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1F" w:rsidRDefault="004A0325" w:rsidP="003658E4">
      <w:pPr>
        <w:pStyle w:val="Heading1"/>
        <w:spacing w:before="0"/>
      </w:pPr>
      <w:r w:rsidRPr="004A0325">
        <w:t>Timing Oscillations</w:t>
      </w:r>
      <w:r w:rsidR="00344DA0">
        <w:t xml:space="preserve"> of a paperclip chain</w:t>
      </w:r>
    </w:p>
    <w:p w:rsidR="003658E4" w:rsidRDefault="003658E4">
      <w:pPr>
        <w:rPr>
          <w:b/>
        </w:rPr>
      </w:pPr>
      <w:r>
        <w:rPr>
          <w:noProof/>
        </w:rPr>
        <w:drawing>
          <wp:inline distT="0" distB="0" distL="0" distR="0" wp14:anchorId="716995A3" wp14:editId="7A9E7444">
            <wp:extent cx="5153025" cy="619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E4" w:rsidRDefault="003658E4" w:rsidP="003658E4">
      <w:r>
        <w:t xml:space="preserve">N.B. </w:t>
      </w:r>
      <w:r>
        <w:t>The link length is shorter than the length of a single paper clip as the clips overlap in the chain.</w:t>
      </w:r>
    </w:p>
    <w:p w:rsidR="003658E4" w:rsidRPr="004A0325" w:rsidRDefault="003658E4">
      <w:pPr>
        <w:rPr>
          <w:b/>
        </w:rPr>
      </w:pPr>
    </w:p>
    <w:p w:rsidR="004A0325" w:rsidRPr="004A0325" w:rsidRDefault="004A0325" w:rsidP="004A0325">
      <w:pPr>
        <w:rPr>
          <w:rFonts w:cstheme="minorHAnsi"/>
        </w:rPr>
      </w:pPr>
      <w:r w:rsidRPr="003658E4">
        <w:rPr>
          <w:rFonts w:cstheme="minorHAnsi"/>
          <w:b/>
          <w:color w:val="000000"/>
        </w:rPr>
        <w:t>Timing oscillations is an important U6 practical skill.</w:t>
      </w:r>
      <w:r w:rsidRPr="004A0325">
        <w:rPr>
          <w:rFonts w:cstheme="minorHAnsi"/>
          <w:color w:val="000000"/>
        </w:rPr>
        <w:t xml:space="preserve">  </w:t>
      </w:r>
      <w:r w:rsidRPr="004A0325">
        <w:rPr>
          <w:rFonts w:cstheme="minorHAnsi"/>
        </w:rPr>
        <w:t>The period of oscillation, T, is the time taken for a complete to-and-fro motion. (</w:t>
      </w:r>
      <w:r w:rsidR="006224EE">
        <w:rPr>
          <w:rFonts w:cstheme="minorHAnsi"/>
        </w:rPr>
        <w:t>E.g. m</w:t>
      </w:r>
      <w:r w:rsidRPr="004A0325">
        <w:rPr>
          <w:rFonts w:cstheme="minorHAnsi"/>
        </w:rPr>
        <w:t>iddle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left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middle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right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</w:t>
      </w:r>
      <w:r w:rsidRPr="004A0325">
        <w:rPr>
          <w:rFonts w:cstheme="minorHAnsi"/>
        </w:rPr>
        <w:t>middle</w:t>
      </w:r>
      <w:r w:rsidR="006224EE">
        <w:rPr>
          <w:rFonts w:cstheme="minorHAnsi"/>
        </w:rPr>
        <w:t xml:space="preserve"> or m</w:t>
      </w:r>
      <w:r w:rsidR="006224EE" w:rsidRPr="004A0325">
        <w:rPr>
          <w:rFonts w:cstheme="minorHAnsi"/>
        </w:rPr>
        <w:t>iddle</w:t>
      </w:r>
      <w:r w:rsidR="006224EE">
        <w:rPr>
          <w:rFonts w:cstheme="minorHAnsi"/>
        </w:rPr>
        <w:t xml:space="preserve"> </w:t>
      </w:r>
      <w:r w:rsidR="006224EE"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top </w:t>
      </w:r>
      <w:r w:rsidR="006224EE"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</w:t>
      </w:r>
      <w:r w:rsidR="006224EE" w:rsidRPr="004A0325">
        <w:rPr>
          <w:rFonts w:cstheme="minorHAnsi"/>
        </w:rPr>
        <w:t>middle</w:t>
      </w:r>
      <w:r w:rsidR="006224EE">
        <w:rPr>
          <w:rFonts w:cstheme="minorHAnsi"/>
        </w:rPr>
        <w:t xml:space="preserve"> </w:t>
      </w:r>
      <w:r w:rsidR="006224EE"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bottom </w:t>
      </w:r>
      <w:r w:rsidR="006224EE" w:rsidRPr="004A0325">
        <w:rPr>
          <w:rFonts w:cstheme="minorHAnsi"/>
        </w:rPr>
        <w:t>→</w:t>
      </w:r>
      <w:r w:rsidR="006224EE">
        <w:rPr>
          <w:rFonts w:cstheme="minorHAnsi"/>
        </w:rPr>
        <w:t xml:space="preserve"> </w:t>
      </w:r>
      <w:r w:rsidR="006224EE" w:rsidRPr="004A0325">
        <w:rPr>
          <w:rFonts w:cstheme="minorHAnsi"/>
        </w:rPr>
        <w:t>middle</w:t>
      </w:r>
      <w:r w:rsidRPr="004A0325">
        <w:rPr>
          <w:rFonts w:cstheme="minorHAnsi"/>
        </w:rPr>
        <w:t>, where middle is the position</w:t>
      </w:r>
      <w:r w:rsidRPr="004A0325">
        <w:rPr>
          <w:rFonts w:cstheme="minorHAnsi"/>
        </w:rPr>
        <w:t xml:space="preserve"> where</w:t>
      </w:r>
      <w:r w:rsidRPr="004A0325">
        <w:rPr>
          <w:rFonts w:cstheme="minorHAnsi"/>
        </w:rPr>
        <w:t xml:space="preserve"> the </w:t>
      </w:r>
      <w:r w:rsidRPr="004A0325">
        <w:rPr>
          <w:rFonts w:cstheme="minorHAnsi"/>
        </w:rPr>
        <w:t>oscillator is at rest</w:t>
      </w:r>
      <w:r w:rsidR="006224EE">
        <w:rPr>
          <w:rFonts w:cstheme="minorHAnsi"/>
        </w:rPr>
        <w:t>).</w:t>
      </w:r>
    </w:p>
    <w:p w:rsidR="004A0325" w:rsidRDefault="006224EE">
      <w:r>
        <w:t xml:space="preserve">There are a number of systems for which oscillations can be timed.  </w:t>
      </w:r>
      <w:proofErr w:type="gramStart"/>
      <w:r>
        <w:t>Two</w:t>
      </w:r>
      <w:r w:rsidR="003658E4">
        <w:t>,</w:t>
      </w:r>
      <w:r>
        <w:t xml:space="preserve"> that are in the compulsory laboratory experiments</w:t>
      </w:r>
      <w:r w:rsidR="003658E4">
        <w:t>,</w:t>
      </w:r>
      <w:bookmarkStart w:id="0" w:name="_GoBack"/>
      <w:bookmarkEnd w:id="0"/>
      <w:proofErr w:type="gramEnd"/>
      <w:r>
        <w:t xml:space="preserve"> are the Simple Pendulum and a Vertical Spring.</w:t>
      </w:r>
    </w:p>
    <w:p w:rsidR="006224EE" w:rsidRDefault="006224EE">
      <w:r>
        <w:t>To illustrate the situation for the experiment that you are going to plan:</w:t>
      </w:r>
    </w:p>
    <w:p w:rsidR="006224EE" w:rsidRDefault="006224EE">
      <w:r>
        <w:t>The paper clip chain will</w:t>
      </w:r>
      <w:r w:rsidR="00D70DCE">
        <w:t xml:space="preserve"> hang vertically when suspended.  This is the rest position from which timings are made.  When pulled slightly to one side (but not too far) the chain will oscillate as one.</w:t>
      </w:r>
    </w:p>
    <w:p w:rsidR="00D70DCE" w:rsidRDefault="00C55F1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400300" cy="4780280"/>
            <wp:effectExtent l="0" t="0" r="0" b="1270"/>
            <wp:wrapTight wrapText="bothSides">
              <wp:wrapPolygon edited="0">
                <wp:start x="0" y="0"/>
                <wp:lineTo x="0" y="21520"/>
                <wp:lineTo x="21429" y="21520"/>
                <wp:lineTo x="2142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DA0" w:rsidRDefault="00C55F1A" w:rsidP="00D70D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512445</wp:posOffset>
                </wp:positionV>
                <wp:extent cx="2066925" cy="4953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5F1A" w:rsidRDefault="00C55F1A">
                            <w:r>
                              <w:t xml:space="preserve">One oscillation is a complete to-and-fro motion i.e. 1 – 2 –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.7pt;margin-top:40.35pt;width:162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" fillcolor="white [3201]" stroked="f" strokeweight=".5pt">
                <v:textbox>
                  <w:txbxContent>
                    <w:p w:rsidR="00C55F1A" w:rsidRDefault="00C55F1A">
                      <w:r>
                        <w:t xml:space="preserve">One oscillation is a complete to-and-fro motion i.e. 1 – 2 – 3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DA0" w:rsidRDefault="00344DA0" w:rsidP="00D70DCE">
      <w:pPr>
        <w:jc w:val="center"/>
      </w:pPr>
    </w:p>
    <w:p w:rsidR="00C55F1A" w:rsidRDefault="00C55F1A" w:rsidP="00D70DCE">
      <w:pPr>
        <w:jc w:val="center"/>
      </w:pPr>
    </w:p>
    <w:sectPr w:rsidR="00C55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25"/>
    <w:rsid w:val="0032351F"/>
    <w:rsid w:val="00344DA0"/>
    <w:rsid w:val="003658E4"/>
    <w:rsid w:val="00457730"/>
    <w:rsid w:val="004A0325"/>
    <w:rsid w:val="006224EE"/>
    <w:rsid w:val="00C55F1A"/>
    <w:rsid w:val="00D70DCE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BE1F"/>
  <w15:chartTrackingRefBased/>
  <w15:docId w15:val="{9867EF2A-4D7F-4671-B995-49F4D5B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4" ma:contentTypeDescription="Create a new document." ma:contentTypeScope="" ma:versionID="818759212320da2a50e30df1fd9c6e24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675d7f6185e4b82dbe9d67f4a5f95fca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85BF6-942C-4F87-BFA3-22BF52CE63E7}"/>
</file>

<file path=customXml/itemProps2.xml><?xml version="1.0" encoding="utf-8"?>
<ds:datastoreItem xmlns:ds="http://schemas.openxmlformats.org/officeDocument/2006/customXml" ds:itemID="{FA5EA579-D8D9-40D0-BCA7-764D3A706CE2}"/>
</file>

<file path=customXml/itemProps3.xml><?xml version="1.0" encoding="utf-8"?>
<ds:datastoreItem xmlns:ds="http://schemas.openxmlformats.org/officeDocument/2006/customXml" ds:itemID="{CE7E3914-AEED-47DC-8567-A4723D072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4</cp:revision>
  <dcterms:created xsi:type="dcterms:W3CDTF">2020-05-01T10:54:00Z</dcterms:created>
  <dcterms:modified xsi:type="dcterms:W3CDTF">2020-05-01T13:56:00Z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