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FACD4" w14:textId="77777777" w:rsidR="003E3130" w:rsidRPr="0014437F" w:rsidRDefault="003101AF" w:rsidP="00973B1D">
      <w:pPr>
        <w:spacing w:line="240" w:lineRule="auto"/>
        <w:jc w:val="both"/>
        <w:rPr>
          <w:rFonts w:ascii="Arial" w:hAnsi="Arial" w:cs="Arial"/>
          <w:b/>
          <w:sz w:val="24"/>
          <w:szCs w:val="32"/>
          <w:lang w:val="en-US"/>
        </w:rPr>
      </w:pPr>
      <w:r w:rsidRPr="0014437F">
        <w:rPr>
          <w:rFonts w:ascii="Arial" w:hAnsi="Arial" w:cs="Arial"/>
          <w:b/>
          <w:noProof/>
          <w:sz w:val="24"/>
          <w:szCs w:val="32"/>
          <w:lang w:eastAsia="en-GB"/>
        </w:rPr>
        <mc:AlternateContent>
          <mc:Choice Requires="wps">
            <w:drawing>
              <wp:anchor distT="0" distB="0" distL="114300" distR="114300" simplePos="0" relativeHeight="251658240" behindDoc="0" locked="0" layoutInCell="1" allowOverlap="1" wp14:anchorId="3AAFB13C" wp14:editId="0899E432">
                <wp:simplePos x="0" y="0"/>
                <wp:positionH relativeFrom="column">
                  <wp:posOffset>4058994</wp:posOffset>
                </wp:positionH>
                <wp:positionV relativeFrom="paragraph">
                  <wp:posOffset>-368300</wp:posOffset>
                </wp:positionV>
                <wp:extent cx="2584185" cy="1542197"/>
                <wp:effectExtent l="38100" t="38100" r="45085" b="39370"/>
                <wp:wrapNone/>
                <wp:docPr id="5239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185" cy="1542197"/>
                        </a:xfrm>
                        <a:prstGeom prst="rect">
                          <a:avLst/>
                        </a:prstGeom>
                        <a:solidFill>
                          <a:srgbClr val="FFFFFF"/>
                        </a:solidFill>
                        <a:ln w="66675">
                          <a:solidFill>
                            <a:srgbClr val="000000"/>
                          </a:solidFill>
                          <a:miter lim="800000"/>
                          <a:headEnd/>
                          <a:tailEnd/>
                        </a:ln>
                      </wps:spPr>
                      <wps:txbx>
                        <w:txbxContent>
                          <w:p w14:paraId="3AAFB1AA" w14:textId="77777777" w:rsidR="00D73AD2" w:rsidRDefault="00D73AD2" w:rsidP="003E3130">
                            <w:pPr>
                              <w:rPr>
                                <w:rFonts w:ascii="Arial" w:hAnsi="Arial" w:cs="Arial"/>
                              </w:rPr>
                            </w:pPr>
                            <w:r>
                              <w:rPr>
                                <w:rFonts w:ascii="Arial" w:hAnsi="Arial" w:cs="Arial"/>
                              </w:rPr>
                              <w:t>Booklet Checked by: _____________</w:t>
                            </w:r>
                          </w:p>
                          <w:p w14:paraId="3AAFB1AB" w14:textId="77777777" w:rsidR="00D73AD2" w:rsidRDefault="00D73AD2" w:rsidP="003E3130">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14:paraId="3AAFB1AC" w14:textId="77777777" w:rsidR="00D73AD2" w:rsidRPr="00CC3383" w:rsidRDefault="00D73AD2" w:rsidP="003E3130">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FB13C" id="_x0000_t202" coordsize="21600,21600" o:spt="202" path="m,l,21600r21600,l21600,xe">
                <v:stroke joinstyle="miter"/>
                <v:path gradientshapeok="t" o:connecttype="rect"/>
              </v:shapetype>
              <v:shape id="Text Box 214" o:spid="_x0000_s1026" type="#_x0000_t202" style="position:absolute;left:0;text-align:left;margin-left:319.6pt;margin-top:-29pt;width:203.5pt;height:1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" strokeweight="5.25pt">
                <v:textbox>
                  <w:txbxContent>
                    <w:p w14:paraId="3AAFB1AA" w14:textId="77777777" w:rsidR="00D73AD2" w:rsidRDefault="00D73AD2" w:rsidP="003E3130">
                      <w:pPr>
                        <w:rPr>
                          <w:rFonts w:ascii="Arial" w:hAnsi="Arial" w:cs="Arial"/>
                        </w:rPr>
                      </w:pPr>
                      <w:r>
                        <w:rPr>
                          <w:rFonts w:ascii="Arial" w:hAnsi="Arial" w:cs="Arial"/>
                        </w:rPr>
                        <w:t>Booklet Checked by: _____________</w:t>
                      </w:r>
                    </w:p>
                    <w:p w14:paraId="3AAFB1AB" w14:textId="77777777" w:rsidR="00D73AD2" w:rsidRDefault="00D73AD2" w:rsidP="003E3130">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14:paraId="3AAFB1AC" w14:textId="77777777" w:rsidR="00D73AD2" w:rsidRPr="00CC3383" w:rsidRDefault="00D73AD2" w:rsidP="003E3130">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r w:rsidR="00002B0C" w:rsidRPr="0014437F">
        <w:rPr>
          <w:rFonts w:ascii="Arial" w:hAnsi="Arial" w:cs="Arial"/>
          <w:b/>
          <w:sz w:val="24"/>
          <w:szCs w:val="32"/>
          <w:lang w:val="en-US"/>
        </w:rPr>
        <w:t>Godalming College</w:t>
      </w:r>
    </w:p>
    <w:p w14:paraId="3AAFACD5" w14:textId="2077E771" w:rsidR="00002B0C" w:rsidRPr="003E3130" w:rsidRDefault="00002B0C" w:rsidP="00973B1D">
      <w:pPr>
        <w:spacing w:line="240" w:lineRule="auto"/>
        <w:jc w:val="both"/>
        <w:rPr>
          <w:rFonts w:ascii="Arial" w:hAnsi="Arial" w:cs="Arial"/>
          <w:b/>
          <w:sz w:val="32"/>
          <w:szCs w:val="32"/>
          <w:lang w:val="en-US"/>
        </w:rPr>
      </w:pPr>
      <w:r w:rsidRPr="0014437F">
        <w:rPr>
          <w:rFonts w:ascii="Arial" w:hAnsi="Arial" w:cs="Arial"/>
          <w:b/>
          <w:sz w:val="24"/>
          <w:szCs w:val="32"/>
          <w:lang w:val="en-US"/>
        </w:rPr>
        <w:t>Sociology</w:t>
      </w:r>
      <w:r w:rsidR="0014437F" w:rsidRPr="0014437F">
        <w:rPr>
          <w:rFonts w:ascii="Arial" w:hAnsi="Arial" w:cs="Arial"/>
          <w:b/>
          <w:sz w:val="24"/>
          <w:szCs w:val="32"/>
          <w:lang w:val="en-US"/>
        </w:rPr>
        <w:t xml:space="preserve"> </w:t>
      </w:r>
      <w:r w:rsidRPr="0014437F">
        <w:rPr>
          <w:rFonts w:ascii="Arial" w:hAnsi="Arial" w:cs="Arial"/>
          <w:b/>
          <w:sz w:val="24"/>
          <w:szCs w:val="32"/>
          <w:lang w:val="en-US"/>
        </w:rPr>
        <w:t>Departmen</w:t>
      </w:r>
      <w:r w:rsidRPr="0014437F">
        <w:rPr>
          <w:rFonts w:ascii="Arial" w:hAnsi="Arial" w:cs="Arial"/>
          <w:b/>
          <w:szCs w:val="32"/>
          <w:lang w:val="en-US"/>
        </w:rPr>
        <w:t>t</w:t>
      </w:r>
    </w:p>
    <w:p w14:paraId="3AAFACD6" w14:textId="77777777" w:rsidR="00002B0C" w:rsidRPr="003E3130" w:rsidRDefault="00002B0C" w:rsidP="00973B1D">
      <w:pPr>
        <w:jc w:val="both"/>
        <w:rPr>
          <w:rFonts w:ascii="Arial" w:hAnsi="Arial" w:cs="Arial"/>
          <w:b/>
          <w:sz w:val="32"/>
          <w:szCs w:val="32"/>
          <w:lang w:val="en-US"/>
        </w:rPr>
      </w:pPr>
    </w:p>
    <w:p w14:paraId="3AAFACD7" w14:textId="77777777" w:rsidR="00002B0C" w:rsidRPr="003E3130" w:rsidRDefault="00002B0C" w:rsidP="00973B1D">
      <w:pPr>
        <w:jc w:val="both"/>
        <w:rPr>
          <w:rFonts w:ascii="Arial" w:hAnsi="Arial" w:cs="Arial"/>
          <w:b/>
          <w:sz w:val="32"/>
          <w:szCs w:val="32"/>
          <w:lang w:val="en-US"/>
        </w:rPr>
      </w:pPr>
    </w:p>
    <w:p w14:paraId="3AAFACD8" w14:textId="77777777" w:rsidR="003E3130" w:rsidRDefault="003E3130" w:rsidP="00973B1D">
      <w:pPr>
        <w:jc w:val="both"/>
        <w:rPr>
          <w:rFonts w:ascii="Arial" w:hAnsi="Arial" w:cs="Arial"/>
          <w:b/>
          <w:sz w:val="32"/>
          <w:szCs w:val="32"/>
          <w:lang w:val="en-US"/>
        </w:rPr>
      </w:pPr>
    </w:p>
    <w:p w14:paraId="3AAFACD9" w14:textId="77777777" w:rsidR="006029F4" w:rsidRDefault="006029F4" w:rsidP="00973B1D">
      <w:pPr>
        <w:jc w:val="both"/>
        <w:rPr>
          <w:rFonts w:ascii="Arial" w:hAnsi="Arial" w:cs="Arial"/>
          <w:b/>
          <w:sz w:val="32"/>
          <w:szCs w:val="32"/>
          <w:lang w:val="en-US"/>
        </w:rPr>
      </w:pPr>
    </w:p>
    <w:p w14:paraId="3AAFACDA" w14:textId="77777777" w:rsidR="009B6042" w:rsidRPr="003E3130" w:rsidRDefault="00AC75FE" w:rsidP="004B3CA6">
      <w:pPr>
        <w:pBdr>
          <w:top w:val="single" w:sz="48" w:space="0" w:color="000000"/>
          <w:left w:val="single" w:sz="48" w:space="4" w:color="000000"/>
          <w:bottom w:val="single" w:sz="48" w:space="1" w:color="000000"/>
          <w:right w:val="single" w:sz="48" w:space="4" w:color="000000"/>
        </w:pBdr>
        <w:jc w:val="center"/>
        <w:rPr>
          <w:rFonts w:ascii="Arial" w:hAnsi="Arial" w:cs="Arial"/>
          <w:sz w:val="72"/>
          <w:szCs w:val="72"/>
          <w:lang w:val="en-US"/>
        </w:rPr>
      </w:pPr>
      <w:r>
        <w:rPr>
          <w:rFonts w:ascii="Arial" w:hAnsi="Arial" w:cs="Arial"/>
          <w:sz w:val="72"/>
          <w:szCs w:val="72"/>
          <w:lang w:val="en-US"/>
        </w:rPr>
        <w:t xml:space="preserve">SOCIOLOGICAL </w:t>
      </w:r>
      <w:r w:rsidR="00A6193F">
        <w:rPr>
          <w:rFonts w:ascii="Arial" w:hAnsi="Arial" w:cs="Arial"/>
          <w:sz w:val="72"/>
          <w:szCs w:val="72"/>
          <w:lang w:val="en-US"/>
        </w:rPr>
        <w:t>PERSPECTIVES</w:t>
      </w:r>
      <w:r w:rsidR="005D3D7A" w:rsidRPr="003E3130">
        <w:rPr>
          <w:rFonts w:ascii="Arial" w:hAnsi="Arial" w:cs="Arial"/>
          <w:sz w:val="72"/>
          <w:szCs w:val="72"/>
          <w:lang w:val="en-US"/>
        </w:rPr>
        <w:t xml:space="preserve"> </w:t>
      </w:r>
      <w:r w:rsidR="0014437F">
        <w:rPr>
          <w:rFonts w:ascii="Arial" w:hAnsi="Arial" w:cs="Arial"/>
          <w:sz w:val="72"/>
          <w:szCs w:val="72"/>
          <w:lang w:val="en-US"/>
        </w:rPr>
        <w:t>OF</w:t>
      </w:r>
      <w:r w:rsidR="005D3D7A" w:rsidRPr="003E3130">
        <w:rPr>
          <w:rFonts w:ascii="Arial" w:hAnsi="Arial" w:cs="Arial"/>
          <w:sz w:val="72"/>
          <w:szCs w:val="72"/>
          <w:lang w:val="en-US"/>
        </w:rPr>
        <w:t xml:space="preserve"> </w:t>
      </w:r>
      <w:r w:rsidR="00785E23">
        <w:rPr>
          <w:rFonts w:ascii="Arial" w:hAnsi="Arial" w:cs="Arial"/>
          <w:sz w:val="72"/>
          <w:szCs w:val="72"/>
          <w:lang w:val="en-US"/>
        </w:rPr>
        <w:t xml:space="preserve">THE </w:t>
      </w:r>
      <w:r w:rsidR="005D3D7A" w:rsidRPr="003E3130">
        <w:rPr>
          <w:rFonts w:ascii="Arial" w:hAnsi="Arial" w:cs="Arial"/>
          <w:sz w:val="72"/>
          <w:szCs w:val="72"/>
          <w:lang w:val="en-US"/>
        </w:rPr>
        <w:t>FAMILY</w:t>
      </w:r>
    </w:p>
    <w:p w14:paraId="3AAFACDB" w14:textId="1F6563FA" w:rsidR="00785E23" w:rsidRDefault="00785E23" w:rsidP="00973B1D">
      <w:pPr>
        <w:jc w:val="both"/>
        <w:rPr>
          <w:rFonts w:ascii="Arial" w:hAnsi="Arial" w:cs="Arial"/>
          <w:b/>
          <w:noProof/>
          <w:sz w:val="24"/>
          <w:szCs w:val="24"/>
          <w:lang w:val="en-US"/>
        </w:rPr>
      </w:pPr>
    </w:p>
    <w:p w14:paraId="3AAFACDC" w14:textId="77777777" w:rsidR="00F137B0" w:rsidRDefault="00F137B0" w:rsidP="00973B1D">
      <w:pPr>
        <w:tabs>
          <w:tab w:val="left" w:pos="7665"/>
        </w:tabs>
        <w:jc w:val="both"/>
        <w:rPr>
          <w:rFonts w:ascii="Arial" w:hAnsi="Arial" w:cs="Arial"/>
          <w:b/>
          <w:noProof/>
          <w:sz w:val="24"/>
          <w:szCs w:val="24"/>
          <w:lang w:val="en-US"/>
        </w:rPr>
      </w:pPr>
      <w:r>
        <w:rPr>
          <w:rFonts w:ascii="Arial" w:hAnsi="Arial" w:cs="Arial"/>
          <w:b/>
          <w:noProof/>
          <w:sz w:val="24"/>
          <w:szCs w:val="24"/>
          <w:lang w:val="en-US"/>
        </w:rPr>
        <w:tab/>
      </w:r>
    </w:p>
    <w:p w14:paraId="3AAFACDD" w14:textId="6255FB98" w:rsidR="00F137B0" w:rsidRDefault="002D069B" w:rsidP="00973B1D">
      <w:pPr>
        <w:jc w:val="both"/>
        <w:rPr>
          <w:rFonts w:ascii="Arial" w:hAnsi="Arial" w:cs="Arial"/>
          <w:b/>
          <w:noProof/>
          <w:sz w:val="24"/>
          <w:szCs w:val="24"/>
          <w:lang w:val="en-US"/>
        </w:rPr>
      </w:pPr>
      <w:r>
        <w:rPr>
          <w:rFonts w:ascii="Arial" w:hAnsi="Arial" w:cs="Arial"/>
          <w:noProof/>
          <w:color w:val="FFFFFF"/>
          <w:sz w:val="20"/>
          <w:szCs w:val="20"/>
          <w:lang w:eastAsia="en-GB"/>
        </w:rPr>
        <w:drawing>
          <wp:anchor distT="0" distB="0" distL="114300" distR="114300" simplePos="0" relativeHeight="251689984" behindDoc="0" locked="0" layoutInCell="1" allowOverlap="1" wp14:anchorId="5B4ABA05" wp14:editId="5FA0E377">
            <wp:simplePos x="0" y="0"/>
            <wp:positionH relativeFrom="margin">
              <wp:posOffset>2124075</wp:posOffset>
            </wp:positionH>
            <wp:positionV relativeFrom="paragraph">
              <wp:posOffset>11430</wp:posOffset>
            </wp:positionV>
            <wp:extent cx="2191385" cy="2486025"/>
            <wp:effectExtent l="0" t="0" r="0" b="9525"/>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1385" cy="248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241B" w:rsidRPr="009D241B">
        <w:rPr>
          <w:rFonts w:ascii="Arial" w:hAnsi="Arial" w:cs="Arial"/>
          <w:b/>
          <w:noProof/>
          <w:sz w:val="24"/>
          <w:szCs w:val="24"/>
          <w:lang w:eastAsia="en-GB"/>
        </w:rPr>
        <w:drawing>
          <wp:anchor distT="0" distB="0" distL="114300" distR="114300" simplePos="0" relativeHeight="251681792" behindDoc="0" locked="0" layoutInCell="1" allowOverlap="1" wp14:anchorId="32F3C803" wp14:editId="61A7A7E0">
            <wp:simplePos x="0" y="0"/>
            <wp:positionH relativeFrom="column">
              <wp:posOffset>4641850</wp:posOffset>
            </wp:positionH>
            <wp:positionV relativeFrom="paragraph">
              <wp:posOffset>177165</wp:posOffset>
            </wp:positionV>
            <wp:extent cx="1501140" cy="2348230"/>
            <wp:effectExtent l="114300" t="76200" r="118110" b="71120"/>
            <wp:wrapNone/>
            <wp:docPr id="6" name="Picture 7" descr="http://t0.gstatic.com/images?q=tbn:ANd9GcQqA31Qvb78lnYsCSXVeJqhI32g9PC1C7ioCfCf7qCfBvkV9a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0.gstatic.com/images?q=tbn:ANd9GcQqA31Qvb78lnYsCSXVeJqhI32g9PC1C7ioCfCf7qCfBvkV9aBv"/>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Lst>
                    </a:blip>
                    <a:srcRect/>
                    <a:stretch>
                      <a:fillRect/>
                    </a:stretch>
                  </pic:blipFill>
                  <pic:spPr bwMode="auto">
                    <a:xfrm rot="340062">
                      <a:off x="0" y="0"/>
                      <a:ext cx="1501140" cy="2348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AAFACDE" w14:textId="4678DF7C" w:rsidR="00F137B0" w:rsidRDefault="00747BB3" w:rsidP="00973B1D">
      <w:pPr>
        <w:jc w:val="both"/>
        <w:rPr>
          <w:rFonts w:ascii="Arial" w:hAnsi="Arial" w:cs="Arial"/>
          <w:b/>
          <w:noProof/>
          <w:sz w:val="24"/>
          <w:szCs w:val="24"/>
          <w:lang w:val="en-US"/>
        </w:rPr>
      </w:pPr>
      <w:r w:rsidRPr="009D241B">
        <w:rPr>
          <w:rFonts w:ascii="Arial" w:hAnsi="Arial" w:cs="Arial"/>
          <w:b/>
          <w:noProof/>
          <w:sz w:val="24"/>
          <w:szCs w:val="24"/>
          <w:lang w:eastAsia="en-GB"/>
        </w:rPr>
        <w:drawing>
          <wp:anchor distT="0" distB="0" distL="114300" distR="114300" simplePos="0" relativeHeight="251679744" behindDoc="0" locked="0" layoutInCell="1" allowOverlap="1" wp14:anchorId="4E79741E" wp14:editId="6580DBAA">
            <wp:simplePos x="0" y="0"/>
            <wp:positionH relativeFrom="column">
              <wp:posOffset>592455</wp:posOffset>
            </wp:positionH>
            <wp:positionV relativeFrom="paragraph">
              <wp:posOffset>127000</wp:posOffset>
            </wp:positionV>
            <wp:extent cx="1402715" cy="1974850"/>
            <wp:effectExtent l="133350" t="38100" r="0" b="25400"/>
            <wp:wrapNone/>
            <wp:docPr id="2" name="irc_mi" descr="http://3.bp.blogspot.com/-4ozhZ2xFX20/T1TTuzpCMmI/AAAAAAAAAZA/IMGr_NV-TEU/s1600/Femini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4ozhZ2xFX20/T1TTuzpCMmI/AAAAAAAAAZA/IMGr_NV-TEU/s1600/Feminism.gif"/>
                    <pic:cNvPicPr>
                      <a:picLocks noChangeAspect="1" noChangeArrowheads="1"/>
                    </pic:cNvPicPr>
                  </pic:nvPicPr>
                  <pic:blipFill>
                    <a:blip r:embed="rId14"/>
                    <a:srcRect/>
                    <a:stretch>
                      <a:fillRect/>
                    </a:stretch>
                  </pic:blipFill>
                  <pic:spPr bwMode="auto">
                    <a:xfrm rot="20624590">
                      <a:off x="0" y="0"/>
                      <a:ext cx="1402715" cy="1974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AAFACDF" w14:textId="73AC8CD3" w:rsidR="00F137B0" w:rsidRDefault="00F137B0" w:rsidP="00973B1D">
      <w:pPr>
        <w:jc w:val="both"/>
        <w:rPr>
          <w:rFonts w:ascii="Arial" w:hAnsi="Arial" w:cs="Arial"/>
          <w:b/>
          <w:noProof/>
          <w:sz w:val="24"/>
          <w:szCs w:val="24"/>
          <w:lang w:val="en-US"/>
        </w:rPr>
      </w:pPr>
    </w:p>
    <w:p w14:paraId="3AAFACE0" w14:textId="77777777" w:rsidR="00F137B0" w:rsidRDefault="00F137B0" w:rsidP="00973B1D">
      <w:pPr>
        <w:jc w:val="both"/>
        <w:rPr>
          <w:rFonts w:ascii="Arial" w:hAnsi="Arial" w:cs="Arial"/>
          <w:b/>
          <w:noProof/>
          <w:sz w:val="24"/>
          <w:szCs w:val="24"/>
          <w:lang w:val="en-US"/>
        </w:rPr>
      </w:pPr>
    </w:p>
    <w:p w14:paraId="3AAFACE1" w14:textId="6B316E01" w:rsidR="00F137B0" w:rsidRDefault="00F137B0" w:rsidP="00973B1D">
      <w:pPr>
        <w:jc w:val="both"/>
        <w:rPr>
          <w:rFonts w:ascii="Arial" w:hAnsi="Arial" w:cs="Arial"/>
          <w:b/>
          <w:noProof/>
          <w:sz w:val="24"/>
          <w:szCs w:val="24"/>
          <w:lang w:val="en-US"/>
        </w:rPr>
      </w:pPr>
    </w:p>
    <w:p w14:paraId="3AAFACE2" w14:textId="77777777" w:rsidR="00F137B0" w:rsidRDefault="00F137B0" w:rsidP="00973B1D">
      <w:pPr>
        <w:jc w:val="both"/>
        <w:rPr>
          <w:rFonts w:ascii="Arial" w:hAnsi="Arial" w:cs="Arial"/>
          <w:b/>
          <w:noProof/>
          <w:sz w:val="24"/>
          <w:szCs w:val="24"/>
          <w:lang w:val="en-US"/>
        </w:rPr>
      </w:pPr>
    </w:p>
    <w:p w14:paraId="3AAFACE3" w14:textId="14684E3F" w:rsidR="00F137B0" w:rsidRDefault="00F137B0" w:rsidP="00973B1D">
      <w:pPr>
        <w:jc w:val="both"/>
        <w:rPr>
          <w:rFonts w:ascii="Arial" w:hAnsi="Arial" w:cs="Arial"/>
          <w:b/>
          <w:noProof/>
          <w:sz w:val="24"/>
          <w:szCs w:val="24"/>
          <w:lang w:val="en-US"/>
        </w:rPr>
      </w:pPr>
    </w:p>
    <w:p w14:paraId="3AAFACE4" w14:textId="77777777" w:rsidR="00F137B0" w:rsidRDefault="00F137B0" w:rsidP="00973B1D">
      <w:pPr>
        <w:jc w:val="both"/>
        <w:rPr>
          <w:rFonts w:ascii="Arial" w:hAnsi="Arial" w:cs="Arial"/>
          <w:b/>
          <w:noProof/>
          <w:sz w:val="24"/>
          <w:szCs w:val="24"/>
          <w:lang w:val="en-US"/>
        </w:rPr>
      </w:pPr>
    </w:p>
    <w:p w14:paraId="3AAFACE5" w14:textId="77777777" w:rsidR="00F137B0" w:rsidRDefault="00F137B0" w:rsidP="00973B1D">
      <w:pPr>
        <w:jc w:val="both"/>
        <w:rPr>
          <w:rFonts w:ascii="Arial" w:hAnsi="Arial" w:cs="Arial"/>
          <w:b/>
          <w:noProof/>
          <w:sz w:val="24"/>
          <w:szCs w:val="24"/>
          <w:lang w:val="en-US"/>
        </w:rPr>
      </w:pPr>
    </w:p>
    <w:p w14:paraId="3AAFACE6" w14:textId="33277891" w:rsidR="00F137B0" w:rsidRDefault="00F137B0" w:rsidP="00973B1D">
      <w:pPr>
        <w:jc w:val="both"/>
        <w:rPr>
          <w:rFonts w:ascii="Arial" w:hAnsi="Arial" w:cs="Arial"/>
          <w:b/>
          <w:noProof/>
          <w:sz w:val="24"/>
          <w:szCs w:val="24"/>
          <w:lang w:val="en-US"/>
        </w:rPr>
      </w:pPr>
    </w:p>
    <w:p w14:paraId="3AAFACE7" w14:textId="77777777" w:rsidR="00F137B0" w:rsidRDefault="00F137B0" w:rsidP="00973B1D">
      <w:pPr>
        <w:jc w:val="both"/>
        <w:rPr>
          <w:rFonts w:ascii="Arial" w:hAnsi="Arial" w:cs="Arial"/>
          <w:b/>
          <w:noProof/>
          <w:sz w:val="24"/>
          <w:szCs w:val="24"/>
          <w:lang w:val="en-US"/>
        </w:rPr>
      </w:pPr>
    </w:p>
    <w:p w14:paraId="3AAFACE8" w14:textId="77777777" w:rsidR="00F137B0" w:rsidRDefault="00F137B0" w:rsidP="00973B1D">
      <w:pPr>
        <w:jc w:val="both"/>
        <w:rPr>
          <w:rFonts w:ascii="Arial" w:hAnsi="Arial" w:cs="Arial"/>
          <w:b/>
          <w:noProof/>
          <w:sz w:val="24"/>
          <w:szCs w:val="24"/>
          <w:lang w:val="en-US"/>
        </w:rPr>
      </w:pPr>
    </w:p>
    <w:p w14:paraId="3AAFACE9" w14:textId="77777777" w:rsidR="00F137B0" w:rsidRDefault="00F137B0" w:rsidP="00973B1D">
      <w:pPr>
        <w:jc w:val="both"/>
        <w:rPr>
          <w:rFonts w:ascii="Arial" w:hAnsi="Arial" w:cs="Arial"/>
          <w:b/>
          <w:noProof/>
          <w:sz w:val="24"/>
          <w:szCs w:val="24"/>
          <w:lang w:val="en-US"/>
        </w:rPr>
      </w:pPr>
    </w:p>
    <w:p w14:paraId="3AAFACEA" w14:textId="77777777" w:rsidR="00F137B0" w:rsidRDefault="00F137B0" w:rsidP="00973B1D">
      <w:pPr>
        <w:jc w:val="both"/>
        <w:rPr>
          <w:rFonts w:ascii="Arial" w:hAnsi="Arial" w:cs="Arial"/>
          <w:b/>
          <w:noProof/>
          <w:sz w:val="24"/>
          <w:szCs w:val="24"/>
          <w:lang w:val="en-US"/>
        </w:rPr>
      </w:pPr>
    </w:p>
    <w:p w14:paraId="3AAFACEB" w14:textId="77777777" w:rsidR="00F137B0" w:rsidRDefault="00F137B0" w:rsidP="00973B1D">
      <w:pPr>
        <w:jc w:val="both"/>
        <w:rPr>
          <w:rFonts w:ascii="Arial" w:hAnsi="Arial" w:cs="Arial"/>
          <w:b/>
          <w:noProof/>
          <w:sz w:val="24"/>
          <w:szCs w:val="24"/>
          <w:lang w:val="en-US"/>
        </w:rPr>
      </w:pPr>
    </w:p>
    <w:p w14:paraId="3AAFACEC" w14:textId="77777777" w:rsidR="00F137B0" w:rsidRDefault="00F137B0" w:rsidP="00973B1D">
      <w:pPr>
        <w:jc w:val="both"/>
        <w:rPr>
          <w:rFonts w:ascii="Arial" w:hAnsi="Arial" w:cs="Arial"/>
          <w:b/>
          <w:noProof/>
          <w:sz w:val="24"/>
          <w:szCs w:val="24"/>
          <w:lang w:val="en-US"/>
        </w:rPr>
      </w:pPr>
    </w:p>
    <w:p w14:paraId="3AAFACED" w14:textId="77777777" w:rsidR="00F137B0" w:rsidRDefault="00F137B0" w:rsidP="00973B1D">
      <w:pPr>
        <w:jc w:val="both"/>
        <w:rPr>
          <w:rFonts w:ascii="Arial" w:hAnsi="Arial" w:cs="Arial"/>
          <w:b/>
          <w:sz w:val="24"/>
          <w:szCs w:val="24"/>
          <w:lang w:val="en-US"/>
        </w:rPr>
      </w:pPr>
    </w:p>
    <w:p w14:paraId="3AAFACEE" w14:textId="716F4AC0" w:rsidR="00002B0C" w:rsidRPr="00785E23" w:rsidRDefault="00002B0C" w:rsidP="00973B1D">
      <w:pPr>
        <w:jc w:val="both"/>
        <w:rPr>
          <w:rFonts w:ascii="Arial" w:hAnsi="Arial" w:cs="Arial"/>
          <w:sz w:val="32"/>
          <w:szCs w:val="32"/>
          <w:lang w:val="en-US"/>
        </w:rPr>
      </w:pPr>
      <w:r w:rsidRPr="003E3130">
        <w:rPr>
          <w:rFonts w:ascii="Arial" w:hAnsi="Arial" w:cs="Arial"/>
          <w:b/>
          <w:sz w:val="24"/>
          <w:szCs w:val="24"/>
          <w:lang w:val="en-US"/>
        </w:rPr>
        <w:t xml:space="preserve">WORKBOOK </w:t>
      </w:r>
      <w:r w:rsidR="00D73AD2">
        <w:rPr>
          <w:rFonts w:ascii="Arial" w:hAnsi="Arial" w:cs="Arial"/>
          <w:b/>
          <w:sz w:val="24"/>
          <w:szCs w:val="24"/>
          <w:lang w:val="en-US"/>
        </w:rPr>
        <w:t>2</w:t>
      </w:r>
      <w:r w:rsidR="0014437F">
        <w:rPr>
          <w:rFonts w:ascii="Arial" w:hAnsi="Arial" w:cs="Arial"/>
          <w:b/>
          <w:sz w:val="24"/>
          <w:szCs w:val="24"/>
          <w:lang w:val="en-US"/>
        </w:rPr>
        <w:t xml:space="preserve"> (</w:t>
      </w:r>
      <w:r w:rsidR="00F26124">
        <w:rPr>
          <w:rFonts w:ascii="Arial" w:hAnsi="Arial" w:cs="Arial"/>
          <w:b/>
          <w:sz w:val="24"/>
          <w:szCs w:val="24"/>
          <w:lang w:val="en-US"/>
        </w:rPr>
        <w:t xml:space="preserve">Family </w:t>
      </w:r>
      <w:r w:rsidR="0014437F">
        <w:rPr>
          <w:rFonts w:ascii="Arial" w:hAnsi="Arial" w:cs="Arial"/>
          <w:b/>
          <w:sz w:val="24"/>
          <w:szCs w:val="24"/>
          <w:lang w:val="en-US"/>
        </w:rPr>
        <w:t>Paper 2)</w:t>
      </w:r>
    </w:p>
    <w:p w14:paraId="3AAFACEF" w14:textId="77777777" w:rsidR="003E3130" w:rsidRDefault="003E3130" w:rsidP="00973B1D">
      <w:pPr>
        <w:jc w:val="both"/>
        <w:rPr>
          <w:rFonts w:ascii="Arial" w:hAnsi="Arial" w:cs="Arial"/>
          <w:sz w:val="24"/>
          <w:szCs w:val="24"/>
          <w:lang w:val="en-US"/>
        </w:rPr>
      </w:pPr>
    </w:p>
    <w:p w14:paraId="3AAFACF0" w14:textId="7C250C1D" w:rsidR="0014437F" w:rsidRPr="00E555DF" w:rsidRDefault="0014437F" w:rsidP="00973B1D">
      <w:pPr>
        <w:jc w:val="both"/>
        <w:rPr>
          <w:rFonts w:ascii="Arial" w:hAnsi="Arial" w:cs="Arial"/>
          <w:sz w:val="24"/>
          <w:szCs w:val="32"/>
          <w:lang w:val="en-US"/>
        </w:rPr>
      </w:pPr>
    </w:p>
    <w:tbl>
      <w:tblPr>
        <w:tblStyle w:val="TableGrid"/>
        <w:tblpPr w:leftFromText="180" w:rightFromText="180" w:vertAnchor="text" w:horzAnchor="margin" w:tblpXSpec="center" w:tblpY="38"/>
        <w:tblW w:w="10312"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3437"/>
        <w:gridCol w:w="3437"/>
        <w:gridCol w:w="3438"/>
      </w:tblGrid>
      <w:tr w:rsidR="003E3130" w:rsidRPr="003E3130" w14:paraId="3AAFACF4" w14:textId="77777777" w:rsidTr="003E3130">
        <w:trPr>
          <w:trHeight w:val="947"/>
        </w:trPr>
        <w:tc>
          <w:tcPr>
            <w:tcW w:w="3437" w:type="dxa"/>
          </w:tcPr>
          <w:p w14:paraId="3AAFACF1" w14:textId="77777777" w:rsidR="003E3130" w:rsidRPr="003E3130" w:rsidRDefault="003E3130" w:rsidP="00973B1D">
            <w:pPr>
              <w:pStyle w:val="Heading9"/>
              <w:jc w:val="both"/>
              <w:outlineLvl w:val="8"/>
              <w:rPr>
                <w:rFonts w:ascii="Arial" w:hAnsi="Arial" w:cs="Arial"/>
                <w:sz w:val="24"/>
                <w:szCs w:val="24"/>
              </w:rPr>
            </w:pPr>
            <w:r w:rsidRPr="003E3130">
              <w:rPr>
                <w:rFonts w:ascii="Arial" w:hAnsi="Arial" w:cs="Arial"/>
                <w:sz w:val="24"/>
                <w:szCs w:val="24"/>
              </w:rPr>
              <w:t>Name:</w:t>
            </w:r>
          </w:p>
        </w:tc>
        <w:tc>
          <w:tcPr>
            <w:tcW w:w="3437" w:type="dxa"/>
          </w:tcPr>
          <w:p w14:paraId="3AAFACF2" w14:textId="77777777" w:rsidR="003E3130" w:rsidRPr="003E3130" w:rsidRDefault="003E3130" w:rsidP="00973B1D">
            <w:pPr>
              <w:pStyle w:val="Heading9"/>
              <w:jc w:val="both"/>
              <w:outlineLvl w:val="8"/>
              <w:rPr>
                <w:rFonts w:ascii="Arial" w:hAnsi="Arial" w:cs="Arial"/>
                <w:sz w:val="24"/>
                <w:szCs w:val="24"/>
              </w:rPr>
            </w:pPr>
            <w:r w:rsidRPr="003E3130">
              <w:rPr>
                <w:rFonts w:ascii="Arial" w:hAnsi="Arial" w:cs="Arial"/>
                <w:sz w:val="24"/>
                <w:szCs w:val="24"/>
              </w:rPr>
              <w:t>Set:</w:t>
            </w:r>
          </w:p>
        </w:tc>
        <w:tc>
          <w:tcPr>
            <w:tcW w:w="3438" w:type="dxa"/>
          </w:tcPr>
          <w:p w14:paraId="3AAFACF3" w14:textId="77777777" w:rsidR="003E3130" w:rsidRPr="003E3130" w:rsidRDefault="003E3130" w:rsidP="00973B1D">
            <w:pPr>
              <w:pStyle w:val="Heading9"/>
              <w:jc w:val="both"/>
              <w:outlineLvl w:val="8"/>
              <w:rPr>
                <w:rFonts w:ascii="Arial" w:hAnsi="Arial" w:cs="Arial"/>
                <w:sz w:val="24"/>
                <w:szCs w:val="24"/>
              </w:rPr>
            </w:pPr>
            <w:r w:rsidRPr="003E3130">
              <w:rPr>
                <w:rFonts w:ascii="Arial" w:hAnsi="Arial" w:cs="Arial"/>
                <w:sz w:val="24"/>
                <w:szCs w:val="24"/>
              </w:rPr>
              <w:t>Group:</w:t>
            </w:r>
          </w:p>
        </w:tc>
      </w:tr>
    </w:tbl>
    <w:p w14:paraId="3AAFACF5" w14:textId="77777777" w:rsidR="0014437F" w:rsidRDefault="0014437F" w:rsidP="00973B1D">
      <w:pPr>
        <w:jc w:val="both"/>
        <w:rPr>
          <w:rFonts w:ascii="Arial" w:hAnsi="Arial" w:cs="Arial"/>
          <w:b/>
          <w:u w:val="single"/>
        </w:rPr>
      </w:pPr>
    </w:p>
    <w:p w14:paraId="3AAFACF6" w14:textId="77777777" w:rsidR="0014437F" w:rsidRDefault="0014437F">
      <w:pPr>
        <w:rPr>
          <w:rFonts w:ascii="Arial" w:hAnsi="Arial" w:cs="Arial"/>
          <w:b/>
          <w:u w:val="single"/>
        </w:rPr>
      </w:pPr>
      <w:r>
        <w:rPr>
          <w:rFonts w:ascii="Arial" w:hAnsi="Arial" w:cs="Arial"/>
          <w:b/>
          <w:u w:val="single"/>
        </w:rPr>
        <w:br w:type="page"/>
      </w:r>
    </w:p>
    <w:p w14:paraId="3AAFACF7" w14:textId="77777777" w:rsidR="0014437F" w:rsidRDefault="0014437F">
      <w:pPr>
        <w:rPr>
          <w:rFonts w:ascii="Arial" w:hAnsi="Arial" w:cs="Arial"/>
          <w:b/>
          <w:u w:val="single"/>
        </w:rPr>
      </w:pPr>
      <w:r>
        <w:rPr>
          <w:rFonts w:ascii="Arial" w:hAnsi="Arial" w:cs="Arial"/>
          <w:b/>
          <w:u w:val="single"/>
        </w:rPr>
        <w:lastRenderedPageBreak/>
        <w:br w:type="page"/>
      </w:r>
    </w:p>
    <w:p w14:paraId="3AAFACF8" w14:textId="77777777" w:rsidR="005D3D7A" w:rsidRPr="003E3130" w:rsidRDefault="005D3D7A" w:rsidP="00973B1D">
      <w:pPr>
        <w:jc w:val="both"/>
        <w:rPr>
          <w:rFonts w:ascii="Arial" w:hAnsi="Arial" w:cs="Arial"/>
        </w:rPr>
      </w:pPr>
      <w:r w:rsidRPr="003E3130">
        <w:rPr>
          <w:rFonts w:ascii="Arial" w:hAnsi="Arial" w:cs="Arial"/>
          <w:b/>
          <w:u w:val="single"/>
        </w:rPr>
        <w:lastRenderedPageBreak/>
        <w:t xml:space="preserve">The </w:t>
      </w:r>
      <w:r w:rsidR="0014437F">
        <w:rPr>
          <w:rFonts w:ascii="Arial" w:hAnsi="Arial" w:cs="Arial"/>
          <w:b/>
          <w:u w:val="single"/>
        </w:rPr>
        <w:t>AQA</w:t>
      </w:r>
      <w:r w:rsidRPr="003E3130">
        <w:rPr>
          <w:rFonts w:ascii="Arial" w:hAnsi="Arial" w:cs="Arial"/>
          <w:b/>
          <w:u w:val="single"/>
        </w:rPr>
        <w:t xml:space="preserve"> Specification:</w:t>
      </w:r>
    </w:p>
    <w:p w14:paraId="3AAFACF9" w14:textId="77777777" w:rsidR="005D3D7A" w:rsidRDefault="005D3D7A" w:rsidP="00973B1D">
      <w:pPr>
        <w:jc w:val="both"/>
        <w:rPr>
          <w:rFonts w:ascii="Arial" w:hAnsi="Arial" w:cs="Arial"/>
        </w:rPr>
      </w:pPr>
    </w:p>
    <w:p w14:paraId="3AAFACFA" w14:textId="77777777" w:rsidR="0014437F" w:rsidRPr="0014437F" w:rsidRDefault="0014437F" w:rsidP="0014437F">
      <w:pPr>
        <w:pStyle w:val="Pa12"/>
        <w:pBdr>
          <w:top w:val="single" w:sz="4" w:space="1" w:color="auto"/>
          <w:left w:val="single" w:sz="4" w:space="4" w:color="auto"/>
          <w:bottom w:val="single" w:sz="4" w:space="1" w:color="auto"/>
          <w:right w:val="single" w:sz="4" w:space="4" w:color="auto"/>
        </w:pBdr>
        <w:spacing w:after="40"/>
        <w:rPr>
          <w:rFonts w:ascii="Arial" w:hAnsi="Arial" w:cs="Arial"/>
          <w:color w:val="000000"/>
          <w:sz w:val="22"/>
          <w:szCs w:val="22"/>
        </w:rPr>
      </w:pPr>
      <w:r w:rsidRPr="0014437F">
        <w:rPr>
          <w:rFonts w:ascii="Arial" w:hAnsi="Arial" w:cs="Arial"/>
          <w:color w:val="000000"/>
          <w:sz w:val="22"/>
          <w:szCs w:val="22"/>
        </w:rPr>
        <w:t>Students are expected to be familiar with sociological explana</w:t>
      </w:r>
      <w:r>
        <w:rPr>
          <w:rFonts w:ascii="Arial" w:hAnsi="Arial" w:cs="Arial"/>
          <w:color w:val="000000"/>
          <w:sz w:val="22"/>
          <w:szCs w:val="22"/>
        </w:rPr>
        <w:t xml:space="preserve">tions of the following content: </w:t>
      </w:r>
      <w:r w:rsidRPr="0014437F">
        <w:rPr>
          <w:rFonts w:ascii="Arial" w:hAnsi="Arial" w:cs="Arial"/>
          <w:sz w:val="22"/>
          <w:szCs w:val="22"/>
        </w:rPr>
        <w:t xml:space="preserve">the relationship of the family to the social structure and social change, with particular reference to the economy and to state policies </w:t>
      </w:r>
    </w:p>
    <w:p w14:paraId="3AAFACFB" w14:textId="77777777" w:rsidR="0014437F" w:rsidRPr="003E3130" w:rsidRDefault="0014437F" w:rsidP="00973B1D">
      <w:pPr>
        <w:jc w:val="both"/>
        <w:rPr>
          <w:rFonts w:ascii="Arial" w:hAnsi="Arial" w:cs="Arial"/>
        </w:rPr>
      </w:pPr>
    </w:p>
    <w:p w14:paraId="3AAFACFC" w14:textId="06F7AA5F" w:rsidR="00ED09E9" w:rsidRDefault="00C10C61" w:rsidP="00973B1D">
      <w:pPr>
        <w:jc w:val="both"/>
        <w:rPr>
          <w:rFonts w:ascii="Arial" w:hAnsi="Arial" w:cs="Arial"/>
          <w:b/>
          <w:u w:val="single"/>
        </w:rPr>
      </w:pPr>
      <w:r w:rsidRPr="00C10C61">
        <w:rPr>
          <w:rFonts w:ascii="Arial" w:hAnsi="Arial" w:cs="Arial"/>
          <w:b/>
          <w:u w:val="single"/>
        </w:rPr>
        <w:t>This booklet:</w:t>
      </w:r>
    </w:p>
    <w:p w14:paraId="07C40B71" w14:textId="77777777" w:rsidR="00C10C61" w:rsidRPr="00C10C61" w:rsidRDefault="00C10C61" w:rsidP="00973B1D">
      <w:pPr>
        <w:jc w:val="both"/>
        <w:rPr>
          <w:rFonts w:ascii="Arial" w:hAnsi="Arial" w:cs="Arial"/>
          <w:b/>
          <w:u w:val="single"/>
        </w:rPr>
      </w:pPr>
    </w:p>
    <w:p w14:paraId="3AAFACFD" w14:textId="0AA16A04" w:rsidR="002200B2" w:rsidRDefault="003C6038" w:rsidP="00973B1D">
      <w:pPr>
        <w:jc w:val="both"/>
        <w:rPr>
          <w:rFonts w:ascii="Arial" w:hAnsi="Arial" w:cs="Arial"/>
        </w:rPr>
      </w:pPr>
      <w:r w:rsidRPr="003E3130">
        <w:rPr>
          <w:rFonts w:ascii="Arial" w:hAnsi="Arial" w:cs="Arial"/>
        </w:rPr>
        <w:t xml:space="preserve">This booklet will give an overview of the ways in which </w:t>
      </w:r>
      <w:r w:rsidR="003E3130" w:rsidRPr="003E3130">
        <w:rPr>
          <w:rFonts w:ascii="Arial" w:hAnsi="Arial" w:cs="Arial"/>
        </w:rPr>
        <w:t>F</w:t>
      </w:r>
      <w:r w:rsidR="0014437F">
        <w:rPr>
          <w:rFonts w:ascii="Arial" w:hAnsi="Arial" w:cs="Arial"/>
        </w:rPr>
        <w:t xml:space="preserve">unctionalists, Marxists, </w:t>
      </w:r>
      <w:r w:rsidR="005D3D7A" w:rsidRPr="003E3130">
        <w:rPr>
          <w:rFonts w:ascii="Arial" w:hAnsi="Arial" w:cs="Arial"/>
        </w:rPr>
        <w:t>Feminists</w:t>
      </w:r>
      <w:r w:rsidR="0014437F">
        <w:rPr>
          <w:rFonts w:ascii="Arial" w:hAnsi="Arial" w:cs="Arial"/>
        </w:rPr>
        <w:t xml:space="preserve"> and Postmodernists</w:t>
      </w:r>
      <w:r w:rsidR="00743895" w:rsidRPr="003E3130">
        <w:rPr>
          <w:rFonts w:ascii="Arial" w:hAnsi="Arial" w:cs="Arial"/>
        </w:rPr>
        <w:t xml:space="preserve"> </w:t>
      </w:r>
      <w:r w:rsidR="005D3D7A" w:rsidRPr="003E3130">
        <w:rPr>
          <w:rFonts w:ascii="Arial" w:hAnsi="Arial" w:cs="Arial"/>
        </w:rPr>
        <w:t xml:space="preserve">view </w:t>
      </w:r>
      <w:r w:rsidRPr="003E3130">
        <w:rPr>
          <w:rFonts w:ascii="Arial" w:hAnsi="Arial" w:cs="Arial"/>
        </w:rPr>
        <w:t xml:space="preserve">the family.  </w:t>
      </w:r>
      <w:r w:rsidR="00AF3122">
        <w:rPr>
          <w:rFonts w:ascii="Arial" w:hAnsi="Arial" w:cs="Arial"/>
        </w:rPr>
        <w:t xml:space="preserve">The use of a textbook and revision book will really help reinforce the content of this booklet. </w:t>
      </w:r>
    </w:p>
    <w:p w14:paraId="3AAFAD00" w14:textId="77777777" w:rsidR="00ED09E9" w:rsidRPr="003E3130" w:rsidRDefault="00ED09E9" w:rsidP="00973B1D">
      <w:pPr>
        <w:jc w:val="both"/>
        <w:rPr>
          <w:rFonts w:ascii="Arial" w:hAnsi="Arial" w:cs="Arial"/>
        </w:rPr>
      </w:pPr>
    </w:p>
    <w:p w14:paraId="3AAFAD01" w14:textId="6A1D72F9" w:rsidR="005D3D7A" w:rsidRDefault="005D3D7A" w:rsidP="00973B1D">
      <w:pPr>
        <w:jc w:val="both"/>
        <w:rPr>
          <w:rFonts w:ascii="Arial" w:hAnsi="Arial" w:cs="Arial"/>
          <w:b/>
        </w:rPr>
      </w:pPr>
      <w:r w:rsidRPr="003E3130">
        <w:rPr>
          <w:rFonts w:ascii="Arial" w:hAnsi="Arial" w:cs="Arial"/>
          <w:b/>
        </w:rPr>
        <w:t xml:space="preserve">If at any point you are unclear of any material it is VITAL that you discuss this with your subject tutor. </w:t>
      </w:r>
      <w:r w:rsidR="00C10C61">
        <w:rPr>
          <w:rFonts w:ascii="Arial" w:hAnsi="Arial" w:cs="Arial"/>
          <w:b/>
        </w:rPr>
        <w:t>You will need to keep this material for the A-Level exam next year</w:t>
      </w:r>
      <w:r w:rsidRPr="003E3130">
        <w:rPr>
          <w:rFonts w:ascii="Arial" w:hAnsi="Arial" w:cs="Arial"/>
          <w:b/>
        </w:rPr>
        <w:t xml:space="preserve">. </w:t>
      </w:r>
    </w:p>
    <w:p w14:paraId="3AAFAD02" w14:textId="77777777" w:rsidR="00ED09E9" w:rsidRPr="003E3130" w:rsidRDefault="00ED09E9" w:rsidP="00973B1D">
      <w:pPr>
        <w:jc w:val="both"/>
        <w:rPr>
          <w:rFonts w:ascii="Arial" w:hAnsi="Arial" w:cs="Arial"/>
          <w:b/>
        </w:rPr>
      </w:pPr>
    </w:p>
    <w:p w14:paraId="3AAFAD03" w14:textId="77777777" w:rsidR="005D3D7A" w:rsidRDefault="005D3D7A" w:rsidP="00973B1D">
      <w:pPr>
        <w:jc w:val="both"/>
        <w:rPr>
          <w:rFonts w:ascii="Arial" w:hAnsi="Arial" w:cs="Arial"/>
        </w:rPr>
      </w:pPr>
      <w:r w:rsidRPr="003E3130">
        <w:rPr>
          <w:rFonts w:ascii="Arial" w:hAnsi="Arial" w:cs="Arial"/>
        </w:rPr>
        <w:t xml:space="preserve">All the key terms you need to know feature at the end of this workbook. We recommend that you maintain your own key studies summaries, as covered within class, to aid your revision. </w:t>
      </w:r>
    </w:p>
    <w:p w14:paraId="3AAFAD04" w14:textId="77777777" w:rsidR="00ED09E9" w:rsidRDefault="00ED09E9" w:rsidP="00973B1D">
      <w:pPr>
        <w:jc w:val="both"/>
        <w:rPr>
          <w:rFonts w:ascii="Arial" w:hAnsi="Arial" w:cs="Arial"/>
        </w:rPr>
      </w:pPr>
    </w:p>
    <w:p w14:paraId="4154A717" w14:textId="2E7EA439" w:rsidR="00C26C93" w:rsidRPr="00C26C93" w:rsidRDefault="00C26C93" w:rsidP="00973B1D">
      <w:pPr>
        <w:jc w:val="both"/>
        <w:rPr>
          <w:rFonts w:ascii="Arial" w:hAnsi="Arial" w:cs="Arial"/>
          <w:b/>
          <w:u w:val="single"/>
        </w:rPr>
      </w:pPr>
      <w:r w:rsidRPr="00C26C93">
        <w:rPr>
          <w:rFonts w:ascii="Arial" w:hAnsi="Arial" w:cs="Arial"/>
          <w:b/>
          <w:u w:val="single"/>
        </w:rPr>
        <w:t>Symbols</w:t>
      </w:r>
    </w:p>
    <w:p w14:paraId="2D90FE75" w14:textId="2867BB8C" w:rsidR="00C26C93" w:rsidRDefault="00C26C93" w:rsidP="00973B1D">
      <w:pPr>
        <w:jc w:val="both"/>
        <w:rPr>
          <w:rFonts w:ascii="Arial" w:hAnsi="Arial" w:cs="Arial"/>
        </w:rPr>
      </w:pPr>
      <w:r w:rsidRPr="00C26C93">
        <w:rPr>
          <w:noProof/>
          <w:lang w:eastAsia="en-GB"/>
        </w:rPr>
        <w:drawing>
          <wp:anchor distT="0" distB="0" distL="114300" distR="114300" simplePos="0" relativeHeight="251682816" behindDoc="0" locked="0" layoutInCell="1" allowOverlap="1" wp14:anchorId="5D4E0A2A" wp14:editId="2E92B8AF">
            <wp:simplePos x="0" y="0"/>
            <wp:positionH relativeFrom="column">
              <wp:posOffset>13970</wp:posOffset>
            </wp:positionH>
            <wp:positionV relativeFrom="paragraph">
              <wp:posOffset>23495</wp:posOffset>
            </wp:positionV>
            <wp:extent cx="574040" cy="502285"/>
            <wp:effectExtent l="0" t="0" r="0" b="0"/>
            <wp:wrapSquare wrapText="bothSides"/>
            <wp:docPr id="8195" name="Picture 8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74040" cy="502285"/>
                    </a:xfrm>
                    <a:prstGeom prst="rect">
                      <a:avLst/>
                    </a:prstGeom>
                  </pic:spPr>
                </pic:pic>
              </a:graphicData>
            </a:graphic>
            <wp14:sizeRelH relativeFrom="page">
              <wp14:pctWidth>0</wp14:pctWidth>
            </wp14:sizeRelH>
            <wp14:sizeRelV relativeFrom="page">
              <wp14:pctHeight>0</wp14:pctHeight>
            </wp14:sizeRelV>
          </wp:anchor>
        </w:drawing>
      </w:r>
    </w:p>
    <w:p w14:paraId="4B6EF0C1" w14:textId="4DC3EEB6" w:rsidR="00C26C93" w:rsidRDefault="00C26C93" w:rsidP="00973B1D">
      <w:pPr>
        <w:jc w:val="both"/>
        <w:rPr>
          <w:rFonts w:ascii="Arial" w:hAnsi="Arial" w:cs="Arial"/>
        </w:rPr>
      </w:pPr>
      <w:r>
        <w:rPr>
          <w:rFonts w:ascii="Arial" w:hAnsi="Arial" w:cs="Arial"/>
        </w:rPr>
        <w:t>Requires you to complete an activity, such as a quiz on Godalming Online</w:t>
      </w:r>
    </w:p>
    <w:p w14:paraId="70A98D7D" w14:textId="77777777" w:rsidR="00C26C93" w:rsidRDefault="00C26C93" w:rsidP="00973B1D">
      <w:pPr>
        <w:jc w:val="both"/>
        <w:rPr>
          <w:rFonts w:ascii="Arial" w:hAnsi="Arial" w:cs="Arial"/>
        </w:rPr>
      </w:pPr>
    </w:p>
    <w:p w14:paraId="33A5D84A" w14:textId="2A965689" w:rsidR="00C26C93" w:rsidRDefault="00C26C93" w:rsidP="00973B1D">
      <w:pPr>
        <w:jc w:val="both"/>
        <w:rPr>
          <w:rFonts w:ascii="Arial" w:hAnsi="Arial" w:cs="Arial"/>
        </w:rPr>
      </w:pPr>
      <w:r w:rsidRPr="0014437F">
        <w:rPr>
          <w:rFonts w:ascii="Arial" w:eastAsia="Times New Roman" w:hAnsi="Arial" w:cs="Arial"/>
          <w:noProof/>
          <w:sz w:val="24"/>
          <w:szCs w:val="24"/>
          <w:lang w:eastAsia="en-GB"/>
        </w:rPr>
        <w:drawing>
          <wp:anchor distT="0" distB="0" distL="114300" distR="114300" simplePos="0" relativeHeight="251684864" behindDoc="0" locked="0" layoutInCell="1" allowOverlap="1" wp14:anchorId="7D4305FF" wp14:editId="7D91AA9F">
            <wp:simplePos x="0" y="0"/>
            <wp:positionH relativeFrom="column">
              <wp:posOffset>11430</wp:posOffset>
            </wp:positionH>
            <wp:positionV relativeFrom="paragraph">
              <wp:posOffset>100330</wp:posOffset>
            </wp:positionV>
            <wp:extent cx="463550" cy="393700"/>
            <wp:effectExtent l="0" t="0" r="0" b="6350"/>
            <wp:wrapSquare wrapText="bothSides"/>
            <wp:docPr id="8210"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6"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p w14:paraId="7C676DAA" w14:textId="73D8A4E6" w:rsidR="00C26C93" w:rsidRDefault="00C26C93" w:rsidP="00973B1D">
      <w:pPr>
        <w:jc w:val="both"/>
        <w:rPr>
          <w:rFonts w:ascii="Arial" w:hAnsi="Arial" w:cs="Arial"/>
        </w:rPr>
      </w:pPr>
      <w:r>
        <w:rPr>
          <w:rFonts w:ascii="Arial" w:hAnsi="Arial" w:cs="Arial"/>
        </w:rPr>
        <w:t xml:space="preserve">   Requires you to make notes or complete a written task</w:t>
      </w:r>
    </w:p>
    <w:p w14:paraId="5C27EDC0" w14:textId="77777777" w:rsidR="00C26C93" w:rsidRDefault="00C26C93" w:rsidP="00973B1D">
      <w:pPr>
        <w:jc w:val="both"/>
        <w:rPr>
          <w:rFonts w:ascii="Arial" w:hAnsi="Arial" w:cs="Arial"/>
        </w:rPr>
      </w:pPr>
    </w:p>
    <w:p w14:paraId="02D8C854" w14:textId="5189EF5E" w:rsidR="00C26C93" w:rsidRPr="003E3130" w:rsidRDefault="00C26C93" w:rsidP="00973B1D">
      <w:pPr>
        <w:jc w:val="both"/>
        <w:rPr>
          <w:rFonts w:ascii="Arial" w:hAnsi="Arial" w:cs="Arial"/>
        </w:rPr>
      </w:pPr>
      <w:r>
        <w:rPr>
          <w:rFonts w:ascii="Arial" w:hAnsi="Arial" w:cs="Arial"/>
          <w:noProof/>
          <w:u w:val="single"/>
          <w:lang w:eastAsia="en-GB"/>
        </w:rPr>
        <w:drawing>
          <wp:anchor distT="0" distB="0" distL="114300" distR="114300" simplePos="0" relativeHeight="251685888" behindDoc="0" locked="0" layoutInCell="1" allowOverlap="1" wp14:anchorId="33B0D37A" wp14:editId="427749A9">
            <wp:simplePos x="0" y="0"/>
            <wp:positionH relativeFrom="column">
              <wp:posOffset>6350</wp:posOffset>
            </wp:positionH>
            <wp:positionV relativeFrom="paragraph">
              <wp:posOffset>101600</wp:posOffset>
            </wp:positionV>
            <wp:extent cx="542925" cy="542925"/>
            <wp:effectExtent l="0" t="0" r="9525" b="9525"/>
            <wp:wrapSquare wrapText="bothSides"/>
            <wp:docPr id="8211" name="Picture 1" descr="http://www.southshoreneurologic.com/clinical/webicons/clipart-pencil-check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uthshoreneurologic.com/clinical/webicons/clipart-pencil-checklist.gif"/>
                    <pic:cNvPicPr>
                      <a:picLocks noChangeAspect="1" noChangeArrowheads="1"/>
                    </pic:cNvPicPr>
                  </pic:nvPicPr>
                  <pic:blipFill>
                    <a:blip r:embed="rId17" cstate="print"/>
                    <a:srcRect/>
                    <a:stretch>
                      <a:fillRect/>
                    </a:stretch>
                  </pic:blipFill>
                  <pic:spPr bwMode="auto">
                    <a:xfrm>
                      <a:off x="0" y="0"/>
                      <a:ext cx="542925" cy="542925"/>
                    </a:xfrm>
                    <a:prstGeom prst="rect">
                      <a:avLst/>
                    </a:prstGeom>
                    <a:noFill/>
                    <a:ln w="9525">
                      <a:noFill/>
                      <a:miter lim="800000"/>
                      <a:headEnd/>
                      <a:tailEnd/>
                    </a:ln>
                  </pic:spPr>
                </pic:pic>
              </a:graphicData>
            </a:graphic>
          </wp:anchor>
        </w:drawing>
      </w:r>
    </w:p>
    <w:p w14:paraId="3AAFAD05" w14:textId="5B1E0EBC" w:rsidR="00A6193F" w:rsidRPr="00C26C93" w:rsidRDefault="00C26C93" w:rsidP="00A6193F">
      <w:pPr>
        <w:jc w:val="both"/>
        <w:rPr>
          <w:rFonts w:ascii="Arial" w:hAnsi="Arial" w:cs="Arial"/>
        </w:rPr>
      </w:pPr>
      <w:r>
        <w:rPr>
          <w:rFonts w:ascii="Arial" w:hAnsi="Arial" w:cs="Arial"/>
        </w:rPr>
        <w:t xml:space="preserve"> </w:t>
      </w:r>
      <w:r w:rsidRPr="00C26C93">
        <w:rPr>
          <w:rFonts w:ascii="Arial" w:hAnsi="Arial" w:cs="Arial"/>
        </w:rPr>
        <w:t>Refers to an assessment</w:t>
      </w:r>
    </w:p>
    <w:p w14:paraId="593B04DD" w14:textId="77777777" w:rsidR="00C26C93" w:rsidRDefault="00C26C93" w:rsidP="00A6193F">
      <w:pPr>
        <w:jc w:val="both"/>
        <w:rPr>
          <w:rFonts w:ascii="Arial" w:hAnsi="Arial" w:cs="Arial"/>
          <w:b/>
          <w:sz w:val="24"/>
          <w:u w:val="single"/>
        </w:rPr>
      </w:pPr>
    </w:p>
    <w:p w14:paraId="76EC0AEC" w14:textId="77777777" w:rsidR="00C26C93" w:rsidRDefault="00C26C93" w:rsidP="00A6193F">
      <w:pPr>
        <w:jc w:val="both"/>
        <w:rPr>
          <w:rFonts w:ascii="Arial" w:hAnsi="Arial" w:cs="Arial"/>
          <w:b/>
          <w:sz w:val="24"/>
          <w:u w:val="single"/>
        </w:rPr>
      </w:pPr>
    </w:p>
    <w:p w14:paraId="3AAFAD06" w14:textId="77777777" w:rsidR="00A6193F" w:rsidRDefault="00A6193F" w:rsidP="00A6193F">
      <w:pPr>
        <w:jc w:val="both"/>
        <w:rPr>
          <w:rFonts w:ascii="Arial" w:hAnsi="Arial" w:cs="Arial"/>
          <w:b/>
          <w:sz w:val="24"/>
          <w:u w:val="single"/>
        </w:rPr>
      </w:pPr>
      <w:r>
        <w:rPr>
          <w:rFonts w:ascii="Arial" w:hAnsi="Arial" w:cs="Arial"/>
          <w:b/>
          <w:sz w:val="24"/>
          <w:u w:val="single"/>
        </w:rPr>
        <w:t>Topics covered in this booklet:</w:t>
      </w:r>
    </w:p>
    <w:p w14:paraId="542E8CD7" w14:textId="48366F1F" w:rsidR="005C39B6" w:rsidRPr="003101AF" w:rsidRDefault="005C39B6" w:rsidP="00A6193F">
      <w:pPr>
        <w:jc w:val="both"/>
        <w:rPr>
          <w:rFonts w:ascii="Arial" w:hAnsi="Arial" w:cs="Arial"/>
          <w:b/>
          <w:sz w:val="24"/>
        </w:rPr>
      </w:pPr>
    </w:p>
    <w:tbl>
      <w:tblPr>
        <w:tblStyle w:val="TableGrid"/>
        <w:tblW w:w="0" w:type="auto"/>
        <w:tblLook w:val="04A0" w:firstRow="1" w:lastRow="0" w:firstColumn="1" w:lastColumn="0" w:noHBand="0" w:noVBand="1"/>
      </w:tblPr>
      <w:tblGrid>
        <w:gridCol w:w="3503"/>
        <w:gridCol w:w="3485"/>
        <w:gridCol w:w="3468"/>
      </w:tblGrid>
      <w:tr w:rsidR="005C39B6" w14:paraId="1474CA0A" w14:textId="77777777" w:rsidTr="005C39B6">
        <w:trPr>
          <w:trHeight w:val="461"/>
        </w:trPr>
        <w:tc>
          <w:tcPr>
            <w:tcW w:w="3560" w:type="dxa"/>
          </w:tcPr>
          <w:p w14:paraId="16C513AB" w14:textId="4ADB1931" w:rsidR="005C39B6" w:rsidRDefault="005C39B6" w:rsidP="005C39B6">
            <w:pPr>
              <w:jc w:val="both"/>
              <w:rPr>
                <w:rFonts w:ascii="Arial" w:hAnsi="Arial" w:cs="Arial"/>
                <w:b/>
                <w:sz w:val="24"/>
              </w:rPr>
            </w:pPr>
          </w:p>
        </w:tc>
        <w:tc>
          <w:tcPr>
            <w:tcW w:w="3561" w:type="dxa"/>
          </w:tcPr>
          <w:p w14:paraId="27F49E28" w14:textId="7C47736F" w:rsidR="005C39B6" w:rsidRPr="003101AF" w:rsidRDefault="005C39B6" w:rsidP="005C39B6">
            <w:pPr>
              <w:jc w:val="both"/>
              <w:rPr>
                <w:rFonts w:ascii="Arial" w:hAnsi="Arial" w:cs="Arial"/>
                <w:b/>
                <w:sz w:val="24"/>
              </w:rPr>
            </w:pPr>
            <w:r>
              <w:rPr>
                <w:rFonts w:ascii="Arial" w:hAnsi="Arial" w:cs="Arial"/>
                <w:b/>
                <w:sz w:val="24"/>
              </w:rPr>
              <w:t>Topic understood (tick)</w:t>
            </w:r>
          </w:p>
        </w:tc>
        <w:tc>
          <w:tcPr>
            <w:tcW w:w="3561" w:type="dxa"/>
          </w:tcPr>
          <w:p w14:paraId="7A6BCBC2" w14:textId="5C247391" w:rsidR="005C39B6" w:rsidRPr="003101AF" w:rsidRDefault="005C39B6" w:rsidP="005C39B6">
            <w:pPr>
              <w:jc w:val="both"/>
              <w:rPr>
                <w:rFonts w:ascii="Arial" w:hAnsi="Arial" w:cs="Arial"/>
                <w:b/>
                <w:sz w:val="24"/>
              </w:rPr>
            </w:pPr>
            <w:r>
              <w:rPr>
                <w:rFonts w:ascii="Arial" w:hAnsi="Arial" w:cs="Arial"/>
                <w:b/>
                <w:sz w:val="24"/>
              </w:rPr>
              <w:t>Topic revised (tick)</w:t>
            </w:r>
          </w:p>
        </w:tc>
      </w:tr>
      <w:tr w:rsidR="005C39B6" w14:paraId="27379747" w14:textId="77777777" w:rsidTr="005C39B6">
        <w:trPr>
          <w:trHeight w:val="457"/>
        </w:trPr>
        <w:tc>
          <w:tcPr>
            <w:tcW w:w="3560" w:type="dxa"/>
          </w:tcPr>
          <w:p w14:paraId="28B66079" w14:textId="77777777" w:rsidR="005C39B6" w:rsidRPr="003101AF" w:rsidRDefault="005C39B6" w:rsidP="005C39B6">
            <w:pPr>
              <w:jc w:val="both"/>
              <w:rPr>
                <w:rFonts w:ascii="Arial" w:hAnsi="Arial" w:cs="Arial"/>
                <w:b/>
                <w:sz w:val="24"/>
              </w:rPr>
            </w:pPr>
            <w:r w:rsidRPr="003101AF">
              <w:rPr>
                <w:rFonts w:ascii="Arial" w:hAnsi="Arial" w:cs="Arial"/>
                <w:b/>
                <w:sz w:val="24"/>
              </w:rPr>
              <w:t>Functionalism</w:t>
            </w:r>
          </w:p>
          <w:p w14:paraId="7D8A5DBF" w14:textId="495CF199" w:rsidR="005C39B6" w:rsidRPr="003101AF" w:rsidRDefault="005C39B6" w:rsidP="005C39B6">
            <w:pPr>
              <w:jc w:val="both"/>
              <w:rPr>
                <w:rFonts w:ascii="Arial" w:hAnsi="Arial" w:cs="Arial"/>
                <w:b/>
                <w:sz w:val="24"/>
              </w:rPr>
            </w:pPr>
          </w:p>
        </w:tc>
        <w:tc>
          <w:tcPr>
            <w:tcW w:w="3561" w:type="dxa"/>
          </w:tcPr>
          <w:p w14:paraId="403B6777" w14:textId="77777777" w:rsidR="005C39B6" w:rsidRPr="003101AF" w:rsidRDefault="005C39B6" w:rsidP="005C39B6">
            <w:pPr>
              <w:jc w:val="both"/>
              <w:rPr>
                <w:rFonts w:ascii="Arial" w:hAnsi="Arial" w:cs="Arial"/>
                <w:b/>
                <w:sz w:val="24"/>
              </w:rPr>
            </w:pPr>
          </w:p>
        </w:tc>
        <w:tc>
          <w:tcPr>
            <w:tcW w:w="3561" w:type="dxa"/>
          </w:tcPr>
          <w:p w14:paraId="4D21DD67" w14:textId="012EDABE" w:rsidR="005C39B6" w:rsidRPr="003101AF" w:rsidRDefault="005C39B6" w:rsidP="005C39B6">
            <w:pPr>
              <w:jc w:val="both"/>
              <w:rPr>
                <w:rFonts w:ascii="Arial" w:hAnsi="Arial" w:cs="Arial"/>
                <w:b/>
                <w:sz w:val="24"/>
              </w:rPr>
            </w:pPr>
          </w:p>
        </w:tc>
      </w:tr>
      <w:tr w:rsidR="005C39B6" w14:paraId="6D1CD35E" w14:textId="77777777" w:rsidTr="005C39B6">
        <w:trPr>
          <w:trHeight w:val="457"/>
        </w:trPr>
        <w:tc>
          <w:tcPr>
            <w:tcW w:w="3560" w:type="dxa"/>
          </w:tcPr>
          <w:p w14:paraId="6FE1CB97" w14:textId="77777777" w:rsidR="005C39B6" w:rsidRDefault="005C39B6" w:rsidP="005C39B6">
            <w:pPr>
              <w:jc w:val="both"/>
              <w:rPr>
                <w:rFonts w:ascii="Arial" w:hAnsi="Arial" w:cs="Arial"/>
                <w:b/>
                <w:sz w:val="24"/>
              </w:rPr>
            </w:pPr>
            <w:r w:rsidRPr="003101AF">
              <w:rPr>
                <w:rFonts w:ascii="Arial" w:hAnsi="Arial" w:cs="Arial"/>
                <w:b/>
                <w:sz w:val="24"/>
              </w:rPr>
              <w:t>New Right</w:t>
            </w:r>
          </w:p>
          <w:p w14:paraId="28E81BF7" w14:textId="49ABFF32" w:rsidR="005221DA" w:rsidRPr="003101AF" w:rsidRDefault="005221DA" w:rsidP="005C39B6">
            <w:pPr>
              <w:jc w:val="both"/>
              <w:rPr>
                <w:rFonts w:ascii="Arial" w:hAnsi="Arial" w:cs="Arial"/>
                <w:b/>
                <w:sz w:val="24"/>
              </w:rPr>
            </w:pPr>
          </w:p>
        </w:tc>
        <w:tc>
          <w:tcPr>
            <w:tcW w:w="3561" w:type="dxa"/>
          </w:tcPr>
          <w:p w14:paraId="6B85A599" w14:textId="77777777" w:rsidR="005C39B6" w:rsidRPr="003101AF" w:rsidRDefault="005C39B6" w:rsidP="005C39B6">
            <w:pPr>
              <w:jc w:val="both"/>
              <w:rPr>
                <w:rFonts w:ascii="Arial" w:hAnsi="Arial" w:cs="Arial"/>
                <w:b/>
                <w:sz w:val="24"/>
              </w:rPr>
            </w:pPr>
          </w:p>
        </w:tc>
        <w:tc>
          <w:tcPr>
            <w:tcW w:w="3561" w:type="dxa"/>
          </w:tcPr>
          <w:p w14:paraId="1AB356FC" w14:textId="3BAAF790" w:rsidR="005C39B6" w:rsidRPr="003101AF" w:rsidRDefault="005C39B6" w:rsidP="005C39B6">
            <w:pPr>
              <w:jc w:val="both"/>
              <w:rPr>
                <w:rFonts w:ascii="Arial" w:hAnsi="Arial" w:cs="Arial"/>
                <w:b/>
                <w:sz w:val="24"/>
              </w:rPr>
            </w:pPr>
          </w:p>
        </w:tc>
      </w:tr>
      <w:tr w:rsidR="005C39B6" w14:paraId="55E3A261" w14:textId="77777777" w:rsidTr="005C39B6">
        <w:trPr>
          <w:trHeight w:val="457"/>
        </w:trPr>
        <w:tc>
          <w:tcPr>
            <w:tcW w:w="3560" w:type="dxa"/>
          </w:tcPr>
          <w:p w14:paraId="666A06B1" w14:textId="77777777" w:rsidR="005C39B6" w:rsidRPr="003101AF" w:rsidRDefault="005C39B6" w:rsidP="005C39B6">
            <w:pPr>
              <w:jc w:val="both"/>
              <w:rPr>
                <w:rFonts w:ascii="Arial" w:hAnsi="Arial" w:cs="Arial"/>
                <w:b/>
                <w:sz w:val="24"/>
              </w:rPr>
            </w:pPr>
            <w:r w:rsidRPr="003101AF">
              <w:rPr>
                <w:rFonts w:ascii="Arial" w:hAnsi="Arial" w:cs="Arial"/>
                <w:b/>
                <w:sz w:val="24"/>
              </w:rPr>
              <w:t>Feminism</w:t>
            </w:r>
          </w:p>
          <w:p w14:paraId="5A048506" w14:textId="0DAD558C" w:rsidR="005C39B6" w:rsidRPr="003101AF" w:rsidRDefault="005C39B6" w:rsidP="005C39B6">
            <w:pPr>
              <w:jc w:val="both"/>
              <w:rPr>
                <w:rFonts w:ascii="Arial" w:hAnsi="Arial" w:cs="Arial"/>
                <w:b/>
                <w:sz w:val="24"/>
              </w:rPr>
            </w:pPr>
          </w:p>
        </w:tc>
        <w:tc>
          <w:tcPr>
            <w:tcW w:w="3561" w:type="dxa"/>
          </w:tcPr>
          <w:p w14:paraId="7A702792" w14:textId="77777777" w:rsidR="005C39B6" w:rsidRPr="003101AF" w:rsidRDefault="005C39B6" w:rsidP="005C39B6">
            <w:pPr>
              <w:jc w:val="both"/>
              <w:rPr>
                <w:rFonts w:ascii="Arial" w:hAnsi="Arial" w:cs="Arial"/>
                <w:b/>
                <w:sz w:val="24"/>
              </w:rPr>
            </w:pPr>
          </w:p>
        </w:tc>
        <w:tc>
          <w:tcPr>
            <w:tcW w:w="3561" w:type="dxa"/>
          </w:tcPr>
          <w:p w14:paraId="05E5A47A" w14:textId="144945B9" w:rsidR="005C39B6" w:rsidRPr="003101AF" w:rsidRDefault="005C39B6" w:rsidP="005C39B6">
            <w:pPr>
              <w:jc w:val="both"/>
              <w:rPr>
                <w:rFonts w:ascii="Arial" w:hAnsi="Arial" w:cs="Arial"/>
                <w:b/>
                <w:sz w:val="24"/>
              </w:rPr>
            </w:pPr>
          </w:p>
        </w:tc>
      </w:tr>
      <w:tr w:rsidR="005C39B6" w14:paraId="6014A4EE" w14:textId="77777777" w:rsidTr="005C39B6">
        <w:trPr>
          <w:trHeight w:val="457"/>
        </w:trPr>
        <w:tc>
          <w:tcPr>
            <w:tcW w:w="3560" w:type="dxa"/>
          </w:tcPr>
          <w:p w14:paraId="444C448F" w14:textId="77777777" w:rsidR="005C39B6" w:rsidRDefault="005C39B6" w:rsidP="005C39B6">
            <w:pPr>
              <w:jc w:val="both"/>
              <w:rPr>
                <w:rFonts w:ascii="Arial" w:hAnsi="Arial" w:cs="Arial"/>
                <w:b/>
                <w:sz w:val="24"/>
              </w:rPr>
            </w:pPr>
            <w:r w:rsidRPr="003101AF">
              <w:rPr>
                <w:rFonts w:ascii="Arial" w:hAnsi="Arial" w:cs="Arial"/>
                <w:b/>
                <w:sz w:val="24"/>
              </w:rPr>
              <w:t>Marxism</w:t>
            </w:r>
          </w:p>
          <w:p w14:paraId="67E54BF1" w14:textId="0C8F92DD" w:rsidR="005221DA" w:rsidRPr="003101AF" w:rsidRDefault="005221DA" w:rsidP="005C39B6">
            <w:pPr>
              <w:jc w:val="both"/>
              <w:rPr>
                <w:rFonts w:ascii="Arial" w:hAnsi="Arial" w:cs="Arial"/>
                <w:b/>
                <w:sz w:val="24"/>
              </w:rPr>
            </w:pPr>
          </w:p>
        </w:tc>
        <w:tc>
          <w:tcPr>
            <w:tcW w:w="3561" w:type="dxa"/>
          </w:tcPr>
          <w:p w14:paraId="629F4C91" w14:textId="77777777" w:rsidR="005C39B6" w:rsidRPr="003101AF" w:rsidRDefault="005C39B6" w:rsidP="005C39B6">
            <w:pPr>
              <w:jc w:val="both"/>
              <w:rPr>
                <w:rFonts w:ascii="Arial" w:hAnsi="Arial" w:cs="Arial"/>
                <w:b/>
                <w:sz w:val="24"/>
              </w:rPr>
            </w:pPr>
          </w:p>
        </w:tc>
        <w:tc>
          <w:tcPr>
            <w:tcW w:w="3561" w:type="dxa"/>
          </w:tcPr>
          <w:p w14:paraId="18D936B6" w14:textId="7785ED16" w:rsidR="005C39B6" w:rsidRPr="003101AF" w:rsidRDefault="005C39B6" w:rsidP="005C39B6">
            <w:pPr>
              <w:jc w:val="both"/>
              <w:rPr>
                <w:rFonts w:ascii="Arial" w:hAnsi="Arial" w:cs="Arial"/>
                <w:b/>
                <w:sz w:val="24"/>
              </w:rPr>
            </w:pPr>
          </w:p>
        </w:tc>
      </w:tr>
      <w:tr w:rsidR="005C39B6" w14:paraId="39486BC2" w14:textId="77777777" w:rsidTr="005C39B6">
        <w:trPr>
          <w:trHeight w:val="457"/>
        </w:trPr>
        <w:tc>
          <w:tcPr>
            <w:tcW w:w="3560" w:type="dxa"/>
          </w:tcPr>
          <w:p w14:paraId="7B01E499" w14:textId="77777777" w:rsidR="005C39B6" w:rsidRPr="003101AF" w:rsidRDefault="005C39B6" w:rsidP="005C39B6">
            <w:pPr>
              <w:jc w:val="both"/>
              <w:rPr>
                <w:rFonts w:ascii="Arial" w:hAnsi="Arial" w:cs="Arial"/>
                <w:b/>
                <w:sz w:val="24"/>
              </w:rPr>
            </w:pPr>
            <w:r w:rsidRPr="003101AF">
              <w:rPr>
                <w:rFonts w:ascii="Arial" w:hAnsi="Arial" w:cs="Arial"/>
                <w:b/>
                <w:sz w:val="24"/>
              </w:rPr>
              <w:t>Postmodernism</w:t>
            </w:r>
          </w:p>
          <w:p w14:paraId="7E2EAB00" w14:textId="77777777" w:rsidR="005C39B6" w:rsidRPr="003101AF" w:rsidRDefault="005C39B6" w:rsidP="005C39B6">
            <w:pPr>
              <w:jc w:val="both"/>
              <w:rPr>
                <w:rFonts w:ascii="Arial" w:hAnsi="Arial" w:cs="Arial"/>
                <w:b/>
                <w:sz w:val="24"/>
              </w:rPr>
            </w:pPr>
          </w:p>
        </w:tc>
        <w:tc>
          <w:tcPr>
            <w:tcW w:w="3561" w:type="dxa"/>
          </w:tcPr>
          <w:p w14:paraId="5F631768" w14:textId="77777777" w:rsidR="005C39B6" w:rsidRPr="003101AF" w:rsidRDefault="005C39B6" w:rsidP="005C39B6">
            <w:pPr>
              <w:jc w:val="both"/>
              <w:rPr>
                <w:rFonts w:ascii="Arial" w:hAnsi="Arial" w:cs="Arial"/>
                <w:b/>
                <w:sz w:val="24"/>
              </w:rPr>
            </w:pPr>
          </w:p>
        </w:tc>
        <w:tc>
          <w:tcPr>
            <w:tcW w:w="3561" w:type="dxa"/>
          </w:tcPr>
          <w:p w14:paraId="13081CE0" w14:textId="34AA23DD" w:rsidR="005C39B6" w:rsidRPr="003101AF" w:rsidRDefault="005C39B6" w:rsidP="005C39B6">
            <w:pPr>
              <w:jc w:val="both"/>
              <w:rPr>
                <w:rFonts w:ascii="Arial" w:hAnsi="Arial" w:cs="Arial"/>
                <w:b/>
                <w:sz w:val="24"/>
              </w:rPr>
            </w:pPr>
          </w:p>
        </w:tc>
      </w:tr>
      <w:tr w:rsidR="0079582B" w14:paraId="5492ED4E" w14:textId="77777777" w:rsidTr="005C39B6">
        <w:trPr>
          <w:trHeight w:val="457"/>
        </w:trPr>
        <w:tc>
          <w:tcPr>
            <w:tcW w:w="3560" w:type="dxa"/>
          </w:tcPr>
          <w:p w14:paraId="2EF571C7" w14:textId="68438128" w:rsidR="0079582B" w:rsidRPr="003101AF" w:rsidRDefault="0079582B" w:rsidP="005C39B6">
            <w:pPr>
              <w:jc w:val="both"/>
              <w:rPr>
                <w:rFonts w:ascii="Arial" w:hAnsi="Arial" w:cs="Arial"/>
                <w:b/>
                <w:sz w:val="24"/>
              </w:rPr>
            </w:pPr>
            <w:r>
              <w:rPr>
                <w:rFonts w:ascii="Arial" w:hAnsi="Arial" w:cs="Arial"/>
                <w:b/>
                <w:sz w:val="24"/>
              </w:rPr>
              <w:t>Personal life perspective</w:t>
            </w:r>
          </w:p>
        </w:tc>
        <w:tc>
          <w:tcPr>
            <w:tcW w:w="3561" w:type="dxa"/>
          </w:tcPr>
          <w:p w14:paraId="191AA222" w14:textId="77777777" w:rsidR="0079582B" w:rsidRPr="003101AF" w:rsidRDefault="0079582B" w:rsidP="005C39B6">
            <w:pPr>
              <w:jc w:val="both"/>
              <w:rPr>
                <w:rFonts w:ascii="Arial" w:hAnsi="Arial" w:cs="Arial"/>
                <w:b/>
                <w:sz w:val="24"/>
              </w:rPr>
            </w:pPr>
          </w:p>
        </w:tc>
        <w:tc>
          <w:tcPr>
            <w:tcW w:w="3561" w:type="dxa"/>
          </w:tcPr>
          <w:p w14:paraId="2DCAB51D" w14:textId="77777777" w:rsidR="0079582B" w:rsidRPr="003101AF" w:rsidRDefault="0079582B" w:rsidP="005C39B6">
            <w:pPr>
              <w:jc w:val="both"/>
              <w:rPr>
                <w:rFonts w:ascii="Arial" w:hAnsi="Arial" w:cs="Arial"/>
                <w:b/>
                <w:sz w:val="24"/>
              </w:rPr>
            </w:pPr>
          </w:p>
        </w:tc>
      </w:tr>
    </w:tbl>
    <w:p w14:paraId="3AAFAD14" w14:textId="163D994B" w:rsidR="00A6193F" w:rsidRPr="003101AF" w:rsidRDefault="00A6193F" w:rsidP="00A6193F">
      <w:pPr>
        <w:jc w:val="both"/>
        <w:rPr>
          <w:rFonts w:ascii="Arial" w:hAnsi="Arial" w:cs="Arial"/>
          <w:b/>
          <w:sz w:val="24"/>
        </w:rPr>
      </w:pPr>
    </w:p>
    <w:p w14:paraId="3AAFAD15" w14:textId="33BA8D66" w:rsidR="00C10C61" w:rsidRDefault="00C10C61" w:rsidP="00C10C61">
      <w:pPr>
        <w:rPr>
          <w:rFonts w:ascii="Arial" w:hAnsi="Arial" w:cs="Arial"/>
          <w:b/>
          <w:u w:val="single"/>
        </w:rPr>
      </w:pPr>
      <w:r>
        <w:rPr>
          <w:rFonts w:ascii="Arial" w:hAnsi="Arial" w:cs="Arial"/>
          <w:b/>
          <w:u w:val="single"/>
        </w:rPr>
        <w:t xml:space="preserve"> </w:t>
      </w:r>
    </w:p>
    <w:p w14:paraId="3AAFAD35" w14:textId="28F334DD" w:rsidR="00121A2B" w:rsidRDefault="00121A2B" w:rsidP="00121A2B">
      <w:pPr>
        <w:rPr>
          <w:rFonts w:ascii="Arial" w:hAnsi="Arial" w:cs="Arial"/>
          <w:b/>
          <w:u w:val="single"/>
        </w:rPr>
      </w:pPr>
      <w:r>
        <w:rPr>
          <w:rFonts w:ascii="Arial" w:hAnsi="Arial" w:cs="Arial"/>
          <w:b/>
          <w:u w:val="single"/>
        </w:rPr>
        <w:br w:type="page"/>
      </w:r>
    </w:p>
    <w:p w14:paraId="3AAFAD36" w14:textId="77777777" w:rsidR="0014437F" w:rsidRPr="0014437F" w:rsidRDefault="0014437F" w:rsidP="0014437F">
      <w:pPr>
        <w:jc w:val="both"/>
        <w:rPr>
          <w:rFonts w:ascii="Arial" w:hAnsi="Arial" w:cs="Arial"/>
          <w:b/>
          <w:u w:val="single"/>
        </w:rPr>
      </w:pPr>
      <w:r w:rsidRPr="0014437F">
        <w:rPr>
          <w:rFonts w:ascii="Arial" w:eastAsia="Times New Roman" w:hAnsi="Arial" w:cs="Arial"/>
          <w:b/>
          <w:sz w:val="24"/>
          <w:szCs w:val="24"/>
          <w:u w:val="single"/>
          <w:lang w:eastAsia="en-GB"/>
        </w:rPr>
        <w:lastRenderedPageBreak/>
        <w:t>Family and Households</w:t>
      </w:r>
    </w:p>
    <w:p w14:paraId="3AAFAD37" w14:textId="77822D13" w:rsidR="0014437F" w:rsidRPr="0014437F" w:rsidRDefault="00C26C93" w:rsidP="0014437F">
      <w:pPr>
        <w:spacing w:line="240" w:lineRule="auto"/>
        <w:rPr>
          <w:rFonts w:ascii="Arial" w:eastAsia="Times New Roman" w:hAnsi="Arial" w:cs="Arial"/>
          <w:sz w:val="24"/>
          <w:szCs w:val="24"/>
          <w:lang w:eastAsia="en-GB"/>
        </w:rPr>
      </w:pPr>
      <w:r w:rsidRPr="0014437F">
        <w:rPr>
          <w:rFonts w:ascii="Arial" w:eastAsia="Times New Roman" w:hAnsi="Arial" w:cs="Arial"/>
          <w:noProof/>
          <w:sz w:val="24"/>
          <w:szCs w:val="24"/>
          <w:lang w:eastAsia="en-GB"/>
        </w:rPr>
        <w:drawing>
          <wp:anchor distT="0" distB="0" distL="114300" distR="114300" simplePos="0" relativeHeight="251683840" behindDoc="0" locked="0" layoutInCell="1" allowOverlap="1" wp14:anchorId="66791C81" wp14:editId="4C20F6DF">
            <wp:simplePos x="0" y="0"/>
            <wp:positionH relativeFrom="column">
              <wp:posOffset>-349885</wp:posOffset>
            </wp:positionH>
            <wp:positionV relativeFrom="paragraph">
              <wp:posOffset>163195</wp:posOffset>
            </wp:positionV>
            <wp:extent cx="463550" cy="393700"/>
            <wp:effectExtent l="0" t="0" r="0" b="6350"/>
            <wp:wrapSquare wrapText="bothSides"/>
            <wp:docPr id="8196"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6"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p>
    <w:p w14:paraId="3AAFAD38" w14:textId="551DE90B" w:rsidR="0014437F" w:rsidRPr="0014437F" w:rsidRDefault="0014437F" w:rsidP="0014437F">
      <w:pPr>
        <w:spacing w:line="240" w:lineRule="auto"/>
        <w:rPr>
          <w:rFonts w:ascii="Arial" w:eastAsia="Times New Roman" w:hAnsi="Arial" w:cs="Arial"/>
          <w:b/>
          <w:sz w:val="24"/>
          <w:szCs w:val="24"/>
          <w:u w:val="single"/>
          <w:lang w:eastAsia="en-GB"/>
        </w:rPr>
      </w:pPr>
      <w:r w:rsidRPr="0014437F">
        <w:rPr>
          <w:rFonts w:ascii="Arial" w:eastAsia="Times New Roman" w:hAnsi="Arial" w:cs="Arial"/>
          <w:b/>
          <w:sz w:val="24"/>
          <w:szCs w:val="24"/>
          <w:u w:val="single"/>
          <w:lang w:eastAsia="en-GB"/>
        </w:rPr>
        <w:t>What is the family?</w:t>
      </w:r>
    </w:p>
    <w:p w14:paraId="3AAFAD39" w14:textId="77777777" w:rsidR="0014437F" w:rsidRPr="0014437F" w:rsidRDefault="0014437F" w:rsidP="0014437F">
      <w:pPr>
        <w:spacing w:line="240" w:lineRule="auto"/>
        <w:rPr>
          <w:rFonts w:ascii="Arial" w:eastAsia="Times New Roman" w:hAnsi="Arial" w:cs="Arial"/>
          <w:sz w:val="24"/>
          <w:szCs w:val="24"/>
          <w:lang w:eastAsia="en-GB"/>
        </w:rPr>
      </w:pPr>
    </w:p>
    <w:p w14:paraId="3AAFAD3A"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 w:val="24"/>
          <w:szCs w:val="24"/>
          <w:lang w:eastAsia="en-GB"/>
        </w:rPr>
        <w:t>In pairs brainstorm in this box what you think the family is.</w:t>
      </w:r>
    </w:p>
    <w:p w14:paraId="3AAFAD3B"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noProof/>
          <w:sz w:val="24"/>
          <w:szCs w:val="24"/>
          <w:lang w:eastAsia="en-GB"/>
        </w:rPr>
        <mc:AlternateContent>
          <mc:Choice Requires="wps">
            <w:drawing>
              <wp:anchor distT="0" distB="0" distL="114300" distR="114300" simplePos="0" relativeHeight="251668480" behindDoc="0" locked="0" layoutInCell="1" allowOverlap="1" wp14:anchorId="3AAFB146" wp14:editId="3AAFB147">
                <wp:simplePos x="0" y="0"/>
                <wp:positionH relativeFrom="column">
                  <wp:posOffset>0</wp:posOffset>
                </wp:positionH>
                <wp:positionV relativeFrom="paragraph">
                  <wp:posOffset>53340</wp:posOffset>
                </wp:positionV>
                <wp:extent cx="6047740" cy="2286000"/>
                <wp:effectExtent l="9525" t="5715" r="10160" b="13335"/>
                <wp:wrapNone/>
                <wp:docPr id="819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74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9DB62" id="Rectangle 2" o:spid="_x0000_s1026" style="position:absolute;margin-left:0;margin-top:4.2pt;width:476.2pt;height:18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"/>
            </w:pict>
          </mc:Fallback>
        </mc:AlternateContent>
      </w:r>
    </w:p>
    <w:p w14:paraId="3AAFAD3C" w14:textId="77777777" w:rsidR="0014437F" w:rsidRPr="0014437F" w:rsidRDefault="0014437F" w:rsidP="0014437F">
      <w:pPr>
        <w:spacing w:line="240" w:lineRule="auto"/>
        <w:rPr>
          <w:rFonts w:ascii="Arial" w:eastAsia="Times New Roman" w:hAnsi="Arial" w:cs="Arial"/>
          <w:sz w:val="24"/>
          <w:szCs w:val="24"/>
          <w:lang w:eastAsia="en-GB"/>
        </w:rPr>
      </w:pPr>
    </w:p>
    <w:p w14:paraId="3AAFAD3D" w14:textId="77777777" w:rsidR="0014437F" w:rsidRPr="0014437F" w:rsidRDefault="0014437F" w:rsidP="0014437F">
      <w:pPr>
        <w:spacing w:line="240" w:lineRule="auto"/>
        <w:rPr>
          <w:rFonts w:ascii="Arial" w:eastAsia="Times New Roman" w:hAnsi="Arial" w:cs="Arial"/>
          <w:sz w:val="24"/>
          <w:szCs w:val="24"/>
          <w:lang w:eastAsia="en-GB"/>
        </w:rPr>
      </w:pPr>
    </w:p>
    <w:p w14:paraId="3AAFAD3E" w14:textId="77777777" w:rsidR="0014437F" w:rsidRPr="0014437F" w:rsidRDefault="0014437F" w:rsidP="0014437F">
      <w:pPr>
        <w:spacing w:line="240" w:lineRule="auto"/>
        <w:rPr>
          <w:rFonts w:ascii="Arial" w:eastAsia="Times New Roman" w:hAnsi="Arial" w:cs="Arial"/>
          <w:sz w:val="24"/>
          <w:szCs w:val="24"/>
          <w:lang w:eastAsia="en-GB"/>
        </w:rPr>
      </w:pPr>
    </w:p>
    <w:p w14:paraId="3AAFAD3F" w14:textId="77777777" w:rsidR="0014437F" w:rsidRPr="0014437F" w:rsidRDefault="0014437F" w:rsidP="0014437F">
      <w:pPr>
        <w:spacing w:line="240" w:lineRule="auto"/>
        <w:rPr>
          <w:rFonts w:ascii="Arial" w:eastAsia="Times New Roman" w:hAnsi="Arial" w:cs="Arial"/>
          <w:sz w:val="24"/>
          <w:szCs w:val="24"/>
          <w:lang w:eastAsia="en-GB"/>
        </w:rPr>
      </w:pPr>
    </w:p>
    <w:p w14:paraId="3AAFAD40" w14:textId="77777777" w:rsidR="0014437F" w:rsidRPr="0014437F" w:rsidRDefault="0014437F" w:rsidP="0014437F">
      <w:pPr>
        <w:spacing w:line="240" w:lineRule="auto"/>
        <w:rPr>
          <w:rFonts w:ascii="Arial" w:eastAsia="Times New Roman" w:hAnsi="Arial" w:cs="Arial"/>
          <w:sz w:val="24"/>
          <w:szCs w:val="24"/>
          <w:lang w:eastAsia="en-GB"/>
        </w:rPr>
      </w:pPr>
    </w:p>
    <w:p w14:paraId="3AAFAD41" w14:textId="77777777" w:rsidR="0014437F" w:rsidRPr="0014437F" w:rsidRDefault="0014437F" w:rsidP="0014437F">
      <w:pPr>
        <w:spacing w:line="240" w:lineRule="auto"/>
        <w:rPr>
          <w:rFonts w:ascii="Arial" w:eastAsia="Times New Roman" w:hAnsi="Arial" w:cs="Arial"/>
          <w:sz w:val="24"/>
          <w:szCs w:val="24"/>
          <w:lang w:eastAsia="en-GB"/>
        </w:rPr>
      </w:pPr>
    </w:p>
    <w:p w14:paraId="3AAFAD42" w14:textId="77777777" w:rsidR="0014437F" w:rsidRPr="0014437F" w:rsidRDefault="0014437F" w:rsidP="0014437F">
      <w:pPr>
        <w:spacing w:line="240" w:lineRule="auto"/>
        <w:rPr>
          <w:rFonts w:ascii="Arial" w:eastAsia="Times New Roman" w:hAnsi="Arial" w:cs="Arial"/>
          <w:sz w:val="24"/>
          <w:szCs w:val="24"/>
          <w:lang w:eastAsia="en-GB"/>
        </w:rPr>
      </w:pPr>
    </w:p>
    <w:p w14:paraId="3AAFAD43" w14:textId="77777777" w:rsidR="0014437F" w:rsidRPr="0014437F" w:rsidRDefault="0014437F" w:rsidP="0014437F">
      <w:pPr>
        <w:spacing w:line="240" w:lineRule="auto"/>
        <w:rPr>
          <w:rFonts w:ascii="Arial" w:eastAsia="Times New Roman" w:hAnsi="Arial" w:cs="Arial"/>
          <w:sz w:val="24"/>
          <w:szCs w:val="24"/>
          <w:lang w:eastAsia="en-GB"/>
        </w:rPr>
      </w:pPr>
    </w:p>
    <w:p w14:paraId="3AAFAD44" w14:textId="77777777" w:rsidR="0014437F" w:rsidRPr="0014437F" w:rsidRDefault="0014437F" w:rsidP="0014437F">
      <w:pPr>
        <w:spacing w:line="240" w:lineRule="auto"/>
        <w:rPr>
          <w:rFonts w:ascii="Arial" w:eastAsia="Times New Roman" w:hAnsi="Arial" w:cs="Arial"/>
          <w:sz w:val="24"/>
          <w:szCs w:val="24"/>
          <w:lang w:eastAsia="en-GB"/>
        </w:rPr>
      </w:pPr>
    </w:p>
    <w:p w14:paraId="3AAFAD45" w14:textId="77777777" w:rsidR="0014437F" w:rsidRPr="0014437F" w:rsidRDefault="0014437F" w:rsidP="0014437F">
      <w:pPr>
        <w:spacing w:line="240" w:lineRule="auto"/>
        <w:rPr>
          <w:rFonts w:ascii="Arial" w:eastAsia="Times New Roman" w:hAnsi="Arial" w:cs="Arial"/>
          <w:sz w:val="24"/>
          <w:szCs w:val="24"/>
          <w:lang w:eastAsia="en-GB"/>
        </w:rPr>
      </w:pPr>
    </w:p>
    <w:p w14:paraId="3AAFAD46" w14:textId="77777777" w:rsidR="0014437F" w:rsidRPr="0014437F" w:rsidRDefault="0014437F" w:rsidP="0014437F">
      <w:pPr>
        <w:spacing w:line="240" w:lineRule="auto"/>
        <w:rPr>
          <w:rFonts w:ascii="Arial" w:eastAsia="Times New Roman" w:hAnsi="Arial" w:cs="Arial"/>
          <w:sz w:val="24"/>
          <w:szCs w:val="24"/>
          <w:lang w:eastAsia="en-GB"/>
        </w:rPr>
      </w:pPr>
    </w:p>
    <w:p w14:paraId="3AAFAD47" w14:textId="77777777" w:rsidR="0014437F" w:rsidRPr="0014437F" w:rsidRDefault="0014437F" w:rsidP="0014437F">
      <w:pPr>
        <w:spacing w:line="240" w:lineRule="auto"/>
        <w:rPr>
          <w:rFonts w:ascii="Arial" w:eastAsia="Times New Roman" w:hAnsi="Arial" w:cs="Arial"/>
          <w:sz w:val="24"/>
          <w:szCs w:val="24"/>
          <w:lang w:eastAsia="en-GB"/>
        </w:rPr>
      </w:pPr>
    </w:p>
    <w:p w14:paraId="3AAFAD48" w14:textId="77777777" w:rsidR="0014437F" w:rsidRPr="0014437F" w:rsidRDefault="0014437F" w:rsidP="0014437F">
      <w:pPr>
        <w:spacing w:line="240" w:lineRule="auto"/>
        <w:rPr>
          <w:rFonts w:ascii="Arial" w:eastAsia="Times New Roman" w:hAnsi="Arial" w:cs="Arial"/>
          <w:sz w:val="24"/>
          <w:szCs w:val="24"/>
          <w:lang w:eastAsia="en-GB"/>
        </w:rPr>
      </w:pPr>
    </w:p>
    <w:p w14:paraId="3AAFAD49" w14:textId="77777777" w:rsidR="0014437F" w:rsidRPr="0014437F" w:rsidRDefault="0014437F" w:rsidP="0014437F">
      <w:pPr>
        <w:spacing w:line="240" w:lineRule="auto"/>
        <w:rPr>
          <w:rFonts w:ascii="Arial" w:eastAsia="Times New Roman" w:hAnsi="Arial" w:cs="Arial"/>
          <w:sz w:val="24"/>
          <w:szCs w:val="24"/>
          <w:lang w:eastAsia="en-GB"/>
        </w:rPr>
      </w:pPr>
    </w:p>
    <w:p w14:paraId="3AAFAD4A"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 w:val="24"/>
          <w:szCs w:val="24"/>
          <w:lang w:eastAsia="en-GB"/>
        </w:rPr>
        <w:t>Definition:</w:t>
      </w:r>
    </w:p>
    <w:p w14:paraId="3AAFAD4B"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noProof/>
          <w:sz w:val="24"/>
          <w:szCs w:val="24"/>
          <w:lang w:eastAsia="en-GB"/>
        </w:rPr>
        <mc:AlternateContent>
          <mc:Choice Requires="wps">
            <w:drawing>
              <wp:anchor distT="0" distB="0" distL="114300" distR="114300" simplePos="0" relativeHeight="251669504" behindDoc="0" locked="0" layoutInCell="1" allowOverlap="1" wp14:anchorId="3AAFB148" wp14:editId="3AAFB149">
                <wp:simplePos x="0" y="0"/>
                <wp:positionH relativeFrom="column">
                  <wp:posOffset>0</wp:posOffset>
                </wp:positionH>
                <wp:positionV relativeFrom="paragraph">
                  <wp:posOffset>0</wp:posOffset>
                </wp:positionV>
                <wp:extent cx="6047740" cy="800100"/>
                <wp:effectExtent l="9525" t="9525" r="10160" b="9525"/>
                <wp:wrapNone/>
                <wp:docPr id="81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800100"/>
                        </a:xfrm>
                        <a:prstGeom prst="rect">
                          <a:avLst/>
                        </a:prstGeom>
                        <a:solidFill>
                          <a:srgbClr val="FFFFFF"/>
                        </a:solidFill>
                        <a:ln w="9525">
                          <a:solidFill>
                            <a:srgbClr val="000000"/>
                          </a:solidFill>
                          <a:miter lim="800000"/>
                          <a:headEnd/>
                          <a:tailEnd/>
                        </a:ln>
                      </wps:spPr>
                      <wps:txbx>
                        <w:txbxContent>
                          <w:p w14:paraId="3AAFB1AD" w14:textId="77777777" w:rsidR="00D73AD2" w:rsidRDefault="00D73AD2" w:rsidP="00144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FB148" id="Text Box 3" o:spid="_x0000_s1027" type="#_x0000_t202" style="position:absolute;margin-left:0;margin-top:0;width:476.2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">
                <v:textbox>
                  <w:txbxContent>
                    <w:p w14:paraId="3AAFB1AD" w14:textId="77777777" w:rsidR="00D73AD2" w:rsidRDefault="00D73AD2" w:rsidP="0014437F"/>
                  </w:txbxContent>
                </v:textbox>
              </v:shape>
            </w:pict>
          </mc:Fallback>
        </mc:AlternateContent>
      </w:r>
    </w:p>
    <w:p w14:paraId="3AAFAD4C" w14:textId="77777777" w:rsidR="0014437F" w:rsidRPr="0014437F" w:rsidRDefault="0014437F" w:rsidP="0014437F">
      <w:pPr>
        <w:spacing w:line="240" w:lineRule="auto"/>
        <w:rPr>
          <w:rFonts w:ascii="Arial" w:eastAsia="Times New Roman" w:hAnsi="Arial" w:cs="Arial"/>
          <w:sz w:val="24"/>
          <w:szCs w:val="24"/>
          <w:lang w:eastAsia="en-GB"/>
        </w:rPr>
      </w:pPr>
    </w:p>
    <w:p w14:paraId="3AAFAD4D" w14:textId="77777777" w:rsidR="0014437F" w:rsidRPr="0014437F" w:rsidRDefault="0014437F" w:rsidP="0014437F">
      <w:pPr>
        <w:spacing w:line="240" w:lineRule="auto"/>
        <w:rPr>
          <w:rFonts w:ascii="Arial" w:eastAsia="Times New Roman" w:hAnsi="Arial" w:cs="Arial"/>
          <w:sz w:val="24"/>
          <w:szCs w:val="24"/>
          <w:lang w:eastAsia="en-GB"/>
        </w:rPr>
      </w:pPr>
    </w:p>
    <w:p w14:paraId="3AAFAD4E" w14:textId="77777777" w:rsidR="0014437F" w:rsidRPr="0014437F" w:rsidRDefault="0014437F" w:rsidP="0014437F">
      <w:pPr>
        <w:spacing w:line="240" w:lineRule="auto"/>
        <w:rPr>
          <w:rFonts w:ascii="Arial" w:eastAsia="Times New Roman" w:hAnsi="Arial" w:cs="Arial"/>
          <w:sz w:val="24"/>
          <w:szCs w:val="24"/>
          <w:lang w:eastAsia="en-GB"/>
        </w:rPr>
      </w:pPr>
    </w:p>
    <w:p w14:paraId="3AAFAD4F" w14:textId="77777777" w:rsidR="0014437F" w:rsidRPr="0014437F" w:rsidRDefault="0014437F" w:rsidP="0014437F">
      <w:pPr>
        <w:spacing w:line="240" w:lineRule="auto"/>
        <w:rPr>
          <w:rFonts w:ascii="Arial" w:eastAsia="Times New Roman" w:hAnsi="Arial" w:cs="Arial"/>
          <w:sz w:val="24"/>
          <w:szCs w:val="24"/>
          <w:lang w:eastAsia="en-GB"/>
        </w:rPr>
      </w:pPr>
    </w:p>
    <w:p w14:paraId="3AAFAD50" w14:textId="77777777" w:rsidR="0014437F" w:rsidRPr="0014437F" w:rsidRDefault="0014437F" w:rsidP="0014437F">
      <w:pPr>
        <w:spacing w:line="240" w:lineRule="auto"/>
        <w:rPr>
          <w:rFonts w:ascii="Arial" w:eastAsia="Times New Roman" w:hAnsi="Arial" w:cs="Arial"/>
          <w:sz w:val="24"/>
          <w:szCs w:val="24"/>
          <w:lang w:eastAsia="en-GB"/>
        </w:rPr>
      </w:pPr>
    </w:p>
    <w:p w14:paraId="3AAFAD51" w14:textId="77777777" w:rsidR="0014437F" w:rsidRPr="0014437F" w:rsidRDefault="0014437F" w:rsidP="0014437F">
      <w:pPr>
        <w:spacing w:line="240" w:lineRule="auto"/>
        <w:rPr>
          <w:rFonts w:ascii="Arial" w:eastAsia="Times New Roman" w:hAnsi="Arial" w:cs="Arial"/>
          <w:b/>
          <w:sz w:val="24"/>
          <w:szCs w:val="24"/>
          <w:u w:val="single"/>
          <w:lang w:eastAsia="en-GB"/>
        </w:rPr>
      </w:pPr>
      <w:r w:rsidRPr="0014437F">
        <w:rPr>
          <w:rFonts w:ascii="Arial" w:eastAsia="Times New Roman" w:hAnsi="Arial" w:cs="Arial"/>
          <w:b/>
          <w:sz w:val="24"/>
          <w:szCs w:val="24"/>
          <w:u w:val="single"/>
          <w:lang w:eastAsia="en-GB"/>
        </w:rPr>
        <w:t>What is a household?</w:t>
      </w:r>
    </w:p>
    <w:p w14:paraId="3AAFAD52" w14:textId="77777777" w:rsidR="0014437F" w:rsidRPr="0014437F" w:rsidRDefault="0014437F" w:rsidP="0014437F">
      <w:pPr>
        <w:spacing w:line="240" w:lineRule="auto"/>
        <w:rPr>
          <w:rFonts w:ascii="Arial" w:eastAsia="Times New Roman" w:hAnsi="Arial" w:cs="Arial"/>
          <w:sz w:val="24"/>
          <w:szCs w:val="24"/>
          <w:lang w:eastAsia="en-GB"/>
        </w:rPr>
      </w:pPr>
    </w:p>
    <w:p w14:paraId="3AAFAD53"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 w:val="24"/>
          <w:szCs w:val="24"/>
          <w:lang w:eastAsia="en-GB"/>
        </w:rPr>
        <w:t>In pairs brainstorm in this box what you think a household is.</w:t>
      </w:r>
    </w:p>
    <w:p w14:paraId="3AAFAD54"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noProof/>
          <w:sz w:val="24"/>
          <w:szCs w:val="24"/>
          <w:lang w:eastAsia="en-GB"/>
        </w:rPr>
        <w:lastRenderedPageBreak/>
        <mc:AlternateContent>
          <mc:Choice Requires="wps">
            <w:drawing>
              <wp:anchor distT="0" distB="0" distL="114300" distR="114300" simplePos="0" relativeHeight="251670528" behindDoc="0" locked="0" layoutInCell="1" allowOverlap="1" wp14:anchorId="3AAFB14A" wp14:editId="3AAFB14B">
                <wp:simplePos x="0" y="0"/>
                <wp:positionH relativeFrom="column">
                  <wp:posOffset>0</wp:posOffset>
                </wp:positionH>
                <wp:positionV relativeFrom="paragraph">
                  <wp:posOffset>53340</wp:posOffset>
                </wp:positionV>
                <wp:extent cx="6047740" cy="2286000"/>
                <wp:effectExtent l="9525" t="5715" r="10160" b="13335"/>
                <wp:wrapNone/>
                <wp:docPr id="819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74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CE43B" id="Rectangle 4" o:spid="_x0000_s1026" style="position:absolute;margin-left:0;margin-top:4.2pt;width:476.2pt;height:18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"/>
            </w:pict>
          </mc:Fallback>
        </mc:AlternateContent>
      </w:r>
    </w:p>
    <w:p w14:paraId="3AAFAD55" w14:textId="77777777" w:rsidR="0014437F" w:rsidRPr="0014437F" w:rsidRDefault="0014437F" w:rsidP="0014437F">
      <w:pPr>
        <w:spacing w:line="240" w:lineRule="auto"/>
        <w:rPr>
          <w:rFonts w:ascii="Arial" w:eastAsia="Times New Roman" w:hAnsi="Arial" w:cs="Arial"/>
          <w:sz w:val="24"/>
          <w:szCs w:val="24"/>
          <w:lang w:eastAsia="en-GB"/>
        </w:rPr>
      </w:pPr>
    </w:p>
    <w:p w14:paraId="3AAFAD56" w14:textId="77777777" w:rsidR="0014437F" w:rsidRPr="0014437F" w:rsidRDefault="0014437F" w:rsidP="0014437F">
      <w:pPr>
        <w:spacing w:line="240" w:lineRule="auto"/>
        <w:rPr>
          <w:rFonts w:ascii="Arial" w:eastAsia="Times New Roman" w:hAnsi="Arial" w:cs="Arial"/>
          <w:sz w:val="24"/>
          <w:szCs w:val="24"/>
          <w:lang w:eastAsia="en-GB"/>
        </w:rPr>
      </w:pPr>
    </w:p>
    <w:p w14:paraId="3AAFAD57" w14:textId="77777777" w:rsidR="0014437F" w:rsidRPr="0014437F" w:rsidRDefault="0014437F" w:rsidP="0014437F">
      <w:pPr>
        <w:spacing w:line="240" w:lineRule="auto"/>
        <w:rPr>
          <w:rFonts w:ascii="Arial" w:eastAsia="Times New Roman" w:hAnsi="Arial" w:cs="Arial"/>
          <w:sz w:val="24"/>
          <w:szCs w:val="24"/>
          <w:lang w:eastAsia="en-GB"/>
        </w:rPr>
      </w:pPr>
    </w:p>
    <w:p w14:paraId="3AAFAD58" w14:textId="77777777" w:rsidR="0014437F" w:rsidRPr="0014437F" w:rsidRDefault="0014437F" w:rsidP="0014437F">
      <w:pPr>
        <w:spacing w:line="240" w:lineRule="auto"/>
        <w:rPr>
          <w:rFonts w:ascii="Arial" w:eastAsia="Times New Roman" w:hAnsi="Arial" w:cs="Arial"/>
          <w:sz w:val="24"/>
          <w:szCs w:val="24"/>
          <w:lang w:eastAsia="en-GB"/>
        </w:rPr>
      </w:pPr>
    </w:p>
    <w:p w14:paraId="3AAFAD59" w14:textId="77777777" w:rsidR="0014437F" w:rsidRPr="0014437F" w:rsidRDefault="0014437F" w:rsidP="0014437F">
      <w:pPr>
        <w:spacing w:line="240" w:lineRule="auto"/>
        <w:rPr>
          <w:rFonts w:ascii="Arial" w:eastAsia="Times New Roman" w:hAnsi="Arial" w:cs="Arial"/>
          <w:sz w:val="24"/>
          <w:szCs w:val="24"/>
          <w:lang w:eastAsia="en-GB"/>
        </w:rPr>
      </w:pPr>
    </w:p>
    <w:p w14:paraId="3AAFAD5A" w14:textId="77777777" w:rsidR="0014437F" w:rsidRPr="0014437F" w:rsidRDefault="0014437F" w:rsidP="0014437F">
      <w:pPr>
        <w:spacing w:line="240" w:lineRule="auto"/>
        <w:rPr>
          <w:rFonts w:ascii="Arial" w:eastAsia="Times New Roman" w:hAnsi="Arial" w:cs="Arial"/>
          <w:sz w:val="24"/>
          <w:szCs w:val="24"/>
          <w:lang w:eastAsia="en-GB"/>
        </w:rPr>
      </w:pPr>
    </w:p>
    <w:p w14:paraId="3AAFAD5B" w14:textId="77777777" w:rsidR="0014437F" w:rsidRPr="0014437F" w:rsidRDefault="0014437F" w:rsidP="0014437F">
      <w:pPr>
        <w:spacing w:line="240" w:lineRule="auto"/>
        <w:rPr>
          <w:rFonts w:ascii="Arial" w:eastAsia="Times New Roman" w:hAnsi="Arial" w:cs="Arial"/>
          <w:sz w:val="24"/>
          <w:szCs w:val="24"/>
          <w:lang w:eastAsia="en-GB"/>
        </w:rPr>
      </w:pPr>
    </w:p>
    <w:p w14:paraId="3AAFAD5C" w14:textId="77777777" w:rsidR="0014437F" w:rsidRPr="0014437F" w:rsidRDefault="0014437F" w:rsidP="0014437F">
      <w:pPr>
        <w:spacing w:line="240" w:lineRule="auto"/>
        <w:rPr>
          <w:rFonts w:ascii="Arial" w:eastAsia="Times New Roman" w:hAnsi="Arial" w:cs="Arial"/>
          <w:sz w:val="24"/>
          <w:szCs w:val="24"/>
          <w:lang w:eastAsia="en-GB"/>
        </w:rPr>
      </w:pPr>
    </w:p>
    <w:p w14:paraId="3AAFAD5D" w14:textId="77777777" w:rsidR="0014437F" w:rsidRPr="0014437F" w:rsidRDefault="0014437F" w:rsidP="0014437F">
      <w:pPr>
        <w:spacing w:line="240" w:lineRule="auto"/>
        <w:rPr>
          <w:rFonts w:ascii="Arial" w:eastAsia="Times New Roman" w:hAnsi="Arial" w:cs="Arial"/>
          <w:sz w:val="24"/>
          <w:szCs w:val="24"/>
          <w:lang w:eastAsia="en-GB"/>
        </w:rPr>
      </w:pPr>
    </w:p>
    <w:p w14:paraId="3AAFAD5E" w14:textId="77777777" w:rsidR="0014437F" w:rsidRPr="0014437F" w:rsidRDefault="0014437F" w:rsidP="0014437F">
      <w:pPr>
        <w:spacing w:line="240" w:lineRule="auto"/>
        <w:rPr>
          <w:rFonts w:ascii="Arial" w:eastAsia="Times New Roman" w:hAnsi="Arial" w:cs="Arial"/>
          <w:sz w:val="24"/>
          <w:szCs w:val="24"/>
          <w:lang w:eastAsia="en-GB"/>
        </w:rPr>
      </w:pPr>
    </w:p>
    <w:p w14:paraId="3AAFAD5F" w14:textId="77777777" w:rsidR="0014437F" w:rsidRPr="0014437F" w:rsidRDefault="0014437F" w:rsidP="0014437F">
      <w:pPr>
        <w:spacing w:line="240" w:lineRule="auto"/>
        <w:rPr>
          <w:rFonts w:ascii="Arial" w:eastAsia="Times New Roman" w:hAnsi="Arial" w:cs="Arial"/>
          <w:sz w:val="24"/>
          <w:szCs w:val="24"/>
          <w:lang w:eastAsia="en-GB"/>
        </w:rPr>
      </w:pPr>
    </w:p>
    <w:p w14:paraId="3AAFAD60" w14:textId="77777777" w:rsidR="0014437F" w:rsidRPr="0014437F" w:rsidRDefault="0014437F" w:rsidP="0014437F">
      <w:pPr>
        <w:spacing w:line="240" w:lineRule="auto"/>
        <w:rPr>
          <w:rFonts w:ascii="Arial" w:eastAsia="Times New Roman" w:hAnsi="Arial" w:cs="Arial"/>
          <w:sz w:val="24"/>
          <w:szCs w:val="24"/>
          <w:lang w:eastAsia="en-GB"/>
        </w:rPr>
      </w:pPr>
    </w:p>
    <w:p w14:paraId="3AAFAD61" w14:textId="77777777" w:rsidR="0014437F" w:rsidRPr="0014437F" w:rsidRDefault="0014437F" w:rsidP="0014437F">
      <w:pPr>
        <w:spacing w:line="240" w:lineRule="auto"/>
        <w:rPr>
          <w:rFonts w:ascii="Arial" w:eastAsia="Times New Roman" w:hAnsi="Arial" w:cs="Arial"/>
          <w:sz w:val="24"/>
          <w:szCs w:val="24"/>
          <w:lang w:eastAsia="en-GB"/>
        </w:rPr>
      </w:pPr>
    </w:p>
    <w:p w14:paraId="3AAFAD62"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 w:val="24"/>
          <w:szCs w:val="24"/>
          <w:lang w:eastAsia="en-GB"/>
        </w:rPr>
        <w:t>Definition:</w:t>
      </w:r>
    </w:p>
    <w:p w14:paraId="3AAFAD63"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noProof/>
          <w:sz w:val="24"/>
          <w:szCs w:val="24"/>
          <w:lang w:eastAsia="en-GB"/>
        </w:rPr>
        <mc:AlternateContent>
          <mc:Choice Requires="wps">
            <w:drawing>
              <wp:anchor distT="0" distB="0" distL="114300" distR="114300" simplePos="0" relativeHeight="251671552" behindDoc="0" locked="0" layoutInCell="1" allowOverlap="1" wp14:anchorId="3AAFB14C" wp14:editId="3AAFB14D">
                <wp:simplePos x="0" y="0"/>
                <wp:positionH relativeFrom="column">
                  <wp:posOffset>0</wp:posOffset>
                </wp:positionH>
                <wp:positionV relativeFrom="paragraph">
                  <wp:posOffset>168275</wp:posOffset>
                </wp:positionV>
                <wp:extent cx="6047740" cy="800100"/>
                <wp:effectExtent l="9525" t="6350" r="10160" b="12700"/>
                <wp:wrapNone/>
                <wp:docPr id="82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800100"/>
                        </a:xfrm>
                        <a:prstGeom prst="rect">
                          <a:avLst/>
                        </a:prstGeom>
                        <a:solidFill>
                          <a:srgbClr val="FFFFFF"/>
                        </a:solidFill>
                        <a:ln w="9525">
                          <a:solidFill>
                            <a:srgbClr val="000000"/>
                          </a:solidFill>
                          <a:miter lim="800000"/>
                          <a:headEnd/>
                          <a:tailEnd/>
                        </a:ln>
                      </wps:spPr>
                      <wps:txbx>
                        <w:txbxContent>
                          <w:p w14:paraId="3AAFB1AE" w14:textId="77777777" w:rsidR="00D73AD2" w:rsidRDefault="00D73AD2" w:rsidP="00144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FB14C" id="Text Box 5" o:spid="_x0000_s1028" type="#_x0000_t202" style="position:absolute;margin-left:0;margin-top:13.25pt;width:476.2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">
                <v:textbox>
                  <w:txbxContent>
                    <w:p w14:paraId="3AAFB1AE" w14:textId="77777777" w:rsidR="00D73AD2" w:rsidRDefault="00D73AD2" w:rsidP="0014437F"/>
                  </w:txbxContent>
                </v:textbox>
              </v:shape>
            </w:pict>
          </mc:Fallback>
        </mc:AlternateContent>
      </w:r>
    </w:p>
    <w:p w14:paraId="3AAFAD64" w14:textId="77777777" w:rsidR="0014437F" w:rsidRPr="0014437F" w:rsidRDefault="0014437F" w:rsidP="0014437F">
      <w:pPr>
        <w:spacing w:line="240" w:lineRule="auto"/>
        <w:rPr>
          <w:rFonts w:ascii="Arial" w:eastAsia="Times New Roman" w:hAnsi="Arial" w:cs="Arial"/>
          <w:sz w:val="24"/>
          <w:szCs w:val="24"/>
          <w:lang w:eastAsia="en-GB"/>
        </w:rPr>
      </w:pPr>
    </w:p>
    <w:p w14:paraId="3AAFAD65" w14:textId="77777777" w:rsidR="0014437F" w:rsidRPr="0014437F" w:rsidRDefault="0014437F" w:rsidP="0014437F">
      <w:pPr>
        <w:spacing w:line="240" w:lineRule="auto"/>
        <w:rPr>
          <w:rFonts w:ascii="Arial" w:eastAsia="Times New Roman" w:hAnsi="Arial" w:cs="Arial"/>
          <w:sz w:val="24"/>
          <w:szCs w:val="24"/>
          <w:lang w:eastAsia="en-GB"/>
        </w:rPr>
      </w:pPr>
    </w:p>
    <w:p w14:paraId="3AAFAD66" w14:textId="77777777" w:rsidR="0014437F" w:rsidRPr="0014437F" w:rsidRDefault="0014437F" w:rsidP="0014437F">
      <w:pPr>
        <w:spacing w:line="240" w:lineRule="auto"/>
        <w:rPr>
          <w:rFonts w:ascii="Arial" w:eastAsia="Times New Roman" w:hAnsi="Arial" w:cs="Arial"/>
          <w:sz w:val="24"/>
          <w:szCs w:val="24"/>
          <w:lang w:eastAsia="en-GB"/>
        </w:rPr>
      </w:pPr>
    </w:p>
    <w:p w14:paraId="3AAFAD67" w14:textId="77777777" w:rsidR="0014437F" w:rsidRPr="0014437F" w:rsidRDefault="0014437F" w:rsidP="0014437F">
      <w:pPr>
        <w:spacing w:line="240" w:lineRule="auto"/>
        <w:rPr>
          <w:rFonts w:ascii="Arial" w:eastAsia="Times New Roman" w:hAnsi="Arial" w:cs="Arial"/>
          <w:b/>
          <w:sz w:val="24"/>
          <w:szCs w:val="24"/>
          <w:u w:val="single"/>
          <w:lang w:eastAsia="en-GB"/>
        </w:rPr>
      </w:pPr>
      <w:r w:rsidRPr="0014437F">
        <w:rPr>
          <w:rFonts w:ascii="Arial" w:eastAsia="Times New Roman" w:hAnsi="Arial" w:cs="Arial"/>
          <w:b/>
          <w:sz w:val="24"/>
          <w:szCs w:val="24"/>
          <w:u w:val="single"/>
          <w:lang w:eastAsia="en-GB"/>
        </w:rPr>
        <w:t>Different forms of marriage, family and household types:Different forms of marriage:</w:t>
      </w:r>
    </w:p>
    <w:p w14:paraId="3AAFAD68" w14:textId="77777777" w:rsidR="0014437F" w:rsidRPr="0014437F" w:rsidRDefault="0014437F" w:rsidP="0014437F">
      <w:pPr>
        <w:spacing w:line="240" w:lineRule="auto"/>
        <w:rPr>
          <w:rFonts w:ascii="Arial" w:eastAsia="Times New Roman" w:hAnsi="Arial" w:cs="Arial"/>
          <w:sz w:val="24"/>
          <w:szCs w:val="24"/>
          <w:u w:val="single"/>
          <w:lang w:eastAsia="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685"/>
        <w:gridCol w:w="2694"/>
        <w:gridCol w:w="2409"/>
      </w:tblGrid>
      <w:tr w:rsidR="0014437F" w:rsidRPr="0014437F" w14:paraId="3AAFAD6D" w14:textId="77777777" w:rsidTr="0014437F">
        <w:trPr>
          <w:trHeight w:val="783"/>
        </w:trPr>
        <w:tc>
          <w:tcPr>
            <w:tcW w:w="959" w:type="dxa"/>
          </w:tcPr>
          <w:p w14:paraId="3AAFAD69" w14:textId="77777777" w:rsidR="0014437F" w:rsidRPr="0014437F" w:rsidRDefault="0014437F" w:rsidP="0014437F">
            <w:pPr>
              <w:spacing w:line="240" w:lineRule="auto"/>
              <w:rPr>
                <w:rFonts w:ascii="Arial" w:eastAsia="Times New Roman" w:hAnsi="Arial" w:cs="Arial"/>
                <w:b/>
                <w:sz w:val="24"/>
                <w:szCs w:val="24"/>
                <w:lang w:eastAsia="en-GB"/>
              </w:rPr>
            </w:pPr>
            <w:r w:rsidRPr="0014437F">
              <w:rPr>
                <w:rFonts w:ascii="Arial" w:eastAsia="Times New Roman" w:hAnsi="Arial" w:cs="Arial"/>
                <w:b/>
                <w:sz w:val="24"/>
                <w:szCs w:val="24"/>
                <w:lang w:eastAsia="en-GB"/>
              </w:rPr>
              <w:t>Type</w:t>
            </w:r>
          </w:p>
        </w:tc>
        <w:tc>
          <w:tcPr>
            <w:tcW w:w="3685" w:type="dxa"/>
          </w:tcPr>
          <w:p w14:paraId="3AAFAD6A" w14:textId="77777777" w:rsidR="0014437F" w:rsidRPr="0014437F" w:rsidRDefault="0014437F" w:rsidP="0014437F">
            <w:pPr>
              <w:spacing w:line="240" w:lineRule="auto"/>
              <w:rPr>
                <w:rFonts w:ascii="Arial" w:eastAsia="Times New Roman" w:hAnsi="Arial" w:cs="Arial"/>
                <w:b/>
                <w:sz w:val="24"/>
                <w:szCs w:val="24"/>
                <w:lang w:eastAsia="en-GB"/>
              </w:rPr>
            </w:pPr>
            <w:r w:rsidRPr="0014437F">
              <w:rPr>
                <w:rFonts w:ascii="Arial" w:eastAsia="Times New Roman" w:hAnsi="Arial" w:cs="Arial"/>
                <w:b/>
                <w:sz w:val="24"/>
                <w:szCs w:val="24"/>
                <w:lang w:eastAsia="en-GB"/>
              </w:rPr>
              <w:t>Description</w:t>
            </w:r>
          </w:p>
        </w:tc>
        <w:tc>
          <w:tcPr>
            <w:tcW w:w="2694" w:type="dxa"/>
          </w:tcPr>
          <w:p w14:paraId="3AAFAD6B" w14:textId="77777777" w:rsidR="0014437F" w:rsidRPr="0014437F" w:rsidRDefault="0014437F" w:rsidP="0014437F">
            <w:pPr>
              <w:spacing w:line="240" w:lineRule="auto"/>
              <w:rPr>
                <w:rFonts w:ascii="Arial" w:eastAsia="Times New Roman" w:hAnsi="Arial" w:cs="Arial"/>
                <w:b/>
                <w:sz w:val="24"/>
                <w:szCs w:val="24"/>
                <w:lang w:eastAsia="en-GB"/>
              </w:rPr>
            </w:pPr>
            <w:r w:rsidRPr="0014437F">
              <w:rPr>
                <w:rFonts w:ascii="Arial" w:eastAsia="Times New Roman" w:hAnsi="Arial" w:cs="Arial"/>
                <w:b/>
                <w:sz w:val="24"/>
                <w:szCs w:val="24"/>
                <w:lang w:eastAsia="en-GB"/>
              </w:rPr>
              <w:t>Most commonly found</w:t>
            </w:r>
          </w:p>
        </w:tc>
        <w:tc>
          <w:tcPr>
            <w:tcW w:w="2409" w:type="dxa"/>
          </w:tcPr>
          <w:p w14:paraId="3AAFAD6C" w14:textId="77777777" w:rsidR="0014437F" w:rsidRPr="0014437F" w:rsidRDefault="0014437F" w:rsidP="0014437F">
            <w:pPr>
              <w:spacing w:line="240" w:lineRule="auto"/>
              <w:rPr>
                <w:rFonts w:ascii="Arial" w:eastAsia="Times New Roman" w:hAnsi="Arial" w:cs="Arial"/>
                <w:b/>
                <w:sz w:val="24"/>
                <w:szCs w:val="24"/>
                <w:lang w:eastAsia="en-GB"/>
              </w:rPr>
            </w:pPr>
            <w:r w:rsidRPr="0014437F">
              <w:rPr>
                <w:rFonts w:ascii="Arial" w:eastAsia="Times New Roman" w:hAnsi="Arial" w:cs="Arial"/>
                <w:b/>
                <w:sz w:val="24"/>
                <w:szCs w:val="24"/>
                <w:lang w:eastAsia="en-GB"/>
              </w:rPr>
              <w:t>Diagram</w:t>
            </w:r>
          </w:p>
        </w:tc>
      </w:tr>
      <w:tr w:rsidR="0014437F" w:rsidRPr="0014437F" w14:paraId="3AAFAD73" w14:textId="77777777" w:rsidTr="0084770B">
        <w:trPr>
          <w:cantSplit/>
          <w:trHeight w:val="1505"/>
        </w:trPr>
        <w:tc>
          <w:tcPr>
            <w:tcW w:w="959" w:type="dxa"/>
            <w:textDirection w:val="btLr"/>
          </w:tcPr>
          <w:p w14:paraId="3AAFAD6E" w14:textId="77777777" w:rsidR="0014437F" w:rsidRPr="0014437F" w:rsidRDefault="0014437F" w:rsidP="0014437F">
            <w:pPr>
              <w:spacing w:line="240" w:lineRule="auto"/>
              <w:ind w:left="113" w:right="113"/>
              <w:rPr>
                <w:rFonts w:ascii="Arial" w:eastAsia="Times New Roman" w:hAnsi="Arial" w:cs="Arial"/>
                <w:sz w:val="24"/>
                <w:szCs w:val="24"/>
                <w:lang w:eastAsia="en-GB"/>
              </w:rPr>
            </w:pPr>
            <w:r w:rsidRPr="0014437F">
              <w:rPr>
                <w:rFonts w:ascii="Arial" w:eastAsia="Times New Roman" w:hAnsi="Arial" w:cs="Arial"/>
                <w:sz w:val="24"/>
                <w:szCs w:val="24"/>
                <w:lang w:eastAsia="en-GB"/>
              </w:rPr>
              <w:t>Monogamy</w:t>
            </w:r>
          </w:p>
          <w:p w14:paraId="3AAFAD6F" w14:textId="77777777" w:rsidR="0014437F" w:rsidRPr="0014437F" w:rsidRDefault="0014437F" w:rsidP="0014437F">
            <w:pPr>
              <w:spacing w:line="240" w:lineRule="auto"/>
              <w:ind w:left="113" w:right="113"/>
              <w:rPr>
                <w:rFonts w:ascii="Arial" w:eastAsia="Times New Roman" w:hAnsi="Arial" w:cs="Arial"/>
                <w:sz w:val="24"/>
                <w:szCs w:val="24"/>
                <w:lang w:eastAsia="en-GB"/>
              </w:rPr>
            </w:pPr>
          </w:p>
        </w:tc>
        <w:tc>
          <w:tcPr>
            <w:tcW w:w="3685" w:type="dxa"/>
          </w:tcPr>
          <w:p w14:paraId="3AAFAD70"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694" w:type="dxa"/>
          </w:tcPr>
          <w:p w14:paraId="3AAFAD71"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409" w:type="dxa"/>
          </w:tcPr>
          <w:p w14:paraId="3AAFAD72"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78" w14:textId="77777777" w:rsidTr="0084770B">
        <w:trPr>
          <w:cantSplit/>
          <w:trHeight w:val="1554"/>
        </w:trPr>
        <w:tc>
          <w:tcPr>
            <w:tcW w:w="959" w:type="dxa"/>
            <w:textDirection w:val="btLr"/>
          </w:tcPr>
          <w:p w14:paraId="3AAFAD74" w14:textId="77777777" w:rsidR="0014437F" w:rsidRPr="0014437F" w:rsidRDefault="0014437F" w:rsidP="0014437F">
            <w:pPr>
              <w:spacing w:line="240" w:lineRule="auto"/>
              <w:ind w:left="113" w:right="113"/>
              <w:rPr>
                <w:rFonts w:ascii="Arial" w:eastAsia="Times New Roman" w:hAnsi="Arial" w:cs="Arial"/>
                <w:sz w:val="24"/>
                <w:szCs w:val="24"/>
                <w:lang w:eastAsia="en-GB"/>
              </w:rPr>
            </w:pPr>
            <w:r w:rsidRPr="0014437F">
              <w:rPr>
                <w:rFonts w:ascii="Arial" w:eastAsia="Times New Roman" w:hAnsi="Arial" w:cs="Arial"/>
                <w:sz w:val="24"/>
                <w:szCs w:val="24"/>
                <w:lang w:eastAsia="en-GB"/>
              </w:rPr>
              <w:lastRenderedPageBreak/>
              <w:t>Serial Monogamy</w:t>
            </w:r>
          </w:p>
        </w:tc>
        <w:tc>
          <w:tcPr>
            <w:tcW w:w="3685" w:type="dxa"/>
          </w:tcPr>
          <w:p w14:paraId="3AAFAD75"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694" w:type="dxa"/>
          </w:tcPr>
          <w:p w14:paraId="3AAFAD76"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409" w:type="dxa"/>
          </w:tcPr>
          <w:p w14:paraId="3AAFAD77"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7D" w14:textId="77777777" w:rsidTr="0084770B">
        <w:trPr>
          <w:cantSplit/>
          <w:trHeight w:val="1406"/>
        </w:trPr>
        <w:tc>
          <w:tcPr>
            <w:tcW w:w="959" w:type="dxa"/>
            <w:textDirection w:val="btLr"/>
          </w:tcPr>
          <w:p w14:paraId="3AAFAD79" w14:textId="77777777" w:rsidR="0014437F" w:rsidRPr="0014437F" w:rsidRDefault="0014437F" w:rsidP="0014437F">
            <w:pPr>
              <w:spacing w:line="240" w:lineRule="auto"/>
              <w:ind w:left="113" w:right="113"/>
              <w:rPr>
                <w:rFonts w:ascii="Arial" w:eastAsia="Times New Roman" w:hAnsi="Arial" w:cs="Arial"/>
                <w:sz w:val="24"/>
                <w:szCs w:val="24"/>
                <w:lang w:eastAsia="en-GB"/>
              </w:rPr>
            </w:pPr>
            <w:r w:rsidRPr="0014437F">
              <w:rPr>
                <w:rFonts w:ascii="Arial" w:eastAsia="Times New Roman" w:hAnsi="Arial" w:cs="Arial"/>
                <w:sz w:val="24"/>
                <w:szCs w:val="24"/>
                <w:lang w:eastAsia="en-GB"/>
              </w:rPr>
              <w:t>Arranged Marriages</w:t>
            </w:r>
          </w:p>
        </w:tc>
        <w:tc>
          <w:tcPr>
            <w:tcW w:w="3685" w:type="dxa"/>
          </w:tcPr>
          <w:p w14:paraId="3AAFAD7A"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694" w:type="dxa"/>
          </w:tcPr>
          <w:p w14:paraId="3AAFAD7B"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409" w:type="dxa"/>
          </w:tcPr>
          <w:p w14:paraId="3AAFAD7C"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82" w14:textId="77777777" w:rsidTr="0084770B">
        <w:trPr>
          <w:cantSplit/>
          <w:trHeight w:val="1554"/>
        </w:trPr>
        <w:tc>
          <w:tcPr>
            <w:tcW w:w="959" w:type="dxa"/>
            <w:textDirection w:val="btLr"/>
          </w:tcPr>
          <w:p w14:paraId="3AAFAD7E" w14:textId="77777777" w:rsidR="0014437F" w:rsidRPr="0014437F" w:rsidRDefault="0014437F" w:rsidP="0014437F">
            <w:pPr>
              <w:spacing w:line="240" w:lineRule="auto"/>
              <w:ind w:left="113" w:right="113"/>
              <w:rPr>
                <w:rFonts w:ascii="Arial" w:eastAsia="Times New Roman" w:hAnsi="Arial" w:cs="Arial"/>
                <w:sz w:val="24"/>
                <w:szCs w:val="24"/>
                <w:lang w:eastAsia="en-GB"/>
              </w:rPr>
            </w:pPr>
            <w:r>
              <w:rPr>
                <w:rFonts w:ascii="Arial" w:eastAsia="Times New Roman" w:hAnsi="Arial" w:cs="Arial"/>
                <w:sz w:val="24"/>
                <w:szCs w:val="24"/>
                <w:lang w:eastAsia="en-GB"/>
              </w:rPr>
              <w:t>Civil Partnership</w:t>
            </w:r>
          </w:p>
        </w:tc>
        <w:tc>
          <w:tcPr>
            <w:tcW w:w="3685" w:type="dxa"/>
          </w:tcPr>
          <w:p w14:paraId="3AAFAD7F"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694" w:type="dxa"/>
          </w:tcPr>
          <w:p w14:paraId="3AAFAD80"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409" w:type="dxa"/>
          </w:tcPr>
          <w:p w14:paraId="3AAFAD81"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84770B" w:rsidRPr="0014437F" w14:paraId="404A801F" w14:textId="77777777" w:rsidTr="0084770B">
        <w:trPr>
          <w:cantSplit/>
          <w:trHeight w:val="1676"/>
        </w:trPr>
        <w:tc>
          <w:tcPr>
            <w:tcW w:w="959" w:type="dxa"/>
            <w:textDirection w:val="btLr"/>
          </w:tcPr>
          <w:p w14:paraId="00486A46" w14:textId="58B2F84E" w:rsidR="0084770B" w:rsidRDefault="0084770B" w:rsidP="0014437F">
            <w:pPr>
              <w:spacing w:line="240" w:lineRule="auto"/>
              <w:ind w:left="113" w:right="113"/>
              <w:rPr>
                <w:rFonts w:ascii="Arial" w:eastAsia="Times New Roman" w:hAnsi="Arial" w:cs="Arial"/>
                <w:sz w:val="24"/>
                <w:szCs w:val="24"/>
                <w:lang w:eastAsia="en-GB"/>
              </w:rPr>
            </w:pPr>
            <w:r>
              <w:rPr>
                <w:rFonts w:ascii="Arial" w:eastAsia="Times New Roman" w:hAnsi="Arial" w:cs="Arial"/>
                <w:sz w:val="24"/>
                <w:szCs w:val="24"/>
                <w:lang w:eastAsia="en-GB"/>
              </w:rPr>
              <w:t>Gay Marriage</w:t>
            </w:r>
          </w:p>
        </w:tc>
        <w:tc>
          <w:tcPr>
            <w:tcW w:w="3685" w:type="dxa"/>
          </w:tcPr>
          <w:p w14:paraId="7521BE4B" w14:textId="77777777" w:rsidR="0084770B" w:rsidRPr="0014437F" w:rsidRDefault="0084770B" w:rsidP="0014437F">
            <w:pPr>
              <w:spacing w:line="240" w:lineRule="auto"/>
              <w:rPr>
                <w:rFonts w:ascii="Arial" w:eastAsia="Times New Roman" w:hAnsi="Arial" w:cs="Arial"/>
                <w:b/>
                <w:sz w:val="24"/>
                <w:szCs w:val="24"/>
                <w:u w:val="single"/>
                <w:lang w:eastAsia="en-GB"/>
              </w:rPr>
            </w:pPr>
          </w:p>
        </w:tc>
        <w:tc>
          <w:tcPr>
            <w:tcW w:w="2694" w:type="dxa"/>
          </w:tcPr>
          <w:p w14:paraId="2A8E2C4C" w14:textId="77777777" w:rsidR="0084770B" w:rsidRPr="0014437F" w:rsidRDefault="0084770B" w:rsidP="0014437F">
            <w:pPr>
              <w:spacing w:line="240" w:lineRule="auto"/>
              <w:rPr>
                <w:rFonts w:ascii="Arial" w:eastAsia="Times New Roman" w:hAnsi="Arial" w:cs="Arial"/>
                <w:b/>
                <w:sz w:val="24"/>
                <w:szCs w:val="24"/>
                <w:u w:val="single"/>
                <w:lang w:eastAsia="en-GB"/>
              </w:rPr>
            </w:pPr>
          </w:p>
        </w:tc>
        <w:tc>
          <w:tcPr>
            <w:tcW w:w="2409" w:type="dxa"/>
          </w:tcPr>
          <w:p w14:paraId="2B463ACC" w14:textId="77777777" w:rsidR="0084770B" w:rsidRPr="0014437F" w:rsidRDefault="0084770B" w:rsidP="0014437F">
            <w:pPr>
              <w:spacing w:line="240" w:lineRule="auto"/>
              <w:rPr>
                <w:rFonts w:ascii="Arial" w:eastAsia="Times New Roman" w:hAnsi="Arial" w:cs="Arial"/>
                <w:b/>
                <w:sz w:val="24"/>
                <w:szCs w:val="24"/>
                <w:u w:val="single"/>
                <w:lang w:eastAsia="en-GB"/>
              </w:rPr>
            </w:pPr>
          </w:p>
        </w:tc>
      </w:tr>
      <w:tr w:rsidR="0014437F" w:rsidRPr="0014437F" w14:paraId="3AAFAD87" w14:textId="77777777" w:rsidTr="0014437F">
        <w:trPr>
          <w:cantSplit/>
          <w:trHeight w:val="1699"/>
        </w:trPr>
        <w:tc>
          <w:tcPr>
            <w:tcW w:w="959" w:type="dxa"/>
            <w:textDirection w:val="btLr"/>
          </w:tcPr>
          <w:p w14:paraId="3AAFAD83" w14:textId="77777777" w:rsidR="0014437F" w:rsidRPr="0014437F" w:rsidRDefault="0014437F" w:rsidP="0014437F">
            <w:pPr>
              <w:spacing w:line="240" w:lineRule="auto"/>
              <w:ind w:left="113" w:right="113"/>
              <w:rPr>
                <w:rFonts w:ascii="Arial" w:eastAsia="Times New Roman" w:hAnsi="Arial" w:cs="Arial"/>
                <w:sz w:val="24"/>
                <w:szCs w:val="24"/>
                <w:lang w:eastAsia="en-GB"/>
              </w:rPr>
            </w:pPr>
            <w:r w:rsidRPr="0014437F">
              <w:rPr>
                <w:rFonts w:ascii="Arial" w:eastAsia="Times New Roman" w:hAnsi="Arial" w:cs="Arial"/>
                <w:sz w:val="24"/>
                <w:szCs w:val="24"/>
                <w:lang w:eastAsia="en-GB"/>
              </w:rPr>
              <w:t>Polygamy</w:t>
            </w:r>
          </w:p>
        </w:tc>
        <w:tc>
          <w:tcPr>
            <w:tcW w:w="3685" w:type="dxa"/>
          </w:tcPr>
          <w:p w14:paraId="3AAFAD84"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694" w:type="dxa"/>
          </w:tcPr>
          <w:p w14:paraId="3AAFAD85"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409" w:type="dxa"/>
          </w:tcPr>
          <w:p w14:paraId="3AAFAD86"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8D" w14:textId="77777777" w:rsidTr="0014437F">
        <w:trPr>
          <w:cantSplit/>
          <w:trHeight w:val="1851"/>
        </w:trPr>
        <w:tc>
          <w:tcPr>
            <w:tcW w:w="959" w:type="dxa"/>
            <w:textDirection w:val="btLr"/>
          </w:tcPr>
          <w:p w14:paraId="3AAFAD88" w14:textId="77777777" w:rsidR="0014437F" w:rsidRPr="0014437F" w:rsidRDefault="0014437F" w:rsidP="0014437F">
            <w:pPr>
              <w:spacing w:line="240" w:lineRule="auto"/>
              <w:ind w:left="113" w:right="113"/>
              <w:rPr>
                <w:rFonts w:ascii="Arial" w:eastAsia="Times New Roman" w:hAnsi="Arial" w:cs="Arial"/>
                <w:sz w:val="24"/>
                <w:szCs w:val="24"/>
                <w:lang w:eastAsia="en-GB"/>
              </w:rPr>
            </w:pPr>
            <w:r w:rsidRPr="0014437F">
              <w:rPr>
                <w:rFonts w:ascii="Arial" w:eastAsia="Times New Roman" w:hAnsi="Arial" w:cs="Arial"/>
                <w:sz w:val="24"/>
                <w:szCs w:val="24"/>
                <w:lang w:eastAsia="en-GB"/>
              </w:rPr>
              <w:t>Polygyny</w:t>
            </w:r>
          </w:p>
          <w:p w14:paraId="3AAFAD89" w14:textId="77777777" w:rsidR="0014437F" w:rsidRPr="0014437F" w:rsidRDefault="0014437F" w:rsidP="0014437F">
            <w:pPr>
              <w:spacing w:line="240" w:lineRule="auto"/>
              <w:ind w:left="113" w:right="113"/>
              <w:rPr>
                <w:rFonts w:ascii="Arial" w:eastAsia="Times New Roman" w:hAnsi="Arial" w:cs="Arial"/>
                <w:sz w:val="24"/>
                <w:szCs w:val="24"/>
                <w:lang w:eastAsia="en-GB"/>
              </w:rPr>
            </w:pPr>
          </w:p>
        </w:tc>
        <w:tc>
          <w:tcPr>
            <w:tcW w:w="3685" w:type="dxa"/>
          </w:tcPr>
          <w:p w14:paraId="3AAFAD8A"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694" w:type="dxa"/>
          </w:tcPr>
          <w:p w14:paraId="3AAFAD8B"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409" w:type="dxa"/>
          </w:tcPr>
          <w:p w14:paraId="3AAFAD8C"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93" w14:textId="77777777" w:rsidTr="0084770B">
        <w:trPr>
          <w:cantSplit/>
          <w:trHeight w:val="1539"/>
        </w:trPr>
        <w:tc>
          <w:tcPr>
            <w:tcW w:w="959" w:type="dxa"/>
            <w:textDirection w:val="btLr"/>
          </w:tcPr>
          <w:p w14:paraId="3AAFAD8E" w14:textId="77777777" w:rsidR="0014437F" w:rsidRPr="0014437F" w:rsidRDefault="0014437F" w:rsidP="0014437F">
            <w:pPr>
              <w:spacing w:line="240" w:lineRule="auto"/>
              <w:ind w:left="113" w:right="113"/>
              <w:rPr>
                <w:rFonts w:ascii="Arial" w:eastAsia="Times New Roman" w:hAnsi="Arial" w:cs="Arial"/>
                <w:sz w:val="24"/>
                <w:szCs w:val="24"/>
                <w:lang w:eastAsia="en-GB"/>
              </w:rPr>
            </w:pPr>
            <w:r w:rsidRPr="0014437F">
              <w:rPr>
                <w:rFonts w:ascii="Arial" w:eastAsia="Times New Roman" w:hAnsi="Arial" w:cs="Arial"/>
                <w:sz w:val="24"/>
                <w:szCs w:val="24"/>
                <w:lang w:eastAsia="en-GB"/>
              </w:rPr>
              <w:t>Polyandry</w:t>
            </w:r>
          </w:p>
          <w:p w14:paraId="3AAFAD8F" w14:textId="77777777" w:rsidR="0014437F" w:rsidRPr="0014437F" w:rsidRDefault="0014437F" w:rsidP="0014437F">
            <w:pPr>
              <w:spacing w:line="240" w:lineRule="auto"/>
              <w:ind w:left="113" w:right="113"/>
              <w:rPr>
                <w:rFonts w:ascii="Arial" w:eastAsia="Times New Roman" w:hAnsi="Arial" w:cs="Arial"/>
                <w:sz w:val="24"/>
                <w:szCs w:val="24"/>
                <w:lang w:eastAsia="en-GB"/>
              </w:rPr>
            </w:pPr>
          </w:p>
        </w:tc>
        <w:tc>
          <w:tcPr>
            <w:tcW w:w="3685" w:type="dxa"/>
          </w:tcPr>
          <w:p w14:paraId="3AAFAD90"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694" w:type="dxa"/>
          </w:tcPr>
          <w:p w14:paraId="3AAFAD91"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409" w:type="dxa"/>
          </w:tcPr>
          <w:p w14:paraId="3AAFAD92"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bl>
    <w:p w14:paraId="3AAFAD95" w14:textId="5423219B" w:rsidR="0014437F" w:rsidRPr="0014437F" w:rsidRDefault="0014437F" w:rsidP="0084770B">
      <w:pPr>
        <w:rPr>
          <w:rFonts w:ascii="Arial" w:eastAsia="Times New Roman" w:hAnsi="Arial" w:cs="Arial"/>
          <w:b/>
          <w:sz w:val="24"/>
          <w:szCs w:val="24"/>
          <w:u w:val="single"/>
          <w:lang w:eastAsia="en-GB"/>
        </w:rPr>
      </w:pPr>
      <w:r w:rsidRPr="0014437F">
        <w:rPr>
          <w:rFonts w:ascii="Arial" w:eastAsia="Times New Roman" w:hAnsi="Arial" w:cs="Arial"/>
          <w:b/>
          <w:sz w:val="24"/>
          <w:szCs w:val="24"/>
          <w:u w:val="single"/>
          <w:lang w:eastAsia="en-GB"/>
        </w:rPr>
        <w:br w:type="page"/>
      </w:r>
      <w:r w:rsidRPr="0014437F">
        <w:rPr>
          <w:rFonts w:ascii="Arial" w:eastAsia="Times New Roman" w:hAnsi="Arial" w:cs="Arial"/>
          <w:b/>
          <w:sz w:val="24"/>
          <w:szCs w:val="24"/>
          <w:u w:val="single"/>
          <w:lang w:eastAsia="en-GB"/>
        </w:rPr>
        <w:lastRenderedPageBreak/>
        <w:t>Different forms of family and households:</w:t>
      </w:r>
    </w:p>
    <w:p w14:paraId="3AAFAD96" w14:textId="77777777" w:rsidR="0014437F" w:rsidRPr="0014437F" w:rsidRDefault="0014437F" w:rsidP="0014437F">
      <w:pPr>
        <w:spacing w:line="240" w:lineRule="auto"/>
        <w:rPr>
          <w:rFonts w:ascii="Arial" w:eastAsia="Times New Roman" w:hAnsi="Arial" w:cs="Arial"/>
          <w:sz w:val="24"/>
          <w:szCs w:val="24"/>
          <w:u w:val="single"/>
          <w:lang w:eastAsia="en-G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5539"/>
        <w:gridCol w:w="2680"/>
      </w:tblGrid>
      <w:tr w:rsidR="0014437F" w:rsidRPr="0014437F" w14:paraId="3AAFAD9A" w14:textId="77777777" w:rsidTr="0014437F">
        <w:trPr>
          <w:trHeight w:val="422"/>
        </w:trPr>
        <w:tc>
          <w:tcPr>
            <w:tcW w:w="993" w:type="dxa"/>
          </w:tcPr>
          <w:p w14:paraId="3AAFAD97" w14:textId="77777777" w:rsidR="0014437F" w:rsidRPr="0014437F" w:rsidRDefault="0014437F" w:rsidP="0014437F">
            <w:pPr>
              <w:spacing w:line="240" w:lineRule="auto"/>
              <w:jc w:val="center"/>
              <w:rPr>
                <w:rFonts w:ascii="Arial" w:eastAsia="Times New Roman" w:hAnsi="Arial" w:cs="Arial"/>
                <w:b/>
                <w:sz w:val="24"/>
                <w:szCs w:val="24"/>
                <w:lang w:eastAsia="en-GB"/>
              </w:rPr>
            </w:pPr>
            <w:r w:rsidRPr="0014437F">
              <w:rPr>
                <w:rFonts w:ascii="Arial" w:eastAsia="Times New Roman" w:hAnsi="Arial" w:cs="Arial"/>
                <w:b/>
                <w:sz w:val="24"/>
                <w:szCs w:val="24"/>
                <w:lang w:eastAsia="en-GB"/>
              </w:rPr>
              <w:t>Type</w:t>
            </w:r>
          </w:p>
        </w:tc>
        <w:tc>
          <w:tcPr>
            <w:tcW w:w="5953" w:type="dxa"/>
          </w:tcPr>
          <w:p w14:paraId="3AAFAD98" w14:textId="77777777" w:rsidR="0014437F" w:rsidRPr="0014437F" w:rsidRDefault="0014437F" w:rsidP="0014437F">
            <w:pPr>
              <w:spacing w:line="240" w:lineRule="auto"/>
              <w:jc w:val="center"/>
              <w:rPr>
                <w:rFonts w:ascii="Arial" w:eastAsia="Times New Roman" w:hAnsi="Arial" w:cs="Arial"/>
                <w:b/>
                <w:sz w:val="24"/>
                <w:szCs w:val="24"/>
                <w:lang w:eastAsia="en-GB"/>
              </w:rPr>
            </w:pPr>
            <w:r w:rsidRPr="0014437F">
              <w:rPr>
                <w:rFonts w:ascii="Arial" w:eastAsia="Times New Roman" w:hAnsi="Arial" w:cs="Arial"/>
                <w:b/>
                <w:sz w:val="24"/>
                <w:szCs w:val="24"/>
                <w:lang w:eastAsia="en-GB"/>
              </w:rPr>
              <w:t>Description</w:t>
            </w:r>
          </w:p>
        </w:tc>
        <w:tc>
          <w:tcPr>
            <w:tcW w:w="2835" w:type="dxa"/>
          </w:tcPr>
          <w:p w14:paraId="3AAFAD99" w14:textId="77777777" w:rsidR="0014437F" w:rsidRPr="0014437F" w:rsidRDefault="0014437F" w:rsidP="0014437F">
            <w:pPr>
              <w:spacing w:line="240" w:lineRule="auto"/>
              <w:jc w:val="center"/>
              <w:rPr>
                <w:rFonts w:ascii="Arial" w:eastAsia="Times New Roman" w:hAnsi="Arial" w:cs="Arial"/>
                <w:b/>
                <w:sz w:val="24"/>
                <w:szCs w:val="24"/>
                <w:lang w:eastAsia="en-GB"/>
              </w:rPr>
            </w:pPr>
            <w:r w:rsidRPr="0014437F">
              <w:rPr>
                <w:rFonts w:ascii="Arial" w:eastAsia="Times New Roman" w:hAnsi="Arial" w:cs="Arial"/>
                <w:b/>
                <w:sz w:val="24"/>
                <w:szCs w:val="24"/>
                <w:lang w:eastAsia="en-GB"/>
              </w:rPr>
              <w:t>Diagram</w:t>
            </w:r>
          </w:p>
        </w:tc>
      </w:tr>
      <w:tr w:rsidR="0014437F" w:rsidRPr="0014437F" w14:paraId="3AAFADA1" w14:textId="77777777" w:rsidTr="0014437F">
        <w:trPr>
          <w:cantSplit/>
          <w:trHeight w:val="989"/>
        </w:trPr>
        <w:tc>
          <w:tcPr>
            <w:tcW w:w="993" w:type="dxa"/>
          </w:tcPr>
          <w:p w14:paraId="3AAFAD9B"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Nuclear Family</w:t>
            </w:r>
          </w:p>
        </w:tc>
        <w:tc>
          <w:tcPr>
            <w:tcW w:w="5953" w:type="dxa"/>
          </w:tcPr>
          <w:p w14:paraId="3AAFAD9C"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9D" w14:textId="77777777" w:rsidR="0014437F" w:rsidRPr="0014437F" w:rsidRDefault="0014437F" w:rsidP="0014437F">
            <w:pPr>
              <w:spacing w:line="240" w:lineRule="auto"/>
              <w:rPr>
                <w:rFonts w:ascii="Arial" w:eastAsia="Times New Roman" w:hAnsi="Arial" w:cs="Arial"/>
                <w:b/>
                <w:sz w:val="24"/>
                <w:szCs w:val="24"/>
                <w:u w:val="single"/>
                <w:lang w:eastAsia="en-GB"/>
              </w:rPr>
            </w:pPr>
          </w:p>
          <w:p w14:paraId="3AAFAD9E" w14:textId="77777777" w:rsidR="0014437F" w:rsidRPr="0014437F" w:rsidRDefault="0014437F" w:rsidP="0014437F">
            <w:pPr>
              <w:spacing w:line="240" w:lineRule="auto"/>
              <w:rPr>
                <w:rFonts w:ascii="Arial" w:eastAsia="Times New Roman" w:hAnsi="Arial" w:cs="Arial"/>
                <w:b/>
                <w:sz w:val="24"/>
                <w:szCs w:val="24"/>
                <w:u w:val="single"/>
                <w:lang w:eastAsia="en-GB"/>
              </w:rPr>
            </w:pPr>
          </w:p>
          <w:p w14:paraId="3AAFAD9F" w14:textId="77777777" w:rsidR="0014437F" w:rsidRPr="0014437F" w:rsidRDefault="0014437F" w:rsidP="0014437F">
            <w:pPr>
              <w:spacing w:line="240" w:lineRule="auto"/>
              <w:rPr>
                <w:rFonts w:ascii="Arial" w:eastAsia="Times New Roman" w:hAnsi="Arial" w:cs="Arial"/>
                <w:b/>
                <w:sz w:val="24"/>
                <w:szCs w:val="24"/>
                <w:u w:val="single"/>
                <w:lang w:eastAsia="en-GB"/>
              </w:rPr>
            </w:pPr>
          </w:p>
          <w:p w14:paraId="3AAFADA0"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A5" w14:textId="77777777" w:rsidTr="0014437F">
        <w:trPr>
          <w:cantSplit/>
          <w:trHeight w:val="1005"/>
        </w:trPr>
        <w:tc>
          <w:tcPr>
            <w:tcW w:w="993" w:type="dxa"/>
          </w:tcPr>
          <w:p w14:paraId="3AAFADA2"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Extended Family</w:t>
            </w:r>
          </w:p>
        </w:tc>
        <w:tc>
          <w:tcPr>
            <w:tcW w:w="5953" w:type="dxa"/>
          </w:tcPr>
          <w:p w14:paraId="3AAFADA3"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A4"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A6193F" w:rsidRPr="0014437F" w14:paraId="3AAFADA9" w14:textId="77777777" w:rsidTr="0014437F">
        <w:trPr>
          <w:cantSplit/>
          <w:trHeight w:val="1005"/>
        </w:trPr>
        <w:tc>
          <w:tcPr>
            <w:tcW w:w="993" w:type="dxa"/>
          </w:tcPr>
          <w:p w14:paraId="3AAFADA6" w14:textId="77777777" w:rsidR="00A6193F" w:rsidRPr="0014437F" w:rsidRDefault="00A6193F" w:rsidP="0014437F">
            <w:pPr>
              <w:spacing w:line="240" w:lineRule="auto"/>
              <w:rPr>
                <w:rFonts w:ascii="Arial" w:eastAsia="Times New Roman" w:hAnsi="Arial" w:cs="Arial"/>
                <w:szCs w:val="24"/>
                <w:lang w:eastAsia="en-GB"/>
              </w:rPr>
            </w:pPr>
            <w:r>
              <w:rPr>
                <w:rFonts w:ascii="Arial" w:eastAsia="Times New Roman" w:hAnsi="Arial" w:cs="Arial"/>
                <w:szCs w:val="24"/>
                <w:lang w:eastAsia="en-GB"/>
              </w:rPr>
              <w:t>Classic extended family</w:t>
            </w:r>
          </w:p>
        </w:tc>
        <w:tc>
          <w:tcPr>
            <w:tcW w:w="5953" w:type="dxa"/>
          </w:tcPr>
          <w:p w14:paraId="3AAFADA7" w14:textId="77777777" w:rsidR="00A6193F" w:rsidRPr="0014437F" w:rsidRDefault="00A6193F" w:rsidP="0014437F">
            <w:pPr>
              <w:spacing w:line="240" w:lineRule="auto"/>
              <w:rPr>
                <w:rFonts w:ascii="Arial" w:eastAsia="Times New Roman" w:hAnsi="Arial" w:cs="Arial"/>
                <w:b/>
                <w:sz w:val="24"/>
                <w:szCs w:val="24"/>
                <w:u w:val="single"/>
                <w:lang w:eastAsia="en-GB"/>
              </w:rPr>
            </w:pPr>
          </w:p>
        </w:tc>
        <w:tc>
          <w:tcPr>
            <w:tcW w:w="2835" w:type="dxa"/>
          </w:tcPr>
          <w:p w14:paraId="3AAFADA8" w14:textId="77777777" w:rsidR="00A6193F" w:rsidRPr="0014437F" w:rsidRDefault="00A6193F" w:rsidP="0014437F">
            <w:pPr>
              <w:spacing w:line="240" w:lineRule="auto"/>
              <w:rPr>
                <w:rFonts w:ascii="Arial" w:eastAsia="Times New Roman" w:hAnsi="Arial" w:cs="Arial"/>
                <w:b/>
                <w:sz w:val="24"/>
                <w:szCs w:val="24"/>
                <w:u w:val="single"/>
                <w:lang w:eastAsia="en-GB"/>
              </w:rPr>
            </w:pPr>
          </w:p>
        </w:tc>
      </w:tr>
      <w:tr w:rsidR="0014437F" w:rsidRPr="0014437F" w14:paraId="3AAFADAD" w14:textId="77777777" w:rsidTr="0014437F">
        <w:trPr>
          <w:cantSplit/>
          <w:trHeight w:val="1133"/>
        </w:trPr>
        <w:tc>
          <w:tcPr>
            <w:tcW w:w="993" w:type="dxa"/>
          </w:tcPr>
          <w:p w14:paraId="3AAFADAA"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Patriarchal Family</w:t>
            </w:r>
          </w:p>
        </w:tc>
        <w:tc>
          <w:tcPr>
            <w:tcW w:w="5953" w:type="dxa"/>
          </w:tcPr>
          <w:p w14:paraId="3AAFADAB"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AC"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B1" w14:textId="77777777" w:rsidTr="0014437F">
        <w:trPr>
          <w:cantSplit/>
          <w:trHeight w:val="1263"/>
        </w:trPr>
        <w:tc>
          <w:tcPr>
            <w:tcW w:w="993" w:type="dxa"/>
          </w:tcPr>
          <w:p w14:paraId="3AAFADAE"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Matriarchal Family</w:t>
            </w:r>
          </w:p>
        </w:tc>
        <w:tc>
          <w:tcPr>
            <w:tcW w:w="5953" w:type="dxa"/>
          </w:tcPr>
          <w:p w14:paraId="3AAFADAF"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B0"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B5" w14:textId="77777777" w:rsidTr="0014437F">
        <w:trPr>
          <w:cantSplit/>
          <w:trHeight w:val="1254"/>
        </w:trPr>
        <w:tc>
          <w:tcPr>
            <w:tcW w:w="993" w:type="dxa"/>
          </w:tcPr>
          <w:p w14:paraId="3AAFADB2"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Symmetrical Family</w:t>
            </w:r>
          </w:p>
        </w:tc>
        <w:tc>
          <w:tcPr>
            <w:tcW w:w="5953" w:type="dxa"/>
          </w:tcPr>
          <w:p w14:paraId="3AAFADB3"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B4"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B9" w14:textId="77777777" w:rsidTr="0014437F">
        <w:trPr>
          <w:cantSplit/>
          <w:trHeight w:val="1119"/>
        </w:trPr>
        <w:tc>
          <w:tcPr>
            <w:tcW w:w="993" w:type="dxa"/>
          </w:tcPr>
          <w:p w14:paraId="3AAFADB6"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Reconstituted / Step Family</w:t>
            </w:r>
          </w:p>
        </w:tc>
        <w:tc>
          <w:tcPr>
            <w:tcW w:w="5953" w:type="dxa"/>
          </w:tcPr>
          <w:p w14:paraId="3AAFADB7"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B8"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BD" w14:textId="77777777" w:rsidTr="0014437F">
        <w:trPr>
          <w:cantSplit/>
          <w:trHeight w:val="1107"/>
        </w:trPr>
        <w:tc>
          <w:tcPr>
            <w:tcW w:w="993" w:type="dxa"/>
          </w:tcPr>
          <w:p w14:paraId="3AAFADBA"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Lone-Parent Family</w:t>
            </w:r>
          </w:p>
        </w:tc>
        <w:tc>
          <w:tcPr>
            <w:tcW w:w="5953" w:type="dxa"/>
          </w:tcPr>
          <w:p w14:paraId="3AAFADBB"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BC"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C1" w14:textId="77777777" w:rsidTr="0014437F">
        <w:trPr>
          <w:cantSplit/>
          <w:trHeight w:val="1151"/>
        </w:trPr>
        <w:tc>
          <w:tcPr>
            <w:tcW w:w="993" w:type="dxa"/>
          </w:tcPr>
          <w:p w14:paraId="3AAFADBE"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Beanpole Family</w:t>
            </w:r>
          </w:p>
        </w:tc>
        <w:tc>
          <w:tcPr>
            <w:tcW w:w="5953" w:type="dxa"/>
          </w:tcPr>
          <w:p w14:paraId="3AAFADBF"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C0"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C5" w14:textId="77777777" w:rsidTr="0014437F">
        <w:trPr>
          <w:cantSplit/>
          <w:trHeight w:val="1143"/>
        </w:trPr>
        <w:tc>
          <w:tcPr>
            <w:tcW w:w="993" w:type="dxa"/>
          </w:tcPr>
          <w:p w14:paraId="3AAFADC2"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lastRenderedPageBreak/>
              <w:t>Gay / Lesbian Family</w:t>
            </w:r>
          </w:p>
        </w:tc>
        <w:tc>
          <w:tcPr>
            <w:tcW w:w="5953" w:type="dxa"/>
          </w:tcPr>
          <w:p w14:paraId="3AAFADC3"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C4"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r w:rsidR="0014437F" w:rsidRPr="0014437F" w14:paraId="3AAFADC9" w14:textId="77777777" w:rsidTr="0014437F">
        <w:trPr>
          <w:cantSplit/>
          <w:trHeight w:val="1273"/>
        </w:trPr>
        <w:tc>
          <w:tcPr>
            <w:tcW w:w="993" w:type="dxa"/>
          </w:tcPr>
          <w:p w14:paraId="3AAFADC6"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Cs w:val="24"/>
                <w:lang w:eastAsia="en-GB"/>
              </w:rPr>
              <w:t>Single Person Household</w:t>
            </w:r>
          </w:p>
        </w:tc>
        <w:tc>
          <w:tcPr>
            <w:tcW w:w="5953" w:type="dxa"/>
          </w:tcPr>
          <w:p w14:paraId="3AAFADC7" w14:textId="77777777" w:rsidR="0014437F" w:rsidRPr="0014437F" w:rsidRDefault="0014437F" w:rsidP="0014437F">
            <w:pPr>
              <w:spacing w:line="240" w:lineRule="auto"/>
              <w:rPr>
                <w:rFonts w:ascii="Arial" w:eastAsia="Times New Roman" w:hAnsi="Arial" w:cs="Arial"/>
                <w:b/>
                <w:sz w:val="24"/>
                <w:szCs w:val="24"/>
                <w:u w:val="single"/>
                <w:lang w:eastAsia="en-GB"/>
              </w:rPr>
            </w:pPr>
          </w:p>
        </w:tc>
        <w:tc>
          <w:tcPr>
            <w:tcW w:w="2835" w:type="dxa"/>
          </w:tcPr>
          <w:p w14:paraId="3AAFADC8" w14:textId="77777777" w:rsidR="0014437F" w:rsidRPr="0014437F" w:rsidRDefault="0014437F" w:rsidP="0014437F">
            <w:pPr>
              <w:spacing w:line="240" w:lineRule="auto"/>
              <w:rPr>
                <w:rFonts w:ascii="Arial" w:eastAsia="Times New Roman" w:hAnsi="Arial" w:cs="Arial"/>
                <w:b/>
                <w:sz w:val="24"/>
                <w:szCs w:val="24"/>
                <w:u w:val="single"/>
                <w:lang w:eastAsia="en-GB"/>
              </w:rPr>
            </w:pPr>
          </w:p>
        </w:tc>
      </w:tr>
    </w:tbl>
    <w:p w14:paraId="3AAFADCA" w14:textId="77777777" w:rsidR="0014437F" w:rsidRPr="0014437F" w:rsidRDefault="0014437F" w:rsidP="0014437F">
      <w:pPr>
        <w:spacing w:line="240" w:lineRule="auto"/>
        <w:rPr>
          <w:rFonts w:ascii="Arial" w:eastAsia="Times New Roman" w:hAnsi="Arial" w:cs="Arial"/>
          <w:sz w:val="24"/>
          <w:szCs w:val="24"/>
          <w:lang w:eastAsia="en-GB"/>
        </w:rPr>
      </w:pPr>
      <w:r w:rsidRPr="0014437F">
        <w:rPr>
          <w:rFonts w:ascii="Arial" w:eastAsia="Times New Roman" w:hAnsi="Arial" w:cs="Arial"/>
          <w:sz w:val="24"/>
          <w:szCs w:val="24"/>
          <w:lang w:eastAsia="en-GB"/>
        </w:rPr>
        <w:t>Can you think of any more family/ household types you can identify in modern Britain?</w:t>
      </w:r>
    </w:p>
    <w:p w14:paraId="3AAFADCB" w14:textId="77777777" w:rsidR="0014437F" w:rsidRPr="0014437F" w:rsidRDefault="0014437F" w:rsidP="0014437F">
      <w:pPr>
        <w:spacing w:line="240" w:lineRule="auto"/>
        <w:rPr>
          <w:rFonts w:ascii="Arial" w:eastAsia="Times New Roman" w:hAnsi="Arial" w:cs="Arial"/>
          <w:sz w:val="24"/>
          <w:szCs w:val="24"/>
          <w:lang w:eastAsia="en-GB"/>
        </w:rPr>
      </w:pPr>
    </w:p>
    <w:p w14:paraId="3AAFADCC" w14:textId="77777777" w:rsidR="0014437F" w:rsidRPr="0014437F" w:rsidRDefault="0014437F" w:rsidP="0014437F">
      <w:pPr>
        <w:spacing w:line="240" w:lineRule="auto"/>
        <w:rPr>
          <w:rFonts w:ascii="Arial" w:eastAsia="Times New Roman" w:hAnsi="Arial" w:cs="Arial"/>
          <w:b/>
          <w:sz w:val="24"/>
          <w:szCs w:val="24"/>
          <w:u w:val="single"/>
          <w:lang w:eastAsia="en-GB"/>
        </w:rPr>
      </w:pPr>
      <w:r w:rsidRPr="0014437F">
        <w:rPr>
          <w:rFonts w:ascii="Arial" w:eastAsia="Times New Roman" w:hAnsi="Arial" w:cs="Arial"/>
          <w:b/>
          <w:sz w:val="24"/>
          <w:szCs w:val="24"/>
          <w:u w:val="single"/>
          <w:lang w:eastAsia="en-GB"/>
        </w:rPr>
        <w:br w:type="page"/>
      </w:r>
      <w:r w:rsidRPr="0014437F">
        <w:rPr>
          <w:rFonts w:ascii="Arial" w:eastAsia="Times New Roman" w:hAnsi="Arial" w:cs="Arial"/>
          <w:b/>
          <w:sz w:val="24"/>
          <w:szCs w:val="24"/>
          <w:u w:val="single"/>
          <w:lang w:eastAsia="en-GB"/>
        </w:rPr>
        <w:lastRenderedPageBreak/>
        <w:t>Fill in the Blanks Activity:</w:t>
      </w:r>
    </w:p>
    <w:p w14:paraId="3AAFADCD" w14:textId="77777777" w:rsidR="0014437F" w:rsidRPr="0014437F" w:rsidRDefault="0014437F" w:rsidP="0014437F">
      <w:pPr>
        <w:spacing w:line="240" w:lineRule="auto"/>
        <w:jc w:val="both"/>
        <w:rPr>
          <w:rFonts w:ascii="Arial" w:eastAsia="Times New Roman" w:hAnsi="Arial" w:cs="Arial"/>
          <w:sz w:val="24"/>
          <w:szCs w:val="24"/>
          <w:lang w:eastAsia="en-GB"/>
        </w:rPr>
      </w:pPr>
      <w:r w:rsidRPr="0014437F">
        <w:rPr>
          <w:rFonts w:ascii="Arial" w:eastAsia="Times New Roman" w:hAnsi="Arial" w:cs="Arial"/>
          <w:noProof/>
          <w:sz w:val="24"/>
          <w:szCs w:val="24"/>
          <w:lang w:eastAsia="en-GB"/>
        </w:rPr>
        <w:drawing>
          <wp:anchor distT="0" distB="0" distL="114300" distR="114300" simplePos="0" relativeHeight="251672576" behindDoc="0" locked="0" layoutInCell="1" allowOverlap="1" wp14:anchorId="3AAFB14E" wp14:editId="3AAFB14F">
            <wp:simplePos x="0" y="0"/>
            <wp:positionH relativeFrom="column">
              <wp:posOffset>-575310</wp:posOffset>
            </wp:positionH>
            <wp:positionV relativeFrom="paragraph">
              <wp:posOffset>-111760</wp:posOffset>
            </wp:positionV>
            <wp:extent cx="463550" cy="393700"/>
            <wp:effectExtent l="19050" t="0" r="0" b="0"/>
            <wp:wrapSquare wrapText="bothSides"/>
            <wp:docPr id="8201"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6" cstate="print"/>
                    <a:srcRect/>
                    <a:stretch>
                      <a:fillRect/>
                    </a:stretch>
                  </pic:blipFill>
                  <pic:spPr bwMode="auto">
                    <a:xfrm>
                      <a:off x="0" y="0"/>
                      <a:ext cx="463550" cy="393700"/>
                    </a:xfrm>
                    <a:prstGeom prst="rect">
                      <a:avLst/>
                    </a:prstGeom>
                    <a:noFill/>
                    <a:ln w="9525">
                      <a:noFill/>
                      <a:miter lim="800000"/>
                      <a:headEnd/>
                      <a:tailEnd/>
                    </a:ln>
                  </pic:spPr>
                </pic:pic>
              </a:graphicData>
            </a:graphic>
          </wp:anchor>
        </w:drawing>
      </w:r>
      <w:r w:rsidRPr="0014437F">
        <w:rPr>
          <w:rFonts w:ascii="Arial" w:eastAsia="Times New Roman" w:hAnsi="Arial" w:cs="Arial"/>
          <w:sz w:val="24"/>
          <w:szCs w:val="24"/>
          <w:lang w:eastAsia="en-GB"/>
        </w:rPr>
        <w:t>Using the tables you have just filled in fill in the blanks in the following passage. Each dash represents a word.</w:t>
      </w:r>
    </w:p>
    <w:p w14:paraId="3AAFADCE" w14:textId="77777777" w:rsidR="0014437F" w:rsidRPr="0014437F" w:rsidRDefault="0014437F" w:rsidP="0014437F">
      <w:pPr>
        <w:spacing w:line="240" w:lineRule="auto"/>
        <w:rPr>
          <w:rFonts w:ascii="Arial" w:eastAsia="Times New Roman" w:hAnsi="Arial" w:cs="Arial"/>
          <w:sz w:val="24"/>
          <w:szCs w:val="24"/>
          <w:lang w:eastAsia="en-GB"/>
        </w:rPr>
      </w:pPr>
    </w:p>
    <w:p w14:paraId="3AAFADCF" w14:textId="77777777" w:rsidR="0014437F" w:rsidRPr="0014437F" w:rsidRDefault="0014437F" w:rsidP="0014437F">
      <w:pPr>
        <w:spacing w:line="240" w:lineRule="auto"/>
        <w:jc w:val="both"/>
        <w:rPr>
          <w:rFonts w:ascii="Arial" w:eastAsia="Times New Roman" w:hAnsi="Arial" w:cs="Arial"/>
          <w:sz w:val="24"/>
          <w:szCs w:val="24"/>
          <w:lang w:eastAsia="en-GB"/>
        </w:rPr>
      </w:pPr>
      <w:r w:rsidRPr="0014437F">
        <w:rPr>
          <w:rFonts w:ascii="Arial" w:eastAsia="Times New Roman" w:hAnsi="Arial" w:cs="Arial"/>
          <w:sz w:val="24"/>
          <w:szCs w:val="24"/>
          <w:lang w:eastAsia="en-GB"/>
        </w:rPr>
        <w:t xml:space="preserve">The ____________ _____________ means just the parents and the children, living together in one household. This is sometimes called a two-generation family, because it consists of two generations of parents and children. The ____________ _____________ is a grouping of all kin. </w:t>
      </w:r>
    </w:p>
    <w:p w14:paraId="3AAFADD0" w14:textId="77777777" w:rsidR="0014437F" w:rsidRPr="0014437F" w:rsidRDefault="0014437F" w:rsidP="0014437F">
      <w:pPr>
        <w:spacing w:line="240" w:lineRule="auto"/>
        <w:rPr>
          <w:rFonts w:ascii="Arial" w:eastAsia="Times New Roman" w:hAnsi="Arial" w:cs="Arial"/>
          <w:sz w:val="24"/>
          <w:szCs w:val="24"/>
          <w:lang w:eastAsia="en-GB"/>
        </w:rPr>
      </w:pPr>
    </w:p>
    <w:p w14:paraId="3AAFADD1" w14:textId="77777777" w:rsidR="0014437F" w:rsidRPr="0014437F" w:rsidRDefault="0014437F" w:rsidP="0014437F">
      <w:pPr>
        <w:spacing w:line="240" w:lineRule="auto"/>
        <w:jc w:val="both"/>
        <w:rPr>
          <w:rFonts w:ascii="Arial" w:eastAsia="Times New Roman" w:hAnsi="Arial" w:cs="Arial"/>
          <w:sz w:val="24"/>
          <w:szCs w:val="24"/>
          <w:lang w:eastAsia="en-GB"/>
        </w:rPr>
      </w:pPr>
      <w:r w:rsidRPr="0014437F">
        <w:rPr>
          <w:rFonts w:ascii="Arial" w:eastAsia="Times New Roman" w:hAnsi="Arial" w:cs="Arial"/>
          <w:sz w:val="24"/>
          <w:szCs w:val="24"/>
          <w:lang w:eastAsia="en-GB"/>
        </w:rPr>
        <w:t xml:space="preserve">The extended family could be sub-divided into two groups. Firstly the </w:t>
      </w:r>
      <w:r w:rsidRPr="0014437F">
        <w:rPr>
          <w:rFonts w:ascii="Arial" w:eastAsia="Times New Roman" w:hAnsi="Arial" w:cs="Arial"/>
          <w:b/>
          <w:sz w:val="24"/>
          <w:szCs w:val="24"/>
          <w:lang w:eastAsia="en-GB"/>
        </w:rPr>
        <w:t>classic extended family</w:t>
      </w:r>
      <w:r w:rsidRPr="0014437F">
        <w:rPr>
          <w:rFonts w:ascii="Arial" w:eastAsia="Times New Roman" w:hAnsi="Arial" w:cs="Arial"/>
          <w:sz w:val="24"/>
          <w:szCs w:val="24"/>
          <w:lang w:eastAsia="en-GB"/>
        </w:rPr>
        <w:t xml:space="preserve"> which consists of several related nuclear families or family members who live in the same household, street or area and who see one another regularly and secondly the </w:t>
      </w:r>
      <w:r w:rsidRPr="0014437F">
        <w:rPr>
          <w:rFonts w:ascii="Arial" w:eastAsia="Times New Roman" w:hAnsi="Arial" w:cs="Arial"/>
          <w:b/>
          <w:sz w:val="24"/>
          <w:szCs w:val="24"/>
          <w:lang w:eastAsia="en-GB"/>
        </w:rPr>
        <w:t>modified extended family</w:t>
      </w:r>
      <w:r w:rsidRPr="0014437F">
        <w:rPr>
          <w:rFonts w:ascii="Arial" w:eastAsia="Times New Roman" w:hAnsi="Arial" w:cs="Arial"/>
          <w:sz w:val="24"/>
          <w:szCs w:val="24"/>
          <w:lang w:eastAsia="en-GB"/>
        </w:rPr>
        <w:t xml:space="preserve"> which consists of a group of related nuclear families, although may be living far apart, maintain close relations made possible by modern communications, such as car travel, phone, letters and e-mail. This is probably the most common type of family arrangement in </w:t>
      </w:r>
      <w:smartTag w:uri="urn:schemas-microsoft-com:office:smarttags" w:element="place">
        <w:smartTag w:uri="urn:schemas-microsoft-com:office:smarttags" w:element="country-region">
          <w:r w:rsidRPr="0014437F">
            <w:rPr>
              <w:rFonts w:ascii="Arial" w:eastAsia="Times New Roman" w:hAnsi="Arial" w:cs="Arial"/>
              <w:sz w:val="24"/>
              <w:szCs w:val="24"/>
              <w:lang w:eastAsia="en-GB"/>
            </w:rPr>
            <w:t>Britain</w:t>
          </w:r>
        </w:smartTag>
      </w:smartTag>
      <w:r w:rsidRPr="0014437F">
        <w:rPr>
          <w:rFonts w:ascii="Arial" w:eastAsia="Times New Roman" w:hAnsi="Arial" w:cs="Arial"/>
          <w:sz w:val="24"/>
          <w:szCs w:val="24"/>
          <w:lang w:eastAsia="en-GB"/>
        </w:rPr>
        <w:t xml:space="preserve"> today. </w:t>
      </w:r>
    </w:p>
    <w:p w14:paraId="3AAFADD2" w14:textId="77777777" w:rsidR="0014437F" w:rsidRPr="0014437F" w:rsidRDefault="0014437F" w:rsidP="0014437F">
      <w:pPr>
        <w:spacing w:line="240" w:lineRule="auto"/>
        <w:jc w:val="both"/>
        <w:rPr>
          <w:rFonts w:ascii="Arial" w:eastAsia="Times New Roman" w:hAnsi="Arial" w:cs="Arial"/>
          <w:sz w:val="24"/>
          <w:szCs w:val="24"/>
          <w:lang w:eastAsia="en-GB"/>
        </w:rPr>
      </w:pPr>
    </w:p>
    <w:p w14:paraId="3AAFADD3" w14:textId="77777777" w:rsidR="0014437F" w:rsidRPr="0014437F" w:rsidRDefault="0014437F" w:rsidP="0014437F">
      <w:pPr>
        <w:spacing w:line="240" w:lineRule="auto"/>
        <w:jc w:val="both"/>
        <w:rPr>
          <w:rFonts w:ascii="Arial" w:eastAsia="Times New Roman" w:hAnsi="Arial" w:cs="Arial"/>
          <w:sz w:val="24"/>
          <w:szCs w:val="24"/>
          <w:lang w:eastAsia="en-GB"/>
        </w:rPr>
      </w:pPr>
      <w:r w:rsidRPr="0014437F">
        <w:rPr>
          <w:rFonts w:ascii="Arial" w:eastAsia="Times New Roman" w:hAnsi="Arial" w:cs="Arial"/>
          <w:sz w:val="24"/>
          <w:szCs w:val="24"/>
          <w:lang w:eastAsia="en-GB"/>
        </w:rPr>
        <w:t>The __________ ____________ _____________ is today largely a result of the rise in divorce rate, although it may also arise from the death of a partner or a simple lack of desire to get married or cohabit. Nine out of ten of these families are headed by women. The ____________ _____________ is one where one or both partners have been married previously, and they bring with them children of a previous marriage.</w:t>
      </w:r>
    </w:p>
    <w:p w14:paraId="3AAFADD4" w14:textId="77777777" w:rsidR="0014437F" w:rsidRPr="0014437F" w:rsidRDefault="0014437F" w:rsidP="0014437F">
      <w:pPr>
        <w:spacing w:line="240" w:lineRule="auto"/>
        <w:jc w:val="both"/>
        <w:rPr>
          <w:rFonts w:ascii="Arial" w:eastAsia="Times New Roman" w:hAnsi="Arial" w:cs="Arial"/>
          <w:sz w:val="24"/>
          <w:szCs w:val="24"/>
          <w:lang w:eastAsia="en-GB"/>
        </w:rPr>
      </w:pPr>
    </w:p>
    <w:p w14:paraId="3AAFADD5" w14:textId="77777777" w:rsidR="0014437F" w:rsidRPr="0014437F" w:rsidRDefault="0014437F" w:rsidP="0014437F">
      <w:pPr>
        <w:spacing w:line="240" w:lineRule="auto"/>
        <w:jc w:val="both"/>
        <w:rPr>
          <w:rFonts w:ascii="Arial" w:eastAsia="Times New Roman" w:hAnsi="Arial" w:cs="Arial"/>
          <w:sz w:val="24"/>
          <w:szCs w:val="24"/>
          <w:lang w:eastAsia="en-GB"/>
        </w:rPr>
      </w:pPr>
      <w:r w:rsidRPr="0014437F">
        <w:rPr>
          <w:rFonts w:ascii="Arial" w:eastAsia="Times New Roman" w:hAnsi="Arial" w:cs="Arial"/>
          <w:sz w:val="24"/>
          <w:szCs w:val="24"/>
          <w:lang w:eastAsia="en-GB"/>
        </w:rPr>
        <w:t xml:space="preserve">It remains popular with most families in contemporary </w:t>
      </w:r>
      <w:smartTag w:uri="urn:schemas-microsoft-com:office:smarttags" w:element="country-region">
        <w:smartTag w:uri="urn:schemas-microsoft-com:office:smarttags" w:element="place">
          <w:r w:rsidRPr="0014437F">
            <w:rPr>
              <w:rFonts w:ascii="Arial" w:eastAsia="Times New Roman" w:hAnsi="Arial" w:cs="Arial"/>
              <w:sz w:val="24"/>
              <w:szCs w:val="24"/>
              <w:lang w:eastAsia="en-GB"/>
            </w:rPr>
            <w:t>Britain</w:t>
          </w:r>
        </w:smartTag>
      </w:smartTag>
      <w:r w:rsidRPr="0014437F">
        <w:rPr>
          <w:rFonts w:ascii="Arial" w:eastAsia="Times New Roman" w:hAnsi="Arial" w:cs="Arial"/>
          <w:sz w:val="24"/>
          <w:szCs w:val="24"/>
          <w:lang w:eastAsia="en-GB"/>
        </w:rPr>
        <w:t xml:space="preserve"> are ____________, where both husbands and wives or cohabiting partners are likely to be wage earners, and to share the housework and childcare. However Feminists would argue that men still dominate in the family and make most of the decisions and it therefore remains ______________.</w:t>
      </w:r>
    </w:p>
    <w:p w14:paraId="3AAFADD6" w14:textId="77777777" w:rsidR="0014437F" w:rsidRPr="0014437F" w:rsidRDefault="0014437F" w:rsidP="0014437F">
      <w:pPr>
        <w:spacing w:line="240" w:lineRule="auto"/>
        <w:jc w:val="both"/>
        <w:rPr>
          <w:rFonts w:ascii="Arial" w:eastAsia="Times New Roman" w:hAnsi="Arial" w:cs="Arial"/>
          <w:sz w:val="24"/>
          <w:szCs w:val="24"/>
          <w:lang w:eastAsia="en-GB"/>
        </w:rPr>
      </w:pPr>
    </w:p>
    <w:p w14:paraId="3AAFADD7" w14:textId="77777777" w:rsidR="0014437F" w:rsidRPr="0014437F" w:rsidRDefault="0014437F" w:rsidP="0014437F">
      <w:pPr>
        <w:spacing w:line="240" w:lineRule="auto"/>
        <w:jc w:val="both"/>
        <w:rPr>
          <w:rFonts w:ascii="Arial" w:eastAsia="Times New Roman" w:hAnsi="Arial" w:cs="Arial"/>
          <w:sz w:val="24"/>
          <w:szCs w:val="24"/>
          <w:lang w:eastAsia="en-GB"/>
        </w:rPr>
      </w:pPr>
      <w:r w:rsidRPr="0014437F">
        <w:rPr>
          <w:rFonts w:ascii="Arial" w:eastAsia="Times New Roman" w:hAnsi="Arial" w:cs="Arial"/>
          <w:sz w:val="24"/>
          <w:szCs w:val="24"/>
          <w:lang w:eastAsia="en-GB"/>
        </w:rPr>
        <w:lastRenderedPageBreak/>
        <w:t>The _________________  family is a particular type of extended family which has become increasingly important in recent years.  As the name implies, it is long and thin in structure, and there is greater interaction between generations.  This is becoming more important partly as a result of increased life expectancy (especially for women) and partly through the impact of divorce and divided households.  Concentration on single parent households by researchers may hide the existence of this further supportive network.</w:t>
      </w:r>
    </w:p>
    <w:p w14:paraId="3AAFADD8" w14:textId="77777777" w:rsidR="0014437F" w:rsidRPr="0014437F" w:rsidRDefault="0014437F" w:rsidP="0014437F">
      <w:pPr>
        <w:spacing w:line="240" w:lineRule="auto"/>
        <w:jc w:val="both"/>
        <w:rPr>
          <w:rFonts w:ascii="Arial" w:eastAsia="Times New Roman" w:hAnsi="Arial" w:cs="Arial"/>
          <w:sz w:val="24"/>
          <w:szCs w:val="24"/>
          <w:lang w:eastAsia="en-GB"/>
        </w:rPr>
      </w:pPr>
    </w:p>
    <w:p w14:paraId="3AAFADD9" w14:textId="77777777" w:rsidR="0014437F" w:rsidRPr="0014437F" w:rsidRDefault="0014437F" w:rsidP="0014437F">
      <w:pPr>
        <w:spacing w:line="240" w:lineRule="auto"/>
        <w:jc w:val="both"/>
        <w:rPr>
          <w:rFonts w:ascii="Arial" w:eastAsia="Times New Roman" w:hAnsi="Arial" w:cs="Arial"/>
          <w:sz w:val="24"/>
          <w:szCs w:val="24"/>
          <w:lang w:eastAsia="en-GB"/>
        </w:rPr>
      </w:pPr>
      <w:r w:rsidRPr="0014437F">
        <w:rPr>
          <w:rFonts w:ascii="Arial" w:eastAsia="Times New Roman" w:hAnsi="Arial" w:cs="Arial"/>
          <w:sz w:val="24"/>
          <w:szCs w:val="24"/>
          <w:lang w:eastAsia="en-GB"/>
        </w:rPr>
        <w:t xml:space="preserve">_____________ is the only legal form of marriage allowed in </w:t>
      </w:r>
      <w:smartTag w:uri="urn:schemas-microsoft-com:office:smarttags" w:element="place">
        <w:smartTag w:uri="urn:schemas-microsoft-com:office:smarttags" w:element="country-region">
          <w:r w:rsidRPr="0014437F">
            <w:rPr>
              <w:rFonts w:ascii="Arial" w:eastAsia="Times New Roman" w:hAnsi="Arial" w:cs="Arial"/>
              <w:sz w:val="24"/>
              <w:szCs w:val="24"/>
              <w:lang w:eastAsia="en-GB"/>
            </w:rPr>
            <w:t>Britain</w:t>
          </w:r>
        </w:smartTag>
      </w:smartTag>
      <w:r w:rsidRPr="0014437F">
        <w:rPr>
          <w:rFonts w:ascii="Arial" w:eastAsia="Times New Roman" w:hAnsi="Arial" w:cs="Arial"/>
          <w:sz w:val="24"/>
          <w:szCs w:val="24"/>
          <w:lang w:eastAsia="en-GB"/>
        </w:rPr>
        <w:t xml:space="preserve">. In modern </w:t>
      </w:r>
      <w:smartTag w:uri="urn:schemas-microsoft-com:office:smarttags" w:element="country-region">
        <w:r w:rsidRPr="0014437F">
          <w:rPr>
            <w:rFonts w:ascii="Arial" w:eastAsia="Times New Roman" w:hAnsi="Arial" w:cs="Arial"/>
            <w:sz w:val="24"/>
            <w:szCs w:val="24"/>
            <w:lang w:eastAsia="en-GB"/>
          </w:rPr>
          <w:t>Britain</w:t>
        </w:r>
      </w:smartTag>
      <w:r w:rsidRPr="0014437F">
        <w:rPr>
          <w:rFonts w:ascii="Arial" w:eastAsia="Times New Roman" w:hAnsi="Arial" w:cs="Arial"/>
          <w:sz w:val="24"/>
          <w:szCs w:val="24"/>
          <w:lang w:eastAsia="en-GB"/>
        </w:rPr>
        <w:t xml:space="preserve">, most of Western Europe and the </w:t>
      </w:r>
      <w:smartTag w:uri="urn:schemas-microsoft-com:office:smarttags" w:element="place">
        <w:smartTag w:uri="urn:schemas-microsoft-com:office:smarttags" w:element="country-region">
          <w:r w:rsidRPr="0014437F">
            <w:rPr>
              <w:rFonts w:ascii="Arial" w:eastAsia="Times New Roman" w:hAnsi="Arial" w:cs="Arial"/>
              <w:sz w:val="24"/>
              <w:szCs w:val="24"/>
              <w:lang w:eastAsia="en-GB"/>
            </w:rPr>
            <w:t>USA</w:t>
          </w:r>
        </w:smartTag>
      </w:smartTag>
      <w:r w:rsidRPr="0014437F">
        <w:rPr>
          <w:rFonts w:ascii="Arial" w:eastAsia="Times New Roman" w:hAnsi="Arial" w:cs="Arial"/>
          <w:sz w:val="24"/>
          <w:szCs w:val="24"/>
          <w:lang w:eastAsia="en-GB"/>
        </w:rPr>
        <w:t xml:space="preserve"> there are high rates of divorce and remarriage. And some people keep marrying and divorcing a series of partners. This term _____________ ______________ is sometimes used to describe these marriage patterns. This type of marriage has been described as ‘</w:t>
      </w:r>
      <w:r w:rsidRPr="0014437F">
        <w:rPr>
          <w:rFonts w:ascii="Arial" w:eastAsia="Times New Roman" w:hAnsi="Arial" w:cs="Arial"/>
          <w:i/>
          <w:sz w:val="24"/>
          <w:szCs w:val="24"/>
          <w:lang w:eastAsia="en-GB"/>
        </w:rPr>
        <w:t>one at a time, one after the other and they don’t last long!</w:t>
      </w:r>
      <w:r w:rsidRPr="0014437F">
        <w:rPr>
          <w:rFonts w:ascii="Arial" w:eastAsia="Times New Roman" w:hAnsi="Arial" w:cs="Arial"/>
          <w:sz w:val="24"/>
          <w:szCs w:val="24"/>
          <w:lang w:eastAsia="en-GB"/>
        </w:rPr>
        <w:t>’</w:t>
      </w:r>
    </w:p>
    <w:p w14:paraId="3AAFADDA" w14:textId="77777777" w:rsidR="0014437F" w:rsidRPr="0014437F" w:rsidRDefault="0014437F" w:rsidP="0014437F">
      <w:pPr>
        <w:spacing w:line="240" w:lineRule="auto"/>
        <w:jc w:val="both"/>
        <w:rPr>
          <w:rFonts w:ascii="Arial" w:eastAsia="Times New Roman" w:hAnsi="Arial" w:cs="Arial"/>
          <w:sz w:val="24"/>
          <w:szCs w:val="24"/>
          <w:lang w:eastAsia="en-GB"/>
        </w:rPr>
      </w:pPr>
    </w:p>
    <w:p w14:paraId="3AAFADDB" w14:textId="77777777" w:rsidR="0014437F" w:rsidRPr="0014437F" w:rsidRDefault="0014437F" w:rsidP="0014437F">
      <w:pPr>
        <w:spacing w:line="240" w:lineRule="auto"/>
        <w:jc w:val="both"/>
        <w:rPr>
          <w:rFonts w:ascii="Arial" w:eastAsia="Times New Roman" w:hAnsi="Arial" w:cs="Arial"/>
          <w:sz w:val="24"/>
          <w:szCs w:val="24"/>
          <w:lang w:eastAsia="en-GB"/>
        </w:rPr>
      </w:pPr>
      <w:r w:rsidRPr="0014437F">
        <w:rPr>
          <w:rFonts w:ascii="Arial" w:eastAsia="Times New Roman" w:hAnsi="Arial" w:cs="Arial"/>
          <w:sz w:val="24"/>
          <w:szCs w:val="24"/>
          <w:lang w:eastAsia="en-GB"/>
        </w:rPr>
        <w:t xml:space="preserve">______________ ______________ are those which parents organize the marriages of their children to try and ensure a good match with partners of a similar background and status. They are typically found among Muslim, Sikh and Hindu minority ethnic groups. However this custom in </w:t>
      </w:r>
      <w:smartTag w:uri="urn:schemas-microsoft-com:office:smarttags" w:element="place">
        <w:smartTag w:uri="urn:schemas-microsoft-com:office:smarttags" w:element="country-region">
          <w:r w:rsidRPr="0014437F">
            <w:rPr>
              <w:rFonts w:ascii="Arial" w:eastAsia="Times New Roman" w:hAnsi="Arial" w:cs="Arial"/>
              <w:sz w:val="24"/>
              <w:szCs w:val="24"/>
              <w:lang w:eastAsia="en-GB"/>
            </w:rPr>
            <w:t>Britain</w:t>
          </w:r>
        </w:smartTag>
      </w:smartTag>
      <w:r w:rsidRPr="0014437F">
        <w:rPr>
          <w:rFonts w:ascii="Arial" w:eastAsia="Times New Roman" w:hAnsi="Arial" w:cs="Arial"/>
          <w:sz w:val="24"/>
          <w:szCs w:val="24"/>
          <w:lang w:eastAsia="en-GB"/>
        </w:rPr>
        <w:t xml:space="preserve"> is under pressure, as younger people demand greater freedom to choose their own marriage partner, as happens in wider society.</w:t>
      </w:r>
    </w:p>
    <w:p w14:paraId="3AAFADDC" w14:textId="77777777" w:rsidR="0014437F" w:rsidRPr="0014437F" w:rsidRDefault="0014437F" w:rsidP="0014437F">
      <w:pPr>
        <w:spacing w:line="240" w:lineRule="auto"/>
        <w:jc w:val="both"/>
        <w:rPr>
          <w:rFonts w:ascii="Arial" w:eastAsia="Times New Roman" w:hAnsi="Arial" w:cs="Arial"/>
          <w:sz w:val="24"/>
          <w:szCs w:val="24"/>
          <w:lang w:eastAsia="en-GB"/>
        </w:rPr>
      </w:pPr>
    </w:p>
    <w:p w14:paraId="3AAFADDD" w14:textId="77777777" w:rsidR="0014437F" w:rsidRPr="0014437F" w:rsidRDefault="0014437F" w:rsidP="0014437F">
      <w:pPr>
        <w:spacing w:line="240" w:lineRule="auto"/>
        <w:jc w:val="both"/>
        <w:rPr>
          <w:rFonts w:ascii="Arial" w:eastAsia="Times New Roman" w:hAnsi="Arial" w:cs="Arial"/>
          <w:sz w:val="24"/>
          <w:szCs w:val="24"/>
          <w:lang w:eastAsia="en-GB"/>
        </w:rPr>
      </w:pPr>
      <w:r w:rsidRPr="0014437F">
        <w:rPr>
          <w:rFonts w:ascii="Arial" w:eastAsia="Times New Roman" w:hAnsi="Arial" w:cs="Arial"/>
          <w:sz w:val="24"/>
          <w:szCs w:val="24"/>
          <w:lang w:eastAsia="en-GB"/>
        </w:rPr>
        <w:t xml:space="preserve">While marrying a second partner in </w:t>
      </w:r>
      <w:smartTag w:uri="urn:schemas-microsoft-com:office:smarttags" w:element="place">
        <w:smartTag w:uri="urn:schemas-microsoft-com:office:smarttags" w:element="country-region">
          <w:r w:rsidRPr="0014437F">
            <w:rPr>
              <w:rFonts w:ascii="Arial" w:eastAsia="Times New Roman" w:hAnsi="Arial" w:cs="Arial"/>
              <w:sz w:val="24"/>
              <w:szCs w:val="24"/>
              <w:lang w:eastAsia="en-GB"/>
            </w:rPr>
            <w:t>Britain</w:t>
          </w:r>
        </w:smartTag>
      </w:smartTag>
      <w:r w:rsidRPr="0014437F">
        <w:rPr>
          <w:rFonts w:ascii="Arial" w:eastAsia="Times New Roman" w:hAnsi="Arial" w:cs="Arial"/>
          <w:sz w:val="24"/>
          <w:szCs w:val="24"/>
          <w:lang w:eastAsia="en-GB"/>
        </w:rPr>
        <w:t xml:space="preserve"> without divorcing the first one is a crime, in many societies it is perfectly acceptable to have more than one marriage partner at a time. ____________ is a general term used to describe this form of marriage. </w:t>
      </w:r>
    </w:p>
    <w:p w14:paraId="3AAFADDE" w14:textId="77777777" w:rsidR="001D2518" w:rsidRPr="00A6193F" w:rsidRDefault="0014437F" w:rsidP="00A6193F">
      <w:pPr>
        <w:rPr>
          <w:rFonts w:ascii="Arial" w:eastAsia="Times New Roman" w:hAnsi="Arial" w:cs="Arial"/>
          <w:sz w:val="24"/>
          <w:szCs w:val="24"/>
          <w:lang w:eastAsia="en-GB"/>
        </w:rPr>
      </w:pPr>
      <w:r w:rsidRPr="0014437F">
        <w:rPr>
          <w:rFonts w:ascii="Arial" w:eastAsia="Times New Roman" w:hAnsi="Arial" w:cs="Arial"/>
          <w:sz w:val="24"/>
          <w:szCs w:val="24"/>
          <w:lang w:eastAsia="en-GB"/>
        </w:rPr>
        <w:br w:type="page"/>
      </w:r>
    </w:p>
    <w:p w14:paraId="3AAFADDF" w14:textId="77777777" w:rsidR="002200B2" w:rsidRDefault="002200B2" w:rsidP="0090276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sz w:val="24"/>
          <w:u w:val="single"/>
        </w:rPr>
      </w:pPr>
      <w:r w:rsidRPr="003E3130">
        <w:rPr>
          <w:rFonts w:ascii="Arial" w:hAnsi="Arial" w:cs="Arial"/>
          <w:b/>
          <w:sz w:val="24"/>
          <w:u w:val="single"/>
        </w:rPr>
        <w:lastRenderedPageBreak/>
        <w:t xml:space="preserve">FUNCTIONALISM </w:t>
      </w:r>
    </w:p>
    <w:p w14:paraId="3AAFADE0" w14:textId="77777777" w:rsidR="00643B25" w:rsidRDefault="00643B25" w:rsidP="00973B1D">
      <w:pPr>
        <w:jc w:val="both"/>
        <w:rPr>
          <w:rFonts w:ascii="Arial" w:hAnsi="Arial" w:cs="Arial"/>
          <w:b/>
          <w:sz w:val="24"/>
          <w:u w:val="single"/>
        </w:rPr>
      </w:pPr>
    </w:p>
    <w:p w14:paraId="3AAFADE1" w14:textId="77777777" w:rsidR="00DB4FC5" w:rsidRPr="00DB4FC5" w:rsidRDefault="00643B25" w:rsidP="00DB4FC5">
      <w:pPr>
        <w:jc w:val="both"/>
        <w:rPr>
          <w:rFonts w:ascii="Arial" w:hAnsi="Arial" w:cs="Arial"/>
          <w:sz w:val="24"/>
        </w:rPr>
      </w:pPr>
      <w:r>
        <w:rPr>
          <w:rFonts w:ascii="Arial" w:hAnsi="Arial" w:cs="Arial"/>
          <w:sz w:val="24"/>
        </w:rPr>
        <w:t xml:space="preserve">Functionalism is a </w:t>
      </w:r>
      <w:r w:rsidRPr="006C7090">
        <w:rPr>
          <w:rFonts w:ascii="Arial" w:hAnsi="Arial" w:cs="Arial"/>
          <w:b/>
          <w:sz w:val="24"/>
        </w:rPr>
        <w:t>consensus theory</w:t>
      </w:r>
      <w:r>
        <w:rPr>
          <w:rFonts w:ascii="Arial" w:hAnsi="Arial" w:cs="Arial"/>
          <w:sz w:val="24"/>
        </w:rPr>
        <w:t xml:space="preserve"> that argues that the family is beneficial for society. This is based on their concept of the organic analogy. </w:t>
      </w:r>
      <w:r w:rsidR="00DB4FC5" w:rsidRPr="003E3130">
        <w:rPr>
          <w:rFonts w:ascii="Arial" w:hAnsi="Arial" w:cs="Arial"/>
        </w:rPr>
        <w:t xml:space="preserve">Functionalists have offered important accounts of the family.  Although their work regarded as </w:t>
      </w:r>
      <w:r w:rsidR="00DB4FC5">
        <w:rPr>
          <w:rFonts w:ascii="Arial" w:hAnsi="Arial" w:cs="Arial"/>
        </w:rPr>
        <w:t xml:space="preserve">providing </w:t>
      </w:r>
      <w:r w:rsidR="00DB4FC5" w:rsidRPr="003E3130">
        <w:rPr>
          <w:rFonts w:ascii="Arial" w:hAnsi="Arial" w:cs="Arial"/>
        </w:rPr>
        <w:t xml:space="preserve">a somewhat idealised account of family life, Functionalists have stressed the importance of family as the basis of </w:t>
      </w:r>
      <w:r w:rsidR="00DB4FC5" w:rsidRPr="003E3130">
        <w:rPr>
          <w:rFonts w:ascii="Arial" w:hAnsi="Arial" w:cs="Arial"/>
          <w:b/>
        </w:rPr>
        <w:t>socialisation</w:t>
      </w:r>
      <w:r w:rsidR="00DB4FC5" w:rsidRPr="003E3130">
        <w:rPr>
          <w:rFonts w:ascii="Arial" w:hAnsi="Arial" w:cs="Arial"/>
        </w:rPr>
        <w:t xml:space="preserve"> in society.  </w:t>
      </w:r>
    </w:p>
    <w:p w14:paraId="3AAFADE2" w14:textId="77777777" w:rsidR="00867101" w:rsidRDefault="00A6193F" w:rsidP="00973B1D">
      <w:pPr>
        <w:jc w:val="both"/>
        <w:rPr>
          <w:rFonts w:ascii="Arial" w:hAnsi="Arial" w:cs="Arial"/>
        </w:rPr>
      </w:pPr>
      <w:r>
        <w:rPr>
          <w:rFonts w:ascii="Arial" w:hAnsi="Arial" w:cs="Arial"/>
          <w:noProof/>
          <w:lang w:eastAsia="en-GB"/>
        </w:rPr>
        <w:drawing>
          <wp:anchor distT="0" distB="0" distL="114300" distR="114300" simplePos="0" relativeHeight="251664384" behindDoc="0" locked="0" layoutInCell="1" allowOverlap="1" wp14:anchorId="3AAFB150" wp14:editId="3AAFB151">
            <wp:simplePos x="0" y="0"/>
            <wp:positionH relativeFrom="column">
              <wp:posOffset>-389890</wp:posOffset>
            </wp:positionH>
            <wp:positionV relativeFrom="paragraph">
              <wp:posOffset>107950</wp:posOffset>
            </wp:positionV>
            <wp:extent cx="352425" cy="295275"/>
            <wp:effectExtent l="0" t="0" r="9525" b="9525"/>
            <wp:wrapSquare wrapText="bothSides"/>
            <wp:docPr id="52393"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6" cstate="print"/>
                    <a:srcRect/>
                    <a:stretch>
                      <a:fillRect/>
                    </a:stretch>
                  </pic:blipFill>
                  <pic:spPr bwMode="auto">
                    <a:xfrm>
                      <a:off x="0" y="0"/>
                      <a:ext cx="352425" cy="295275"/>
                    </a:xfrm>
                    <a:prstGeom prst="rect">
                      <a:avLst/>
                    </a:prstGeom>
                    <a:noFill/>
                    <a:ln w="9525">
                      <a:noFill/>
                      <a:miter lim="800000"/>
                      <a:headEnd/>
                      <a:tailEnd/>
                    </a:ln>
                  </pic:spPr>
                </pic:pic>
              </a:graphicData>
            </a:graphic>
          </wp:anchor>
        </w:drawing>
      </w:r>
    </w:p>
    <w:p w14:paraId="3AAFADE3" w14:textId="77777777" w:rsidR="00867101" w:rsidRPr="00DB4FC5" w:rsidRDefault="00DB4FC5" w:rsidP="00973B1D">
      <w:pPr>
        <w:jc w:val="both"/>
        <w:rPr>
          <w:rFonts w:ascii="Arial" w:hAnsi="Arial" w:cs="Arial"/>
          <w:b/>
          <w:sz w:val="24"/>
          <w:u w:val="single"/>
        </w:rPr>
      </w:pPr>
      <w:r>
        <w:rPr>
          <w:rFonts w:ascii="Arial" w:hAnsi="Arial" w:cs="Arial"/>
          <w:b/>
          <w:sz w:val="24"/>
          <w:u w:val="single"/>
        </w:rPr>
        <w:t>The Organic Analogy</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u w:val="single"/>
        </w:rPr>
        <w:t>Primary Socialisation</w:t>
      </w:r>
    </w:p>
    <w:p w14:paraId="3AAFADE4" w14:textId="77777777" w:rsidR="00867101" w:rsidRDefault="00DB4FC5" w:rsidP="00973B1D">
      <w:pPr>
        <w:jc w:val="both"/>
        <w:rPr>
          <w:rFonts w:ascii="Arial" w:hAnsi="Arial" w:cs="Arial"/>
        </w:rPr>
      </w:pPr>
      <w:r>
        <w:rPr>
          <w:noProof/>
          <w:lang w:eastAsia="en-GB"/>
        </w:rPr>
        <mc:AlternateContent>
          <mc:Choice Requires="wps">
            <w:drawing>
              <wp:anchor distT="0" distB="0" distL="114300" distR="114300" simplePos="0" relativeHeight="251678720" behindDoc="0" locked="0" layoutInCell="1" allowOverlap="1" wp14:anchorId="3AAFB152" wp14:editId="3AAFB153">
                <wp:simplePos x="0" y="0"/>
                <wp:positionH relativeFrom="column">
                  <wp:posOffset>4134485</wp:posOffset>
                </wp:positionH>
                <wp:positionV relativeFrom="paragraph">
                  <wp:posOffset>19050</wp:posOffset>
                </wp:positionV>
                <wp:extent cx="2511425" cy="3289300"/>
                <wp:effectExtent l="0" t="0" r="22225" b="25400"/>
                <wp:wrapNone/>
                <wp:docPr id="820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3289300"/>
                        </a:xfrm>
                        <a:prstGeom prst="rect">
                          <a:avLst/>
                        </a:prstGeom>
                        <a:solidFill>
                          <a:srgbClr val="FFFFFF"/>
                        </a:solidFill>
                        <a:ln w="9525">
                          <a:solidFill>
                            <a:srgbClr val="000000"/>
                          </a:solidFill>
                          <a:miter lim="800000"/>
                          <a:headEnd/>
                          <a:tailEnd/>
                        </a:ln>
                      </wps:spPr>
                      <wps:txbx>
                        <w:txbxContent>
                          <w:p w14:paraId="3AAFB1AF" w14:textId="77777777" w:rsidR="00D73AD2" w:rsidRDefault="00D73AD2" w:rsidP="00DB4FC5">
                            <w:r>
                              <w:t>Define what is meant by this term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FB152" id="Text Box 7" o:spid="_x0000_s1029" type="#_x0000_t202" style="position:absolute;left:0;text-align:left;margin-left:325.55pt;margin-top:1.5pt;width:197.75pt;height:2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">
                <v:textbox>
                  <w:txbxContent>
                    <w:p w14:paraId="3AAFB1AF" w14:textId="77777777" w:rsidR="00D73AD2" w:rsidRDefault="00D73AD2" w:rsidP="00DB4FC5">
                      <w:r>
                        <w:t>Define what is meant by this term</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3AAFB154" wp14:editId="3AAFB155">
                <wp:simplePos x="0" y="0"/>
                <wp:positionH relativeFrom="column">
                  <wp:posOffset>-294178</wp:posOffset>
                </wp:positionH>
                <wp:positionV relativeFrom="paragraph">
                  <wp:posOffset>138034</wp:posOffset>
                </wp:positionV>
                <wp:extent cx="2280062" cy="3169920"/>
                <wp:effectExtent l="0" t="0" r="25400" b="11430"/>
                <wp:wrapNone/>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062" cy="3169920"/>
                        </a:xfrm>
                        <a:prstGeom prst="rect">
                          <a:avLst/>
                        </a:prstGeom>
                        <a:solidFill>
                          <a:srgbClr val="FFFFFF"/>
                        </a:solidFill>
                        <a:ln w="9525">
                          <a:solidFill>
                            <a:srgbClr val="000000"/>
                          </a:solidFill>
                          <a:miter lim="800000"/>
                          <a:headEnd/>
                          <a:tailEnd/>
                        </a:ln>
                      </wps:spPr>
                      <wps:txbx>
                        <w:txbxContent>
                          <w:p w14:paraId="3AAFB1B0" w14:textId="77777777" w:rsidR="00D73AD2" w:rsidRDefault="00D73AD2">
                            <w:r>
                              <w:t>The family is seen by Functionalists as being the ‘heart of society’. What do you think they mean by this?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FB154" id="_x0000_s1030" type="#_x0000_t202" style="position:absolute;left:0;text-align:left;margin-left:-23.15pt;margin-top:10.85pt;width:179.55pt;height:24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">
                <v:textbox>
                  <w:txbxContent>
                    <w:p w14:paraId="3AAFB1B0" w14:textId="77777777" w:rsidR="00D73AD2" w:rsidRDefault="00D73AD2">
                      <w:r>
                        <w:t>The family is seen by Functionalists as being the ‘heart of society’. What do you think they mean by this?</w:t>
                      </w:r>
                    </w:p>
                  </w:txbxContent>
                </v:textbox>
              </v:shape>
            </w:pict>
          </mc:Fallback>
        </mc:AlternateContent>
      </w:r>
    </w:p>
    <w:p w14:paraId="3AAFADE5" w14:textId="77777777" w:rsidR="00867101" w:rsidRDefault="00867101" w:rsidP="00973B1D">
      <w:pPr>
        <w:jc w:val="both"/>
        <w:rPr>
          <w:rFonts w:ascii="Arial" w:hAnsi="Arial" w:cs="Arial"/>
        </w:rPr>
      </w:pPr>
    </w:p>
    <w:p w14:paraId="3AAFADE6" w14:textId="77777777" w:rsidR="00867101" w:rsidRDefault="00A6193F" w:rsidP="00973B1D">
      <w:pPr>
        <w:jc w:val="both"/>
        <w:rPr>
          <w:rFonts w:ascii="Arial" w:hAnsi="Arial" w:cs="Arial"/>
        </w:rPr>
      </w:pPr>
      <w:r>
        <w:rPr>
          <w:rFonts w:ascii="Arial" w:hAnsi="Arial" w:cs="Arial"/>
          <w:noProof/>
          <w:lang w:eastAsia="en-GB"/>
        </w:rPr>
        <w:drawing>
          <wp:anchor distT="0" distB="0" distL="114300" distR="114300" simplePos="0" relativeHeight="251661312" behindDoc="0" locked="0" layoutInCell="1" allowOverlap="1" wp14:anchorId="3AAFB156" wp14:editId="3AAFB157">
            <wp:simplePos x="0" y="0"/>
            <wp:positionH relativeFrom="column">
              <wp:posOffset>2344420</wp:posOffset>
            </wp:positionH>
            <wp:positionV relativeFrom="paragraph">
              <wp:posOffset>88900</wp:posOffset>
            </wp:positionV>
            <wp:extent cx="1781175" cy="2968625"/>
            <wp:effectExtent l="0" t="0" r="9525" b="3175"/>
            <wp:wrapSquare wrapText="bothSides"/>
            <wp:docPr id="522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7" name="Picture 3"/>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1175" cy="296862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3AAFADE7" w14:textId="77777777" w:rsidR="00867101" w:rsidRDefault="00DB4FC5" w:rsidP="00973B1D">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0" locked="0" layoutInCell="1" allowOverlap="1" wp14:anchorId="3AAFB158" wp14:editId="3AAFB159">
                <wp:simplePos x="0" y="0"/>
                <wp:positionH relativeFrom="column">
                  <wp:posOffset>1609090</wp:posOffset>
                </wp:positionH>
                <wp:positionV relativeFrom="paragraph">
                  <wp:posOffset>-1270</wp:posOffset>
                </wp:positionV>
                <wp:extent cx="1306195" cy="755015"/>
                <wp:effectExtent l="0" t="0" r="65405" b="64135"/>
                <wp:wrapNone/>
                <wp:docPr id="3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755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3A070F" id="_x0000_t32" coordsize="21600,21600" o:spt="32" o:oned="t" path="m,l21600,21600e" filled="f">
                <v:path arrowok="t" fillok="f" o:connecttype="none"/>
                <o:lock v:ext="edit" shapetype="t"/>
              </v:shapetype>
              <v:shape id="AutoShape 40" o:spid="_x0000_s1026" type="#_x0000_t32" style="position:absolute;margin-left:126.7pt;margin-top:-.1pt;width:102.85pt;height:5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">
                <v:stroke endarrow="block"/>
              </v:shape>
            </w:pict>
          </mc:Fallback>
        </mc:AlternateContent>
      </w:r>
    </w:p>
    <w:p w14:paraId="3AAFADE8" w14:textId="77777777" w:rsidR="00867101" w:rsidRDefault="00867101" w:rsidP="00973B1D">
      <w:pPr>
        <w:jc w:val="both"/>
        <w:rPr>
          <w:rFonts w:ascii="Arial" w:hAnsi="Arial" w:cs="Arial"/>
        </w:rPr>
      </w:pPr>
    </w:p>
    <w:p w14:paraId="3AAFADE9" w14:textId="77777777" w:rsidR="00867101" w:rsidRDefault="00867101" w:rsidP="00973B1D">
      <w:pPr>
        <w:jc w:val="both"/>
        <w:rPr>
          <w:rFonts w:ascii="Arial" w:hAnsi="Arial" w:cs="Arial"/>
        </w:rPr>
      </w:pPr>
    </w:p>
    <w:p w14:paraId="3AAFADEA" w14:textId="77777777" w:rsidR="00867101" w:rsidRDefault="00DB4FC5" w:rsidP="00973B1D">
      <w:pPr>
        <w:jc w:val="both"/>
        <w:rPr>
          <w:rFonts w:ascii="Arial" w:hAnsi="Arial" w:cs="Arial"/>
        </w:rPr>
      </w:pPr>
      <w:r>
        <w:rPr>
          <w:noProof/>
          <w:lang w:eastAsia="en-GB"/>
        </w:rPr>
        <mc:AlternateContent>
          <mc:Choice Requires="wps">
            <w:drawing>
              <wp:anchor distT="0" distB="0" distL="114300" distR="114300" simplePos="0" relativeHeight="251663360" behindDoc="0" locked="0" layoutInCell="1" allowOverlap="1" wp14:anchorId="3AAFB15A" wp14:editId="3AAFB15B">
                <wp:simplePos x="0" y="0"/>
                <wp:positionH relativeFrom="column">
                  <wp:posOffset>3080905</wp:posOffset>
                </wp:positionH>
                <wp:positionV relativeFrom="paragraph">
                  <wp:posOffset>97790</wp:posOffset>
                </wp:positionV>
                <wp:extent cx="297815" cy="284480"/>
                <wp:effectExtent l="19050" t="19050" r="45085" b="58420"/>
                <wp:wrapNone/>
                <wp:docPr id="34" name="AutoShap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284480"/>
                        </a:xfrm>
                        <a:custGeom>
                          <a:avLst/>
                          <a:gdLst>
                            <a:gd name="T0" fmla="*/ 197624 w 21600"/>
                            <a:gd name="T1" fmla="*/ 36583 h 21600"/>
                            <a:gd name="T2" fmla="*/ 53282 w 21600"/>
                            <a:gd name="T3" fmla="*/ 180658 h 21600"/>
                            <a:gd name="T4" fmla="*/ 197624 w 21600"/>
                            <a:gd name="T5" fmla="*/ 361315 h 21600"/>
                            <a:gd name="T6" fmla="*/ 339783 w 21600"/>
                            <a:gd name="T7" fmla="*/ 180658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38100">
                          <a:solidFill>
                            <a:schemeClr val="tx1">
                              <a:lumMod val="100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3AAFB1B1" w14:textId="77777777" w:rsidR="00D73AD2" w:rsidRPr="003B1758" w:rsidRDefault="00D73AD2" w:rsidP="003B17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FB15A" id="AutoShape 473" o:spid="_x0000_s1031" style="position:absolute;left:0;text-align:left;margin-left:242.6pt;margin-top:7.7pt;width:23.45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" adj="-11796480,,5400" path="m10860,2187c10451,1746,9529,1018,9015,730,7865,152,6685,,5415,,4175,152,2995,575,1967,1305,1150,2187,575,3222,242,4220,,5410,242,6560,575,7597l10860,21600,20995,7597v485,-1037,605,-2187,485,-3377c21115,3222,20420,2187,19632,1305,18575,575,17425,152,16275,,15005,,13735,152,12705,730v-529,288,-1451,1016,-1845,1457xe" fillcolor="red" strokecolor="black [3213]" strokeweight="3pt">
                <v:stroke joinstyle="miter"/>
                <v:shadow on="t" color="#622423 [1605]" opacity=".5" offset="1pt"/>
                <v:formulas/>
                <v:path o:connecttype="custom" o:connectlocs="2724787,481812;734638,2379333;2724787,4758652;4684837,2379333" o:connectangles="270,180,90,0" textboxrect="5037,2277,16557,13677"/>
                <v:textbox>
                  <w:txbxContent>
                    <w:p w14:paraId="3AAFB1B1" w14:textId="77777777" w:rsidR="00D73AD2" w:rsidRPr="003B1758" w:rsidRDefault="00D73AD2" w:rsidP="003B1758"/>
                  </w:txbxContent>
                </v:textbox>
              </v:shape>
            </w:pict>
          </mc:Fallback>
        </mc:AlternateContent>
      </w:r>
    </w:p>
    <w:p w14:paraId="3AAFADEB" w14:textId="77777777" w:rsidR="00867101" w:rsidRDefault="00867101" w:rsidP="00973B1D">
      <w:pPr>
        <w:jc w:val="both"/>
        <w:rPr>
          <w:rFonts w:ascii="Arial" w:hAnsi="Arial" w:cs="Arial"/>
        </w:rPr>
      </w:pPr>
    </w:p>
    <w:p w14:paraId="3AAFADEC" w14:textId="77777777" w:rsidR="00867101" w:rsidRDefault="00867101" w:rsidP="00973B1D">
      <w:pPr>
        <w:jc w:val="both"/>
        <w:rPr>
          <w:rFonts w:ascii="Arial" w:hAnsi="Arial" w:cs="Arial"/>
        </w:rPr>
      </w:pPr>
    </w:p>
    <w:p w14:paraId="3AAFADED" w14:textId="77777777" w:rsidR="00867101" w:rsidRDefault="00867101" w:rsidP="00973B1D">
      <w:pPr>
        <w:jc w:val="both"/>
        <w:rPr>
          <w:rFonts w:ascii="Arial" w:hAnsi="Arial" w:cs="Arial"/>
        </w:rPr>
      </w:pPr>
    </w:p>
    <w:p w14:paraId="3AAFADEE" w14:textId="77777777" w:rsidR="00867101" w:rsidRDefault="00867101" w:rsidP="00973B1D">
      <w:pPr>
        <w:jc w:val="both"/>
        <w:rPr>
          <w:rFonts w:ascii="Arial" w:hAnsi="Arial" w:cs="Arial"/>
        </w:rPr>
      </w:pPr>
    </w:p>
    <w:p w14:paraId="3AAFADEF" w14:textId="77777777" w:rsidR="00867101" w:rsidRDefault="00867101" w:rsidP="00973B1D">
      <w:pPr>
        <w:jc w:val="both"/>
        <w:rPr>
          <w:rFonts w:ascii="Arial" w:hAnsi="Arial" w:cs="Arial"/>
        </w:rPr>
      </w:pPr>
    </w:p>
    <w:p w14:paraId="3AAFADF0" w14:textId="77777777" w:rsidR="00867101" w:rsidRDefault="00867101" w:rsidP="00973B1D">
      <w:pPr>
        <w:jc w:val="both"/>
        <w:rPr>
          <w:rFonts w:ascii="Arial" w:hAnsi="Arial" w:cs="Arial"/>
        </w:rPr>
      </w:pPr>
    </w:p>
    <w:p w14:paraId="3AAFADF1" w14:textId="77777777" w:rsidR="00867101" w:rsidRDefault="00867101" w:rsidP="00973B1D">
      <w:pPr>
        <w:jc w:val="both"/>
        <w:rPr>
          <w:rFonts w:ascii="Arial" w:hAnsi="Arial" w:cs="Arial"/>
        </w:rPr>
      </w:pPr>
    </w:p>
    <w:p w14:paraId="3AAFADF2" w14:textId="77777777" w:rsidR="00867101" w:rsidRDefault="00867101" w:rsidP="00973B1D">
      <w:pPr>
        <w:jc w:val="both"/>
        <w:rPr>
          <w:rFonts w:ascii="Arial" w:hAnsi="Arial" w:cs="Arial"/>
        </w:rPr>
      </w:pPr>
    </w:p>
    <w:p w14:paraId="3AAFADF3" w14:textId="77777777" w:rsidR="00867101" w:rsidRDefault="00867101" w:rsidP="00973B1D">
      <w:pPr>
        <w:jc w:val="both"/>
        <w:rPr>
          <w:rFonts w:ascii="Arial" w:hAnsi="Arial" w:cs="Arial"/>
        </w:rPr>
      </w:pPr>
    </w:p>
    <w:p w14:paraId="3AAFADF4" w14:textId="77777777" w:rsidR="00867101" w:rsidRDefault="00867101" w:rsidP="00973B1D">
      <w:pPr>
        <w:jc w:val="both"/>
        <w:rPr>
          <w:rFonts w:ascii="Arial" w:hAnsi="Arial" w:cs="Arial"/>
        </w:rPr>
      </w:pPr>
    </w:p>
    <w:p w14:paraId="3AAFADF5" w14:textId="77777777" w:rsidR="00867101" w:rsidRDefault="00867101" w:rsidP="00973B1D">
      <w:pPr>
        <w:jc w:val="both"/>
        <w:rPr>
          <w:rFonts w:ascii="Arial" w:hAnsi="Arial" w:cs="Arial"/>
        </w:rPr>
      </w:pPr>
    </w:p>
    <w:p w14:paraId="3AAFADF6" w14:textId="77777777" w:rsidR="00867101" w:rsidRDefault="00867101" w:rsidP="00973B1D">
      <w:pPr>
        <w:jc w:val="both"/>
        <w:rPr>
          <w:rFonts w:ascii="Arial" w:hAnsi="Arial" w:cs="Arial"/>
        </w:rPr>
      </w:pPr>
    </w:p>
    <w:p w14:paraId="3AAFADF7" w14:textId="77777777" w:rsidR="00867101" w:rsidRDefault="00867101" w:rsidP="00973B1D">
      <w:pPr>
        <w:jc w:val="both"/>
        <w:rPr>
          <w:rFonts w:ascii="Arial" w:hAnsi="Arial" w:cs="Arial"/>
        </w:rPr>
      </w:pPr>
    </w:p>
    <w:p w14:paraId="3AAFADF8" w14:textId="77777777" w:rsidR="00DB4FC5" w:rsidRDefault="00DB4FC5" w:rsidP="00973B1D">
      <w:pPr>
        <w:jc w:val="both"/>
        <w:rPr>
          <w:rFonts w:ascii="Arial" w:hAnsi="Arial" w:cs="Arial"/>
        </w:rPr>
      </w:pPr>
      <w:r>
        <w:rPr>
          <w:rFonts w:ascii="Arial" w:hAnsi="Arial" w:cs="Arial"/>
        </w:rPr>
        <w:t>Other key concepts to define:</w:t>
      </w:r>
    </w:p>
    <w:tbl>
      <w:tblPr>
        <w:tblStyle w:val="TableGrid"/>
        <w:tblW w:w="0" w:type="auto"/>
        <w:tblLook w:val="04A0" w:firstRow="1" w:lastRow="0" w:firstColumn="1" w:lastColumn="0" w:noHBand="0" w:noVBand="1"/>
      </w:tblPr>
      <w:tblGrid>
        <w:gridCol w:w="5238"/>
        <w:gridCol w:w="5218"/>
      </w:tblGrid>
      <w:tr w:rsidR="00DB4FC5" w14:paraId="3AAFADFF" w14:textId="77777777" w:rsidTr="00DB4FC5">
        <w:tc>
          <w:tcPr>
            <w:tcW w:w="5341" w:type="dxa"/>
          </w:tcPr>
          <w:p w14:paraId="3AAFADF9" w14:textId="77777777" w:rsidR="00DB4FC5" w:rsidRDefault="00DB4FC5" w:rsidP="00973B1D">
            <w:pPr>
              <w:jc w:val="both"/>
              <w:rPr>
                <w:rFonts w:ascii="Arial" w:hAnsi="Arial" w:cs="Arial"/>
              </w:rPr>
            </w:pPr>
          </w:p>
          <w:p w14:paraId="3AAFADFA" w14:textId="77777777" w:rsidR="00DB4FC5" w:rsidRDefault="00DB4FC5" w:rsidP="00973B1D">
            <w:pPr>
              <w:jc w:val="both"/>
              <w:rPr>
                <w:rFonts w:ascii="Arial" w:hAnsi="Arial" w:cs="Arial"/>
              </w:rPr>
            </w:pPr>
          </w:p>
          <w:p w14:paraId="3AAFADFB" w14:textId="77777777" w:rsidR="00DB4FC5" w:rsidRDefault="00DB4FC5" w:rsidP="00973B1D">
            <w:pPr>
              <w:jc w:val="both"/>
              <w:rPr>
                <w:rFonts w:ascii="Arial" w:hAnsi="Arial" w:cs="Arial"/>
              </w:rPr>
            </w:pPr>
            <w:r>
              <w:rPr>
                <w:rFonts w:ascii="Arial" w:hAnsi="Arial" w:cs="Arial"/>
              </w:rPr>
              <w:t>Norms</w:t>
            </w:r>
          </w:p>
          <w:p w14:paraId="3AAFADFC" w14:textId="77777777" w:rsidR="00DB4FC5" w:rsidRDefault="00DB4FC5" w:rsidP="00973B1D">
            <w:pPr>
              <w:jc w:val="both"/>
              <w:rPr>
                <w:rFonts w:ascii="Arial" w:hAnsi="Arial" w:cs="Arial"/>
              </w:rPr>
            </w:pPr>
          </w:p>
          <w:p w14:paraId="3AAFADFD" w14:textId="77777777" w:rsidR="00DB4FC5" w:rsidRDefault="00DB4FC5" w:rsidP="00973B1D">
            <w:pPr>
              <w:jc w:val="both"/>
              <w:rPr>
                <w:rFonts w:ascii="Arial" w:hAnsi="Arial" w:cs="Arial"/>
              </w:rPr>
            </w:pPr>
          </w:p>
        </w:tc>
        <w:tc>
          <w:tcPr>
            <w:tcW w:w="5341" w:type="dxa"/>
          </w:tcPr>
          <w:p w14:paraId="3AAFADFE" w14:textId="77777777" w:rsidR="00DB4FC5" w:rsidRDefault="00DB4FC5" w:rsidP="00973B1D">
            <w:pPr>
              <w:jc w:val="both"/>
              <w:rPr>
                <w:rFonts w:ascii="Arial" w:hAnsi="Arial" w:cs="Arial"/>
              </w:rPr>
            </w:pPr>
          </w:p>
        </w:tc>
      </w:tr>
      <w:tr w:rsidR="00DB4FC5" w14:paraId="3AAFAE06" w14:textId="77777777" w:rsidTr="00DB4FC5">
        <w:tc>
          <w:tcPr>
            <w:tcW w:w="5341" w:type="dxa"/>
          </w:tcPr>
          <w:p w14:paraId="3AAFAE00" w14:textId="77777777" w:rsidR="00DB4FC5" w:rsidRDefault="00DB4FC5" w:rsidP="00973B1D">
            <w:pPr>
              <w:jc w:val="both"/>
              <w:rPr>
                <w:rFonts w:ascii="Arial" w:hAnsi="Arial" w:cs="Arial"/>
              </w:rPr>
            </w:pPr>
          </w:p>
          <w:p w14:paraId="3AAFAE01" w14:textId="77777777" w:rsidR="00DB4FC5" w:rsidRDefault="00DB4FC5" w:rsidP="00973B1D">
            <w:pPr>
              <w:jc w:val="both"/>
              <w:rPr>
                <w:rFonts w:ascii="Arial" w:hAnsi="Arial" w:cs="Arial"/>
              </w:rPr>
            </w:pPr>
          </w:p>
          <w:p w14:paraId="3AAFAE02" w14:textId="77777777" w:rsidR="00DB4FC5" w:rsidRDefault="00DB4FC5" w:rsidP="00973B1D">
            <w:pPr>
              <w:jc w:val="both"/>
              <w:rPr>
                <w:rFonts w:ascii="Arial" w:hAnsi="Arial" w:cs="Arial"/>
              </w:rPr>
            </w:pPr>
            <w:r>
              <w:rPr>
                <w:rFonts w:ascii="Arial" w:hAnsi="Arial" w:cs="Arial"/>
              </w:rPr>
              <w:t>Values</w:t>
            </w:r>
          </w:p>
          <w:p w14:paraId="3AAFAE03" w14:textId="77777777" w:rsidR="00DB4FC5" w:rsidRDefault="00DB4FC5" w:rsidP="00973B1D">
            <w:pPr>
              <w:jc w:val="both"/>
              <w:rPr>
                <w:rFonts w:ascii="Arial" w:hAnsi="Arial" w:cs="Arial"/>
              </w:rPr>
            </w:pPr>
          </w:p>
          <w:p w14:paraId="3AAFAE04" w14:textId="77777777" w:rsidR="00DB4FC5" w:rsidRDefault="00DB4FC5" w:rsidP="00973B1D">
            <w:pPr>
              <w:jc w:val="both"/>
              <w:rPr>
                <w:rFonts w:ascii="Arial" w:hAnsi="Arial" w:cs="Arial"/>
              </w:rPr>
            </w:pPr>
          </w:p>
        </w:tc>
        <w:tc>
          <w:tcPr>
            <w:tcW w:w="5341" w:type="dxa"/>
          </w:tcPr>
          <w:p w14:paraId="3AAFAE05" w14:textId="77777777" w:rsidR="00DB4FC5" w:rsidRDefault="00DB4FC5" w:rsidP="00973B1D">
            <w:pPr>
              <w:jc w:val="both"/>
              <w:rPr>
                <w:rFonts w:ascii="Arial" w:hAnsi="Arial" w:cs="Arial"/>
              </w:rPr>
            </w:pPr>
          </w:p>
        </w:tc>
      </w:tr>
      <w:tr w:rsidR="00DB4FC5" w14:paraId="3AAFAE0D" w14:textId="77777777" w:rsidTr="00DB4FC5">
        <w:tc>
          <w:tcPr>
            <w:tcW w:w="5341" w:type="dxa"/>
          </w:tcPr>
          <w:p w14:paraId="3AAFAE07" w14:textId="77777777" w:rsidR="00DB4FC5" w:rsidRDefault="00DB4FC5" w:rsidP="00973B1D">
            <w:pPr>
              <w:jc w:val="both"/>
              <w:rPr>
                <w:rFonts w:ascii="Arial" w:hAnsi="Arial" w:cs="Arial"/>
              </w:rPr>
            </w:pPr>
          </w:p>
          <w:p w14:paraId="3AAFAE08" w14:textId="77777777" w:rsidR="00DB4FC5" w:rsidRDefault="00DB4FC5" w:rsidP="00973B1D">
            <w:pPr>
              <w:jc w:val="both"/>
              <w:rPr>
                <w:rFonts w:ascii="Arial" w:hAnsi="Arial" w:cs="Arial"/>
              </w:rPr>
            </w:pPr>
          </w:p>
          <w:p w14:paraId="3AAFAE09" w14:textId="77777777" w:rsidR="00DB4FC5" w:rsidRDefault="00DB4FC5" w:rsidP="00973B1D">
            <w:pPr>
              <w:jc w:val="both"/>
              <w:rPr>
                <w:rFonts w:ascii="Arial" w:hAnsi="Arial" w:cs="Arial"/>
              </w:rPr>
            </w:pPr>
            <w:r>
              <w:rPr>
                <w:rFonts w:ascii="Arial" w:hAnsi="Arial" w:cs="Arial"/>
              </w:rPr>
              <w:t>Social Solidarity</w:t>
            </w:r>
          </w:p>
          <w:p w14:paraId="3AAFAE0A" w14:textId="77777777" w:rsidR="00DB4FC5" w:rsidRDefault="00DB4FC5" w:rsidP="00973B1D">
            <w:pPr>
              <w:jc w:val="both"/>
              <w:rPr>
                <w:rFonts w:ascii="Arial" w:hAnsi="Arial" w:cs="Arial"/>
              </w:rPr>
            </w:pPr>
          </w:p>
          <w:p w14:paraId="3AAFAE0B" w14:textId="77777777" w:rsidR="00DB4FC5" w:rsidRDefault="00DB4FC5" w:rsidP="00973B1D">
            <w:pPr>
              <w:jc w:val="both"/>
              <w:rPr>
                <w:rFonts w:ascii="Arial" w:hAnsi="Arial" w:cs="Arial"/>
              </w:rPr>
            </w:pPr>
          </w:p>
        </w:tc>
        <w:tc>
          <w:tcPr>
            <w:tcW w:w="5341" w:type="dxa"/>
          </w:tcPr>
          <w:p w14:paraId="3AAFAE0C" w14:textId="77777777" w:rsidR="00DB4FC5" w:rsidRDefault="00DB4FC5" w:rsidP="00973B1D">
            <w:pPr>
              <w:jc w:val="both"/>
              <w:rPr>
                <w:rFonts w:ascii="Arial" w:hAnsi="Arial" w:cs="Arial"/>
              </w:rPr>
            </w:pPr>
          </w:p>
        </w:tc>
      </w:tr>
    </w:tbl>
    <w:p w14:paraId="3AAFAE0E" w14:textId="77777777" w:rsidR="009B6042" w:rsidRPr="003E3130" w:rsidRDefault="009B6042" w:rsidP="00973B1D">
      <w:pPr>
        <w:jc w:val="both"/>
        <w:rPr>
          <w:rFonts w:ascii="Arial" w:hAnsi="Arial" w:cs="Arial"/>
        </w:rPr>
      </w:pPr>
    </w:p>
    <w:p w14:paraId="3AAFAE0F" w14:textId="77777777" w:rsidR="000773BB" w:rsidRDefault="00DB4FC5" w:rsidP="00973B1D">
      <w:pPr>
        <w:jc w:val="both"/>
        <w:rPr>
          <w:rFonts w:ascii="Arial" w:hAnsi="Arial" w:cs="Arial"/>
        </w:rPr>
      </w:pPr>
      <w:r>
        <w:rPr>
          <w:rFonts w:ascii="Arial" w:hAnsi="Arial" w:cs="Arial"/>
          <w:b/>
          <w:noProof/>
          <w:sz w:val="24"/>
          <w:u w:val="single"/>
          <w:lang w:eastAsia="en-GB"/>
        </w:rPr>
        <mc:AlternateContent>
          <mc:Choice Requires="wps">
            <w:drawing>
              <wp:anchor distT="0" distB="0" distL="114300" distR="114300" simplePos="0" relativeHeight="251656192" behindDoc="0" locked="0" layoutInCell="1" allowOverlap="1" wp14:anchorId="3AAFB15C" wp14:editId="3AAFB15D">
                <wp:simplePos x="0" y="0"/>
                <wp:positionH relativeFrom="column">
                  <wp:posOffset>5055870</wp:posOffset>
                </wp:positionH>
                <wp:positionV relativeFrom="paragraph">
                  <wp:posOffset>24130</wp:posOffset>
                </wp:positionV>
                <wp:extent cx="1362075" cy="1149350"/>
                <wp:effectExtent l="0" t="0" r="28575" b="12700"/>
                <wp:wrapSquare wrapText="bothSides"/>
                <wp:docPr id="39"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149350"/>
                        </a:xfrm>
                        <a:prstGeom prst="rect">
                          <a:avLst/>
                        </a:prstGeom>
                        <a:solidFill>
                          <a:srgbClr val="FFFFFF"/>
                        </a:solidFill>
                        <a:ln w="9525">
                          <a:solidFill>
                            <a:srgbClr val="000000"/>
                          </a:solidFill>
                          <a:miter lim="800000"/>
                          <a:headEnd/>
                          <a:tailEnd/>
                        </a:ln>
                      </wps:spPr>
                      <wps:txbx>
                        <w:txbxContent>
                          <w:p w14:paraId="3AAFB1B2" w14:textId="77777777" w:rsidR="00D73AD2" w:rsidRDefault="00D73AD2" w:rsidP="00D75867">
                            <w:pPr>
                              <w:ind w:firstLine="720"/>
                              <w:rPr>
                                <w:sz w:val="16"/>
                                <w:szCs w:val="16"/>
                              </w:rPr>
                            </w:pPr>
                          </w:p>
                          <w:p w14:paraId="3AAFB1B3" w14:textId="3F340C7E" w:rsidR="00D73AD2" w:rsidRDefault="00D73AD2" w:rsidP="00F06834">
                            <w:r>
                              <w:rPr>
                                <w:sz w:val="16"/>
                                <w:szCs w:val="16"/>
                              </w:rPr>
                              <w:t>Consider this work against the variety of family types in modern Britain – would functionalists regard all of these as functional?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FB15C" id="Text Box 211" o:spid="_x0000_s1032" type="#_x0000_t202" style="position:absolute;left:0;text-align:left;margin-left:398.1pt;margin-top:1.9pt;width:107.25pt;height: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">
                <v:textbox>
                  <w:txbxContent>
                    <w:p w14:paraId="3AAFB1B2" w14:textId="77777777" w:rsidR="00D73AD2" w:rsidRDefault="00D73AD2" w:rsidP="00D75867">
                      <w:pPr>
                        <w:ind w:firstLine="720"/>
                        <w:rPr>
                          <w:sz w:val="16"/>
                          <w:szCs w:val="16"/>
                        </w:rPr>
                      </w:pPr>
                    </w:p>
                    <w:p w14:paraId="3AAFB1B3" w14:textId="3F340C7E" w:rsidR="00D73AD2" w:rsidRDefault="00D73AD2" w:rsidP="00F06834">
                      <w:r>
                        <w:rPr>
                          <w:sz w:val="16"/>
                          <w:szCs w:val="16"/>
                        </w:rPr>
                        <w:t>Consider this work against the variety of family types in modern Britain – would functionalists regard all of these as functional?</w:t>
                      </w:r>
                    </w:p>
                  </w:txbxContent>
                </v:textbox>
                <w10:wrap type="square"/>
              </v:shape>
            </w:pict>
          </mc:Fallback>
        </mc:AlternateContent>
      </w:r>
      <w:r w:rsidR="005F35CC" w:rsidRPr="003E3130">
        <w:rPr>
          <w:rFonts w:ascii="Arial" w:hAnsi="Arial" w:cs="Arial"/>
        </w:rPr>
        <w:t>Functionalism has tended to stress</w:t>
      </w:r>
      <w:r w:rsidR="009B6042" w:rsidRPr="003E3130">
        <w:rPr>
          <w:rFonts w:ascii="Arial" w:hAnsi="Arial" w:cs="Arial"/>
        </w:rPr>
        <w:t>:</w:t>
      </w:r>
    </w:p>
    <w:p w14:paraId="3AAFAE10" w14:textId="2066A5C2" w:rsidR="000773BB" w:rsidRPr="00C10C61" w:rsidRDefault="00C10C61" w:rsidP="00210FCA">
      <w:pPr>
        <w:pStyle w:val="ListParagraph"/>
        <w:numPr>
          <w:ilvl w:val="0"/>
          <w:numId w:val="6"/>
        </w:numPr>
        <w:jc w:val="both"/>
        <w:rPr>
          <w:rFonts w:ascii="Arial" w:hAnsi="Arial" w:cs="Arial"/>
          <w:b/>
        </w:rPr>
      </w:pPr>
      <w:r>
        <w:rPr>
          <w:rFonts w:ascii="Arial" w:hAnsi="Arial" w:cs="Arial"/>
        </w:rPr>
        <w:t xml:space="preserve">The nuclear family is </w:t>
      </w:r>
      <w:r w:rsidRPr="00C10C61">
        <w:rPr>
          <w:rFonts w:ascii="Arial" w:hAnsi="Arial" w:cs="Arial"/>
          <w:b/>
        </w:rPr>
        <w:t>the best fit</w:t>
      </w:r>
    </w:p>
    <w:p w14:paraId="3AAFAE11" w14:textId="77777777" w:rsidR="005F35CC" w:rsidRPr="000773BB" w:rsidRDefault="005F35CC" w:rsidP="00210FCA">
      <w:pPr>
        <w:pStyle w:val="ListParagraph"/>
        <w:numPr>
          <w:ilvl w:val="0"/>
          <w:numId w:val="2"/>
        </w:numPr>
        <w:jc w:val="both"/>
        <w:rPr>
          <w:rFonts w:ascii="Arial" w:hAnsi="Arial" w:cs="Arial"/>
        </w:rPr>
      </w:pPr>
      <w:r w:rsidRPr="000773BB">
        <w:rPr>
          <w:rFonts w:ascii="Arial" w:hAnsi="Arial" w:cs="Arial"/>
        </w:rPr>
        <w:t xml:space="preserve">the </w:t>
      </w:r>
      <w:r w:rsidRPr="000773BB">
        <w:rPr>
          <w:rFonts w:ascii="Arial" w:hAnsi="Arial" w:cs="Arial"/>
          <w:b/>
        </w:rPr>
        <w:t xml:space="preserve">universality </w:t>
      </w:r>
      <w:r w:rsidRPr="000773BB">
        <w:rPr>
          <w:rFonts w:ascii="Arial" w:hAnsi="Arial" w:cs="Arial"/>
        </w:rPr>
        <w:t>of the family in all known societies</w:t>
      </w:r>
    </w:p>
    <w:p w14:paraId="3AAFAE12" w14:textId="77777777" w:rsidR="005F35CC" w:rsidRPr="001F468C" w:rsidRDefault="005F35CC" w:rsidP="00210FCA">
      <w:pPr>
        <w:pStyle w:val="ListParagraph"/>
        <w:numPr>
          <w:ilvl w:val="0"/>
          <w:numId w:val="2"/>
        </w:numPr>
        <w:jc w:val="both"/>
        <w:rPr>
          <w:rFonts w:ascii="Arial" w:hAnsi="Arial" w:cs="Arial"/>
        </w:rPr>
      </w:pPr>
      <w:r w:rsidRPr="000773BB">
        <w:rPr>
          <w:rFonts w:ascii="Arial" w:hAnsi="Arial" w:cs="Arial"/>
        </w:rPr>
        <w:t xml:space="preserve">the </w:t>
      </w:r>
      <w:r w:rsidRPr="000773BB">
        <w:rPr>
          <w:rFonts w:ascii="Arial" w:hAnsi="Arial" w:cs="Arial"/>
          <w:b/>
        </w:rPr>
        <w:t>necessity of distinct conjugal roles</w:t>
      </w:r>
      <w:r w:rsidR="009B6042" w:rsidRPr="000773BB">
        <w:rPr>
          <w:rFonts w:ascii="Arial" w:hAnsi="Arial" w:cs="Arial"/>
        </w:rPr>
        <w:t xml:space="preserve"> (roles between husband and wife)</w:t>
      </w:r>
      <w:r w:rsidRPr="000773BB">
        <w:rPr>
          <w:rFonts w:ascii="Arial" w:hAnsi="Arial" w:cs="Arial"/>
        </w:rPr>
        <w:t xml:space="preserve"> </w:t>
      </w:r>
    </w:p>
    <w:p w14:paraId="3AAFAE13" w14:textId="77777777" w:rsidR="00DB4FC5" w:rsidRPr="00DB4FC5" w:rsidRDefault="00B41446" w:rsidP="00210FCA">
      <w:pPr>
        <w:pStyle w:val="ListParagraph"/>
        <w:numPr>
          <w:ilvl w:val="0"/>
          <w:numId w:val="2"/>
        </w:numPr>
        <w:jc w:val="both"/>
        <w:rPr>
          <w:rFonts w:ascii="Arial" w:hAnsi="Arial" w:cs="Arial"/>
        </w:rPr>
      </w:pPr>
      <w:r>
        <w:rPr>
          <w:rFonts w:ascii="Arial" w:hAnsi="Arial" w:cs="Arial"/>
        </w:rPr>
        <w:t xml:space="preserve">the importance of the </w:t>
      </w:r>
      <w:r w:rsidRPr="00B41446">
        <w:rPr>
          <w:rFonts w:ascii="Arial" w:hAnsi="Arial" w:cs="Arial"/>
          <w:b/>
        </w:rPr>
        <w:t>nuclear family</w:t>
      </w:r>
      <w:r>
        <w:rPr>
          <w:rFonts w:ascii="Arial" w:hAnsi="Arial" w:cs="Arial"/>
        </w:rPr>
        <w:t xml:space="preserve"> in society to fulfil these </w:t>
      </w:r>
      <w:r w:rsidRPr="00B41446">
        <w:rPr>
          <w:rFonts w:ascii="Arial" w:hAnsi="Arial" w:cs="Arial"/>
          <w:b/>
        </w:rPr>
        <w:t>functions</w:t>
      </w:r>
    </w:p>
    <w:p w14:paraId="3AAFAE14" w14:textId="77777777" w:rsidR="004442C2" w:rsidRDefault="004442C2" w:rsidP="00A6193F">
      <w:pPr>
        <w:pBdr>
          <w:top w:val="single" w:sz="4" w:space="1" w:color="auto"/>
          <w:left w:val="single" w:sz="4" w:space="4" w:color="auto"/>
          <w:bottom w:val="single" w:sz="4" w:space="1" w:color="auto"/>
          <w:right w:val="single" w:sz="4" w:space="4" w:color="auto"/>
        </w:pBdr>
        <w:jc w:val="center"/>
        <w:rPr>
          <w:rFonts w:ascii="Arial" w:hAnsi="Arial" w:cs="Arial"/>
          <w:b/>
          <w:sz w:val="24"/>
          <w:u w:val="single"/>
        </w:rPr>
      </w:pPr>
      <w:r>
        <w:rPr>
          <w:rFonts w:ascii="Arial" w:hAnsi="Arial" w:cs="Arial"/>
          <w:b/>
          <w:sz w:val="24"/>
          <w:u w:val="single"/>
        </w:rPr>
        <w:t xml:space="preserve">KEY </w:t>
      </w:r>
      <w:r w:rsidR="00952A20">
        <w:rPr>
          <w:rFonts w:ascii="Arial" w:hAnsi="Arial" w:cs="Arial"/>
          <w:b/>
          <w:sz w:val="24"/>
          <w:u w:val="single"/>
        </w:rPr>
        <w:t>FUNCTIONALIST THEORISTS</w:t>
      </w:r>
    </w:p>
    <w:p w14:paraId="3AAFAE15" w14:textId="77777777" w:rsidR="00A6193F" w:rsidRDefault="00A6193F" w:rsidP="00973B1D">
      <w:pPr>
        <w:jc w:val="both"/>
        <w:rPr>
          <w:rFonts w:ascii="Arial" w:hAnsi="Arial" w:cs="Arial"/>
          <w:b/>
          <w:sz w:val="24"/>
          <w:u w:val="single"/>
        </w:rPr>
      </w:pPr>
    </w:p>
    <w:p w14:paraId="3AAFAE16" w14:textId="77777777" w:rsidR="00324154" w:rsidRPr="00A6193F" w:rsidRDefault="00A6193F" w:rsidP="00973B1D">
      <w:pPr>
        <w:jc w:val="both"/>
        <w:rPr>
          <w:rFonts w:ascii="Arial" w:hAnsi="Arial" w:cs="Arial"/>
          <w:b/>
          <w:sz w:val="24"/>
          <w:u w:val="single"/>
        </w:rPr>
      </w:pPr>
      <w:r>
        <w:rPr>
          <w:rFonts w:ascii="Arial" w:hAnsi="Arial" w:cs="Arial"/>
          <w:noProof/>
          <w:lang w:eastAsia="en-GB"/>
        </w:rPr>
        <w:drawing>
          <wp:anchor distT="0" distB="0" distL="114300" distR="114300" simplePos="0" relativeHeight="251665408" behindDoc="0" locked="0" layoutInCell="1" allowOverlap="1" wp14:anchorId="3AAFB15E" wp14:editId="3AAFB15F">
            <wp:simplePos x="0" y="0"/>
            <wp:positionH relativeFrom="column">
              <wp:posOffset>5477510</wp:posOffset>
            </wp:positionH>
            <wp:positionV relativeFrom="paragraph">
              <wp:posOffset>173355</wp:posOffset>
            </wp:positionV>
            <wp:extent cx="1217930" cy="1913255"/>
            <wp:effectExtent l="0" t="0" r="1270" b="0"/>
            <wp:wrapSquare wrapText="bothSides"/>
            <wp:docPr id="52396" name="Picture 52396" descr="{short description of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96" name="Picture 52396" descr="{short description of 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7930" cy="1913255"/>
                    </a:xfrm>
                    <a:prstGeom prst="rect">
                      <a:avLst/>
                    </a:prstGeom>
                    <a:noFill/>
                    <a:ln>
                      <a:noFill/>
                    </a:ln>
                    <a:effectLst/>
                    <a:extLst/>
                  </pic:spPr>
                </pic:pic>
              </a:graphicData>
            </a:graphic>
          </wp:anchor>
        </w:drawing>
      </w:r>
      <w:r>
        <w:rPr>
          <w:rFonts w:ascii="Arial" w:hAnsi="Arial" w:cs="Arial"/>
          <w:b/>
          <w:sz w:val="24"/>
          <w:u w:val="single"/>
        </w:rPr>
        <w:t>GEORGE</w:t>
      </w:r>
      <w:r w:rsidR="00C97C98" w:rsidRPr="003E3130">
        <w:rPr>
          <w:rFonts w:ascii="Arial" w:hAnsi="Arial" w:cs="Arial"/>
          <w:b/>
          <w:sz w:val="24"/>
          <w:u w:val="single"/>
        </w:rPr>
        <w:t xml:space="preserve"> MURDOCK: </w:t>
      </w:r>
      <w:r w:rsidR="00324154" w:rsidRPr="003E3130">
        <w:rPr>
          <w:rFonts w:ascii="Arial" w:hAnsi="Arial" w:cs="Arial"/>
          <w:b/>
          <w:sz w:val="24"/>
          <w:u w:val="single"/>
        </w:rPr>
        <w:t>THE</w:t>
      </w:r>
      <w:r>
        <w:rPr>
          <w:rFonts w:ascii="Arial" w:hAnsi="Arial" w:cs="Arial"/>
          <w:b/>
          <w:sz w:val="24"/>
          <w:u w:val="single"/>
        </w:rPr>
        <w:t xml:space="preserve"> NUCLEAR</w:t>
      </w:r>
      <w:r w:rsidR="00324154" w:rsidRPr="003E3130">
        <w:rPr>
          <w:rFonts w:ascii="Arial" w:hAnsi="Arial" w:cs="Arial"/>
          <w:b/>
          <w:sz w:val="24"/>
          <w:u w:val="single"/>
        </w:rPr>
        <w:t xml:space="preserve"> FAMILY </w:t>
      </w:r>
      <w:r>
        <w:rPr>
          <w:rFonts w:ascii="Arial" w:hAnsi="Arial" w:cs="Arial"/>
          <w:b/>
          <w:sz w:val="24"/>
          <w:u w:val="single"/>
        </w:rPr>
        <w:t xml:space="preserve">IS </w:t>
      </w:r>
      <w:r w:rsidR="00324154" w:rsidRPr="003E3130">
        <w:rPr>
          <w:rFonts w:ascii="Arial" w:hAnsi="Arial" w:cs="Arial"/>
          <w:b/>
          <w:sz w:val="24"/>
          <w:u w:val="single"/>
        </w:rPr>
        <w:t>UNIVER</w:t>
      </w:r>
      <w:r>
        <w:rPr>
          <w:rFonts w:ascii="Arial" w:hAnsi="Arial" w:cs="Arial"/>
          <w:b/>
          <w:sz w:val="24"/>
          <w:u w:val="single"/>
        </w:rPr>
        <w:t>SAL</w:t>
      </w:r>
    </w:p>
    <w:p w14:paraId="3AAFAE17" w14:textId="77777777" w:rsidR="00324154" w:rsidRDefault="00324154" w:rsidP="00973B1D">
      <w:pPr>
        <w:jc w:val="both"/>
        <w:rPr>
          <w:rFonts w:ascii="Arial" w:hAnsi="Arial" w:cs="Arial"/>
        </w:rPr>
      </w:pPr>
      <w:r w:rsidRPr="003E3130">
        <w:rPr>
          <w:rFonts w:ascii="Arial" w:hAnsi="Arial" w:cs="Arial"/>
        </w:rPr>
        <w:t xml:space="preserve">Some functionalist sociologists, most notably </w:t>
      </w:r>
      <w:r w:rsidRPr="003E3130">
        <w:rPr>
          <w:rFonts w:ascii="Arial" w:hAnsi="Arial" w:cs="Arial"/>
          <w:b/>
        </w:rPr>
        <w:t>George P</w:t>
      </w:r>
      <w:r w:rsidR="00D942A3">
        <w:rPr>
          <w:rFonts w:ascii="Arial" w:hAnsi="Arial" w:cs="Arial"/>
          <w:b/>
        </w:rPr>
        <w:t>eter</w:t>
      </w:r>
      <w:r w:rsidRPr="003E3130">
        <w:rPr>
          <w:rFonts w:ascii="Arial" w:hAnsi="Arial" w:cs="Arial"/>
          <w:b/>
        </w:rPr>
        <w:t xml:space="preserve"> Murdock</w:t>
      </w:r>
      <w:r w:rsidRPr="003E3130">
        <w:rPr>
          <w:rFonts w:ascii="Arial" w:hAnsi="Arial" w:cs="Arial"/>
        </w:rPr>
        <w:t xml:space="preserve">, asserted that the </w:t>
      </w:r>
      <w:r w:rsidR="00B41446" w:rsidRPr="00B41446">
        <w:rPr>
          <w:rFonts w:ascii="Arial" w:hAnsi="Arial" w:cs="Arial"/>
          <w:b/>
        </w:rPr>
        <w:t>nuclear</w:t>
      </w:r>
      <w:r w:rsidR="00B41446">
        <w:rPr>
          <w:rFonts w:ascii="Arial" w:hAnsi="Arial" w:cs="Arial"/>
        </w:rPr>
        <w:t xml:space="preserve"> </w:t>
      </w:r>
      <w:r w:rsidRPr="003E3130">
        <w:rPr>
          <w:rFonts w:ascii="Arial" w:hAnsi="Arial" w:cs="Arial"/>
        </w:rPr>
        <w:t xml:space="preserve">family </w:t>
      </w:r>
      <w:r w:rsidRPr="003E3130">
        <w:rPr>
          <w:rFonts w:ascii="Arial" w:hAnsi="Arial" w:cs="Arial"/>
          <w:u w:val="single"/>
        </w:rPr>
        <w:t>must</w:t>
      </w:r>
      <w:r w:rsidRPr="003E3130">
        <w:rPr>
          <w:rFonts w:ascii="Arial" w:hAnsi="Arial" w:cs="Arial"/>
        </w:rPr>
        <w:t xml:space="preserve"> exist as an </w:t>
      </w:r>
      <w:r w:rsidRPr="003B1758">
        <w:rPr>
          <w:rFonts w:ascii="Arial" w:hAnsi="Arial" w:cs="Arial"/>
          <w:b/>
        </w:rPr>
        <w:t>institution</w:t>
      </w:r>
      <w:r w:rsidRPr="003E3130">
        <w:rPr>
          <w:rFonts w:ascii="Arial" w:hAnsi="Arial" w:cs="Arial"/>
        </w:rPr>
        <w:t xml:space="preserve"> in all human societies</w:t>
      </w:r>
      <w:r w:rsidR="004442C2">
        <w:rPr>
          <w:rFonts w:ascii="Arial" w:hAnsi="Arial" w:cs="Arial"/>
        </w:rPr>
        <w:t xml:space="preserve"> (historically and cross-culturally)</w:t>
      </w:r>
      <w:r w:rsidRPr="003E3130">
        <w:rPr>
          <w:rFonts w:ascii="Arial" w:hAnsi="Arial" w:cs="Arial"/>
        </w:rPr>
        <w:t xml:space="preserve">. According to functionalists there are certain essential </w:t>
      </w:r>
      <w:r w:rsidRPr="003E3130">
        <w:rPr>
          <w:rFonts w:ascii="Arial" w:hAnsi="Arial" w:cs="Arial"/>
          <w:b/>
        </w:rPr>
        <w:t>functional prerequisites</w:t>
      </w:r>
      <w:r w:rsidRPr="003E3130">
        <w:rPr>
          <w:rFonts w:ascii="Arial" w:hAnsi="Arial" w:cs="Arial"/>
        </w:rPr>
        <w:t xml:space="preserve"> (or basic needs) which must be fulfilled in every society for </w:t>
      </w:r>
      <w:r w:rsidR="004442C2">
        <w:rPr>
          <w:rFonts w:ascii="Arial" w:hAnsi="Arial" w:cs="Arial"/>
        </w:rPr>
        <w:t xml:space="preserve">it to continue to </w:t>
      </w:r>
      <w:r w:rsidR="004442C2">
        <w:rPr>
          <w:rFonts w:ascii="Arial" w:hAnsi="Arial" w:cs="Arial"/>
        </w:rPr>
        <w:lastRenderedPageBreak/>
        <w:t>exist. A</w:t>
      </w:r>
      <w:r w:rsidRPr="003E3130">
        <w:rPr>
          <w:rFonts w:ascii="Arial" w:hAnsi="Arial" w:cs="Arial"/>
        </w:rPr>
        <w:t>ccording to Murdock and others</w:t>
      </w:r>
      <w:r w:rsidR="00A6193F">
        <w:rPr>
          <w:rFonts w:ascii="Arial" w:hAnsi="Arial" w:cs="Arial"/>
        </w:rPr>
        <w:t xml:space="preserve"> (such as New Right political thinkers)</w:t>
      </w:r>
      <w:r w:rsidRPr="003E3130">
        <w:rPr>
          <w:rFonts w:ascii="Arial" w:hAnsi="Arial" w:cs="Arial"/>
        </w:rPr>
        <w:t xml:space="preserve">, </w:t>
      </w:r>
      <w:r w:rsidRPr="003E3130">
        <w:rPr>
          <w:rFonts w:ascii="Arial" w:hAnsi="Arial" w:cs="Arial"/>
          <w:u w:val="single"/>
        </w:rPr>
        <w:t>only</w:t>
      </w:r>
      <w:r w:rsidRPr="003E3130">
        <w:rPr>
          <w:rFonts w:ascii="Arial" w:hAnsi="Arial" w:cs="Arial"/>
        </w:rPr>
        <w:t xml:space="preserve"> the institution of the family can meet these needs adequately.</w:t>
      </w:r>
    </w:p>
    <w:p w14:paraId="3AAFAE18" w14:textId="77777777" w:rsidR="00A6193F" w:rsidRPr="003E3130" w:rsidRDefault="00A6193F" w:rsidP="00973B1D">
      <w:pPr>
        <w:jc w:val="both"/>
        <w:rPr>
          <w:rFonts w:ascii="Arial" w:hAnsi="Arial" w:cs="Arial"/>
        </w:rPr>
      </w:pPr>
    </w:p>
    <w:p w14:paraId="3AAFAE19" w14:textId="5061B6CE" w:rsidR="00A6193F" w:rsidRDefault="00A6193F" w:rsidP="00973B1D">
      <w:pPr>
        <w:jc w:val="both"/>
        <w:rPr>
          <w:rFonts w:ascii="Arial" w:hAnsi="Arial" w:cs="Arial"/>
        </w:rPr>
      </w:pPr>
      <w:r>
        <w:rPr>
          <w:rFonts w:ascii="Arial" w:hAnsi="Arial" w:cs="Arial"/>
          <w:noProof/>
          <w:lang w:eastAsia="en-GB"/>
        </w:rPr>
        <w:drawing>
          <wp:anchor distT="0" distB="0" distL="114300" distR="114300" simplePos="0" relativeHeight="251673600" behindDoc="0" locked="0" layoutInCell="1" allowOverlap="1" wp14:anchorId="3AAFB160" wp14:editId="3AAFB161">
            <wp:simplePos x="0" y="0"/>
            <wp:positionH relativeFrom="column">
              <wp:posOffset>-362585</wp:posOffset>
            </wp:positionH>
            <wp:positionV relativeFrom="paragraph">
              <wp:posOffset>513715</wp:posOffset>
            </wp:positionV>
            <wp:extent cx="466725" cy="390525"/>
            <wp:effectExtent l="0" t="0" r="9525" b="9525"/>
            <wp:wrapSquare wrapText="bothSides"/>
            <wp:docPr id="8202"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6"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r>
        <w:rPr>
          <w:rFonts w:ascii="Arial" w:hAnsi="Arial" w:cs="Arial"/>
        </w:rPr>
        <w:t>However, although most societies have some established arrangements for production, rearing and socialisation of children, this does not mean that these arrangements always or necessarily involve prime responsibility resting on the family or biological parents. Provide some details for the following examples</w:t>
      </w:r>
      <w:r w:rsidR="000E057D">
        <w:rPr>
          <w:rFonts w:ascii="Arial" w:hAnsi="Arial" w:cs="Arial"/>
        </w:rPr>
        <w:t xml:space="preserve"> p.268-269 Browne</w:t>
      </w:r>
      <w:r>
        <w:rPr>
          <w:rFonts w:ascii="Arial" w:hAnsi="Arial" w:cs="Arial"/>
        </w:rPr>
        <w:t>:</w:t>
      </w:r>
    </w:p>
    <w:p w14:paraId="3AAFAE1A" w14:textId="77777777" w:rsidR="00A6193F" w:rsidRDefault="00A6193F" w:rsidP="00973B1D">
      <w:pPr>
        <w:jc w:val="both"/>
        <w:rPr>
          <w:rFonts w:ascii="Arial" w:hAnsi="Arial" w:cs="Arial"/>
        </w:rPr>
      </w:pPr>
    </w:p>
    <w:tbl>
      <w:tblPr>
        <w:tblStyle w:val="TableGrid"/>
        <w:tblW w:w="0" w:type="auto"/>
        <w:tblLook w:val="04A0" w:firstRow="1" w:lastRow="0" w:firstColumn="1" w:lastColumn="0" w:noHBand="0" w:noVBand="1"/>
      </w:tblPr>
      <w:tblGrid>
        <w:gridCol w:w="2489"/>
        <w:gridCol w:w="7967"/>
      </w:tblGrid>
      <w:tr w:rsidR="00A6193F" w:rsidRPr="00A6193F" w14:paraId="3AAFAE21" w14:textId="77777777" w:rsidTr="00A6193F">
        <w:tc>
          <w:tcPr>
            <w:tcW w:w="2518" w:type="dxa"/>
          </w:tcPr>
          <w:p w14:paraId="3AAFAE1B" w14:textId="77777777" w:rsidR="00A6193F" w:rsidRPr="00A6193F" w:rsidRDefault="00A6193F" w:rsidP="00973B1D">
            <w:pPr>
              <w:jc w:val="both"/>
              <w:rPr>
                <w:rFonts w:ascii="Arial" w:hAnsi="Arial" w:cs="Arial"/>
                <w:sz w:val="22"/>
              </w:rPr>
            </w:pPr>
            <w:r w:rsidRPr="00A6193F">
              <w:rPr>
                <w:rFonts w:ascii="Arial" w:hAnsi="Arial" w:cs="Arial"/>
                <w:sz w:val="22"/>
              </w:rPr>
              <w:t>The Nayar</w:t>
            </w:r>
          </w:p>
          <w:p w14:paraId="3AAFAE1C" w14:textId="77777777" w:rsidR="00A6193F" w:rsidRPr="00A6193F" w:rsidRDefault="00A6193F" w:rsidP="00973B1D">
            <w:pPr>
              <w:jc w:val="both"/>
              <w:rPr>
                <w:rFonts w:ascii="Arial" w:hAnsi="Arial" w:cs="Arial"/>
                <w:sz w:val="22"/>
              </w:rPr>
            </w:pPr>
          </w:p>
          <w:p w14:paraId="3AAFAE1D" w14:textId="77777777" w:rsidR="00A6193F" w:rsidRDefault="00A6193F" w:rsidP="00973B1D">
            <w:pPr>
              <w:jc w:val="both"/>
              <w:rPr>
                <w:rFonts w:ascii="Arial" w:hAnsi="Arial" w:cs="Arial"/>
                <w:sz w:val="22"/>
              </w:rPr>
            </w:pPr>
          </w:p>
          <w:p w14:paraId="3AAFAE1E" w14:textId="77777777" w:rsidR="00A6193F" w:rsidRDefault="00A6193F" w:rsidP="00973B1D">
            <w:pPr>
              <w:jc w:val="both"/>
              <w:rPr>
                <w:rFonts w:ascii="Arial" w:hAnsi="Arial" w:cs="Arial"/>
                <w:sz w:val="22"/>
              </w:rPr>
            </w:pPr>
          </w:p>
          <w:p w14:paraId="3AAFAE1F" w14:textId="77777777" w:rsidR="00A6193F" w:rsidRPr="00A6193F" w:rsidRDefault="00A6193F" w:rsidP="00973B1D">
            <w:pPr>
              <w:jc w:val="both"/>
              <w:rPr>
                <w:rFonts w:ascii="Arial" w:hAnsi="Arial" w:cs="Arial"/>
                <w:sz w:val="22"/>
              </w:rPr>
            </w:pPr>
          </w:p>
        </w:tc>
        <w:tc>
          <w:tcPr>
            <w:tcW w:w="8164" w:type="dxa"/>
          </w:tcPr>
          <w:p w14:paraId="3AAFAE20" w14:textId="77777777" w:rsidR="00A6193F" w:rsidRPr="00A6193F" w:rsidRDefault="00A6193F" w:rsidP="00973B1D">
            <w:pPr>
              <w:jc w:val="both"/>
              <w:rPr>
                <w:rFonts w:ascii="Arial" w:hAnsi="Arial" w:cs="Arial"/>
                <w:sz w:val="22"/>
              </w:rPr>
            </w:pPr>
          </w:p>
        </w:tc>
      </w:tr>
      <w:tr w:rsidR="00A6193F" w:rsidRPr="00A6193F" w14:paraId="3AAFAE28" w14:textId="77777777" w:rsidTr="00A6193F">
        <w:tc>
          <w:tcPr>
            <w:tcW w:w="2518" w:type="dxa"/>
          </w:tcPr>
          <w:p w14:paraId="3AAFAE22" w14:textId="77777777" w:rsidR="00A6193F" w:rsidRPr="00A6193F" w:rsidRDefault="00A6193F" w:rsidP="00973B1D">
            <w:pPr>
              <w:jc w:val="both"/>
              <w:rPr>
                <w:rFonts w:ascii="Arial" w:hAnsi="Arial" w:cs="Arial"/>
                <w:sz w:val="22"/>
              </w:rPr>
            </w:pPr>
            <w:r w:rsidRPr="00A6193F">
              <w:rPr>
                <w:rFonts w:ascii="Arial" w:hAnsi="Arial" w:cs="Arial"/>
                <w:sz w:val="22"/>
              </w:rPr>
              <w:t>Communes</w:t>
            </w:r>
          </w:p>
          <w:p w14:paraId="3AAFAE23" w14:textId="77777777" w:rsidR="00A6193F" w:rsidRPr="00A6193F" w:rsidRDefault="00A6193F" w:rsidP="00973B1D">
            <w:pPr>
              <w:jc w:val="both"/>
              <w:rPr>
                <w:rFonts w:ascii="Arial" w:hAnsi="Arial" w:cs="Arial"/>
                <w:sz w:val="22"/>
              </w:rPr>
            </w:pPr>
          </w:p>
          <w:p w14:paraId="3AAFAE24" w14:textId="77777777" w:rsidR="00A6193F" w:rsidRDefault="00A6193F" w:rsidP="00973B1D">
            <w:pPr>
              <w:jc w:val="both"/>
              <w:rPr>
                <w:rFonts w:ascii="Arial" w:hAnsi="Arial" w:cs="Arial"/>
                <w:sz w:val="22"/>
              </w:rPr>
            </w:pPr>
          </w:p>
          <w:p w14:paraId="3AAFAE25" w14:textId="77777777" w:rsidR="00A6193F" w:rsidRDefault="00A6193F" w:rsidP="00973B1D">
            <w:pPr>
              <w:jc w:val="both"/>
              <w:rPr>
                <w:rFonts w:ascii="Arial" w:hAnsi="Arial" w:cs="Arial"/>
                <w:sz w:val="22"/>
              </w:rPr>
            </w:pPr>
          </w:p>
          <w:p w14:paraId="3AAFAE26" w14:textId="77777777" w:rsidR="00A6193F" w:rsidRPr="00A6193F" w:rsidRDefault="00A6193F" w:rsidP="00973B1D">
            <w:pPr>
              <w:jc w:val="both"/>
              <w:rPr>
                <w:rFonts w:ascii="Arial" w:hAnsi="Arial" w:cs="Arial"/>
                <w:sz w:val="22"/>
              </w:rPr>
            </w:pPr>
          </w:p>
        </w:tc>
        <w:tc>
          <w:tcPr>
            <w:tcW w:w="8164" w:type="dxa"/>
          </w:tcPr>
          <w:p w14:paraId="3AAFAE27" w14:textId="77777777" w:rsidR="00A6193F" w:rsidRPr="00A6193F" w:rsidRDefault="00A6193F" w:rsidP="00973B1D">
            <w:pPr>
              <w:jc w:val="both"/>
              <w:rPr>
                <w:rFonts w:ascii="Arial" w:hAnsi="Arial" w:cs="Arial"/>
                <w:sz w:val="22"/>
              </w:rPr>
            </w:pPr>
          </w:p>
        </w:tc>
      </w:tr>
      <w:tr w:rsidR="00A6193F" w:rsidRPr="00A6193F" w14:paraId="3AAFAE2F" w14:textId="77777777" w:rsidTr="00A6193F">
        <w:tc>
          <w:tcPr>
            <w:tcW w:w="2518" w:type="dxa"/>
          </w:tcPr>
          <w:p w14:paraId="3AAFAE29" w14:textId="77777777" w:rsidR="00A6193F" w:rsidRPr="00A6193F" w:rsidRDefault="00A6193F" w:rsidP="00973B1D">
            <w:pPr>
              <w:jc w:val="both"/>
              <w:rPr>
                <w:rFonts w:ascii="Arial" w:hAnsi="Arial" w:cs="Arial"/>
                <w:sz w:val="22"/>
              </w:rPr>
            </w:pPr>
            <w:r w:rsidRPr="00A6193F">
              <w:rPr>
                <w:rFonts w:ascii="Arial" w:hAnsi="Arial" w:cs="Arial"/>
                <w:sz w:val="22"/>
              </w:rPr>
              <w:t>The Kibbutz</w:t>
            </w:r>
          </w:p>
          <w:p w14:paraId="3AAFAE2A" w14:textId="77777777" w:rsidR="00A6193F" w:rsidRPr="00A6193F" w:rsidRDefault="00A6193F" w:rsidP="00973B1D">
            <w:pPr>
              <w:jc w:val="both"/>
              <w:rPr>
                <w:rFonts w:ascii="Arial" w:hAnsi="Arial" w:cs="Arial"/>
                <w:sz w:val="22"/>
              </w:rPr>
            </w:pPr>
          </w:p>
          <w:p w14:paraId="3AAFAE2B" w14:textId="77777777" w:rsidR="00A6193F" w:rsidRDefault="00A6193F" w:rsidP="00973B1D">
            <w:pPr>
              <w:jc w:val="both"/>
              <w:rPr>
                <w:rFonts w:ascii="Arial" w:hAnsi="Arial" w:cs="Arial"/>
                <w:sz w:val="22"/>
              </w:rPr>
            </w:pPr>
          </w:p>
          <w:p w14:paraId="3AAFAE2C" w14:textId="77777777" w:rsidR="00A6193F" w:rsidRDefault="00A6193F" w:rsidP="00973B1D">
            <w:pPr>
              <w:jc w:val="both"/>
              <w:rPr>
                <w:rFonts w:ascii="Arial" w:hAnsi="Arial" w:cs="Arial"/>
                <w:sz w:val="22"/>
              </w:rPr>
            </w:pPr>
          </w:p>
          <w:p w14:paraId="3AAFAE2D" w14:textId="77777777" w:rsidR="00A6193F" w:rsidRPr="00A6193F" w:rsidRDefault="00A6193F" w:rsidP="00973B1D">
            <w:pPr>
              <w:jc w:val="both"/>
              <w:rPr>
                <w:rFonts w:ascii="Arial" w:hAnsi="Arial" w:cs="Arial"/>
                <w:sz w:val="22"/>
              </w:rPr>
            </w:pPr>
          </w:p>
        </w:tc>
        <w:tc>
          <w:tcPr>
            <w:tcW w:w="8164" w:type="dxa"/>
          </w:tcPr>
          <w:p w14:paraId="3AAFAE2E" w14:textId="77777777" w:rsidR="00A6193F" w:rsidRPr="00A6193F" w:rsidRDefault="00A6193F" w:rsidP="00973B1D">
            <w:pPr>
              <w:jc w:val="both"/>
              <w:rPr>
                <w:rFonts w:ascii="Arial" w:hAnsi="Arial" w:cs="Arial"/>
                <w:sz w:val="22"/>
              </w:rPr>
            </w:pPr>
          </w:p>
        </w:tc>
      </w:tr>
      <w:tr w:rsidR="00A6193F" w:rsidRPr="00A6193F" w14:paraId="3AAFAE35" w14:textId="77777777" w:rsidTr="00A6193F">
        <w:tc>
          <w:tcPr>
            <w:tcW w:w="2518" w:type="dxa"/>
          </w:tcPr>
          <w:p w14:paraId="3AAFAE30" w14:textId="77777777" w:rsidR="00A6193F" w:rsidRPr="00A6193F" w:rsidRDefault="00A6193F" w:rsidP="00DB4FC5">
            <w:pPr>
              <w:rPr>
                <w:rFonts w:ascii="Arial" w:hAnsi="Arial" w:cs="Arial"/>
                <w:sz w:val="22"/>
              </w:rPr>
            </w:pPr>
            <w:r w:rsidRPr="00A6193F">
              <w:rPr>
                <w:rFonts w:ascii="Arial" w:hAnsi="Arial" w:cs="Arial"/>
                <w:sz w:val="22"/>
              </w:rPr>
              <w:t>Lone parent families</w:t>
            </w:r>
          </w:p>
          <w:p w14:paraId="3AAFAE31" w14:textId="77777777" w:rsidR="00A6193F" w:rsidRDefault="00A6193F" w:rsidP="00DB4FC5">
            <w:pPr>
              <w:rPr>
                <w:rFonts w:ascii="Arial" w:hAnsi="Arial" w:cs="Arial"/>
                <w:sz w:val="22"/>
              </w:rPr>
            </w:pPr>
          </w:p>
          <w:p w14:paraId="3AAFAE32" w14:textId="77777777" w:rsidR="00A6193F" w:rsidRPr="00A6193F" w:rsidRDefault="00A6193F" w:rsidP="00DB4FC5">
            <w:pPr>
              <w:rPr>
                <w:rFonts w:ascii="Arial" w:hAnsi="Arial" w:cs="Arial"/>
                <w:sz w:val="22"/>
              </w:rPr>
            </w:pPr>
          </w:p>
          <w:p w14:paraId="3AAFAE33" w14:textId="77777777" w:rsidR="00A6193F" w:rsidRPr="00A6193F" w:rsidRDefault="00A6193F" w:rsidP="00DB4FC5">
            <w:pPr>
              <w:rPr>
                <w:rFonts w:ascii="Arial" w:hAnsi="Arial" w:cs="Arial"/>
                <w:sz w:val="22"/>
              </w:rPr>
            </w:pPr>
          </w:p>
        </w:tc>
        <w:tc>
          <w:tcPr>
            <w:tcW w:w="8164" w:type="dxa"/>
          </w:tcPr>
          <w:p w14:paraId="3AAFAE34" w14:textId="77777777" w:rsidR="00A6193F" w:rsidRPr="00A6193F" w:rsidRDefault="00A6193F" w:rsidP="00973B1D">
            <w:pPr>
              <w:jc w:val="both"/>
              <w:rPr>
                <w:rFonts w:ascii="Arial" w:hAnsi="Arial" w:cs="Arial"/>
                <w:sz w:val="22"/>
              </w:rPr>
            </w:pPr>
          </w:p>
        </w:tc>
      </w:tr>
      <w:tr w:rsidR="00A6193F" w:rsidRPr="00A6193F" w14:paraId="3AAFAE3B" w14:textId="77777777" w:rsidTr="00A6193F">
        <w:tc>
          <w:tcPr>
            <w:tcW w:w="2518" w:type="dxa"/>
          </w:tcPr>
          <w:p w14:paraId="3AAFAE36" w14:textId="77777777" w:rsidR="00A6193F" w:rsidRPr="00A6193F" w:rsidRDefault="00A6193F" w:rsidP="00DB4FC5">
            <w:pPr>
              <w:rPr>
                <w:rFonts w:ascii="Arial" w:hAnsi="Arial" w:cs="Arial"/>
                <w:sz w:val="22"/>
              </w:rPr>
            </w:pPr>
            <w:r w:rsidRPr="00A6193F">
              <w:rPr>
                <w:rFonts w:ascii="Arial" w:hAnsi="Arial" w:cs="Arial"/>
                <w:sz w:val="22"/>
              </w:rPr>
              <w:t>Gay and Lesbian Families</w:t>
            </w:r>
          </w:p>
          <w:p w14:paraId="3AAFAE37" w14:textId="77777777" w:rsidR="00A6193F" w:rsidRPr="00A6193F" w:rsidRDefault="00A6193F" w:rsidP="00DB4FC5">
            <w:pPr>
              <w:rPr>
                <w:rFonts w:ascii="Arial" w:hAnsi="Arial" w:cs="Arial"/>
                <w:sz w:val="22"/>
              </w:rPr>
            </w:pPr>
          </w:p>
          <w:p w14:paraId="3AAFAE38" w14:textId="77777777" w:rsidR="00A6193F" w:rsidRDefault="00A6193F" w:rsidP="00DB4FC5">
            <w:pPr>
              <w:rPr>
                <w:rFonts w:ascii="Arial" w:hAnsi="Arial" w:cs="Arial"/>
                <w:sz w:val="22"/>
              </w:rPr>
            </w:pPr>
          </w:p>
          <w:p w14:paraId="3AAFAE39" w14:textId="77777777" w:rsidR="00A6193F" w:rsidRPr="00A6193F" w:rsidRDefault="00A6193F" w:rsidP="00DB4FC5">
            <w:pPr>
              <w:rPr>
                <w:rFonts w:ascii="Arial" w:hAnsi="Arial" w:cs="Arial"/>
                <w:sz w:val="22"/>
              </w:rPr>
            </w:pPr>
          </w:p>
        </w:tc>
        <w:tc>
          <w:tcPr>
            <w:tcW w:w="8164" w:type="dxa"/>
          </w:tcPr>
          <w:p w14:paraId="3AAFAE3A" w14:textId="77777777" w:rsidR="00A6193F" w:rsidRPr="00A6193F" w:rsidRDefault="00A6193F" w:rsidP="00973B1D">
            <w:pPr>
              <w:jc w:val="both"/>
              <w:rPr>
                <w:rFonts w:ascii="Arial" w:hAnsi="Arial" w:cs="Arial"/>
                <w:sz w:val="22"/>
              </w:rPr>
            </w:pPr>
          </w:p>
        </w:tc>
      </w:tr>
      <w:tr w:rsidR="00A6193F" w:rsidRPr="00A6193F" w14:paraId="3AAFAE41" w14:textId="77777777" w:rsidTr="00A6193F">
        <w:tc>
          <w:tcPr>
            <w:tcW w:w="2518" w:type="dxa"/>
          </w:tcPr>
          <w:p w14:paraId="3AAFAE3C" w14:textId="77777777" w:rsidR="00A6193F" w:rsidRPr="00A6193F" w:rsidRDefault="00A6193F" w:rsidP="00DB4FC5">
            <w:pPr>
              <w:rPr>
                <w:rFonts w:ascii="Arial" w:hAnsi="Arial" w:cs="Arial"/>
                <w:sz w:val="22"/>
              </w:rPr>
            </w:pPr>
            <w:r w:rsidRPr="00A6193F">
              <w:rPr>
                <w:rFonts w:ascii="Arial" w:hAnsi="Arial" w:cs="Arial"/>
                <w:sz w:val="22"/>
              </w:rPr>
              <w:t>Foster Care and Children’s Homes</w:t>
            </w:r>
          </w:p>
          <w:p w14:paraId="3AAFAE3D" w14:textId="77777777" w:rsidR="00A6193F" w:rsidRDefault="00A6193F" w:rsidP="00DB4FC5">
            <w:pPr>
              <w:rPr>
                <w:rFonts w:ascii="Arial" w:hAnsi="Arial" w:cs="Arial"/>
                <w:sz w:val="22"/>
              </w:rPr>
            </w:pPr>
          </w:p>
          <w:p w14:paraId="3AAFAE3E" w14:textId="77777777" w:rsidR="00A6193F" w:rsidRPr="00A6193F" w:rsidRDefault="00A6193F" w:rsidP="00DB4FC5">
            <w:pPr>
              <w:rPr>
                <w:rFonts w:ascii="Arial" w:hAnsi="Arial" w:cs="Arial"/>
                <w:sz w:val="22"/>
              </w:rPr>
            </w:pPr>
          </w:p>
          <w:p w14:paraId="3AAFAE3F" w14:textId="77777777" w:rsidR="00A6193F" w:rsidRPr="00A6193F" w:rsidRDefault="00A6193F" w:rsidP="00DB4FC5">
            <w:pPr>
              <w:rPr>
                <w:rFonts w:ascii="Arial" w:hAnsi="Arial" w:cs="Arial"/>
                <w:sz w:val="22"/>
              </w:rPr>
            </w:pPr>
          </w:p>
        </w:tc>
        <w:tc>
          <w:tcPr>
            <w:tcW w:w="8164" w:type="dxa"/>
          </w:tcPr>
          <w:p w14:paraId="3AAFAE40" w14:textId="77777777" w:rsidR="00A6193F" w:rsidRPr="00A6193F" w:rsidRDefault="00A6193F" w:rsidP="00973B1D">
            <w:pPr>
              <w:jc w:val="both"/>
              <w:rPr>
                <w:rFonts w:ascii="Arial" w:hAnsi="Arial" w:cs="Arial"/>
                <w:sz w:val="22"/>
              </w:rPr>
            </w:pPr>
          </w:p>
        </w:tc>
      </w:tr>
    </w:tbl>
    <w:p w14:paraId="3AAFAE42" w14:textId="77777777" w:rsidR="00A6193F" w:rsidRDefault="00A6193F" w:rsidP="00973B1D">
      <w:pPr>
        <w:jc w:val="both"/>
        <w:rPr>
          <w:rFonts w:ascii="Arial" w:hAnsi="Arial" w:cs="Arial"/>
        </w:rPr>
      </w:pPr>
      <w:r>
        <w:rPr>
          <w:rFonts w:ascii="Arial" w:hAnsi="Arial" w:cs="Arial"/>
          <w:noProof/>
          <w:lang w:eastAsia="en-GB"/>
        </w:rPr>
        <w:drawing>
          <wp:anchor distT="0" distB="0" distL="114300" distR="114300" simplePos="0" relativeHeight="251674624" behindDoc="0" locked="0" layoutInCell="1" allowOverlap="1" wp14:anchorId="3AAFB162" wp14:editId="3AAFB163">
            <wp:simplePos x="0" y="0"/>
            <wp:positionH relativeFrom="column">
              <wp:posOffset>-279400</wp:posOffset>
            </wp:positionH>
            <wp:positionV relativeFrom="paragraph">
              <wp:posOffset>147320</wp:posOffset>
            </wp:positionV>
            <wp:extent cx="466725" cy="390525"/>
            <wp:effectExtent l="0" t="0" r="9525" b="9525"/>
            <wp:wrapSquare wrapText="bothSides"/>
            <wp:docPr id="8204"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6"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p>
    <w:p w14:paraId="3AAFAE43" w14:textId="77777777" w:rsidR="00A6193F" w:rsidRDefault="00A6193F" w:rsidP="00973B1D">
      <w:pPr>
        <w:jc w:val="both"/>
        <w:rPr>
          <w:rFonts w:ascii="Arial" w:hAnsi="Arial" w:cs="Arial"/>
        </w:rPr>
      </w:pPr>
      <w:r>
        <w:rPr>
          <w:rFonts w:ascii="Arial" w:hAnsi="Arial" w:cs="Arial"/>
        </w:rPr>
        <w:t>What does the presence of these other types of family indicate about Murdock’s argument?</w:t>
      </w:r>
    </w:p>
    <w:p w14:paraId="3AAFAE44" w14:textId="77777777" w:rsidR="00A6193F" w:rsidRDefault="00A6193F" w:rsidP="00973B1D">
      <w:pPr>
        <w:jc w:val="both"/>
        <w:rPr>
          <w:rFonts w:ascii="Arial" w:hAnsi="Arial" w:cs="Arial"/>
        </w:rPr>
      </w:pPr>
    </w:p>
    <w:tbl>
      <w:tblPr>
        <w:tblStyle w:val="TableGrid"/>
        <w:tblW w:w="0" w:type="auto"/>
        <w:tblLook w:val="04A0" w:firstRow="1" w:lastRow="0" w:firstColumn="1" w:lastColumn="0" w:noHBand="0" w:noVBand="1"/>
      </w:tblPr>
      <w:tblGrid>
        <w:gridCol w:w="10456"/>
      </w:tblGrid>
      <w:tr w:rsidR="00DB4FC5" w14:paraId="3AAFAE4B" w14:textId="77777777" w:rsidTr="00DB4FC5">
        <w:tc>
          <w:tcPr>
            <w:tcW w:w="10682" w:type="dxa"/>
          </w:tcPr>
          <w:p w14:paraId="3AAFAE45" w14:textId="77777777" w:rsidR="00DB4FC5" w:rsidRDefault="00DB4FC5" w:rsidP="00973B1D">
            <w:pPr>
              <w:jc w:val="both"/>
              <w:rPr>
                <w:rFonts w:ascii="Arial" w:hAnsi="Arial" w:cs="Arial"/>
              </w:rPr>
            </w:pPr>
          </w:p>
          <w:p w14:paraId="3AAFAE46" w14:textId="77777777" w:rsidR="00DB4FC5" w:rsidRDefault="00DB4FC5" w:rsidP="00973B1D">
            <w:pPr>
              <w:jc w:val="both"/>
              <w:rPr>
                <w:rFonts w:ascii="Arial" w:hAnsi="Arial" w:cs="Arial"/>
              </w:rPr>
            </w:pPr>
          </w:p>
          <w:p w14:paraId="3AAFAE47" w14:textId="77777777" w:rsidR="00DB4FC5" w:rsidRDefault="00DB4FC5" w:rsidP="00973B1D">
            <w:pPr>
              <w:jc w:val="both"/>
              <w:rPr>
                <w:rFonts w:ascii="Arial" w:hAnsi="Arial" w:cs="Arial"/>
              </w:rPr>
            </w:pPr>
          </w:p>
          <w:p w14:paraId="3AAFAE48" w14:textId="77777777" w:rsidR="00DB4FC5" w:rsidRDefault="00DB4FC5" w:rsidP="00973B1D">
            <w:pPr>
              <w:jc w:val="both"/>
              <w:rPr>
                <w:rFonts w:ascii="Arial" w:hAnsi="Arial" w:cs="Arial"/>
              </w:rPr>
            </w:pPr>
          </w:p>
          <w:p w14:paraId="3AAFAE49" w14:textId="77777777" w:rsidR="00DB4FC5" w:rsidRDefault="00DB4FC5" w:rsidP="00973B1D">
            <w:pPr>
              <w:jc w:val="both"/>
              <w:rPr>
                <w:rFonts w:ascii="Arial" w:hAnsi="Arial" w:cs="Arial"/>
              </w:rPr>
            </w:pPr>
          </w:p>
          <w:p w14:paraId="3AAFAE4A" w14:textId="77777777" w:rsidR="00DB4FC5" w:rsidRDefault="00DB4FC5" w:rsidP="00973B1D">
            <w:pPr>
              <w:jc w:val="both"/>
              <w:rPr>
                <w:rFonts w:ascii="Arial" w:hAnsi="Arial" w:cs="Arial"/>
              </w:rPr>
            </w:pPr>
          </w:p>
        </w:tc>
      </w:tr>
    </w:tbl>
    <w:p w14:paraId="3AAFAE4C" w14:textId="77777777" w:rsidR="00BE2688" w:rsidRPr="003E3130" w:rsidRDefault="00BE2688" w:rsidP="00BE2688">
      <w:pPr>
        <w:jc w:val="both"/>
        <w:rPr>
          <w:rFonts w:ascii="Arial" w:hAnsi="Arial" w:cs="Arial"/>
        </w:rPr>
      </w:pPr>
      <w:r w:rsidRPr="003E3130">
        <w:rPr>
          <w:rFonts w:ascii="Arial" w:hAnsi="Arial" w:cs="Arial"/>
        </w:rPr>
        <w:t xml:space="preserve">Murdock defines the </w:t>
      </w:r>
      <w:r w:rsidRPr="004442C2">
        <w:rPr>
          <w:rFonts w:ascii="Arial" w:hAnsi="Arial" w:cs="Arial"/>
          <w:b/>
          <w:u w:val="single"/>
        </w:rPr>
        <w:t>nuclear family</w:t>
      </w:r>
      <w:r>
        <w:rPr>
          <w:rFonts w:ascii="Arial" w:hAnsi="Arial" w:cs="Arial"/>
        </w:rPr>
        <w:t xml:space="preserve"> in a very specific way</w:t>
      </w:r>
      <w:r w:rsidRPr="003E3130">
        <w:rPr>
          <w:rFonts w:ascii="Arial" w:hAnsi="Arial" w:cs="Arial"/>
        </w:rPr>
        <w:t>:</w:t>
      </w:r>
    </w:p>
    <w:p w14:paraId="3AAFAE4D" w14:textId="77777777" w:rsidR="00BE2688" w:rsidRDefault="00BE2688" w:rsidP="00BE2688">
      <w:pPr>
        <w:pBdr>
          <w:top w:val="single" w:sz="4" w:space="1" w:color="auto"/>
          <w:left w:val="single" w:sz="4" w:space="4" w:color="auto"/>
          <w:bottom w:val="single" w:sz="4" w:space="1" w:color="auto"/>
          <w:right w:val="single" w:sz="4" w:space="4" w:color="auto"/>
        </w:pBdr>
        <w:jc w:val="both"/>
        <w:rPr>
          <w:rFonts w:ascii="Arial" w:hAnsi="Arial" w:cs="Arial"/>
          <w:b/>
          <w:i/>
        </w:rPr>
      </w:pPr>
      <w:r w:rsidRPr="003E3130">
        <w:rPr>
          <w:rFonts w:ascii="Arial" w:hAnsi="Arial" w:cs="Arial"/>
          <w:b/>
          <w:i/>
        </w:rPr>
        <w:t>"The family is a social group characterised by common residence, economic co-operation and reproduction.  It includes adults of both sexes, at least two of whom maintain a socially approved sexual relationship, and one or more children, own or adopted, of the sexually cohabiting adults."</w:t>
      </w:r>
    </w:p>
    <w:p w14:paraId="3AAFAE4E" w14:textId="77777777" w:rsidR="00BE2688" w:rsidRDefault="00BE2688" w:rsidP="00BE2688">
      <w:pPr>
        <w:jc w:val="both"/>
        <w:rPr>
          <w:rFonts w:ascii="Arial" w:hAnsi="Arial" w:cs="Arial"/>
          <w:b/>
          <w:i/>
        </w:rPr>
      </w:pPr>
    </w:p>
    <w:p w14:paraId="3AAFAE4F" w14:textId="77777777" w:rsidR="00BE2688" w:rsidRDefault="00BE2688" w:rsidP="00BE2688">
      <w:pPr>
        <w:pBdr>
          <w:top w:val="single" w:sz="4" w:space="0" w:color="auto"/>
          <w:left w:val="single" w:sz="4" w:space="4" w:color="auto"/>
          <w:bottom w:val="single" w:sz="4" w:space="10" w:color="auto"/>
          <w:right w:val="single" w:sz="4" w:space="4" w:color="auto"/>
        </w:pBdr>
        <w:jc w:val="both"/>
        <w:rPr>
          <w:rFonts w:ascii="Arial" w:hAnsi="Arial" w:cs="Arial"/>
        </w:rPr>
      </w:pPr>
      <w:r w:rsidRPr="003E3130">
        <w:rPr>
          <w:rFonts w:ascii="Arial" w:hAnsi="Arial" w:cs="Arial"/>
        </w:rPr>
        <w:t>Do you see any problems with this definition? Does it “fit” the contemporary family in all aspects?</w:t>
      </w:r>
      <w:r>
        <w:rPr>
          <w:rFonts w:ascii="Arial" w:hAnsi="Arial" w:cs="Arial"/>
        </w:rPr>
        <w:t xml:space="preserve"> </w:t>
      </w:r>
    </w:p>
    <w:p w14:paraId="3AAFAE50" w14:textId="77777777" w:rsidR="00BE2688" w:rsidRDefault="00BE2688" w:rsidP="00BE2688">
      <w:pPr>
        <w:pBdr>
          <w:top w:val="single" w:sz="4" w:space="0" w:color="auto"/>
          <w:left w:val="single" w:sz="4" w:space="4" w:color="auto"/>
          <w:bottom w:val="single" w:sz="4" w:space="10" w:color="auto"/>
          <w:right w:val="single" w:sz="4" w:space="4" w:color="auto"/>
        </w:pBdr>
        <w:jc w:val="both"/>
        <w:rPr>
          <w:rFonts w:ascii="Arial" w:hAnsi="Arial" w:cs="Arial"/>
        </w:rPr>
      </w:pPr>
    </w:p>
    <w:p w14:paraId="3AAFAE51" w14:textId="77777777" w:rsidR="00BE2688" w:rsidRDefault="00BE2688" w:rsidP="00BE2688">
      <w:pPr>
        <w:pBdr>
          <w:top w:val="single" w:sz="4" w:space="0" w:color="auto"/>
          <w:left w:val="single" w:sz="4" w:space="4" w:color="auto"/>
          <w:bottom w:val="single" w:sz="4" w:space="10" w:color="auto"/>
          <w:right w:val="single" w:sz="4" w:space="4" w:color="auto"/>
        </w:pBdr>
        <w:jc w:val="both"/>
        <w:rPr>
          <w:rFonts w:ascii="Arial" w:hAnsi="Arial" w:cs="Arial"/>
        </w:rPr>
      </w:pPr>
    </w:p>
    <w:p w14:paraId="3AAFAE52" w14:textId="77777777" w:rsidR="00BE2688" w:rsidRDefault="00BE2688" w:rsidP="00BE2688">
      <w:pPr>
        <w:pBdr>
          <w:top w:val="single" w:sz="4" w:space="0" w:color="auto"/>
          <w:left w:val="single" w:sz="4" w:space="4" w:color="auto"/>
          <w:bottom w:val="single" w:sz="4" w:space="10" w:color="auto"/>
          <w:right w:val="single" w:sz="4" w:space="4" w:color="auto"/>
        </w:pBdr>
        <w:jc w:val="both"/>
        <w:rPr>
          <w:rFonts w:ascii="Arial" w:hAnsi="Arial" w:cs="Arial"/>
        </w:rPr>
      </w:pPr>
    </w:p>
    <w:p w14:paraId="3AAFAE53" w14:textId="77777777" w:rsidR="00BE2688" w:rsidRDefault="00BE2688" w:rsidP="00BE2688">
      <w:pPr>
        <w:pBdr>
          <w:top w:val="single" w:sz="4" w:space="0" w:color="auto"/>
          <w:left w:val="single" w:sz="4" w:space="4" w:color="auto"/>
          <w:bottom w:val="single" w:sz="4" w:space="10" w:color="auto"/>
          <w:right w:val="single" w:sz="4" w:space="4" w:color="auto"/>
        </w:pBdr>
        <w:jc w:val="both"/>
        <w:rPr>
          <w:rFonts w:ascii="Arial" w:hAnsi="Arial" w:cs="Arial"/>
        </w:rPr>
      </w:pPr>
    </w:p>
    <w:p w14:paraId="3AAFAE54" w14:textId="77777777" w:rsidR="00BE2688" w:rsidRDefault="00BE2688" w:rsidP="00BE2688">
      <w:pPr>
        <w:pBdr>
          <w:top w:val="single" w:sz="4" w:space="0" w:color="auto"/>
          <w:left w:val="single" w:sz="4" w:space="4" w:color="auto"/>
          <w:bottom w:val="single" w:sz="4" w:space="10" w:color="auto"/>
          <w:right w:val="single" w:sz="4" w:space="4" w:color="auto"/>
        </w:pBdr>
        <w:jc w:val="both"/>
        <w:rPr>
          <w:rFonts w:ascii="Arial" w:hAnsi="Arial" w:cs="Arial"/>
        </w:rPr>
      </w:pPr>
    </w:p>
    <w:p w14:paraId="3AAFAE55" w14:textId="77777777" w:rsidR="00BE2688" w:rsidRDefault="00BE2688" w:rsidP="00BE2688">
      <w:pPr>
        <w:pBdr>
          <w:top w:val="single" w:sz="4" w:space="0" w:color="auto"/>
          <w:left w:val="single" w:sz="4" w:space="4" w:color="auto"/>
          <w:bottom w:val="single" w:sz="4" w:space="10" w:color="auto"/>
          <w:right w:val="single" w:sz="4" w:space="4" w:color="auto"/>
        </w:pBdr>
        <w:jc w:val="both"/>
        <w:rPr>
          <w:rFonts w:ascii="Arial" w:hAnsi="Arial" w:cs="Arial"/>
        </w:rPr>
      </w:pPr>
    </w:p>
    <w:p w14:paraId="3AAFAE56" w14:textId="77777777" w:rsidR="00BE2688" w:rsidRDefault="00BE2688" w:rsidP="00973B1D">
      <w:pPr>
        <w:jc w:val="both"/>
        <w:rPr>
          <w:rFonts w:ascii="Arial" w:hAnsi="Arial" w:cs="Arial"/>
        </w:rPr>
      </w:pPr>
    </w:p>
    <w:p w14:paraId="3AAFAE57" w14:textId="77777777" w:rsidR="004442C2" w:rsidRDefault="00324154" w:rsidP="00973B1D">
      <w:pPr>
        <w:jc w:val="both"/>
        <w:rPr>
          <w:rFonts w:ascii="Arial" w:hAnsi="Arial" w:cs="Arial"/>
        </w:rPr>
      </w:pPr>
      <w:r w:rsidRPr="003E3130">
        <w:rPr>
          <w:rFonts w:ascii="Arial" w:hAnsi="Arial" w:cs="Arial"/>
        </w:rPr>
        <w:t>Murdock</w:t>
      </w:r>
      <w:r w:rsidR="004442C2">
        <w:rPr>
          <w:rFonts w:ascii="Arial" w:hAnsi="Arial" w:cs="Arial"/>
        </w:rPr>
        <w:t xml:space="preserve"> identified</w:t>
      </w:r>
      <w:r w:rsidRPr="003E3130">
        <w:rPr>
          <w:rFonts w:ascii="Arial" w:hAnsi="Arial" w:cs="Arial"/>
        </w:rPr>
        <w:t xml:space="preserve"> four principal functions that only the</w:t>
      </w:r>
      <w:r w:rsidR="00A00E1F" w:rsidRPr="003E3130">
        <w:rPr>
          <w:rFonts w:ascii="Arial" w:hAnsi="Arial" w:cs="Arial"/>
        </w:rPr>
        <w:t xml:space="preserve"> family can perform.  </w:t>
      </w:r>
      <w:r w:rsidR="004442C2" w:rsidRPr="003E3130">
        <w:rPr>
          <w:rFonts w:ascii="Arial" w:hAnsi="Arial" w:cs="Arial"/>
        </w:rPr>
        <w:t>Although other institutions may help fulfil these functions, the family must take the lead in providing them.</w:t>
      </w:r>
    </w:p>
    <w:p w14:paraId="3AAFAE58" w14:textId="340B6EAC" w:rsidR="004B3CA6" w:rsidRPr="00BE2688" w:rsidRDefault="004B3CA6" w:rsidP="00973B1D">
      <w:pPr>
        <w:jc w:val="both"/>
        <w:rPr>
          <w:rFonts w:ascii="Arial" w:hAnsi="Arial" w:cs="Arial"/>
          <w:b/>
          <w:i/>
        </w:rPr>
      </w:pPr>
      <w:r w:rsidRPr="003E3130">
        <w:rPr>
          <w:rFonts w:ascii="Arial" w:hAnsi="Arial" w:cs="Arial"/>
          <w:b/>
          <w:i/>
        </w:rPr>
        <w:t xml:space="preserve">(Complete these boxes from </w:t>
      </w:r>
      <w:r w:rsidR="000E057D">
        <w:rPr>
          <w:rFonts w:ascii="Arial" w:hAnsi="Arial" w:cs="Arial"/>
          <w:b/>
          <w:i/>
        </w:rPr>
        <w:t>p.270 Browne</w:t>
      </w:r>
      <w:r>
        <w:rPr>
          <w:rFonts w:ascii="Arial" w:hAnsi="Arial" w:cs="Arial"/>
          <w:b/>
          <w:i/>
        </w:rPr>
        <w:t xml:space="preserve"> in your own words</w:t>
      </w:r>
      <w:r w:rsidRPr="003E3130">
        <w:rPr>
          <w:rFonts w:ascii="Arial" w:hAnsi="Arial" w:cs="Arial"/>
          <w:b/>
          <w:i/>
        </w:rPr>
        <w:t>)</w:t>
      </w:r>
    </w:p>
    <w:p w14:paraId="3AAFAE59" w14:textId="77777777" w:rsidR="006339B0" w:rsidRPr="003E3130" w:rsidRDefault="004B3CA6" w:rsidP="00973B1D">
      <w:pPr>
        <w:jc w:val="both"/>
        <w:rPr>
          <w:rFonts w:ascii="Arial" w:hAnsi="Arial" w:cs="Arial"/>
        </w:rPr>
      </w:pPr>
      <w:r>
        <w:rPr>
          <w:rFonts w:ascii="Arial" w:hAnsi="Arial" w:cs="Arial"/>
          <w:noProof/>
          <w:lang w:eastAsia="en-GB"/>
        </w:rPr>
        <w:drawing>
          <wp:anchor distT="0" distB="0" distL="114300" distR="114300" simplePos="0" relativeHeight="251659264" behindDoc="0" locked="0" layoutInCell="1" allowOverlap="1" wp14:anchorId="3AAFB164" wp14:editId="3AAFB165">
            <wp:simplePos x="0" y="0"/>
            <wp:positionH relativeFrom="column">
              <wp:posOffset>-628650</wp:posOffset>
            </wp:positionH>
            <wp:positionV relativeFrom="paragraph">
              <wp:posOffset>91440</wp:posOffset>
            </wp:positionV>
            <wp:extent cx="466725" cy="390525"/>
            <wp:effectExtent l="0" t="0" r="9525" b="9525"/>
            <wp:wrapSquare wrapText="bothSides"/>
            <wp:docPr id="17"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6"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r w:rsidR="00A00E1F" w:rsidRPr="003E3130">
        <w:rPr>
          <w:rFonts w:ascii="Arial" w:hAnsi="Arial" w:cs="Arial"/>
        </w:rPr>
        <w:t xml:space="preserve">These </w:t>
      </w:r>
      <w:r w:rsidR="004442C2">
        <w:rPr>
          <w:rFonts w:ascii="Arial" w:hAnsi="Arial" w:cs="Arial"/>
        </w:rPr>
        <w:t xml:space="preserve">four functions </w:t>
      </w:r>
      <w:r w:rsidR="00A00E1F" w:rsidRPr="003E3130">
        <w:rPr>
          <w:rFonts w:ascii="Arial" w:hAnsi="Arial" w:cs="Arial"/>
        </w:rPr>
        <w:t>are</w:t>
      </w:r>
      <w:r w:rsidR="006339B0" w:rsidRPr="003E3130">
        <w:rPr>
          <w:rFonts w:ascii="Arial" w:hAnsi="Arial" w:cs="Arial"/>
        </w:rPr>
        <w:t>:</w:t>
      </w:r>
    </w:p>
    <w:tbl>
      <w:tblPr>
        <w:tblW w:w="10456" w:type="dxa"/>
        <w:tblLayout w:type="fixed"/>
        <w:tblLook w:val="0000" w:firstRow="0" w:lastRow="0" w:firstColumn="0" w:lastColumn="0" w:noHBand="0" w:noVBand="0"/>
      </w:tblPr>
      <w:tblGrid>
        <w:gridCol w:w="10456"/>
      </w:tblGrid>
      <w:tr w:rsidR="00324154" w:rsidRPr="003E3130" w14:paraId="3AAFAE5B" w14:textId="77777777" w:rsidTr="005221DA">
        <w:trPr>
          <w:cantSplit/>
        </w:trPr>
        <w:tc>
          <w:tcPr>
            <w:tcW w:w="10456" w:type="dxa"/>
            <w:tcBorders>
              <w:top w:val="single" w:sz="4" w:space="0" w:color="auto"/>
              <w:left w:val="single" w:sz="4" w:space="0" w:color="auto"/>
              <w:right w:val="single" w:sz="4" w:space="0" w:color="auto"/>
            </w:tcBorders>
          </w:tcPr>
          <w:p w14:paraId="3AAFAE5A" w14:textId="77777777" w:rsidR="00324154" w:rsidRPr="003E3130" w:rsidRDefault="00A55BEA" w:rsidP="00973B1D">
            <w:pPr>
              <w:jc w:val="both"/>
              <w:rPr>
                <w:rFonts w:ascii="Arial" w:hAnsi="Arial" w:cs="Arial"/>
              </w:rPr>
            </w:pPr>
            <w:r w:rsidRPr="003E3130">
              <w:rPr>
                <w:rFonts w:ascii="Arial" w:hAnsi="Arial" w:cs="Arial"/>
              </w:rPr>
              <w:fldChar w:fldCharType="begin"/>
            </w:r>
            <w:r w:rsidR="00324154" w:rsidRPr="003E3130">
              <w:rPr>
                <w:rFonts w:ascii="Arial" w:hAnsi="Arial" w:cs="Arial"/>
              </w:rPr>
              <w:instrText>SYMBOL 183 \f "Symbol" \s 10 \h</w:instrText>
            </w:r>
            <w:r w:rsidRPr="003E3130">
              <w:rPr>
                <w:rFonts w:ascii="Arial" w:hAnsi="Arial" w:cs="Arial"/>
              </w:rPr>
              <w:fldChar w:fldCharType="end"/>
            </w:r>
            <w:r w:rsidR="00324154" w:rsidRPr="003E3130">
              <w:rPr>
                <w:rFonts w:ascii="Arial" w:hAnsi="Arial" w:cs="Arial"/>
              </w:rPr>
              <w:tab/>
              <w:t>sexual</w:t>
            </w:r>
          </w:p>
        </w:tc>
      </w:tr>
      <w:tr w:rsidR="00324154" w:rsidRPr="003E3130" w14:paraId="3AAFAE5E" w14:textId="77777777" w:rsidTr="005221DA">
        <w:trPr>
          <w:cantSplit/>
        </w:trPr>
        <w:tc>
          <w:tcPr>
            <w:tcW w:w="10456" w:type="dxa"/>
            <w:tcBorders>
              <w:left w:val="single" w:sz="4" w:space="0" w:color="auto"/>
              <w:right w:val="single" w:sz="4" w:space="0" w:color="auto"/>
            </w:tcBorders>
          </w:tcPr>
          <w:p w14:paraId="3AAFAE5C" w14:textId="77777777" w:rsidR="00324154" w:rsidRDefault="00324154" w:rsidP="00973B1D">
            <w:pPr>
              <w:ind w:left="720" w:hanging="360"/>
              <w:jc w:val="both"/>
              <w:rPr>
                <w:rFonts w:ascii="Arial" w:hAnsi="Arial" w:cs="Arial"/>
                <w:b/>
                <w:sz w:val="24"/>
              </w:rPr>
            </w:pPr>
          </w:p>
          <w:p w14:paraId="3AAFAE5D" w14:textId="77777777" w:rsidR="00E30CCB" w:rsidRPr="003E3130" w:rsidRDefault="00E30CCB" w:rsidP="00973B1D">
            <w:pPr>
              <w:ind w:left="720" w:hanging="360"/>
              <w:jc w:val="both"/>
              <w:rPr>
                <w:rFonts w:ascii="Arial" w:hAnsi="Arial" w:cs="Arial"/>
                <w:b/>
                <w:sz w:val="24"/>
              </w:rPr>
            </w:pPr>
          </w:p>
        </w:tc>
      </w:tr>
      <w:tr w:rsidR="00324154" w:rsidRPr="003E3130" w14:paraId="3AAFAE60" w14:textId="77777777" w:rsidTr="005221DA">
        <w:trPr>
          <w:cantSplit/>
        </w:trPr>
        <w:tc>
          <w:tcPr>
            <w:tcW w:w="10456" w:type="dxa"/>
            <w:tcBorders>
              <w:left w:val="single" w:sz="4" w:space="0" w:color="auto"/>
              <w:right w:val="single" w:sz="4" w:space="0" w:color="auto"/>
            </w:tcBorders>
          </w:tcPr>
          <w:p w14:paraId="3AAFAE5F" w14:textId="77777777" w:rsidR="00324154" w:rsidRPr="003E3130" w:rsidRDefault="00324154" w:rsidP="00973B1D">
            <w:pPr>
              <w:jc w:val="both"/>
              <w:rPr>
                <w:rFonts w:ascii="Arial" w:hAnsi="Arial" w:cs="Arial"/>
              </w:rPr>
            </w:pPr>
          </w:p>
        </w:tc>
      </w:tr>
      <w:tr w:rsidR="00324154" w:rsidRPr="003E3130" w14:paraId="3AAFAE62" w14:textId="77777777" w:rsidTr="005221DA">
        <w:trPr>
          <w:cantSplit/>
        </w:trPr>
        <w:tc>
          <w:tcPr>
            <w:tcW w:w="10456" w:type="dxa"/>
            <w:tcBorders>
              <w:left w:val="single" w:sz="4" w:space="0" w:color="auto"/>
              <w:bottom w:val="single" w:sz="4" w:space="0" w:color="auto"/>
              <w:right w:val="single" w:sz="4" w:space="0" w:color="auto"/>
            </w:tcBorders>
          </w:tcPr>
          <w:p w14:paraId="3AAFAE61" w14:textId="77777777" w:rsidR="00324154" w:rsidRPr="003E3130" w:rsidRDefault="00324154" w:rsidP="00973B1D">
            <w:pPr>
              <w:jc w:val="both"/>
              <w:rPr>
                <w:rFonts w:ascii="Arial" w:hAnsi="Arial" w:cs="Arial"/>
              </w:rPr>
            </w:pPr>
          </w:p>
        </w:tc>
      </w:tr>
      <w:tr w:rsidR="00324154" w:rsidRPr="003E3130" w14:paraId="3AAFAE64" w14:textId="77777777" w:rsidTr="005221DA">
        <w:trPr>
          <w:cantSplit/>
        </w:trPr>
        <w:tc>
          <w:tcPr>
            <w:tcW w:w="10456" w:type="dxa"/>
            <w:tcBorders>
              <w:top w:val="single" w:sz="4" w:space="0" w:color="auto"/>
              <w:left w:val="single" w:sz="4" w:space="0" w:color="auto"/>
              <w:right w:val="single" w:sz="4" w:space="0" w:color="auto"/>
            </w:tcBorders>
          </w:tcPr>
          <w:p w14:paraId="3AAFAE63" w14:textId="77777777" w:rsidR="00324154" w:rsidRPr="003E3130" w:rsidRDefault="00A55BEA" w:rsidP="00973B1D">
            <w:pPr>
              <w:jc w:val="both"/>
              <w:rPr>
                <w:rFonts w:ascii="Arial" w:hAnsi="Arial" w:cs="Arial"/>
              </w:rPr>
            </w:pPr>
            <w:r w:rsidRPr="003E3130">
              <w:rPr>
                <w:rFonts w:ascii="Arial" w:hAnsi="Arial" w:cs="Arial"/>
              </w:rPr>
              <w:fldChar w:fldCharType="begin"/>
            </w:r>
            <w:r w:rsidR="00324154" w:rsidRPr="003E3130">
              <w:rPr>
                <w:rFonts w:ascii="Arial" w:hAnsi="Arial" w:cs="Arial"/>
              </w:rPr>
              <w:instrText>SYMBOL 183 \f "Symbol" \s 10 \h</w:instrText>
            </w:r>
            <w:r w:rsidRPr="003E3130">
              <w:rPr>
                <w:rFonts w:ascii="Arial" w:hAnsi="Arial" w:cs="Arial"/>
              </w:rPr>
              <w:fldChar w:fldCharType="end"/>
            </w:r>
            <w:r w:rsidR="00324154" w:rsidRPr="003E3130">
              <w:rPr>
                <w:rFonts w:ascii="Arial" w:hAnsi="Arial" w:cs="Arial"/>
              </w:rPr>
              <w:tab/>
              <w:t>reproductive</w:t>
            </w:r>
          </w:p>
        </w:tc>
      </w:tr>
      <w:tr w:rsidR="00324154" w:rsidRPr="003E3130" w14:paraId="3AAFAE67" w14:textId="77777777" w:rsidTr="005221DA">
        <w:trPr>
          <w:cantSplit/>
        </w:trPr>
        <w:tc>
          <w:tcPr>
            <w:tcW w:w="10456" w:type="dxa"/>
            <w:tcBorders>
              <w:left w:val="single" w:sz="4" w:space="0" w:color="auto"/>
              <w:right w:val="single" w:sz="4" w:space="0" w:color="auto"/>
            </w:tcBorders>
          </w:tcPr>
          <w:p w14:paraId="3AAFAE65" w14:textId="77777777" w:rsidR="00324154" w:rsidRDefault="00324154" w:rsidP="00973B1D">
            <w:pPr>
              <w:jc w:val="both"/>
              <w:rPr>
                <w:rFonts w:ascii="Arial" w:hAnsi="Arial" w:cs="Arial"/>
              </w:rPr>
            </w:pPr>
          </w:p>
          <w:p w14:paraId="3AAFAE66" w14:textId="77777777" w:rsidR="00E30CCB" w:rsidRPr="003E3130" w:rsidRDefault="00E30CCB" w:rsidP="00973B1D">
            <w:pPr>
              <w:jc w:val="both"/>
              <w:rPr>
                <w:rFonts w:ascii="Arial" w:hAnsi="Arial" w:cs="Arial"/>
              </w:rPr>
            </w:pPr>
          </w:p>
        </w:tc>
      </w:tr>
      <w:tr w:rsidR="00324154" w:rsidRPr="003E3130" w14:paraId="3AAFAE69" w14:textId="77777777" w:rsidTr="005221DA">
        <w:trPr>
          <w:cantSplit/>
        </w:trPr>
        <w:tc>
          <w:tcPr>
            <w:tcW w:w="10456" w:type="dxa"/>
            <w:tcBorders>
              <w:left w:val="single" w:sz="4" w:space="0" w:color="auto"/>
              <w:right w:val="single" w:sz="4" w:space="0" w:color="auto"/>
            </w:tcBorders>
          </w:tcPr>
          <w:p w14:paraId="3AAFAE68" w14:textId="77777777" w:rsidR="00324154" w:rsidRPr="003E3130" w:rsidRDefault="00324154" w:rsidP="00973B1D">
            <w:pPr>
              <w:jc w:val="both"/>
              <w:rPr>
                <w:rFonts w:ascii="Arial" w:hAnsi="Arial" w:cs="Arial"/>
              </w:rPr>
            </w:pPr>
          </w:p>
        </w:tc>
      </w:tr>
      <w:tr w:rsidR="00324154" w:rsidRPr="003E3130" w14:paraId="3AAFAE6B" w14:textId="77777777" w:rsidTr="005221DA">
        <w:trPr>
          <w:cantSplit/>
        </w:trPr>
        <w:tc>
          <w:tcPr>
            <w:tcW w:w="10456" w:type="dxa"/>
            <w:tcBorders>
              <w:left w:val="single" w:sz="4" w:space="0" w:color="auto"/>
              <w:bottom w:val="single" w:sz="4" w:space="0" w:color="auto"/>
              <w:right w:val="single" w:sz="4" w:space="0" w:color="auto"/>
            </w:tcBorders>
          </w:tcPr>
          <w:p w14:paraId="3AAFAE6A" w14:textId="77777777" w:rsidR="00324154" w:rsidRPr="003E3130" w:rsidRDefault="00324154" w:rsidP="00973B1D">
            <w:pPr>
              <w:jc w:val="both"/>
              <w:rPr>
                <w:rFonts w:ascii="Arial" w:hAnsi="Arial" w:cs="Arial"/>
              </w:rPr>
            </w:pPr>
          </w:p>
        </w:tc>
      </w:tr>
      <w:tr w:rsidR="00324154" w:rsidRPr="003E3130" w14:paraId="3AAFAE6D" w14:textId="77777777" w:rsidTr="005221DA">
        <w:trPr>
          <w:cantSplit/>
        </w:trPr>
        <w:tc>
          <w:tcPr>
            <w:tcW w:w="10456" w:type="dxa"/>
            <w:tcBorders>
              <w:top w:val="single" w:sz="4" w:space="0" w:color="auto"/>
              <w:left w:val="single" w:sz="4" w:space="0" w:color="auto"/>
              <w:right w:val="single" w:sz="4" w:space="0" w:color="auto"/>
            </w:tcBorders>
          </w:tcPr>
          <w:p w14:paraId="3AAFAE6C" w14:textId="032648BD" w:rsidR="00324154" w:rsidRPr="003E3130" w:rsidRDefault="00A55BEA" w:rsidP="000E057D">
            <w:pPr>
              <w:jc w:val="both"/>
              <w:rPr>
                <w:rFonts w:ascii="Arial" w:hAnsi="Arial" w:cs="Arial"/>
              </w:rPr>
            </w:pPr>
            <w:r w:rsidRPr="003E3130">
              <w:rPr>
                <w:rFonts w:ascii="Arial" w:hAnsi="Arial" w:cs="Arial"/>
              </w:rPr>
              <w:fldChar w:fldCharType="begin"/>
            </w:r>
            <w:r w:rsidR="00324154" w:rsidRPr="003E3130">
              <w:rPr>
                <w:rFonts w:ascii="Arial" w:hAnsi="Arial" w:cs="Arial"/>
              </w:rPr>
              <w:instrText>SYMBOL 183 \f "Symbol" \s 10 \h</w:instrText>
            </w:r>
            <w:r w:rsidRPr="003E3130">
              <w:rPr>
                <w:rFonts w:ascii="Arial" w:hAnsi="Arial" w:cs="Arial"/>
              </w:rPr>
              <w:fldChar w:fldCharType="end"/>
            </w:r>
            <w:r w:rsidR="00324154" w:rsidRPr="003E3130">
              <w:rPr>
                <w:rFonts w:ascii="Arial" w:hAnsi="Arial" w:cs="Arial"/>
              </w:rPr>
              <w:tab/>
            </w:r>
            <w:r w:rsidR="000E057D">
              <w:rPr>
                <w:rFonts w:ascii="Arial" w:hAnsi="Arial" w:cs="Arial"/>
              </w:rPr>
              <w:t>socialisation</w:t>
            </w:r>
          </w:p>
        </w:tc>
      </w:tr>
      <w:tr w:rsidR="00324154" w:rsidRPr="003E3130" w14:paraId="3AAFAE6F" w14:textId="77777777" w:rsidTr="005221DA">
        <w:trPr>
          <w:cantSplit/>
        </w:trPr>
        <w:tc>
          <w:tcPr>
            <w:tcW w:w="10456" w:type="dxa"/>
            <w:tcBorders>
              <w:left w:val="single" w:sz="4" w:space="0" w:color="auto"/>
              <w:right w:val="single" w:sz="4" w:space="0" w:color="auto"/>
            </w:tcBorders>
          </w:tcPr>
          <w:p w14:paraId="3AAFAE6E" w14:textId="77777777" w:rsidR="00324154" w:rsidRPr="003E3130" w:rsidRDefault="00324154" w:rsidP="00973B1D">
            <w:pPr>
              <w:jc w:val="both"/>
              <w:rPr>
                <w:rFonts w:ascii="Arial" w:hAnsi="Arial" w:cs="Arial"/>
              </w:rPr>
            </w:pPr>
          </w:p>
        </w:tc>
      </w:tr>
      <w:tr w:rsidR="00324154" w:rsidRPr="003E3130" w14:paraId="3AAFAE72" w14:textId="77777777" w:rsidTr="005221DA">
        <w:trPr>
          <w:cantSplit/>
        </w:trPr>
        <w:tc>
          <w:tcPr>
            <w:tcW w:w="10456" w:type="dxa"/>
            <w:tcBorders>
              <w:left w:val="single" w:sz="4" w:space="0" w:color="auto"/>
              <w:right w:val="single" w:sz="4" w:space="0" w:color="auto"/>
            </w:tcBorders>
          </w:tcPr>
          <w:p w14:paraId="3AAFAE70" w14:textId="77777777" w:rsidR="00324154" w:rsidRDefault="00324154" w:rsidP="00973B1D">
            <w:pPr>
              <w:jc w:val="both"/>
              <w:rPr>
                <w:rFonts w:ascii="Arial" w:hAnsi="Arial" w:cs="Arial"/>
              </w:rPr>
            </w:pPr>
          </w:p>
          <w:p w14:paraId="3AAFAE71" w14:textId="77777777" w:rsidR="00E30CCB" w:rsidRPr="003E3130" w:rsidRDefault="00E30CCB" w:rsidP="00973B1D">
            <w:pPr>
              <w:jc w:val="both"/>
              <w:rPr>
                <w:rFonts w:ascii="Arial" w:hAnsi="Arial" w:cs="Arial"/>
              </w:rPr>
            </w:pPr>
          </w:p>
        </w:tc>
      </w:tr>
      <w:tr w:rsidR="00324154" w:rsidRPr="003E3130" w14:paraId="3AAFAE74" w14:textId="77777777" w:rsidTr="005221DA">
        <w:trPr>
          <w:cantSplit/>
        </w:trPr>
        <w:tc>
          <w:tcPr>
            <w:tcW w:w="10456" w:type="dxa"/>
            <w:tcBorders>
              <w:left w:val="single" w:sz="4" w:space="0" w:color="auto"/>
              <w:bottom w:val="single" w:sz="4" w:space="0" w:color="auto"/>
              <w:right w:val="single" w:sz="4" w:space="0" w:color="auto"/>
            </w:tcBorders>
          </w:tcPr>
          <w:p w14:paraId="3AAFAE73" w14:textId="77777777" w:rsidR="00324154" w:rsidRPr="003E3130" w:rsidRDefault="00324154" w:rsidP="00973B1D">
            <w:pPr>
              <w:jc w:val="both"/>
              <w:rPr>
                <w:rFonts w:ascii="Arial" w:hAnsi="Arial" w:cs="Arial"/>
              </w:rPr>
            </w:pPr>
          </w:p>
        </w:tc>
      </w:tr>
      <w:tr w:rsidR="00A00E1F" w:rsidRPr="003E3130" w14:paraId="3AAFAE76" w14:textId="77777777" w:rsidTr="005221DA">
        <w:tblPrEx>
          <w:tblBorders>
            <w:top w:val="single" w:sz="4" w:space="0" w:color="auto"/>
            <w:left w:val="single" w:sz="4" w:space="0" w:color="auto"/>
            <w:bottom w:val="single" w:sz="4" w:space="0" w:color="auto"/>
            <w:right w:val="single" w:sz="4" w:space="0" w:color="auto"/>
          </w:tblBorders>
        </w:tblPrEx>
        <w:trPr>
          <w:cantSplit/>
        </w:trPr>
        <w:tc>
          <w:tcPr>
            <w:tcW w:w="10456" w:type="dxa"/>
          </w:tcPr>
          <w:p w14:paraId="3AAFAE75" w14:textId="01818402" w:rsidR="00A00E1F" w:rsidRPr="003E3130" w:rsidRDefault="00A55BEA" w:rsidP="000E057D">
            <w:pPr>
              <w:jc w:val="both"/>
              <w:rPr>
                <w:rFonts w:ascii="Arial" w:hAnsi="Arial" w:cs="Arial"/>
              </w:rPr>
            </w:pPr>
            <w:r w:rsidRPr="003E3130">
              <w:rPr>
                <w:rFonts w:ascii="Arial" w:hAnsi="Arial" w:cs="Arial"/>
              </w:rPr>
              <w:fldChar w:fldCharType="begin"/>
            </w:r>
            <w:r w:rsidR="00A00E1F" w:rsidRPr="003E3130">
              <w:rPr>
                <w:rFonts w:ascii="Arial" w:hAnsi="Arial" w:cs="Arial"/>
              </w:rPr>
              <w:instrText>SYMBOL 183 \f "Symbol" \s 10 \h</w:instrText>
            </w:r>
            <w:r w:rsidRPr="003E3130">
              <w:rPr>
                <w:rFonts w:ascii="Arial" w:hAnsi="Arial" w:cs="Arial"/>
              </w:rPr>
              <w:fldChar w:fldCharType="end"/>
            </w:r>
            <w:r w:rsidR="00A00E1F" w:rsidRPr="003E3130">
              <w:rPr>
                <w:rFonts w:ascii="Arial" w:hAnsi="Arial" w:cs="Arial"/>
              </w:rPr>
              <w:tab/>
              <w:t>e</w:t>
            </w:r>
            <w:r w:rsidR="000E057D">
              <w:rPr>
                <w:rFonts w:ascii="Arial" w:hAnsi="Arial" w:cs="Arial"/>
              </w:rPr>
              <w:t>conomic</w:t>
            </w:r>
          </w:p>
        </w:tc>
      </w:tr>
      <w:tr w:rsidR="00A00E1F" w:rsidRPr="003E3130" w14:paraId="3AAFAE79" w14:textId="77777777" w:rsidTr="005221DA">
        <w:tblPrEx>
          <w:tblBorders>
            <w:top w:val="single" w:sz="4" w:space="0" w:color="auto"/>
            <w:left w:val="single" w:sz="4" w:space="0" w:color="auto"/>
            <w:bottom w:val="single" w:sz="4" w:space="0" w:color="auto"/>
            <w:right w:val="single" w:sz="4" w:space="0" w:color="auto"/>
          </w:tblBorders>
        </w:tblPrEx>
        <w:trPr>
          <w:cantSplit/>
        </w:trPr>
        <w:tc>
          <w:tcPr>
            <w:tcW w:w="10456" w:type="dxa"/>
          </w:tcPr>
          <w:p w14:paraId="3AAFAE77" w14:textId="77777777" w:rsidR="00A00E1F" w:rsidRDefault="00A00E1F" w:rsidP="00973B1D">
            <w:pPr>
              <w:jc w:val="both"/>
              <w:rPr>
                <w:rFonts w:ascii="Arial" w:hAnsi="Arial" w:cs="Arial"/>
              </w:rPr>
            </w:pPr>
          </w:p>
          <w:p w14:paraId="3AAFAE78" w14:textId="77777777" w:rsidR="00E30CCB" w:rsidRPr="003E3130" w:rsidRDefault="00E30CCB" w:rsidP="00973B1D">
            <w:pPr>
              <w:jc w:val="both"/>
              <w:rPr>
                <w:rFonts w:ascii="Arial" w:hAnsi="Arial" w:cs="Arial"/>
              </w:rPr>
            </w:pPr>
          </w:p>
        </w:tc>
      </w:tr>
      <w:tr w:rsidR="00A00E1F" w:rsidRPr="003E3130" w14:paraId="3AAFAE7B" w14:textId="77777777" w:rsidTr="005221DA">
        <w:tblPrEx>
          <w:tblBorders>
            <w:top w:val="single" w:sz="4" w:space="0" w:color="auto"/>
            <w:left w:val="single" w:sz="4" w:space="0" w:color="auto"/>
            <w:bottom w:val="single" w:sz="4" w:space="0" w:color="auto"/>
            <w:right w:val="single" w:sz="4" w:space="0" w:color="auto"/>
          </w:tblBorders>
        </w:tblPrEx>
        <w:trPr>
          <w:cantSplit/>
        </w:trPr>
        <w:tc>
          <w:tcPr>
            <w:tcW w:w="10456" w:type="dxa"/>
          </w:tcPr>
          <w:p w14:paraId="3AAFAE7A" w14:textId="77777777" w:rsidR="00A00E1F" w:rsidRPr="003E3130" w:rsidRDefault="00A00E1F" w:rsidP="00973B1D">
            <w:pPr>
              <w:jc w:val="both"/>
              <w:rPr>
                <w:rFonts w:ascii="Arial" w:hAnsi="Arial" w:cs="Arial"/>
              </w:rPr>
            </w:pPr>
          </w:p>
        </w:tc>
      </w:tr>
      <w:tr w:rsidR="00A00E1F" w:rsidRPr="003E3130" w14:paraId="3AAFAE7D" w14:textId="77777777" w:rsidTr="005221DA">
        <w:tblPrEx>
          <w:tblBorders>
            <w:top w:val="single" w:sz="4" w:space="0" w:color="auto"/>
            <w:left w:val="single" w:sz="4" w:space="0" w:color="auto"/>
            <w:bottom w:val="single" w:sz="4" w:space="0" w:color="auto"/>
            <w:right w:val="single" w:sz="4" w:space="0" w:color="auto"/>
          </w:tblBorders>
        </w:tblPrEx>
        <w:trPr>
          <w:cantSplit/>
        </w:trPr>
        <w:tc>
          <w:tcPr>
            <w:tcW w:w="10456" w:type="dxa"/>
          </w:tcPr>
          <w:p w14:paraId="3AAFAE7C" w14:textId="77777777" w:rsidR="00A00E1F" w:rsidRPr="003E3130" w:rsidRDefault="00A00E1F" w:rsidP="00973B1D">
            <w:pPr>
              <w:jc w:val="both"/>
              <w:rPr>
                <w:rFonts w:ascii="Arial" w:hAnsi="Arial" w:cs="Arial"/>
              </w:rPr>
            </w:pPr>
          </w:p>
        </w:tc>
      </w:tr>
    </w:tbl>
    <w:p w14:paraId="3AAFAE7E" w14:textId="77777777" w:rsidR="008B2258" w:rsidRDefault="008B2258" w:rsidP="00973B1D">
      <w:pPr>
        <w:jc w:val="both"/>
        <w:rPr>
          <w:rFonts w:ascii="Arial" w:hAnsi="Arial" w:cs="Arial"/>
          <w:b/>
          <w:sz w:val="24"/>
          <w:u w:val="single"/>
        </w:rPr>
      </w:pPr>
    </w:p>
    <w:p w14:paraId="00CFE335" w14:textId="77777777" w:rsidR="00AF3122" w:rsidRDefault="00AF3122" w:rsidP="00973B1D">
      <w:pPr>
        <w:jc w:val="both"/>
        <w:rPr>
          <w:rFonts w:ascii="Arial" w:hAnsi="Arial" w:cs="Arial"/>
          <w:b/>
          <w:sz w:val="24"/>
          <w:u w:val="single"/>
        </w:rPr>
      </w:pPr>
    </w:p>
    <w:p w14:paraId="17F1FA3B" w14:textId="77777777" w:rsidR="00772F38" w:rsidRDefault="00772F38" w:rsidP="00973B1D">
      <w:pPr>
        <w:jc w:val="both"/>
        <w:rPr>
          <w:rFonts w:ascii="Arial" w:hAnsi="Arial" w:cs="Arial"/>
          <w:b/>
          <w:sz w:val="24"/>
          <w:u w:val="single"/>
        </w:rPr>
      </w:pPr>
    </w:p>
    <w:p w14:paraId="39195DBC" w14:textId="77777777" w:rsidR="00772F38" w:rsidRDefault="00772F38" w:rsidP="00973B1D">
      <w:pPr>
        <w:jc w:val="both"/>
        <w:rPr>
          <w:rFonts w:ascii="Arial" w:hAnsi="Arial" w:cs="Arial"/>
          <w:b/>
          <w:sz w:val="24"/>
          <w:u w:val="single"/>
        </w:rPr>
      </w:pPr>
    </w:p>
    <w:p w14:paraId="1D2DC6E5" w14:textId="77777777" w:rsidR="00772F38" w:rsidRDefault="00772F38" w:rsidP="00973B1D">
      <w:pPr>
        <w:jc w:val="both"/>
        <w:rPr>
          <w:rFonts w:ascii="Arial" w:hAnsi="Arial" w:cs="Arial"/>
          <w:b/>
          <w:sz w:val="24"/>
          <w:u w:val="single"/>
        </w:rPr>
      </w:pPr>
    </w:p>
    <w:p w14:paraId="0034119E" w14:textId="77777777" w:rsidR="00772F38" w:rsidRDefault="00772F38" w:rsidP="00973B1D">
      <w:pPr>
        <w:jc w:val="both"/>
        <w:rPr>
          <w:rFonts w:ascii="Arial" w:hAnsi="Arial" w:cs="Arial"/>
          <w:b/>
          <w:sz w:val="24"/>
          <w:u w:val="single"/>
        </w:rPr>
      </w:pPr>
    </w:p>
    <w:p w14:paraId="68948661" w14:textId="77777777" w:rsidR="00772F38" w:rsidRDefault="00772F38" w:rsidP="00973B1D">
      <w:pPr>
        <w:jc w:val="both"/>
        <w:rPr>
          <w:rFonts w:ascii="Arial" w:hAnsi="Arial" w:cs="Arial"/>
          <w:b/>
          <w:sz w:val="24"/>
          <w:u w:val="single"/>
        </w:rPr>
      </w:pPr>
    </w:p>
    <w:p w14:paraId="24F428FC" w14:textId="77777777" w:rsidR="00772F38" w:rsidRDefault="00772F38" w:rsidP="00973B1D">
      <w:pPr>
        <w:jc w:val="both"/>
        <w:rPr>
          <w:rFonts w:ascii="Arial" w:hAnsi="Arial" w:cs="Arial"/>
          <w:b/>
          <w:sz w:val="24"/>
          <w:u w:val="single"/>
        </w:rPr>
      </w:pPr>
    </w:p>
    <w:p w14:paraId="45D50312" w14:textId="77777777" w:rsidR="00772F38" w:rsidRDefault="00772F38" w:rsidP="00973B1D">
      <w:pPr>
        <w:jc w:val="both"/>
        <w:rPr>
          <w:rFonts w:ascii="Arial" w:hAnsi="Arial" w:cs="Arial"/>
          <w:b/>
          <w:sz w:val="24"/>
          <w:u w:val="single"/>
        </w:rPr>
      </w:pPr>
    </w:p>
    <w:p w14:paraId="17E393DF" w14:textId="77777777" w:rsidR="00772F38" w:rsidRDefault="00772F38" w:rsidP="00973B1D">
      <w:pPr>
        <w:jc w:val="both"/>
        <w:rPr>
          <w:rFonts w:ascii="Arial" w:hAnsi="Arial" w:cs="Arial"/>
          <w:b/>
          <w:sz w:val="24"/>
          <w:u w:val="single"/>
        </w:rPr>
      </w:pPr>
    </w:p>
    <w:p w14:paraId="3AAFAE87" w14:textId="160878F2" w:rsidR="00EA0E28" w:rsidRDefault="00F9598E" w:rsidP="00973B1D">
      <w:pPr>
        <w:jc w:val="both"/>
        <w:rPr>
          <w:rFonts w:ascii="Arial" w:hAnsi="Arial" w:cs="Arial"/>
          <w:b/>
          <w:sz w:val="24"/>
          <w:u w:val="single"/>
        </w:rPr>
      </w:pPr>
      <w:r>
        <w:rPr>
          <w:noProof/>
          <w:lang w:eastAsia="en-GB"/>
        </w:rPr>
        <w:drawing>
          <wp:anchor distT="0" distB="0" distL="114300" distR="114300" simplePos="0" relativeHeight="251666432" behindDoc="0" locked="0" layoutInCell="1" allowOverlap="1" wp14:anchorId="3AAFB166" wp14:editId="3AAFB167">
            <wp:simplePos x="0" y="0"/>
            <wp:positionH relativeFrom="column">
              <wp:posOffset>-97790</wp:posOffset>
            </wp:positionH>
            <wp:positionV relativeFrom="paragraph">
              <wp:posOffset>-70485</wp:posOffset>
            </wp:positionV>
            <wp:extent cx="1424305" cy="1595755"/>
            <wp:effectExtent l="0" t="0" r="4445" b="4445"/>
            <wp:wrapSquare wrapText="bothSides"/>
            <wp:docPr id="8203" name="Picture 11" descr="parsons"/>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203" name="Picture 11" descr="parsons"/>
                    <pic:cNvPicPr>
                      <a:picLocks noGrp="1" noChangeAspect="1" noChangeArrowheads="1"/>
                    </pic:cNvPicPr>
                  </pic:nvPicPr>
                  <pic:blipFill>
                    <a:blip r:embed="rId20">
                      <a:extLst>
                        <a:ext uri="{28A0092B-C50C-407E-A947-70E740481C1C}">
                          <a14:useLocalDpi xmlns:a14="http://schemas.microsoft.com/office/drawing/2010/main" val="0"/>
                        </a:ext>
                      </a:extLst>
                    </a:blip>
                    <a:srcRect t="9656" b="9656"/>
                    <a:stretch>
                      <a:fillRect/>
                    </a:stretch>
                  </pic:blipFill>
                  <pic:spPr bwMode="auto">
                    <a:xfrm>
                      <a:off x="0" y="0"/>
                      <a:ext cx="1424305" cy="1595755"/>
                    </a:xfrm>
                    <a:prstGeom prst="rect">
                      <a:avLst/>
                    </a:prstGeom>
                    <a:noFill/>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808080">
                                <a:alpha val="74997"/>
                              </a:srgbClr>
                            </a:outerShdw>
                          </a:effectLst>
                        </a14:hiddenEffects>
                      </a:ext>
                    </a:extLst>
                  </pic:spPr>
                </pic:pic>
              </a:graphicData>
            </a:graphic>
          </wp:anchor>
        </w:drawing>
      </w:r>
      <w:r w:rsidR="00C97C98" w:rsidRPr="003E3130">
        <w:rPr>
          <w:rFonts w:ascii="Arial" w:hAnsi="Arial" w:cs="Arial"/>
          <w:b/>
          <w:sz w:val="24"/>
          <w:u w:val="single"/>
        </w:rPr>
        <w:t>TALCOTT PARSONS: THE FAMILY AND ADAPTATION TO SOCIAL CHANGE</w:t>
      </w:r>
      <w:r w:rsidR="00A10FC3">
        <w:rPr>
          <w:rFonts w:ascii="Arial" w:hAnsi="Arial" w:cs="Arial"/>
          <w:b/>
          <w:sz w:val="24"/>
          <w:u w:val="single"/>
        </w:rPr>
        <w:t>, p.271-272 Browne</w:t>
      </w:r>
    </w:p>
    <w:p w14:paraId="3AAFAE88" w14:textId="77777777" w:rsidR="00B41446" w:rsidRPr="003E3130" w:rsidRDefault="00B41446" w:rsidP="00973B1D">
      <w:pPr>
        <w:jc w:val="both"/>
        <w:rPr>
          <w:rFonts w:ascii="Arial" w:hAnsi="Arial" w:cs="Arial"/>
          <w:b/>
          <w:sz w:val="24"/>
          <w:u w:val="single"/>
        </w:rPr>
      </w:pPr>
    </w:p>
    <w:p w14:paraId="3AAFAE89" w14:textId="77777777" w:rsidR="00A00E1F" w:rsidRDefault="00A00E1F" w:rsidP="00973B1D">
      <w:pPr>
        <w:jc w:val="both"/>
        <w:rPr>
          <w:rFonts w:ascii="Arial" w:hAnsi="Arial" w:cs="Arial"/>
        </w:rPr>
      </w:pPr>
      <w:r w:rsidRPr="003E3130">
        <w:rPr>
          <w:rFonts w:ascii="Arial" w:hAnsi="Arial" w:cs="Arial"/>
        </w:rPr>
        <w:t>The work of Talcott Pars</w:t>
      </w:r>
      <w:r w:rsidR="00CA082D">
        <w:rPr>
          <w:rFonts w:ascii="Arial" w:hAnsi="Arial" w:cs="Arial"/>
        </w:rPr>
        <w:t>ons can be seen as the classic F</w:t>
      </w:r>
      <w:r w:rsidRPr="003E3130">
        <w:rPr>
          <w:rFonts w:ascii="Arial" w:hAnsi="Arial" w:cs="Arial"/>
        </w:rPr>
        <w:t xml:space="preserve">unctionalist position on the family and its relationship to the process of industrialisation. </w:t>
      </w:r>
    </w:p>
    <w:p w14:paraId="3AAFAE8A" w14:textId="51E74308" w:rsidR="00A00E1F" w:rsidRDefault="00A00E1F" w:rsidP="00973B1D">
      <w:pPr>
        <w:jc w:val="both"/>
        <w:rPr>
          <w:rFonts w:ascii="Arial" w:hAnsi="Arial" w:cs="Arial"/>
        </w:rPr>
      </w:pPr>
      <w:r w:rsidRPr="003E3130">
        <w:rPr>
          <w:rFonts w:ascii="Arial" w:hAnsi="Arial" w:cs="Arial"/>
        </w:rPr>
        <w:lastRenderedPageBreak/>
        <w:t xml:space="preserve">According to Parsons, the family needs to adapt to society and will offer the </w:t>
      </w:r>
      <w:r w:rsidR="00E30CCB">
        <w:rPr>
          <w:rFonts w:ascii="Arial" w:hAnsi="Arial" w:cs="Arial"/>
        </w:rPr>
        <w:t>‘</w:t>
      </w:r>
      <w:r w:rsidR="00E30CCB">
        <w:rPr>
          <w:rFonts w:ascii="Arial" w:hAnsi="Arial" w:cs="Arial"/>
          <w:u w:val="single"/>
        </w:rPr>
        <w:t xml:space="preserve">best </w:t>
      </w:r>
      <w:r w:rsidRPr="00154326">
        <w:rPr>
          <w:rFonts w:ascii="Arial" w:hAnsi="Arial" w:cs="Arial"/>
          <w:u w:val="single"/>
        </w:rPr>
        <w:t>fit</w:t>
      </w:r>
      <w:r w:rsidR="00E30CCB">
        <w:rPr>
          <w:rFonts w:ascii="Arial" w:hAnsi="Arial" w:cs="Arial"/>
          <w:u w:val="single"/>
        </w:rPr>
        <w:t>’</w:t>
      </w:r>
      <w:r w:rsidR="00E30CCB" w:rsidRPr="00E30CCB">
        <w:rPr>
          <w:rFonts w:ascii="Arial" w:hAnsi="Arial" w:cs="Arial"/>
        </w:rPr>
        <w:t xml:space="preserve"> </w:t>
      </w:r>
      <w:r w:rsidRPr="003E3130">
        <w:rPr>
          <w:rFonts w:ascii="Arial" w:hAnsi="Arial" w:cs="Arial"/>
        </w:rPr>
        <w:t>available, meeting the needs of society as it changes and develops</w:t>
      </w:r>
      <w:r w:rsidR="005C39B6">
        <w:rPr>
          <w:rFonts w:ascii="Arial" w:hAnsi="Arial" w:cs="Arial"/>
        </w:rPr>
        <w:t>, rather than being universal</w:t>
      </w:r>
      <w:r w:rsidRPr="003E3130">
        <w:rPr>
          <w:rFonts w:ascii="Arial" w:hAnsi="Arial" w:cs="Arial"/>
        </w:rPr>
        <w:t>.</w:t>
      </w:r>
    </w:p>
    <w:p w14:paraId="3AAFAE8B" w14:textId="77777777" w:rsidR="000773BB" w:rsidRDefault="000773BB" w:rsidP="00973B1D">
      <w:pPr>
        <w:jc w:val="both"/>
        <w:rPr>
          <w:rFonts w:ascii="Arial" w:hAnsi="Arial" w:cs="Arial"/>
        </w:rPr>
      </w:pPr>
    </w:p>
    <w:p w14:paraId="3AAFAE8C" w14:textId="77777777" w:rsidR="00E30CCB" w:rsidRDefault="00E30CCB" w:rsidP="00973B1D">
      <w:pPr>
        <w:jc w:val="both"/>
        <w:rPr>
          <w:rFonts w:ascii="Arial" w:hAnsi="Arial" w:cs="Arial"/>
        </w:rPr>
      </w:pPr>
    </w:p>
    <w:p w14:paraId="3AAFAE8D" w14:textId="77777777" w:rsidR="00E30CCB" w:rsidRPr="00631CBD" w:rsidRDefault="00631CBD" w:rsidP="00631CBD">
      <w:pPr>
        <w:jc w:val="both"/>
        <w:rPr>
          <w:rFonts w:ascii="Arial" w:hAnsi="Arial" w:cs="Arial"/>
          <w:b/>
          <w:sz w:val="24"/>
          <w:u w:val="single"/>
        </w:rPr>
      </w:pPr>
      <w:r>
        <w:rPr>
          <w:rFonts w:ascii="Arial" w:hAnsi="Arial" w:cs="Arial"/>
          <w:b/>
          <w:sz w:val="24"/>
          <w:u w:val="single"/>
        </w:rPr>
        <w:t>The family has two key functions</w:t>
      </w:r>
    </w:p>
    <w:p w14:paraId="3AAFAE8E" w14:textId="77777777" w:rsidR="00A00E1F" w:rsidRPr="003E3130" w:rsidRDefault="00A00E1F" w:rsidP="00973B1D">
      <w:pPr>
        <w:jc w:val="both"/>
        <w:rPr>
          <w:rFonts w:ascii="Arial" w:hAnsi="Arial" w:cs="Arial"/>
        </w:rPr>
      </w:pPr>
      <w:r w:rsidRPr="003E3130">
        <w:rPr>
          <w:rFonts w:ascii="Arial" w:hAnsi="Arial" w:cs="Arial"/>
        </w:rPr>
        <w:t xml:space="preserve">As other institutions have developed and changed over time, so the family has lost functions to them.  </w:t>
      </w:r>
      <w:r w:rsidR="00C97C98" w:rsidRPr="003E3130">
        <w:rPr>
          <w:rFonts w:ascii="Arial" w:hAnsi="Arial" w:cs="Arial"/>
        </w:rPr>
        <w:t xml:space="preserve">The pre-industrial family was multi-functional – it functioned as a unit of production, but took on a wide variety of other roles. </w:t>
      </w:r>
      <w:r w:rsidRPr="003E3130">
        <w:rPr>
          <w:rFonts w:ascii="Arial" w:hAnsi="Arial" w:cs="Arial"/>
        </w:rPr>
        <w:t>Where the family used to care for its members in time of sickness, so specialised medical institutions have taken over, where it used to provide education and training and social placement so mass education has emerged.</w:t>
      </w:r>
    </w:p>
    <w:p w14:paraId="3AAFAE8F" w14:textId="48523D5A" w:rsidR="00A00E1F" w:rsidRDefault="006339B0" w:rsidP="00973B1D">
      <w:pPr>
        <w:jc w:val="both"/>
        <w:rPr>
          <w:rFonts w:ascii="Arial" w:hAnsi="Arial" w:cs="Arial"/>
        </w:rPr>
      </w:pPr>
      <w:r w:rsidRPr="003E3130">
        <w:rPr>
          <w:rFonts w:ascii="Arial" w:hAnsi="Arial" w:cs="Arial"/>
          <w:noProof/>
          <w:lang w:eastAsia="en-GB"/>
        </w:rPr>
        <w:drawing>
          <wp:anchor distT="0" distB="0" distL="114300" distR="114300" simplePos="0" relativeHeight="251649024" behindDoc="0" locked="0" layoutInCell="1" allowOverlap="1" wp14:anchorId="3AAFB168" wp14:editId="3AAFB169">
            <wp:simplePos x="0" y="0"/>
            <wp:positionH relativeFrom="column">
              <wp:posOffset>-638175</wp:posOffset>
            </wp:positionH>
            <wp:positionV relativeFrom="paragraph">
              <wp:posOffset>428625</wp:posOffset>
            </wp:positionV>
            <wp:extent cx="466725" cy="390525"/>
            <wp:effectExtent l="19050" t="0" r="9525" b="0"/>
            <wp:wrapSquare wrapText="bothSides"/>
            <wp:docPr id="11"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6"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r w:rsidR="00A00E1F" w:rsidRPr="003E3130">
        <w:rPr>
          <w:rFonts w:ascii="Arial" w:hAnsi="Arial" w:cs="Arial"/>
        </w:rPr>
        <w:t>The family is left with two functions, however, that no other institution could adequately fulfil.  These are what Parsons calls “basic and irreducible</w:t>
      </w:r>
      <w:r w:rsidR="00A10FC3">
        <w:rPr>
          <w:rFonts w:ascii="Arial" w:hAnsi="Arial" w:cs="Arial"/>
        </w:rPr>
        <w:t>”</w:t>
      </w:r>
      <w:r w:rsidR="00A00E1F" w:rsidRPr="003E3130">
        <w:rPr>
          <w:rFonts w:ascii="Arial" w:hAnsi="Arial" w:cs="Arial"/>
        </w:rPr>
        <w:t>:</w:t>
      </w:r>
    </w:p>
    <w:p w14:paraId="3AAFAE90" w14:textId="77777777" w:rsidR="00E30CCB" w:rsidRDefault="00E30CCB" w:rsidP="00973B1D">
      <w:pPr>
        <w:jc w:val="both"/>
        <w:rPr>
          <w:rFonts w:ascii="Arial" w:hAnsi="Arial" w:cs="Arial"/>
        </w:rPr>
      </w:pPr>
    </w:p>
    <w:tbl>
      <w:tblPr>
        <w:tblStyle w:val="TableGrid"/>
        <w:tblW w:w="0" w:type="auto"/>
        <w:tblLook w:val="04A0" w:firstRow="1" w:lastRow="0" w:firstColumn="1" w:lastColumn="0" w:noHBand="0" w:noVBand="1"/>
      </w:tblPr>
      <w:tblGrid>
        <w:gridCol w:w="10173"/>
      </w:tblGrid>
      <w:tr w:rsidR="003101AF" w14:paraId="3AAFAE98" w14:textId="77777777" w:rsidTr="00EA415E">
        <w:tc>
          <w:tcPr>
            <w:tcW w:w="10173" w:type="dxa"/>
          </w:tcPr>
          <w:p w14:paraId="3AAFAE91" w14:textId="77777777" w:rsidR="003101AF" w:rsidRPr="00121A2B" w:rsidRDefault="003101AF" w:rsidP="00E30CCB">
            <w:pPr>
              <w:jc w:val="both"/>
              <w:rPr>
                <w:rFonts w:ascii="Arial" w:hAnsi="Arial" w:cs="Arial"/>
                <w:b/>
                <w:sz w:val="22"/>
              </w:rPr>
            </w:pPr>
            <w:r w:rsidRPr="00121A2B">
              <w:rPr>
                <w:rFonts w:ascii="Arial" w:hAnsi="Arial" w:cs="Arial"/>
                <w:b/>
                <w:sz w:val="22"/>
              </w:rPr>
              <w:t>The primary socialisation of children</w:t>
            </w:r>
          </w:p>
          <w:p w14:paraId="3AAFAE92" w14:textId="77777777" w:rsidR="003101AF" w:rsidRPr="00121A2B" w:rsidRDefault="003101AF" w:rsidP="00E30CCB">
            <w:pPr>
              <w:jc w:val="both"/>
              <w:rPr>
                <w:rFonts w:ascii="Arial" w:hAnsi="Arial" w:cs="Arial"/>
                <w:sz w:val="22"/>
              </w:rPr>
            </w:pPr>
          </w:p>
          <w:p w14:paraId="3AAFAE93" w14:textId="77777777" w:rsidR="003101AF" w:rsidRPr="00121A2B" w:rsidRDefault="003101AF" w:rsidP="00E30CCB">
            <w:pPr>
              <w:jc w:val="both"/>
              <w:rPr>
                <w:rFonts w:ascii="Arial" w:hAnsi="Arial" w:cs="Arial"/>
                <w:sz w:val="22"/>
              </w:rPr>
            </w:pPr>
          </w:p>
          <w:p w14:paraId="3AAFAE94" w14:textId="77777777" w:rsidR="003101AF" w:rsidRPr="00121A2B" w:rsidRDefault="003101AF" w:rsidP="00E30CCB">
            <w:pPr>
              <w:jc w:val="both"/>
              <w:rPr>
                <w:rFonts w:ascii="Arial" w:hAnsi="Arial" w:cs="Arial"/>
                <w:sz w:val="22"/>
              </w:rPr>
            </w:pPr>
          </w:p>
          <w:p w14:paraId="3AAFAE95" w14:textId="77777777" w:rsidR="003101AF" w:rsidRPr="00121A2B" w:rsidRDefault="003101AF" w:rsidP="00E30CCB">
            <w:pPr>
              <w:jc w:val="both"/>
              <w:rPr>
                <w:rFonts w:ascii="Arial" w:hAnsi="Arial" w:cs="Arial"/>
                <w:sz w:val="22"/>
              </w:rPr>
            </w:pPr>
          </w:p>
          <w:p w14:paraId="3AAFAE96" w14:textId="77777777" w:rsidR="003101AF" w:rsidRDefault="003101AF" w:rsidP="00973B1D">
            <w:pPr>
              <w:jc w:val="both"/>
              <w:rPr>
                <w:rFonts w:ascii="Arial" w:hAnsi="Arial" w:cs="Arial"/>
                <w:sz w:val="22"/>
              </w:rPr>
            </w:pPr>
          </w:p>
          <w:p w14:paraId="3AAFAE97" w14:textId="77777777" w:rsidR="00121A2B" w:rsidRPr="00121A2B" w:rsidRDefault="00121A2B" w:rsidP="00973B1D">
            <w:pPr>
              <w:jc w:val="both"/>
              <w:rPr>
                <w:rFonts w:ascii="Arial" w:hAnsi="Arial" w:cs="Arial"/>
                <w:sz w:val="22"/>
              </w:rPr>
            </w:pPr>
          </w:p>
        </w:tc>
      </w:tr>
      <w:tr w:rsidR="003101AF" w14:paraId="3AAFAEA0" w14:textId="77777777" w:rsidTr="00EA415E">
        <w:trPr>
          <w:trHeight w:val="1333"/>
        </w:trPr>
        <w:tc>
          <w:tcPr>
            <w:tcW w:w="10173" w:type="dxa"/>
          </w:tcPr>
          <w:p w14:paraId="3AAFAE99" w14:textId="77777777" w:rsidR="003101AF" w:rsidRPr="00121A2B" w:rsidRDefault="003101AF" w:rsidP="00E30CCB">
            <w:pPr>
              <w:jc w:val="both"/>
              <w:rPr>
                <w:rFonts w:ascii="Arial" w:hAnsi="Arial" w:cs="Arial"/>
                <w:b/>
                <w:sz w:val="22"/>
              </w:rPr>
            </w:pPr>
            <w:r w:rsidRPr="00121A2B">
              <w:rPr>
                <w:rFonts w:ascii="Arial" w:hAnsi="Arial" w:cs="Arial"/>
                <w:b/>
                <w:sz w:val="22"/>
              </w:rPr>
              <w:t>The stabilisation of adult personalities</w:t>
            </w:r>
          </w:p>
          <w:p w14:paraId="3AAFAE9A" w14:textId="77777777" w:rsidR="003101AF" w:rsidRPr="00121A2B" w:rsidRDefault="003101AF" w:rsidP="00E30CCB">
            <w:pPr>
              <w:jc w:val="both"/>
              <w:rPr>
                <w:rFonts w:ascii="Arial" w:hAnsi="Arial" w:cs="Arial"/>
                <w:b/>
                <w:sz w:val="22"/>
              </w:rPr>
            </w:pPr>
          </w:p>
          <w:p w14:paraId="3AAFAE9B" w14:textId="77777777" w:rsidR="003101AF" w:rsidRPr="00121A2B" w:rsidRDefault="003101AF" w:rsidP="00E30CCB">
            <w:pPr>
              <w:jc w:val="both"/>
              <w:rPr>
                <w:rFonts w:ascii="Arial" w:hAnsi="Arial" w:cs="Arial"/>
                <w:b/>
                <w:sz w:val="22"/>
              </w:rPr>
            </w:pPr>
          </w:p>
          <w:p w14:paraId="3AAFAE9C" w14:textId="77777777" w:rsidR="003101AF" w:rsidRDefault="003101AF" w:rsidP="00E30CCB">
            <w:pPr>
              <w:jc w:val="both"/>
              <w:rPr>
                <w:rFonts w:ascii="Arial" w:hAnsi="Arial" w:cs="Arial"/>
                <w:b/>
                <w:sz w:val="22"/>
              </w:rPr>
            </w:pPr>
          </w:p>
          <w:p w14:paraId="3AAFAE9D" w14:textId="77777777" w:rsidR="00121A2B" w:rsidRPr="00121A2B" w:rsidRDefault="00121A2B" w:rsidP="00E30CCB">
            <w:pPr>
              <w:jc w:val="both"/>
              <w:rPr>
                <w:rFonts w:ascii="Arial" w:hAnsi="Arial" w:cs="Arial"/>
                <w:b/>
                <w:sz w:val="22"/>
              </w:rPr>
            </w:pPr>
          </w:p>
          <w:p w14:paraId="3AAFAE9E" w14:textId="77777777" w:rsidR="003101AF" w:rsidRDefault="003101AF" w:rsidP="00973B1D">
            <w:pPr>
              <w:jc w:val="both"/>
              <w:rPr>
                <w:rFonts w:ascii="Arial" w:hAnsi="Arial" w:cs="Arial"/>
                <w:sz w:val="22"/>
              </w:rPr>
            </w:pPr>
          </w:p>
          <w:p w14:paraId="3AAFAE9F" w14:textId="77777777" w:rsidR="00121A2B" w:rsidRPr="00121A2B" w:rsidRDefault="00121A2B" w:rsidP="00973B1D">
            <w:pPr>
              <w:jc w:val="both"/>
              <w:rPr>
                <w:rFonts w:ascii="Arial" w:hAnsi="Arial" w:cs="Arial"/>
                <w:sz w:val="22"/>
              </w:rPr>
            </w:pPr>
          </w:p>
        </w:tc>
      </w:tr>
    </w:tbl>
    <w:p w14:paraId="3AAFAEA1" w14:textId="77777777" w:rsidR="00CA082D" w:rsidRDefault="00CA082D" w:rsidP="00973B1D">
      <w:pPr>
        <w:jc w:val="both"/>
        <w:rPr>
          <w:rFonts w:ascii="Arial" w:hAnsi="Arial" w:cs="Arial"/>
          <w:b/>
          <w:sz w:val="24"/>
          <w:u w:val="single"/>
        </w:rPr>
      </w:pPr>
    </w:p>
    <w:p w14:paraId="3AAFAEA2" w14:textId="77777777" w:rsidR="00141475" w:rsidRDefault="00141475" w:rsidP="00141475">
      <w:pPr>
        <w:jc w:val="both"/>
        <w:rPr>
          <w:rFonts w:ascii="Arial" w:hAnsi="Arial" w:cs="Arial"/>
          <w:b/>
          <w:sz w:val="24"/>
          <w:u w:val="single"/>
        </w:rPr>
      </w:pPr>
      <w:r w:rsidRPr="003E3130">
        <w:rPr>
          <w:rFonts w:ascii="Arial" w:hAnsi="Arial" w:cs="Arial"/>
          <w:b/>
          <w:sz w:val="24"/>
          <w:u w:val="single"/>
        </w:rPr>
        <w:t>The family retains a need for a sexual division of labour</w:t>
      </w:r>
    </w:p>
    <w:p w14:paraId="3AAFAEA3" w14:textId="77777777" w:rsidR="00141475" w:rsidRDefault="00141475" w:rsidP="00141475">
      <w:pPr>
        <w:jc w:val="both"/>
        <w:rPr>
          <w:rFonts w:ascii="Arial" w:hAnsi="Arial" w:cs="Arial"/>
          <w:sz w:val="24"/>
        </w:rPr>
      </w:pPr>
      <w:r w:rsidRPr="003E3130">
        <w:rPr>
          <w:rFonts w:ascii="Arial" w:hAnsi="Arial" w:cs="Arial"/>
          <w:noProof/>
          <w:lang w:eastAsia="en-GB"/>
        </w:rPr>
        <w:lastRenderedPageBreak/>
        <w:drawing>
          <wp:anchor distT="0" distB="0" distL="114300" distR="114300" simplePos="0" relativeHeight="251675648" behindDoc="0" locked="0" layoutInCell="1" allowOverlap="1" wp14:anchorId="3AAFB16A" wp14:editId="3AAFB16B">
            <wp:simplePos x="0" y="0"/>
            <wp:positionH relativeFrom="column">
              <wp:posOffset>-438150</wp:posOffset>
            </wp:positionH>
            <wp:positionV relativeFrom="paragraph">
              <wp:posOffset>305435</wp:posOffset>
            </wp:positionV>
            <wp:extent cx="466725" cy="390525"/>
            <wp:effectExtent l="0" t="0" r="9525" b="9525"/>
            <wp:wrapSquare wrapText="bothSides"/>
            <wp:docPr id="8205"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6"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r>
        <w:rPr>
          <w:rFonts w:ascii="Arial" w:hAnsi="Arial" w:cs="Arial"/>
          <w:sz w:val="24"/>
        </w:rPr>
        <w:t xml:space="preserve">Part of the stabilisation of adult personalities includes the need to have a </w:t>
      </w:r>
      <w:r w:rsidRPr="00121A2B">
        <w:rPr>
          <w:rFonts w:ascii="Arial" w:hAnsi="Arial" w:cs="Arial"/>
          <w:b/>
          <w:sz w:val="24"/>
        </w:rPr>
        <w:t>sexual division of labour</w:t>
      </w:r>
      <w:r>
        <w:rPr>
          <w:rFonts w:ascii="Arial" w:hAnsi="Arial" w:cs="Arial"/>
          <w:sz w:val="24"/>
        </w:rPr>
        <w:t>, whereby the husband and wife have different roles, allowing them to support each other.</w:t>
      </w:r>
    </w:p>
    <w:p w14:paraId="3AAFAEA4" w14:textId="77777777" w:rsidR="00141475" w:rsidRPr="00141475" w:rsidRDefault="00141475" w:rsidP="00141475">
      <w:pPr>
        <w:jc w:val="both"/>
        <w:rPr>
          <w:rFonts w:ascii="Arial" w:hAnsi="Arial" w:cs="Arial"/>
          <w:sz w:val="24"/>
        </w:rPr>
      </w:pPr>
      <w:r>
        <w:rPr>
          <w:rFonts w:ascii="Arial" w:hAnsi="Arial" w:cs="Arial"/>
          <w:sz w:val="24"/>
        </w:rPr>
        <w:t>Explain these roles below:</w:t>
      </w:r>
    </w:p>
    <w:p w14:paraId="3AAFAEA5" w14:textId="77777777" w:rsidR="00141475" w:rsidRPr="003E3130" w:rsidRDefault="00141475" w:rsidP="00141475">
      <w:pPr>
        <w:jc w:val="both"/>
        <w:rPr>
          <w:rFonts w:ascii="Arial" w:hAnsi="Arial" w:cs="Arial"/>
          <w:b/>
          <w:sz w:val="24"/>
          <w:u w:val="single"/>
        </w:rPr>
      </w:pPr>
    </w:p>
    <w:p w14:paraId="3AAFAEA6" w14:textId="77777777" w:rsidR="00141475" w:rsidRDefault="00141475" w:rsidP="00141475">
      <w:pPr>
        <w:jc w:val="both"/>
        <w:rPr>
          <w:rFonts w:ascii="Arial" w:hAnsi="Arial" w:cs="Arial"/>
          <w:b/>
        </w:rPr>
      </w:pPr>
      <w:r w:rsidRPr="003E3130">
        <w:rPr>
          <w:rFonts w:ascii="Arial" w:hAnsi="Arial" w:cs="Arial"/>
          <w:b/>
        </w:rPr>
        <w:t xml:space="preserve"> Instrumental </w:t>
      </w:r>
      <w:r>
        <w:rPr>
          <w:rFonts w:ascii="Arial" w:hAnsi="Arial" w:cs="Arial"/>
          <w:b/>
        </w:rPr>
        <w:t>role</w:t>
      </w:r>
    </w:p>
    <w:p w14:paraId="3AAFAEA7" w14:textId="77777777" w:rsidR="00865D8F" w:rsidRPr="003E3130" w:rsidRDefault="00865D8F" w:rsidP="00141475">
      <w:pPr>
        <w:jc w:val="both"/>
        <w:rPr>
          <w:rFonts w:ascii="Arial" w:hAnsi="Arial" w:cs="Arial"/>
          <w:b/>
        </w:rPr>
      </w:pPr>
    </w:p>
    <w:p w14:paraId="3AAFAEA8" w14:textId="77777777" w:rsidR="00141475" w:rsidRPr="003E3130" w:rsidRDefault="00141475" w:rsidP="00141475">
      <w:pPr>
        <w:jc w:val="both"/>
        <w:rPr>
          <w:rFonts w:ascii="Arial" w:hAnsi="Arial" w:cs="Arial"/>
        </w:rPr>
      </w:pPr>
    </w:p>
    <w:p w14:paraId="3AAFAEA9" w14:textId="77777777" w:rsidR="00141475" w:rsidRDefault="00141475" w:rsidP="00141475">
      <w:pPr>
        <w:jc w:val="both"/>
        <w:rPr>
          <w:rFonts w:ascii="Arial" w:hAnsi="Arial" w:cs="Arial"/>
        </w:rPr>
      </w:pPr>
    </w:p>
    <w:p w14:paraId="3AAFAEAA" w14:textId="77777777" w:rsidR="00141475" w:rsidRPr="00643B25" w:rsidRDefault="00141475" w:rsidP="00141475">
      <w:pPr>
        <w:jc w:val="both"/>
        <w:rPr>
          <w:rFonts w:ascii="Arial" w:hAnsi="Arial" w:cs="Arial"/>
        </w:rPr>
      </w:pPr>
    </w:p>
    <w:p w14:paraId="3AAFAEAB" w14:textId="77777777" w:rsidR="00141475" w:rsidRPr="00643B25" w:rsidRDefault="00141475" w:rsidP="00141475">
      <w:pPr>
        <w:jc w:val="both"/>
        <w:rPr>
          <w:rFonts w:ascii="Arial" w:hAnsi="Arial" w:cs="Arial"/>
        </w:rPr>
      </w:pPr>
    </w:p>
    <w:p w14:paraId="3AAFAEAC" w14:textId="77777777" w:rsidR="00141475" w:rsidRPr="00643B25" w:rsidRDefault="00141475" w:rsidP="00141475">
      <w:pPr>
        <w:jc w:val="both"/>
        <w:rPr>
          <w:rFonts w:ascii="Arial" w:hAnsi="Arial" w:cs="Arial"/>
          <w:b/>
        </w:rPr>
      </w:pPr>
      <w:r>
        <w:rPr>
          <w:rFonts w:ascii="Arial" w:hAnsi="Arial" w:cs="Arial"/>
          <w:b/>
        </w:rPr>
        <w:t xml:space="preserve"> Expressive role</w:t>
      </w:r>
    </w:p>
    <w:p w14:paraId="3AAFAEAD" w14:textId="77777777" w:rsidR="00141475" w:rsidRPr="00643B25" w:rsidRDefault="00141475" w:rsidP="00141475">
      <w:pPr>
        <w:jc w:val="both"/>
        <w:rPr>
          <w:rFonts w:ascii="Arial" w:hAnsi="Arial" w:cs="Arial"/>
        </w:rPr>
      </w:pPr>
    </w:p>
    <w:p w14:paraId="3AAFAEAE" w14:textId="77777777" w:rsidR="00141475" w:rsidRPr="00643B25" w:rsidRDefault="00141475" w:rsidP="00141475">
      <w:pPr>
        <w:jc w:val="both"/>
        <w:rPr>
          <w:rFonts w:ascii="Arial" w:hAnsi="Arial" w:cs="Arial"/>
        </w:rPr>
      </w:pPr>
    </w:p>
    <w:p w14:paraId="3AAFAEAF" w14:textId="77777777" w:rsidR="00141475" w:rsidRPr="00643B25" w:rsidRDefault="00141475" w:rsidP="00141475">
      <w:pPr>
        <w:jc w:val="both"/>
        <w:rPr>
          <w:rFonts w:ascii="Arial" w:hAnsi="Arial" w:cs="Arial"/>
        </w:rPr>
      </w:pPr>
    </w:p>
    <w:p w14:paraId="3AAFAEB0" w14:textId="77777777" w:rsidR="00141475" w:rsidRPr="00643B25" w:rsidRDefault="00141475" w:rsidP="00141475">
      <w:pPr>
        <w:jc w:val="both"/>
        <w:rPr>
          <w:rFonts w:ascii="Arial" w:hAnsi="Arial" w:cs="Arial"/>
        </w:rPr>
      </w:pPr>
      <w:r w:rsidRPr="00643B25">
        <w:rPr>
          <w:rFonts w:ascii="Arial" w:hAnsi="Arial" w:cs="Arial"/>
        </w:rPr>
        <w:t xml:space="preserve">Because both of these needs are best served by family members, a </w:t>
      </w:r>
      <w:r w:rsidRPr="00643B25">
        <w:rPr>
          <w:rFonts w:ascii="Arial" w:hAnsi="Arial" w:cs="Arial"/>
          <w:b/>
        </w:rPr>
        <w:t>sexual division of labour</w:t>
      </w:r>
      <w:r w:rsidRPr="00643B25">
        <w:rPr>
          <w:rFonts w:ascii="Arial" w:hAnsi="Arial" w:cs="Arial"/>
        </w:rPr>
        <w:t xml:space="preserve"> within the family is useful.   This creates and reinforces traditional gender roles, based upon biological factors.  Although, in pre-industrial society both men and women were home – centred and involved in the production process, with industrialisation home and work divided and this created a public and private sphere. A fundamental division was created between the domestic world and the world of work, between men’s roles and women’s.</w:t>
      </w:r>
    </w:p>
    <w:p w14:paraId="3AAFAEB1" w14:textId="77777777" w:rsidR="00141475" w:rsidRPr="00643B25" w:rsidRDefault="00141475" w:rsidP="00141475">
      <w:pPr>
        <w:jc w:val="both"/>
        <w:rPr>
          <w:rFonts w:ascii="Arial" w:hAnsi="Arial" w:cs="Arial"/>
        </w:rPr>
      </w:pPr>
      <w:r w:rsidRPr="00643B25">
        <w:rPr>
          <w:rFonts w:ascii="Arial" w:hAnsi="Arial" w:cs="Arial"/>
          <w:noProof/>
          <w:lang w:eastAsia="en-GB"/>
        </w:rPr>
        <w:drawing>
          <wp:anchor distT="0" distB="0" distL="114300" distR="114300" simplePos="0" relativeHeight="251676672" behindDoc="0" locked="0" layoutInCell="1" allowOverlap="1" wp14:anchorId="3AAFB16C" wp14:editId="3AAFB16D">
            <wp:simplePos x="0" y="0"/>
            <wp:positionH relativeFrom="column">
              <wp:posOffset>-568325</wp:posOffset>
            </wp:positionH>
            <wp:positionV relativeFrom="paragraph">
              <wp:posOffset>122555</wp:posOffset>
            </wp:positionV>
            <wp:extent cx="466725" cy="390525"/>
            <wp:effectExtent l="0" t="0" r="9525" b="9525"/>
            <wp:wrapSquare wrapText="bothSides"/>
            <wp:docPr id="8206"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6"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p>
    <w:p w14:paraId="3AAFAEB2" w14:textId="5C63919C" w:rsidR="00141475" w:rsidRPr="00643B25" w:rsidRDefault="00141475" w:rsidP="00141475">
      <w:pPr>
        <w:jc w:val="both"/>
        <w:rPr>
          <w:rFonts w:ascii="Arial" w:hAnsi="Arial" w:cs="Arial"/>
          <w:b/>
        </w:rPr>
      </w:pPr>
      <w:r w:rsidRPr="00643B25">
        <w:rPr>
          <w:rFonts w:ascii="Arial" w:hAnsi="Arial" w:cs="Arial"/>
          <w:b/>
        </w:rPr>
        <w:t xml:space="preserve">Parsons’ theory is often </w:t>
      </w:r>
      <w:r>
        <w:rPr>
          <w:rFonts w:ascii="Arial" w:hAnsi="Arial" w:cs="Arial"/>
          <w:b/>
        </w:rPr>
        <w:t>called</w:t>
      </w:r>
      <w:r w:rsidRPr="00643B25">
        <w:rPr>
          <w:rFonts w:ascii="Arial" w:hAnsi="Arial" w:cs="Arial"/>
          <w:b/>
        </w:rPr>
        <w:t xml:space="preserve"> ‘warm bath theory’. </w:t>
      </w:r>
      <w:r w:rsidR="002C4838">
        <w:rPr>
          <w:rFonts w:ascii="Arial" w:hAnsi="Arial" w:cs="Arial"/>
          <w:b/>
        </w:rPr>
        <w:t>Find out what his critics mean by this?</w:t>
      </w:r>
    </w:p>
    <w:p w14:paraId="3AAFAEB3" w14:textId="77777777" w:rsidR="00141475" w:rsidRDefault="00141475" w:rsidP="00141475">
      <w:pPr>
        <w:jc w:val="both"/>
        <w:rPr>
          <w:rFonts w:ascii="Arial" w:hAnsi="Arial" w:cs="Arial"/>
        </w:rPr>
      </w:pPr>
      <w:r>
        <w:rPr>
          <w:rFonts w:ascii="Arial" w:hAnsi="Arial" w:cs="Arial"/>
          <w:noProof/>
          <w:color w:val="0000FF"/>
          <w:sz w:val="27"/>
          <w:szCs w:val="27"/>
          <w:lang w:eastAsia="en-GB"/>
        </w:rPr>
        <w:lastRenderedPageBreak/>
        <w:drawing>
          <wp:anchor distT="0" distB="0" distL="114300" distR="114300" simplePos="0" relativeHeight="251677696" behindDoc="0" locked="0" layoutInCell="1" allowOverlap="1" wp14:anchorId="3AAFB16E" wp14:editId="3AAFB16F">
            <wp:simplePos x="0" y="0"/>
            <wp:positionH relativeFrom="column">
              <wp:posOffset>4223385</wp:posOffset>
            </wp:positionH>
            <wp:positionV relativeFrom="paragraph">
              <wp:posOffset>158115</wp:posOffset>
            </wp:positionV>
            <wp:extent cx="2137410" cy="2137410"/>
            <wp:effectExtent l="0" t="0" r="0" b="0"/>
            <wp:wrapSquare wrapText="bothSides"/>
            <wp:docPr id="8207" name="rg_hi" descr="https://encrypted-tbn0.google.com/images?q=tbn:ANd9GcRFaSQ5QBmWka2u8WUKvR6QRxfQKUWV8CRkKu1l_4dMgmkvkLiXWA">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RFaSQ5QBmWka2u8WUKvR6QRxfQKUWV8CRkKu1l_4dMgmkvkLiXWA">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37410" cy="2137410"/>
                    </a:xfrm>
                    <a:prstGeom prst="rect">
                      <a:avLst/>
                    </a:prstGeom>
                    <a:noFill/>
                    <a:ln>
                      <a:noFill/>
                    </a:ln>
                  </pic:spPr>
                </pic:pic>
              </a:graphicData>
            </a:graphic>
          </wp:anchor>
        </w:drawing>
      </w:r>
    </w:p>
    <w:p w14:paraId="3AAFAEB4" w14:textId="77777777" w:rsidR="00141475" w:rsidRDefault="00141475" w:rsidP="00141475">
      <w:pPr>
        <w:jc w:val="both"/>
        <w:rPr>
          <w:rFonts w:ascii="Arial" w:hAnsi="Arial" w:cs="Arial"/>
        </w:rPr>
      </w:pPr>
    </w:p>
    <w:p w14:paraId="3AAFAEB5" w14:textId="77777777" w:rsidR="00141475" w:rsidRDefault="00141475" w:rsidP="00141475">
      <w:pPr>
        <w:jc w:val="both"/>
        <w:rPr>
          <w:rFonts w:ascii="Arial" w:hAnsi="Arial" w:cs="Arial"/>
        </w:rPr>
      </w:pPr>
    </w:p>
    <w:p w14:paraId="3AAFAEB6" w14:textId="77777777" w:rsidR="00141475" w:rsidRDefault="00141475" w:rsidP="00141475">
      <w:pPr>
        <w:jc w:val="both"/>
        <w:rPr>
          <w:rFonts w:ascii="Arial" w:hAnsi="Arial" w:cs="Arial"/>
        </w:rPr>
      </w:pPr>
    </w:p>
    <w:p w14:paraId="3AAFAEB7" w14:textId="77777777" w:rsidR="00141475" w:rsidRDefault="00141475" w:rsidP="00141475">
      <w:pPr>
        <w:jc w:val="both"/>
        <w:rPr>
          <w:rFonts w:ascii="Arial" w:hAnsi="Arial" w:cs="Arial"/>
        </w:rPr>
      </w:pPr>
    </w:p>
    <w:p w14:paraId="3AAFAEB8" w14:textId="77777777" w:rsidR="00141475" w:rsidRDefault="00141475" w:rsidP="00141475">
      <w:pPr>
        <w:jc w:val="both"/>
        <w:rPr>
          <w:rFonts w:ascii="Arial" w:hAnsi="Arial" w:cs="Arial"/>
        </w:rPr>
      </w:pPr>
    </w:p>
    <w:p w14:paraId="3AAFAEB9" w14:textId="77777777" w:rsidR="00141475" w:rsidRDefault="00141475" w:rsidP="00141475">
      <w:pPr>
        <w:jc w:val="both"/>
        <w:rPr>
          <w:rFonts w:ascii="Arial" w:hAnsi="Arial" w:cs="Arial"/>
        </w:rPr>
      </w:pPr>
    </w:p>
    <w:p w14:paraId="3AAFAEBA" w14:textId="77777777" w:rsidR="00141475" w:rsidRDefault="00141475" w:rsidP="00141475">
      <w:pPr>
        <w:jc w:val="both"/>
        <w:rPr>
          <w:rFonts w:ascii="Arial" w:hAnsi="Arial" w:cs="Arial"/>
        </w:rPr>
      </w:pPr>
    </w:p>
    <w:p w14:paraId="3AAFAEBB" w14:textId="77777777" w:rsidR="00141475" w:rsidRDefault="00141475" w:rsidP="00141475">
      <w:pPr>
        <w:jc w:val="both"/>
        <w:rPr>
          <w:rFonts w:ascii="Arial" w:hAnsi="Arial" w:cs="Arial"/>
        </w:rPr>
      </w:pPr>
    </w:p>
    <w:p w14:paraId="3AAFAEBC" w14:textId="77777777" w:rsidR="00141475" w:rsidRDefault="00141475" w:rsidP="00141475">
      <w:pPr>
        <w:jc w:val="both"/>
        <w:rPr>
          <w:rFonts w:ascii="Arial" w:hAnsi="Arial" w:cs="Arial"/>
        </w:rPr>
      </w:pPr>
    </w:p>
    <w:p w14:paraId="3AAFAEBD" w14:textId="77777777" w:rsidR="00141475" w:rsidRDefault="00141475" w:rsidP="00141475">
      <w:pPr>
        <w:jc w:val="both"/>
        <w:rPr>
          <w:rFonts w:ascii="Arial" w:hAnsi="Arial" w:cs="Arial"/>
        </w:rPr>
      </w:pPr>
    </w:p>
    <w:p w14:paraId="3AAFAEBE" w14:textId="77777777" w:rsidR="00141475" w:rsidRDefault="00141475" w:rsidP="00141475">
      <w:pPr>
        <w:jc w:val="both"/>
        <w:rPr>
          <w:rFonts w:ascii="Arial" w:hAnsi="Arial" w:cs="Arial"/>
        </w:rPr>
      </w:pPr>
    </w:p>
    <w:p w14:paraId="3AAFAEC1" w14:textId="11B087D0" w:rsidR="00121A2B" w:rsidRDefault="0084770B" w:rsidP="00141475">
      <w:pPr>
        <w:jc w:val="both"/>
        <w:rPr>
          <w:rFonts w:ascii="Arial" w:hAnsi="Arial" w:cs="Arial"/>
          <w:b/>
        </w:rPr>
      </w:pPr>
      <w:r>
        <w:rPr>
          <w:rFonts w:ascii="Arial" w:hAnsi="Arial" w:cs="Arial"/>
          <w:b/>
        </w:rPr>
        <w:t>What issues are there with</w:t>
      </w:r>
      <w:r w:rsidR="00712079">
        <w:rPr>
          <w:rFonts w:ascii="Arial" w:hAnsi="Arial" w:cs="Arial"/>
          <w:b/>
        </w:rPr>
        <w:t xml:space="preserve"> Parsons’ approach?</w:t>
      </w:r>
    </w:p>
    <w:p w14:paraId="3AAFAEC2" w14:textId="77777777" w:rsidR="00121A2B" w:rsidRDefault="00121A2B" w:rsidP="00141475">
      <w:pPr>
        <w:jc w:val="both"/>
        <w:rPr>
          <w:rFonts w:ascii="Arial" w:hAnsi="Arial" w:cs="Arial"/>
          <w:b/>
        </w:rPr>
      </w:pPr>
    </w:p>
    <w:p w14:paraId="3AAFAEC3" w14:textId="77777777" w:rsidR="00121A2B" w:rsidRDefault="00121A2B" w:rsidP="00141475">
      <w:pPr>
        <w:jc w:val="both"/>
        <w:rPr>
          <w:rFonts w:ascii="Arial" w:hAnsi="Arial" w:cs="Arial"/>
          <w:b/>
        </w:rPr>
      </w:pPr>
    </w:p>
    <w:p w14:paraId="3AAFAEC4" w14:textId="77777777" w:rsidR="00121A2B" w:rsidRDefault="00121A2B" w:rsidP="00141475">
      <w:pPr>
        <w:jc w:val="both"/>
        <w:rPr>
          <w:rFonts w:ascii="Arial" w:hAnsi="Arial" w:cs="Arial"/>
          <w:b/>
        </w:rPr>
      </w:pPr>
    </w:p>
    <w:p w14:paraId="3AAFAEC5" w14:textId="77777777" w:rsidR="00121A2B" w:rsidRDefault="00121A2B" w:rsidP="00141475">
      <w:pPr>
        <w:jc w:val="both"/>
        <w:rPr>
          <w:rFonts w:ascii="Arial" w:hAnsi="Arial" w:cs="Arial"/>
          <w:b/>
        </w:rPr>
      </w:pPr>
    </w:p>
    <w:p w14:paraId="3AAFAEC6" w14:textId="77777777" w:rsidR="00121A2B" w:rsidRDefault="00121A2B" w:rsidP="00141475">
      <w:pPr>
        <w:jc w:val="both"/>
        <w:rPr>
          <w:rFonts w:ascii="Arial" w:hAnsi="Arial" w:cs="Arial"/>
          <w:b/>
        </w:rPr>
      </w:pPr>
    </w:p>
    <w:p w14:paraId="3AAFAEC7" w14:textId="77777777" w:rsidR="00121A2B" w:rsidRPr="00A316B2" w:rsidRDefault="00121A2B" w:rsidP="00141475">
      <w:pPr>
        <w:jc w:val="both"/>
        <w:rPr>
          <w:rFonts w:ascii="Arial" w:hAnsi="Arial" w:cs="Arial"/>
          <w:b/>
        </w:rPr>
      </w:pPr>
    </w:p>
    <w:p w14:paraId="3AAFAEC8" w14:textId="77777777" w:rsidR="00141475" w:rsidRDefault="00141475" w:rsidP="00973B1D">
      <w:pPr>
        <w:jc w:val="both"/>
        <w:rPr>
          <w:rFonts w:ascii="Arial" w:hAnsi="Arial" w:cs="Arial"/>
          <w:b/>
          <w:sz w:val="24"/>
          <w:u w:val="single"/>
        </w:rPr>
      </w:pPr>
    </w:p>
    <w:p w14:paraId="3AAFAEC9" w14:textId="77777777" w:rsidR="00121A2B" w:rsidRDefault="00121A2B">
      <w:pPr>
        <w:rPr>
          <w:rFonts w:ascii="Arial" w:hAnsi="Arial" w:cs="Arial"/>
          <w:b/>
          <w:sz w:val="24"/>
          <w:u w:val="single"/>
        </w:rPr>
      </w:pPr>
      <w:r>
        <w:rPr>
          <w:rFonts w:ascii="Arial" w:hAnsi="Arial" w:cs="Arial"/>
          <w:b/>
          <w:sz w:val="24"/>
          <w:u w:val="single"/>
        </w:rPr>
        <w:br w:type="page"/>
      </w:r>
    </w:p>
    <w:p w14:paraId="3AAFAECA" w14:textId="77777777" w:rsidR="00C97C98" w:rsidRPr="003101AF" w:rsidRDefault="00C97C98" w:rsidP="00973B1D">
      <w:pPr>
        <w:jc w:val="both"/>
        <w:rPr>
          <w:rFonts w:ascii="Arial" w:hAnsi="Arial" w:cs="Arial"/>
          <w:sz w:val="24"/>
        </w:rPr>
      </w:pPr>
      <w:r w:rsidRPr="003E3130">
        <w:rPr>
          <w:rFonts w:ascii="Arial" w:hAnsi="Arial" w:cs="Arial"/>
          <w:b/>
          <w:sz w:val="24"/>
          <w:u w:val="single"/>
        </w:rPr>
        <w:lastRenderedPageBreak/>
        <w:t xml:space="preserve">The </w:t>
      </w:r>
      <w:r w:rsidR="00154326">
        <w:rPr>
          <w:rFonts w:ascii="Arial" w:hAnsi="Arial" w:cs="Arial"/>
          <w:b/>
          <w:sz w:val="24"/>
          <w:u w:val="single"/>
        </w:rPr>
        <w:t>nuclear</w:t>
      </w:r>
      <w:r w:rsidR="00154326" w:rsidRPr="003E3130">
        <w:rPr>
          <w:rFonts w:ascii="Arial" w:hAnsi="Arial" w:cs="Arial"/>
          <w:b/>
          <w:sz w:val="24"/>
          <w:u w:val="single"/>
        </w:rPr>
        <w:t xml:space="preserve"> </w:t>
      </w:r>
      <w:r w:rsidRPr="003E3130">
        <w:rPr>
          <w:rFonts w:ascii="Arial" w:hAnsi="Arial" w:cs="Arial"/>
          <w:b/>
          <w:sz w:val="24"/>
          <w:u w:val="single"/>
        </w:rPr>
        <w:t>family</w:t>
      </w:r>
      <w:r w:rsidR="00CA082D">
        <w:rPr>
          <w:rFonts w:ascii="Arial" w:hAnsi="Arial" w:cs="Arial"/>
          <w:b/>
          <w:sz w:val="24"/>
          <w:u w:val="single"/>
        </w:rPr>
        <w:t xml:space="preserve"> is the ‘best fit’ for society</w:t>
      </w:r>
    </w:p>
    <w:p w14:paraId="3AAFAECB" w14:textId="77777777" w:rsidR="00A00E1F" w:rsidRDefault="00C97C98" w:rsidP="00973B1D">
      <w:pPr>
        <w:jc w:val="both"/>
        <w:rPr>
          <w:rFonts w:ascii="Arial" w:hAnsi="Arial" w:cs="Arial"/>
        </w:rPr>
      </w:pPr>
      <w:r w:rsidRPr="003E3130">
        <w:rPr>
          <w:rFonts w:ascii="Arial" w:hAnsi="Arial" w:cs="Arial"/>
        </w:rPr>
        <w:t>According to Parsons, p</w:t>
      </w:r>
      <w:r w:rsidR="00A00E1F" w:rsidRPr="003E3130">
        <w:rPr>
          <w:rFonts w:ascii="Arial" w:hAnsi="Arial" w:cs="Arial"/>
        </w:rPr>
        <w:t xml:space="preserve">re-industrial society was characterised by the </w:t>
      </w:r>
      <w:r w:rsidR="00A00E1F" w:rsidRPr="003E3130">
        <w:rPr>
          <w:rFonts w:ascii="Arial" w:hAnsi="Arial" w:cs="Arial"/>
          <w:b/>
        </w:rPr>
        <w:t>extended family</w:t>
      </w:r>
      <w:r w:rsidR="00A00E1F" w:rsidRPr="003E3130">
        <w:rPr>
          <w:rFonts w:ascii="Arial" w:hAnsi="Arial" w:cs="Arial"/>
        </w:rPr>
        <w:t xml:space="preserve">, </w:t>
      </w:r>
      <w:r w:rsidRPr="003E3130">
        <w:rPr>
          <w:rFonts w:ascii="Arial" w:hAnsi="Arial" w:cs="Arial"/>
        </w:rPr>
        <w:t xml:space="preserve">but </w:t>
      </w:r>
      <w:r w:rsidR="00A00E1F" w:rsidRPr="003E3130">
        <w:rPr>
          <w:rFonts w:ascii="Arial" w:hAnsi="Arial" w:cs="Arial"/>
        </w:rPr>
        <w:t>as a direct result of industrialisation</w:t>
      </w:r>
      <w:r w:rsidRPr="003E3130">
        <w:rPr>
          <w:rFonts w:ascii="Arial" w:hAnsi="Arial" w:cs="Arial"/>
        </w:rPr>
        <w:t>,</w:t>
      </w:r>
      <w:r w:rsidR="00A00E1F" w:rsidRPr="003E3130">
        <w:rPr>
          <w:rFonts w:ascii="Arial" w:hAnsi="Arial" w:cs="Arial"/>
        </w:rPr>
        <w:t xml:space="preserve"> this was replaced by the isolated nuclear family. (i.e. the nuclear family was caused by industrialisation)</w:t>
      </w:r>
      <w:r w:rsidRPr="003E3130">
        <w:rPr>
          <w:rFonts w:ascii="Arial" w:hAnsi="Arial" w:cs="Arial"/>
        </w:rPr>
        <w:t xml:space="preserve">.  </w:t>
      </w:r>
      <w:r w:rsidR="00A00E1F" w:rsidRPr="003E3130">
        <w:rPr>
          <w:rFonts w:ascii="Arial" w:hAnsi="Arial" w:cs="Arial"/>
        </w:rPr>
        <w:t xml:space="preserve">The </w:t>
      </w:r>
      <w:r w:rsidR="00A00E1F" w:rsidRPr="003E3130">
        <w:rPr>
          <w:rFonts w:ascii="Arial" w:hAnsi="Arial" w:cs="Arial"/>
          <w:b/>
        </w:rPr>
        <w:t>isolated nuclear family</w:t>
      </w:r>
      <w:r w:rsidR="00A00E1F" w:rsidRPr="003E3130">
        <w:rPr>
          <w:rFonts w:ascii="Arial" w:hAnsi="Arial" w:cs="Arial"/>
        </w:rPr>
        <w:t xml:space="preserve"> is seen as </w:t>
      </w:r>
      <w:r w:rsidR="00A00E1F" w:rsidRPr="00CA082D">
        <w:rPr>
          <w:rFonts w:ascii="Arial" w:hAnsi="Arial" w:cs="Arial"/>
          <w:b/>
        </w:rPr>
        <w:t>‘best fitting’</w:t>
      </w:r>
      <w:r w:rsidR="00A00E1F" w:rsidRPr="003E3130">
        <w:rPr>
          <w:rFonts w:ascii="Arial" w:hAnsi="Arial" w:cs="Arial"/>
        </w:rPr>
        <w:t xml:space="preserve"> the needs of an industrial economy (i.e. that it is particularly suited to an industrial society).</w:t>
      </w:r>
      <w:r w:rsidR="00203AED">
        <w:rPr>
          <w:rFonts w:ascii="Arial" w:hAnsi="Arial" w:cs="Arial"/>
        </w:rPr>
        <w:t xml:space="preserve"> Young and Willmott and Fletcher would also support the view that the classic extended family has largely disappeared and a privatized nuclear family or some form of modified extended family has emerged.</w:t>
      </w:r>
    </w:p>
    <w:p w14:paraId="3AAFAECC" w14:textId="77777777" w:rsidR="00312C60" w:rsidRDefault="00121A2B" w:rsidP="00973B1D">
      <w:pPr>
        <w:jc w:val="both"/>
        <w:rPr>
          <w:rFonts w:ascii="Arial" w:hAnsi="Arial" w:cs="Arial"/>
        </w:rPr>
      </w:pPr>
      <w:r>
        <w:rPr>
          <w:rFonts w:ascii="Arial" w:hAnsi="Arial" w:cs="Arial"/>
          <w:b/>
          <w:noProof/>
          <w:lang w:eastAsia="en-GB"/>
        </w:rPr>
        <w:drawing>
          <wp:anchor distT="0" distB="0" distL="114300" distR="114300" simplePos="0" relativeHeight="251651072" behindDoc="0" locked="0" layoutInCell="1" allowOverlap="1" wp14:anchorId="3AAFB170" wp14:editId="3AAFB171">
            <wp:simplePos x="0" y="0"/>
            <wp:positionH relativeFrom="column">
              <wp:posOffset>-438150</wp:posOffset>
            </wp:positionH>
            <wp:positionV relativeFrom="paragraph">
              <wp:posOffset>29210</wp:posOffset>
            </wp:positionV>
            <wp:extent cx="466725" cy="390525"/>
            <wp:effectExtent l="0" t="0" r="9525" b="9525"/>
            <wp:wrapSquare wrapText="bothSides"/>
            <wp:docPr id="12"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6"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p>
    <w:tbl>
      <w:tblPr>
        <w:tblStyle w:val="TableGrid"/>
        <w:tblW w:w="0" w:type="auto"/>
        <w:tblLook w:val="04A0" w:firstRow="1" w:lastRow="0" w:firstColumn="1" w:lastColumn="0" w:noHBand="0" w:noVBand="1"/>
      </w:tblPr>
      <w:tblGrid>
        <w:gridCol w:w="3369"/>
        <w:gridCol w:w="3596"/>
        <w:gridCol w:w="3477"/>
      </w:tblGrid>
      <w:tr w:rsidR="00121A2B" w14:paraId="3AAFAED0" w14:textId="77777777" w:rsidTr="005221DA">
        <w:tc>
          <w:tcPr>
            <w:tcW w:w="3369" w:type="dxa"/>
          </w:tcPr>
          <w:p w14:paraId="3AAFAECD" w14:textId="77777777" w:rsidR="00121A2B" w:rsidRPr="00121A2B" w:rsidRDefault="00121A2B" w:rsidP="005221DA">
            <w:pPr>
              <w:spacing w:line="360" w:lineRule="auto"/>
              <w:jc w:val="center"/>
              <w:rPr>
                <w:rFonts w:ascii="Arial" w:hAnsi="Arial" w:cs="Arial"/>
                <w:b/>
                <w:sz w:val="22"/>
              </w:rPr>
            </w:pPr>
            <w:r w:rsidRPr="00121A2B">
              <w:rPr>
                <w:rFonts w:ascii="Arial" w:hAnsi="Arial" w:cs="Arial"/>
                <w:b/>
                <w:sz w:val="22"/>
              </w:rPr>
              <w:t>Pre-Industrial Society</w:t>
            </w:r>
          </w:p>
        </w:tc>
        <w:tc>
          <w:tcPr>
            <w:tcW w:w="3596" w:type="dxa"/>
          </w:tcPr>
          <w:p w14:paraId="3AAFAECE" w14:textId="77777777" w:rsidR="00121A2B" w:rsidRPr="00121A2B" w:rsidRDefault="00121A2B" w:rsidP="005221DA">
            <w:pPr>
              <w:spacing w:line="360" w:lineRule="auto"/>
              <w:jc w:val="center"/>
              <w:rPr>
                <w:rFonts w:ascii="Arial" w:hAnsi="Arial" w:cs="Arial"/>
                <w:b/>
                <w:sz w:val="22"/>
              </w:rPr>
            </w:pPr>
            <w:r w:rsidRPr="00121A2B">
              <w:rPr>
                <w:rFonts w:ascii="Arial" w:hAnsi="Arial" w:cs="Arial"/>
                <w:b/>
                <w:sz w:val="22"/>
              </w:rPr>
              <w:t>Industrial Society</w:t>
            </w:r>
          </w:p>
        </w:tc>
        <w:tc>
          <w:tcPr>
            <w:tcW w:w="3477" w:type="dxa"/>
          </w:tcPr>
          <w:p w14:paraId="3AAFAECF" w14:textId="3CEF0096" w:rsidR="00121A2B" w:rsidRPr="00121A2B" w:rsidRDefault="00121A2B" w:rsidP="005221DA">
            <w:pPr>
              <w:spacing w:line="360" w:lineRule="auto"/>
              <w:jc w:val="center"/>
              <w:rPr>
                <w:rFonts w:ascii="Arial" w:hAnsi="Arial" w:cs="Arial"/>
                <w:b/>
                <w:sz w:val="22"/>
              </w:rPr>
            </w:pPr>
            <w:r w:rsidRPr="00121A2B">
              <w:rPr>
                <w:rFonts w:ascii="Arial" w:hAnsi="Arial" w:cs="Arial"/>
                <w:b/>
                <w:sz w:val="22"/>
              </w:rPr>
              <w:t>Modern society</w:t>
            </w:r>
          </w:p>
        </w:tc>
      </w:tr>
      <w:tr w:rsidR="00121A2B" w14:paraId="3AAFAEF5" w14:textId="77777777" w:rsidTr="005221DA">
        <w:tc>
          <w:tcPr>
            <w:tcW w:w="3369" w:type="dxa"/>
          </w:tcPr>
          <w:p w14:paraId="3AAFAED1" w14:textId="77777777" w:rsidR="00121A2B" w:rsidRDefault="00121A2B" w:rsidP="00973B1D">
            <w:pPr>
              <w:jc w:val="both"/>
              <w:rPr>
                <w:rFonts w:ascii="Arial" w:hAnsi="Arial" w:cs="Arial"/>
              </w:rPr>
            </w:pPr>
          </w:p>
          <w:p w14:paraId="3AAFAED2" w14:textId="77777777" w:rsidR="00121A2B" w:rsidRDefault="00121A2B" w:rsidP="00973B1D">
            <w:pPr>
              <w:jc w:val="both"/>
              <w:rPr>
                <w:rFonts w:ascii="Arial" w:hAnsi="Arial" w:cs="Arial"/>
              </w:rPr>
            </w:pPr>
          </w:p>
          <w:p w14:paraId="3AAFAED3" w14:textId="77777777" w:rsidR="00121A2B" w:rsidRDefault="00121A2B" w:rsidP="00973B1D">
            <w:pPr>
              <w:jc w:val="both"/>
              <w:rPr>
                <w:rFonts w:ascii="Arial" w:hAnsi="Arial" w:cs="Arial"/>
              </w:rPr>
            </w:pPr>
          </w:p>
          <w:p w14:paraId="3AAFAED4" w14:textId="77777777" w:rsidR="00121A2B" w:rsidRDefault="00121A2B" w:rsidP="00973B1D">
            <w:pPr>
              <w:jc w:val="both"/>
              <w:rPr>
                <w:rFonts w:ascii="Arial" w:hAnsi="Arial" w:cs="Arial"/>
              </w:rPr>
            </w:pPr>
          </w:p>
          <w:p w14:paraId="3AAFAED5" w14:textId="77777777" w:rsidR="00121A2B" w:rsidRDefault="00121A2B" w:rsidP="00973B1D">
            <w:pPr>
              <w:jc w:val="both"/>
              <w:rPr>
                <w:rFonts w:ascii="Arial" w:hAnsi="Arial" w:cs="Arial"/>
              </w:rPr>
            </w:pPr>
          </w:p>
          <w:p w14:paraId="3AAFAED6" w14:textId="77777777" w:rsidR="00121A2B" w:rsidRDefault="00121A2B" w:rsidP="00973B1D">
            <w:pPr>
              <w:jc w:val="both"/>
              <w:rPr>
                <w:rFonts w:ascii="Arial" w:hAnsi="Arial" w:cs="Arial"/>
              </w:rPr>
            </w:pPr>
          </w:p>
          <w:p w14:paraId="3AAFAED7" w14:textId="77777777" w:rsidR="00121A2B" w:rsidRDefault="00121A2B" w:rsidP="00973B1D">
            <w:pPr>
              <w:jc w:val="both"/>
              <w:rPr>
                <w:rFonts w:ascii="Arial" w:hAnsi="Arial" w:cs="Arial"/>
              </w:rPr>
            </w:pPr>
          </w:p>
          <w:p w14:paraId="3AAFAED8" w14:textId="77777777" w:rsidR="00121A2B" w:rsidRDefault="00121A2B" w:rsidP="00973B1D">
            <w:pPr>
              <w:jc w:val="both"/>
              <w:rPr>
                <w:rFonts w:ascii="Arial" w:hAnsi="Arial" w:cs="Arial"/>
              </w:rPr>
            </w:pPr>
          </w:p>
          <w:p w14:paraId="3AAFAED9" w14:textId="77777777" w:rsidR="00121A2B" w:rsidRDefault="00121A2B" w:rsidP="00973B1D">
            <w:pPr>
              <w:jc w:val="both"/>
              <w:rPr>
                <w:rFonts w:ascii="Arial" w:hAnsi="Arial" w:cs="Arial"/>
              </w:rPr>
            </w:pPr>
          </w:p>
          <w:p w14:paraId="3AAFAEDA" w14:textId="77777777" w:rsidR="00121A2B" w:rsidRDefault="00121A2B" w:rsidP="00973B1D">
            <w:pPr>
              <w:jc w:val="both"/>
              <w:rPr>
                <w:rFonts w:ascii="Arial" w:hAnsi="Arial" w:cs="Arial"/>
              </w:rPr>
            </w:pPr>
          </w:p>
          <w:p w14:paraId="3AAFAEDB" w14:textId="77777777" w:rsidR="00121A2B" w:rsidRDefault="00121A2B" w:rsidP="00973B1D">
            <w:pPr>
              <w:jc w:val="both"/>
              <w:rPr>
                <w:rFonts w:ascii="Arial" w:hAnsi="Arial" w:cs="Arial"/>
              </w:rPr>
            </w:pPr>
          </w:p>
          <w:p w14:paraId="3AAFAEDC" w14:textId="77777777" w:rsidR="00121A2B" w:rsidRDefault="00121A2B" w:rsidP="00973B1D">
            <w:pPr>
              <w:jc w:val="both"/>
              <w:rPr>
                <w:rFonts w:ascii="Arial" w:hAnsi="Arial" w:cs="Arial"/>
              </w:rPr>
            </w:pPr>
          </w:p>
          <w:p w14:paraId="3AAFAEDD" w14:textId="77777777" w:rsidR="00121A2B" w:rsidRDefault="00121A2B" w:rsidP="00973B1D">
            <w:pPr>
              <w:jc w:val="both"/>
              <w:rPr>
                <w:rFonts w:ascii="Arial" w:hAnsi="Arial" w:cs="Arial"/>
              </w:rPr>
            </w:pPr>
          </w:p>
          <w:p w14:paraId="3AAFAEDE" w14:textId="77777777" w:rsidR="00121A2B" w:rsidRDefault="00121A2B" w:rsidP="00973B1D">
            <w:pPr>
              <w:jc w:val="both"/>
              <w:rPr>
                <w:rFonts w:ascii="Arial" w:hAnsi="Arial" w:cs="Arial"/>
              </w:rPr>
            </w:pPr>
          </w:p>
          <w:p w14:paraId="3AAFAEDF" w14:textId="77777777" w:rsidR="00121A2B" w:rsidRDefault="00121A2B" w:rsidP="00973B1D">
            <w:pPr>
              <w:jc w:val="both"/>
              <w:rPr>
                <w:rFonts w:ascii="Arial" w:hAnsi="Arial" w:cs="Arial"/>
              </w:rPr>
            </w:pPr>
          </w:p>
          <w:p w14:paraId="3AAFAEE0" w14:textId="77777777" w:rsidR="00121A2B" w:rsidRDefault="00121A2B" w:rsidP="00973B1D">
            <w:pPr>
              <w:jc w:val="both"/>
              <w:rPr>
                <w:rFonts w:ascii="Arial" w:hAnsi="Arial" w:cs="Arial"/>
              </w:rPr>
            </w:pPr>
          </w:p>
          <w:p w14:paraId="3AAFAEE1" w14:textId="77777777" w:rsidR="00121A2B" w:rsidRDefault="00121A2B" w:rsidP="00973B1D">
            <w:pPr>
              <w:jc w:val="both"/>
              <w:rPr>
                <w:rFonts w:ascii="Arial" w:hAnsi="Arial" w:cs="Arial"/>
              </w:rPr>
            </w:pPr>
          </w:p>
          <w:p w14:paraId="3AAFAEE2" w14:textId="77777777" w:rsidR="00121A2B" w:rsidRDefault="00121A2B" w:rsidP="00973B1D">
            <w:pPr>
              <w:jc w:val="both"/>
              <w:rPr>
                <w:rFonts w:ascii="Arial" w:hAnsi="Arial" w:cs="Arial"/>
              </w:rPr>
            </w:pPr>
          </w:p>
          <w:p w14:paraId="3AAFAEE3" w14:textId="77777777" w:rsidR="00121A2B" w:rsidRDefault="00121A2B" w:rsidP="00973B1D">
            <w:pPr>
              <w:jc w:val="both"/>
              <w:rPr>
                <w:rFonts w:ascii="Arial" w:hAnsi="Arial" w:cs="Arial"/>
              </w:rPr>
            </w:pPr>
          </w:p>
          <w:p w14:paraId="3AAFAEE4" w14:textId="77777777" w:rsidR="00121A2B" w:rsidRDefault="00121A2B" w:rsidP="00973B1D">
            <w:pPr>
              <w:jc w:val="both"/>
              <w:rPr>
                <w:rFonts w:ascii="Arial" w:hAnsi="Arial" w:cs="Arial"/>
              </w:rPr>
            </w:pPr>
          </w:p>
          <w:p w14:paraId="3AAFAEE5" w14:textId="77777777" w:rsidR="00121A2B" w:rsidRDefault="00121A2B" w:rsidP="00973B1D">
            <w:pPr>
              <w:jc w:val="both"/>
              <w:rPr>
                <w:rFonts w:ascii="Arial" w:hAnsi="Arial" w:cs="Arial"/>
              </w:rPr>
            </w:pPr>
          </w:p>
          <w:p w14:paraId="3AAFAEE6" w14:textId="77777777" w:rsidR="00121A2B" w:rsidRDefault="00121A2B" w:rsidP="00973B1D">
            <w:pPr>
              <w:jc w:val="both"/>
              <w:rPr>
                <w:rFonts w:ascii="Arial" w:hAnsi="Arial" w:cs="Arial"/>
              </w:rPr>
            </w:pPr>
          </w:p>
          <w:p w14:paraId="3AAFAEE7" w14:textId="77777777" w:rsidR="00121A2B" w:rsidRDefault="00121A2B" w:rsidP="00973B1D">
            <w:pPr>
              <w:jc w:val="both"/>
              <w:rPr>
                <w:rFonts w:ascii="Arial" w:hAnsi="Arial" w:cs="Arial"/>
              </w:rPr>
            </w:pPr>
          </w:p>
          <w:p w14:paraId="3AAFAEE8" w14:textId="77777777" w:rsidR="00121A2B" w:rsidRDefault="00121A2B" w:rsidP="00973B1D">
            <w:pPr>
              <w:jc w:val="both"/>
              <w:rPr>
                <w:rFonts w:ascii="Arial" w:hAnsi="Arial" w:cs="Arial"/>
              </w:rPr>
            </w:pPr>
          </w:p>
          <w:p w14:paraId="3AAFAEE9" w14:textId="77777777" w:rsidR="00121A2B" w:rsidRDefault="00121A2B" w:rsidP="00973B1D">
            <w:pPr>
              <w:jc w:val="both"/>
              <w:rPr>
                <w:rFonts w:ascii="Arial" w:hAnsi="Arial" w:cs="Arial"/>
              </w:rPr>
            </w:pPr>
          </w:p>
          <w:p w14:paraId="3AAFAEEA" w14:textId="77777777" w:rsidR="00121A2B" w:rsidRDefault="00121A2B" w:rsidP="00973B1D">
            <w:pPr>
              <w:jc w:val="both"/>
              <w:rPr>
                <w:rFonts w:ascii="Arial" w:hAnsi="Arial" w:cs="Arial"/>
              </w:rPr>
            </w:pPr>
          </w:p>
          <w:p w14:paraId="3AAFAEEB" w14:textId="77777777" w:rsidR="00121A2B" w:rsidRDefault="00121A2B" w:rsidP="00973B1D">
            <w:pPr>
              <w:jc w:val="both"/>
              <w:rPr>
                <w:rFonts w:ascii="Arial" w:hAnsi="Arial" w:cs="Arial"/>
              </w:rPr>
            </w:pPr>
          </w:p>
          <w:p w14:paraId="3AAFAEEC" w14:textId="77777777" w:rsidR="00121A2B" w:rsidRDefault="00121A2B" w:rsidP="00973B1D">
            <w:pPr>
              <w:jc w:val="both"/>
              <w:rPr>
                <w:rFonts w:ascii="Arial" w:hAnsi="Arial" w:cs="Arial"/>
              </w:rPr>
            </w:pPr>
          </w:p>
          <w:p w14:paraId="3AAFAEED" w14:textId="77777777" w:rsidR="00121A2B" w:rsidRDefault="00121A2B" w:rsidP="00973B1D">
            <w:pPr>
              <w:jc w:val="both"/>
              <w:rPr>
                <w:rFonts w:ascii="Arial" w:hAnsi="Arial" w:cs="Arial"/>
              </w:rPr>
            </w:pPr>
          </w:p>
          <w:p w14:paraId="3AAFAEEE" w14:textId="77777777" w:rsidR="00121A2B" w:rsidRDefault="00121A2B" w:rsidP="00973B1D">
            <w:pPr>
              <w:jc w:val="both"/>
              <w:rPr>
                <w:rFonts w:ascii="Arial" w:hAnsi="Arial" w:cs="Arial"/>
              </w:rPr>
            </w:pPr>
          </w:p>
          <w:p w14:paraId="3AAFAEEF" w14:textId="77777777" w:rsidR="00121A2B" w:rsidRDefault="00121A2B" w:rsidP="00973B1D">
            <w:pPr>
              <w:jc w:val="both"/>
              <w:rPr>
                <w:rFonts w:ascii="Arial" w:hAnsi="Arial" w:cs="Arial"/>
              </w:rPr>
            </w:pPr>
          </w:p>
          <w:p w14:paraId="3AAFAEF0" w14:textId="77777777" w:rsidR="00121A2B" w:rsidRDefault="00121A2B" w:rsidP="00973B1D">
            <w:pPr>
              <w:jc w:val="both"/>
              <w:rPr>
                <w:rFonts w:ascii="Arial" w:hAnsi="Arial" w:cs="Arial"/>
              </w:rPr>
            </w:pPr>
          </w:p>
          <w:p w14:paraId="3AAFAEF1" w14:textId="77777777" w:rsidR="00121A2B" w:rsidRDefault="00121A2B" w:rsidP="00973B1D">
            <w:pPr>
              <w:jc w:val="both"/>
              <w:rPr>
                <w:rFonts w:ascii="Arial" w:hAnsi="Arial" w:cs="Arial"/>
              </w:rPr>
            </w:pPr>
          </w:p>
          <w:p w14:paraId="3AAFAEF2" w14:textId="77777777" w:rsidR="00203AED" w:rsidRDefault="00203AED" w:rsidP="00973B1D">
            <w:pPr>
              <w:jc w:val="both"/>
              <w:rPr>
                <w:rFonts w:ascii="Arial" w:hAnsi="Arial" w:cs="Arial"/>
              </w:rPr>
            </w:pPr>
          </w:p>
        </w:tc>
        <w:tc>
          <w:tcPr>
            <w:tcW w:w="3596" w:type="dxa"/>
          </w:tcPr>
          <w:p w14:paraId="3AAFAEF3" w14:textId="77777777" w:rsidR="00121A2B" w:rsidRDefault="00121A2B" w:rsidP="00973B1D">
            <w:pPr>
              <w:jc w:val="both"/>
              <w:rPr>
                <w:rFonts w:ascii="Arial" w:hAnsi="Arial" w:cs="Arial"/>
              </w:rPr>
            </w:pPr>
          </w:p>
        </w:tc>
        <w:tc>
          <w:tcPr>
            <w:tcW w:w="3477" w:type="dxa"/>
          </w:tcPr>
          <w:p w14:paraId="3AAFAEF4" w14:textId="77777777" w:rsidR="00121A2B" w:rsidRDefault="00121A2B" w:rsidP="00973B1D">
            <w:pPr>
              <w:jc w:val="both"/>
              <w:rPr>
                <w:rFonts w:ascii="Arial" w:hAnsi="Arial" w:cs="Arial"/>
              </w:rPr>
            </w:pPr>
          </w:p>
        </w:tc>
      </w:tr>
    </w:tbl>
    <w:p w14:paraId="3AAFAEF6" w14:textId="77777777" w:rsidR="00121A2B" w:rsidRDefault="00121A2B" w:rsidP="00973B1D">
      <w:pPr>
        <w:jc w:val="both"/>
        <w:rPr>
          <w:rFonts w:ascii="Arial" w:hAnsi="Arial" w:cs="Arial"/>
        </w:rPr>
      </w:pPr>
    </w:p>
    <w:p w14:paraId="3AAFAEF7" w14:textId="77777777" w:rsidR="00A00E1F" w:rsidRPr="003E3130" w:rsidRDefault="00121A2B" w:rsidP="00973B1D">
      <w:pPr>
        <w:jc w:val="both"/>
        <w:rPr>
          <w:rFonts w:ascii="Arial" w:hAnsi="Arial" w:cs="Arial"/>
        </w:rPr>
      </w:pPr>
      <w:r>
        <w:rPr>
          <w:rFonts w:ascii="Arial" w:hAnsi="Arial" w:cs="Arial"/>
        </w:rPr>
        <w:t>Parsons argues the isolated nuclear family allows for geographic and social mobility. What does he mean by these concepts?</w:t>
      </w:r>
    </w:p>
    <w:p w14:paraId="3AAFAEF8" w14:textId="77777777" w:rsidR="00C97C98" w:rsidRPr="003E3130" w:rsidRDefault="00C97C98" w:rsidP="00210FCA">
      <w:pPr>
        <w:pStyle w:val="ListParagraph"/>
        <w:numPr>
          <w:ilvl w:val="0"/>
          <w:numId w:val="1"/>
        </w:numPr>
        <w:jc w:val="both"/>
        <w:rPr>
          <w:rFonts w:ascii="Arial" w:hAnsi="Arial" w:cs="Arial"/>
          <w:b/>
        </w:rPr>
      </w:pPr>
      <w:r w:rsidRPr="003E3130">
        <w:rPr>
          <w:rFonts w:ascii="Arial" w:hAnsi="Arial" w:cs="Arial"/>
          <w:b/>
        </w:rPr>
        <w:t>Geographical mobility</w:t>
      </w:r>
    </w:p>
    <w:p w14:paraId="3AAFAEF9" w14:textId="77777777" w:rsidR="00C97C98" w:rsidRDefault="00C97C98" w:rsidP="00973B1D">
      <w:pPr>
        <w:jc w:val="both"/>
        <w:rPr>
          <w:rFonts w:ascii="Arial" w:hAnsi="Arial" w:cs="Arial"/>
        </w:rPr>
      </w:pPr>
    </w:p>
    <w:p w14:paraId="3AAFAEFA" w14:textId="77777777" w:rsidR="00ED09E9" w:rsidRPr="003E3130" w:rsidRDefault="00ED09E9" w:rsidP="00973B1D">
      <w:pPr>
        <w:jc w:val="both"/>
        <w:rPr>
          <w:rFonts w:ascii="Arial" w:hAnsi="Arial" w:cs="Arial"/>
        </w:rPr>
      </w:pPr>
    </w:p>
    <w:p w14:paraId="3AAFAEFB" w14:textId="77777777" w:rsidR="00C97C98" w:rsidRPr="003E3130" w:rsidRDefault="00C97C98" w:rsidP="00973B1D">
      <w:pPr>
        <w:jc w:val="both"/>
        <w:rPr>
          <w:rFonts w:ascii="Arial" w:hAnsi="Arial" w:cs="Arial"/>
        </w:rPr>
      </w:pPr>
    </w:p>
    <w:p w14:paraId="3AAFAEFC" w14:textId="77777777" w:rsidR="00743895" w:rsidRPr="003E3130" w:rsidRDefault="00743895" w:rsidP="00973B1D">
      <w:pPr>
        <w:jc w:val="both"/>
        <w:rPr>
          <w:rFonts w:ascii="Arial" w:hAnsi="Arial" w:cs="Arial"/>
        </w:rPr>
      </w:pPr>
    </w:p>
    <w:p w14:paraId="3AAFAEFD" w14:textId="0FB76E29" w:rsidR="00312C60" w:rsidRPr="00121A2B" w:rsidRDefault="00C97C98" w:rsidP="00210FCA">
      <w:pPr>
        <w:pStyle w:val="ListParagraph"/>
        <w:numPr>
          <w:ilvl w:val="0"/>
          <w:numId w:val="1"/>
        </w:numPr>
        <w:jc w:val="both"/>
        <w:rPr>
          <w:rFonts w:ascii="Arial" w:hAnsi="Arial" w:cs="Arial"/>
        </w:rPr>
      </w:pPr>
      <w:r w:rsidRPr="00121A2B">
        <w:rPr>
          <w:rFonts w:ascii="Arial" w:hAnsi="Arial" w:cs="Arial"/>
          <w:b/>
        </w:rPr>
        <w:t>Social</w:t>
      </w:r>
      <w:r w:rsidR="00CA082D" w:rsidRPr="00121A2B">
        <w:rPr>
          <w:rFonts w:ascii="Arial" w:hAnsi="Arial" w:cs="Arial"/>
          <w:b/>
        </w:rPr>
        <w:t xml:space="preserve"> </w:t>
      </w:r>
      <w:r w:rsidR="00451644">
        <w:rPr>
          <w:rFonts w:ascii="Arial" w:hAnsi="Arial" w:cs="Arial"/>
          <w:b/>
        </w:rPr>
        <w:t>mobility</w:t>
      </w:r>
    </w:p>
    <w:p w14:paraId="3AAFAEFE" w14:textId="77777777" w:rsidR="00121A2B" w:rsidRDefault="00121A2B" w:rsidP="00121A2B">
      <w:pPr>
        <w:pStyle w:val="ListParagraph"/>
        <w:jc w:val="both"/>
        <w:rPr>
          <w:rFonts w:ascii="Arial" w:hAnsi="Arial" w:cs="Arial"/>
        </w:rPr>
      </w:pPr>
    </w:p>
    <w:p w14:paraId="3AAFAEFF" w14:textId="77777777" w:rsidR="00203AED" w:rsidRDefault="00203AED" w:rsidP="00121A2B">
      <w:pPr>
        <w:pStyle w:val="ListParagraph"/>
        <w:jc w:val="both"/>
        <w:rPr>
          <w:rFonts w:ascii="Arial" w:hAnsi="Arial" w:cs="Arial"/>
        </w:rPr>
      </w:pPr>
    </w:p>
    <w:p w14:paraId="3AAFAF00" w14:textId="77777777" w:rsidR="00121A2B" w:rsidRDefault="00121A2B" w:rsidP="000C3CE9">
      <w:pPr>
        <w:jc w:val="both"/>
        <w:rPr>
          <w:rFonts w:ascii="Arial" w:hAnsi="Arial" w:cs="Arial"/>
        </w:rPr>
      </w:pPr>
    </w:p>
    <w:p w14:paraId="54AB6E10" w14:textId="25E00C7E" w:rsidR="00A10FC3" w:rsidRPr="00A10FC3" w:rsidRDefault="00A10FC3" w:rsidP="000C3CE9">
      <w:pPr>
        <w:jc w:val="both"/>
        <w:rPr>
          <w:rFonts w:ascii="Arial" w:hAnsi="Arial" w:cs="Arial"/>
          <w:b/>
        </w:rPr>
      </w:pPr>
      <w:r w:rsidRPr="00A10FC3">
        <w:rPr>
          <w:rFonts w:ascii="Arial" w:hAnsi="Arial" w:cs="Arial"/>
          <w:b/>
        </w:rPr>
        <w:t>Why has the extended family declined?</w:t>
      </w:r>
    </w:p>
    <w:p w14:paraId="4FAA2F6F" w14:textId="77777777" w:rsidR="00A10FC3" w:rsidRDefault="00A10FC3" w:rsidP="000C3CE9">
      <w:pPr>
        <w:jc w:val="both"/>
        <w:rPr>
          <w:rFonts w:ascii="Arial" w:hAnsi="Arial" w:cs="Arial"/>
        </w:rPr>
      </w:pPr>
    </w:p>
    <w:p w14:paraId="15D9A313" w14:textId="301A796A" w:rsidR="00A10FC3" w:rsidRDefault="00A10FC3" w:rsidP="000C3CE9">
      <w:pPr>
        <w:jc w:val="both"/>
        <w:rPr>
          <w:rFonts w:ascii="Arial" w:hAnsi="Arial" w:cs="Arial"/>
        </w:rPr>
      </w:pPr>
      <w:r>
        <w:rPr>
          <w:rFonts w:ascii="Arial" w:hAnsi="Arial" w:cs="Arial"/>
        </w:rPr>
        <w:t>Using p.272-273 of Browne make notes on the reason for this decline</w:t>
      </w:r>
    </w:p>
    <w:p w14:paraId="1F4C003D" w14:textId="77777777" w:rsidR="00A10FC3" w:rsidRDefault="00A10FC3" w:rsidP="000C3CE9">
      <w:pPr>
        <w:jc w:val="both"/>
        <w:rPr>
          <w:rFonts w:ascii="Arial" w:hAnsi="Arial" w:cs="Arial"/>
        </w:rPr>
      </w:pPr>
    </w:p>
    <w:p w14:paraId="41B1DC0F" w14:textId="32819A68" w:rsidR="00A10FC3" w:rsidRDefault="00A10FC3" w:rsidP="000C3CE9">
      <w:pPr>
        <w:jc w:val="both"/>
        <w:rPr>
          <w:rFonts w:ascii="Arial" w:hAnsi="Arial" w:cs="Arial"/>
        </w:rPr>
      </w:pPr>
      <w:r>
        <w:rPr>
          <w:rFonts w:ascii="Arial" w:hAnsi="Arial" w:cs="Arial"/>
        </w:rPr>
        <w:t>1.</w:t>
      </w:r>
    </w:p>
    <w:p w14:paraId="5F53F241" w14:textId="77777777" w:rsidR="00A10FC3" w:rsidRDefault="00A10FC3" w:rsidP="000C3CE9">
      <w:pPr>
        <w:jc w:val="both"/>
        <w:rPr>
          <w:rFonts w:ascii="Arial" w:hAnsi="Arial" w:cs="Arial"/>
        </w:rPr>
      </w:pPr>
    </w:p>
    <w:p w14:paraId="310D45C0" w14:textId="77777777" w:rsidR="00A10FC3" w:rsidRDefault="00A10FC3" w:rsidP="000C3CE9">
      <w:pPr>
        <w:jc w:val="both"/>
        <w:rPr>
          <w:rFonts w:ascii="Arial" w:hAnsi="Arial" w:cs="Arial"/>
        </w:rPr>
      </w:pPr>
    </w:p>
    <w:p w14:paraId="0DCC0351" w14:textId="77777777" w:rsidR="00A10FC3" w:rsidRDefault="00A10FC3" w:rsidP="000C3CE9">
      <w:pPr>
        <w:jc w:val="both"/>
        <w:rPr>
          <w:rFonts w:ascii="Arial" w:hAnsi="Arial" w:cs="Arial"/>
        </w:rPr>
      </w:pPr>
    </w:p>
    <w:p w14:paraId="01CE5A27" w14:textId="77777777" w:rsidR="00A10FC3" w:rsidRDefault="00A10FC3" w:rsidP="000C3CE9">
      <w:pPr>
        <w:jc w:val="both"/>
        <w:rPr>
          <w:rFonts w:ascii="Arial" w:hAnsi="Arial" w:cs="Arial"/>
        </w:rPr>
      </w:pPr>
    </w:p>
    <w:p w14:paraId="6539928A" w14:textId="77777777" w:rsidR="00A10FC3" w:rsidRDefault="00A10FC3" w:rsidP="000C3CE9">
      <w:pPr>
        <w:jc w:val="both"/>
        <w:rPr>
          <w:rFonts w:ascii="Arial" w:hAnsi="Arial" w:cs="Arial"/>
        </w:rPr>
      </w:pPr>
    </w:p>
    <w:p w14:paraId="6CB7B662" w14:textId="1EE8E003" w:rsidR="00A10FC3" w:rsidRDefault="00A10FC3" w:rsidP="000C3CE9">
      <w:pPr>
        <w:jc w:val="both"/>
        <w:rPr>
          <w:rFonts w:ascii="Arial" w:hAnsi="Arial" w:cs="Arial"/>
        </w:rPr>
      </w:pPr>
      <w:r>
        <w:rPr>
          <w:rFonts w:ascii="Arial" w:hAnsi="Arial" w:cs="Arial"/>
        </w:rPr>
        <w:t>2.</w:t>
      </w:r>
    </w:p>
    <w:p w14:paraId="582F053D" w14:textId="77777777" w:rsidR="00A10FC3" w:rsidRDefault="00A10FC3" w:rsidP="000C3CE9">
      <w:pPr>
        <w:jc w:val="both"/>
        <w:rPr>
          <w:rFonts w:ascii="Arial" w:hAnsi="Arial" w:cs="Arial"/>
        </w:rPr>
      </w:pPr>
    </w:p>
    <w:p w14:paraId="3A2A8F66" w14:textId="77777777" w:rsidR="00A10FC3" w:rsidRDefault="00A10FC3" w:rsidP="000C3CE9">
      <w:pPr>
        <w:jc w:val="both"/>
        <w:rPr>
          <w:rFonts w:ascii="Arial" w:hAnsi="Arial" w:cs="Arial"/>
        </w:rPr>
      </w:pPr>
    </w:p>
    <w:p w14:paraId="64653D58" w14:textId="77777777" w:rsidR="00A10FC3" w:rsidRDefault="00A10FC3" w:rsidP="000C3CE9">
      <w:pPr>
        <w:jc w:val="both"/>
        <w:rPr>
          <w:rFonts w:ascii="Arial" w:hAnsi="Arial" w:cs="Arial"/>
        </w:rPr>
      </w:pPr>
    </w:p>
    <w:p w14:paraId="66E68750" w14:textId="77777777" w:rsidR="00A10FC3" w:rsidRDefault="00A10FC3" w:rsidP="000C3CE9">
      <w:pPr>
        <w:jc w:val="both"/>
        <w:rPr>
          <w:rFonts w:ascii="Arial" w:hAnsi="Arial" w:cs="Arial"/>
        </w:rPr>
      </w:pPr>
    </w:p>
    <w:p w14:paraId="34E1F90E" w14:textId="484D4676" w:rsidR="00A10FC3" w:rsidRDefault="00A10FC3" w:rsidP="000C3CE9">
      <w:pPr>
        <w:jc w:val="both"/>
        <w:rPr>
          <w:rFonts w:ascii="Arial" w:hAnsi="Arial" w:cs="Arial"/>
        </w:rPr>
      </w:pPr>
      <w:r>
        <w:rPr>
          <w:rFonts w:ascii="Arial" w:hAnsi="Arial" w:cs="Arial"/>
        </w:rPr>
        <w:t>3.</w:t>
      </w:r>
    </w:p>
    <w:p w14:paraId="5C1C64A0" w14:textId="77777777" w:rsidR="00A10FC3" w:rsidRDefault="00A10FC3" w:rsidP="000C3CE9">
      <w:pPr>
        <w:jc w:val="both"/>
        <w:rPr>
          <w:rFonts w:ascii="Arial" w:hAnsi="Arial" w:cs="Arial"/>
        </w:rPr>
      </w:pPr>
    </w:p>
    <w:p w14:paraId="1AEF3523" w14:textId="77777777" w:rsidR="00A10FC3" w:rsidRDefault="00A10FC3" w:rsidP="000C3CE9">
      <w:pPr>
        <w:jc w:val="both"/>
        <w:rPr>
          <w:rFonts w:ascii="Arial" w:hAnsi="Arial" w:cs="Arial"/>
        </w:rPr>
      </w:pPr>
    </w:p>
    <w:p w14:paraId="45146319" w14:textId="77777777" w:rsidR="00A10FC3" w:rsidRDefault="00A10FC3" w:rsidP="000C3CE9">
      <w:pPr>
        <w:jc w:val="both"/>
        <w:rPr>
          <w:rFonts w:ascii="Arial" w:hAnsi="Arial" w:cs="Arial"/>
        </w:rPr>
      </w:pPr>
    </w:p>
    <w:p w14:paraId="5794EBC4" w14:textId="77777777" w:rsidR="00A10FC3" w:rsidRDefault="00A10FC3" w:rsidP="000C3CE9">
      <w:pPr>
        <w:jc w:val="both"/>
        <w:rPr>
          <w:rFonts w:ascii="Arial" w:hAnsi="Arial" w:cs="Arial"/>
        </w:rPr>
      </w:pPr>
    </w:p>
    <w:p w14:paraId="0725A250" w14:textId="5E7CB788" w:rsidR="00A10FC3" w:rsidRDefault="00A10FC3" w:rsidP="000C3CE9">
      <w:pPr>
        <w:jc w:val="both"/>
        <w:rPr>
          <w:rFonts w:ascii="Arial" w:hAnsi="Arial" w:cs="Arial"/>
        </w:rPr>
      </w:pPr>
      <w:r>
        <w:rPr>
          <w:rFonts w:ascii="Arial" w:hAnsi="Arial" w:cs="Arial"/>
        </w:rPr>
        <w:t>4.</w:t>
      </w:r>
    </w:p>
    <w:p w14:paraId="49D07DF3" w14:textId="77777777" w:rsidR="00A10FC3" w:rsidRDefault="00A10FC3" w:rsidP="000C3CE9">
      <w:pPr>
        <w:jc w:val="both"/>
        <w:rPr>
          <w:rFonts w:ascii="Arial" w:hAnsi="Arial" w:cs="Arial"/>
        </w:rPr>
      </w:pPr>
    </w:p>
    <w:p w14:paraId="7199B797" w14:textId="77777777" w:rsidR="00A10FC3" w:rsidRDefault="00A10FC3" w:rsidP="000C3CE9">
      <w:pPr>
        <w:jc w:val="both"/>
        <w:rPr>
          <w:rFonts w:ascii="Arial" w:hAnsi="Arial" w:cs="Arial"/>
        </w:rPr>
      </w:pPr>
    </w:p>
    <w:p w14:paraId="466C5562" w14:textId="77777777" w:rsidR="00A10FC3" w:rsidRDefault="00A10FC3" w:rsidP="000C3CE9">
      <w:pPr>
        <w:jc w:val="both"/>
        <w:rPr>
          <w:rFonts w:ascii="Arial" w:hAnsi="Arial" w:cs="Arial"/>
        </w:rPr>
      </w:pPr>
    </w:p>
    <w:p w14:paraId="3822FED4" w14:textId="77777777" w:rsidR="00A10FC3" w:rsidRDefault="00A10FC3" w:rsidP="000C3CE9">
      <w:pPr>
        <w:jc w:val="both"/>
        <w:rPr>
          <w:rFonts w:ascii="Arial" w:hAnsi="Arial" w:cs="Arial"/>
        </w:rPr>
      </w:pPr>
    </w:p>
    <w:p w14:paraId="31251E3B" w14:textId="09D9A67C" w:rsidR="00A10FC3" w:rsidRDefault="00A10FC3" w:rsidP="000C3CE9">
      <w:pPr>
        <w:jc w:val="both"/>
        <w:rPr>
          <w:rFonts w:ascii="Arial" w:hAnsi="Arial" w:cs="Arial"/>
        </w:rPr>
      </w:pPr>
      <w:r>
        <w:rPr>
          <w:rFonts w:ascii="Arial" w:hAnsi="Arial" w:cs="Arial"/>
        </w:rPr>
        <w:t>5.</w:t>
      </w:r>
    </w:p>
    <w:p w14:paraId="7805995E" w14:textId="77777777" w:rsidR="00A10FC3" w:rsidRDefault="00A10FC3" w:rsidP="000C3CE9">
      <w:pPr>
        <w:jc w:val="both"/>
        <w:rPr>
          <w:rFonts w:ascii="Arial" w:hAnsi="Arial" w:cs="Arial"/>
        </w:rPr>
      </w:pPr>
    </w:p>
    <w:p w14:paraId="65908F4F" w14:textId="77777777" w:rsidR="00A10FC3" w:rsidRDefault="00A10FC3" w:rsidP="000C3CE9">
      <w:pPr>
        <w:jc w:val="both"/>
        <w:rPr>
          <w:rFonts w:ascii="Arial" w:hAnsi="Arial" w:cs="Arial"/>
        </w:rPr>
      </w:pPr>
    </w:p>
    <w:p w14:paraId="75D6A45C" w14:textId="77777777" w:rsidR="00A10FC3" w:rsidRDefault="00A10FC3" w:rsidP="000C3CE9">
      <w:pPr>
        <w:jc w:val="both"/>
        <w:rPr>
          <w:rFonts w:ascii="Arial" w:hAnsi="Arial" w:cs="Arial"/>
        </w:rPr>
      </w:pPr>
    </w:p>
    <w:p w14:paraId="7DD495EB" w14:textId="77777777" w:rsidR="00A10FC3" w:rsidRDefault="00A10FC3" w:rsidP="000C3CE9">
      <w:pPr>
        <w:jc w:val="both"/>
        <w:rPr>
          <w:rFonts w:ascii="Arial" w:hAnsi="Arial" w:cs="Arial"/>
        </w:rPr>
      </w:pPr>
    </w:p>
    <w:p w14:paraId="5F886562" w14:textId="1F021A57" w:rsidR="00A10FC3" w:rsidRDefault="00A10FC3" w:rsidP="000C3CE9">
      <w:pPr>
        <w:jc w:val="both"/>
        <w:rPr>
          <w:rFonts w:ascii="Arial" w:hAnsi="Arial" w:cs="Arial"/>
        </w:rPr>
      </w:pPr>
      <w:r>
        <w:rPr>
          <w:rFonts w:ascii="Arial" w:hAnsi="Arial" w:cs="Arial"/>
        </w:rPr>
        <w:t>6.</w:t>
      </w:r>
    </w:p>
    <w:p w14:paraId="0EA65B1D" w14:textId="77777777" w:rsidR="00A10FC3" w:rsidRDefault="00A10FC3" w:rsidP="000C3CE9">
      <w:pPr>
        <w:jc w:val="both"/>
        <w:rPr>
          <w:rFonts w:ascii="Arial" w:hAnsi="Arial" w:cs="Arial"/>
        </w:rPr>
      </w:pPr>
    </w:p>
    <w:p w14:paraId="2EB934ED" w14:textId="77777777" w:rsidR="00A10FC3" w:rsidRDefault="00A10FC3" w:rsidP="000C3CE9">
      <w:pPr>
        <w:jc w:val="both"/>
        <w:rPr>
          <w:rFonts w:ascii="Arial" w:hAnsi="Arial" w:cs="Arial"/>
        </w:rPr>
      </w:pPr>
    </w:p>
    <w:p w14:paraId="5BE1851C" w14:textId="77777777" w:rsidR="00A10FC3" w:rsidRDefault="00A10FC3" w:rsidP="000C3CE9">
      <w:pPr>
        <w:jc w:val="both"/>
        <w:rPr>
          <w:rFonts w:ascii="Arial" w:hAnsi="Arial" w:cs="Arial"/>
        </w:rPr>
      </w:pPr>
    </w:p>
    <w:p w14:paraId="5951BF08" w14:textId="77777777" w:rsidR="00A10FC3" w:rsidRDefault="00A10FC3" w:rsidP="000C3CE9">
      <w:pPr>
        <w:jc w:val="both"/>
        <w:rPr>
          <w:rFonts w:ascii="Arial" w:hAnsi="Arial" w:cs="Arial"/>
        </w:rPr>
      </w:pPr>
    </w:p>
    <w:p w14:paraId="19CA3454" w14:textId="1EE8967A" w:rsidR="00A10FC3" w:rsidRPr="00A10FC3" w:rsidRDefault="00A10FC3" w:rsidP="000C3CE9">
      <w:pPr>
        <w:jc w:val="both"/>
        <w:rPr>
          <w:rFonts w:ascii="Arial" w:hAnsi="Arial" w:cs="Arial"/>
          <w:b/>
        </w:rPr>
      </w:pPr>
      <w:r w:rsidRPr="00A10FC3">
        <w:rPr>
          <w:rFonts w:ascii="Arial" w:hAnsi="Arial" w:cs="Arial"/>
          <w:b/>
        </w:rPr>
        <w:t>Why does Fletcher disagree with Parsons’ view that the family has lost functions? Use p.274-275 of Browne</w:t>
      </w:r>
    </w:p>
    <w:p w14:paraId="66A7E3EF" w14:textId="77777777" w:rsidR="00A10FC3" w:rsidRDefault="00A10FC3" w:rsidP="000C3CE9">
      <w:pPr>
        <w:jc w:val="both"/>
        <w:rPr>
          <w:rFonts w:ascii="Arial" w:hAnsi="Arial" w:cs="Arial"/>
        </w:rPr>
      </w:pPr>
    </w:p>
    <w:p w14:paraId="51E039CA" w14:textId="77777777" w:rsidR="00A10FC3" w:rsidRDefault="00A10FC3" w:rsidP="000C3CE9">
      <w:pPr>
        <w:jc w:val="both"/>
        <w:rPr>
          <w:rFonts w:ascii="Arial" w:hAnsi="Arial" w:cs="Arial"/>
        </w:rPr>
      </w:pPr>
    </w:p>
    <w:p w14:paraId="2215DECA" w14:textId="77777777" w:rsidR="00A10FC3" w:rsidRDefault="00A10FC3" w:rsidP="000C3CE9">
      <w:pPr>
        <w:jc w:val="both"/>
        <w:rPr>
          <w:rFonts w:ascii="Arial" w:hAnsi="Arial" w:cs="Arial"/>
        </w:rPr>
      </w:pPr>
    </w:p>
    <w:p w14:paraId="3C10AE25" w14:textId="77777777" w:rsidR="00A10FC3" w:rsidRDefault="00A10FC3" w:rsidP="000C3CE9">
      <w:pPr>
        <w:jc w:val="both"/>
        <w:rPr>
          <w:rFonts w:ascii="Arial" w:hAnsi="Arial" w:cs="Arial"/>
        </w:rPr>
      </w:pPr>
    </w:p>
    <w:p w14:paraId="66F59536" w14:textId="77777777" w:rsidR="00A10FC3" w:rsidRDefault="00A10FC3" w:rsidP="000C3CE9">
      <w:pPr>
        <w:jc w:val="both"/>
        <w:rPr>
          <w:rFonts w:ascii="Arial" w:hAnsi="Arial" w:cs="Arial"/>
        </w:rPr>
      </w:pPr>
    </w:p>
    <w:p w14:paraId="766A154D" w14:textId="77777777" w:rsidR="00A10FC3" w:rsidRDefault="00A10FC3" w:rsidP="000C3CE9">
      <w:pPr>
        <w:jc w:val="both"/>
        <w:rPr>
          <w:rFonts w:ascii="Arial" w:hAnsi="Arial" w:cs="Arial"/>
        </w:rPr>
      </w:pPr>
    </w:p>
    <w:p w14:paraId="5EC01F43" w14:textId="77777777" w:rsidR="00A10FC3" w:rsidRDefault="00A10FC3" w:rsidP="000C3CE9">
      <w:pPr>
        <w:jc w:val="both"/>
        <w:rPr>
          <w:rFonts w:ascii="Arial" w:hAnsi="Arial" w:cs="Arial"/>
        </w:rPr>
      </w:pPr>
    </w:p>
    <w:p w14:paraId="0B7C2396" w14:textId="77777777" w:rsidR="00A10FC3" w:rsidRDefault="00A10FC3" w:rsidP="000C3CE9">
      <w:pPr>
        <w:jc w:val="both"/>
        <w:rPr>
          <w:rFonts w:ascii="Arial" w:hAnsi="Arial" w:cs="Arial"/>
        </w:rPr>
      </w:pPr>
    </w:p>
    <w:p w14:paraId="346DE797" w14:textId="77777777" w:rsidR="00A10FC3" w:rsidRDefault="00A10FC3" w:rsidP="000C3CE9">
      <w:pPr>
        <w:jc w:val="both"/>
        <w:rPr>
          <w:rFonts w:ascii="Arial" w:hAnsi="Arial" w:cs="Arial"/>
        </w:rPr>
      </w:pPr>
    </w:p>
    <w:p w14:paraId="2DE34B34" w14:textId="77777777" w:rsidR="00BB5784" w:rsidRDefault="00BB5784" w:rsidP="000C3CE9">
      <w:pPr>
        <w:jc w:val="both"/>
        <w:rPr>
          <w:rFonts w:ascii="Arial" w:hAnsi="Arial" w:cs="Arial"/>
        </w:rPr>
      </w:pPr>
    </w:p>
    <w:p w14:paraId="775A6B3C" w14:textId="77777777" w:rsidR="00A10FC3" w:rsidRDefault="00A10FC3" w:rsidP="000C3CE9">
      <w:pPr>
        <w:jc w:val="both"/>
        <w:rPr>
          <w:rFonts w:ascii="Arial" w:hAnsi="Arial" w:cs="Arial"/>
        </w:rPr>
      </w:pPr>
    </w:p>
    <w:p w14:paraId="02B09361" w14:textId="77777777" w:rsidR="00A10FC3" w:rsidRDefault="00A10FC3" w:rsidP="000C3CE9">
      <w:pPr>
        <w:jc w:val="both"/>
        <w:rPr>
          <w:rFonts w:ascii="Arial" w:hAnsi="Arial" w:cs="Arial"/>
        </w:rPr>
      </w:pPr>
    </w:p>
    <w:p w14:paraId="3AAFAF01" w14:textId="354FE22E" w:rsidR="000C3CE9" w:rsidRPr="003E3130" w:rsidRDefault="000C3CE9" w:rsidP="000C3CE9">
      <w:pPr>
        <w:jc w:val="both"/>
        <w:rPr>
          <w:rFonts w:ascii="Arial" w:hAnsi="Arial" w:cs="Arial"/>
          <w:b/>
          <w:sz w:val="28"/>
        </w:rPr>
      </w:pPr>
      <w:r w:rsidRPr="003E3130">
        <w:rPr>
          <w:rFonts w:ascii="Arial" w:hAnsi="Arial" w:cs="Arial"/>
          <w:b/>
          <w:sz w:val="28"/>
        </w:rPr>
        <w:t>Summary</w:t>
      </w:r>
    </w:p>
    <w:p w14:paraId="3AAFAF02" w14:textId="082B2D65" w:rsidR="000C3CE9" w:rsidRPr="005221DA" w:rsidRDefault="000C3CE9" w:rsidP="000C3CE9">
      <w:pPr>
        <w:jc w:val="both"/>
        <w:rPr>
          <w:rFonts w:ascii="Arial" w:hAnsi="Arial" w:cs="Arial"/>
          <w:sz w:val="24"/>
          <w:szCs w:val="28"/>
        </w:rPr>
      </w:pPr>
    </w:p>
    <w:tbl>
      <w:tblPr>
        <w:tblStyle w:val="TableGrid"/>
        <w:tblW w:w="0" w:type="auto"/>
        <w:jc w:val="center"/>
        <w:tblLook w:val="04A0" w:firstRow="1" w:lastRow="0" w:firstColumn="1" w:lastColumn="0" w:noHBand="0" w:noVBand="1"/>
      </w:tblPr>
      <w:tblGrid>
        <w:gridCol w:w="2310"/>
        <w:gridCol w:w="2310"/>
        <w:gridCol w:w="2311"/>
        <w:gridCol w:w="2311"/>
      </w:tblGrid>
      <w:tr w:rsidR="000C3CE9" w:rsidRPr="005221DA" w14:paraId="3AAFAF07" w14:textId="77777777" w:rsidTr="000C3CE9">
        <w:trPr>
          <w:trHeight w:val="203"/>
          <w:jc w:val="center"/>
        </w:trPr>
        <w:tc>
          <w:tcPr>
            <w:tcW w:w="2310" w:type="dxa"/>
          </w:tcPr>
          <w:p w14:paraId="3AAFAF03" w14:textId="77777777" w:rsidR="000C3CE9" w:rsidRPr="005221DA" w:rsidRDefault="000C3CE9" w:rsidP="000C3CE9">
            <w:pPr>
              <w:jc w:val="both"/>
              <w:rPr>
                <w:rFonts w:ascii="Arial" w:hAnsi="Arial" w:cs="Arial"/>
                <w:b/>
                <w:sz w:val="28"/>
              </w:rPr>
            </w:pPr>
            <w:r w:rsidRPr="005221DA">
              <w:rPr>
                <w:rFonts w:ascii="Arial" w:hAnsi="Arial" w:cs="Arial"/>
                <w:sz w:val="28"/>
              </w:rPr>
              <w:t>adapt</w:t>
            </w:r>
          </w:p>
        </w:tc>
        <w:tc>
          <w:tcPr>
            <w:tcW w:w="2310" w:type="dxa"/>
          </w:tcPr>
          <w:p w14:paraId="3AAFAF04" w14:textId="77777777" w:rsidR="000C3CE9" w:rsidRPr="005221DA" w:rsidRDefault="000C3CE9" w:rsidP="000C3CE9">
            <w:pPr>
              <w:jc w:val="both"/>
              <w:rPr>
                <w:rFonts w:ascii="Arial" w:hAnsi="Arial" w:cs="Arial"/>
                <w:b/>
                <w:sz w:val="28"/>
              </w:rPr>
            </w:pPr>
            <w:r w:rsidRPr="005221DA">
              <w:rPr>
                <w:rFonts w:ascii="Arial" w:hAnsi="Arial" w:cs="Arial"/>
                <w:sz w:val="28"/>
              </w:rPr>
              <w:t>industrialisation</w:t>
            </w:r>
          </w:p>
        </w:tc>
        <w:tc>
          <w:tcPr>
            <w:tcW w:w="2311" w:type="dxa"/>
          </w:tcPr>
          <w:p w14:paraId="3AAFAF05" w14:textId="77777777" w:rsidR="000C3CE9" w:rsidRPr="005221DA" w:rsidRDefault="000C3CE9" w:rsidP="000C3CE9">
            <w:pPr>
              <w:jc w:val="both"/>
              <w:rPr>
                <w:rFonts w:ascii="Arial" w:hAnsi="Arial" w:cs="Arial"/>
                <w:sz w:val="28"/>
              </w:rPr>
            </w:pPr>
            <w:r w:rsidRPr="005221DA">
              <w:rPr>
                <w:rFonts w:ascii="Arial" w:hAnsi="Arial" w:cs="Arial"/>
                <w:sz w:val="28"/>
              </w:rPr>
              <w:t>discontents</w:t>
            </w:r>
          </w:p>
        </w:tc>
        <w:tc>
          <w:tcPr>
            <w:tcW w:w="2311" w:type="dxa"/>
          </w:tcPr>
          <w:p w14:paraId="3AAFAF06" w14:textId="77777777" w:rsidR="000C3CE9" w:rsidRPr="005221DA" w:rsidRDefault="000C3CE9" w:rsidP="000C3CE9">
            <w:pPr>
              <w:jc w:val="both"/>
              <w:rPr>
                <w:rFonts w:ascii="Arial" w:hAnsi="Arial" w:cs="Arial"/>
                <w:b/>
                <w:sz w:val="28"/>
              </w:rPr>
            </w:pPr>
            <w:r w:rsidRPr="005221DA">
              <w:rPr>
                <w:rFonts w:ascii="Arial" w:hAnsi="Arial" w:cs="Arial"/>
                <w:sz w:val="28"/>
              </w:rPr>
              <w:t>instrumental</w:t>
            </w:r>
          </w:p>
        </w:tc>
      </w:tr>
      <w:tr w:rsidR="000C3CE9" w:rsidRPr="005221DA" w14:paraId="3AAFAF0C" w14:textId="77777777" w:rsidTr="000C3CE9">
        <w:trPr>
          <w:trHeight w:val="265"/>
          <w:jc w:val="center"/>
        </w:trPr>
        <w:tc>
          <w:tcPr>
            <w:tcW w:w="2310" w:type="dxa"/>
          </w:tcPr>
          <w:p w14:paraId="3AAFAF08" w14:textId="77777777" w:rsidR="000C3CE9" w:rsidRPr="005221DA" w:rsidRDefault="000C3CE9" w:rsidP="000C3CE9">
            <w:pPr>
              <w:jc w:val="both"/>
              <w:rPr>
                <w:rFonts w:ascii="Arial" w:hAnsi="Arial" w:cs="Arial"/>
                <w:b/>
                <w:sz w:val="28"/>
              </w:rPr>
            </w:pPr>
            <w:r w:rsidRPr="005221DA">
              <w:rPr>
                <w:rFonts w:ascii="Arial" w:hAnsi="Arial" w:cs="Arial"/>
                <w:sz w:val="28"/>
              </w:rPr>
              <w:t>stripped</w:t>
            </w:r>
          </w:p>
        </w:tc>
        <w:tc>
          <w:tcPr>
            <w:tcW w:w="2310" w:type="dxa"/>
          </w:tcPr>
          <w:p w14:paraId="3AAFAF09" w14:textId="77777777" w:rsidR="000C3CE9" w:rsidRPr="005221DA" w:rsidRDefault="000C3CE9" w:rsidP="000C3CE9">
            <w:pPr>
              <w:jc w:val="both"/>
              <w:rPr>
                <w:rFonts w:ascii="Arial" w:hAnsi="Arial" w:cs="Arial"/>
                <w:b/>
                <w:sz w:val="28"/>
              </w:rPr>
            </w:pPr>
            <w:r w:rsidRPr="005221DA">
              <w:rPr>
                <w:rFonts w:ascii="Arial" w:hAnsi="Arial" w:cs="Arial"/>
                <w:sz w:val="28"/>
              </w:rPr>
              <w:t>extended</w:t>
            </w:r>
          </w:p>
        </w:tc>
        <w:tc>
          <w:tcPr>
            <w:tcW w:w="2311" w:type="dxa"/>
          </w:tcPr>
          <w:p w14:paraId="3AAFAF0A" w14:textId="77777777" w:rsidR="000C3CE9" w:rsidRPr="005221DA" w:rsidRDefault="000C3CE9" w:rsidP="000C3CE9">
            <w:pPr>
              <w:jc w:val="both"/>
              <w:rPr>
                <w:rFonts w:ascii="Arial" w:hAnsi="Arial" w:cs="Arial"/>
                <w:b/>
                <w:sz w:val="28"/>
              </w:rPr>
            </w:pPr>
            <w:r w:rsidRPr="005221DA">
              <w:rPr>
                <w:rFonts w:ascii="Arial" w:hAnsi="Arial" w:cs="Arial"/>
                <w:sz w:val="28"/>
              </w:rPr>
              <w:t>nuclear</w:t>
            </w:r>
          </w:p>
        </w:tc>
        <w:tc>
          <w:tcPr>
            <w:tcW w:w="2311" w:type="dxa"/>
          </w:tcPr>
          <w:p w14:paraId="3AAFAF0B" w14:textId="77777777" w:rsidR="000C3CE9" w:rsidRPr="005221DA" w:rsidRDefault="000C3CE9" w:rsidP="000C3CE9">
            <w:pPr>
              <w:jc w:val="both"/>
              <w:rPr>
                <w:rFonts w:ascii="Arial" w:hAnsi="Arial" w:cs="Arial"/>
                <w:b/>
                <w:sz w:val="28"/>
              </w:rPr>
            </w:pPr>
            <w:r w:rsidRPr="005221DA">
              <w:rPr>
                <w:rFonts w:ascii="Arial" w:hAnsi="Arial" w:cs="Arial"/>
                <w:sz w:val="28"/>
              </w:rPr>
              <w:t>sexual</w:t>
            </w:r>
          </w:p>
        </w:tc>
      </w:tr>
      <w:tr w:rsidR="000C3CE9" w:rsidRPr="005221DA" w14:paraId="3AAFAF11" w14:textId="77777777" w:rsidTr="000C3CE9">
        <w:trPr>
          <w:trHeight w:val="269"/>
          <w:jc w:val="center"/>
        </w:trPr>
        <w:tc>
          <w:tcPr>
            <w:tcW w:w="2310" w:type="dxa"/>
          </w:tcPr>
          <w:p w14:paraId="3AAFAF0D" w14:textId="77777777" w:rsidR="000C3CE9" w:rsidRPr="005221DA" w:rsidRDefault="000C3CE9" w:rsidP="000C3CE9">
            <w:pPr>
              <w:jc w:val="both"/>
              <w:rPr>
                <w:rFonts w:ascii="Arial" w:hAnsi="Arial" w:cs="Arial"/>
                <w:b/>
                <w:sz w:val="28"/>
              </w:rPr>
            </w:pPr>
            <w:r w:rsidRPr="005221DA">
              <w:rPr>
                <w:rFonts w:ascii="Arial" w:hAnsi="Arial" w:cs="Arial"/>
                <w:sz w:val="28"/>
              </w:rPr>
              <w:t>expressive</w:t>
            </w:r>
          </w:p>
        </w:tc>
        <w:tc>
          <w:tcPr>
            <w:tcW w:w="2310" w:type="dxa"/>
          </w:tcPr>
          <w:p w14:paraId="3AAFAF0E" w14:textId="77777777" w:rsidR="000C3CE9" w:rsidRPr="005221DA" w:rsidRDefault="000C3CE9" w:rsidP="000C3CE9">
            <w:pPr>
              <w:jc w:val="both"/>
              <w:rPr>
                <w:rFonts w:ascii="Arial" w:hAnsi="Arial" w:cs="Arial"/>
                <w:b/>
                <w:sz w:val="28"/>
              </w:rPr>
            </w:pPr>
            <w:r w:rsidRPr="005221DA">
              <w:rPr>
                <w:rFonts w:ascii="Arial" w:hAnsi="Arial" w:cs="Arial"/>
                <w:sz w:val="28"/>
              </w:rPr>
              <w:t>positive</w:t>
            </w:r>
          </w:p>
        </w:tc>
        <w:tc>
          <w:tcPr>
            <w:tcW w:w="2311" w:type="dxa"/>
          </w:tcPr>
          <w:p w14:paraId="3AAFAF0F" w14:textId="77777777" w:rsidR="000C3CE9" w:rsidRPr="005221DA" w:rsidRDefault="000C3CE9" w:rsidP="000C3CE9">
            <w:pPr>
              <w:jc w:val="both"/>
              <w:rPr>
                <w:rFonts w:ascii="Arial" w:hAnsi="Arial" w:cs="Arial"/>
                <w:b/>
                <w:sz w:val="28"/>
              </w:rPr>
            </w:pPr>
            <w:r w:rsidRPr="005221DA">
              <w:rPr>
                <w:rFonts w:ascii="Arial" w:hAnsi="Arial" w:cs="Arial"/>
                <w:sz w:val="28"/>
              </w:rPr>
              <w:t>New Right</w:t>
            </w:r>
          </w:p>
        </w:tc>
        <w:tc>
          <w:tcPr>
            <w:tcW w:w="2311" w:type="dxa"/>
          </w:tcPr>
          <w:p w14:paraId="3AAFAF10" w14:textId="77777777" w:rsidR="000C3CE9" w:rsidRPr="005221DA" w:rsidRDefault="000C3CE9" w:rsidP="000C3CE9">
            <w:pPr>
              <w:jc w:val="both"/>
              <w:rPr>
                <w:rFonts w:ascii="Arial" w:hAnsi="Arial" w:cs="Arial"/>
                <w:b/>
                <w:sz w:val="28"/>
              </w:rPr>
            </w:pPr>
            <w:r w:rsidRPr="005221DA">
              <w:rPr>
                <w:rFonts w:ascii="Arial" w:hAnsi="Arial" w:cs="Arial"/>
                <w:sz w:val="28"/>
              </w:rPr>
              <w:t>determinism</w:t>
            </w:r>
          </w:p>
        </w:tc>
      </w:tr>
      <w:tr w:rsidR="000C3CE9" w:rsidRPr="005221DA" w14:paraId="3AAFAF16" w14:textId="77777777" w:rsidTr="000C3CE9">
        <w:trPr>
          <w:trHeight w:val="269"/>
          <w:jc w:val="center"/>
        </w:trPr>
        <w:tc>
          <w:tcPr>
            <w:tcW w:w="2310" w:type="dxa"/>
          </w:tcPr>
          <w:p w14:paraId="3AAFAF12" w14:textId="77777777" w:rsidR="000C3CE9" w:rsidRPr="005221DA" w:rsidRDefault="000C3CE9" w:rsidP="000C3CE9">
            <w:pPr>
              <w:jc w:val="both"/>
              <w:rPr>
                <w:rFonts w:ascii="Arial" w:hAnsi="Arial" w:cs="Arial"/>
                <w:sz w:val="28"/>
              </w:rPr>
            </w:pPr>
            <w:r w:rsidRPr="005221DA">
              <w:rPr>
                <w:rFonts w:ascii="Arial" w:hAnsi="Arial" w:cs="Arial"/>
                <w:sz w:val="28"/>
              </w:rPr>
              <w:t>Leach</w:t>
            </w:r>
          </w:p>
        </w:tc>
        <w:tc>
          <w:tcPr>
            <w:tcW w:w="2310" w:type="dxa"/>
          </w:tcPr>
          <w:p w14:paraId="3AAFAF13" w14:textId="77777777" w:rsidR="000C3CE9" w:rsidRPr="005221DA" w:rsidRDefault="000C3CE9" w:rsidP="000C3CE9">
            <w:pPr>
              <w:jc w:val="both"/>
              <w:rPr>
                <w:rFonts w:ascii="Arial" w:hAnsi="Arial" w:cs="Arial"/>
                <w:sz w:val="28"/>
              </w:rPr>
            </w:pPr>
            <w:r w:rsidRPr="005221DA">
              <w:rPr>
                <w:rFonts w:ascii="Arial" w:hAnsi="Arial" w:cs="Arial"/>
                <w:sz w:val="28"/>
              </w:rPr>
              <w:t>workforce</w:t>
            </w:r>
          </w:p>
        </w:tc>
        <w:tc>
          <w:tcPr>
            <w:tcW w:w="2311" w:type="dxa"/>
          </w:tcPr>
          <w:p w14:paraId="3AAFAF14" w14:textId="77777777" w:rsidR="000C3CE9" w:rsidRPr="005221DA" w:rsidRDefault="000C3CE9" w:rsidP="000C3CE9">
            <w:pPr>
              <w:jc w:val="both"/>
              <w:rPr>
                <w:rFonts w:ascii="Arial" w:hAnsi="Arial" w:cs="Arial"/>
                <w:sz w:val="28"/>
              </w:rPr>
            </w:pPr>
          </w:p>
        </w:tc>
        <w:tc>
          <w:tcPr>
            <w:tcW w:w="2311" w:type="dxa"/>
          </w:tcPr>
          <w:p w14:paraId="3AAFAF15" w14:textId="77777777" w:rsidR="000C3CE9" w:rsidRPr="005221DA" w:rsidRDefault="000C3CE9" w:rsidP="000C3CE9">
            <w:pPr>
              <w:jc w:val="both"/>
              <w:rPr>
                <w:rFonts w:ascii="Arial" w:hAnsi="Arial" w:cs="Arial"/>
                <w:sz w:val="28"/>
              </w:rPr>
            </w:pPr>
          </w:p>
        </w:tc>
      </w:tr>
    </w:tbl>
    <w:p w14:paraId="40F82ED8" w14:textId="77777777" w:rsidR="005221DA" w:rsidRDefault="005221DA" w:rsidP="005221DA">
      <w:pPr>
        <w:spacing w:line="360" w:lineRule="auto"/>
        <w:jc w:val="both"/>
        <w:rPr>
          <w:rFonts w:ascii="Arial" w:hAnsi="Arial" w:cs="Arial"/>
          <w:sz w:val="24"/>
          <w:szCs w:val="24"/>
        </w:rPr>
      </w:pPr>
    </w:p>
    <w:p w14:paraId="3AAFAF18" w14:textId="68297714" w:rsidR="000C3CE9" w:rsidRPr="005221DA" w:rsidRDefault="000C3CE9" w:rsidP="005221DA">
      <w:pPr>
        <w:spacing w:line="360" w:lineRule="auto"/>
        <w:rPr>
          <w:rFonts w:ascii="Arial" w:hAnsi="Arial" w:cs="Arial"/>
          <w:sz w:val="24"/>
          <w:szCs w:val="24"/>
        </w:rPr>
      </w:pPr>
      <w:r w:rsidRPr="005221DA">
        <w:rPr>
          <w:rFonts w:ascii="Arial" w:hAnsi="Arial" w:cs="Arial"/>
          <w:sz w:val="24"/>
          <w:szCs w:val="24"/>
        </w:rPr>
        <w:t>Functionalist theory has stressed the fit between the family and society and the need for the family as an institution to  ______</w:t>
      </w:r>
      <w:r w:rsidR="005221DA">
        <w:rPr>
          <w:rFonts w:ascii="Arial" w:hAnsi="Arial" w:cs="Arial"/>
          <w:sz w:val="24"/>
          <w:szCs w:val="24"/>
        </w:rPr>
        <w:t>______</w:t>
      </w:r>
      <w:r w:rsidRPr="005221DA">
        <w:rPr>
          <w:rFonts w:ascii="Arial" w:hAnsi="Arial" w:cs="Arial"/>
          <w:sz w:val="24"/>
          <w:szCs w:val="24"/>
        </w:rPr>
        <w:t>__ to wider social changes. Over the period of ___________</w:t>
      </w:r>
      <w:r w:rsidR="005221DA">
        <w:rPr>
          <w:rFonts w:ascii="Arial" w:hAnsi="Arial" w:cs="Arial"/>
          <w:sz w:val="24"/>
          <w:szCs w:val="24"/>
        </w:rPr>
        <w:t>_____</w:t>
      </w:r>
      <w:r w:rsidRPr="005221DA">
        <w:rPr>
          <w:rFonts w:ascii="Arial" w:hAnsi="Arial" w:cs="Arial"/>
          <w:sz w:val="24"/>
          <w:szCs w:val="24"/>
        </w:rPr>
        <w:t>___, this change has occurred in the structure, functions and relationships involved in the family unit. Structurally, the family has changed from an ___</w:t>
      </w:r>
      <w:r w:rsidR="005221DA">
        <w:rPr>
          <w:rFonts w:ascii="Arial" w:hAnsi="Arial" w:cs="Arial"/>
          <w:sz w:val="24"/>
          <w:szCs w:val="24"/>
        </w:rPr>
        <w:t>____</w:t>
      </w:r>
      <w:r w:rsidRPr="005221DA">
        <w:rPr>
          <w:rFonts w:ascii="Arial" w:hAnsi="Arial" w:cs="Arial"/>
          <w:sz w:val="24"/>
          <w:szCs w:val="24"/>
        </w:rPr>
        <w:t>_________ to a predominantly ___________</w:t>
      </w:r>
      <w:r w:rsidR="005221DA">
        <w:rPr>
          <w:rFonts w:ascii="Arial" w:hAnsi="Arial" w:cs="Arial"/>
          <w:sz w:val="24"/>
          <w:szCs w:val="24"/>
        </w:rPr>
        <w:t>___</w:t>
      </w:r>
      <w:r w:rsidRPr="005221DA">
        <w:rPr>
          <w:rFonts w:ascii="Arial" w:hAnsi="Arial" w:cs="Arial"/>
          <w:sz w:val="24"/>
          <w:szCs w:val="24"/>
        </w:rPr>
        <w:t>___ family unit.  This meets the needs of the economy for a mobile, flexible_________</w:t>
      </w:r>
      <w:r w:rsidR="005221DA">
        <w:rPr>
          <w:rFonts w:ascii="Arial" w:hAnsi="Arial" w:cs="Arial"/>
          <w:sz w:val="24"/>
          <w:szCs w:val="24"/>
        </w:rPr>
        <w:t>___</w:t>
      </w:r>
      <w:r w:rsidRPr="005221DA">
        <w:rPr>
          <w:rFonts w:ascii="Arial" w:hAnsi="Arial" w:cs="Arial"/>
          <w:sz w:val="24"/>
          <w:szCs w:val="24"/>
        </w:rPr>
        <w:t>_______.  It has lost functions to other more specialised institutions, such as healthcare systems or the education system.  And, with the separation of work and home, the family has reinforced the need for a _________</w:t>
      </w:r>
      <w:r w:rsidR="005221DA">
        <w:rPr>
          <w:rFonts w:ascii="Arial" w:hAnsi="Arial" w:cs="Arial"/>
          <w:sz w:val="24"/>
          <w:szCs w:val="24"/>
        </w:rPr>
        <w:t>____</w:t>
      </w:r>
      <w:r w:rsidRPr="005221DA">
        <w:rPr>
          <w:rFonts w:ascii="Arial" w:hAnsi="Arial" w:cs="Arial"/>
          <w:sz w:val="24"/>
          <w:szCs w:val="24"/>
        </w:rPr>
        <w:t>_______ division of labour, with men fulfilling _______________ needs in the workplace</w:t>
      </w:r>
      <w:r w:rsidR="005221DA">
        <w:rPr>
          <w:rFonts w:ascii="Arial" w:hAnsi="Arial" w:cs="Arial"/>
          <w:sz w:val="24"/>
          <w:szCs w:val="24"/>
        </w:rPr>
        <w:t xml:space="preserve"> </w:t>
      </w:r>
      <w:r w:rsidRPr="005221DA">
        <w:rPr>
          <w:rFonts w:ascii="Arial" w:hAnsi="Arial" w:cs="Arial"/>
          <w:sz w:val="24"/>
          <w:szCs w:val="24"/>
        </w:rPr>
        <w:t>and</w:t>
      </w:r>
      <w:r w:rsidR="005221DA">
        <w:rPr>
          <w:rFonts w:ascii="Arial" w:hAnsi="Arial" w:cs="Arial"/>
          <w:sz w:val="24"/>
          <w:szCs w:val="24"/>
        </w:rPr>
        <w:t xml:space="preserve"> </w:t>
      </w:r>
      <w:r w:rsidRPr="005221DA">
        <w:rPr>
          <w:rFonts w:ascii="Arial" w:hAnsi="Arial" w:cs="Arial"/>
          <w:sz w:val="24"/>
          <w:szCs w:val="24"/>
        </w:rPr>
        <w:t xml:space="preserve">women </w:t>
      </w:r>
      <w:r w:rsidR="005221DA">
        <w:rPr>
          <w:rFonts w:ascii="Arial" w:hAnsi="Arial" w:cs="Arial"/>
          <w:sz w:val="24"/>
          <w:szCs w:val="24"/>
        </w:rPr>
        <w:t>__</w:t>
      </w:r>
      <w:r w:rsidR="00105A03" w:rsidRPr="005221DA">
        <w:rPr>
          <w:rFonts w:ascii="Arial" w:hAnsi="Arial" w:cs="Arial"/>
          <w:sz w:val="24"/>
          <w:szCs w:val="24"/>
        </w:rPr>
        <w:t>__________</w:t>
      </w:r>
      <w:r w:rsidR="005221DA">
        <w:rPr>
          <w:rFonts w:ascii="Arial" w:hAnsi="Arial" w:cs="Arial"/>
          <w:sz w:val="24"/>
          <w:szCs w:val="24"/>
        </w:rPr>
        <w:t>_____</w:t>
      </w:r>
      <w:r w:rsidR="00105A03" w:rsidRPr="005221DA">
        <w:rPr>
          <w:rFonts w:ascii="Arial" w:hAnsi="Arial" w:cs="Arial"/>
          <w:sz w:val="24"/>
          <w:szCs w:val="24"/>
        </w:rPr>
        <w:t>__ needs in the home.</w:t>
      </w:r>
    </w:p>
    <w:p w14:paraId="3AAFAF19" w14:textId="2C57495A" w:rsidR="000C3CE9" w:rsidRPr="005221DA" w:rsidRDefault="000C3CE9" w:rsidP="005221DA">
      <w:pPr>
        <w:spacing w:line="360" w:lineRule="auto"/>
        <w:rPr>
          <w:rFonts w:ascii="Arial" w:hAnsi="Arial" w:cs="Arial"/>
          <w:sz w:val="24"/>
          <w:szCs w:val="24"/>
        </w:rPr>
      </w:pPr>
      <w:r w:rsidRPr="005221DA">
        <w:rPr>
          <w:rFonts w:ascii="Arial" w:hAnsi="Arial" w:cs="Arial"/>
          <w:sz w:val="24"/>
          <w:szCs w:val="24"/>
        </w:rPr>
        <w:lastRenderedPageBreak/>
        <w:t>Critics have criticised the functionalist view as too conservative. They show that the modern family is a far more diverse structure than functionalists allow.  Some are keen to point out that, far from being ____________</w:t>
      </w:r>
      <w:r w:rsidR="005221DA">
        <w:rPr>
          <w:rFonts w:ascii="Arial" w:hAnsi="Arial" w:cs="Arial"/>
          <w:sz w:val="24"/>
          <w:szCs w:val="24"/>
        </w:rPr>
        <w:t>_____</w:t>
      </w:r>
      <w:r w:rsidRPr="005221DA">
        <w:rPr>
          <w:rFonts w:ascii="Arial" w:hAnsi="Arial" w:cs="Arial"/>
          <w:sz w:val="24"/>
          <w:szCs w:val="24"/>
        </w:rPr>
        <w:t>___ of functions, the family has gained some new ones.  Feminists particularly tend to reject the biological ___</w:t>
      </w:r>
      <w:r w:rsidR="005221DA">
        <w:rPr>
          <w:rFonts w:ascii="Arial" w:hAnsi="Arial" w:cs="Arial"/>
          <w:sz w:val="24"/>
          <w:szCs w:val="24"/>
        </w:rPr>
        <w:t>_______</w:t>
      </w:r>
      <w:r w:rsidRPr="005221DA">
        <w:rPr>
          <w:rFonts w:ascii="Arial" w:hAnsi="Arial" w:cs="Arial"/>
          <w:sz w:val="24"/>
          <w:szCs w:val="24"/>
        </w:rPr>
        <w:t>__________of functionalism, with men as breadwinners and women as homemakers.  Most of all, critics reject the overly ________</w:t>
      </w:r>
      <w:r w:rsidR="005221DA">
        <w:rPr>
          <w:rFonts w:ascii="Arial" w:hAnsi="Arial" w:cs="Arial"/>
          <w:sz w:val="24"/>
          <w:szCs w:val="24"/>
        </w:rPr>
        <w:t>_____</w:t>
      </w:r>
      <w:r w:rsidRPr="005221DA">
        <w:rPr>
          <w:rFonts w:ascii="Arial" w:hAnsi="Arial" w:cs="Arial"/>
          <w:sz w:val="24"/>
          <w:szCs w:val="24"/>
        </w:rPr>
        <w:t>____view of the family that functionalists seem to adopt – the family is not always a happy place to be._________</w:t>
      </w:r>
      <w:r w:rsidR="005221DA">
        <w:rPr>
          <w:rFonts w:ascii="Arial" w:hAnsi="Arial" w:cs="Arial"/>
          <w:sz w:val="24"/>
          <w:szCs w:val="24"/>
        </w:rPr>
        <w:t>_______</w:t>
      </w:r>
      <w:r w:rsidRPr="005221DA">
        <w:rPr>
          <w:rFonts w:ascii="Arial" w:hAnsi="Arial" w:cs="Arial"/>
          <w:sz w:val="24"/>
          <w:szCs w:val="24"/>
        </w:rPr>
        <w:t>_____ argues the nuclear family has become isolated and inward looking, leading to emotional stress because members expect too much from each other. The family, he argues, is ‘the source of all our _________</w:t>
      </w:r>
      <w:r w:rsidR="005221DA">
        <w:rPr>
          <w:rFonts w:ascii="Arial" w:hAnsi="Arial" w:cs="Arial"/>
          <w:sz w:val="24"/>
          <w:szCs w:val="24"/>
        </w:rPr>
        <w:t>______</w:t>
      </w:r>
      <w:r w:rsidRPr="005221DA">
        <w:rPr>
          <w:rFonts w:ascii="Arial" w:hAnsi="Arial" w:cs="Arial"/>
          <w:sz w:val="24"/>
          <w:szCs w:val="24"/>
        </w:rPr>
        <w:t>______’</w:t>
      </w:r>
    </w:p>
    <w:p w14:paraId="3AAFAF1A" w14:textId="77777777" w:rsidR="000C3CE9" w:rsidRPr="005221DA" w:rsidRDefault="000C3CE9" w:rsidP="005221DA">
      <w:pPr>
        <w:spacing w:line="360" w:lineRule="auto"/>
        <w:rPr>
          <w:rFonts w:ascii="Arial" w:hAnsi="Arial" w:cs="Arial"/>
          <w:sz w:val="24"/>
          <w:szCs w:val="24"/>
        </w:rPr>
      </w:pPr>
    </w:p>
    <w:p w14:paraId="3AAFAF1B" w14:textId="52FC3B8F" w:rsidR="00312C60" w:rsidRPr="005221DA" w:rsidRDefault="000C3CE9" w:rsidP="005221DA">
      <w:pPr>
        <w:spacing w:line="360" w:lineRule="auto"/>
        <w:rPr>
          <w:rFonts w:ascii="Arial" w:hAnsi="Arial" w:cs="Arial"/>
          <w:sz w:val="24"/>
          <w:szCs w:val="24"/>
        </w:rPr>
      </w:pPr>
      <w:r w:rsidRPr="005221DA">
        <w:rPr>
          <w:rFonts w:ascii="Arial" w:hAnsi="Arial" w:cs="Arial"/>
          <w:sz w:val="24"/>
          <w:szCs w:val="24"/>
        </w:rPr>
        <w:t>Functionalist theory, nevertheless, remains influential with political parties and has informed ____</w:t>
      </w:r>
      <w:r w:rsidR="005221DA">
        <w:rPr>
          <w:rFonts w:ascii="Arial" w:hAnsi="Arial" w:cs="Arial"/>
          <w:sz w:val="24"/>
          <w:szCs w:val="24"/>
        </w:rPr>
        <w:t>_____</w:t>
      </w:r>
      <w:r w:rsidRPr="005221DA">
        <w:rPr>
          <w:rFonts w:ascii="Arial" w:hAnsi="Arial" w:cs="Arial"/>
          <w:sz w:val="24"/>
          <w:szCs w:val="24"/>
        </w:rPr>
        <w:t>__   _____</w:t>
      </w:r>
      <w:r w:rsidR="005221DA">
        <w:rPr>
          <w:rFonts w:ascii="Arial" w:hAnsi="Arial" w:cs="Arial"/>
          <w:sz w:val="24"/>
          <w:szCs w:val="24"/>
        </w:rPr>
        <w:t>_______</w:t>
      </w:r>
      <w:r w:rsidRPr="005221DA">
        <w:rPr>
          <w:rFonts w:ascii="Arial" w:hAnsi="Arial" w:cs="Arial"/>
          <w:sz w:val="24"/>
          <w:szCs w:val="24"/>
        </w:rPr>
        <w:t>____ thinking about the family.</w:t>
      </w:r>
    </w:p>
    <w:p w14:paraId="3A925675" w14:textId="5E40C07C" w:rsidR="00CB0946" w:rsidRDefault="00CB0946" w:rsidP="005221DA">
      <w:pPr>
        <w:pBdr>
          <w:top w:val="single" w:sz="4" w:space="1" w:color="auto"/>
          <w:left w:val="single" w:sz="4" w:space="4" w:color="auto"/>
          <w:bottom w:val="single" w:sz="4" w:space="1" w:color="auto"/>
          <w:right w:val="single" w:sz="4" w:space="4" w:color="auto"/>
        </w:pBdr>
        <w:spacing w:line="360" w:lineRule="auto"/>
        <w:rPr>
          <w:rFonts w:ascii="Arial" w:hAnsi="Arial" w:cs="Arial"/>
          <w:b/>
          <w:sz w:val="24"/>
          <w:u w:val="single"/>
        </w:rPr>
      </w:pPr>
      <w:r>
        <w:rPr>
          <w:rFonts w:ascii="Arial" w:hAnsi="Arial" w:cs="Arial"/>
          <w:b/>
          <w:u w:val="single"/>
        </w:rPr>
        <w:br w:type="page"/>
      </w:r>
      <w:r>
        <w:rPr>
          <w:rFonts w:ascii="Arial" w:hAnsi="Arial" w:cs="Arial"/>
          <w:b/>
          <w:sz w:val="24"/>
          <w:u w:val="single"/>
        </w:rPr>
        <w:lastRenderedPageBreak/>
        <w:t>NEW RIGHT PERSPECTIVES OF THE FAMILY</w:t>
      </w:r>
    </w:p>
    <w:p w14:paraId="3AAFAF1C" w14:textId="6CF831B6" w:rsidR="00CB0946" w:rsidRPr="005814F6" w:rsidRDefault="00CB0946">
      <w:pPr>
        <w:rPr>
          <w:rFonts w:ascii="Arial" w:hAnsi="Arial" w:cs="Arial"/>
          <w:b/>
          <w:u w:val="single"/>
        </w:rPr>
      </w:pPr>
    </w:p>
    <w:p w14:paraId="22FFEDD1" w14:textId="75258688" w:rsidR="00EA415E" w:rsidRPr="005814F6" w:rsidRDefault="00EA415E" w:rsidP="005814F6">
      <w:pPr>
        <w:rPr>
          <w:rFonts w:ascii="Arial" w:hAnsi="Arial" w:cs="Arial"/>
          <w:b/>
        </w:rPr>
      </w:pPr>
      <w:r w:rsidRPr="005814F6">
        <w:rPr>
          <w:rFonts w:ascii="Arial" w:hAnsi="Arial" w:cs="Arial"/>
          <w:b/>
        </w:rPr>
        <w:t>Approach to Society</w:t>
      </w:r>
    </w:p>
    <w:p w14:paraId="4F532F43" w14:textId="77777777" w:rsidR="00EA415E" w:rsidRPr="005814F6" w:rsidRDefault="00EA415E" w:rsidP="00210FCA">
      <w:pPr>
        <w:pStyle w:val="ListParagraph"/>
        <w:numPr>
          <w:ilvl w:val="0"/>
          <w:numId w:val="8"/>
        </w:numPr>
        <w:rPr>
          <w:rFonts w:ascii="Arial" w:hAnsi="Arial" w:cs="Arial"/>
        </w:rPr>
      </w:pPr>
      <w:r w:rsidRPr="005814F6">
        <w:rPr>
          <w:rFonts w:ascii="Arial" w:hAnsi="Arial" w:cs="Arial"/>
        </w:rPr>
        <w:t>New Right theorists are concerned that the issues raised by functionalist theory of society and the family are being neglected in contemporary society</w:t>
      </w:r>
    </w:p>
    <w:p w14:paraId="4548E9FE" w14:textId="77777777" w:rsidR="00EA415E" w:rsidRPr="005814F6" w:rsidRDefault="00EA415E" w:rsidP="00210FCA">
      <w:pPr>
        <w:pStyle w:val="ListParagraph"/>
        <w:numPr>
          <w:ilvl w:val="0"/>
          <w:numId w:val="8"/>
        </w:numPr>
        <w:rPr>
          <w:rFonts w:ascii="Arial" w:hAnsi="Arial" w:cs="Arial"/>
        </w:rPr>
      </w:pPr>
      <w:r w:rsidRPr="005814F6">
        <w:rPr>
          <w:rFonts w:ascii="Arial" w:hAnsi="Arial" w:cs="Arial"/>
        </w:rPr>
        <w:t>They especially focus on the idea of the traditional family as the “best fit” for society, and the way that failure to provide this basic building block of society may lead to social dislocation and even collapse</w:t>
      </w:r>
    </w:p>
    <w:p w14:paraId="19458826" w14:textId="77777777" w:rsidR="00EA415E" w:rsidRPr="005814F6" w:rsidRDefault="00EA415E" w:rsidP="00210FCA">
      <w:pPr>
        <w:pStyle w:val="ListParagraph"/>
        <w:numPr>
          <w:ilvl w:val="0"/>
          <w:numId w:val="8"/>
        </w:numPr>
        <w:rPr>
          <w:rFonts w:ascii="Arial" w:hAnsi="Arial" w:cs="Arial"/>
        </w:rPr>
      </w:pPr>
      <w:r w:rsidRPr="005814F6">
        <w:rPr>
          <w:rFonts w:ascii="Arial" w:hAnsi="Arial" w:cs="Arial"/>
        </w:rPr>
        <w:t xml:space="preserve">Society now is too dependent upon the Welfare state and, in fact, too tolerant of diversity where this may be detrimental. </w:t>
      </w:r>
    </w:p>
    <w:p w14:paraId="1B84C93D" w14:textId="77777777" w:rsidR="00EA415E" w:rsidRPr="005814F6" w:rsidRDefault="00EA415E" w:rsidP="00210FCA">
      <w:pPr>
        <w:pStyle w:val="ListParagraph"/>
        <w:numPr>
          <w:ilvl w:val="0"/>
          <w:numId w:val="8"/>
        </w:numPr>
        <w:rPr>
          <w:rFonts w:ascii="Arial" w:hAnsi="Arial" w:cs="Arial"/>
        </w:rPr>
      </w:pPr>
      <w:r w:rsidRPr="005814F6">
        <w:rPr>
          <w:rFonts w:ascii="Arial" w:hAnsi="Arial" w:cs="Arial"/>
        </w:rPr>
        <w:t>There is a need to re-establish a value consensus and to support the modern family – this is a conservative political view</w:t>
      </w:r>
    </w:p>
    <w:p w14:paraId="2D6A708E" w14:textId="77777777" w:rsidR="00EA415E" w:rsidRPr="005814F6" w:rsidRDefault="00EA415E" w:rsidP="005814F6">
      <w:pPr>
        <w:rPr>
          <w:rFonts w:ascii="Arial" w:hAnsi="Arial" w:cs="Arial"/>
        </w:rPr>
      </w:pPr>
    </w:p>
    <w:p w14:paraId="676CC3B6" w14:textId="77777777" w:rsidR="00EA415E" w:rsidRPr="005814F6" w:rsidRDefault="00EA415E" w:rsidP="005814F6">
      <w:pPr>
        <w:rPr>
          <w:rFonts w:ascii="Arial" w:hAnsi="Arial" w:cs="Arial"/>
          <w:b/>
        </w:rPr>
      </w:pPr>
      <w:r w:rsidRPr="005814F6">
        <w:rPr>
          <w:rFonts w:ascii="Arial" w:hAnsi="Arial" w:cs="Arial"/>
          <w:b/>
        </w:rPr>
        <w:t>New Right Views of the family</w:t>
      </w:r>
    </w:p>
    <w:p w14:paraId="393B768B" w14:textId="61A3F14E" w:rsidR="005814F6" w:rsidRPr="005814F6" w:rsidRDefault="005814F6" w:rsidP="005814F6">
      <w:pPr>
        <w:rPr>
          <w:rFonts w:ascii="Arial" w:hAnsi="Arial" w:cs="Arial"/>
        </w:rPr>
      </w:pPr>
      <w:r>
        <w:rPr>
          <w:rFonts w:ascii="Arial" w:hAnsi="Arial" w:cs="Arial"/>
        </w:rPr>
        <w:t>Charles Murray (1989) argued</w:t>
      </w:r>
      <w:r w:rsidRPr="005814F6">
        <w:rPr>
          <w:rFonts w:ascii="Arial" w:hAnsi="Arial" w:cs="Arial"/>
        </w:rPr>
        <w:t xml:space="preserve"> the traditional family is under threat. Murray says that welfare benefits are too high and create a 'culture of dependency' where an individual finds it easy and acceptable to take benefits rather than work. This creates an 'underclass'.</w:t>
      </w:r>
    </w:p>
    <w:p w14:paraId="73E5127F" w14:textId="596FF105" w:rsidR="005814F6" w:rsidRDefault="005814F6" w:rsidP="005814F6">
      <w:pPr>
        <w:rPr>
          <w:rFonts w:ascii="Arial" w:hAnsi="Arial" w:cs="Arial"/>
        </w:rPr>
      </w:pPr>
      <w:r w:rsidRPr="005814F6">
        <w:rPr>
          <w:rFonts w:ascii="Arial" w:hAnsi="Arial" w:cs="Arial"/>
        </w:rPr>
        <w:t>He is critical of welfare support for single parents who have more children than they can afford, leading to other problems such as criminality.</w:t>
      </w:r>
    </w:p>
    <w:p w14:paraId="2144A613" w14:textId="77777777" w:rsidR="005814F6" w:rsidRDefault="005814F6" w:rsidP="005814F6">
      <w:pPr>
        <w:rPr>
          <w:rFonts w:ascii="Arial" w:hAnsi="Arial" w:cs="Arial"/>
        </w:rPr>
      </w:pPr>
    </w:p>
    <w:p w14:paraId="529D1A52" w14:textId="77777777" w:rsidR="00EA415E" w:rsidRPr="005814F6" w:rsidRDefault="00EA415E" w:rsidP="005814F6">
      <w:pPr>
        <w:rPr>
          <w:rFonts w:ascii="Arial" w:hAnsi="Arial" w:cs="Arial"/>
        </w:rPr>
      </w:pPr>
      <w:r w:rsidRPr="005814F6">
        <w:rPr>
          <w:rFonts w:ascii="Arial" w:hAnsi="Arial" w:cs="Arial"/>
        </w:rPr>
        <w:t>Dennis (1993) believes that the loss of control from traditional families has led to a loosening of social bonds and an increase in crime</w:t>
      </w:r>
    </w:p>
    <w:p w14:paraId="7007A9A2" w14:textId="77777777" w:rsidR="00EA415E" w:rsidRPr="005814F6" w:rsidRDefault="00EA415E" w:rsidP="00210FCA">
      <w:pPr>
        <w:pStyle w:val="ListParagraph"/>
        <w:numPr>
          <w:ilvl w:val="0"/>
          <w:numId w:val="7"/>
        </w:numPr>
        <w:rPr>
          <w:rFonts w:ascii="Arial" w:hAnsi="Arial" w:cs="Arial"/>
        </w:rPr>
      </w:pPr>
      <w:r w:rsidRPr="005814F6">
        <w:rPr>
          <w:rFonts w:ascii="Arial" w:hAnsi="Arial" w:cs="Arial"/>
        </w:rPr>
        <w:t>Men have become marginalised</w:t>
      </w:r>
    </w:p>
    <w:p w14:paraId="30D0562B" w14:textId="6EABE993" w:rsidR="00EA415E" w:rsidRPr="005814F6" w:rsidRDefault="00EA415E" w:rsidP="00210FCA">
      <w:pPr>
        <w:pStyle w:val="ListParagraph"/>
        <w:numPr>
          <w:ilvl w:val="0"/>
          <w:numId w:val="7"/>
        </w:numPr>
        <w:rPr>
          <w:rFonts w:ascii="Arial" w:hAnsi="Arial" w:cs="Arial"/>
        </w:rPr>
      </w:pPr>
      <w:r w:rsidRPr="005814F6">
        <w:rPr>
          <w:rFonts w:ascii="Arial" w:hAnsi="Arial" w:cs="Arial"/>
        </w:rPr>
        <w:t>Boys may lack adequate role models</w:t>
      </w:r>
      <w:r w:rsidR="005814F6">
        <w:rPr>
          <w:rFonts w:ascii="Arial" w:hAnsi="Arial" w:cs="Arial"/>
        </w:rPr>
        <w:t xml:space="preserve"> </w:t>
      </w:r>
      <w:r w:rsidRPr="005814F6">
        <w:rPr>
          <w:rFonts w:ascii="Arial" w:hAnsi="Arial" w:cs="Arial"/>
        </w:rPr>
        <w:t>(Such explanations were common in the media after the riots of 2011)</w:t>
      </w:r>
    </w:p>
    <w:p w14:paraId="064EFAEE" w14:textId="77777777" w:rsidR="005814F6" w:rsidRDefault="005814F6" w:rsidP="005814F6">
      <w:pPr>
        <w:rPr>
          <w:rFonts w:ascii="Arial" w:hAnsi="Arial" w:cs="Arial"/>
        </w:rPr>
      </w:pPr>
    </w:p>
    <w:p w14:paraId="438675D4" w14:textId="367E398A" w:rsidR="00EA415E" w:rsidRPr="005814F6" w:rsidRDefault="004461E0" w:rsidP="005814F6">
      <w:pPr>
        <w:rPr>
          <w:rFonts w:ascii="Arial" w:hAnsi="Arial" w:cs="Arial"/>
        </w:rPr>
      </w:pPr>
      <w:r w:rsidRPr="002F3DA0">
        <w:rPr>
          <w:rFonts w:ascii="Arial" w:hAnsi="Arial" w:cs="Arial"/>
          <w:b/>
          <w:noProof/>
          <w:sz w:val="28"/>
          <w:lang w:eastAsia="en-GB"/>
        </w:rPr>
        <w:lastRenderedPageBreak/>
        <w:drawing>
          <wp:anchor distT="0" distB="0" distL="114300" distR="114300" simplePos="0" relativeHeight="251630592" behindDoc="0" locked="0" layoutInCell="1" allowOverlap="1" wp14:anchorId="4432AE01" wp14:editId="706E2FFA">
            <wp:simplePos x="0" y="0"/>
            <wp:positionH relativeFrom="column">
              <wp:posOffset>-265430</wp:posOffset>
            </wp:positionH>
            <wp:positionV relativeFrom="paragraph">
              <wp:posOffset>281940</wp:posOffset>
            </wp:positionV>
            <wp:extent cx="466725" cy="390525"/>
            <wp:effectExtent l="0" t="0" r="9525" b="9525"/>
            <wp:wrapSquare wrapText="bothSides"/>
            <wp:docPr id="13"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6"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r w:rsidR="00EA415E" w:rsidRPr="005814F6">
        <w:rPr>
          <w:rFonts w:ascii="Arial" w:hAnsi="Arial" w:cs="Arial"/>
        </w:rPr>
        <w:t>Almond (2006) believes that the liberalisation of divorce laws undermines the idea of marriage as a lifelong commitment and that the recognition of civil partnerships for gay and lesbian couples will indicate to people that families are no longer seen as preferable to other living arrangements</w:t>
      </w:r>
    </w:p>
    <w:p w14:paraId="17A21676" w14:textId="77777777" w:rsidR="005814F6" w:rsidRPr="005814F6" w:rsidRDefault="005814F6" w:rsidP="005814F6">
      <w:pPr>
        <w:rPr>
          <w:rFonts w:ascii="Arial" w:hAnsi="Arial" w:cs="Arial"/>
        </w:rPr>
      </w:pPr>
    </w:p>
    <w:p w14:paraId="40447A58" w14:textId="0C8A9739" w:rsidR="005814F6" w:rsidRDefault="005814F6" w:rsidP="005814F6">
      <w:pPr>
        <w:pBdr>
          <w:top w:val="single" w:sz="4" w:space="1" w:color="auto"/>
          <w:left w:val="single" w:sz="4" w:space="4" w:color="auto"/>
          <w:bottom w:val="single" w:sz="4" w:space="1" w:color="auto"/>
          <w:right w:val="single" w:sz="4" w:space="4" w:color="auto"/>
        </w:pBdr>
        <w:rPr>
          <w:rFonts w:ascii="Arial" w:hAnsi="Arial" w:cs="Arial"/>
        </w:rPr>
      </w:pPr>
      <w:r w:rsidRPr="005814F6">
        <w:rPr>
          <w:rFonts w:ascii="Arial" w:hAnsi="Arial" w:cs="Arial"/>
        </w:rPr>
        <w:t>If New Right theorists feel that the traditional family unit is under threat, what might be done to rectify this?</w:t>
      </w:r>
    </w:p>
    <w:p w14:paraId="676A071B" w14:textId="77777777" w:rsidR="005814F6" w:rsidRDefault="005814F6" w:rsidP="005814F6">
      <w:pPr>
        <w:pBdr>
          <w:top w:val="single" w:sz="4" w:space="1" w:color="auto"/>
          <w:left w:val="single" w:sz="4" w:space="4" w:color="auto"/>
          <w:bottom w:val="single" w:sz="4" w:space="1" w:color="auto"/>
          <w:right w:val="single" w:sz="4" w:space="4" w:color="auto"/>
        </w:pBdr>
        <w:rPr>
          <w:rFonts w:ascii="Arial" w:hAnsi="Arial" w:cs="Arial"/>
        </w:rPr>
      </w:pPr>
    </w:p>
    <w:p w14:paraId="699F7BBC" w14:textId="77777777" w:rsidR="005814F6" w:rsidRDefault="005814F6" w:rsidP="005814F6">
      <w:pPr>
        <w:pBdr>
          <w:top w:val="single" w:sz="4" w:space="1" w:color="auto"/>
          <w:left w:val="single" w:sz="4" w:space="4" w:color="auto"/>
          <w:bottom w:val="single" w:sz="4" w:space="1" w:color="auto"/>
          <w:right w:val="single" w:sz="4" w:space="4" w:color="auto"/>
        </w:pBdr>
        <w:rPr>
          <w:rFonts w:ascii="Arial" w:hAnsi="Arial" w:cs="Arial"/>
        </w:rPr>
      </w:pPr>
    </w:p>
    <w:p w14:paraId="265ACED7" w14:textId="77777777" w:rsidR="005814F6" w:rsidRDefault="005814F6" w:rsidP="005814F6">
      <w:pPr>
        <w:pBdr>
          <w:top w:val="single" w:sz="4" w:space="1" w:color="auto"/>
          <w:left w:val="single" w:sz="4" w:space="4" w:color="auto"/>
          <w:bottom w:val="single" w:sz="4" w:space="1" w:color="auto"/>
          <w:right w:val="single" w:sz="4" w:space="4" w:color="auto"/>
        </w:pBdr>
        <w:rPr>
          <w:rFonts w:ascii="Arial" w:hAnsi="Arial" w:cs="Arial"/>
        </w:rPr>
      </w:pPr>
    </w:p>
    <w:p w14:paraId="04BDC508" w14:textId="77777777" w:rsidR="005814F6" w:rsidRDefault="005814F6" w:rsidP="005814F6">
      <w:pPr>
        <w:pBdr>
          <w:top w:val="single" w:sz="4" w:space="1" w:color="auto"/>
          <w:left w:val="single" w:sz="4" w:space="4" w:color="auto"/>
          <w:bottom w:val="single" w:sz="4" w:space="1" w:color="auto"/>
          <w:right w:val="single" w:sz="4" w:space="4" w:color="auto"/>
        </w:pBdr>
        <w:rPr>
          <w:rFonts w:ascii="Arial" w:hAnsi="Arial" w:cs="Arial"/>
        </w:rPr>
      </w:pPr>
    </w:p>
    <w:p w14:paraId="7F3C7CD9" w14:textId="77777777" w:rsidR="005814F6" w:rsidRPr="005814F6" w:rsidRDefault="005814F6" w:rsidP="005814F6">
      <w:pPr>
        <w:pBdr>
          <w:top w:val="single" w:sz="4" w:space="1" w:color="auto"/>
          <w:left w:val="single" w:sz="4" w:space="4" w:color="auto"/>
          <w:bottom w:val="single" w:sz="4" w:space="1" w:color="auto"/>
          <w:right w:val="single" w:sz="4" w:space="4" w:color="auto"/>
        </w:pBdr>
        <w:rPr>
          <w:rFonts w:ascii="Arial" w:hAnsi="Arial" w:cs="Arial"/>
        </w:rPr>
      </w:pPr>
    </w:p>
    <w:p w14:paraId="7BD2F766" w14:textId="77777777" w:rsidR="005814F6" w:rsidRDefault="005814F6" w:rsidP="005814F6">
      <w:pPr>
        <w:rPr>
          <w:rFonts w:ascii="Arial" w:hAnsi="Arial" w:cs="Arial"/>
        </w:rPr>
      </w:pPr>
    </w:p>
    <w:p w14:paraId="0A52A8A1" w14:textId="3F13D72E" w:rsidR="00EA415E" w:rsidRPr="005814F6" w:rsidRDefault="005814F6" w:rsidP="005814F6">
      <w:pPr>
        <w:rPr>
          <w:rFonts w:ascii="Arial" w:hAnsi="Arial" w:cs="Arial"/>
        </w:rPr>
      </w:pPr>
      <w:r>
        <w:rPr>
          <w:rFonts w:ascii="Arial" w:hAnsi="Arial" w:cs="Arial"/>
        </w:rPr>
        <w:t>Evaluation of the New Right</w:t>
      </w:r>
      <w:r w:rsidR="00EA415E" w:rsidRPr="005814F6">
        <w:rPr>
          <w:rFonts w:ascii="Arial" w:hAnsi="Arial" w:cs="Arial"/>
        </w:rPr>
        <w:t xml:space="preserve"> view</w:t>
      </w:r>
    </w:p>
    <w:tbl>
      <w:tblPr>
        <w:tblStyle w:val="TableGrid"/>
        <w:tblW w:w="10677" w:type="dxa"/>
        <w:tblInd w:w="72" w:type="dxa"/>
        <w:tblLook w:val="04A0" w:firstRow="1" w:lastRow="0" w:firstColumn="1" w:lastColumn="0" w:noHBand="0" w:noVBand="1"/>
      </w:tblPr>
      <w:tblGrid>
        <w:gridCol w:w="5213"/>
        <w:gridCol w:w="5464"/>
      </w:tblGrid>
      <w:tr w:rsidR="00EA415E" w:rsidRPr="005814F6" w14:paraId="034496F5" w14:textId="77777777" w:rsidTr="005814F6">
        <w:trPr>
          <w:trHeight w:val="315"/>
        </w:trPr>
        <w:tc>
          <w:tcPr>
            <w:tcW w:w="5213" w:type="dxa"/>
            <w:tcBorders>
              <w:bottom w:val="single" w:sz="4" w:space="0" w:color="auto"/>
            </w:tcBorders>
          </w:tcPr>
          <w:p w14:paraId="201BE6D5" w14:textId="77777777" w:rsidR="00EA415E" w:rsidRPr="005814F6" w:rsidRDefault="00EA415E" w:rsidP="005814F6">
            <w:pPr>
              <w:rPr>
                <w:rFonts w:ascii="Arial" w:eastAsia="+mn-ea" w:hAnsi="Arial" w:cs="Arial"/>
                <w:sz w:val="22"/>
                <w:szCs w:val="22"/>
              </w:rPr>
            </w:pPr>
            <w:r w:rsidRPr="005814F6">
              <w:rPr>
                <w:rFonts w:ascii="Arial" w:eastAsia="+mn-ea" w:hAnsi="Arial" w:cs="Arial"/>
                <w:sz w:val="22"/>
                <w:szCs w:val="22"/>
              </w:rPr>
              <w:t>Positives</w:t>
            </w:r>
          </w:p>
        </w:tc>
        <w:tc>
          <w:tcPr>
            <w:tcW w:w="5464" w:type="dxa"/>
            <w:tcBorders>
              <w:bottom w:val="single" w:sz="4" w:space="0" w:color="auto"/>
            </w:tcBorders>
          </w:tcPr>
          <w:p w14:paraId="697331A6" w14:textId="77777777" w:rsidR="00EA415E" w:rsidRPr="005814F6" w:rsidRDefault="00EA415E" w:rsidP="005814F6">
            <w:pPr>
              <w:rPr>
                <w:rFonts w:ascii="Arial" w:eastAsia="+mn-ea" w:hAnsi="Arial" w:cs="Arial"/>
                <w:sz w:val="22"/>
                <w:szCs w:val="22"/>
              </w:rPr>
            </w:pPr>
            <w:r w:rsidRPr="005814F6">
              <w:rPr>
                <w:rFonts w:ascii="Arial" w:eastAsia="+mn-ea" w:hAnsi="Arial" w:cs="Arial"/>
                <w:sz w:val="22"/>
                <w:szCs w:val="22"/>
              </w:rPr>
              <w:t>Negatives</w:t>
            </w:r>
          </w:p>
        </w:tc>
      </w:tr>
      <w:tr w:rsidR="00EA415E" w:rsidRPr="005814F6" w14:paraId="7B42B896" w14:textId="77777777" w:rsidTr="005814F6">
        <w:trPr>
          <w:trHeight w:val="97"/>
        </w:trPr>
        <w:tc>
          <w:tcPr>
            <w:tcW w:w="5213" w:type="dxa"/>
            <w:tcBorders>
              <w:left w:val="nil"/>
              <w:bottom w:val="nil"/>
            </w:tcBorders>
          </w:tcPr>
          <w:p w14:paraId="795FECD3" w14:textId="77777777" w:rsidR="00EA415E" w:rsidRPr="005814F6" w:rsidRDefault="00EA415E" w:rsidP="005814F6">
            <w:pPr>
              <w:rPr>
                <w:rFonts w:ascii="Arial" w:eastAsia="+mn-ea" w:hAnsi="Arial" w:cs="Arial"/>
                <w:sz w:val="22"/>
                <w:szCs w:val="22"/>
              </w:rPr>
            </w:pPr>
          </w:p>
          <w:p w14:paraId="700D40DB" w14:textId="77777777" w:rsidR="00EA415E" w:rsidRPr="005814F6" w:rsidRDefault="00EA415E" w:rsidP="005814F6">
            <w:pPr>
              <w:rPr>
                <w:rFonts w:ascii="Arial" w:eastAsia="+mn-ea" w:hAnsi="Arial" w:cs="Arial"/>
                <w:sz w:val="22"/>
                <w:szCs w:val="22"/>
              </w:rPr>
            </w:pPr>
          </w:p>
          <w:p w14:paraId="477DF92F" w14:textId="77777777" w:rsidR="00EA415E" w:rsidRPr="005814F6" w:rsidRDefault="00EA415E" w:rsidP="005814F6">
            <w:pPr>
              <w:rPr>
                <w:rFonts w:ascii="Arial" w:eastAsia="+mn-ea" w:hAnsi="Arial" w:cs="Arial"/>
                <w:sz w:val="22"/>
                <w:szCs w:val="22"/>
              </w:rPr>
            </w:pPr>
          </w:p>
          <w:p w14:paraId="46CD6201" w14:textId="77777777" w:rsidR="00EA415E" w:rsidRPr="005814F6" w:rsidRDefault="00EA415E" w:rsidP="005814F6">
            <w:pPr>
              <w:rPr>
                <w:rFonts w:ascii="Arial" w:eastAsia="+mn-ea" w:hAnsi="Arial" w:cs="Arial"/>
                <w:sz w:val="22"/>
                <w:szCs w:val="22"/>
              </w:rPr>
            </w:pPr>
          </w:p>
          <w:p w14:paraId="5035A9B6" w14:textId="77777777" w:rsidR="00EA415E" w:rsidRPr="005814F6" w:rsidRDefault="00EA415E" w:rsidP="005814F6">
            <w:pPr>
              <w:rPr>
                <w:rFonts w:ascii="Arial" w:eastAsia="+mn-ea" w:hAnsi="Arial" w:cs="Arial"/>
                <w:sz w:val="22"/>
                <w:szCs w:val="22"/>
              </w:rPr>
            </w:pPr>
          </w:p>
          <w:p w14:paraId="35BC93CB" w14:textId="77777777" w:rsidR="00EA415E" w:rsidRPr="005814F6" w:rsidRDefault="00EA415E" w:rsidP="005814F6">
            <w:pPr>
              <w:rPr>
                <w:rFonts w:ascii="Arial" w:eastAsia="+mn-ea" w:hAnsi="Arial" w:cs="Arial"/>
                <w:sz w:val="22"/>
                <w:szCs w:val="22"/>
              </w:rPr>
            </w:pPr>
          </w:p>
        </w:tc>
        <w:tc>
          <w:tcPr>
            <w:tcW w:w="5464" w:type="dxa"/>
            <w:tcBorders>
              <w:bottom w:val="nil"/>
              <w:right w:val="nil"/>
            </w:tcBorders>
          </w:tcPr>
          <w:p w14:paraId="3BD80B66" w14:textId="77777777" w:rsidR="00EA415E" w:rsidRDefault="00EA415E" w:rsidP="005814F6">
            <w:pPr>
              <w:rPr>
                <w:rFonts w:ascii="Arial" w:eastAsia="+mn-ea" w:hAnsi="Arial" w:cs="Arial"/>
                <w:sz w:val="22"/>
                <w:szCs w:val="22"/>
              </w:rPr>
            </w:pPr>
          </w:p>
          <w:p w14:paraId="6A3A098A" w14:textId="77777777" w:rsidR="005221DA" w:rsidRDefault="005221DA" w:rsidP="005814F6">
            <w:pPr>
              <w:rPr>
                <w:rFonts w:ascii="Arial" w:eastAsia="+mn-ea" w:hAnsi="Arial" w:cs="Arial"/>
                <w:sz w:val="22"/>
                <w:szCs w:val="22"/>
              </w:rPr>
            </w:pPr>
          </w:p>
          <w:p w14:paraId="4F8CE9E5" w14:textId="77777777" w:rsidR="005221DA" w:rsidRDefault="005221DA" w:rsidP="005814F6">
            <w:pPr>
              <w:rPr>
                <w:rFonts w:ascii="Arial" w:eastAsia="+mn-ea" w:hAnsi="Arial" w:cs="Arial"/>
                <w:sz w:val="22"/>
                <w:szCs w:val="22"/>
              </w:rPr>
            </w:pPr>
          </w:p>
          <w:p w14:paraId="6BF5CC35" w14:textId="77777777" w:rsidR="005221DA" w:rsidRDefault="005221DA" w:rsidP="005814F6">
            <w:pPr>
              <w:rPr>
                <w:rFonts w:ascii="Arial" w:eastAsia="+mn-ea" w:hAnsi="Arial" w:cs="Arial"/>
                <w:sz w:val="22"/>
                <w:szCs w:val="22"/>
              </w:rPr>
            </w:pPr>
          </w:p>
          <w:p w14:paraId="4FA7FB2C" w14:textId="77777777" w:rsidR="005221DA" w:rsidRDefault="005221DA" w:rsidP="005814F6">
            <w:pPr>
              <w:rPr>
                <w:rFonts w:ascii="Arial" w:eastAsia="+mn-ea" w:hAnsi="Arial" w:cs="Arial"/>
                <w:sz w:val="22"/>
                <w:szCs w:val="22"/>
              </w:rPr>
            </w:pPr>
          </w:p>
          <w:p w14:paraId="7A5BB2CE" w14:textId="77777777" w:rsidR="005221DA" w:rsidRDefault="005221DA" w:rsidP="005814F6">
            <w:pPr>
              <w:rPr>
                <w:rFonts w:ascii="Arial" w:eastAsia="+mn-ea" w:hAnsi="Arial" w:cs="Arial"/>
                <w:sz w:val="22"/>
                <w:szCs w:val="22"/>
              </w:rPr>
            </w:pPr>
          </w:p>
          <w:p w14:paraId="2AE7714A" w14:textId="77777777" w:rsidR="005221DA" w:rsidRDefault="005221DA" w:rsidP="005814F6">
            <w:pPr>
              <w:rPr>
                <w:rFonts w:ascii="Arial" w:eastAsia="+mn-ea" w:hAnsi="Arial" w:cs="Arial"/>
                <w:sz w:val="22"/>
                <w:szCs w:val="22"/>
              </w:rPr>
            </w:pPr>
          </w:p>
          <w:p w14:paraId="0BF1DF74" w14:textId="77777777" w:rsidR="005221DA" w:rsidRDefault="005221DA" w:rsidP="005814F6">
            <w:pPr>
              <w:rPr>
                <w:rFonts w:ascii="Arial" w:eastAsia="+mn-ea" w:hAnsi="Arial" w:cs="Arial"/>
                <w:sz w:val="22"/>
                <w:szCs w:val="22"/>
              </w:rPr>
            </w:pPr>
          </w:p>
          <w:p w14:paraId="1E7EA312" w14:textId="77777777" w:rsidR="005221DA" w:rsidRPr="005814F6" w:rsidRDefault="005221DA" w:rsidP="005814F6">
            <w:pPr>
              <w:rPr>
                <w:rFonts w:ascii="Arial" w:eastAsia="+mn-ea" w:hAnsi="Arial" w:cs="Arial"/>
                <w:sz w:val="22"/>
                <w:szCs w:val="22"/>
              </w:rPr>
            </w:pPr>
          </w:p>
        </w:tc>
      </w:tr>
    </w:tbl>
    <w:p w14:paraId="26E207BB" w14:textId="77777777" w:rsidR="00FB29AE" w:rsidRDefault="00FB29AE" w:rsidP="005814F6"/>
    <w:p w14:paraId="4DA885F0" w14:textId="77777777" w:rsidR="00FB29AE" w:rsidRDefault="00FB29AE" w:rsidP="00FB29A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u w:val="single"/>
        </w:rPr>
      </w:pPr>
      <w:r w:rsidRPr="003E3130">
        <w:rPr>
          <w:rFonts w:ascii="Arial" w:hAnsi="Arial" w:cs="Arial"/>
          <w:b/>
          <w:u w:val="single"/>
        </w:rPr>
        <w:t>MARXISM</w:t>
      </w:r>
    </w:p>
    <w:p w14:paraId="55273090" w14:textId="77777777" w:rsidR="00FB29AE" w:rsidRDefault="00FB29AE" w:rsidP="00FB29AE">
      <w:pPr>
        <w:jc w:val="both"/>
        <w:rPr>
          <w:rFonts w:ascii="Arial" w:hAnsi="Arial" w:cs="Arial"/>
          <w:b/>
          <w:u w:val="single"/>
        </w:rPr>
      </w:pPr>
    </w:p>
    <w:p w14:paraId="5B7EDF20" w14:textId="77777777" w:rsidR="00FB29AE" w:rsidRPr="009C6980" w:rsidRDefault="00FB29AE" w:rsidP="00FB29AE">
      <w:pPr>
        <w:jc w:val="both"/>
        <w:rPr>
          <w:rFonts w:ascii="Arial" w:hAnsi="Arial" w:cs="Arial"/>
          <w:b/>
          <w:u w:val="single"/>
        </w:rPr>
      </w:pPr>
      <w:r w:rsidRPr="009C6980">
        <w:rPr>
          <w:rFonts w:ascii="Arial" w:hAnsi="Arial" w:cs="Arial"/>
          <w:b/>
          <w:noProof/>
          <w:u w:val="single"/>
          <w:lang w:eastAsia="en-GB"/>
        </w:rPr>
        <w:drawing>
          <wp:anchor distT="0" distB="0" distL="114300" distR="114300" simplePos="0" relativeHeight="251687936" behindDoc="0" locked="0" layoutInCell="1" allowOverlap="1" wp14:anchorId="689BA6C2" wp14:editId="36594E66">
            <wp:simplePos x="0" y="0"/>
            <wp:positionH relativeFrom="column">
              <wp:posOffset>4250690</wp:posOffset>
            </wp:positionH>
            <wp:positionV relativeFrom="paragraph">
              <wp:posOffset>-3175</wp:posOffset>
            </wp:positionV>
            <wp:extent cx="2508885" cy="1732915"/>
            <wp:effectExtent l="0" t="0" r="5715" b="635"/>
            <wp:wrapSquare wrapText="bothSides"/>
            <wp:docPr id="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Picture 5"/>
                    <pic:cNvPicPr>
                      <a:picLocks noChangeAspect="1" noChangeArrowheads="1"/>
                    </pic:cNvPicPr>
                  </pic:nvPicPr>
                  <pic:blipFill rotWithShape="1">
                    <a:blip r:embed="rId23">
                      <a:grayscl/>
                      <a:extLst>
                        <a:ext uri="{28A0092B-C50C-407E-A947-70E740481C1C}">
                          <a14:useLocalDpi xmlns:a14="http://schemas.microsoft.com/office/drawing/2010/main" val="0"/>
                        </a:ext>
                      </a:extLst>
                    </a:blip>
                    <a:srcRect b="9330"/>
                    <a:stretch/>
                  </pic:blipFill>
                  <pic:spPr bwMode="auto">
                    <a:xfrm>
                      <a:off x="0" y="0"/>
                      <a:ext cx="2508885" cy="1732915"/>
                    </a:xfrm>
                    <a:prstGeom prst="rect">
                      <a:avLst/>
                    </a:prstGeom>
                    <a:noFill/>
                    <a:ln>
                      <a:noFill/>
                    </a:ln>
                    <a:effectLst/>
                    <a:extLst/>
                  </pic:spPr>
                </pic:pic>
              </a:graphicData>
            </a:graphic>
          </wp:anchor>
        </w:drawing>
      </w:r>
      <w:r w:rsidRPr="009C6980">
        <w:rPr>
          <w:rFonts w:ascii="Arial" w:hAnsi="Arial" w:cs="Arial"/>
          <w:b/>
          <w:u w:val="single"/>
        </w:rPr>
        <w:t>View of Society</w:t>
      </w:r>
      <w:r w:rsidRPr="009C6980">
        <w:rPr>
          <w:noProof/>
          <w:lang w:val="en-US"/>
        </w:rPr>
        <w:t xml:space="preserve"> </w:t>
      </w:r>
    </w:p>
    <w:p w14:paraId="2D42AE29" w14:textId="77777777" w:rsidR="00FB29AE" w:rsidRPr="009C6980" w:rsidRDefault="00FB29AE" w:rsidP="00FB29AE">
      <w:pPr>
        <w:jc w:val="both"/>
        <w:rPr>
          <w:rFonts w:ascii="Arial" w:hAnsi="Arial" w:cs="Arial"/>
          <w:b/>
          <w:u w:val="single"/>
        </w:rPr>
      </w:pPr>
    </w:p>
    <w:p w14:paraId="72202512" w14:textId="77777777" w:rsidR="00FB29AE" w:rsidRPr="009C6980" w:rsidRDefault="00FB29AE" w:rsidP="00FB29AE">
      <w:pPr>
        <w:jc w:val="both"/>
        <w:rPr>
          <w:rFonts w:ascii="Arial" w:hAnsi="Arial" w:cs="Arial"/>
        </w:rPr>
      </w:pPr>
      <w:r w:rsidRPr="009C6980">
        <w:rPr>
          <w:rFonts w:ascii="Arial" w:hAnsi="Arial" w:cs="Arial"/>
        </w:rPr>
        <w:t xml:space="preserve">Marxist theory has challenged pre-existing </w:t>
      </w:r>
      <w:r w:rsidRPr="009C6980">
        <w:rPr>
          <w:rFonts w:ascii="Arial" w:hAnsi="Arial" w:cs="Arial"/>
          <w:b/>
        </w:rPr>
        <w:t>consensus</w:t>
      </w:r>
      <w:r w:rsidRPr="009C6980">
        <w:rPr>
          <w:rFonts w:ascii="Arial" w:hAnsi="Arial" w:cs="Arial"/>
        </w:rPr>
        <w:t xml:space="preserve"> accounts of social life, like Functionalism.</w:t>
      </w:r>
    </w:p>
    <w:p w14:paraId="563B1CFF" w14:textId="77777777" w:rsidR="00FB29AE" w:rsidRPr="009C6980" w:rsidRDefault="00FB29AE" w:rsidP="00FB29AE">
      <w:pPr>
        <w:jc w:val="both"/>
        <w:rPr>
          <w:rFonts w:ascii="Arial" w:hAnsi="Arial" w:cs="Arial"/>
        </w:rPr>
      </w:pPr>
    </w:p>
    <w:p w14:paraId="34D44D69" w14:textId="77777777" w:rsidR="00FB29AE" w:rsidRPr="009C6980" w:rsidRDefault="00FB29AE" w:rsidP="00FB29AE">
      <w:pPr>
        <w:jc w:val="both"/>
        <w:rPr>
          <w:rFonts w:ascii="Arial" w:hAnsi="Arial" w:cs="Arial"/>
        </w:rPr>
      </w:pPr>
      <w:r w:rsidRPr="009C6980">
        <w:rPr>
          <w:rFonts w:ascii="Arial" w:hAnsi="Arial" w:cs="Arial"/>
        </w:rPr>
        <w:lastRenderedPageBreak/>
        <w:t xml:space="preserve">Marxists focus upon how the capitalist system, based on social class, social inequality and social conflict, shapes wider society. Marxists argue that society does not benefit all of its members. Rather society operates to benefit the rich and powerful (bourgeoisie) over the poor (proletariat). </w:t>
      </w:r>
    </w:p>
    <w:p w14:paraId="4FAA88C4" w14:textId="77777777" w:rsidR="00FB29AE" w:rsidRPr="009C6980" w:rsidRDefault="00FB29AE" w:rsidP="00FB29AE">
      <w:pPr>
        <w:jc w:val="both"/>
        <w:rPr>
          <w:rFonts w:ascii="Arial" w:hAnsi="Arial" w:cs="Arial"/>
        </w:rPr>
      </w:pPr>
    </w:p>
    <w:p w14:paraId="5C4D95F4" w14:textId="77777777" w:rsidR="00FB29AE" w:rsidRPr="009C6980" w:rsidRDefault="00FB29AE" w:rsidP="00FB29AE">
      <w:pPr>
        <w:jc w:val="both"/>
        <w:rPr>
          <w:rFonts w:ascii="Arial" w:hAnsi="Arial" w:cs="Arial"/>
        </w:rPr>
      </w:pPr>
      <w:r w:rsidRPr="009C6980">
        <w:rPr>
          <w:rFonts w:ascii="Arial" w:hAnsi="Arial" w:cs="Arial"/>
        </w:rPr>
        <w:t>It has concentrated on a number of specific issues, especially around</w:t>
      </w:r>
    </w:p>
    <w:p w14:paraId="277E87CF" w14:textId="77777777" w:rsidR="00FB29AE" w:rsidRPr="009C6980" w:rsidRDefault="00FB29AE" w:rsidP="00FB29AE">
      <w:pPr>
        <w:jc w:val="both"/>
        <w:rPr>
          <w:rFonts w:ascii="Arial" w:hAnsi="Arial" w:cs="Arial"/>
        </w:rPr>
      </w:pPr>
    </w:p>
    <w:p w14:paraId="3C2CE5B1" w14:textId="77777777" w:rsidR="00FB29AE" w:rsidRPr="009C6980" w:rsidRDefault="00FB29AE" w:rsidP="00FB29AE">
      <w:pPr>
        <w:numPr>
          <w:ilvl w:val="0"/>
          <w:numId w:val="12"/>
        </w:numPr>
        <w:overflowPunct w:val="0"/>
        <w:autoSpaceDE w:val="0"/>
        <w:autoSpaceDN w:val="0"/>
        <w:adjustRightInd w:val="0"/>
        <w:spacing w:line="240" w:lineRule="auto"/>
        <w:contextualSpacing/>
        <w:jc w:val="both"/>
        <w:textAlignment w:val="baseline"/>
        <w:rPr>
          <w:rFonts w:ascii="Arial" w:hAnsi="Arial" w:cs="Arial"/>
        </w:rPr>
      </w:pPr>
      <w:r w:rsidRPr="009C6980">
        <w:rPr>
          <w:rFonts w:ascii="Arial" w:hAnsi="Arial" w:cs="Arial"/>
        </w:rPr>
        <w:t>the importance of the economic basis of society</w:t>
      </w:r>
    </w:p>
    <w:p w14:paraId="21749ACF" w14:textId="77777777" w:rsidR="00FB29AE" w:rsidRPr="009C6980" w:rsidRDefault="00FB29AE" w:rsidP="00FB29AE">
      <w:pPr>
        <w:numPr>
          <w:ilvl w:val="0"/>
          <w:numId w:val="12"/>
        </w:numPr>
        <w:overflowPunct w:val="0"/>
        <w:autoSpaceDE w:val="0"/>
        <w:autoSpaceDN w:val="0"/>
        <w:adjustRightInd w:val="0"/>
        <w:spacing w:line="240" w:lineRule="auto"/>
        <w:contextualSpacing/>
        <w:jc w:val="both"/>
        <w:textAlignment w:val="baseline"/>
        <w:rPr>
          <w:rFonts w:ascii="Arial" w:hAnsi="Arial" w:cs="Arial"/>
        </w:rPr>
      </w:pPr>
      <w:r w:rsidRPr="009C6980">
        <w:rPr>
          <w:rFonts w:ascii="Arial" w:hAnsi="Arial" w:cs="Arial"/>
        </w:rPr>
        <w:t>issues of class power and domination</w:t>
      </w:r>
    </w:p>
    <w:p w14:paraId="1163B312" w14:textId="77777777" w:rsidR="00FB29AE" w:rsidRPr="009C6980" w:rsidRDefault="00FB29AE" w:rsidP="00FB29AE">
      <w:pPr>
        <w:numPr>
          <w:ilvl w:val="0"/>
          <w:numId w:val="12"/>
        </w:numPr>
        <w:overflowPunct w:val="0"/>
        <w:autoSpaceDE w:val="0"/>
        <w:autoSpaceDN w:val="0"/>
        <w:adjustRightInd w:val="0"/>
        <w:spacing w:line="240" w:lineRule="auto"/>
        <w:contextualSpacing/>
        <w:jc w:val="both"/>
        <w:textAlignment w:val="baseline"/>
        <w:rPr>
          <w:rFonts w:ascii="Arial" w:hAnsi="Arial" w:cs="Arial"/>
        </w:rPr>
      </w:pPr>
      <w:r w:rsidRPr="009C6980">
        <w:rPr>
          <w:rFonts w:ascii="Arial" w:hAnsi="Arial" w:cs="Arial"/>
        </w:rPr>
        <w:t xml:space="preserve">a dynamic theory of history based upon class struggle </w:t>
      </w:r>
    </w:p>
    <w:p w14:paraId="38D97209" w14:textId="77777777" w:rsidR="00FB29AE" w:rsidRPr="009C6980" w:rsidRDefault="00FB29AE" w:rsidP="00FB29AE">
      <w:pPr>
        <w:overflowPunct w:val="0"/>
        <w:autoSpaceDE w:val="0"/>
        <w:autoSpaceDN w:val="0"/>
        <w:adjustRightInd w:val="0"/>
        <w:spacing w:line="240" w:lineRule="auto"/>
        <w:jc w:val="both"/>
        <w:textAlignment w:val="baseline"/>
        <w:rPr>
          <w:rFonts w:ascii="Arial" w:hAnsi="Arial" w:cs="Arial"/>
        </w:rPr>
      </w:pPr>
    </w:p>
    <w:p w14:paraId="08F89B77" w14:textId="77777777" w:rsidR="00FB29AE" w:rsidRPr="009C6980" w:rsidRDefault="00FB29AE" w:rsidP="00FB29AE">
      <w:pPr>
        <w:overflowPunct w:val="0"/>
        <w:autoSpaceDE w:val="0"/>
        <w:autoSpaceDN w:val="0"/>
        <w:adjustRightInd w:val="0"/>
        <w:spacing w:line="240" w:lineRule="auto"/>
        <w:jc w:val="both"/>
        <w:textAlignment w:val="baseline"/>
        <w:rPr>
          <w:rFonts w:ascii="Arial" w:hAnsi="Arial" w:cs="Arial"/>
        </w:rPr>
      </w:pPr>
    </w:p>
    <w:p w14:paraId="4470CFB0" w14:textId="77777777" w:rsidR="00FB29AE" w:rsidRPr="009C6980" w:rsidRDefault="00FB29AE" w:rsidP="00FB29AE">
      <w:pPr>
        <w:numPr>
          <w:ilvl w:val="12"/>
          <w:numId w:val="0"/>
        </w:numPr>
        <w:jc w:val="both"/>
        <w:rPr>
          <w:rFonts w:ascii="Arial" w:hAnsi="Arial" w:cs="Arial"/>
        </w:rPr>
      </w:pPr>
      <w:r w:rsidRPr="009C6980">
        <w:rPr>
          <w:rFonts w:ascii="Arial" w:hAnsi="Arial" w:cs="Arial"/>
        </w:rPr>
        <w:t>Marxism is very critical of consensus theories, like Functionalism, which neglect the issues of power and control in society.</w:t>
      </w:r>
    </w:p>
    <w:p w14:paraId="36DC7A44" w14:textId="77777777" w:rsidR="00FB29AE" w:rsidRPr="009C6980" w:rsidRDefault="00FB29AE" w:rsidP="00FB29AE">
      <w:pPr>
        <w:overflowPunct w:val="0"/>
        <w:autoSpaceDE w:val="0"/>
        <w:autoSpaceDN w:val="0"/>
        <w:adjustRightInd w:val="0"/>
        <w:spacing w:line="240" w:lineRule="auto"/>
        <w:ind w:left="283"/>
        <w:jc w:val="both"/>
        <w:textAlignment w:val="baseline"/>
        <w:rPr>
          <w:rFonts w:ascii="Arial" w:hAnsi="Arial" w:cs="Arial"/>
        </w:rPr>
      </w:pPr>
    </w:p>
    <w:p w14:paraId="434B48B0" w14:textId="77777777" w:rsidR="00FB29AE" w:rsidRPr="009C6980" w:rsidRDefault="00FB29AE" w:rsidP="00FB29AE">
      <w:pPr>
        <w:jc w:val="both"/>
        <w:rPr>
          <w:rFonts w:ascii="Arial" w:hAnsi="Arial" w:cs="Arial"/>
        </w:rPr>
      </w:pPr>
      <w:r w:rsidRPr="009C6980">
        <w:rPr>
          <w:rFonts w:ascii="Arial" w:hAnsi="Arial" w:cs="Arial"/>
        </w:rPr>
        <w:t>For Marx economic forces are the basis of all human existence.  They provide the “base” or infrastructure, on which all other elements of human society (the “superstructure”) rests.</w:t>
      </w:r>
    </w:p>
    <w:p w14:paraId="3A305471" w14:textId="77777777" w:rsidR="00FB29AE" w:rsidRDefault="00FB29AE" w:rsidP="00FB29AE">
      <w:pPr>
        <w:jc w:val="both"/>
        <w:rPr>
          <w:rFonts w:ascii="Arial" w:hAnsi="Arial" w:cs="Arial"/>
        </w:rPr>
      </w:pPr>
      <w:r w:rsidRPr="009C6980">
        <w:rPr>
          <w:rFonts w:ascii="Arial" w:hAnsi="Arial" w:cs="Arial"/>
        </w:rPr>
        <w:t xml:space="preserve">All human history is best understood, ultimately, in economic terms. </w:t>
      </w:r>
    </w:p>
    <w:p w14:paraId="6B2437FC" w14:textId="77777777" w:rsidR="00FB29AE" w:rsidRPr="0044163F" w:rsidRDefault="00FB29AE" w:rsidP="00FB29AE">
      <w:pPr>
        <w:jc w:val="both"/>
        <w:rPr>
          <w:rFonts w:ascii="Arial" w:hAnsi="Arial" w:cs="Arial"/>
          <w:b/>
          <w:sz w:val="28"/>
        </w:rPr>
      </w:pPr>
    </w:p>
    <w:tbl>
      <w:tblPr>
        <w:tblStyle w:val="TableGrid"/>
        <w:tblW w:w="0" w:type="auto"/>
        <w:tblLook w:val="04A0" w:firstRow="1" w:lastRow="0" w:firstColumn="1" w:lastColumn="0" w:noHBand="0" w:noVBand="1"/>
      </w:tblPr>
      <w:tblGrid>
        <w:gridCol w:w="10456"/>
      </w:tblGrid>
      <w:tr w:rsidR="00FB29AE" w:rsidRPr="0044163F" w14:paraId="6577D878" w14:textId="77777777" w:rsidTr="00FB29AE">
        <w:tc>
          <w:tcPr>
            <w:tcW w:w="10682" w:type="dxa"/>
          </w:tcPr>
          <w:p w14:paraId="67849C94" w14:textId="77777777" w:rsidR="00FB29AE" w:rsidRPr="0044163F" w:rsidRDefault="00FB29AE" w:rsidP="00FB29AE">
            <w:pPr>
              <w:jc w:val="both"/>
              <w:rPr>
                <w:rFonts w:ascii="Arial" w:hAnsi="Arial" w:cs="Arial"/>
                <w:b/>
                <w:sz w:val="24"/>
              </w:rPr>
            </w:pPr>
            <w:r w:rsidRPr="0044163F">
              <w:rPr>
                <w:rFonts w:ascii="Arial" w:hAnsi="Arial" w:cs="Arial"/>
                <w:b/>
                <w:sz w:val="24"/>
              </w:rPr>
              <w:t>There are 5 key points to note about Marxism</w:t>
            </w:r>
          </w:p>
        </w:tc>
      </w:tr>
      <w:tr w:rsidR="00FB29AE" w:rsidRPr="0044163F" w14:paraId="47F5A58B" w14:textId="77777777" w:rsidTr="00FB29AE">
        <w:tc>
          <w:tcPr>
            <w:tcW w:w="10682" w:type="dxa"/>
          </w:tcPr>
          <w:p w14:paraId="41B8535A" w14:textId="77777777" w:rsidR="00FB29AE" w:rsidRPr="0044163F" w:rsidRDefault="00FB29AE" w:rsidP="00FB29AE">
            <w:pPr>
              <w:jc w:val="both"/>
              <w:rPr>
                <w:rFonts w:ascii="Arial" w:hAnsi="Arial" w:cs="Arial"/>
                <w:b/>
                <w:sz w:val="24"/>
              </w:rPr>
            </w:pPr>
            <w:r w:rsidRPr="0044163F">
              <w:rPr>
                <w:rFonts w:ascii="Arial" w:hAnsi="Arial" w:cs="Arial"/>
                <w:b/>
                <w:sz w:val="24"/>
              </w:rPr>
              <w:t>1.</w:t>
            </w:r>
          </w:p>
          <w:p w14:paraId="576282C7" w14:textId="77777777" w:rsidR="00FB29AE" w:rsidRPr="0044163F" w:rsidRDefault="00FB29AE" w:rsidP="00FB29AE">
            <w:pPr>
              <w:jc w:val="both"/>
              <w:rPr>
                <w:rFonts w:ascii="Arial" w:hAnsi="Arial" w:cs="Arial"/>
                <w:b/>
                <w:sz w:val="24"/>
              </w:rPr>
            </w:pPr>
          </w:p>
          <w:p w14:paraId="793FF963" w14:textId="77777777" w:rsidR="00FB29AE" w:rsidRDefault="00FB29AE" w:rsidP="00FB29AE">
            <w:pPr>
              <w:jc w:val="both"/>
              <w:rPr>
                <w:rFonts w:ascii="Arial" w:hAnsi="Arial" w:cs="Arial"/>
                <w:b/>
                <w:sz w:val="24"/>
              </w:rPr>
            </w:pPr>
          </w:p>
          <w:p w14:paraId="264F36CA" w14:textId="77777777" w:rsidR="00FB29AE" w:rsidRPr="0044163F" w:rsidRDefault="00FB29AE" w:rsidP="00FB29AE">
            <w:pPr>
              <w:jc w:val="both"/>
              <w:rPr>
                <w:rFonts w:ascii="Arial" w:hAnsi="Arial" w:cs="Arial"/>
                <w:b/>
                <w:sz w:val="24"/>
              </w:rPr>
            </w:pPr>
          </w:p>
        </w:tc>
      </w:tr>
      <w:tr w:rsidR="00FB29AE" w:rsidRPr="0044163F" w14:paraId="2A556857" w14:textId="77777777" w:rsidTr="00FB29AE">
        <w:tc>
          <w:tcPr>
            <w:tcW w:w="10682" w:type="dxa"/>
          </w:tcPr>
          <w:p w14:paraId="35DCAE3F" w14:textId="77777777" w:rsidR="00FB29AE" w:rsidRPr="0044163F" w:rsidRDefault="00FB29AE" w:rsidP="00FB29AE">
            <w:pPr>
              <w:jc w:val="both"/>
              <w:rPr>
                <w:rFonts w:ascii="Arial" w:hAnsi="Arial" w:cs="Arial"/>
                <w:b/>
                <w:sz w:val="24"/>
              </w:rPr>
            </w:pPr>
            <w:r w:rsidRPr="0044163F">
              <w:rPr>
                <w:rFonts w:ascii="Arial" w:hAnsi="Arial" w:cs="Arial"/>
                <w:b/>
                <w:sz w:val="24"/>
              </w:rPr>
              <w:t>2.</w:t>
            </w:r>
          </w:p>
          <w:p w14:paraId="6E157E2D" w14:textId="77777777" w:rsidR="00FB29AE" w:rsidRDefault="00FB29AE" w:rsidP="00FB29AE">
            <w:pPr>
              <w:jc w:val="both"/>
              <w:rPr>
                <w:rFonts w:ascii="Arial" w:hAnsi="Arial" w:cs="Arial"/>
                <w:b/>
                <w:sz w:val="24"/>
              </w:rPr>
            </w:pPr>
          </w:p>
          <w:p w14:paraId="499675A4" w14:textId="77777777" w:rsidR="00FB29AE" w:rsidRPr="0044163F" w:rsidRDefault="00FB29AE" w:rsidP="00FB29AE">
            <w:pPr>
              <w:jc w:val="both"/>
              <w:rPr>
                <w:rFonts w:ascii="Arial" w:hAnsi="Arial" w:cs="Arial"/>
                <w:b/>
                <w:sz w:val="24"/>
              </w:rPr>
            </w:pPr>
          </w:p>
          <w:p w14:paraId="2C2BE0A2" w14:textId="77777777" w:rsidR="00FB29AE" w:rsidRPr="0044163F" w:rsidRDefault="00FB29AE" w:rsidP="00FB29AE">
            <w:pPr>
              <w:jc w:val="both"/>
              <w:rPr>
                <w:rFonts w:ascii="Arial" w:hAnsi="Arial" w:cs="Arial"/>
                <w:b/>
                <w:sz w:val="24"/>
              </w:rPr>
            </w:pPr>
          </w:p>
        </w:tc>
      </w:tr>
      <w:tr w:rsidR="00FB29AE" w:rsidRPr="0044163F" w14:paraId="6D597754" w14:textId="77777777" w:rsidTr="00FB29AE">
        <w:tc>
          <w:tcPr>
            <w:tcW w:w="10682" w:type="dxa"/>
          </w:tcPr>
          <w:p w14:paraId="2990A201" w14:textId="77777777" w:rsidR="00FB29AE" w:rsidRPr="0044163F" w:rsidRDefault="00FB29AE" w:rsidP="00FB29AE">
            <w:pPr>
              <w:jc w:val="both"/>
              <w:rPr>
                <w:rFonts w:ascii="Arial" w:hAnsi="Arial" w:cs="Arial"/>
                <w:b/>
                <w:sz w:val="24"/>
              </w:rPr>
            </w:pPr>
            <w:r w:rsidRPr="0044163F">
              <w:rPr>
                <w:rFonts w:ascii="Arial" w:hAnsi="Arial" w:cs="Arial"/>
                <w:b/>
                <w:sz w:val="24"/>
              </w:rPr>
              <w:t>3.</w:t>
            </w:r>
          </w:p>
          <w:p w14:paraId="2CA3D662" w14:textId="77777777" w:rsidR="00FB29AE" w:rsidRDefault="00FB29AE" w:rsidP="00FB29AE">
            <w:pPr>
              <w:jc w:val="both"/>
              <w:rPr>
                <w:rFonts w:ascii="Arial" w:hAnsi="Arial" w:cs="Arial"/>
                <w:b/>
                <w:sz w:val="24"/>
              </w:rPr>
            </w:pPr>
          </w:p>
          <w:p w14:paraId="24643529" w14:textId="77777777" w:rsidR="00FB29AE" w:rsidRDefault="00FB29AE" w:rsidP="00FB29AE">
            <w:pPr>
              <w:jc w:val="both"/>
              <w:rPr>
                <w:rFonts w:ascii="Arial" w:hAnsi="Arial" w:cs="Arial"/>
                <w:b/>
                <w:sz w:val="24"/>
              </w:rPr>
            </w:pPr>
          </w:p>
          <w:p w14:paraId="33582B47" w14:textId="77777777" w:rsidR="00FB29AE" w:rsidRPr="0044163F" w:rsidRDefault="00FB29AE" w:rsidP="00FB29AE">
            <w:pPr>
              <w:jc w:val="both"/>
              <w:rPr>
                <w:rFonts w:ascii="Arial" w:hAnsi="Arial" w:cs="Arial"/>
                <w:b/>
                <w:sz w:val="24"/>
              </w:rPr>
            </w:pPr>
          </w:p>
          <w:p w14:paraId="58812446" w14:textId="77777777" w:rsidR="00FB29AE" w:rsidRPr="0044163F" w:rsidRDefault="00FB29AE" w:rsidP="00FB29AE">
            <w:pPr>
              <w:jc w:val="both"/>
              <w:rPr>
                <w:rFonts w:ascii="Arial" w:hAnsi="Arial" w:cs="Arial"/>
                <w:b/>
                <w:sz w:val="24"/>
              </w:rPr>
            </w:pPr>
          </w:p>
        </w:tc>
      </w:tr>
      <w:tr w:rsidR="00FB29AE" w:rsidRPr="0044163F" w14:paraId="3D7313C4" w14:textId="77777777" w:rsidTr="00FB29AE">
        <w:tc>
          <w:tcPr>
            <w:tcW w:w="10682" w:type="dxa"/>
          </w:tcPr>
          <w:p w14:paraId="1C43D2EB" w14:textId="77777777" w:rsidR="00FB29AE" w:rsidRPr="0044163F" w:rsidRDefault="00FB29AE" w:rsidP="00FB29AE">
            <w:pPr>
              <w:jc w:val="both"/>
              <w:rPr>
                <w:rFonts w:ascii="Arial" w:hAnsi="Arial" w:cs="Arial"/>
                <w:b/>
                <w:sz w:val="24"/>
              </w:rPr>
            </w:pPr>
            <w:r w:rsidRPr="0044163F">
              <w:rPr>
                <w:rFonts w:ascii="Arial" w:hAnsi="Arial" w:cs="Arial"/>
                <w:b/>
                <w:sz w:val="24"/>
              </w:rPr>
              <w:lastRenderedPageBreak/>
              <w:t>4.</w:t>
            </w:r>
          </w:p>
          <w:p w14:paraId="70FF4F85" w14:textId="77777777" w:rsidR="00FB29AE" w:rsidRPr="0044163F" w:rsidRDefault="00FB29AE" w:rsidP="00FB29AE">
            <w:pPr>
              <w:jc w:val="both"/>
              <w:rPr>
                <w:rFonts w:ascii="Arial" w:hAnsi="Arial" w:cs="Arial"/>
                <w:b/>
                <w:sz w:val="24"/>
              </w:rPr>
            </w:pPr>
          </w:p>
          <w:p w14:paraId="0D9A8C78" w14:textId="77777777" w:rsidR="00FB29AE" w:rsidRDefault="00FB29AE" w:rsidP="00FB29AE">
            <w:pPr>
              <w:jc w:val="both"/>
              <w:rPr>
                <w:rFonts w:ascii="Arial" w:hAnsi="Arial" w:cs="Arial"/>
                <w:b/>
                <w:sz w:val="24"/>
              </w:rPr>
            </w:pPr>
          </w:p>
          <w:p w14:paraId="7D0B817A" w14:textId="77777777" w:rsidR="00FB29AE" w:rsidRPr="0044163F" w:rsidRDefault="00FB29AE" w:rsidP="00FB29AE">
            <w:pPr>
              <w:jc w:val="both"/>
              <w:rPr>
                <w:rFonts w:ascii="Arial" w:hAnsi="Arial" w:cs="Arial"/>
                <w:b/>
                <w:sz w:val="24"/>
              </w:rPr>
            </w:pPr>
          </w:p>
        </w:tc>
      </w:tr>
      <w:tr w:rsidR="00FB29AE" w:rsidRPr="0044163F" w14:paraId="5E3446F7" w14:textId="77777777" w:rsidTr="00FB29AE">
        <w:tc>
          <w:tcPr>
            <w:tcW w:w="10682" w:type="dxa"/>
          </w:tcPr>
          <w:p w14:paraId="02CA1628" w14:textId="77777777" w:rsidR="00FB29AE" w:rsidRPr="0044163F" w:rsidRDefault="00FB29AE" w:rsidP="00FB29AE">
            <w:pPr>
              <w:jc w:val="both"/>
              <w:rPr>
                <w:rFonts w:ascii="Arial" w:hAnsi="Arial" w:cs="Arial"/>
                <w:b/>
                <w:sz w:val="24"/>
              </w:rPr>
            </w:pPr>
            <w:r w:rsidRPr="0044163F">
              <w:rPr>
                <w:rFonts w:ascii="Arial" w:hAnsi="Arial" w:cs="Arial"/>
                <w:b/>
                <w:sz w:val="24"/>
              </w:rPr>
              <w:t>5.</w:t>
            </w:r>
          </w:p>
          <w:p w14:paraId="1DC0A8BE" w14:textId="77777777" w:rsidR="00FB29AE" w:rsidRDefault="00FB29AE" w:rsidP="00FB29AE">
            <w:pPr>
              <w:jc w:val="both"/>
              <w:rPr>
                <w:rFonts w:ascii="Arial" w:hAnsi="Arial" w:cs="Arial"/>
                <w:b/>
                <w:sz w:val="24"/>
              </w:rPr>
            </w:pPr>
          </w:p>
          <w:p w14:paraId="03163AF3" w14:textId="77777777" w:rsidR="00FB29AE" w:rsidRPr="0044163F" w:rsidRDefault="00FB29AE" w:rsidP="00FB29AE">
            <w:pPr>
              <w:jc w:val="both"/>
              <w:rPr>
                <w:rFonts w:ascii="Arial" w:hAnsi="Arial" w:cs="Arial"/>
                <w:b/>
                <w:sz w:val="24"/>
              </w:rPr>
            </w:pPr>
          </w:p>
          <w:p w14:paraId="06E0300E" w14:textId="77777777" w:rsidR="00FB29AE" w:rsidRDefault="00FB29AE" w:rsidP="00FB29AE">
            <w:pPr>
              <w:jc w:val="both"/>
              <w:rPr>
                <w:rFonts w:ascii="Arial" w:hAnsi="Arial" w:cs="Arial"/>
                <w:b/>
                <w:sz w:val="24"/>
              </w:rPr>
            </w:pPr>
          </w:p>
          <w:p w14:paraId="61A05045" w14:textId="77777777" w:rsidR="00FB29AE" w:rsidRPr="0044163F" w:rsidRDefault="00FB29AE" w:rsidP="00FB29AE">
            <w:pPr>
              <w:jc w:val="both"/>
              <w:rPr>
                <w:rFonts w:ascii="Arial" w:hAnsi="Arial" w:cs="Arial"/>
                <w:b/>
                <w:sz w:val="24"/>
              </w:rPr>
            </w:pPr>
          </w:p>
        </w:tc>
      </w:tr>
    </w:tbl>
    <w:p w14:paraId="16934F78" w14:textId="77777777" w:rsidR="00FB29AE" w:rsidRDefault="00FB29AE" w:rsidP="00FB29AE">
      <w:pPr>
        <w:jc w:val="both"/>
        <w:rPr>
          <w:rFonts w:ascii="Arial" w:hAnsi="Arial" w:cs="Arial"/>
        </w:rPr>
      </w:pPr>
    </w:p>
    <w:tbl>
      <w:tblPr>
        <w:tblStyle w:val="TableGrid"/>
        <w:tblW w:w="0" w:type="auto"/>
        <w:tblLook w:val="04A0" w:firstRow="1" w:lastRow="0" w:firstColumn="1" w:lastColumn="0" w:noHBand="0" w:noVBand="1"/>
      </w:tblPr>
      <w:tblGrid>
        <w:gridCol w:w="10456"/>
      </w:tblGrid>
      <w:tr w:rsidR="00FB29AE" w14:paraId="3273F503" w14:textId="77777777" w:rsidTr="00FB29AE">
        <w:tc>
          <w:tcPr>
            <w:tcW w:w="10682" w:type="dxa"/>
          </w:tcPr>
          <w:p w14:paraId="2C5C6AFD" w14:textId="77777777" w:rsidR="00FB29AE" w:rsidRPr="0044163F" w:rsidRDefault="00FB29AE" w:rsidP="00FB29AE">
            <w:pPr>
              <w:jc w:val="both"/>
              <w:rPr>
                <w:rFonts w:ascii="Arial" w:hAnsi="Arial" w:cs="Arial"/>
                <w:b/>
                <w:sz w:val="22"/>
              </w:rPr>
            </w:pPr>
            <w:r w:rsidRPr="0044163F">
              <w:rPr>
                <w:rFonts w:ascii="Arial" w:hAnsi="Arial" w:cs="Arial"/>
                <w:b/>
                <w:sz w:val="22"/>
              </w:rPr>
              <w:t>Draw a representation of the Marxist view of society</w:t>
            </w:r>
          </w:p>
          <w:p w14:paraId="70812ED2" w14:textId="77777777" w:rsidR="00FB29AE" w:rsidRDefault="00FB29AE" w:rsidP="00FB29AE">
            <w:pPr>
              <w:jc w:val="both"/>
              <w:rPr>
                <w:rFonts w:ascii="Arial" w:hAnsi="Arial" w:cs="Arial"/>
              </w:rPr>
            </w:pPr>
          </w:p>
          <w:p w14:paraId="26EE0FFF" w14:textId="77777777" w:rsidR="00FB29AE" w:rsidRDefault="00FB29AE" w:rsidP="00FB29AE">
            <w:pPr>
              <w:jc w:val="both"/>
              <w:rPr>
                <w:rFonts w:ascii="Arial" w:hAnsi="Arial" w:cs="Arial"/>
              </w:rPr>
            </w:pPr>
          </w:p>
          <w:p w14:paraId="15E87E15" w14:textId="77777777" w:rsidR="00FB29AE" w:rsidRDefault="00FB29AE" w:rsidP="00FB29AE">
            <w:pPr>
              <w:jc w:val="both"/>
              <w:rPr>
                <w:rFonts w:ascii="Arial" w:hAnsi="Arial" w:cs="Arial"/>
              </w:rPr>
            </w:pPr>
          </w:p>
          <w:p w14:paraId="1339BA4F" w14:textId="77777777" w:rsidR="00FB29AE" w:rsidRDefault="00FB29AE" w:rsidP="00FB29AE">
            <w:pPr>
              <w:jc w:val="both"/>
              <w:rPr>
                <w:rFonts w:ascii="Arial" w:hAnsi="Arial" w:cs="Arial"/>
              </w:rPr>
            </w:pPr>
          </w:p>
          <w:p w14:paraId="28AD1189" w14:textId="77777777" w:rsidR="00FB29AE" w:rsidRDefault="00FB29AE" w:rsidP="00FB29AE">
            <w:pPr>
              <w:jc w:val="both"/>
              <w:rPr>
                <w:rFonts w:ascii="Arial" w:hAnsi="Arial" w:cs="Arial"/>
              </w:rPr>
            </w:pPr>
          </w:p>
          <w:p w14:paraId="12868E63" w14:textId="77777777" w:rsidR="00FB29AE" w:rsidRDefault="00FB29AE" w:rsidP="00FB29AE">
            <w:pPr>
              <w:jc w:val="both"/>
              <w:rPr>
                <w:rFonts w:ascii="Arial" w:hAnsi="Arial" w:cs="Arial"/>
              </w:rPr>
            </w:pPr>
          </w:p>
          <w:p w14:paraId="4F1128BB" w14:textId="77777777" w:rsidR="00FB29AE" w:rsidRDefault="00FB29AE" w:rsidP="00FB29AE">
            <w:pPr>
              <w:jc w:val="both"/>
              <w:rPr>
                <w:rFonts w:ascii="Arial" w:hAnsi="Arial" w:cs="Arial"/>
              </w:rPr>
            </w:pPr>
          </w:p>
          <w:p w14:paraId="605473AF" w14:textId="77777777" w:rsidR="00FB29AE" w:rsidRDefault="00FB29AE" w:rsidP="00FB29AE">
            <w:pPr>
              <w:jc w:val="both"/>
              <w:rPr>
                <w:rFonts w:ascii="Arial" w:hAnsi="Arial" w:cs="Arial"/>
              </w:rPr>
            </w:pPr>
          </w:p>
          <w:p w14:paraId="22E6F40A" w14:textId="77777777" w:rsidR="00FB29AE" w:rsidRDefault="00FB29AE" w:rsidP="00FB29AE">
            <w:pPr>
              <w:jc w:val="both"/>
              <w:rPr>
                <w:rFonts w:ascii="Arial" w:hAnsi="Arial" w:cs="Arial"/>
              </w:rPr>
            </w:pPr>
          </w:p>
          <w:p w14:paraId="112CF9F4" w14:textId="77777777" w:rsidR="00FB29AE" w:rsidRDefault="00FB29AE" w:rsidP="00FB29AE">
            <w:pPr>
              <w:jc w:val="both"/>
              <w:rPr>
                <w:rFonts w:ascii="Arial" w:hAnsi="Arial" w:cs="Arial"/>
              </w:rPr>
            </w:pPr>
          </w:p>
          <w:p w14:paraId="057DC2B6" w14:textId="77777777" w:rsidR="00FB29AE" w:rsidRDefault="00FB29AE" w:rsidP="00FB29AE">
            <w:pPr>
              <w:jc w:val="both"/>
              <w:rPr>
                <w:rFonts w:ascii="Arial" w:hAnsi="Arial" w:cs="Arial"/>
              </w:rPr>
            </w:pPr>
          </w:p>
          <w:p w14:paraId="44A37504" w14:textId="77777777" w:rsidR="00FB29AE" w:rsidRDefault="00FB29AE" w:rsidP="00FB29AE">
            <w:pPr>
              <w:jc w:val="both"/>
              <w:rPr>
                <w:rFonts w:ascii="Arial" w:hAnsi="Arial" w:cs="Arial"/>
              </w:rPr>
            </w:pPr>
          </w:p>
          <w:p w14:paraId="4DCCFD6F" w14:textId="77777777" w:rsidR="00FB29AE" w:rsidRDefault="00FB29AE" w:rsidP="00FB29AE">
            <w:pPr>
              <w:jc w:val="both"/>
              <w:rPr>
                <w:rFonts w:ascii="Arial" w:hAnsi="Arial" w:cs="Arial"/>
              </w:rPr>
            </w:pPr>
          </w:p>
          <w:p w14:paraId="4C236324" w14:textId="77777777" w:rsidR="00FB29AE" w:rsidRDefault="00FB29AE" w:rsidP="00FB29AE">
            <w:pPr>
              <w:jc w:val="both"/>
              <w:rPr>
                <w:rFonts w:ascii="Arial" w:hAnsi="Arial" w:cs="Arial"/>
              </w:rPr>
            </w:pPr>
          </w:p>
          <w:p w14:paraId="049F316D" w14:textId="77777777" w:rsidR="00FB29AE" w:rsidRDefault="00FB29AE" w:rsidP="00FB29AE">
            <w:pPr>
              <w:jc w:val="both"/>
              <w:rPr>
                <w:rFonts w:ascii="Arial" w:hAnsi="Arial" w:cs="Arial"/>
              </w:rPr>
            </w:pPr>
          </w:p>
          <w:p w14:paraId="6A37D1CD" w14:textId="77777777" w:rsidR="00FB29AE" w:rsidRDefault="00FB29AE" w:rsidP="00FB29AE">
            <w:pPr>
              <w:jc w:val="both"/>
              <w:rPr>
                <w:rFonts w:ascii="Arial" w:hAnsi="Arial" w:cs="Arial"/>
              </w:rPr>
            </w:pPr>
          </w:p>
          <w:p w14:paraId="7A788FF1" w14:textId="77777777" w:rsidR="00FB29AE" w:rsidRDefault="00FB29AE" w:rsidP="00FB29AE">
            <w:pPr>
              <w:jc w:val="both"/>
              <w:rPr>
                <w:rFonts w:ascii="Arial" w:hAnsi="Arial" w:cs="Arial"/>
              </w:rPr>
            </w:pPr>
          </w:p>
          <w:p w14:paraId="7E371505" w14:textId="77777777" w:rsidR="00FB29AE" w:rsidRDefault="00FB29AE" w:rsidP="00FB29AE">
            <w:pPr>
              <w:jc w:val="both"/>
              <w:rPr>
                <w:rFonts w:ascii="Arial" w:hAnsi="Arial" w:cs="Arial"/>
              </w:rPr>
            </w:pPr>
          </w:p>
          <w:p w14:paraId="222E666A" w14:textId="77777777" w:rsidR="00FB29AE" w:rsidRDefault="00FB29AE" w:rsidP="00FB29AE">
            <w:pPr>
              <w:jc w:val="both"/>
              <w:rPr>
                <w:rFonts w:ascii="Arial" w:hAnsi="Arial" w:cs="Arial"/>
              </w:rPr>
            </w:pPr>
          </w:p>
          <w:p w14:paraId="691BC540" w14:textId="77777777" w:rsidR="00FB29AE" w:rsidRDefault="00FB29AE" w:rsidP="00FB29AE">
            <w:pPr>
              <w:jc w:val="both"/>
              <w:rPr>
                <w:rFonts w:ascii="Arial" w:hAnsi="Arial" w:cs="Arial"/>
              </w:rPr>
            </w:pPr>
          </w:p>
          <w:p w14:paraId="696B12CC" w14:textId="77777777" w:rsidR="00FB29AE" w:rsidRDefault="00FB29AE" w:rsidP="00FB29AE">
            <w:pPr>
              <w:jc w:val="both"/>
              <w:rPr>
                <w:rFonts w:ascii="Arial" w:hAnsi="Arial" w:cs="Arial"/>
              </w:rPr>
            </w:pPr>
          </w:p>
          <w:p w14:paraId="4BBD0130" w14:textId="77777777" w:rsidR="00FB29AE" w:rsidRDefault="00FB29AE" w:rsidP="00FB29AE">
            <w:pPr>
              <w:jc w:val="both"/>
              <w:rPr>
                <w:rFonts w:ascii="Arial" w:hAnsi="Arial" w:cs="Arial"/>
              </w:rPr>
            </w:pPr>
          </w:p>
          <w:p w14:paraId="2CE3698D" w14:textId="77777777" w:rsidR="00FB29AE" w:rsidRDefault="00FB29AE" w:rsidP="00FB29AE">
            <w:pPr>
              <w:jc w:val="both"/>
              <w:rPr>
                <w:rFonts w:ascii="Arial" w:hAnsi="Arial" w:cs="Arial"/>
              </w:rPr>
            </w:pPr>
          </w:p>
          <w:p w14:paraId="2B551B45" w14:textId="77777777" w:rsidR="00FB29AE" w:rsidRDefault="00FB29AE" w:rsidP="00FB29AE">
            <w:pPr>
              <w:jc w:val="both"/>
              <w:rPr>
                <w:rFonts w:ascii="Arial" w:hAnsi="Arial" w:cs="Arial"/>
              </w:rPr>
            </w:pPr>
          </w:p>
          <w:p w14:paraId="7B03DFC2" w14:textId="77777777" w:rsidR="00FB29AE" w:rsidRDefault="00FB29AE" w:rsidP="00FB29AE">
            <w:pPr>
              <w:jc w:val="both"/>
              <w:rPr>
                <w:rFonts w:ascii="Arial" w:hAnsi="Arial" w:cs="Arial"/>
              </w:rPr>
            </w:pPr>
          </w:p>
          <w:p w14:paraId="5EAC106F" w14:textId="77777777" w:rsidR="00FB29AE" w:rsidRDefault="00FB29AE" w:rsidP="00FB29AE">
            <w:pPr>
              <w:jc w:val="both"/>
              <w:rPr>
                <w:rFonts w:ascii="Arial" w:hAnsi="Arial" w:cs="Arial"/>
              </w:rPr>
            </w:pPr>
          </w:p>
          <w:p w14:paraId="09FF4F04" w14:textId="77777777" w:rsidR="00FB29AE" w:rsidRDefault="00FB29AE" w:rsidP="00FB29AE">
            <w:pPr>
              <w:jc w:val="both"/>
              <w:rPr>
                <w:rFonts w:ascii="Arial" w:hAnsi="Arial" w:cs="Arial"/>
              </w:rPr>
            </w:pPr>
          </w:p>
          <w:p w14:paraId="2286F404" w14:textId="77777777" w:rsidR="00FB29AE" w:rsidRDefault="00FB29AE" w:rsidP="00FB29AE">
            <w:pPr>
              <w:jc w:val="both"/>
              <w:rPr>
                <w:rFonts w:ascii="Arial" w:hAnsi="Arial" w:cs="Arial"/>
              </w:rPr>
            </w:pPr>
          </w:p>
          <w:p w14:paraId="2E4C13B2" w14:textId="77777777" w:rsidR="00FB29AE" w:rsidRDefault="00FB29AE" w:rsidP="00FB29AE">
            <w:pPr>
              <w:jc w:val="both"/>
              <w:rPr>
                <w:rFonts w:ascii="Arial" w:hAnsi="Arial" w:cs="Arial"/>
              </w:rPr>
            </w:pPr>
          </w:p>
          <w:p w14:paraId="379C7020" w14:textId="77777777" w:rsidR="00FB29AE" w:rsidRDefault="00FB29AE" w:rsidP="00FB29AE">
            <w:pPr>
              <w:jc w:val="both"/>
              <w:rPr>
                <w:rFonts w:ascii="Arial" w:hAnsi="Arial" w:cs="Arial"/>
              </w:rPr>
            </w:pPr>
          </w:p>
          <w:p w14:paraId="07865B03" w14:textId="77777777" w:rsidR="00FB29AE" w:rsidRDefault="00FB29AE" w:rsidP="00FB29AE">
            <w:pPr>
              <w:jc w:val="both"/>
              <w:rPr>
                <w:rFonts w:ascii="Arial" w:hAnsi="Arial" w:cs="Arial"/>
              </w:rPr>
            </w:pPr>
          </w:p>
          <w:p w14:paraId="485E3E55" w14:textId="77777777" w:rsidR="00FB29AE" w:rsidRDefault="00FB29AE" w:rsidP="00FB29AE">
            <w:pPr>
              <w:jc w:val="both"/>
              <w:rPr>
                <w:rFonts w:ascii="Arial" w:hAnsi="Arial" w:cs="Arial"/>
              </w:rPr>
            </w:pPr>
          </w:p>
          <w:p w14:paraId="628A1E37" w14:textId="77777777" w:rsidR="00FB29AE" w:rsidRDefault="00FB29AE" w:rsidP="00FB29AE">
            <w:pPr>
              <w:jc w:val="both"/>
              <w:rPr>
                <w:rFonts w:ascii="Arial" w:hAnsi="Arial" w:cs="Arial"/>
              </w:rPr>
            </w:pPr>
          </w:p>
          <w:p w14:paraId="67B60DED" w14:textId="77777777" w:rsidR="00FB29AE" w:rsidRDefault="00FB29AE" w:rsidP="00FB29AE">
            <w:pPr>
              <w:jc w:val="both"/>
              <w:rPr>
                <w:rFonts w:ascii="Arial" w:hAnsi="Arial" w:cs="Arial"/>
              </w:rPr>
            </w:pPr>
          </w:p>
          <w:p w14:paraId="4E413728" w14:textId="77777777" w:rsidR="00FB29AE" w:rsidRDefault="00FB29AE" w:rsidP="00FB29AE">
            <w:pPr>
              <w:jc w:val="both"/>
              <w:rPr>
                <w:rFonts w:ascii="Arial" w:hAnsi="Arial" w:cs="Arial"/>
              </w:rPr>
            </w:pPr>
          </w:p>
          <w:p w14:paraId="36EDCF40" w14:textId="77777777" w:rsidR="00FB29AE" w:rsidRDefault="00FB29AE" w:rsidP="00FB29AE">
            <w:pPr>
              <w:jc w:val="both"/>
              <w:rPr>
                <w:rFonts w:ascii="Arial" w:hAnsi="Arial" w:cs="Arial"/>
              </w:rPr>
            </w:pPr>
          </w:p>
          <w:p w14:paraId="5C349C4C" w14:textId="77777777" w:rsidR="00FB29AE" w:rsidRDefault="00FB29AE" w:rsidP="00FB29AE">
            <w:pPr>
              <w:jc w:val="both"/>
              <w:rPr>
                <w:rFonts w:ascii="Arial" w:hAnsi="Arial" w:cs="Arial"/>
              </w:rPr>
            </w:pPr>
          </w:p>
          <w:p w14:paraId="695CE57A" w14:textId="77777777" w:rsidR="00FB29AE" w:rsidRDefault="00FB29AE" w:rsidP="00FB29AE">
            <w:pPr>
              <w:jc w:val="both"/>
              <w:rPr>
                <w:rFonts w:ascii="Arial" w:hAnsi="Arial" w:cs="Arial"/>
              </w:rPr>
            </w:pPr>
          </w:p>
          <w:p w14:paraId="2BDC594E" w14:textId="77777777" w:rsidR="00FB29AE" w:rsidRDefault="00FB29AE" w:rsidP="00FB29AE">
            <w:pPr>
              <w:jc w:val="both"/>
              <w:rPr>
                <w:rFonts w:ascii="Arial" w:hAnsi="Arial" w:cs="Arial"/>
              </w:rPr>
            </w:pPr>
          </w:p>
          <w:p w14:paraId="3F5AD2F6" w14:textId="77777777" w:rsidR="00FB29AE" w:rsidRDefault="00FB29AE" w:rsidP="00FB29AE">
            <w:pPr>
              <w:jc w:val="both"/>
              <w:rPr>
                <w:rFonts w:ascii="Arial" w:hAnsi="Arial" w:cs="Arial"/>
              </w:rPr>
            </w:pPr>
          </w:p>
          <w:p w14:paraId="1A5C081A" w14:textId="77777777" w:rsidR="00FB29AE" w:rsidRDefault="00FB29AE" w:rsidP="00FB29AE">
            <w:pPr>
              <w:jc w:val="both"/>
              <w:rPr>
                <w:rFonts w:ascii="Arial" w:hAnsi="Arial" w:cs="Arial"/>
              </w:rPr>
            </w:pPr>
          </w:p>
          <w:p w14:paraId="57AF9407" w14:textId="77777777" w:rsidR="00FB29AE" w:rsidRDefault="00FB29AE" w:rsidP="00FB29AE">
            <w:pPr>
              <w:jc w:val="both"/>
              <w:rPr>
                <w:rFonts w:ascii="Arial" w:hAnsi="Arial" w:cs="Arial"/>
              </w:rPr>
            </w:pPr>
          </w:p>
          <w:p w14:paraId="05CEAE6F" w14:textId="77777777" w:rsidR="00FB29AE" w:rsidRDefault="00FB29AE" w:rsidP="00FB29AE">
            <w:pPr>
              <w:jc w:val="both"/>
              <w:rPr>
                <w:rFonts w:ascii="Arial" w:hAnsi="Arial" w:cs="Arial"/>
              </w:rPr>
            </w:pPr>
          </w:p>
          <w:p w14:paraId="65067C4A" w14:textId="77777777" w:rsidR="00FB29AE" w:rsidRDefault="00FB29AE" w:rsidP="00FB29AE">
            <w:pPr>
              <w:jc w:val="both"/>
              <w:rPr>
                <w:rFonts w:ascii="Arial" w:hAnsi="Arial" w:cs="Arial"/>
              </w:rPr>
            </w:pPr>
          </w:p>
          <w:p w14:paraId="44DB03EA" w14:textId="77777777" w:rsidR="00FB29AE" w:rsidRDefault="00FB29AE" w:rsidP="00FB29AE">
            <w:pPr>
              <w:jc w:val="both"/>
              <w:rPr>
                <w:rFonts w:ascii="Arial" w:hAnsi="Arial" w:cs="Arial"/>
              </w:rPr>
            </w:pPr>
          </w:p>
          <w:p w14:paraId="21320A77" w14:textId="77777777" w:rsidR="00FB29AE" w:rsidRDefault="00FB29AE" w:rsidP="00FB29AE">
            <w:pPr>
              <w:jc w:val="both"/>
              <w:rPr>
                <w:rFonts w:ascii="Arial" w:hAnsi="Arial" w:cs="Arial"/>
              </w:rPr>
            </w:pPr>
          </w:p>
          <w:p w14:paraId="17C844A2" w14:textId="77777777" w:rsidR="00FB29AE" w:rsidRDefault="00FB29AE" w:rsidP="00FB29AE">
            <w:pPr>
              <w:jc w:val="both"/>
              <w:rPr>
                <w:rFonts w:ascii="Arial" w:hAnsi="Arial" w:cs="Arial"/>
              </w:rPr>
            </w:pPr>
          </w:p>
          <w:p w14:paraId="78FDC6AD" w14:textId="77777777" w:rsidR="00FB29AE" w:rsidRDefault="00FB29AE" w:rsidP="00FB29AE">
            <w:pPr>
              <w:jc w:val="both"/>
              <w:rPr>
                <w:rFonts w:ascii="Arial" w:hAnsi="Arial" w:cs="Arial"/>
              </w:rPr>
            </w:pPr>
          </w:p>
          <w:p w14:paraId="3ABBD428" w14:textId="77777777" w:rsidR="00FB29AE" w:rsidRDefault="00FB29AE" w:rsidP="00FB29AE">
            <w:pPr>
              <w:jc w:val="both"/>
              <w:rPr>
                <w:rFonts w:ascii="Arial" w:hAnsi="Arial" w:cs="Arial"/>
              </w:rPr>
            </w:pPr>
          </w:p>
          <w:p w14:paraId="52C6DF5E" w14:textId="77777777" w:rsidR="00FB29AE" w:rsidRDefault="00FB29AE" w:rsidP="00FB29AE">
            <w:pPr>
              <w:jc w:val="both"/>
              <w:rPr>
                <w:rFonts w:ascii="Arial" w:hAnsi="Arial" w:cs="Arial"/>
              </w:rPr>
            </w:pPr>
          </w:p>
        </w:tc>
      </w:tr>
    </w:tbl>
    <w:p w14:paraId="258B4218" w14:textId="77777777" w:rsidR="00FB29AE" w:rsidRPr="009C6980" w:rsidRDefault="00FB29AE" w:rsidP="00FB29AE">
      <w:pPr>
        <w:jc w:val="both"/>
        <w:rPr>
          <w:rFonts w:ascii="Arial" w:hAnsi="Arial" w:cs="Arial"/>
        </w:rPr>
      </w:pPr>
      <w:r w:rsidRPr="009C6980">
        <w:rPr>
          <w:rFonts w:ascii="Arial" w:hAnsi="Arial" w:cs="Arial"/>
          <w:noProof/>
          <w:lang w:eastAsia="en-GB"/>
        </w:rPr>
        <w:lastRenderedPageBreak/>
        <w:drawing>
          <wp:anchor distT="0" distB="0" distL="114300" distR="114300" simplePos="0" relativeHeight="251686912" behindDoc="0" locked="0" layoutInCell="1" allowOverlap="1" wp14:anchorId="1B216471" wp14:editId="6B16FE2B">
            <wp:simplePos x="0" y="0"/>
            <wp:positionH relativeFrom="column">
              <wp:posOffset>-251460</wp:posOffset>
            </wp:positionH>
            <wp:positionV relativeFrom="paragraph">
              <wp:posOffset>69850</wp:posOffset>
            </wp:positionV>
            <wp:extent cx="465455" cy="389255"/>
            <wp:effectExtent l="19050" t="0" r="0" b="0"/>
            <wp:wrapSquare wrapText="bothSides"/>
            <wp:docPr id="59"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6" cstate="print"/>
                    <a:srcRect/>
                    <a:stretch>
                      <a:fillRect/>
                    </a:stretch>
                  </pic:blipFill>
                  <pic:spPr bwMode="auto">
                    <a:xfrm>
                      <a:off x="0" y="0"/>
                      <a:ext cx="465455" cy="389255"/>
                    </a:xfrm>
                    <a:prstGeom prst="rect">
                      <a:avLst/>
                    </a:prstGeom>
                    <a:noFill/>
                    <a:ln w="9525">
                      <a:noFill/>
                      <a:miter lim="800000"/>
                      <a:headEnd/>
                      <a:tailEnd/>
                    </a:ln>
                  </pic:spPr>
                </pic:pic>
              </a:graphicData>
            </a:graphic>
          </wp:anchor>
        </w:drawing>
      </w:r>
    </w:p>
    <w:p w14:paraId="6A734990" w14:textId="77777777" w:rsidR="00FB29AE" w:rsidRPr="009C6980" w:rsidRDefault="00FB29AE" w:rsidP="00FB29AE">
      <w:pPr>
        <w:jc w:val="both"/>
        <w:rPr>
          <w:rFonts w:ascii="Arial" w:hAnsi="Arial" w:cs="Arial"/>
        </w:rPr>
      </w:pPr>
      <w:r w:rsidRPr="009C6980">
        <w:rPr>
          <w:rFonts w:ascii="Arial" w:hAnsi="Arial" w:cs="Arial"/>
          <w:sz w:val="24"/>
          <w:szCs w:val="24"/>
        </w:rPr>
        <w:t>What problems can you see with viewing society in this way?</w:t>
      </w:r>
    </w:p>
    <w:p w14:paraId="63DA1804" w14:textId="77777777" w:rsidR="00FB29AE" w:rsidRPr="009C6980" w:rsidRDefault="00FB29AE" w:rsidP="00FB29AE">
      <w:pPr>
        <w:jc w:val="both"/>
        <w:rPr>
          <w:rFonts w:ascii="Arial" w:hAnsi="Arial" w:cs="Arial"/>
        </w:rPr>
      </w:pPr>
    </w:p>
    <w:p w14:paraId="40D83136" w14:textId="77777777" w:rsidR="00FB29AE" w:rsidRPr="009C6980" w:rsidRDefault="00FB29AE" w:rsidP="00FB29AE">
      <w:pPr>
        <w:rPr>
          <w:rFonts w:ascii="Arial" w:hAnsi="Arial" w:cs="Arial"/>
          <w:b/>
          <w:u w:val="single"/>
        </w:rPr>
      </w:pPr>
      <w:r w:rsidRPr="009C6980">
        <w:rPr>
          <w:rFonts w:ascii="Arial" w:hAnsi="Arial" w:cs="Arial"/>
          <w:b/>
          <w:u w:val="single"/>
        </w:rPr>
        <w:br w:type="page"/>
      </w:r>
    </w:p>
    <w:p w14:paraId="40E4C3B4" w14:textId="77777777" w:rsidR="00FB29AE" w:rsidRDefault="00FB29AE" w:rsidP="00FB29AE">
      <w:pPr>
        <w:jc w:val="both"/>
        <w:rPr>
          <w:rFonts w:ascii="Arial" w:hAnsi="Arial" w:cs="Arial"/>
          <w:b/>
          <w:u w:val="single"/>
        </w:rPr>
      </w:pPr>
      <w:r w:rsidRPr="009C6980">
        <w:rPr>
          <w:rFonts w:ascii="Arial" w:hAnsi="Arial" w:cs="Arial"/>
          <w:noProof/>
          <w:lang w:eastAsia="en-GB"/>
        </w:rPr>
        <w:lastRenderedPageBreak/>
        <w:drawing>
          <wp:anchor distT="0" distB="0" distL="114300" distR="114300" simplePos="0" relativeHeight="251688960" behindDoc="0" locked="0" layoutInCell="1" allowOverlap="1" wp14:anchorId="6C219D85" wp14:editId="60A4F8B7">
            <wp:simplePos x="0" y="0"/>
            <wp:positionH relativeFrom="column">
              <wp:posOffset>-142240</wp:posOffset>
            </wp:positionH>
            <wp:positionV relativeFrom="paragraph">
              <wp:posOffset>-248285</wp:posOffset>
            </wp:positionV>
            <wp:extent cx="465455" cy="389255"/>
            <wp:effectExtent l="0" t="0" r="0" b="0"/>
            <wp:wrapSquare wrapText="bothSides"/>
            <wp:docPr id="8193"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6" cstate="print"/>
                    <a:srcRect/>
                    <a:stretch>
                      <a:fillRect/>
                    </a:stretch>
                  </pic:blipFill>
                  <pic:spPr bwMode="auto">
                    <a:xfrm>
                      <a:off x="0" y="0"/>
                      <a:ext cx="465455" cy="389255"/>
                    </a:xfrm>
                    <a:prstGeom prst="rect">
                      <a:avLst/>
                    </a:prstGeom>
                    <a:noFill/>
                    <a:ln w="9525">
                      <a:noFill/>
                      <a:miter lim="800000"/>
                      <a:headEnd/>
                      <a:tailEnd/>
                    </a:ln>
                  </pic:spPr>
                </pic:pic>
              </a:graphicData>
            </a:graphic>
          </wp:anchor>
        </w:drawing>
      </w:r>
      <w:r>
        <w:rPr>
          <w:rFonts w:ascii="Arial" w:hAnsi="Arial" w:cs="Arial"/>
          <w:b/>
          <w:u w:val="single"/>
        </w:rPr>
        <w:t>The role of the family in society, according to Marxists</w:t>
      </w:r>
    </w:p>
    <w:p w14:paraId="23349720" w14:textId="77777777" w:rsidR="00FB29AE" w:rsidRDefault="00FB29AE" w:rsidP="00FB29AE">
      <w:pPr>
        <w:jc w:val="both"/>
        <w:rPr>
          <w:rFonts w:ascii="Arial" w:hAnsi="Arial" w:cs="Arial"/>
          <w:b/>
          <w:u w:val="single"/>
        </w:rPr>
      </w:pPr>
    </w:p>
    <w:tbl>
      <w:tblPr>
        <w:tblStyle w:val="TableGrid"/>
        <w:tblW w:w="0" w:type="auto"/>
        <w:tblLook w:val="04A0" w:firstRow="1" w:lastRow="0" w:firstColumn="1" w:lastColumn="0" w:noHBand="0" w:noVBand="1"/>
      </w:tblPr>
      <w:tblGrid>
        <w:gridCol w:w="10456"/>
      </w:tblGrid>
      <w:tr w:rsidR="00FB29AE" w14:paraId="10C5B516" w14:textId="77777777" w:rsidTr="00FB29AE">
        <w:tc>
          <w:tcPr>
            <w:tcW w:w="10682" w:type="dxa"/>
          </w:tcPr>
          <w:p w14:paraId="33966C16" w14:textId="77777777" w:rsidR="00FB29AE" w:rsidRPr="0044163F" w:rsidRDefault="00FB29AE" w:rsidP="00FB29AE">
            <w:pPr>
              <w:pStyle w:val="ListParagraph"/>
              <w:numPr>
                <w:ilvl w:val="0"/>
                <w:numId w:val="16"/>
              </w:numPr>
              <w:jc w:val="both"/>
              <w:rPr>
                <w:rFonts w:ascii="Arial" w:hAnsi="Arial" w:cs="Arial"/>
                <w:b/>
                <w:sz w:val="22"/>
              </w:rPr>
            </w:pPr>
            <w:r w:rsidRPr="0044163F">
              <w:rPr>
                <w:rFonts w:ascii="Arial" w:hAnsi="Arial" w:cs="Arial"/>
                <w:b/>
                <w:sz w:val="22"/>
              </w:rPr>
              <w:t>Ideological</w:t>
            </w:r>
          </w:p>
          <w:p w14:paraId="2CBD4A15" w14:textId="77777777" w:rsidR="00FB29AE" w:rsidRPr="0044163F" w:rsidRDefault="00FB29AE" w:rsidP="00FB29AE">
            <w:pPr>
              <w:jc w:val="both"/>
              <w:rPr>
                <w:rFonts w:ascii="Arial" w:hAnsi="Arial" w:cs="Arial"/>
                <w:b/>
                <w:sz w:val="22"/>
              </w:rPr>
            </w:pPr>
          </w:p>
          <w:p w14:paraId="74CFC30B" w14:textId="77777777" w:rsidR="00FB29AE" w:rsidRPr="0044163F" w:rsidRDefault="00FB29AE" w:rsidP="00FB29AE">
            <w:pPr>
              <w:jc w:val="both"/>
              <w:rPr>
                <w:rFonts w:ascii="Arial" w:hAnsi="Arial" w:cs="Arial"/>
                <w:b/>
                <w:sz w:val="22"/>
              </w:rPr>
            </w:pPr>
          </w:p>
          <w:p w14:paraId="617A7EC5" w14:textId="77777777" w:rsidR="00FB29AE" w:rsidRPr="0044163F" w:rsidRDefault="00FB29AE" w:rsidP="00FB29AE">
            <w:pPr>
              <w:jc w:val="both"/>
              <w:rPr>
                <w:rFonts w:ascii="Arial" w:hAnsi="Arial" w:cs="Arial"/>
                <w:b/>
                <w:sz w:val="22"/>
              </w:rPr>
            </w:pPr>
          </w:p>
          <w:p w14:paraId="335E3C7C" w14:textId="77777777" w:rsidR="00FB29AE" w:rsidRPr="0044163F" w:rsidRDefault="00FB29AE" w:rsidP="00FB29AE">
            <w:pPr>
              <w:jc w:val="both"/>
              <w:rPr>
                <w:rFonts w:ascii="Arial" w:hAnsi="Arial" w:cs="Arial"/>
                <w:b/>
                <w:sz w:val="22"/>
              </w:rPr>
            </w:pPr>
          </w:p>
          <w:p w14:paraId="4143309F" w14:textId="77777777" w:rsidR="00FB29AE" w:rsidRPr="0044163F" w:rsidRDefault="00FB29AE" w:rsidP="00FB29AE">
            <w:pPr>
              <w:jc w:val="both"/>
              <w:rPr>
                <w:rFonts w:ascii="Arial" w:hAnsi="Arial" w:cs="Arial"/>
                <w:b/>
                <w:sz w:val="22"/>
              </w:rPr>
            </w:pPr>
          </w:p>
          <w:p w14:paraId="49AD19DB" w14:textId="77777777" w:rsidR="00FB29AE" w:rsidRPr="0044163F" w:rsidRDefault="00FB29AE" w:rsidP="00FB29AE">
            <w:pPr>
              <w:jc w:val="both"/>
              <w:rPr>
                <w:rFonts w:ascii="Arial" w:hAnsi="Arial" w:cs="Arial"/>
                <w:b/>
                <w:sz w:val="22"/>
              </w:rPr>
            </w:pPr>
          </w:p>
        </w:tc>
      </w:tr>
      <w:tr w:rsidR="00FB29AE" w14:paraId="3A0A2078" w14:textId="77777777" w:rsidTr="00FB29AE">
        <w:tc>
          <w:tcPr>
            <w:tcW w:w="10682" w:type="dxa"/>
          </w:tcPr>
          <w:p w14:paraId="0BC0CE42" w14:textId="77777777" w:rsidR="00FB29AE" w:rsidRPr="0044163F" w:rsidRDefault="00FB29AE" w:rsidP="00FB29AE">
            <w:pPr>
              <w:pStyle w:val="ListParagraph"/>
              <w:numPr>
                <w:ilvl w:val="0"/>
                <w:numId w:val="16"/>
              </w:numPr>
              <w:jc w:val="both"/>
              <w:rPr>
                <w:rFonts w:ascii="Arial" w:hAnsi="Arial" w:cs="Arial"/>
                <w:b/>
                <w:sz w:val="22"/>
              </w:rPr>
            </w:pPr>
            <w:r w:rsidRPr="0044163F">
              <w:rPr>
                <w:rFonts w:ascii="Arial" w:hAnsi="Arial" w:cs="Arial"/>
                <w:b/>
                <w:sz w:val="22"/>
              </w:rPr>
              <w:t>Economic</w:t>
            </w:r>
          </w:p>
          <w:p w14:paraId="7EB57577" w14:textId="77777777" w:rsidR="00FB29AE" w:rsidRPr="0044163F" w:rsidRDefault="00FB29AE" w:rsidP="00FB29AE">
            <w:pPr>
              <w:jc w:val="both"/>
              <w:rPr>
                <w:rFonts w:ascii="Arial" w:hAnsi="Arial" w:cs="Arial"/>
                <w:b/>
                <w:sz w:val="22"/>
              </w:rPr>
            </w:pPr>
          </w:p>
          <w:p w14:paraId="12685EFA" w14:textId="77777777" w:rsidR="00FB29AE" w:rsidRPr="0044163F" w:rsidRDefault="00FB29AE" w:rsidP="00FB29AE">
            <w:pPr>
              <w:jc w:val="both"/>
              <w:rPr>
                <w:rFonts w:ascii="Arial" w:hAnsi="Arial" w:cs="Arial"/>
                <w:b/>
                <w:sz w:val="22"/>
              </w:rPr>
            </w:pPr>
          </w:p>
          <w:p w14:paraId="49106354" w14:textId="77777777" w:rsidR="00FB29AE" w:rsidRPr="0044163F" w:rsidRDefault="00FB29AE" w:rsidP="00FB29AE">
            <w:pPr>
              <w:jc w:val="both"/>
              <w:rPr>
                <w:rFonts w:ascii="Arial" w:hAnsi="Arial" w:cs="Arial"/>
                <w:b/>
                <w:sz w:val="22"/>
              </w:rPr>
            </w:pPr>
          </w:p>
          <w:p w14:paraId="14BF646F" w14:textId="77777777" w:rsidR="00FB29AE" w:rsidRPr="0044163F" w:rsidRDefault="00FB29AE" w:rsidP="00FB29AE">
            <w:pPr>
              <w:jc w:val="both"/>
              <w:rPr>
                <w:rFonts w:ascii="Arial" w:hAnsi="Arial" w:cs="Arial"/>
                <w:b/>
                <w:sz w:val="22"/>
              </w:rPr>
            </w:pPr>
          </w:p>
          <w:p w14:paraId="0D7CC4C7" w14:textId="77777777" w:rsidR="00FB29AE" w:rsidRPr="0044163F" w:rsidRDefault="00FB29AE" w:rsidP="00FB29AE">
            <w:pPr>
              <w:jc w:val="both"/>
              <w:rPr>
                <w:rFonts w:ascii="Arial" w:hAnsi="Arial" w:cs="Arial"/>
                <w:b/>
                <w:sz w:val="22"/>
              </w:rPr>
            </w:pPr>
          </w:p>
          <w:p w14:paraId="0695C097" w14:textId="77777777" w:rsidR="00FB29AE" w:rsidRPr="0044163F" w:rsidRDefault="00FB29AE" w:rsidP="00FB29AE">
            <w:pPr>
              <w:jc w:val="both"/>
              <w:rPr>
                <w:rFonts w:ascii="Arial" w:hAnsi="Arial" w:cs="Arial"/>
                <w:b/>
                <w:sz w:val="22"/>
              </w:rPr>
            </w:pPr>
          </w:p>
        </w:tc>
      </w:tr>
      <w:tr w:rsidR="00FB29AE" w14:paraId="20AE33A7" w14:textId="77777777" w:rsidTr="00FB29AE">
        <w:tc>
          <w:tcPr>
            <w:tcW w:w="10682" w:type="dxa"/>
          </w:tcPr>
          <w:p w14:paraId="318C7D9A" w14:textId="77777777" w:rsidR="00FB29AE" w:rsidRPr="0044163F" w:rsidRDefault="00FB29AE" w:rsidP="00FB29AE">
            <w:pPr>
              <w:pStyle w:val="ListParagraph"/>
              <w:numPr>
                <w:ilvl w:val="0"/>
                <w:numId w:val="16"/>
              </w:numPr>
              <w:jc w:val="both"/>
              <w:rPr>
                <w:rFonts w:ascii="Arial" w:hAnsi="Arial" w:cs="Arial"/>
                <w:b/>
                <w:sz w:val="22"/>
              </w:rPr>
            </w:pPr>
            <w:r w:rsidRPr="0044163F">
              <w:rPr>
                <w:rFonts w:ascii="Arial" w:hAnsi="Arial" w:cs="Arial"/>
                <w:b/>
                <w:sz w:val="22"/>
              </w:rPr>
              <w:t>Political</w:t>
            </w:r>
          </w:p>
          <w:p w14:paraId="75BB46E6" w14:textId="77777777" w:rsidR="00FB29AE" w:rsidRPr="0044163F" w:rsidRDefault="00FB29AE" w:rsidP="00FB29AE">
            <w:pPr>
              <w:jc w:val="both"/>
              <w:rPr>
                <w:rFonts w:ascii="Arial" w:hAnsi="Arial" w:cs="Arial"/>
                <w:b/>
                <w:sz w:val="22"/>
              </w:rPr>
            </w:pPr>
          </w:p>
          <w:p w14:paraId="2C9BCA1C" w14:textId="77777777" w:rsidR="00FB29AE" w:rsidRPr="0044163F" w:rsidRDefault="00FB29AE" w:rsidP="00FB29AE">
            <w:pPr>
              <w:jc w:val="both"/>
              <w:rPr>
                <w:rFonts w:ascii="Arial" w:hAnsi="Arial" w:cs="Arial"/>
                <w:b/>
                <w:sz w:val="22"/>
              </w:rPr>
            </w:pPr>
          </w:p>
          <w:p w14:paraId="6FA56504" w14:textId="77777777" w:rsidR="00FB29AE" w:rsidRPr="0044163F" w:rsidRDefault="00FB29AE" w:rsidP="00FB29AE">
            <w:pPr>
              <w:jc w:val="both"/>
              <w:rPr>
                <w:rFonts w:ascii="Arial" w:hAnsi="Arial" w:cs="Arial"/>
                <w:b/>
                <w:sz w:val="22"/>
              </w:rPr>
            </w:pPr>
          </w:p>
          <w:p w14:paraId="37214A48" w14:textId="77777777" w:rsidR="00FB29AE" w:rsidRPr="0044163F" w:rsidRDefault="00FB29AE" w:rsidP="00FB29AE">
            <w:pPr>
              <w:jc w:val="both"/>
              <w:rPr>
                <w:rFonts w:ascii="Arial" w:hAnsi="Arial" w:cs="Arial"/>
                <w:b/>
                <w:sz w:val="22"/>
              </w:rPr>
            </w:pPr>
          </w:p>
          <w:p w14:paraId="132B8181" w14:textId="77777777" w:rsidR="00FB29AE" w:rsidRPr="0044163F" w:rsidRDefault="00FB29AE" w:rsidP="00FB29AE">
            <w:pPr>
              <w:jc w:val="both"/>
              <w:rPr>
                <w:rFonts w:ascii="Arial" w:hAnsi="Arial" w:cs="Arial"/>
                <w:b/>
                <w:sz w:val="22"/>
              </w:rPr>
            </w:pPr>
          </w:p>
          <w:p w14:paraId="0713E112" w14:textId="77777777" w:rsidR="00FB29AE" w:rsidRPr="0044163F" w:rsidRDefault="00FB29AE" w:rsidP="00FB29AE">
            <w:pPr>
              <w:jc w:val="both"/>
              <w:rPr>
                <w:rFonts w:ascii="Arial" w:hAnsi="Arial" w:cs="Arial"/>
                <w:b/>
                <w:sz w:val="22"/>
              </w:rPr>
            </w:pPr>
          </w:p>
        </w:tc>
      </w:tr>
    </w:tbl>
    <w:p w14:paraId="5600456A" w14:textId="77777777" w:rsidR="00FB29AE" w:rsidRPr="009C6980" w:rsidRDefault="00FB29AE" w:rsidP="00FB29AE">
      <w:pPr>
        <w:jc w:val="both"/>
        <w:rPr>
          <w:rFonts w:ascii="Arial" w:hAnsi="Arial" w:cs="Arial"/>
          <w:b/>
          <w:u w:val="single"/>
        </w:rPr>
      </w:pPr>
    </w:p>
    <w:p w14:paraId="6373D2BD" w14:textId="77777777" w:rsidR="00FB29AE" w:rsidRPr="009C6980" w:rsidRDefault="00FB29AE" w:rsidP="00FB29AE">
      <w:pPr>
        <w:overflowPunct w:val="0"/>
        <w:autoSpaceDE w:val="0"/>
        <w:autoSpaceDN w:val="0"/>
        <w:adjustRightInd w:val="0"/>
        <w:spacing w:before="100" w:beforeAutospacing="1" w:after="100" w:afterAutospacing="1" w:line="240" w:lineRule="auto"/>
        <w:jc w:val="both"/>
        <w:textAlignment w:val="baseline"/>
        <w:rPr>
          <w:rFonts w:ascii="Arial" w:hAnsi="Arial" w:cs="Arial"/>
          <w:b/>
          <w:u w:val="single"/>
        </w:rPr>
      </w:pPr>
      <w:r w:rsidRPr="009C6980">
        <w:rPr>
          <w:rFonts w:ascii="Arial" w:hAnsi="Arial" w:cs="Arial"/>
          <w:b/>
          <w:noProof/>
          <w:color w:val="FF0000"/>
          <w:sz w:val="24"/>
          <w:szCs w:val="24"/>
          <w:lang w:eastAsia="en-GB"/>
        </w:rPr>
        <w:drawing>
          <wp:anchor distT="0" distB="0" distL="114300" distR="114300" simplePos="0" relativeHeight="251655168" behindDoc="0" locked="0" layoutInCell="1" allowOverlap="1" wp14:anchorId="33E678FF" wp14:editId="2BBC936C">
            <wp:simplePos x="0" y="0"/>
            <wp:positionH relativeFrom="column">
              <wp:posOffset>5854065</wp:posOffset>
            </wp:positionH>
            <wp:positionV relativeFrom="paragraph">
              <wp:posOffset>364490</wp:posOffset>
            </wp:positionV>
            <wp:extent cx="847090" cy="953770"/>
            <wp:effectExtent l="0" t="0" r="0" b="0"/>
            <wp:wrapSquare wrapText="bothSides"/>
            <wp:docPr id="61" name="Picture 61" descr="http://gromland.files.wordpress.com/2009/09/eng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gromland.files.wordpress.com/2009/09/engels.jpg"/>
                    <pic:cNvPicPr>
                      <a:picLocks noChangeAspect="1" noChangeArrowheads="1"/>
                    </pic:cNvPicPr>
                  </pic:nvPicPr>
                  <pic:blipFill>
                    <a:blip r:embed="rId24" cstate="print"/>
                    <a:srcRect/>
                    <a:stretch>
                      <a:fillRect/>
                    </a:stretch>
                  </pic:blipFill>
                  <pic:spPr bwMode="auto">
                    <a:xfrm>
                      <a:off x="0" y="0"/>
                      <a:ext cx="847090" cy="9537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b/>
          <w:u w:val="single"/>
        </w:rPr>
        <w:t>Three</w:t>
      </w:r>
      <w:r w:rsidRPr="009C6980">
        <w:rPr>
          <w:rFonts w:ascii="Arial" w:hAnsi="Arial" w:cs="Arial"/>
          <w:b/>
          <w:u w:val="single"/>
        </w:rPr>
        <w:t xml:space="preserve"> Marxists – Friedrich Engels</w:t>
      </w:r>
      <w:r>
        <w:rPr>
          <w:rFonts w:ascii="Arial" w:hAnsi="Arial" w:cs="Arial"/>
          <w:b/>
          <w:u w:val="single"/>
        </w:rPr>
        <w:t xml:space="preserve">, </w:t>
      </w:r>
      <w:r w:rsidRPr="009C6980">
        <w:rPr>
          <w:rFonts w:ascii="Arial" w:hAnsi="Arial" w:cs="Arial"/>
          <w:b/>
          <w:u w:val="single"/>
        </w:rPr>
        <w:t>Eli Zaretsky</w:t>
      </w:r>
      <w:r w:rsidRPr="00C056DE">
        <w:rPr>
          <w:rFonts w:ascii="Arial" w:hAnsi="Arial" w:cs="Arial"/>
          <w:b/>
          <w:u w:val="single"/>
        </w:rPr>
        <w:t xml:space="preserve"> </w:t>
      </w:r>
      <w:r>
        <w:rPr>
          <w:rFonts w:ascii="Arial" w:hAnsi="Arial" w:cs="Arial"/>
          <w:b/>
          <w:u w:val="single"/>
        </w:rPr>
        <w:t>and Louis Althusser</w:t>
      </w:r>
    </w:p>
    <w:p w14:paraId="6D6897B1" w14:textId="77777777" w:rsidR="00FB29AE" w:rsidRPr="009C6980" w:rsidRDefault="00FB29AE" w:rsidP="00FB29AE">
      <w:pPr>
        <w:numPr>
          <w:ilvl w:val="0"/>
          <w:numId w:val="15"/>
        </w:num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r w:rsidRPr="009C6980">
        <w:rPr>
          <w:rFonts w:ascii="Arial" w:hAnsi="Arial" w:cs="Arial"/>
          <w:b/>
          <w:u w:val="single"/>
        </w:rPr>
        <w:t>Friedrich Engels – The origins of the Family, Private property and the State</w:t>
      </w:r>
    </w:p>
    <w:p w14:paraId="609044E1" w14:textId="77777777" w:rsidR="00FB29AE" w:rsidRPr="009C6980" w:rsidRDefault="00FB29AE" w:rsidP="00FB29AE">
      <w:pPr>
        <w:overflowPunct w:val="0"/>
        <w:autoSpaceDE w:val="0"/>
        <w:autoSpaceDN w:val="0"/>
        <w:adjustRightInd w:val="0"/>
        <w:spacing w:before="100" w:beforeAutospacing="1" w:after="100" w:afterAutospacing="1" w:line="240" w:lineRule="auto"/>
        <w:jc w:val="both"/>
        <w:textAlignment w:val="baseline"/>
        <w:rPr>
          <w:rFonts w:ascii="Arial" w:hAnsi="Arial" w:cs="Arial"/>
        </w:rPr>
      </w:pPr>
      <w:r w:rsidRPr="009C6980">
        <w:rPr>
          <w:rFonts w:ascii="Arial" w:hAnsi="Arial" w:cs="Arial"/>
        </w:rPr>
        <w:t xml:space="preserve">Friedrich Engels was a friend </w:t>
      </w:r>
      <w:r>
        <w:rPr>
          <w:rFonts w:ascii="Arial" w:hAnsi="Arial" w:cs="Arial"/>
        </w:rPr>
        <w:t xml:space="preserve">of Karl Marx writing in the mid </w:t>
      </w:r>
      <w:r w:rsidRPr="009C6980">
        <w:rPr>
          <w:rFonts w:ascii="Arial" w:hAnsi="Arial" w:cs="Arial"/>
        </w:rPr>
        <w:t>19th Century and collaborated on several works, most notably the Communist Manifesto of 1848. He attempted to trace the evolution of the family, by looking at how changes to the social economic system had influenced the nature of family life.</w:t>
      </w:r>
    </w:p>
    <w:p w14:paraId="19AF5504" w14:textId="77777777" w:rsidR="00FB29AE" w:rsidRPr="009C6980" w:rsidRDefault="00FB29AE" w:rsidP="00FB29AE">
      <w:pPr>
        <w:overflowPunct w:val="0"/>
        <w:autoSpaceDE w:val="0"/>
        <w:autoSpaceDN w:val="0"/>
        <w:adjustRightInd w:val="0"/>
        <w:spacing w:before="100" w:beforeAutospacing="1" w:after="100" w:afterAutospacing="1" w:line="240" w:lineRule="auto"/>
        <w:jc w:val="both"/>
        <w:textAlignment w:val="baseline"/>
        <w:rPr>
          <w:rFonts w:ascii="Arial" w:hAnsi="Arial" w:cs="Arial"/>
        </w:rPr>
      </w:pPr>
      <w:r w:rsidRPr="009C6980">
        <w:rPr>
          <w:rFonts w:ascii="Arial" w:hAnsi="Arial" w:cs="Arial"/>
        </w:rPr>
        <w:t xml:space="preserve">Engels believed that in the early stage of human development, the era of primitive communism, the means of production were communally owned and the </w:t>
      </w:r>
      <w:r>
        <w:rPr>
          <w:rFonts w:ascii="Arial" w:hAnsi="Arial" w:cs="Arial"/>
        </w:rPr>
        <w:t>family unit as we understand it</w:t>
      </w:r>
      <w:r w:rsidRPr="009C6980">
        <w:rPr>
          <w:rFonts w:ascii="Arial" w:hAnsi="Arial" w:cs="Arial"/>
        </w:rPr>
        <w:t xml:space="preserve"> did not exist. He argued that this era was characterised by sexual promiscuity, with no rights of one person over another/ </w:t>
      </w:r>
    </w:p>
    <w:p w14:paraId="765D35CB" w14:textId="77777777" w:rsidR="00FB29AE" w:rsidRPr="009C6980" w:rsidRDefault="00FB29AE" w:rsidP="00FB29AE">
      <w:pPr>
        <w:overflowPunct w:val="0"/>
        <w:autoSpaceDE w:val="0"/>
        <w:autoSpaceDN w:val="0"/>
        <w:adjustRightInd w:val="0"/>
        <w:spacing w:before="100" w:beforeAutospacing="1" w:after="100" w:afterAutospacing="1" w:line="240" w:lineRule="auto"/>
        <w:jc w:val="both"/>
        <w:textAlignment w:val="baseline"/>
        <w:rPr>
          <w:rFonts w:ascii="Arial" w:hAnsi="Arial" w:cs="Arial"/>
        </w:rPr>
      </w:pPr>
      <w:r w:rsidRPr="009C6980">
        <w:rPr>
          <w:rFonts w:ascii="Arial" w:hAnsi="Arial" w:cs="Arial"/>
        </w:rPr>
        <w:lastRenderedPageBreak/>
        <w:t>Engels argued that human relationships have developed through a number of stages, which included polygyny, (a man having more than one partner) until it reached the monogamous nuclear family, but that each stage was largely patriarchal. Each stage involved a greater degree of restriction on sexual relations for women. He argues that it was with the emergence of private property and of the need to own and inherit it that the monogamous nuclear family developed. (i.e. it emerged with Capitalism)</w:t>
      </w:r>
    </w:p>
    <w:p w14:paraId="70E5A78D" w14:textId="77777777" w:rsidR="00FB29AE" w:rsidRPr="009C6980" w:rsidRDefault="00FB29AE" w:rsidP="00FB29AE">
      <w:pPr>
        <w:overflowPunct w:val="0"/>
        <w:autoSpaceDE w:val="0"/>
        <w:autoSpaceDN w:val="0"/>
        <w:adjustRightInd w:val="0"/>
        <w:spacing w:before="100" w:beforeAutospacing="1" w:after="100" w:afterAutospacing="1" w:line="240" w:lineRule="auto"/>
        <w:jc w:val="both"/>
        <w:textAlignment w:val="baseline"/>
        <w:rPr>
          <w:rFonts w:ascii="Arial" w:hAnsi="Arial" w:cs="Arial"/>
        </w:rPr>
      </w:pPr>
      <w:r w:rsidRPr="009C6980">
        <w:rPr>
          <w:rFonts w:ascii="Arial" w:hAnsi="Arial" w:cs="Arial"/>
        </w:rPr>
        <w:t>He maintained that this form of family and marriage had been developed to solve the problem of the inheritance of private property from father to son. Males held ownership of property and there was a need to ensure the legitimacy of the male heir and therefore the sexual continence of the mother of the man’s children. In an era before DNA testing, no-one could be 100% sure of this. The monogamous family gave a greater level of such control. Engels argued that the State developed several laws to protect these systems of private property and monogamous marriage. However, he also acknowledged the existence of a dual standard and the possible infidelity of bourgeois men which did not threaten this patrilineal inheritance.</w:t>
      </w:r>
      <w:r w:rsidRPr="0044163F">
        <w:rPr>
          <w:rFonts w:ascii="Arial" w:hAnsi="Arial" w:cs="Arial"/>
        </w:rPr>
        <w:t xml:space="preserve"> </w:t>
      </w:r>
      <w:r w:rsidRPr="009C6980">
        <w:rPr>
          <w:rFonts w:ascii="Arial" w:hAnsi="Arial" w:cs="Arial"/>
        </w:rPr>
        <w:t>Engels model of historical change can be challenged on several fronts, especially his attempt to predict the future and overgeneralise about the past.</w:t>
      </w:r>
    </w:p>
    <w:p w14:paraId="3559C156" w14:textId="77777777" w:rsidR="00FB29AE" w:rsidRPr="009C6980" w:rsidRDefault="00FB29AE" w:rsidP="00FB29AE">
      <w:pPr>
        <w:overflowPunct w:val="0"/>
        <w:autoSpaceDE w:val="0"/>
        <w:autoSpaceDN w:val="0"/>
        <w:adjustRightInd w:val="0"/>
        <w:spacing w:before="100" w:beforeAutospacing="1" w:after="100" w:afterAutospacing="1" w:line="240" w:lineRule="auto"/>
        <w:ind w:left="283"/>
        <w:jc w:val="both"/>
        <w:textAlignment w:val="baseline"/>
        <w:rPr>
          <w:rFonts w:ascii="Arial" w:hAnsi="Arial" w:cs="Arial"/>
        </w:rPr>
      </w:pPr>
    </w:p>
    <w:tbl>
      <w:tblPr>
        <w:tblpPr w:leftFromText="180" w:rightFromText="180" w:vertAnchor="page" w:horzAnchor="margin" w:tblpY="1257"/>
        <w:tblW w:w="96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384"/>
        <w:gridCol w:w="1418"/>
        <w:gridCol w:w="1559"/>
        <w:gridCol w:w="1843"/>
        <w:gridCol w:w="1984"/>
        <w:gridCol w:w="1418"/>
      </w:tblGrid>
      <w:tr w:rsidR="00FB29AE" w:rsidRPr="009C6980" w14:paraId="40E3D722" w14:textId="77777777" w:rsidTr="00FB29AE">
        <w:tc>
          <w:tcPr>
            <w:tcW w:w="1384" w:type="dxa"/>
            <w:tcBorders>
              <w:top w:val="single" w:sz="18" w:space="0" w:color="auto"/>
              <w:left w:val="single" w:sz="18" w:space="0" w:color="auto"/>
              <w:bottom w:val="single" w:sz="18" w:space="0" w:color="auto"/>
              <w:right w:val="nil"/>
            </w:tcBorders>
            <w:hideMark/>
          </w:tcPr>
          <w:p w14:paraId="4F5AD67C" w14:textId="77777777" w:rsidR="00FB29AE" w:rsidRDefault="00FB29AE" w:rsidP="00FB29AE">
            <w:pPr>
              <w:overflowPunct w:val="0"/>
              <w:autoSpaceDE w:val="0"/>
              <w:autoSpaceDN w:val="0"/>
              <w:adjustRightInd w:val="0"/>
              <w:spacing w:line="240" w:lineRule="auto"/>
              <w:jc w:val="center"/>
              <w:rPr>
                <w:rFonts w:ascii="Arial" w:eastAsia="Times New Roman" w:hAnsi="Arial" w:cs="Times New Roman"/>
                <w:b/>
                <w:sz w:val="16"/>
                <w:szCs w:val="20"/>
                <w:lang w:eastAsia="en-GB"/>
              </w:rPr>
            </w:pPr>
          </w:p>
          <w:p w14:paraId="6AE32F82" w14:textId="77777777" w:rsidR="00FB29AE" w:rsidRPr="009C6980" w:rsidRDefault="00FB29AE" w:rsidP="00FB29AE">
            <w:pPr>
              <w:overflowPunct w:val="0"/>
              <w:autoSpaceDE w:val="0"/>
              <w:autoSpaceDN w:val="0"/>
              <w:adjustRightInd w:val="0"/>
              <w:spacing w:line="240" w:lineRule="auto"/>
              <w:rPr>
                <w:rFonts w:ascii="Arial" w:eastAsia="Times New Roman" w:hAnsi="Arial" w:cs="Times New Roman"/>
                <w:sz w:val="16"/>
                <w:szCs w:val="20"/>
                <w:lang w:eastAsia="en-GB"/>
              </w:rPr>
            </w:pPr>
            <w:r w:rsidRPr="009C6980">
              <w:rPr>
                <w:rFonts w:ascii="Arial" w:eastAsia="Times New Roman" w:hAnsi="Arial" w:cs="Times New Roman"/>
                <w:b/>
                <w:sz w:val="16"/>
                <w:szCs w:val="20"/>
                <w:lang w:eastAsia="en-GB"/>
              </w:rPr>
              <w:t>PRIMITIVE COMMUNISM</w:t>
            </w:r>
          </w:p>
        </w:tc>
        <w:tc>
          <w:tcPr>
            <w:tcW w:w="1418" w:type="dxa"/>
            <w:tcBorders>
              <w:top w:val="single" w:sz="18" w:space="0" w:color="auto"/>
              <w:left w:val="double" w:sz="18" w:space="0" w:color="auto"/>
              <w:bottom w:val="single" w:sz="18" w:space="0" w:color="auto"/>
              <w:right w:val="single" w:sz="18" w:space="0" w:color="auto"/>
            </w:tcBorders>
            <w:hideMark/>
          </w:tcPr>
          <w:p w14:paraId="28A26D9D"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b/>
                <w:sz w:val="16"/>
                <w:szCs w:val="20"/>
                <w:lang w:eastAsia="en-GB"/>
              </w:rPr>
              <w:t>ANCIENT ECONOMY</w:t>
            </w:r>
          </w:p>
        </w:tc>
        <w:tc>
          <w:tcPr>
            <w:tcW w:w="1559" w:type="dxa"/>
            <w:tcBorders>
              <w:top w:val="single" w:sz="18" w:space="0" w:color="auto"/>
              <w:left w:val="single" w:sz="18" w:space="0" w:color="auto"/>
              <w:bottom w:val="single" w:sz="18" w:space="0" w:color="auto"/>
              <w:right w:val="single" w:sz="18" w:space="0" w:color="auto"/>
            </w:tcBorders>
            <w:hideMark/>
          </w:tcPr>
          <w:p w14:paraId="7A53DC59"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b/>
                <w:sz w:val="16"/>
                <w:szCs w:val="20"/>
                <w:lang w:eastAsia="en-GB"/>
              </w:rPr>
              <w:t xml:space="preserve">FEUDAL ECONOMY </w:t>
            </w:r>
          </w:p>
        </w:tc>
        <w:tc>
          <w:tcPr>
            <w:tcW w:w="1843" w:type="dxa"/>
            <w:tcBorders>
              <w:top w:val="single" w:sz="18" w:space="0" w:color="auto"/>
              <w:left w:val="single" w:sz="18" w:space="0" w:color="auto"/>
              <w:bottom w:val="single" w:sz="18" w:space="0" w:color="auto"/>
              <w:right w:val="double" w:sz="18" w:space="0" w:color="auto"/>
            </w:tcBorders>
            <w:hideMark/>
          </w:tcPr>
          <w:p w14:paraId="7E394AFF"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b/>
                <w:sz w:val="16"/>
                <w:szCs w:val="20"/>
                <w:lang w:eastAsia="en-GB"/>
              </w:rPr>
              <w:t xml:space="preserve">CAPITALIST ECONOMY </w:t>
            </w:r>
          </w:p>
        </w:tc>
        <w:tc>
          <w:tcPr>
            <w:tcW w:w="1984" w:type="dxa"/>
            <w:tcBorders>
              <w:top w:val="single" w:sz="18" w:space="0" w:color="auto"/>
              <w:left w:val="nil"/>
              <w:bottom w:val="single" w:sz="18" w:space="0" w:color="auto"/>
              <w:right w:val="single" w:sz="18" w:space="0" w:color="auto"/>
            </w:tcBorders>
            <w:hideMark/>
          </w:tcPr>
          <w:p w14:paraId="76FF24D3"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b/>
                <w:sz w:val="16"/>
                <w:szCs w:val="20"/>
                <w:lang w:eastAsia="en-GB"/>
              </w:rPr>
              <w:t>DICTATORSHIP OF THE PROLETARIAT</w:t>
            </w:r>
          </w:p>
        </w:tc>
        <w:tc>
          <w:tcPr>
            <w:tcW w:w="1418" w:type="dxa"/>
            <w:tcBorders>
              <w:top w:val="single" w:sz="18" w:space="0" w:color="auto"/>
              <w:left w:val="single" w:sz="18" w:space="0" w:color="auto"/>
              <w:bottom w:val="single" w:sz="18" w:space="0" w:color="auto"/>
              <w:right w:val="single" w:sz="18" w:space="0" w:color="auto"/>
            </w:tcBorders>
            <w:hideMark/>
          </w:tcPr>
          <w:p w14:paraId="3534AD29"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b/>
                <w:sz w:val="16"/>
                <w:szCs w:val="20"/>
                <w:lang w:eastAsia="en-GB"/>
              </w:rPr>
              <w:t>THE FUTURE: COMMUNISM</w:t>
            </w:r>
          </w:p>
        </w:tc>
      </w:tr>
      <w:tr w:rsidR="00FB29AE" w:rsidRPr="009C6980" w14:paraId="245753D0" w14:textId="77777777" w:rsidTr="00FB29AE">
        <w:tc>
          <w:tcPr>
            <w:tcW w:w="1384" w:type="dxa"/>
            <w:tcBorders>
              <w:top w:val="single" w:sz="18" w:space="0" w:color="auto"/>
              <w:left w:val="single" w:sz="18" w:space="0" w:color="auto"/>
              <w:bottom w:val="single" w:sz="18" w:space="0" w:color="auto"/>
              <w:right w:val="nil"/>
            </w:tcBorders>
            <w:hideMark/>
          </w:tcPr>
          <w:p w14:paraId="7FC11A00"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sz w:val="16"/>
                <w:szCs w:val="20"/>
                <w:lang w:eastAsia="en-GB"/>
              </w:rPr>
              <w:t>Hunter-gatherer societies - no need for private property</w:t>
            </w:r>
          </w:p>
        </w:tc>
        <w:tc>
          <w:tcPr>
            <w:tcW w:w="1418" w:type="dxa"/>
            <w:tcBorders>
              <w:top w:val="single" w:sz="18" w:space="0" w:color="auto"/>
              <w:left w:val="double" w:sz="18" w:space="0" w:color="auto"/>
              <w:bottom w:val="single" w:sz="18" w:space="0" w:color="auto"/>
              <w:right w:val="single" w:sz="18" w:space="0" w:color="auto"/>
            </w:tcBorders>
            <w:hideMark/>
          </w:tcPr>
          <w:p w14:paraId="2E0F6C5C"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sz w:val="16"/>
                <w:szCs w:val="20"/>
                <w:lang w:eastAsia="en-GB"/>
              </w:rPr>
              <w:t>Agriculture means private property - economy based on the ownership of human beings</w:t>
            </w:r>
          </w:p>
        </w:tc>
        <w:tc>
          <w:tcPr>
            <w:tcW w:w="1559" w:type="dxa"/>
            <w:tcBorders>
              <w:top w:val="single" w:sz="18" w:space="0" w:color="auto"/>
              <w:left w:val="single" w:sz="18" w:space="0" w:color="auto"/>
              <w:bottom w:val="single" w:sz="18" w:space="0" w:color="auto"/>
              <w:right w:val="single" w:sz="18" w:space="0" w:color="auto"/>
            </w:tcBorders>
            <w:hideMark/>
          </w:tcPr>
          <w:p w14:paraId="20BCD0BA"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sz w:val="16"/>
                <w:szCs w:val="20"/>
                <w:lang w:eastAsia="en-GB"/>
              </w:rPr>
              <w:t>Agriculture means private property - economy based upon the right to work the land exchanged for labour power</w:t>
            </w:r>
          </w:p>
        </w:tc>
        <w:tc>
          <w:tcPr>
            <w:tcW w:w="1843" w:type="dxa"/>
            <w:tcBorders>
              <w:top w:val="single" w:sz="18" w:space="0" w:color="auto"/>
              <w:left w:val="single" w:sz="18" w:space="0" w:color="auto"/>
              <w:bottom w:val="single" w:sz="18" w:space="0" w:color="auto"/>
              <w:right w:val="double" w:sz="18" w:space="0" w:color="auto"/>
            </w:tcBorders>
            <w:hideMark/>
          </w:tcPr>
          <w:p w14:paraId="06A0381B"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sz w:val="16"/>
                <w:szCs w:val="20"/>
                <w:lang w:eastAsia="en-GB"/>
              </w:rPr>
              <w:t>The Industrial Revolution still has the need for private property - economy based upon wages exchanged for labour power</w:t>
            </w:r>
          </w:p>
        </w:tc>
        <w:tc>
          <w:tcPr>
            <w:tcW w:w="1984" w:type="dxa"/>
            <w:tcBorders>
              <w:top w:val="single" w:sz="18" w:space="0" w:color="auto"/>
              <w:left w:val="nil"/>
              <w:bottom w:val="single" w:sz="18" w:space="0" w:color="auto"/>
              <w:right w:val="single" w:sz="18" w:space="0" w:color="auto"/>
            </w:tcBorders>
            <w:hideMark/>
          </w:tcPr>
          <w:p w14:paraId="4B9510B1"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sz w:val="16"/>
                <w:szCs w:val="20"/>
                <w:lang w:eastAsia="en-GB"/>
              </w:rPr>
              <w:t>Period of revolutionary change - the minority of capitalists are overthrown and workers seize the means of production</w:t>
            </w:r>
          </w:p>
        </w:tc>
        <w:tc>
          <w:tcPr>
            <w:tcW w:w="1418" w:type="dxa"/>
            <w:tcBorders>
              <w:top w:val="single" w:sz="18" w:space="0" w:color="auto"/>
              <w:left w:val="single" w:sz="18" w:space="0" w:color="auto"/>
              <w:bottom w:val="single" w:sz="18" w:space="0" w:color="auto"/>
              <w:right w:val="single" w:sz="18" w:space="0" w:color="auto"/>
            </w:tcBorders>
            <w:hideMark/>
          </w:tcPr>
          <w:p w14:paraId="30AE2893"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sz w:val="16"/>
                <w:szCs w:val="20"/>
                <w:lang w:eastAsia="en-GB"/>
              </w:rPr>
              <w:t>No need for private property as everyone’s needs are served through communal ownership</w:t>
            </w:r>
          </w:p>
        </w:tc>
      </w:tr>
      <w:tr w:rsidR="00FB29AE" w:rsidRPr="009C6980" w14:paraId="06AB61E5" w14:textId="77777777" w:rsidTr="00FB29AE">
        <w:tc>
          <w:tcPr>
            <w:tcW w:w="1384" w:type="dxa"/>
            <w:tcBorders>
              <w:top w:val="single" w:sz="18" w:space="0" w:color="auto"/>
              <w:left w:val="single" w:sz="18" w:space="0" w:color="auto"/>
              <w:bottom w:val="single" w:sz="18" w:space="0" w:color="auto"/>
              <w:right w:val="nil"/>
            </w:tcBorders>
          </w:tcPr>
          <w:p w14:paraId="4537262F"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sz w:val="16"/>
                <w:szCs w:val="20"/>
                <w:lang w:eastAsia="en-GB"/>
              </w:rPr>
              <w:t>No family unit</w:t>
            </w:r>
          </w:p>
        </w:tc>
        <w:tc>
          <w:tcPr>
            <w:tcW w:w="1418" w:type="dxa"/>
            <w:tcBorders>
              <w:top w:val="single" w:sz="18" w:space="0" w:color="auto"/>
              <w:left w:val="double" w:sz="18" w:space="0" w:color="auto"/>
              <w:bottom w:val="single" w:sz="18" w:space="0" w:color="auto"/>
              <w:right w:val="nil"/>
            </w:tcBorders>
          </w:tcPr>
          <w:p w14:paraId="6FC0A7D2"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p>
        </w:tc>
        <w:tc>
          <w:tcPr>
            <w:tcW w:w="1559" w:type="dxa"/>
            <w:tcBorders>
              <w:top w:val="single" w:sz="18" w:space="0" w:color="auto"/>
              <w:left w:val="nil"/>
              <w:bottom w:val="single" w:sz="18" w:space="0" w:color="auto"/>
              <w:right w:val="nil"/>
            </w:tcBorders>
          </w:tcPr>
          <w:p w14:paraId="4CF31FD2"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sz w:val="16"/>
                <w:szCs w:val="20"/>
                <w:lang w:eastAsia="en-GB"/>
              </w:rPr>
              <w:t>FAMILY</w:t>
            </w:r>
          </w:p>
        </w:tc>
        <w:tc>
          <w:tcPr>
            <w:tcW w:w="1843" w:type="dxa"/>
            <w:tcBorders>
              <w:top w:val="single" w:sz="18" w:space="0" w:color="auto"/>
              <w:left w:val="nil"/>
              <w:bottom w:val="single" w:sz="18" w:space="0" w:color="auto"/>
              <w:right w:val="double" w:sz="18" w:space="0" w:color="auto"/>
            </w:tcBorders>
          </w:tcPr>
          <w:p w14:paraId="261890EF"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p>
        </w:tc>
        <w:tc>
          <w:tcPr>
            <w:tcW w:w="1984" w:type="dxa"/>
            <w:tcBorders>
              <w:top w:val="single" w:sz="18" w:space="0" w:color="auto"/>
              <w:left w:val="nil"/>
              <w:bottom w:val="single" w:sz="18" w:space="0" w:color="auto"/>
              <w:right w:val="single" w:sz="18" w:space="0" w:color="auto"/>
            </w:tcBorders>
          </w:tcPr>
          <w:p w14:paraId="177CEBE8"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p>
        </w:tc>
        <w:tc>
          <w:tcPr>
            <w:tcW w:w="1418" w:type="dxa"/>
            <w:tcBorders>
              <w:top w:val="single" w:sz="18" w:space="0" w:color="auto"/>
              <w:left w:val="single" w:sz="18" w:space="0" w:color="auto"/>
              <w:bottom w:val="single" w:sz="18" w:space="0" w:color="auto"/>
              <w:right w:val="single" w:sz="18" w:space="0" w:color="auto"/>
            </w:tcBorders>
          </w:tcPr>
          <w:p w14:paraId="2E72D6E9" w14:textId="77777777" w:rsidR="00FB29AE" w:rsidRPr="009C6980" w:rsidRDefault="00FB29AE" w:rsidP="00FB29AE">
            <w:pPr>
              <w:overflowPunct w:val="0"/>
              <w:autoSpaceDE w:val="0"/>
              <w:autoSpaceDN w:val="0"/>
              <w:adjustRightInd w:val="0"/>
              <w:spacing w:line="240" w:lineRule="auto"/>
              <w:jc w:val="center"/>
              <w:rPr>
                <w:rFonts w:ascii="Arial" w:eastAsia="Times New Roman" w:hAnsi="Arial" w:cs="Times New Roman"/>
                <w:sz w:val="16"/>
                <w:szCs w:val="20"/>
                <w:lang w:eastAsia="en-GB"/>
              </w:rPr>
            </w:pPr>
            <w:r w:rsidRPr="009C6980">
              <w:rPr>
                <w:rFonts w:ascii="Arial" w:eastAsia="Times New Roman" w:hAnsi="Arial" w:cs="Times New Roman"/>
                <w:sz w:val="16"/>
                <w:szCs w:val="20"/>
                <w:lang w:eastAsia="en-GB"/>
              </w:rPr>
              <w:t>No need for Family</w:t>
            </w:r>
          </w:p>
        </w:tc>
      </w:tr>
    </w:tbl>
    <w:p w14:paraId="77D738F9" w14:textId="77777777" w:rsidR="00FB29AE" w:rsidRPr="009C6980" w:rsidRDefault="00FB29AE" w:rsidP="00FB29AE">
      <w:pPr>
        <w:overflowPunct w:val="0"/>
        <w:autoSpaceDE w:val="0"/>
        <w:autoSpaceDN w:val="0"/>
        <w:adjustRightInd w:val="0"/>
        <w:spacing w:before="100" w:beforeAutospacing="1" w:after="100" w:afterAutospacing="1" w:line="240" w:lineRule="auto"/>
        <w:ind w:left="283"/>
        <w:jc w:val="both"/>
        <w:textAlignment w:val="baseline"/>
        <w:rPr>
          <w:rFonts w:ascii="Arial" w:hAnsi="Arial" w:cs="Arial"/>
        </w:rPr>
      </w:pPr>
    </w:p>
    <w:p w14:paraId="16B19DCC" w14:textId="77777777" w:rsidR="00FB29AE" w:rsidRDefault="00FB29AE" w:rsidP="00FB29AE">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p w14:paraId="36FF5FF8" w14:textId="77777777" w:rsidR="00FB29AE" w:rsidRDefault="00FB29AE" w:rsidP="00FB29AE">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p w14:paraId="7E118428" w14:textId="77777777" w:rsidR="00FB29AE" w:rsidRDefault="00FB29AE" w:rsidP="00FB29AE">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p w14:paraId="0107F549" w14:textId="77777777" w:rsidR="00FB29AE" w:rsidRDefault="00FB29AE" w:rsidP="00FB29AE">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p w14:paraId="2959A3A6" w14:textId="77777777" w:rsidR="00FB29AE" w:rsidRDefault="00FB29AE" w:rsidP="00FB29AE">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p w14:paraId="6EE7DEA3" w14:textId="77777777" w:rsidR="00FB29AE" w:rsidRDefault="00FB29AE" w:rsidP="00FB29AE">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p w14:paraId="5054F58F" w14:textId="77777777" w:rsidR="00FB29AE" w:rsidRDefault="00FB29AE" w:rsidP="00FB29AE">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p w14:paraId="665D4531" w14:textId="77777777" w:rsidR="00FB29AE" w:rsidRDefault="00FB29AE" w:rsidP="00FB29AE">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p w14:paraId="23344544" w14:textId="77777777" w:rsidR="00FB29AE" w:rsidRDefault="00FB29AE" w:rsidP="00FB29AE">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tbl>
      <w:tblPr>
        <w:tblStyle w:val="TableGrid"/>
        <w:tblW w:w="0" w:type="auto"/>
        <w:tblLook w:val="04A0" w:firstRow="1" w:lastRow="0" w:firstColumn="1" w:lastColumn="0" w:noHBand="0" w:noVBand="1"/>
      </w:tblPr>
      <w:tblGrid>
        <w:gridCol w:w="10456"/>
      </w:tblGrid>
      <w:tr w:rsidR="00FB29AE" w14:paraId="3C345096" w14:textId="77777777" w:rsidTr="00FB29AE">
        <w:tc>
          <w:tcPr>
            <w:tcW w:w="10682" w:type="dxa"/>
          </w:tcPr>
          <w:p w14:paraId="2751FABA" w14:textId="77777777" w:rsidR="00FB29AE" w:rsidRPr="0044163F"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sz w:val="22"/>
              </w:rPr>
            </w:pPr>
            <w:r w:rsidRPr="0044163F">
              <w:rPr>
                <w:rFonts w:ascii="Arial" w:hAnsi="Arial" w:cs="Arial"/>
                <w:b/>
                <w:sz w:val="22"/>
              </w:rPr>
              <w:t>Summarise the key points of Engels argument here:</w:t>
            </w:r>
          </w:p>
          <w:p w14:paraId="0F0C6DD1"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ADD9FE6"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34C2481"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B213CB6"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522CF69"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37BB8F4"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C7318E6"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68EE222"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285FD22"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94CBF79"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05A2852"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7DC9C7CC"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4102E089"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66CB253"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301E9BA"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B705AA9"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052FA48"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A5883C9"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0C47183"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B4390F9"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A1D66E5"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50108C7"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3BA8CDD"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6BADA92"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95FD62D"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CA84C99"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F8F51AA"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83CB68F"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tc>
      </w:tr>
    </w:tbl>
    <w:p w14:paraId="3E044CA8" w14:textId="77777777" w:rsidR="00FB29AE" w:rsidRDefault="00FB29AE" w:rsidP="00FB29AE">
      <w:pPr>
        <w:overflowPunct w:val="0"/>
        <w:autoSpaceDE w:val="0"/>
        <w:autoSpaceDN w:val="0"/>
        <w:adjustRightInd w:val="0"/>
        <w:spacing w:before="100" w:beforeAutospacing="1" w:after="100" w:afterAutospacing="1" w:line="240" w:lineRule="auto"/>
        <w:contextualSpacing/>
        <w:jc w:val="both"/>
        <w:textAlignment w:val="baseline"/>
        <w:rPr>
          <w:rFonts w:ascii="Arial" w:hAnsi="Arial" w:cs="Arial"/>
          <w:b/>
          <w:u w:val="single"/>
        </w:rPr>
      </w:pPr>
    </w:p>
    <w:tbl>
      <w:tblPr>
        <w:tblStyle w:val="TableGrid"/>
        <w:tblW w:w="0" w:type="auto"/>
        <w:tblLook w:val="04A0" w:firstRow="1" w:lastRow="0" w:firstColumn="1" w:lastColumn="0" w:noHBand="0" w:noVBand="1"/>
      </w:tblPr>
      <w:tblGrid>
        <w:gridCol w:w="10456"/>
      </w:tblGrid>
      <w:tr w:rsidR="00FB29AE" w14:paraId="34019E25" w14:textId="77777777" w:rsidTr="00FB29AE">
        <w:tc>
          <w:tcPr>
            <w:tcW w:w="10682" w:type="dxa"/>
          </w:tcPr>
          <w:p w14:paraId="45FD8B6B" w14:textId="77777777" w:rsidR="00FB29AE" w:rsidRPr="0044163F"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sz w:val="22"/>
              </w:rPr>
            </w:pPr>
            <w:r w:rsidRPr="0044163F">
              <w:rPr>
                <w:rFonts w:ascii="Arial" w:hAnsi="Arial" w:cs="Arial"/>
                <w:b/>
                <w:sz w:val="22"/>
              </w:rPr>
              <w:t>What problems can you see with Engels</w:t>
            </w:r>
            <w:r>
              <w:rPr>
                <w:rFonts w:ascii="Arial" w:hAnsi="Arial" w:cs="Arial"/>
                <w:b/>
                <w:sz w:val="22"/>
              </w:rPr>
              <w:t>’</w:t>
            </w:r>
            <w:r w:rsidRPr="0044163F">
              <w:rPr>
                <w:rFonts w:ascii="Arial" w:hAnsi="Arial" w:cs="Arial"/>
                <w:b/>
                <w:sz w:val="22"/>
              </w:rPr>
              <w:t xml:space="preserve"> theory?</w:t>
            </w:r>
          </w:p>
          <w:p w14:paraId="2ADA5F2A"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6819930"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4DE927E"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9A6AD42"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A51B3BD"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B692FAD"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D56EDC5"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4AEC6406"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9C622A1"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712B5C44"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77F9E7B"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5EF9F3C"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4BCB6BC"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46BB2064"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3D66ADB"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3CE14D3"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tc>
      </w:tr>
    </w:tbl>
    <w:p w14:paraId="3D1CD3D3" w14:textId="77777777" w:rsidR="00FB29AE" w:rsidRPr="0044163F" w:rsidRDefault="00FB29AE" w:rsidP="00FB29AE">
      <w:pPr>
        <w:pStyle w:val="ListParagraph"/>
        <w:numPr>
          <w:ilvl w:val="0"/>
          <w:numId w:val="15"/>
        </w:numPr>
        <w:overflowPunct w:val="0"/>
        <w:autoSpaceDE w:val="0"/>
        <w:autoSpaceDN w:val="0"/>
        <w:adjustRightInd w:val="0"/>
        <w:spacing w:before="100" w:beforeAutospacing="1" w:after="100" w:afterAutospacing="1" w:line="240" w:lineRule="auto"/>
        <w:jc w:val="both"/>
        <w:textAlignment w:val="baseline"/>
        <w:rPr>
          <w:rFonts w:ascii="Arial" w:hAnsi="Arial" w:cs="Arial"/>
          <w:b/>
          <w:u w:val="single"/>
        </w:rPr>
      </w:pPr>
      <w:r w:rsidRPr="009C6980">
        <w:rPr>
          <w:rFonts w:ascii="Arial" w:hAnsi="Arial" w:cs="Arial"/>
          <w:b/>
          <w:noProof/>
          <w:color w:val="FF0000"/>
          <w:sz w:val="24"/>
          <w:szCs w:val="24"/>
          <w:u w:val="single"/>
          <w:lang w:eastAsia="en-GB"/>
        </w:rPr>
        <w:lastRenderedPageBreak/>
        <w:drawing>
          <wp:anchor distT="0" distB="0" distL="114300" distR="114300" simplePos="0" relativeHeight="251654144" behindDoc="0" locked="0" layoutInCell="1" allowOverlap="1" wp14:anchorId="7C706654" wp14:editId="7F12AB62">
            <wp:simplePos x="0" y="0"/>
            <wp:positionH relativeFrom="column">
              <wp:posOffset>5875655</wp:posOffset>
            </wp:positionH>
            <wp:positionV relativeFrom="paragraph">
              <wp:posOffset>292100</wp:posOffset>
            </wp:positionV>
            <wp:extent cx="868045" cy="1329055"/>
            <wp:effectExtent l="0" t="0" r="8255" b="4445"/>
            <wp:wrapSquare wrapText="bothSides"/>
            <wp:docPr id="62" name="Picture 62" descr="http://www.fehe.org/typo3temp/pics/6f81c1ed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fehe.org/typo3temp/pics/6f81c1eda6.jpg"/>
                    <pic:cNvPicPr>
                      <a:picLocks noChangeAspect="1" noChangeArrowheads="1"/>
                    </pic:cNvPicPr>
                  </pic:nvPicPr>
                  <pic:blipFill>
                    <a:blip r:embed="rId25" cstate="print"/>
                    <a:srcRect/>
                    <a:stretch>
                      <a:fillRect/>
                    </a:stretch>
                  </pic:blipFill>
                  <pic:spPr bwMode="auto">
                    <a:xfrm>
                      <a:off x="0" y="0"/>
                      <a:ext cx="868045" cy="1329055"/>
                    </a:xfrm>
                    <a:prstGeom prst="rect">
                      <a:avLst/>
                    </a:prstGeom>
                    <a:noFill/>
                    <a:ln w="9525">
                      <a:noFill/>
                      <a:miter lim="800000"/>
                      <a:headEnd/>
                      <a:tailEnd/>
                    </a:ln>
                  </pic:spPr>
                </pic:pic>
              </a:graphicData>
            </a:graphic>
          </wp:anchor>
        </w:drawing>
      </w:r>
      <w:r w:rsidRPr="0044163F">
        <w:rPr>
          <w:rFonts w:ascii="Arial" w:hAnsi="Arial" w:cs="Arial"/>
          <w:b/>
          <w:u w:val="single"/>
        </w:rPr>
        <w:t>Eli Zaretsky – Personal Life and Capitalism (1976)</w:t>
      </w:r>
    </w:p>
    <w:p w14:paraId="15F70C16" w14:textId="77777777" w:rsidR="00FB29AE" w:rsidRPr="009C6980" w:rsidRDefault="00FB29AE" w:rsidP="00FB29AE">
      <w:pPr>
        <w:overflowPunct w:val="0"/>
        <w:autoSpaceDE w:val="0"/>
        <w:autoSpaceDN w:val="0"/>
        <w:adjustRightInd w:val="0"/>
        <w:spacing w:before="100" w:beforeAutospacing="1" w:after="100" w:afterAutospacing="1" w:line="240" w:lineRule="auto"/>
        <w:jc w:val="both"/>
        <w:textAlignment w:val="baseline"/>
        <w:rPr>
          <w:rFonts w:ascii="Arial" w:hAnsi="Arial" w:cs="Arial"/>
        </w:rPr>
      </w:pPr>
      <w:r w:rsidRPr="009C6980">
        <w:rPr>
          <w:rFonts w:ascii="Arial" w:hAnsi="Arial" w:cs="Arial"/>
        </w:rPr>
        <w:t xml:space="preserve">Zaretsky studies far more recent developments in the family than Engels, writing at the end of the twentieth rather than the nineteenth century  He argues that the family in modern industrial society creates a division between ‘the private life of the family’ and the ‘public world of the economy’. </w:t>
      </w:r>
    </w:p>
    <w:p w14:paraId="419777F1" w14:textId="77777777" w:rsidR="00FB29AE" w:rsidRPr="009C6980" w:rsidRDefault="00FB29AE" w:rsidP="00FB29AE">
      <w:pPr>
        <w:overflowPunct w:val="0"/>
        <w:autoSpaceDE w:val="0"/>
        <w:autoSpaceDN w:val="0"/>
        <w:adjustRightInd w:val="0"/>
        <w:spacing w:before="100" w:beforeAutospacing="1" w:after="100" w:afterAutospacing="1" w:line="240" w:lineRule="auto"/>
        <w:jc w:val="both"/>
        <w:textAlignment w:val="baseline"/>
        <w:rPr>
          <w:rFonts w:ascii="Arial" w:hAnsi="Arial" w:cs="Arial"/>
        </w:rPr>
      </w:pPr>
      <w:r w:rsidRPr="009C6980">
        <w:rPr>
          <w:noProof/>
          <w:lang w:eastAsia="en-GB"/>
        </w:rPr>
        <w:drawing>
          <wp:anchor distT="0" distB="0" distL="114300" distR="114300" simplePos="0" relativeHeight="251657216" behindDoc="0" locked="0" layoutInCell="1" allowOverlap="1" wp14:anchorId="0A45CD02" wp14:editId="32D689B0">
            <wp:simplePos x="0" y="0"/>
            <wp:positionH relativeFrom="column">
              <wp:posOffset>5019675</wp:posOffset>
            </wp:positionH>
            <wp:positionV relativeFrom="paragraph">
              <wp:posOffset>1109345</wp:posOffset>
            </wp:positionV>
            <wp:extent cx="1724660" cy="1296035"/>
            <wp:effectExtent l="0" t="0" r="8890" b="0"/>
            <wp:wrapSquare wrapText="bothSides"/>
            <wp:docPr id="63" name="Picture 63" descr="http://www.fotothing.com/photos/c19/c198748502360c80c213bfe825fb62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tothing.com/photos/c19/c198748502360c80c213bfe825fb62a0.jpg"/>
                    <pic:cNvPicPr>
                      <a:picLocks noChangeAspect="1" noChangeArrowheads="1"/>
                    </pic:cNvPicPr>
                  </pic:nvPicPr>
                  <pic:blipFill>
                    <a:blip r:embed="rId26">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24660"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980">
        <w:rPr>
          <w:rFonts w:ascii="Arial" w:hAnsi="Arial" w:cs="Arial"/>
        </w:rPr>
        <w:t>Zaretsky argues that in</w:t>
      </w:r>
      <w:r>
        <w:rPr>
          <w:rFonts w:ascii="Arial" w:hAnsi="Arial" w:cs="Arial"/>
        </w:rPr>
        <w:t>dustrial</w:t>
      </w:r>
      <w:r w:rsidRPr="009C6980">
        <w:rPr>
          <w:rFonts w:ascii="Arial" w:hAnsi="Arial" w:cs="Arial"/>
        </w:rPr>
        <w:t xml:space="preserve"> societ</w:t>
      </w:r>
      <w:r>
        <w:rPr>
          <w:rFonts w:ascii="Arial" w:hAnsi="Arial" w:cs="Arial"/>
        </w:rPr>
        <w:t>ies</w:t>
      </w:r>
      <w:r w:rsidRPr="009C6980">
        <w:rPr>
          <w:rFonts w:ascii="Arial" w:hAnsi="Arial" w:cs="Arial"/>
        </w:rPr>
        <w:t>, where work was alienating, the family stood in stark contrast. He argues that the family was therefore idealised and “put on a pedestal” as it “stood in opposition to the terrible anonymous world of commerce and industry.” It was seen to provide satisfactions that were not available in the sphere of work, particularly men who could feel they were the ‘King of their Castle’ at home. To this extent, as with the functionalists, the family offers support necessary in an otherwise difficult world.</w:t>
      </w:r>
    </w:p>
    <w:p w14:paraId="6AE12B1F" w14:textId="77777777" w:rsidR="00FB29AE" w:rsidRPr="009C6980" w:rsidRDefault="00FB29AE" w:rsidP="00FB29AE">
      <w:pPr>
        <w:overflowPunct w:val="0"/>
        <w:autoSpaceDE w:val="0"/>
        <w:autoSpaceDN w:val="0"/>
        <w:adjustRightInd w:val="0"/>
        <w:spacing w:before="100" w:beforeAutospacing="1" w:after="100" w:afterAutospacing="1" w:line="240" w:lineRule="auto"/>
        <w:jc w:val="both"/>
        <w:textAlignment w:val="baseline"/>
        <w:rPr>
          <w:rFonts w:ascii="Arial" w:hAnsi="Arial" w:cs="Arial"/>
        </w:rPr>
      </w:pPr>
      <w:r w:rsidRPr="009C6980">
        <w:rPr>
          <w:rFonts w:ascii="Arial" w:hAnsi="Arial" w:cs="Arial"/>
        </w:rPr>
        <w:t>However, Zaretsky argues that this notion of the family as a safe haven from the stresses of life fails. Ultimately it is not able to meet the burdens placed upon it. It cannot meet the demands of being the only refuge from a ‘brutal society’ and is unable to fulfil all the personal and psychological needs of its individuals. He sees that although it might function to cushion the effects of capitalism it actually serves to support and maintain the system.</w:t>
      </w:r>
    </w:p>
    <w:p w14:paraId="5B40248B" w14:textId="77777777" w:rsidR="00FB29AE" w:rsidRPr="009C6980" w:rsidRDefault="00FB29AE" w:rsidP="00FB29AE">
      <w:pPr>
        <w:overflowPunct w:val="0"/>
        <w:autoSpaceDE w:val="0"/>
        <w:autoSpaceDN w:val="0"/>
        <w:adjustRightInd w:val="0"/>
        <w:spacing w:before="100" w:beforeAutospacing="1" w:after="100" w:afterAutospacing="1" w:line="240" w:lineRule="auto"/>
        <w:jc w:val="both"/>
        <w:textAlignment w:val="baseline"/>
        <w:rPr>
          <w:rFonts w:ascii="Arial" w:hAnsi="Arial" w:cs="Arial"/>
        </w:rPr>
      </w:pPr>
      <w:r w:rsidRPr="009C6980">
        <w:rPr>
          <w:rFonts w:ascii="Arial" w:hAnsi="Arial" w:cs="Arial"/>
        </w:rPr>
        <w:t>For Zaretsky the family’s support of Capitalism includes the free labour provided by housewives, who (re)produce future workers and socialise children into accepting their position in society. He also sees it as a key unit of consumption (as do the functionalists) maintaining the system through its use of the products of capitalism.</w:t>
      </w:r>
    </w:p>
    <w:p w14:paraId="46C6D212" w14:textId="77777777" w:rsidR="00FB29AE" w:rsidRDefault="00FB29AE" w:rsidP="00FB29AE">
      <w:pPr>
        <w:overflowPunct w:val="0"/>
        <w:autoSpaceDE w:val="0"/>
        <w:autoSpaceDN w:val="0"/>
        <w:adjustRightInd w:val="0"/>
        <w:spacing w:before="100" w:beforeAutospacing="1" w:after="100" w:afterAutospacing="1" w:line="240" w:lineRule="auto"/>
        <w:jc w:val="both"/>
        <w:textAlignment w:val="baseline"/>
        <w:rPr>
          <w:rFonts w:ascii="Arial" w:hAnsi="Arial" w:cs="Arial"/>
          <w:b/>
          <w:u w:val="single"/>
        </w:rPr>
      </w:pPr>
      <w:r w:rsidRPr="009C6980">
        <w:rPr>
          <w:rFonts w:ascii="Arial" w:hAnsi="Arial" w:cs="Arial"/>
        </w:rPr>
        <w:lastRenderedPageBreak/>
        <w:t>For Zaretsky, the possibility of genuine fulfilment within the family for all of its members will only come with the end of the separation between private and public life through the creation of communism, a political and economic system where the means of production are share</w:t>
      </w:r>
      <w:r>
        <w:rPr>
          <w:rFonts w:ascii="Arial" w:hAnsi="Arial" w:cs="Arial"/>
        </w:rPr>
        <w:t>d and no one group is dominant.</w:t>
      </w:r>
    </w:p>
    <w:tbl>
      <w:tblPr>
        <w:tblStyle w:val="TableGrid"/>
        <w:tblW w:w="0" w:type="auto"/>
        <w:tblLook w:val="04A0" w:firstRow="1" w:lastRow="0" w:firstColumn="1" w:lastColumn="0" w:noHBand="0" w:noVBand="1"/>
      </w:tblPr>
      <w:tblGrid>
        <w:gridCol w:w="10456"/>
      </w:tblGrid>
      <w:tr w:rsidR="00FB29AE" w14:paraId="62501C35" w14:textId="77777777" w:rsidTr="00FB29AE">
        <w:tc>
          <w:tcPr>
            <w:tcW w:w="10682" w:type="dxa"/>
          </w:tcPr>
          <w:p w14:paraId="5475D3C1" w14:textId="77777777" w:rsidR="00FB29AE" w:rsidRPr="0044163F"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sz w:val="22"/>
              </w:rPr>
            </w:pPr>
            <w:r w:rsidRPr="0044163F">
              <w:rPr>
                <w:rFonts w:ascii="Arial" w:hAnsi="Arial" w:cs="Arial"/>
                <w:b/>
                <w:sz w:val="22"/>
              </w:rPr>
              <w:t xml:space="preserve">Summarise the key points of </w:t>
            </w:r>
            <w:r>
              <w:rPr>
                <w:rFonts w:ascii="Arial" w:hAnsi="Arial" w:cs="Arial"/>
                <w:b/>
                <w:sz w:val="22"/>
              </w:rPr>
              <w:t>Zaretksy’s</w:t>
            </w:r>
            <w:r w:rsidRPr="0044163F">
              <w:rPr>
                <w:rFonts w:ascii="Arial" w:hAnsi="Arial" w:cs="Arial"/>
                <w:b/>
                <w:sz w:val="22"/>
              </w:rPr>
              <w:t xml:space="preserve"> argument here:</w:t>
            </w:r>
          </w:p>
          <w:p w14:paraId="47497D70"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95E01DC"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67A3C66"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A6BE8FA"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8D58315"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2128251"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B1E0E0F"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B0E0481"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3CFBC68"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37B98DB"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7A3D071"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42805272"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4FE7BF9F"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8AF194C"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406A269E"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4358431B"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C133621"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7810693A"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8A1BCB9"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FD1D95A"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08C2ADD"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6C55199A"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7C4276D"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B294B73"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A406639"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739E84AD"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354D73D"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8D1F257"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r>
              <w:rPr>
                <w:rFonts w:ascii="Arial" w:hAnsi="Arial" w:cs="Arial"/>
                <w:b/>
                <w:u w:val="single"/>
              </w:rPr>
              <w:t>Problems with Zaretsky’s argument:</w:t>
            </w:r>
          </w:p>
          <w:p w14:paraId="794AA967"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4051BE4B"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AFE100D"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FBA7D2B"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060A82C"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72079C0"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3EB8575"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1D6B90A7"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42992485"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81AD198"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7E76E71"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54849DB2"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7EA29BCA"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F3F8453"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02C44C62"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3FB2F21D"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4EFF2A50"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p w14:paraId="2E071F7F" w14:textId="77777777" w:rsidR="00FB29AE" w:rsidRDefault="00FB29AE" w:rsidP="00FB29AE">
            <w:pPr>
              <w:overflowPunct w:val="0"/>
              <w:autoSpaceDE w:val="0"/>
              <w:autoSpaceDN w:val="0"/>
              <w:adjustRightInd w:val="0"/>
              <w:spacing w:before="100" w:beforeAutospacing="1" w:after="100" w:afterAutospacing="1"/>
              <w:contextualSpacing/>
              <w:jc w:val="both"/>
              <w:textAlignment w:val="baseline"/>
              <w:rPr>
                <w:rFonts w:ascii="Arial" w:hAnsi="Arial" w:cs="Arial"/>
                <w:b/>
                <w:u w:val="single"/>
              </w:rPr>
            </w:pPr>
          </w:p>
        </w:tc>
      </w:tr>
    </w:tbl>
    <w:p w14:paraId="36570BA0" w14:textId="77777777" w:rsidR="00FB29AE" w:rsidRPr="00C056DE" w:rsidRDefault="00FB29AE" w:rsidP="00FB29AE">
      <w:pPr>
        <w:pStyle w:val="ListParagraph"/>
        <w:numPr>
          <w:ilvl w:val="0"/>
          <w:numId w:val="15"/>
        </w:numPr>
        <w:overflowPunct w:val="0"/>
        <w:autoSpaceDE w:val="0"/>
        <w:autoSpaceDN w:val="0"/>
        <w:adjustRightInd w:val="0"/>
        <w:spacing w:before="100" w:beforeAutospacing="1" w:after="100" w:afterAutospacing="1" w:line="240" w:lineRule="auto"/>
        <w:jc w:val="both"/>
        <w:textAlignment w:val="baseline"/>
        <w:rPr>
          <w:rFonts w:ascii="Arial" w:hAnsi="Arial" w:cs="Arial"/>
          <w:b/>
          <w:u w:val="single"/>
        </w:rPr>
      </w:pPr>
      <w:r>
        <w:rPr>
          <w:noProof/>
          <w:lang w:eastAsia="en-GB"/>
        </w:rPr>
        <w:lastRenderedPageBreak/>
        <w:drawing>
          <wp:anchor distT="0" distB="0" distL="114300" distR="114300" simplePos="0" relativeHeight="251660288" behindDoc="0" locked="0" layoutInCell="1" allowOverlap="1" wp14:anchorId="6B6CF51C" wp14:editId="4E041AA6">
            <wp:simplePos x="0" y="0"/>
            <wp:positionH relativeFrom="column">
              <wp:posOffset>5709285</wp:posOffset>
            </wp:positionH>
            <wp:positionV relativeFrom="paragraph">
              <wp:posOffset>312420</wp:posOffset>
            </wp:positionV>
            <wp:extent cx="996315" cy="1307465"/>
            <wp:effectExtent l="0" t="0" r="0" b="6985"/>
            <wp:wrapSquare wrapText="bothSides"/>
            <wp:docPr id="8194" name="Picture 8194" descr="Description: http://upload.wikimedia.org/wikipedia/en/thumb/5/51/Althusser.jpg/225px-Althus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upload.wikimedia.org/wikipedia/en/thumb/5/51/Althusser.jpg/225px-Althusser.jpg"/>
                    <pic:cNvPicPr>
                      <a:picLocks noChangeAspect="1" noChangeArrowheads="1"/>
                    </pic:cNvPicPr>
                  </pic:nvPicPr>
                  <pic:blipFill>
                    <a:blip r:embed="rId28">
                      <a:grayscl/>
                      <a:extLst>
                        <a:ext uri="{28A0092B-C50C-407E-A947-70E740481C1C}">
                          <a14:useLocalDpi xmlns:a14="http://schemas.microsoft.com/office/drawing/2010/main" val="0"/>
                        </a:ext>
                      </a:extLst>
                    </a:blip>
                    <a:srcRect b="17647"/>
                    <a:stretch>
                      <a:fillRect/>
                    </a:stretch>
                  </pic:blipFill>
                  <pic:spPr bwMode="auto">
                    <a:xfrm>
                      <a:off x="0" y="0"/>
                      <a:ext cx="996315" cy="1307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u w:val="single"/>
        </w:rPr>
        <w:t>Louis Althusser</w:t>
      </w:r>
    </w:p>
    <w:p w14:paraId="4465C1F5" w14:textId="77777777" w:rsidR="00FB29AE" w:rsidRPr="00C056DE" w:rsidRDefault="00FB29AE" w:rsidP="00FB29AE">
      <w:pPr>
        <w:overflowPunct w:val="0"/>
        <w:autoSpaceDE w:val="0"/>
        <w:autoSpaceDN w:val="0"/>
        <w:adjustRightInd w:val="0"/>
        <w:spacing w:before="100" w:beforeAutospacing="1" w:after="100" w:afterAutospacing="1" w:line="240" w:lineRule="auto"/>
        <w:jc w:val="both"/>
        <w:textAlignment w:val="baseline"/>
        <w:rPr>
          <w:rFonts w:ascii="Arial" w:hAnsi="Arial" w:cs="Arial"/>
        </w:rPr>
      </w:pPr>
      <w:r w:rsidRPr="00C056DE">
        <w:rPr>
          <w:rFonts w:ascii="Arial" w:hAnsi="Arial" w:cs="Arial"/>
        </w:rPr>
        <w:t xml:space="preserve">Althusser, a French Marxist, claimed that a range of formal and informal agencies of social control are necessary to maintain capitalism. Althusser argued that if people were simply forced to co-operate with capitalism, that they would eventually reject the system. Therefore Althusser argued that people are manipulated into loving the system so that they find it harder to challenge it. He described these two mechanisms as the </w:t>
      </w:r>
      <w:r w:rsidRPr="00C056DE">
        <w:rPr>
          <w:rFonts w:ascii="Arial" w:hAnsi="Arial" w:cs="Arial"/>
          <w:b/>
        </w:rPr>
        <w:t>Repressive state apparatus (RSA)</w:t>
      </w:r>
      <w:r w:rsidRPr="00C056DE">
        <w:rPr>
          <w:rFonts w:ascii="Arial" w:hAnsi="Arial" w:cs="Arial"/>
        </w:rPr>
        <w:t xml:space="preserve"> such as the police and the army and </w:t>
      </w:r>
      <w:r w:rsidRPr="00C056DE">
        <w:rPr>
          <w:rFonts w:ascii="Arial" w:hAnsi="Arial" w:cs="Arial"/>
          <w:b/>
        </w:rPr>
        <w:t>the Ideological state apparatus (ISA)</w:t>
      </w:r>
      <w:r w:rsidRPr="00C056DE">
        <w:rPr>
          <w:rFonts w:ascii="Arial" w:hAnsi="Arial" w:cs="Arial"/>
        </w:rPr>
        <w:t xml:space="preserve"> such as the family, where parents socialise children into accepting a false class consciousness (the failure of members to recognise inequalities in the class system). Althusser argued that capitalism is maintained by carefully manipulating people into accepting an unfair system as well as using force to control them.</w:t>
      </w:r>
    </w:p>
    <w:p w14:paraId="0ECE9CC3" w14:textId="77777777" w:rsidR="00FB29AE" w:rsidRPr="00F26124" w:rsidRDefault="00FB29AE" w:rsidP="00FB29AE">
      <w:pPr>
        <w:overflowPunct w:val="0"/>
        <w:autoSpaceDE w:val="0"/>
        <w:autoSpaceDN w:val="0"/>
        <w:adjustRightInd w:val="0"/>
        <w:spacing w:before="100" w:beforeAutospacing="1" w:after="100" w:afterAutospacing="1"/>
        <w:contextualSpacing/>
        <w:textAlignment w:val="baseline"/>
        <w:rPr>
          <w:rFonts w:ascii="Arial" w:hAnsi="Arial" w:cs="Arial"/>
          <w:b/>
          <w:sz w:val="20"/>
        </w:rPr>
      </w:pPr>
      <w:r w:rsidRPr="00C056DE">
        <w:rPr>
          <w:rFonts w:ascii="Arial" w:hAnsi="Arial" w:cs="Arial"/>
          <w:b/>
        </w:rPr>
        <w:t xml:space="preserve">Evaluation of </w:t>
      </w:r>
      <w:r w:rsidRPr="00F26124">
        <w:rPr>
          <w:rFonts w:ascii="Arial" w:hAnsi="Arial" w:cs="Arial"/>
          <w:b/>
          <w:sz w:val="20"/>
        </w:rPr>
        <w:t>Marxism</w:t>
      </w:r>
    </w:p>
    <w:tbl>
      <w:tblPr>
        <w:tblStyle w:val="TableGrid"/>
        <w:tblW w:w="0" w:type="auto"/>
        <w:tblLook w:val="04A0" w:firstRow="1" w:lastRow="0" w:firstColumn="1" w:lastColumn="0" w:noHBand="0" w:noVBand="1"/>
      </w:tblPr>
      <w:tblGrid>
        <w:gridCol w:w="5224"/>
        <w:gridCol w:w="5232"/>
      </w:tblGrid>
      <w:tr w:rsidR="00FB29AE" w:rsidRPr="00F26124" w14:paraId="1117F297" w14:textId="77777777" w:rsidTr="00FB29AE">
        <w:tc>
          <w:tcPr>
            <w:tcW w:w="5341" w:type="dxa"/>
          </w:tcPr>
          <w:p w14:paraId="2760A6A1" w14:textId="77777777" w:rsidR="00FB29AE" w:rsidRPr="00F26124" w:rsidRDefault="00FB29AE" w:rsidP="00FB29AE">
            <w:pPr>
              <w:pStyle w:val="BodyText"/>
              <w:tabs>
                <w:tab w:val="left" w:pos="7715"/>
              </w:tabs>
              <w:jc w:val="both"/>
              <w:rPr>
                <w:rFonts w:ascii="Arial" w:hAnsi="Arial" w:cs="Arial"/>
                <w:b/>
                <w:sz w:val="22"/>
              </w:rPr>
            </w:pPr>
            <w:r w:rsidRPr="00F26124">
              <w:rPr>
                <w:rFonts w:ascii="Arial" w:hAnsi="Arial" w:cs="Arial"/>
                <w:b/>
                <w:sz w:val="22"/>
              </w:rPr>
              <w:t>Strengths of Marxism</w:t>
            </w:r>
          </w:p>
        </w:tc>
        <w:tc>
          <w:tcPr>
            <w:tcW w:w="5341" w:type="dxa"/>
          </w:tcPr>
          <w:p w14:paraId="41E53466" w14:textId="77777777" w:rsidR="00FB29AE" w:rsidRPr="00F26124" w:rsidRDefault="00FB29AE" w:rsidP="00FB29AE">
            <w:pPr>
              <w:pStyle w:val="BodyText"/>
              <w:tabs>
                <w:tab w:val="left" w:pos="7715"/>
              </w:tabs>
              <w:jc w:val="both"/>
              <w:rPr>
                <w:rFonts w:ascii="Arial" w:hAnsi="Arial" w:cs="Arial"/>
                <w:b/>
                <w:sz w:val="22"/>
              </w:rPr>
            </w:pPr>
            <w:r w:rsidRPr="00F26124">
              <w:rPr>
                <w:rFonts w:ascii="Arial" w:hAnsi="Arial" w:cs="Arial"/>
                <w:b/>
                <w:sz w:val="22"/>
              </w:rPr>
              <w:t>Weaknesses of Marxism</w:t>
            </w:r>
          </w:p>
        </w:tc>
      </w:tr>
      <w:tr w:rsidR="00FB29AE" w14:paraId="71B5DAE6" w14:textId="77777777" w:rsidTr="00FB29AE">
        <w:tc>
          <w:tcPr>
            <w:tcW w:w="5341" w:type="dxa"/>
          </w:tcPr>
          <w:p w14:paraId="5EC253E9" w14:textId="77777777" w:rsidR="00FB29AE" w:rsidRDefault="00FB29AE" w:rsidP="00FB29AE">
            <w:pPr>
              <w:pStyle w:val="BodyText"/>
              <w:tabs>
                <w:tab w:val="left" w:pos="7715"/>
              </w:tabs>
              <w:jc w:val="both"/>
              <w:rPr>
                <w:rFonts w:ascii="Arial" w:hAnsi="Arial" w:cs="Arial"/>
                <w:sz w:val="24"/>
              </w:rPr>
            </w:pPr>
          </w:p>
          <w:p w14:paraId="6019EF4E" w14:textId="77777777" w:rsidR="00FB29AE" w:rsidRDefault="00FB29AE" w:rsidP="00FB29AE">
            <w:pPr>
              <w:pStyle w:val="BodyText"/>
              <w:tabs>
                <w:tab w:val="left" w:pos="7715"/>
              </w:tabs>
              <w:jc w:val="both"/>
              <w:rPr>
                <w:rFonts w:ascii="Arial" w:hAnsi="Arial" w:cs="Arial"/>
                <w:sz w:val="24"/>
              </w:rPr>
            </w:pPr>
          </w:p>
          <w:p w14:paraId="5DFE5F1F" w14:textId="77777777" w:rsidR="00FB29AE" w:rsidRDefault="00FB29AE" w:rsidP="00FB29AE">
            <w:pPr>
              <w:pStyle w:val="BodyText"/>
              <w:tabs>
                <w:tab w:val="left" w:pos="7715"/>
              </w:tabs>
              <w:jc w:val="both"/>
              <w:rPr>
                <w:rFonts w:ascii="Arial" w:hAnsi="Arial" w:cs="Arial"/>
                <w:sz w:val="24"/>
              </w:rPr>
            </w:pPr>
          </w:p>
          <w:p w14:paraId="029415A9" w14:textId="77777777" w:rsidR="00FB29AE" w:rsidRDefault="00FB29AE" w:rsidP="00FB29AE">
            <w:pPr>
              <w:pStyle w:val="BodyText"/>
              <w:tabs>
                <w:tab w:val="left" w:pos="7715"/>
              </w:tabs>
              <w:jc w:val="both"/>
              <w:rPr>
                <w:rFonts w:ascii="Arial" w:hAnsi="Arial" w:cs="Arial"/>
                <w:sz w:val="24"/>
              </w:rPr>
            </w:pPr>
          </w:p>
          <w:p w14:paraId="060FAF5E" w14:textId="77777777" w:rsidR="00FB29AE" w:rsidRDefault="00FB29AE" w:rsidP="00FB29AE">
            <w:pPr>
              <w:pStyle w:val="BodyText"/>
              <w:tabs>
                <w:tab w:val="left" w:pos="7715"/>
              </w:tabs>
              <w:jc w:val="both"/>
              <w:rPr>
                <w:rFonts w:ascii="Arial" w:hAnsi="Arial" w:cs="Arial"/>
                <w:sz w:val="24"/>
              </w:rPr>
            </w:pPr>
          </w:p>
          <w:p w14:paraId="22C75AC1" w14:textId="77777777" w:rsidR="00FB29AE" w:rsidRDefault="00FB29AE" w:rsidP="00FB29AE">
            <w:pPr>
              <w:pStyle w:val="BodyText"/>
              <w:tabs>
                <w:tab w:val="left" w:pos="7715"/>
              </w:tabs>
              <w:jc w:val="both"/>
              <w:rPr>
                <w:rFonts w:ascii="Arial" w:hAnsi="Arial" w:cs="Arial"/>
                <w:sz w:val="24"/>
              </w:rPr>
            </w:pPr>
          </w:p>
          <w:p w14:paraId="54F17206" w14:textId="77777777" w:rsidR="00FB29AE" w:rsidRDefault="00FB29AE" w:rsidP="00FB29AE">
            <w:pPr>
              <w:pStyle w:val="BodyText"/>
              <w:tabs>
                <w:tab w:val="left" w:pos="7715"/>
              </w:tabs>
              <w:jc w:val="both"/>
              <w:rPr>
                <w:rFonts w:ascii="Arial" w:hAnsi="Arial" w:cs="Arial"/>
                <w:sz w:val="24"/>
              </w:rPr>
            </w:pPr>
          </w:p>
          <w:p w14:paraId="4DB02B8E" w14:textId="77777777" w:rsidR="00FB29AE" w:rsidRDefault="00FB29AE" w:rsidP="00FB29AE">
            <w:pPr>
              <w:pStyle w:val="BodyText"/>
              <w:tabs>
                <w:tab w:val="left" w:pos="7715"/>
              </w:tabs>
              <w:jc w:val="both"/>
              <w:rPr>
                <w:rFonts w:ascii="Arial" w:hAnsi="Arial" w:cs="Arial"/>
                <w:sz w:val="24"/>
              </w:rPr>
            </w:pPr>
          </w:p>
          <w:p w14:paraId="7A83C0CC" w14:textId="77777777" w:rsidR="00FB29AE" w:rsidRDefault="00FB29AE" w:rsidP="00FB29AE">
            <w:pPr>
              <w:pStyle w:val="BodyText"/>
              <w:tabs>
                <w:tab w:val="left" w:pos="7715"/>
              </w:tabs>
              <w:jc w:val="both"/>
              <w:rPr>
                <w:rFonts w:ascii="Arial" w:hAnsi="Arial" w:cs="Arial"/>
                <w:sz w:val="24"/>
              </w:rPr>
            </w:pPr>
          </w:p>
          <w:p w14:paraId="2B8846A0" w14:textId="77777777" w:rsidR="00FB29AE" w:rsidRDefault="00FB29AE" w:rsidP="00FB29AE">
            <w:pPr>
              <w:pStyle w:val="BodyText"/>
              <w:tabs>
                <w:tab w:val="left" w:pos="7715"/>
              </w:tabs>
              <w:jc w:val="both"/>
              <w:rPr>
                <w:rFonts w:ascii="Arial" w:hAnsi="Arial" w:cs="Arial"/>
                <w:sz w:val="24"/>
              </w:rPr>
            </w:pPr>
          </w:p>
          <w:p w14:paraId="260A2CFC" w14:textId="77777777" w:rsidR="00FB29AE" w:rsidRDefault="00FB29AE" w:rsidP="00FB29AE">
            <w:pPr>
              <w:pStyle w:val="BodyText"/>
              <w:tabs>
                <w:tab w:val="left" w:pos="7715"/>
              </w:tabs>
              <w:jc w:val="both"/>
              <w:rPr>
                <w:rFonts w:ascii="Arial" w:hAnsi="Arial" w:cs="Arial"/>
                <w:sz w:val="24"/>
              </w:rPr>
            </w:pPr>
          </w:p>
          <w:p w14:paraId="6F6C969C" w14:textId="77777777" w:rsidR="00FB29AE" w:rsidRDefault="00FB29AE" w:rsidP="00FB29AE">
            <w:pPr>
              <w:pStyle w:val="BodyText"/>
              <w:tabs>
                <w:tab w:val="left" w:pos="7715"/>
              </w:tabs>
              <w:jc w:val="both"/>
              <w:rPr>
                <w:rFonts w:ascii="Arial" w:hAnsi="Arial" w:cs="Arial"/>
                <w:sz w:val="24"/>
              </w:rPr>
            </w:pPr>
          </w:p>
          <w:p w14:paraId="33DAE16C" w14:textId="77777777" w:rsidR="00FB29AE" w:rsidRDefault="00FB29AE" w:rsidP="00FB29AE">
            <w:pPr>
              <w:pStyle w:val="BodyText"/>
              <w:tabs>
                <w:tab w:val="left" w:pos="7715"/>
              </w:tabs>
              <w:jc w:val="both"/>
              <w:rPr>
                <w:rFonts w:ascii="Arial" w:hAnsi="Arial" w:cs="Arial"/>
                <w:sz w:val="24"/>
              </w:rPr>
            </w:pPr>
          </w:p>
        </w:tc>
        <w:tc>
          <w:tcPr>
            <w:tcW w:w="5341" w:type="dxa"/>
          </w:tcPr>
          <w:p w14:paraId="6F06C4B9" w14:textId="77777777" w:rsidR="00FB29AE" w:rsidRDefault="00FB29AE" w:rsidP="00FB29AE">
            <w:pPr>
              <w:pStyle w:val="BodyText"/>
              <w:tabs>
                <w:tab w:val="left" w:pos="7715"/>
              </w:tabs>
              <w:jc w:val="both"/>
              <w:rPr>
                <w:rFonts w:ascii="Arial" w:hAnsi="Arial" w:cs="Arial"/>
                <w:sz w:val="24"/>
              </w:rPr>
            </w:pPr>
          </w:p>
        </w:tc>
      </w:tr>
    </w:tbl>
    <w:p w14:paraId="6B7DDB51" w14:textId="77777777" w:rsidR="000544C3" w:rsidRPr="002E13FB" w:rsidRDefault="000544C3" w:rsidP="000544C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sz w:val="24"/>
          <w:szCs w:val="24"/>
          <w:u w:val="single"/>
        </w:rPr>
      </w:pPr>
      <w:r>
        <w:rPr>
          <w:rFonts w:ascii="Arial" w:hAnsi="Arial" w:cs="Arial"/>
          <w:b/>
          <w:u w:val="single"/>
        </w:rPr>
        <w:t>FEMINISM</w:t>
      </w:r>
    </w:p>
    <w:p w14:paraId="625D8EA7" w14:textId="3D066689" w:rsidR="000544C3" w:rsidRPr="004461E0" w:rsidRDefault="000544C3" w:rsidP="000544C3">
      <w:pPr>
        <w:jc w:val="both"/>
        <w:rPr>
          <w:rFonts w:ascii="Arial" w:hAnsi="Arial" w:cs="Arial"/>
          <w:b/>
          <w:sz w:val="24"/>
        </w:rPr>
      </w:pPr>
      <w:r w:rsidRPr="006F3D90">
        <w:rPr>
          <w:rFonts w:ascii="Arial" w:hAnsi="Arial" w:cs="Arial"/>
          <w:sz w:val="24"/>
        </w:rPr>
        <w:t>Feminists, like Marxists, are critical of society. They argue that most soci</w:t>
      </w:r>
      <w:r>
        <w:rPr>
          <w:rFonts w:ascii="Arial" w:hAnsi="Arial" w:cs="Arial"/>
          <w:sz w:val="24"/>
        </w:rPr>
        <w:t>eties are based on patriarchy (</w:t>
      </w:r>
      <w:r w:rsidRPr="006F3D90">
        <w:rPr>
          <w:rFonts w:ascii="Arial" w:hAnsi="Arial" w:cs="Arial"/>
          <w:sz w:val="24"/>
        </w:rPr>
        <w:t>male domination</w:t>
      </w:r>
      <w:r>
        <w:rPr>
          <w:rFonts w:ascii="Arial" w:hAnsi="Arial" w:cs="Arial"/>
          <w:sz w:val="24"/>
        </w:rPr>
        <w:t>)</w:t>
      </w:r>
      <w:r w:rsidRPr="006F3D90">
        <w:rPr>
          <w:rFonts w:ascii="Arial" w:hAnsi="Arial" w:cs="Arial"/>
          <w:sz w:val="24"/>
        </w:rPr>
        <w:t xml:space="preserve">. </w:t>
      </w:r>
      <w:r>
        <w:rPr>
          <w:rFonts w:ascii="Arial" w:hAnsi="Arial" w:cs="Arial"/>
          <w:sz w:val="24"/>
        </w:rPr>
        <w:t xml:space="preserve">There are </w:t>
      </w:r>
      <w:r w:rsidRPr="004461E0">
        <w:rPr>
          <w:rFonts w:ascii="Arial" w:hAnsi="Arial" w:cs="Arial"/>
          <w:b/>
          <w:sz w:val="24"/>
        </w:rPr>
        <w:t>t</w:t>
      </w:r>
      <w:r w:rsidR="004461E0">
        <w:rPr>
          <w:rFonts w:ascii="Arial" w:hAnsi="Arial" w:cs="Arial"/>
          <w:b/>
          <w:sz w:val="24"/>
        </w:rPr>
        <w:t xml:space="preserve">hree broad perspectives </w:t>
      </w:r>
      <w:r w:rsidRPr="006F3D90">
        <w:rPr>
          <w:rFonts w:ascii="Arial" w:hAnsi="Arial" w:cs="Arial"/>
          <w:sz w:val="24"/>
        </w:rPr>
        <w:t>that we are concerned with at AS. These are Liberal, Marxist and Radical feminism.</w:t>
      </w:r>
      <w:r w:rsidR="007F3EEC">
        <w:rPr>
          <w:rFonts w:ascii="Arial" w:hAnsi="Arial" w:cs="Arial"/>
          <w:sz w:val="24"/>
        </w:rPr>
        <w:t xml:space="preserve"> p.278-281 Browne</w:t>
      </w:r>
    </w:p>
    <w:p w14:paraId="3A3683EB" w14:textId="6D2CBED4" w:rsidR="000544C3" w:rsidRDefault="000544C3" w:rsidP="000544C3">
      <w:pPr>
        <w:jc w:val="both"/>
        <w:rPr>
          <w:rFonts w:ascii="Arial" w:hAnsi="Arial" w:cs="Arial"/>
          <w:i/>
          <w:sz w:val="24"/>
        </w:rPr>
      </w:pPr>
      <w:r w:rsidRPr="00DC3B9B">
        <w:rPr>
          <w:rFonts w:ascii="Arial" w:hAnsi="Arial" w:cs="Arial"/>
          <w:i/>
          <w:sz w:val="24"/>
        </w:rPr>
        <w:t xml:space="preserve">N.B. the views of Feminists are dealt with in more detail in </w:t>
      </w:r>
      <w:r w:rsidR="004461E0">
        <w:rPr>
          <w:rFonts w:ascii="Arial" w:hAnsi="Arial" w:cs="Arial"/>
          <w:i/>
          <w:sz w:val="24"/>
        </w:rPr>
        <w:t>the Gender</w:t>
      </w:r>
      <w:r w:rsidRPr="00DC3B9B">
        <w:rPr>
          <w:rFonts w:ascii="Arial" w:hAnsi="Arial" w:cs="Arial"/>
          <w:i/>
          <w:sz w:val="24"/>
        </w:rPr>
        <w:t xml:space="preserve"> Roles</w:t>
      </w:r>
      <w:r w:rsidR="004461E0">
        <w:rPr>
          <w:rFonts w:ascii="Arial" w:hAnsi="Arial" w:cs="Arial"/>
          <w:i/>
          <w:sz w:val="24"/>
        </w:rPr>
        <w:t xml:space="preserve"> booklet</w:t>
      </w:r>
    </w:p>
    <w:p w14:paraId="2E4F7733" w14:textId="107E3B93" w:rsidR="004461E0" w:rsidRDefault="004461E0" w:rsidP="000544C3">
      <w:pPr>
        <w:jc w:val="both"/>
        <w:rPr>
          <w:rFonts w:ascii="Arial" w:hAnsi="Arial" w:cs="Arial"/>
          <w:i/>
          <w:sz w:val="24"/>
        </w:rPr>
      </w:pPr>
      <w:r w:rsidRPr="002F3DA0">
        <w:rPr>
          <w:rFonts w:ascii="Arial" w:hAnsi="Arial" w:cs="Arial"/>
          <w:b/>
          <w:noProof/>
          <w:sz w:val="28"/>
          <w:lang w:eastAsia="en-GB"/>
        </w:rPr>
        <w:drawing>
          <wp:anchor distT="0" distB="0" distL="114300" distR="114300" simplePos="0" relativeHeight="251627520" behindDoc="0" locked="0" layoutInCell="1" allowOverlap="1" wp14:anchorId="2762FB09" wp14:editId="470AFA4F">
            <wp:simplePos x="0" y="0"/>
            <wp:positionH relativeFrom="column">
              <wp:posOffset>-285750</wp:posOffset>
            </wp:positionH>
            <wp:positionV relativeFrom="paragraph">
              <wp:posOffset>106045</wp:posOffset>
            </wp:positionV>
            <wp:extent cx="466725" cy="390525"/>
            <wp:effectExtent l="0" t="0" r="9525" b="9525"/>
            <wp:wrapSquare wrapText="bothSides"/>
            <wp:docPr id="14"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6"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p>
    <w:p w14:paraId="399CAFDA" w14:textId="610B62FF" w:rsidR="004461E0" w:rsidRPr="004461E0" w:rsidRDefault="004461E0" w:rsidP="000544C3">
      <w:pPr>
        <w:jc w:val="both"/>
        <w:rPr>
          <w:rFonts w:ascii="Arial" w:hAnsi="Arial" w:cs="Arial"/>
          <w:b/>
          <w:sz w:val="24"/>
        </w:rPr>
      </w:pPr>
      <w:r w:rsidRPr="004461E0">
        <w:rPr>
          <w:rFonts w:ascii="Arial" w:hAnsi="Arial" w:cs="Arial"/>
          <w:b/>
          <w:sz w:val="24"/>
        </w:rPr>
        <w:t xml:space="preserve">What </w:t>
      </w:r>
      <w:r>
        <w:rPr>
          <w:rFonts w:ascii="Arial" w:hAnsi="Arial" w:cs="Arial"/>
          <w:b/>
          <w:sz w:val="24"/>
        </w:rPr>
        <w:t>do you think of when you hear the word feminism?</w:t>
      </w:r>
    </w:p>
    <w:p w14:paraId="4B130D3F" w14:textId="7FDB05E6" w:rsidR="004461E0" w:rsidRDefault="004461E0" w:rsidP="000544C3">
      <w:pPr>
        <w:jc w:val="both"/>
        <w:rPr>
          <w:rFonts w:ascii="Arial" w:hAnsi="Arial" w:cs="Arial"/>
          <w:i/>
          <w:sz w:val="24"/>
        </w:rPr>
      </w:pPr>
    </w:p>
    <w:p w14:paraId="34EFF591" w14:textId="0C143D67" w:rsidR="004461E0" w:rsidRDefault="004461E0" w:rsidP="000544C3">
      <w:pPr>
        <w:jc w:val="both"/>
        <w:rPr>
          <w:rFonts w:ascii="Arial" w:hAnsi="Arial" w:cs="Arial"/>
          <w:i/>
          <w:sz w:val="24"/>
        </w:rPr>
      </w:pPr>
    </w:p>
    <w:p w14:paraId="74AC80AF" w14:textId="7F845B53" w:rsidR="004461E0" w:rsidRDefault="004461E0" w:rsidP="000544C3">
      <w:pPr>
        <w:jc w:val="both"/>
        <w:rPr>
          <w:rFonts w:ascii="Arial" w:hAnsi="Arial" w:cs="Arial"/>
          <w:i/>
          <w:sz w:val="24"/>
        </w:rPr>
      </w:pPr>
      <w:r>
        <w:rPr>
          <w:rFonts w:ascii="Arial" w:hAnsi="Arial" w:cs="Arial"/>
          <w:i/>
          <w:noProof/>
          <w:sz w:val="24"/>
          <w:lang w:eastAsia="en-GB"/>
        </w:rPr>
        <w:drawing>
          <wp:anchor distT="0" distB="0" distL="114300" distR="114300" simplePos="0" relativeHeight="251626496" behindDoc="0" locked="0" layoutInCell="1" allowOverlap="1" wp14:anchorId="64574AB8" wp14:editId="13B0873A">
            <wp:simplePos x="0" y="0"/>
            <wp:positionH relativeFrom="column">
              <wp:posOffset>2322830</wp:posOffset>
            </wp:positionH>
            <wp:positionV relativeFrom="paragraph">
              <wp:posOffset>158750</wp:posOffset>
            </wp:positionV>
            <wp:extent cx="1849755" cy="1158875"/>
            <wp:effectExtent l="0" t="0" r="0"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49755" cy="1158875"/>
                    </a:xfrm>
                    <a:prstGeom prst="rect">
                      <a:avLst/>
                    </a:prstGeom>
                    <a:noFill/>
                  </pic:spPr>
                </pic:pic>
              </a:graphicData>
            </a:graphic>
            <wp14:sizeRelH relativeFrom="page">
              <wp14:pctWidth>0</wp14:pctWidth>
            </wp14:sizeRelH>
            <wp14:sizeRelV relativeFrom="page">
              <wp14:pctHeight>0</wp14:pctHeight>
            </wp14:sizeRelV>
          </wp:anchor>
        </w:drawing>
      </w:r>
    </w:p>
    <w:p w14:paraId="18D19E95" w14:textId="77777777" w:rsidR="004461E0" w:rsidRDefault="004461E0" w:rsidP="000544C3">
      <w:pPr>
        <w:jc w:val="both"/>
        <w:rPr>
          <w:rFonts w:ascii="Arial" w:hAnsi="Arial" w:cs="Arial"/>
          <w:i/>
          <w:sz w:val="24"/>
        </w:rPr>
      </w:pPr>
    </w:p>
    <w:p w14:paraId="3CBD67E9" w14:textId="77777777" w:rsidR="004461E0" w:rsidRDefault="004461E0" w:rsidP="000544C3">
      <w:pPr>
        <w:jc w:val="both"/>
        <w:rPr>
          <w:rFonts w:ascii="Arial" w:hAnsi="Arial" w:cs="Arial"/>
          <w:i/>
          <w:sz w:val="24"/>
        </w:rPr>
      </w:pPr>
    </w:p>
    <w:p w14:paraId="49482ECF" w14:textId="77777777" w:rsidR="004461E0" w:rsidRDefault="004461E0" w:rsidP="000544C3">
      <w:pPr>
        <w:jc w:val="both"/>
        <w:rPr>
          <w:rFonts w:ascii="Arial" w:hAnsi="Arial" w:cs="Arial"/>
          <w:i/>
          <w:sz w:val="24"/>
        </w:rPr>
      </w:pPr>
    </w:p>
    <w:p w14:paraId="71389AE1" w14:textId="77777777" w:rsidR="004461E0" w:rsidRDefault="004461E0" w:rsidP="000544C3">
      <w:pPr>
        <w:jc w:val="both"/>
        <w:rPr>
          <w:rFonts w:ascii="Arial" w:hAnsi="Arial" w:cs="Arial"/>
          <w:i/>
          <w:sz w:val="24"/>
        </w:rPr>
      </w:pPr>
    </w:p>
    <w:p w14:paraId="239AA838" w14:textId="77777777" w:rsidR="004461E0" w:rsidRDefault="004461E0" w:rsidP="000544C3">
      <w:pPr>
        <w:jc w:val="both"/>
        <w:rPr>
          <w:rFonts w:ascii="Arial" w:hAnsi="Arial" w:cs="Arial"/>
          <w:i/>
          <w:sz w:val="24"/>
        </w:rPr>
      </w:pPr>
    </w:p>
    <w:p w14:paraId="7F343732" w14:textId="77777777" w:rsidR="004461E0" w:rsidRDefault="004461E0" w:rsidP="000544C3">
      <w:pPr>
        <w:jc w:val="both"/>
        <w:rPr>
          <w:rFonts w:ascii="Arial" w:hAnsi="Arial" w:cs="Arial"/>
          <w:i/>
          <w:sz w:val="24"/>
        </w:rPr>
      </w:pPr>
    </w:p>
    <w:p w14:paraId="1136649D" w14:textId="77777777" w:rsidR="004461E0" w:rsidRDefault="004461E0" w:rsidP="000544C3">
      <w:pPr>
        <w:jc w:val="both"/>
        <w:rPr>
          <w:rFonts w:ascii="Arial" w:hAnsi="Arial" w:cs="Arial"/>
          <w:i/>
          <w:sz w:val="24"/>
        </w:rPr>
      </w:pPr>
    </w:p>
    <w:p w14:paraId="6EBEA0CA" w14:textId="77777777" w:rsidR="004461E0" w:rsidRDefault="004461E0" w:rsidP="000544C3">
      <w:pPr>
        <w:jc w:val="both"/>
        <w:rPr>
          <w:rFonts w:ascii="Arial" w:hAnsi="Arial" w:cs="Arial"/>
          <w:i/>
          <w:sz w:val="24"/>
        </w:rPr>
      </w:pPr>
    </w:p>
    <w:p w14:paraId="0B317D99" w14:textId="77777777" w:rsidR="004461E0" w:rsidRDefault="004461E0" w:rsidP="000544C3">
      <w:pPr>
        <w:jc w:val="both"/>
        <w:rPr>
          <w:rFonts w:ascii="Arial" w:hAnsi="Arial" w:cs="Arial"/>
          <w:i/>
          <w:sz w:val="24"/>
        </w:rPr>
      </w:pPr>
    </w:p>
    <w:p w14:paraId="04AC0258" w14:textId="77777777" w:rsidR="004461E0" w:rsidRDefault="004461E0" w:rsidP="000544C3">
      <w:pPr>
        <w:jc w:val="both"/>
        <w:rPr>
          <w:rFonts w:ascii="Arial" w:hAnsi="Arial" w:cs="Arial"/>
          <w:i/>
          <w:sz w:val="24"/>
        </w:rPr>
      </w:pPr>
    </w:p>
    <w:p w14:paraId="55E2A071" w14:textId="6EA0F535" w:rsidR="004461E0" w:rsidRDefault="004461E0" w:rsidP="000544C3">
      <w:pPr>
        <w:jc w:val="both"/>
        <w:rPr>
          <w:rFonts w:ascii="Arial" w:hAnsi="Arial" w:cs="Arial"/>
          <w:b/>
          <w:sz w:val="24"/>
        </w:rPr>
      </w:pPr>
      <w:r w:rsidRPr="004461E0">
        <w:rPr>
          <w:rFonts w:ascii="Arial" w:hAnsi="Arial" w:cs="Arial"/>
          <w:b/>
          <w:sz w:val="24"/>
        </w:rPr>
        <w:t>What is second wave feminism</w:t>
      </w:r>
      <w:r>
        <w:rPr>
          <w:rFonts w:ascii="Arial" w:hAnsi="Arial" w:cs="Arial"/>
          <w:b/>
          <w:sz w:val="24"/>
        </w:rPr>
        <w:t>?</w:t>
      </w:r>
    </w:p>
    <w:p w14:paraId="0F87FA7B" w14:textId="77777777" w:rsidR="004461E0" w:rsidRDefault="004461E0" w:rsidP="000544C3">
      <w:pPr>
        <w:jc w:val="both"/>
        <w:rPr>
          <w:rFonts w:ascii="Arial" w:hAnsi="Arial" w:cs="Arial"/>
          <w:b/>
          <w:sz w:val="24"/>
        </w:rPr>
      </w:pPr>
    </w:p>
    <w:p w14:paraId="2FEBD8C2" w14:textId="77777777" w:rsidR="004461E0" w:rsidRDefault="004461E0" w:rsidP="000544C3">
      <w:pPr>
        <w:jc w:val="both"/>
        <w:rPr>
          <w:rFonts w:ascii="Arial" w:hAnsi="Arial" w:cs="Arial"/>
          <w:b/>
          <w:sz w:val="24"/>
        </w:rPr>
      </w:pPr>
    </w:p>
    <w:p w14:paraId="05E7508A" w14:textId="77777777" w:rsidR="004461E0" w:rsidRDefault="004461E0" w:rsidP="000544C3">
      <w:pPr>
        <w:jc w:val="both"/>
        <w:rPr>
          <w:rFonts w:ascii="Arial" w:hAnsi="Arial" w:cs="Arial"/>
          <w:b/>
          <w:sz w:val="24"/>
        </w:rPr>
      </w:pPr>
    </w:p>
    <w:p w14:paraId="16096B3E" w14:textId="77777777" w:rsidR="004461E0" w:rsidRDefault="004461E0" w:rsidP="000544C3">
      <w:pPr>
        <w:jc w:val="both"/>
        <w:rPr>
          <w:rFonts w:ascii="Arial" w:hAnsi="Arial" w:cs="Arial"/>
          <w:b/>
          <w:sz w:val="24"/>
        </w:rPr>
      </w:pPr>
    </w:p>
    <w:p w14:paraId="0263EA57" w14:textId="77777777" w:rsidR="004461E0" w:rsidRDefault="004461E0" w:rsidP="000544C3">
      <w:pPr>
        <w:jc w:val="both"/>
        <w:rPr>
          <w:rFonts w:ascii="Arial" w:hAnsi="Arial" w:cs="Arial"/>
          <w:b/>
          <w:sz w:val="24"/>
        </w:rPr>
      </w:pPr>
    </w:p>
    <w:p w14:paraId="4E21C3A7" w14:textId="010EF3AE" w:rsidR="004461E0" w:rsidRDefault="004461E0" w:rsidP="000544C3">
      <w:pPr>
        <w:jc w:val="both"/>
        <w:rPr>
          <w:rFonts w:ascii="Arial" w:hAnsi="Arial" w:cs="Arial"/>
          <w:b/>
          <w:sz w:val="24"/>
        </w:rPr>
      </w:pPr>
      <w:r>
        <w:rPr>
          <w:rFonts w:ascii="Arial" w:hAnsi="Arial" w:cs="Arial"/>
          <w:b/>
          <w:sz w:val="24"/>
        </w:rPr>
        <w:t>What is patriarchy?</w:t>
      </w:r>
    </w:p>
    <w:p w14:paraId="35A71E2C" w14:textId="77777777" w:rsidR="004461E0" w:rsidRDefault="004461E0" w:rsidP="000544C3">
      <w:pPr>
        <w:jc w:val="both"/>
        <w:rPr>
          <w:rFonts w:ascii="Arial" w:hAnsi="Arial" w:cs="Arial"/>
          <w:b/>
          <w:sz w:val="24"/>
        </w:rPr>
      </w:pPr>
    </w:p>
    <w:p w14:paraId="673D4E28" w14:textId="77777777" w:rsidR="004461E0" w:rsidRDefault="004461E0" w:rsidP="000544C3">
      <w:pPr>
        <w:jc w:val="both"/>
        <w:rPr>
          <w:rFonts w:ascii="Arial" w:hAnsi="Arial" w:cs="Arial"/>
          <w:b/>
          <w:sz w:val="24"/>
        </w:rPr>
      </w:pPr>
    </w:p>
    <w:p w14:paraId="35EC4779" w14:textId="77777777" w:rsidR="004461E0" w:rsidRDefault="004461E0" w:rsidP="000544C3">
      <w:pPr>
        <w:jc w:val="both"/>
        <w:rPr>
          <w:rFonts w:ascii="Arial" w:hAnsi="Arial" w:cs="Arial"/>
          <w:b/>
          <w:sz w:val="24"/>
        </w:rPr>
      </w:pPr>
    </w:p>
    <w:p w14:paraId="447EB8DC" w14:textId="77777777" w:rsidR="004461E0" w:rsidRDefault="004461E0" w:rsidP="000544C3">
      <w:pPr>
        <w:jc w:val="both"/>
        <w:rPr>
          <w:rFonts w:ascii="Arial" w:hAnsi="Arial" w:cs="Arial"/>
          <w:b/>
          <w:sz w:val="24"/>
        </w:rPr>
      </w:pPr>
    </w:p>
    <w:p w14:paraId="4C86A9D6" w14:textId="3CA837DF" w:rsidR="004461E0" w:rsidRDefault="004461E0" w:rsidP="000544C3">
      <w:pPr>
        <w:jc w:val="both"/>
        <w:rPr>
          <w:rFonts w:ascii="Arial" w:hAnsi="Arial" w:cs="Arial"/>
          <w:b/>
          <w:sz w:val="24"/>
        </w:rPr>
      </w:pPr>
      <w:r>
        <w:rPr>
          <w:rFonts w:ascii="Arial" w:hAnsi="Arial" w:cs="Arial"/>
          <w:b/>
          <w:sz w:val="24"/>
        </w:rPr>
        <w:t>What are the main points of oppression according to feminists (give examples)?</w:t>
      </w:r>
    </w:p>
    <w:p w14:paraId="652E4F61" w14:textId="31133344" w:rsidR="004461E0" w:rsidRDefault="004461E0" w:rsidP="000544C3">
      <w:pPr>
        <w:jc w:val="both"/>
        <w:rPr>
          <w:rFonts w:ascii="Arial" w:hAnsi="Arial" w:cs="Arial"/>
          <w:b/>
          <w:sz w:val="24"/>
        </w:rPr>
      </w:pPr>
      <w:r>
        <w:rPr>
          <w:rFonts w:ascii="Arial" w:hAnsi="Arial" w:cs="Arial"/>
          <w:b/>
          <w:sz w:val="24"/>
        </w:rPr>
        <w:t>1)</w:t>
      </w:r>
    </w:p>
    <w:p w14:paraId="48A29570" w14:textId="77777777" w:rsidR="004461E0" w:rsidRDefault="004461E0" w:rsidP="000544C3">
      <w:pPr>
        <w:jc w:val="both"/>
        <w:rPr>
          <w:rFonts w:ascii="Arial" w:hAnsi="Arial" w:cs="Arial"/>
          <w:b/>
          <w:sz w:val="24"/>
        </w:rPr>
      </w:pPr>
    </w:p>
    <w:p w14:paraId="38BA525F" w14:textId="77777777" w:rsidR="004461E0" w:rsidRDefault="004461E0" w:rsidP="000544C3">
      <w:pPr>
        <w:jc w:val="both"/>
        <w:rPr>
          <w:rFonts w:ascii="Arial" w:hAnsi="Arial" w:cs="Arial"/>
          <w:b/>
          <w:sz w:val="24"/>
        </w:rPr>
      </w:pPr>
    </w:p>
    <w:p w14:paraId="39985CF4" w14:textId="77777777" w:rsidR="007F3EEC" w:rsidRDefault="007F3EEC" w:rsidP="000544C3">
      <w:pPr>
        <w:jc w:val="both"/>
        <w:rPr>
          <w:rFonts w:ascii="Arial" w:hAnsi="Arial" w:cs="Arial"/>
          <w:b/>
          <w:sz w:val="24"/>
        </w:rPr>
      </w:pPr>
    </w:p>
    <w:p w14:paraId="204BCC72" w14:textId="681FF5DB" w:rsidR="004461E0" w:rsidRDefault="004461E0" w:rsidP="000544C3">
      <w:pPr>
        <w:jc w:val="both"/>
        <w:rPr>
          <w:rFonts w:ascii="Arial" w:hAnsi="Arial" w:cs="Arial"/>
          <w:b/>
          <w:sz w:val="24"/>
        </w:rPr>
      </w:pPr>
      <w:r>
        <w:rPr>
          <w:rFonts w:ascii="Arial" w:hAnsi="Arial" w:cs="Arial"/>
          <w:b/>
          <w:sz w:val="24"/>
        </w:rPr>
        <w:t>2)</w:t>
      </w:r>
    </w:p>
    <w:p w14:paraId="2D27CD5E" w14:textId="77777777" w:rsidR="004461E0" w:rsidRDefault="004461E0" w:rsidP="000544C3">
      <w:pPr>
        <w:jc w:val="both"/>
        <w:rPr>
          <w:rFonts w:ascii="Arial" w:hAnsi="Arial" w:cs="Arial"/>
          <w:b/>
          <w:sz w:val="24"/>
        </w:rPr>
      </w:pPr>
    </w:p>
    <w:p w14:paraId="3556997D" w14:textId="77777777" w:rsidR="004461E0" w:rsidRDefault="004461E0" w:rsidP="000544C3">
      <w:pPr>
        <w:jc w:val="both"/>
        <w:rPr>
          <w:rFonts w:ascii="Arial" w:hAnsi="Arial" w:cs="Arial"/>
          <w:b/>
          <w:sz w:val="24"/>
        </w:rPr>
      </w:pPr>
    </w:p>
    <w:p w14:paraId="5EF6D94E" w14:textId="77777777" w:rsidR="004461E0" w:rsidRDefault="004461E0" w:rsidP="000544C3">
      <w:pPr>
        <w:jc w:val="both"/>
        <w:rPr>
          <w:rFonts w:ascii="Arial" w:hAnsi="Arial" w:cs="Arial"/>
          <w:b/>
          <w:sz w:val="24"/>
        </w:rPr>
      </w:pPr>
    </w:p>
    <w:p w14:paraId="6AFE5DD2" w14:textId="41DF22E2" w:rsidR="004461E0" w:rsidRDefault="004461E0" w:rsidP="000544C3">
      <w:pPr>
        <w:jc w:val="both"/>
        <w:rPr>
          <w:rFonts w:ascii="Arial" w:hAnsi="Arial" w:cs="Arial"/>
          <w:b/>
          <w:sz w:val="24"/>
        </w:rPr>
      </w:pPr>
      <w:r>
        <w:rPr>
          <w:rFonts w:ascii="Arial" w:hAnsi="Arial" w:cs="Arial"/>
          <w:b/>
          <w:sz w:val="24"/>
        </w:rPr>
        <w:t>3)</w:t>
      </w:r>
    </w:p>
    <w:p w14:paraId="3B6236DA" w14:textId="77777777" w:rsidR="004461E0" w:rsidRDefault="004461E0" w:rsidP="000544C3">
      <w:pPr>
        <w:jc w:val="both"/>
        <w:rPr>
          <w:rFonts w:ascii="Arial" w:hAnsi="Arial" w:cs="Arial"/>
          <w:b/>
          <w:sz w:val="24"/>
        </w:rPr>
      </w:pPr>
    </w:p>
    <w:p w14:paraId="7C6E7A4B" w14:textId="77777777" w:rsidR="004461E0" w:rsidRDefault="004461E0" w:rsidP="000544C3">
      <w:pPr>
        <w:jc w:val="both"/>
        <w:rPr>
          <w:rFonts w:ascii="Arial" w:hAnsi="Arial" w:cs="Arial"/>
          <w:b/>
          <w:sz w:val="24"/>
        </w:rPr>
      </w:pPr>
    </w:p>
    <w:p w14:paraId="509843D1" w14:textId="77777777" w:rsidR="004461E0" w:rsidRDefault="004461E0" w:rsidP="000544C3">
      <w:pPr>
        <w:jc w:val="both"/>
        <w:rPr>
          <w:rFonts w:ascii="Arial" w:hAnsi="Arial" w:cs="Arial"/>
          <w:b/>
          <w:sz w:val="24"/>
        </w:rPr>
      </w:pPr>
    </w:p>
    <w:p w14:paraId="284A2234" w14:textId="3F0EE029" w:rsidR="004461E0" w:rsidRPr="004461E0" w:rsidRDefault="004461E0" w:rsidP="000544C3">
      <w:pPr>
        <w:jc w:val="both"/>
        <w:rPr>
          <w:rFonts w:ascii="Arial" w:hAnsi="Arial" w:cs="Arial"/>
          <w:b/>
          <w:sz w:val="24"/>
        </w:rPr>
      </w:pPr>
      <w:r>
        <w:rPr>
          <w:rFonts w:ascii="Arial" w:hAnsi="Arial" w:cs="Arial"/>
          <w:b/>
          <w:sz w:val="24"/>
        </w:rPr>
        <w:t>4)</w:t>
      </w:r>
    </w:p>
    <w:p w14:paraId="30AA7898" w14:textId="77777777" w:rsidR="004461E0" w:rsidRDefault="004461E0" w:rsidP="000544C3">
      <w:pPr>
        <w:jc w:val="both"/>
        <w:rPr>
          <w:rFonts w:ascii="Arial" w:hAnsi="Arial" w:cs="Arial"/>
          <w:i/>
          <w:sz w:val="24"/>
        </w:rPr>
      </w:pPr>
    </w:p>
    <w:tbl>
      <w:tblPr>
        <w:tblStyle w:val="TableGrid"/>
        <w:tblpPr w:leftFromText="180" w:rightFromText="180" w:vertAnchor="text" w:horzAnchor="margin" w:tblpY="-542"/>
        <w:tblW w:w="0" w:type="auto"/>
        <w:tblBorders>
          <w:insideH w:val="none" w:sz="0" w:space="0" w:color="auto"/>
        </w:tblBorders>
        <w:tblLook w:val="04A0" w:firstRow="1" w:lastRow="0" w:firstColumn="1" w:lastColumn="0" w:noHBand="0" w:noVBand="1"/>
      </w:tblPr>
      <w:tblGrid>
        <w:gridCol w:w="10456"/>
      </w:tblGrid>
      <w:tr w:rsidR="00C843AC" w14:paraId="11A00704" w14:textId="77777777" w:rsidTr="00C843AC">
        <w:trPr>
          <w:trHeight w:val="2950"/>
        </w:trPr>
        <w:tc>
          <w:tcPr>
            <w:tcW w:w="10598" w:type="dxa"/>
          </w:tcPr>
          <w:p w14:paraId="76F2D78E" w14:textId="77777777" w:rsidR="00C843AC" w:rsidRPr="00C843AC" w:rsidRDefault="00C843AC" w:rsidP="00C843AC">
            <w:pPr>
              <w:jc w:val="both"/>
              <w:rPr>
                <w:rFonts w:ascii="Arial" w:hAnsi="Arial" w:cs="Arial"/>
                <w:b/>
                <w:sz w:val="24"/>
              </w:rPr>
            </w:pPr>
            <w:r w:rsidRPr="00C843AC">
              <w:rPr>
                <w:rFonts w:ascii="Arial" w:hAnsi="Arial" w:cs="Arial"/>
                <w:b/>
                <w:sz w:val="24"/>
              </w:rPr>
              <w:lastRenderedPageBreak/>
              <w:t>Liberal feminists</w:t>
            </w:r>
          </w:p>
          <w:p w14:paraId="5D444C75" w14:textId="77777777" w:rsidR="00C843AC" w:rsidRPr="00C843AC" w:rsidRDefault="00C843AC" w:rsidP="00C843AC">
            <w:pPr>
              <w:jc w:val="both"/>
              <w:rPr>
                <w:rFonts w:ascii="Arial" w:hAnsi="Arial" w:cs="Arial"/>
                <w:b/>
                <w:sz w:val="24"/>
              </w:rPr>
            </w:pPr>
          </w:p>
          <w:p w14:paraId="203617AC" w14:textId="79A11D7D" w:rsidR="00C843AC" w:rsidRPr="00C843AC" w:rsidRDefault="00C843AC" w:rsidP="00C843AC">
            <w:pPr>
              <w:jc w:val="both"/>
              <w:rPr>
                <w:rFonts w:ascii="Arial" w:hAnsi="Arial" w:cs="Arial"/>
                <w:bCs/>
                <w:sz w:val="24"/>
              </w:rPr>
            </w:pPr>
            <w:r w:rsidRPr="00C843AC">
              <w:rPr>
                <w:rFonts w:ascii="Arial" w:hAnsi="Arial" w:cs="Arial"/>
                <w:bCs/>
                <w:sz w:val="24"/>
              </w:rPr>
              <w:t xml:space="preserve">Liberal feminists tend to be generally optimistic about the family. They focus on the inequality of roles within the family that is based on learned gender stereotypes, through the processes of </w:t>
            </w:r>
            <w:r w:rsidRPr="00223E96">
              <w:rPr>
                <w:rFonts w:ascii="Arial" w:hAnsi="Arial" w:cs="Arial"/>
                <w:b/>
                <w:bCs/>
                <w:sz w:val="24"/>
              </w:rPr>
              <w:t>manipulation</w:t>
            </w:r>
            <w:r w:rsidRPr="00C843AC">
              <w:rPr>
                <w:rFonts w:ascii="Arial" w:hAnsi="Arial" w:cs="Arial"/>
                <w:bCs/>
                <w:sz w:val="24"/>
              </w:rPr>
              <w:t xml:space="preserve"> and </w:t>
            </w:r>
            <w:r w:rsidRPr="00223E96">
              <w:rPr>
                <w:rFonts w:ascii="Arial" w:hAnsi="Arial" w:cs="Arial"/>
                <w:b/>
                <w:bCs/>
                <w:sz w:val="24"/>
              </w:rPr>
              <w:t>canalisation</w:t>
            </w:r>
            <w:r w:rsidRPr="00C843AC">
              <w:rPr>
                <w:rFonts w:ascii="Arial" w:hAnsi="Arial" w:cs="Arial"/>
                <w:bCs/>
                <w:sz w:val="24"/>
              </w:rPr>
              <w:t xml:space="preserve"> (</w:t>
            </w:r>
            <w:r w:rsidRPr="00223E96">
              <w:rPr>
                <w:rFonts w:ascii="Arial" w:hAnsi="Arial" w:cs="Arial"/>
                <w:b/>
                <w:bCs/>
                <w:sz w:val="24"/>
              </w:rPr>
              <w:t>Oakley</w:t>
            </w:r>
            <w:r w:rsidRPr="00C843AC">
              <w:rPr>
                <w:rFonts w:ascii="Arial" w:hAnsi="Arial" w:cs="Arial"/>
                <w:bCs/>
                <w:sz w:val="24"/>
              </w:rPr>
              <w:t>). Liberal feminists hold that in the latter part of the 20</w:t>
            </w:r>
            <w:r w:rsidRPr="00C843AC">
              <w:rPr>
                <w:rFonts w:ascii="Arial" w:hAnsi="Arial" w:cs="Arial"/>
                <w:bCs/>
                <w:sz w:val="24"/>
                <w:vertAlign w:val="superscript"/>
              </w:rPr>
              <w:t>th</w:t>
            </w:r>
            <w:r w:rsidRPr="00C843AC">
              <w:rPr>
                <w:rFonts w:ascii="Arial" w:hAnsi="Arial" w:cs="Arial"/>
                <w:bCs/>
                <w:sz w:val="24"/>
              </w:rPr>
              <w:t xml:space="preserve"> century there have been significant improvements in the roles of women. Political and legal changes like the Equal Pay Act, the Sex Discrimination Act and divorce laws have enforced this. Social changes have also seen men arguably become more involved in the home and with child care. </w:t>
            </w:r>
          </w:p>
          <w:p w14:paraId="5D26DC4A" w14:textId="53CE0EEB" w:rsidR="00C843AC" w:rsidRDefault="00C843AC" w:rsidP="00C843AC">
            <w:pPr>
              <w:jc w:val="both"/>
              <w:rPr>
                <w:rFonts w:ascii="Arial" w:hAnsi="Arial" w:cs="Arial"/>
                <w:b/>
                <w:bCs/>
                <w:sz w:val="24"/>
              </w:rPr>
            </w:pPr>
            <w:r w:rsidRPr="00C843AC">
              <w:rPr>
                <w:rFonts w:ascii="Arial" w:hAnsi="Arial" w:cs="Arial"/>
                <w:b/>
                <w:bCs/>
                <w:sz w:val="24"/>
              </w:rPr>
              <w:t>Liberal feminists have the most popular support although other feminists may feel that change has not gone far enough and that not all women have benefited equally from the changes that have occurred.</w:t>
            </w:r>
          </w:p>
          <w:p w14:paraId="6953CBEC" w14:textId="18E5D10B" w:rsidR="00C843AC" w:rsidRDefault="00C843AC" w:rsidP="00C843AC">
            <w:pPr>
              <w:jc w:val="both"/>
              <w:rPr>
                <w:rFonts w:ascii="Arial" w:hAnsi="Arial" w:cs="Arial"/>
                <w:b/>
                <w:bCs/>
                <w:sz w:val="24"/>
              </w:rPr>
            </w:pPr>
            <w:r w:rsidRPr="004461E0">
              <w:rPr>
                <w:rFonts w:ascii="Arial" w:hAnsi="Arial" w:cs="Arial"/>
                <w:b/>
                <w:noProof/>
                <w:sz w:val="32"/>
              </w:rPr>
              <w:drawing>
                <wp:anchor distT="0" distB="0" distL="114300" distR="114300" simplePos="0" relativeHeight="251635712" behindDoc="0" locked="0" layoutInCell="1" allowOverlap="1" wp14:anchorId="5BA72574" wp14:editId="7774B6D9">
                  <wp:simplePos x="0" y="0"/>
                  <wp:positionH relativeFrom="column">
                    <wp:posOffset>-139700</wp:posOffset>
                  </wp:positionH>
                  <wp:positionV relativeFrom="paragraph">
                    <wp:posOffset>38100</wp:posOffset>
                  </wp:positionV>
                  <wp:extent cx="466725" cy="390525"/>
                  <wp:effectExtent l="0" t="0" r="9525" b="9525"/>
                  <wp:wrapSquare wrapText="bothSides"/>
                  <wp:docPr id="43"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6" cstate="print"/>
                          <a:srcRect/>
                          <a:stretch>
                            <a:fillRect/>
                          </a:stretch>
                        </pic:blipFill>
                        <pic:spPr bwMode="auto">
                          <a:xfrm>
                            <a:off x="0" y="0"/>
                            <a:ext cx="466725" cy="390525"/>
                          </a:xfrm>
                          <a:prstGeom prst="rect">
                            <a:avLst/>
                          </a:prstGeom>
                          <a:noFill/>
                          <a:ln w="9525">
                            <a:noFill/>
                            <a:miter lim="800000"/>
                            <a:headEnd/>
                            <a:tailEnd/>
                          </a:ln>
                        </pic:spPr>
                      </pic:pic>
                    </a:graphicData>
                  </a:graphic>
                </wp:anchor>
              </w:drawing>
            </w:r>
          </w:p>
          <w:p w14:paraId="5636DBED" w14:textId="4EC30E7A" w:rsidR="00C843AC" w:rsidRPr="00C843AC" w:rsidRDefault="00C843AC" w:rsidP="00C843AC">
            <w:pPr>
              <w:jc w:val="center"/>
              <w:rPr>
                <w:rFonts w:ascii="Arial" w:hAnsi="Arial" w:cs="Arial"/>
                <w:b/>
                <w:bCs/>
                <w:sz w:val="24"/>
                <w:u w:val="single"/>
              </w:rPr>
            </w:pPr>
            <w:r w:rsidRPr="00C843AC">
              <w:rPr>
                <w:rFonts w:ascii="Arial" w:hAnsi="Arial" w:cs="Arial"/>
                <w:b/>
                <w:bCs/>
                <w:sz w:val="24"/>
                <w:u w:val="single"/>
              </w:rPr>
              <w:t>Ann Oakley</w:t>
            </w:r>
          </w:p>
        </w:tc>
      </w:tr>
      <w:tr w:rsidR="00C843AC" w14:paraId="5D84912D" w14:textId="77777777" w:rsidTr="00C843AC">
        <w:trPr>
          <w:trHeight w:val="3052"/>
        </w:trPr>
        <w:tc>
          <w:tcPr>
            <w:tcW w:w="10598" w:type="dxa"/>
          </w:tcPr>
          <w:p w14:paraId="36962B12" w14:textId="30CC86E9" w:rsidR="00C843AC" w:rsidRPr="00C843AC" w:rsidRDefault="00C843AC" w:rsidP="00C843AC">
            <w:pPr>
              <w:jc w:val="both"/>
              <w:rPr>
                <w:rFonts w:ascii="Arial" w:hAnsi="Arial" w:cs="Arial"/>
                <w:b/>
                <w:i/>
                <w:sz w:val="24"/>
              </w:rPr>
            </w:pPr>
            <w:r w:rsidRPr="00C843AC">
              <w:rPr>
                <w:rFonts w:ascii="Arial" w:hAnsi="Arial" w:cs="Arial"/>
                <w:b/>
                <w:i/>
                <w:noProof/>
                <w:sz w:val="24"/>
              </w:rPr>
              <w:drawing>
                <wp:anchor distT="0" distB="0" distL="114300" distR="114300" simplePos="0" relativeHeight="251636736" behindDoc="0" locked="0" layoutInCell="1" allowOverlap="1" wp14:anchorId="2EBF66CF" wp14:editId="17FDB11C">
                  <wp:simplePos x="0" y="0"/>
                  <wp:positionH relativeFrom="column">
                    <wp:posOffset>5570855</wp:posOffset>
                  </wp:positionH>
                  <wp:positionV relativeFrom="paragraph">
                    <wp:posOffset>0</wp:posOffset>
                  </wp:positionV>
                  <wp:extent cx="956945" cy="1438910"/>
                  <wp:effectExtent l="0" t="0" r="0" b="889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6945" cy="14389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i/>
                <w:sz w:val="24"/>
              </w:rPr>
              <w:t xml:space="preserve">                </w:t>
            </w:r>
            <w:r w:rsidRPr="00C843AC">
              <w:rPr>
                <w:rFonts w:ascii="Arial" w:hAnsi="Arial" w:cs="Arial"/>
                <w:b/>
                <w:i/>
                <w:sz w:val="24"/>
              </w:rPr>
              <w:t>What are meant by the following Ann Oakley’s following terms:</w:t>
            </w:r>
          </w:p>
          <w:p w14:paraId="0D5DF7D8" w14:textId="77777777" w:rsidR="00C843AC" w:rsidRPr="00C843AC" w:rsidRDefault="00C843AC" w:rsidP="00C843AC">
            <w:pPr>
              <w:jc w:val="both"/>
              <w:rPr>
                <w:rFonts w:ascii="Arial" w:hAnsi="Arial" w:cs="Arial"/>
                <w:b/>
                <w:sz w:val="24"/>
              </w:rPr>
            </w:pPr>
          </w:p>
          <w:p w14:paraId="68F9D748" w14:textId="77777777" w:rsidR="00C843AC" w:rsidRPr="00C843AC" w:rsidRDefault="00C843AC" w:rsidP="00C843AC">
            <w:pPr>
              <w:jc w:val="both"/>
              <w:rPr>
                <w:rFonts w:ascii="Arial" w:hAnsi="Arial" w:cs="Arial"/>
                <w:b/>
                <w:sz w:val="24"/>
              </w:rPr>
            </w:pPr>
            <w:r w:rsidRPr="00C843AC">
              <w:rPr>
                <w:rFonts w:ascii="Arial" w:hAnsi="Arial" w:cs="Arial"/>
                <w:b/>
                <w:sz w:val="24"/>
              </w:rPr>
              <w:t>Canalisation</w:t>
            </w:r>
          </w:p>
          <w:p w14:paraId="42C835CB" w14:textId="77777777" w:rsidR="00C843AC" w:rsidRPr="00C843AC" w:rsidRDefault="00C843AC" w:rsidP="00C843AC">
            <w:pPr>
              <w:jc w:val="both"/>
              <w:rPr>
                <w:rFonts w:ascii="Arial" w:hAnsi="Arial" w:cs="Arial"/>
                <w:b/>
                <w:sz w:val="24"/>
              </w:rPr>
            </w:pPr>
          </w:p>
          <w:p w14:paraId="15C48850" w14:textId="77777777" w:rsidR="00C843AC" w:rsidRDefault="00C843AC" w:rsidP="00C843AC">
            <w:pPr>
              <w:jc w:val="both"/>
              <w:rPr>
                <w:rFonts w:ascii="Arial" w:hAnsi="Arial" w:cs="Arial"/>
                <w:b/>
                <w:sz w:val="24"/>
              </w:rPr>
            </w:pPr>
          </w:p>
          <w:p w14:paraId="0DA64132" w14:textId="77777777" w:rsidR="00C843AC" w:rsidRPr="00C843AC" w:rsidRDefault="00C843AC" w:rsidP="00C843AC">
            <w:pPr>
              <w:jc w:val="both"/>
              <w:rPr>
                <w:rFonts w:ascii="Arial" w:hAnsi="Arial" w:cs="Arial"/>
                <w:b/>
                <w:sz w:val="24"/>
              </w:rPr>
            </w:pPr>
          </w:p>
          <w:p w14:paraId="2FAE1731" w14:textId="77777777" w:rsidR="00C843AC" w:rsidRPr="00C843AC" w:rsidRDefault="00C843AC" w:rsidP="00C843AC">
            <w:pPr>
              <w:jc w:val="both"/>
              <w:rPr>
                <w:rFonts w:ascii="Arial" w:hAnsi="Arial" w:cs="Arial"/>
                <w:b/>
                <w:sz w:val="24"/>
              </w:rPr>
            </w:pPr>
          </w:p>
          <w:p w14:paraId="3E1FE2A5" w14:textId="77777777" w:rsidR="00C843AC" w:rsidRDefault="00C843AC" w:rsidP="00C843AC">
            <w:pPr>
              <w:jc w:val="both"/>
              <w:rPr>
                <w:rFonts w:ascii="Arial" w:hAnsi="Arial" w:cs="Arial"/>
                <w:b/>
                <w:sz w:val="24"/>
              </w:rPr>
            </w:pPr>
            <w:r w:rsidRPr="00C843AC">
              <w:rPr>
                <w:rFonts w:ascii="Arial" w:hAnsi="Arial" w:cs="Arial"/>
                <w:b/>
                <w:sz w:val="24"/>
              </w:rPr>
              <w:t>Manipulation</w:t>
            </w:r>
          </w:p>
          <w:p w14:paraId="6846B8B8" w14:textId="77777777" w:rsidR="00C843AC" w:rsidRDefault="00C843AC" w:rsidP="00C843AC">
            <w:pPr>
              <w:jc w:val="both"/>
              <w:rPr>
                <w:rFonts w:ascii="Arial" w:hAnsi="Arial" w:cs="Arial"/>
                <w:b/>
                <w:sz w:val="24"/>
              </w:rPr>
            </w:pPr>
          </w:p>
          <w:p w14:paraId="7C295071" w14:textId="77777777" w:rsidR="00C843AC" w:rsidRDefault="00C843AC" w:rsidP="00C843AC">
            <w:pPr>
              <w:jc w:val="both"/>
              <w:rPr>
                <w:rFonts w:ascii="Arial" w:hAnsi="Arial" w:cs="Arial"/>
                <w:b/>
                <w:sz w:val="24"/>
              </w:rPr>
            </w:pPr>
          </w:p>
          <w:p w14:paraId="75082098" w14:textId="77777777" w:rsidR="00C843AC" w:rsidRDefault="00C843AC" w:rsidP="00C843AC">
            <w:pPr>
              <w:jc w:val="both"/>
              <w:rPr>
                <w:rFonts w:ascii="Arial" w:hAnsi="Arial" w:cs="Arial"/>
                <w:b/>
                <w:sz w:val="24"/>
              </w:rPr>
            </w:pPr>
          </w:p>
          <w:p w14:paraId="53D74D0C" w14:textId="77777777" w:rsidR="00C843AC" w:rsidRDefault="00C843AC" w:rsidP="00C843AC">
            <w:pPr>
              <w:jc w:val="both"/>
              <w:rPr>
                <w:rFonts w:ascii="Arial" w:hAnsi="Arial" w:cs="Arial"/>
                <w:b/>
                <w:sz w:val="24"/>
              </w:rPr>
            </w:pPr>
          </w:p>
          <w:p w14:paraId="05B39982" w14:textId="77777777" w:rsidR="00C843AC" w:rsidRDefault="00C843AC" w:rsidP="00C843AC">
            <w:pPr>
              <w:jc w:val="both"/>
              <w:rPr>
                <w:rFonts w:ascii="Arial" w:hAnsi="Arial" w:cs="Arial"/>
                <w:b/>
                <w:sz w:val="24"/>
              </w:rPr>
            </w:pPr>
          </w:p>
          <w:p w14:paraId="58000AF1" w14:textId="77777777" w:rsidR="00C843AC" w:rsidRDefault="00C843AC" w:rsidP="00C843AC">
            <w:pPr>
              <w:jc w:val="both"/>
              <w:rPr>
                <w:rFonts w:ascii="Arial" w:hAnsi="Arial" w:cs="Arial"/>
                <w:b/>
                <w:sz w:val="24"/>
              </w:rPr>
            </w:pPr>
            <w:r>
              <w:rPr>
                <w:rFonts w:ascii="Arial" w:hAnsi="Arial" w:cs="Arial"/>
                <w:b/>
                <w:sz w:val="24"/>
              </w:rPr>
              <w:t>Do you agree that this is what happens with gender socialisation?</w:t>
            </w:r>
          </w:p>
          <w:p w14:paraId="56B15AB9" w14:textId="77777777" w:rsidR="00C843AC" w:rsidRDefault="00C843AC" w:rsidP="00C843AC">
            <w:pPr>
              <w:jc w:val="both"/>
              <w:rPr>
                <w:rFonts w:ascii="Arial" w:hAnsi="Arial" w:cs="Arial"/>
                <w:b/>
                <w:sz w:val="24"/>
              </w:rPr>
            </w:pPr>
          </w:p>
          <w:p w14:paraId="6CF24964" w14:textId="77777777" w:rsidR="00C843AC" w:rsidRDefault="00C843AC" w:rsidP="00C843AC">
            <w:pPr>
              <w:jc w:val="both"/>
              <w:rPr>
                <w:rFonts w:ascii="Arial" w:hAnsi="Arial" w:cs="Arial"/>
                <w:b/>
                <w:sz w:val="24"/>
              </w:rPr>
            </w:pPr>
          </w:p>
          <w:p w14:paraId="25F66788" w14:textId="77777777" w:rsidR="00C843AC" w:rsidRDefault="00C843AC" w:rsidP="00C843AC">
            <w:pPr>
              <w:jc w:val="both"/>
              <w:rPr>
                <w:rFonts w:ascii="Arial" w:hAnsi="Arial" w:cs="Arial"/>
                <w:b/>
                <w:sz w:val="24"/>
              </w:rPr>
            </w:pPr>
          </w:p>
          <w:p w14:paraId="78EE9CF3" w14:textId="77777777" w:rsidR="00C843AC" w:rsidRDefault="00C843AC" w:rsidP="00C843AC">
            <w:pPr>
              <w:jc w:val="both"/>
              <w:rPr>
                <w:rFonts w:ascii="Arial" w:hAnsi="Arial" w:cs="Arial"/>
                <w:b/>
                <w:sz w:val="24"/>
              </w:rPr>
            </w:pPr>
          </w:p>
          <w:p w14:paraId="36CFD0A8" w14:textId="44BC7A22" w:rsidR="00C843AC" w:rsidRPr="00C843AC" w:rsidRDefault="00C843AC" w:rsidP="00C843AC">
            <w:pPr>
              <w:jc w:val="both"/>
              <w:rPr>
                <w:rFonts w:ascii="Arial" w:hAnsi="Arial" w:cs="Arial"/>
                <w:b/>
                <w:sz w:val="24"/>
              </w:rPr>
            </w:pPr>
          </w:p>
        </w:tc>
      </w:tr>
    </w:tbl>
    <w:p w14:paraId="1089A473" w14:textId="7C95C64F" w:rsidR="00C843AC" w:rsidRDefault="00C843AC" w:rsidP="000544C3">
      <w:pPr>
        <w:jc w:val="both"/>
        <w:rPr>
          <w:rFonts w:ascii="Arial" w:hAnsi="Arial" w:cs="Arial"/>
          <w:b/>
          <w:sz w:val="24"/>
        </w:rPr>
      </w:pPr>
    </w:p>
    <w:p w14:paraId="0B76934B" w14:textId="77777777" w:rsidR="00C843AC" w:rsidRDefault="00C843AC" w:rsidP="000544C3">
      <w:pPr>
        <w:jc w:val="both"/>
        <w:rPr>
          <w:rFonts w:ascii="Arial" w:hAnsi="Arial" w:cs="Arial"/>
          <w:b/>
          <w:sz w:val="24"/>
        </w:rPr>
      </w:pPr>
    </w:p>
    <w:p w14:paraId="1BDCA7AD" w14:textId="75284AA5" w:rsidR="000544C3" w:rsidRPr="00C843AC" w:rsidRDefault="004461E0" w:rsidP="000544C3">
      <w:pPr>
        <w:jc w:val="both"/>
        <w:rPr>
          <w:rFonts w:ascii="Arial" w:hAnsi="Arial" w:cs="Arial"/>
          <w:b/>
          <w:sz w:val="24"/>
        </w:rPr>
      </w:pPr>
      <w:r w:rsidRPr="004461E0">
        <w:rPr>
          <w:rFonts w:ascii="Arial" w:hAnsi="Arial" w:cs="Arial"/>
          <w:b/>
          <w:sz w:val="24"/>
        </w:rPr>
        <w:t>Insert the year for the following legal changes related to gender equality</w:t>
      </w:r>
    </w:p>
    <w:p w14:paraId="3BEBE8B0" w14:textId="1ABBE9F6" w:rsidR="004461E0" w:rsidRDefault="00B01EC0" w:rsidP="004461E0">
      <w:pPr>
        <w:rPr>
          <w:rFonts w:ascii="Arial" w:hAnsi="Arial" w:cs="Arial"/>
          <w:b/>
          <w:u w:val="single"/>
        </w:rPr>
      </w:pPr>
      <w:r w:rsidRPr="004461E0">
        <w:rPr>
          <w:noProof/>
          <w:lang w:eastAsia="en-GB"/>
        </w:rPr>
        <mc:AlternateContent>
          <mc:Choice Requires="wps">
            <w:drawing>
              <wp:anchor distT="0" distB="0" distL="114300" distR="114300" simplePos="0" relativeHeight="251632640" behindDoc="0" locked="0" layoutInCell="1" allowOverlap="1" wp14:anchorId="78382A7F" wp14:editId="0AF612CE">
                <wp:simplePos x="0" y="0"/>
                <wp:positionH relativeFrom="column">
                  <wp:posOffset>4422775</wp:posOffset>
                </wp:positionH>
                <wp:positionV relativeFrom="paragraph">
                  <wp:posOffset>165897</wp:posOffset>
                </wp:positionV>
                <wp:extent cx="1477645" cy="456565"/>
                <wp:effectExtent l="0" t="0" r="27305" b="19685"/>
                <wp:wrapNone/>
                <wp:docPr id="40" name="TextBox 3"/>
                <wp:cNvGraphicFramePr/>
                <a:graphic xmlns:a="http://schemas.openxmlformats.org/drawingml/2006/main">
                  <a:graphicData uri="http://schemas.microsoft.com/office/word/2010/wordprocessingShape">
                    <wps:wsp>
                      <wps:cNvSpPr txBox="1"/>
                      <wps:spPr>
                        <a:xfrm>
                          <a:off x="0" y="0"/>
                          <a:ext cx="1477645" cy="456565"/>
                        </a:xfrm>
                        <a:prstGeom prst="rect">
                          <a:avLst/>
                        </a:prstGeom>
                        <a:solidFill>
                          <a:sysClr val="window" lastClr="FFFFFF"/>
                        </a:solidFill>
                        <a:ln w="25400" cap="flat" cmpd="sng" algn="ctr">
                          <a:solidFill>
                            <a:srgbClr val="4F81BD"/>
                          </a:solidFill>
                          <a:prstDash val="solid"/>
                        </a:ln>
                        <a:effectLst/>
                      </wps:spPr>
                      <wps:txbx>
                        <w:txbxContent>
                          <w:p w14:paraId="349F530C" w14:textId="64E2E190" w:rsidR="00D73AD2" w:rsidRPr="004461E0" w:rsidRDefault="00D73AD2" w:rsidP="004461E0">
                            <w:pPr>
                              <w:pStyle w:val="NormalWeb"/>
                              <w:spacing w:before="0" w:beforeAutospacing="0" w:after="0" w:afterAutospacing="0"/>
                              <w:rPr>
                                <w:sz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8382A7F" id="TextBox 3" o:spid="_x0000_s1033" type="#_x0000_t202" style="position:absolute;margin-left:348.25pt;margin-top:13.05pt;width:116.35pt;height:35.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" fillcolor="window" strokecolor="#4f81bd" strokeweight="2pt">
                <v:textbox>
                  <w:txbxContent>
                    <w:p w14:paraId="349F530C" w14:textId="64E2E190" w:rsidR="00D73AD2" w:rsidRPr="004461E0" w:rsidRDefault="00D73AD2" w:rsidP="004461E0">
                      <w:pPr>
                        <w:pStyle w:val="NormalWeb"/>
                        <w:spacing w:before="0" w:beforeAutospacing="0" w:after="0" w:afterAutospacing="0"/>
                        <w:rPr>
                          <w:sz w:val="20"/>
                        </w:rPr>
                      </w:pPr>
                    </w:p>
                  </w:txbxContent>
                </v:textbox>
              </v:shape>
            </w:pict>
          </mc:Fallback>
        </mc:AlternateContent>
      </w:r>
      <w:r w:rsidRPr="004461E0">
        <w:rPr>
          <w:noProof/>
          <w:lang w:eastAsia="en-GB"/>
        </w:rPr>
        <mc:AlternateContent>
          <mc:Choice Requires="wps">
            <w:drawing>
              <wp:anchor distT="0" distB="0" distL="114300" distR="114300" simplePos="0" relativeHeight="251628544" behindDoc="0" locked="0" layoutInCell="1" allowOverlap="1" wp14:anchorId="30AAECA0" wp14:editId="3F31F322">
                <wp:simplePos x="0" y="0"/>
                <wp:positionH relativeFrom="column">
                  <wp:posOffset>-21590</wp:posOffset>
                </wp:positionH>
                <wp:positionV relativeFrom="paragraph">
                  <wp:posOffset>167802</wp:posOffset>
                </wp:positionV>
                <wp:extent cx="4072255" cy="1200150"/>
                <wp:effectExtent l="0" t="0" r="23495" b="25400"/>
                <wp:wrapNone/>
                <wp:docPr id="29" name="TextBox 3"/>
                <wp:cNvGraphicFramePr/>
                <a:graphic xmlns:a="http://schemas.openxmlformats.org/drawingml/2006/main">
                  <a:graphicData uri="http://schemas.microsoft.com/office/word/2010/wordprocessingShape">
                    <wps:wsp>
                      <wps:cNvSpPr txBox="1"/>
                      <wps:spPr>
                        <a:xfrm>
                          <a:off x="0" y="0"/>
                          <a:ext cx="4072255" cy="12001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7F1B4944" w14:textId="77777777" w:rsidR="00D73AD2" w:rsidRPr="00B01EC0" w:rsidRDefault="00D73AD2" w:rsidP="004461E0">
                            <w:pPr>
                              <w:pStyle w:val="NormalWeb"/>
                              <w:spacing w:before="0" w:beforeAutospacing="0" w:after="0" w:afterAutospacing="0"/>
                              <w:rPr>
                                <w:sz w:val="18"/>
                              </w:rPr>
                            </w:pPr>
                            <w:r w:rsidRPr="00B01EC0">
                              <w:rPr>
                                <w:rFonts w:asciiTheme="minorHAnsi" w:hAnsi="Calibri" w:cstheme="minorBidi"/>
                                <w:b/>
                                <w:color w:val="000000" w:themeColor="dark1"/>
                                <w:kern w:val="24"/>
                                <w:szCs w:val="36"/>
                              </w:rPr>
                              <w:t>Sex Discrimination Act</w:t>
                            </w:r>
                            <w:r w:rsidRPr="00B01EC0">
                              <w:rPr>
                                <w:rFonts w:asciiTheme="minorHAnsi" w:hAnsi="Calibri" w:cstheme="minorBidi"/>
                                <w:color w:val="000000" w:themeColor="dark1"/>
                                <w:kern w:val="24"/>
                                <w:szCs w:val="36"/>
                              </w:rPr>
                              <w:t>- prevented employers from discriminating against people based on their gender</w:t>
                            </w:r>
                          </w:p>
                        </w:txbxContent>
                      </wps:txbx>
                      <wps:bodyPr wrap="square" rtlCol="0">
                        <a:spAutoFit/>
                      </wps:bodyPr>
                    </wps:wsp>
                  </a:graphicData>
                </a:graphic>
                <wp14:sizeRelH relativeFrom="margin">
                  <wp14:pctWidth>0</wp14:pctWidth>
                </wp14:sizeRelH>
              </wp:anchor>
            </w:drawing>
          </mc:Choice>
          <mc:Fallback>
            <w:pict>
              <v:shape w14:anchorId="30AAECA0" id="_x0000_s1034" type="#_x0000_t202" style="position:absolute;margin-left:-1.7pt;margin-top:13.2pt;width:320.65pt;height:94.5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" fillcolor="white [3201]" strokecolor="#4f81bd [3204]" strokeweight="2pt">
                <v:textbox style="mso-fit-shape-to-text:t">
                  <w:txbxContent>
                    <w:p w14:paraId="7F1B4944" w14:textId="77777777" w:rsidR="00D73AD2" w:rsidRPr="00B01EC0" w:rsidRDefault="00D73AD2" w:rsidP="004461E0">
                      <w:pPr>
                        <w:pStyle w:val="NormalWeb"/>
                        <w:spacing w:before="0" w:beforeAutospacing="0" w:after="0" w:afterAutospacing="0"/>
                        <w:rPr>
                          <w:sz w:val="18"/>
                        </w:rPr>
                      </w:pPr>
                      <w:r w:rsidRPr="00B01EC0">
                        <w:rPr>
                          <w:rFonts w:asciiTheme="minorHAnsi" w:hAnsi="Calibri" w:cstheme="minorBidi"/>
                          <w:b/>
                          <w:color w:val="000000" w:themeColor="dark1"/>
                          <w:kern w:val="24"/>
                          <w:szCs w:val="36"/>
                        </w:rPr>
                        <w:t>Sex Discrimination Act</w:t>
                      </w:r>
                      <w:r w:rsidRPr="00B01EC0">
                        <w:rPr>
                          <w:rFonts w:asciiTheme="minorHAnsi" w:hAnsi="Calibri" w:cstheme="minorBidi"/>
                          <w:color w:val="000000" w:themeColor="dark1"/>
                          <w:kern w:val="24"/>
                          <w:szCs w:val="36"/>
                        </w:rPr>
                        <w:t>- prevented employers from discriminating against people based on their gender</w:t>
                      </w:r>
                    </w:p>
                  </w:txbxContent>
                </v:textbox>
              </v:shape>
            </w:pict>
          </mc:Fallback>
        </mc:AlternateContent>
      </w:r>
    </w:p>
    <w:p w14:paraId="17DD726D" w14:textId="39846C27" w:rsidR="004461E0" w:rsidRDefault="004461E0" w:rsidP="004461E0">
      <w:pPr>
        <w:rPr>
          <w:rFonts w:ascii="Arial" w:hAnsi="Arial" w:cs="Arial"/>
          <w:b/>
          <w:u w:val="single"/>
        </w:rPr>
      </w:pPr>
    </w:p>
    <w:p w14:paraId="257B85E2" w14:textId="77777777" w:rsidR="004461E0" w:rsidRDefault="004461E0" w:rsidP="004461E0">
      <w:pPr>
        <w:rPr>
          <w:rFonts w:ascii="Arial" w:hAnsi="Arial" w:cs="Arial"/>
          <w:b/>
          <w:u w:val="single"/>
        </w:rPr>
      </w:pPr>
    </w:p>
    <w:p w14:paraId="0ECBF11E" w14:textId="77777777" w:rsidR="004461E0" w:rsidRDefault="004461E0" w:rsidP="004461E0">
      <w:pPr>
        <w:rPr>
          <w:rFonts w:ascii="Arial" w:hAnsi="Arial" w:cs="Arial"/>
          <w:b/>
          <w:u w:val="single"/>
        </w:rPr>
      </w:pPr>
    </w:p>
    <w:p w14:paraId="40EDC059" w14:textId="51FAD81F" w:rsidR="004461E0" w:rsidRDefault="00B01EC0" w:rsidP="004461E0">
      <w:pPr>
        <w:rPr>
          <w:rFonts w:ascii="Arial" w:hAnsi="Arial" w:cs="Arial"/>
          <w:b/>
          <w:u w:val="single"/>
        </w:rPr>
      </w:pPr>
      <w:r w:rsidRPr="004461E0">
        <w:rPr>
          <w:noProof/>
          <w:lang w:eastAsia="en-GB"/>
        </w:rPr>
        <w:lastRenderedPageBreak/>
        <mc:AlternateContent>
          <mc:Choice Requires="wps">
            <w:drawing>
              <wp:anchor distT="0" distB="0" distL="114300" distR="114300" simplePos="0" relativeHeight="251633664" behindDoc="0" locked="0" layoutInCell="1" allowOverlap="1" wp14:anchorId="11DE0F8A" wp14:editId="108E31AD">
                <wp:simplePos x="0" y="0"/>
                <wp:positionH relativeFrom="column">
                  <wp:posOffset>4423144</wp:posOffset>
                </wp:positionH>
                <wp:positionV relativeFrom="paragraph">
                  <wp:posOffset>22890</wp:posOffset>
                </wp:positionV>
                <wp:extent cx="1477645" cy="499582"/>
                <wp:effectExtent l="0" t="0" r="27305" b="15240"/>
                <wp:wrapNone/>
                <wp:docPr id="41" name="TextBox 3"/>
                <wp:cNvGraphicFramePr/>
                <a:graphic xmlns:a="http://schemas.openxmlformats.org/drawingml/2006/main">
                  <a:graphicData uri="http://schemas.microsoft.com/office/word/2010/wordprocessingShape">
                    <wps:wsp>
                      <wps:cNvSpPr txBox="1"/>
                      <wps:spPr>
                        <a:xfrm>
                          <a:off x="0" y="0"/>
                          <a:ext cx="1477645" cy="499582"/>
                        </a:xfrm>
                        <a:prstGeom prst="rect">
                          <a:avLst/>
                        </a:prstGeom>
                        <a:solidFill>
                          <a:sysClr val="window" lastClr="FFFFFF"/>
                        </a:solidFill>
                        <a:ln w="25400" cap="flat" cmpd="sng" algn="ctr">
                          <a:solidFill>
                            <a:srgbClr val="4F81BD"/>
                          </a:solidFill>
                          <a:prstDash val="solid"/>
                        </a:ln>
                        <a:effectLst/>
                      </wps:spPr>
                      <wps:txbx>
                        <w:txbxContent>
                          <w:p w14:paraId="2E92876F" w14:textId="77777777" w:rsidR="00D73AD2" w:rsidRPr="004461E0" w:rsidRDefault="00D73AD2" w:rsidP="004461E0">
                            <w:pPr>
                              <w:pStyle w:val="NormalWeb"/>
                              <w:spacing w:before="0" w:beforeAutospacing="0" w:after="0" w:afterAutospacing="0"/>
                              <w:rPr>
                                <w:sz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1DE0F8A" id="_x0000_s1035" type="#_x0000_t202" style="position:absolute;margin-left:348.3pt;margin-top:1.8pt;width:116.35pt;height:39.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" fillcolor="window" strokecolor="#4f81bd" strokeweight="2pt">
                <v:textbox>
                  <w:txbxContent>
                    <w:p w14:paraId="2E92876F" w14:textId="77777777" w:rsidR="00D73AD2" w:rsidRPr="004461E0" w:rsidRDefault="00D73AD2" w:rsidP="004461E0">
                      <w:pPr>
                        <w:pStyle w:val="NormalWeb"/>
                        <w:spacing w:before="0" w:beforeAutospacing="0" w:after="0" w:afterAutospacing="0"/>
                        <w:rPr>
                          <w:sz w:val="20"/>
                        </w:rPr>
                      </w:pPr>
                    </w:p>
                  </w:txbxContent>
                </v:textbox>
              </v:shape>
            </w:pict>
          </mc:Fallback>
        </mc:AlternateContent>
      </w:r>
      <w:r w:rsidRPr="004461E0">
        <w:rPr>
          <w:noProof/>
          <w:lang w:eastAsia="en-GB"/>
        </w:rPr>
        <mc:AlternateContent>
          <mc:Choice Requires="wps">
            <w:drawing>
              <wp:anchor distT="0" distB="0" distL="114300" distR="114300" simplePos="0" relativeHeight="251629568" behindDoc="0" locked="0" layoutInCell="1" allowOverlap="1" wp14:anchorId="64D31C43" wp14:editId="372A7CFA">
                <wp:simplePos x="0" y="0"/>
                <wp:positionH relativeFrom="column">
                  <wp:posOffset>-21590</wp:posOffset>
                </wp:positionH>
                <wp:positionV relativeFrom="paragraph">
                  <wp:posOffset>31912</wp:posOffset>
                </wp:positionV>
                <wp:extent cx="4072255" cy="1200150"/>
                <wp:effectExtent l="0" t="0" r="23495" b="25400"/>
                <wp:wrapNone/>
                <wp:docPr id="37" name="TextBox 4"/>
                <wp:cNvGraphicFramePr/>
                <a:graphic xmlns:a="http://schemas.openxmlformats.org/drawingml/2006/main">
                  <a:graphicData uri="http://schemas.microsoft.com/office/word/2010/wordprocessingShape">
                    <wps:wsp>
                      <wps:cNvSpPr txBox="1"/>
                      <wps:spPr>
                        <a:xfrm>
                          <a:off x="0" y="0"/>
                          <a:ext cx="4072255" cy="12001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49C5D135" w14:textId="77777777" w:rsidR="00D73AD2" w:rsidRPr="00B01EC0" w:rsidRDefault="00D73AD2" w:rsidP="004461E0">
                            <w:pPr>
                              <w:pStyle w:val="NormalWeb"/>
                              <w:spacing w:before="0" w:beforeAutospacing="0" w:after="0" w:afterAutospacing="0"/>
                              <w:rPr>
                                <w:sz w:val="18"/>
                              </w:rPr>
                            </w:pPr>
                            <w:r w:rsidRPr="00B01EC0">
                              <w:rPr>
                                <w:rFonts w:asciiTheme="minorHAnsi" w:hAnsi="Calibri" w:cstheme="minorBidi"/>
                                <w:b/>
                                <w:color w:val="000000" w:themeColor="dark1"/>
                                <w:kern w:val="24"/>
                                <w:szCs w:val="36"/>
                              </w:rPr>
                              <w:t>Equal Pay Act-</w:t>
                            </w:r>
                            <w:r w:rsidRPr="00B01EC0">
                              <w:rPr>
                                <w:rFonts w:asciiTheme="minorHAnsi" w:hAnsi="Calibri" w:cstheme="minorBidi"/>
                                <w:color w:val="000000" w:themeColor="dark1"/>
                                <w:kern w:val="24"/>
                                <w:szCs w:val="36"/>
                              </w:rPr>
                              <w:t xml:space="preserve"> meant that men and women had to be paid the same amount for doing the same job. </w:t>
                            </w:r>
                          </w:p>
                        </w:txbxContent>
                      </wps:txbx>
                      <wps:bodyPr wrap="square" rtlCol="0">
                        <a:spAutoFit/>
                      </wps:bodyPr>
                    </wps:wsp>
                  </a:graphicData>
                </a:graphic>
                <wp14:sizeRelH relativeFrom="margin">
                  <wp14:pctWidth>0</wp14:pctWidth>
                </wp14:sizeRelH>
              </wp:anchor>
            </w:drawing>
          </mc:Choice>
          <mc:Fallback>
            <w:pict>
              <v:shape w14:anchorId="64D31C43" id="TextBox 4" o:spid="_x0000_s1036" type="#_x0000_t202" style="position:absolute;margin-left:-1.7pt;margin-top:2.5pt;width:320.65pt;height:94.5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" fillcolor="white [3201]" strokecolor="#4f81bd [3204]" strokeweight="2pt">
                <v:textbox style="mso-fit-shape-to-text:t">
                  <w:txbxContent>
                    <w:p w14:paraId="49C5D135" w14:textId="77777777" w:rsidR="00D73AD2" w:rsidRPr="00B01EC0" w:rsidRDefault="00D73AD2" w:rsidP="004461E0">
                      <w:pPr>
                        <w:pStyle w:val="NormalWeb"/>
                        <w:spacing w:before="0" w:beforeAutospacing="0" w:after="0" w:afterAutospacing="0"/>
                        <w:rPr>
                          <w:sz w:val="18"/>
                        </w:rPr>
                      </w:pPr>
                      <w:r w:rsidRPr="00B01EC0">
                        <w:rPr>
                          <w:rFonts w:asciiTheme="minorHAnsi" w:hAnsi="Calibri" w:cstheme="minorBidi"/>
                          <w:b/>
                          <w:color w:val="000000" w:themeColor="dark1"/>
                          <w:kern w:val="24"/>
                          <w:szCs w:val="36"/>
                        </w:rPr>
                        <w:t>Equal Pay Act-</w:t>
                      </w:r>
                      <w:r w:rsidRPr="00B01EC0">
                        <w:rPr>
                          <w:rFonts w:asciiTheme="minorHAnsi" w:hAnsi="Calibri" w:cstheme="minorBidi"/>
                          <w:color w:val="000000" w:themeColor="dark1"/>
                          <w:kern w:val="24"/>
                          <w:szCs w:val="36"/>
                        </w:rPr>
                        <w:t xml:space="preserve"> meant that men and women had to be paid the same amount for doing the same job. </w:t>
                      </w:r>
                    </w:p>
                  </w:txbxContent>
                </v:textbox>
              </v:shape>
            </w:pict>
          </mc:Fallback>
        </mc:AlternateContent>
      </w:r>
    </w:p>
    <w:p w14:paraId="7BF8F5DD" w14:textId="6EE7E9A2" w:rsidR="004461E0" w:rsidRDefault="004461E0" w:rsidP="004461E0">
      <w:pPr>
        <w:rPr>
          <w:rFonts w:ascii="Arial" w:hAnsi="Arial" w:cs="Arial"/>
          <w:b/>
          <w:u w:val="single"/>
        </w:rPr>
      </w:pPr>
    </w:p>
    <w:p w14:paraId="18FD0FD5" w14:textId="77777777" w:rsidR="004461E0" w:rsidRDefault="004461E0" w:rsidP="004461E0">
      <w:pPr>
        <w:rPr>
          <w:rFonts w:ascii="Arial" w:hAnsi="Arial" w:cs="Arial"/>
          <w:b/>
          <w:u w:val="single"/>
        </w:rPr>
      </w:pPr>
    </w:p>
    <w:p w14:paraId="3F550B43" w14:textId="40AF9846" w:rsidR="004461E0" w:rsidRDefault="00B01EC0" w:rsidP="004461E0">
      <w:pPr>
        <w:rPr>
          <w:rFonts w:ascii="Arial" w:hAnsi="Arial" w:cs="Arial"/>
          <w:b/>
          <w:u w:val="single"/>
        </w:rPr>
      </w:pPr>
      <w:r w:rsidRPr="004461E0">
        <w:rPr>
          <w:noProof/>
          <w:lang w:eastAsia="en-GB"/>
        </w:rPr>
        <mc:AlternateContent>
          <mc:Choice Requires="wps">
            <w:drawing>
              <wp:anchor distT="0" distB="0" distL="114300" distR="114300" simplePos="0" relativeHeight="251631616" behindDoc="0" locked="0" layoutInCell="1" allowOverlap="1" wp14:anchorId="4208621D" wp14:editId="3B8FBE66">
                <wp:simplePos x="0" y="0"/>
                <wp:positionH relativeFrom="column">
                  <wp:posOffset>-21590</wp:posOffset>
                </wp:positionH>
                <wp:positionV relativeFrom="paragraph">
                  <wp:posOffset>82712</wp:posOffset>
                </wp:positionV>
                <wp:extent cx="4072255" cy="1477010"/>
                <wp:effectExtent l="0" t="0" r="23495" b="10795"/>
                <wp:wrapNone/>
                <wp:docPr id="38" name="TextBox 5"/>
                <wp:cNvGraphicFramePr/>
                <a:graphic xmlns:a="http://schemas.openxmlformats.org/drawingml/2006/main">
                  <a:graphicData uri="http://schemas.microsoft.com/office/word/2010/wordprocessingShape">
                    <wps:wsp>
                      <wps:cNvSpPr txBox="1"/>
                      <wps:spPr>
                        <a:xfrm>
                          <a:off x="0" y="0"/>
                          <a:ext cx="4072255" cy="147701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D306FF8" w14:textId="0D31FB57" w:rsidR="00D73AD2" w:rsidRPr="00B01EC0" w:rsidRDefault="00D73AD2" w:rsidP="004461E0">
                            <w:pPr>
                              <w:pStyle w:val="NormalWeb"/>
                              <w:spacing w:before="0" w:beforeAutospacing="0" w:after="0" w:afterAutospacing="0"/>
                              <w:rPr>
                                <w:sz w:val="18"/>
                              </w:rPr>
                            </w:pPr>
                            <w:r w:rsidRPr="00B01EC0">
                              <w:rPr>
                                <w:rFonts w:asciiTheme="minorHAnsi" w:hAnsi="Calibri" w:cstheme="minorBidi"/>
                                <w:b/>
                                <w:color w:val="000000" w:themeColor="dark1"/>
                                <w:kern w:val="24"/>
                                <w:szCs w:val="36"/>
                              </w:rPr>
                              <w:t>Equality Act</w:t>
                            </w:r>
                            <w:r w:rsidRPr="00B01EC0">
                              <w:rPr>
                                <w:rFonts w:asciiTheme="minorHAnsi" w:hAnsi="Calibri" w:cstheme="minorBidi"/>
                                <w:color w:val="000000" w:themeColor="dark1"/>
                                <w:kern w:val="24"/>
                                <w:szCs w:val="36"/>
                              </w:rPr>
                              <w:t>- combined the main elements of Sex Discrimination and Equal Pay Act alongside other anti-discrimination laws</w:t>
                            </w:r>
                          </w:p>
                        </w:txbxContent>
                      </wps:txbx>
                      <wps:bodyPr wrap="square" rtlCol="0">
                        <a:spAutoFit/>
                      </wps:bodyPr>
                    </wps:wsp>
                  </a:graphicData>
                </a:graphic>
                <wp14:sizeRelH relativeFrom="margin">
                  <wp14:pctWidth>0</wp14:pctWidth>
                </wp14:sizeRelH>
              </wp:anchor>
            </w:drawing>
          </mc:Choice>
          <mc:Fallback>
            <w:pict>
              <v:shape w14:anchorId="4208621D" id="TextBox 5" o:spid="_x0000_s1037" type="#_x0000_t202" style="position:absolute;margin-left:-1.7pt;margin-top:6.5pt;width:320.65pt;height:116.3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" fillcolor="white [3201]" strokecolor="#4f81bd [3204]" strokeweight="2pt">
                <v:textbox style="mso-fit-shape-to-text:t">
                  <w:txbxContent>
                    <w:p w14:paraId="6D306FF8" w14:textId="0D31FB57" w:rsidR="00D73AD2" w:rsidRPr="00B01EC0" w:rsidRDefault="00D73AD2" w:rsidP="004461E0">
                      <w:pPr>
                        <w:pStyle w:val="NormalWeb"/>
                        <w:spacing w:before="0" w:beforeAutospacing="0" w:after="0" w:afterAutospacing="0"/>
                        <w:rPr>
                          <w:sz w:val="18"/>
                        </w:rPr>
                      </w:pPr>
                      <w:r w:rsidRPr="00B01EC0">
                        <w:rPr>
                          <w:rFonts w:asciiTheme="minorHAnsi" w:hAnsi="Calibri" w:cstheme="minorBidi"/>
                          <w:b/>
                          <w:color w:val="000000" w:themeColor="dark1"/>
                          <w:kern w:val="24"/>
                          <w:szCs w:val="36"/>
                        </w:rPr>
                        <w:t>Equality Act</w:t>
                      </w:r>
                      <w:r w:rsidRPr="00B01EC0">
                        <w:rPr>
                          <w:rFonts w:asciiTheme="minorHAnsi" w:hAnsi="Calibri" w:cstheme="minorBidi"/>
                          <w:color w:val="000000" w:themeColor="dark1"/>
                          <w:kern w:val="24"/>
                          <w:szCs w:val="36"/>
                        </w:rPr>
                        <w:t>- combined the main elements of Sex Discrimination and Equal Pay Act alongside other anti-discrimination laws</w:t>
                      </w:r>
                    </w:p>
                  </w:txbxContent>
                </v:textbox>
              </v:shape>
            </w:pict>
          </mc:Fallback>
        </mc:AlternateContent>
      </w:r>
    </w:p>
    <w:p w14:paraId="3C9DDB9D" w14:textId="2B717B31" w:rsidR="004461E0" w:rsidRDefault="00C843AC" w:rsidP="004461E0">
      <w:pPr>
        <w:rPr>
          <w:rFonts w:ascii="Arial" w:hAnsi="Arial" w:cs="Arial"/>
          <w:b/>
          <w:u w:val="single"/>
        </w:rPr>
      </w:pPr>
      <w:r w:rsidRPr="004461E0">
        <w:rPr>
          <w:noProof/>
          <w:lang w:eastAsia="en-GB"/>
        </w:rPr>
        <mc:AlternateContent>
          <mc:Choice Requires="wps">
            <w:drawing>
              <wp:anchor distT="0" distB="0" distL="114300" distR="114300" simplePos="0" relativeHeight="251634688" behindDoc="0" locked="0" layoutInCell="1" allowOverlap="1" wp14:anchorId="7DF1019C" wp14:editId="1488205B">
                <wp:simplePos x="0" y="0"/>
                <wp:positionH relativeFrom="column">
                  <wp:posOffset>4425950</wp:posOffset>
                </wp:positionH>
                <wp:positionV relativeFrom="paragraph">
                  <wp:posOffset>15875</wp:posOffset>
                </wp:positionV>
                <wp:extent cx="1477645" cy="551180"/>
                <wp:effectExtent l="0" t="0" r="27305" b="20320"/>
                <wp:wrapNone/>
                <wp:docPr id="42" name="TextBox 3"/>
                <wp:cNvGraphicFramePr/>
                <a:graphic xmlns:a="http://schemas.openxmlformats.org/drawingml/2006/main">
                  <a:graphicData uri="http://schemas.microsoft.com/office/word/2010/wordprocessingShape">
                    <wps:wsp>
                      <wps:cNvSpPr txBox="1"/>
                      <wps:spPr>
                        <a:xfrm>
                          <a:off x="0" y="0"/>
                          <a:ext cx="1477645" cy="551180"/>
                        </a:xfrm>
                        <a:prstGeom prst="rect">
                          <a:avLst/>
                        </a:prstGeom>
                        <a:solidFill>
                          <a:sysClr val="window" lastClr="FFFFFF"/>
                        </a:solidFill>
                        <a:ln w="25400" cap="flat" cmpd="sng" algn="ctr">
                          <a:solidFill>
                            <a:srgbClr val="4F81BD"/>
                          </a:solidFill>
                          <a:prstDash val="solid"/>
                        </a:ln>
                        <a:effectLst/>
                      </wps:spPr>
                      <wps:txbx>
                        <w:txbxContent>
                          <w:p w14:paraId="293165B7" w14:textId="77777777" w:rsidR="00D73AD2" w:rsidRPr="004461E0" w:rsidRDefault="00D73AD2" w:rsidP="004461E0">
                            <w:pPr>
                              <w:pStyle w:val="NormalWeb"/>
                              <w:spacing w:before="0" w:beforeAutospacing="0" w:after="0" w:afterAutospacing="0"/>
                              <w:rPr>
                                <w:sz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DF1019C" id="_x0000_s1038" type="#_x0000_t202" style="position:absolute;margin-left:348.5pt;margin-top:1.25pt;width:116.35pt;height:43.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" fillcolor="window" strokecolor="#4f81bd" strokeweight="2pt">
                <v:textbox>
                  <w:txbxContent>
                    <w:p w14:paraId="293165B7" w14:textId="77777777" w:rsidR="00D73AD2" w:rsidRPr="004461E0" w:rsidRDefault="00D73AD2" w:rsidP="004461E0">
                      <w:pPr>
                        <w:pStyle w:val="NormalWeb"/>
                        <w:spacing w:before="0" w:beforeAutospacing="0" w:after="0" w:afterAutospacing="0"/>
                        <w:rPr>
                          <w:sz w:val="20"/>
                        </w:rPr>
                      </w:pPr>
                    </w:p>
                  </w:txbxContent>
                </v:textbox>
              </v:shape>
            </w:pict>
          </mc:Fallback>
        </mc:AlternateContent>
      </w:r>
    </w:p>
    <w:p w14:paraId="0EFEDA73" w14:textId="77777777" w:rsidR="004461E0" w:rsidRDefault="004461E0" w:rsidP="004461E0">
      <w:pPr>
        <w:rPr>
          <w:rFonts w:ascii="Arial" w:hAnsi="Arial" w:cs="Arial"/>
          <w:b/>
          <w:u w:val="single"/>
        </w:rPr>
      </w:pPr>
    </w:p>
    <w:p w14:paraId="620F1B08" w14:textId="77777777" w:rsidR="004461E0" w:rsidRDefault="004461E0" w:rsidP="004461E0">
      <w:pPr>
        <w:rPr>
          <w:rFonts w:ascii="Arial" w:hAnsi="Arial" w:cs="Arial"/>
          <w:b/>
          <w:u w:val="single"/>
        </w:rPr>
      </w:pPr>
    </w:p>
    <w:p w14:paraId="788CF704" w14:textId="77777777" w:rsidR="004461E0" w:rsidRDefault="004461E0" w:rsidP="004461E0">
      <w:pPr>
        <w:rPr>
          <w:rFonts w:ascii="Arial" w:hAnsi="Arial" w:cs="Arial"/>
          <w:b/>
          <w:u w:val="single"/>
        </w:rPr>
      </w:pPr>
    </w:p>
    <w:p w14:paraId="493F5D34" w14:textId="77777777" w:rsidR="004461E0" w:rsidRDefault="004461E0" w:rsidP="004461E0">
      <w:pPr>
        <w:rPr>
          <w:rFonts w:ascii="Arial" w:hAnsi="Arial" w:cs="Arial"/>
          <w:b/>
        </w:rPr>
      </w:pPr>
    </w:p>
    <w:p w14:paraId="53979A44" w14:textId="77777777" w:rsidR="00C843AC" w:rsidRDefault="00C843AC" w:rsidP="004461E0">
      <w:pPr>
        <w:rPr>
          <w:rFonts w:ascii="Arial" w:hAnsi="Arial" w:cs="Arial"/>
          <w:b/>
        </w:rPr>
      </w:pPr>
    </w:p>
    <w:p w14:paraId="7A061138" w14:textId="77777777" w:rsidR="00C843AC" w:rsidRDefault="00C843AC" w:rsidP="004461E0">
      <w:pPr>
        <w:rPr>
          <w:rFonts w:ascii="Arial" w:hAnsi="Arial" w:cs="Arial"/>
          <w:b/>
        </w:rPr>
      </w:pPr>
    </w:p>
    <w:p w14:paraId="16999EFC" w14:textId="77777777" w:rsidR="00C843AC" w:rsidRDefault="00C843AC" w:rsidP="004461E0">
      <w:pPr>
        <w:rPr>
          <w:rFonts w:ascii="Arial" w:hAnsi="Arial" w:cs="Arial"/>
          <w:b/>
        </w:rPr>
      </w:pPr>
    </w:p>
    <w:tbl>
      <w:tblPr>
        <w:tblStyle w:val="TableGrid"/>
        <w:tblW w:w="0" w:type="auto"/>
        <w:tblLook w:val="04A0" w:firstRow="1" w:lastRow="0" w:firstColumn="1" w:lastColumn="0" w:noHBand="0" w:noVBand="1"/>
      </w:tblPr>
      <w:tblGrid>
        <w:gridCol w:w="10456"/>
      </w:tblGrid>
      <w:tr w:rsidR="00C843AC" w:rsidRPr="00C843AC" w14:paraId="78CD0445" w14:textId="77777777" w:rsidTr="00C843AC">
        <w:tc>
          <w:tcPr>
            <w:tcW w:w="10598" w:type="dxa"/>
          </w:tcPr>
          <w:p w14:paraId="00B0002E" w14:textId="2CE8DB3B" w:rsidR="00C843AC" w:rsidRPr="00C843AC" w:rsidRDefault="00C843AC" w:rsidP="00C843AC">
            <w:pPr>
              <w:jc w:val="both"/>
              <w:rPr>
                <w:rFonts w:ascii="Arial" w:hAnsi="Arial" w:cs="Arial"/>
                <w:b/>
                <w:sz w:val="24"/>
              </w:rPr>
            </w:pPr>
            <w:r w:rsidRPr="00C843AC">
              <w:rPr>
                <w:rFonts w:ascii="Arial" w:hAnsi="Arial" w:cs="Arial"/>
                <w:b/>
                <w:sz w:val="24"/>
              </w:rPr>
              <w:t xml:space="preserve">Marxist Feminists </w:t>
            </w:r>
          </w:p>
          <w:p w14:paraId="7B039988" w14:textId="77777777" w:rsidR="00C843AC" w:rsidRPr="00C843AC" w:rsidRDefault="00C843AC" w:rsidP="00C843AC">
            <w:pPr>
              <w:jc w:val="both"/>
              <w:rPr>
                <w:rFonts w:ascii="Arial" w:hAnsi="Arial" w:cs="Arial"/>
                <w:b/>
                <w:sz w:val="24"/>
              </w:rPr>
            </w:pPr>
          </w:p>
          <w:p w14:paraId="40EB860F" w14:textId="77777777" w:rsidR="00C843AC" w:rsidRDefault="00C843AC" w:rsidP="00C843AC">
            <w:pPr>
              <w:jc w:val="both"/>
              <w:rPr>
                <w:rFonts w:ascii="Arial" w:hAnsi="Arial" w:cs="Arial"/>
                <w:sz w:val="24"/>
              </w:rPr>
            </w:pPr>
            <w:r w:rsidRPr="00C843AC">
              <w:rPr>
                <w:rFonts w:ascii="Arial" w:hAnsi="Arial" w:cs="Arial"/>
                <w:sz w:val="24"/>
              </w:rPr>
              <w:t xml:space="preserve">Focus on the oppression of women, rooted in the family and linked to capitalism. The position of women in the family is seem as a major prop to Capitalism. Marxist feminists have taken on the insights of </w:t>
            </w:r>
            <w:r w:rsidRPr="00C843AC">
              <w:rPr>
                <w:rFonts w:ascii="Arial" w:hAnsi="Arial" w:cs="Arial"/>
                <w:b/>
                <w:sz w:val="24"/>
              </w:rPr>
              <w:t>Zaretsky</w:t>
            </w:r>
            <w:r w:rsidRPr="00C843AC">
              <w:rPr>
                <w:rFonts w:ascii="Arial" w:hAnsi="Arial" w:cs="Arial"/>
                <w:sz w:val="24"/>
              </w:rPr>
              <w:t xml:space="preserve"> and, much more importantly, </w:t>
            </w:r>
            <w:r w:rsidRPr="00C843AC">
              <w:rPr>
                <w:rFonts w:ascii="Arial" w:hAnsi="Arial" w:cs="Arial"/>
                <w:b/>
                <w:sz w:val="24"/>
              </w:rPr>
              <w:t>Engels</w:t>
            </w:r>
            <w:r w:rsidRPr="00C843AC">
              <w:rPr>
                <w:rFonts w:ascii="Arial" w:hAnsi="Arial" w:cs="Arial"/>
                <w:sz w:val="24"/>
              </w:rPr>
              <w:t xml:space="preserve"> to produce their own critique of the family.  </w:t>
            </w:r>
          </w:p>
          <w:p w14:paraId="5425F8C8" w14:textId="2682B755" w:rsidR="00C843AC" w:rsidRPr="00C843AC" w:rsidRDefault="00C843AC" w:rsidP="00C843AC">
            <w:pPr>
              <w:jc w:val="both"/>
              <w:rPr>
                <w:rFonts w:ascii="Arial" w:hAnsi="Arial" w:cs="Arial"/>
                <w:sz w:val="24"/>
              </w:rPr>
            </w:pPr>
            <w:r w:rsidRPr="00C843AC">
              <w:rPr>
                <w:rFonts w:ascii="Arial" w:hAnsi="Arial" w:cs="Arial"/>
                <w:sz w:val="24"/>
              </w:rPr>
              <w:t xml:space="preserve">As </w:t>
            </w:r>
            <w:r w:rsidRPr="00C843AC">
              <w:rPr>
                <w:rFonts w:ascii="Arial" w:hAnsi="Arial" w:cs="Arial"/>
                <w:b/>
                <w:sz w:val="24"/>
              </w:rPr>
              <w:t xml:space="preserve">Breughal </w:t>
            </w:r>
            <w:r w:rsidRPr="00C843AC">
              <w:rPr>
                <w:rFonts w:ascii="Arial" w:hAnsi="Arial" w:cs="Arial"/>
                <w:sz w:val="24"/>
              </w:rPr>
              <w:t>indicates, women offer a reserve of free labour. Historically there has been an emphasis on the need for women to work in the home on the important tasks of socialising the young, or supporting their men.  If the society needs women to work they are often encouraged into employment. It is not a surprise, therefore, that women dominate casual and part-time work in the labour market, and that, even when employed full-time, that they earn around 80% of male wages. This is simply the logic of capitalism. These women can be hired and fired by employers at their requirements and needs; it is the family that facilitates this.</w:t>
            </w:r>
          </w:p>
          <w:p w14:paraId="720FB8AD" w14:textId="77777777" w:rsidR="00C843AC" w:rsidRDefault="00C843AC" w:rsidP="00C843AC">
            <w:pPr>
              <w:jc w:val="both"/>
              <w:rPr>
                <w:rFonts w:ascii="Arial" w:hAnsi="Arial" w:cs="Arial"/>
                <w:sz w:val="24"/>
              </w:rPr>
            </w:pPr>
          </w:p>
          <w:p w14:paraId="602CADBF" w14:textId="77777777" w:rsidR="00C843AC" w:rsidRPr="00C843AC" w:rsidRDefault="00C843AC" w:rsidP="00C843AC">
            <w:pPr>
              <w:jc w:val="both"/>
              <w:rPr>
                <w:rFonts w:ascii="Arial" w:hAnsi="Arial" w:cs="Arial"/>
                <w:b/>
                <w:sz w:val="24"/>
                <w:u w:val="single"/>
              </w:rPr>
            </w:pPr>
          </w:p>
          <w:p w14:paraId="2D125D9E" w14:textId="06759EA5" w:rsidR="00C843AC" w:rsidRPr="00C843AC" w:rsidRDefault="00C843AC" w:rsidP="00C843AC">
            <w:pPr>
              <w:jc w:val="both"/>
              <w:rPr>
                <w:rFonts w:ascii="Arial" w:hAnsi="Arial" w:cs="Arial"/>
                <w:b/>
                <w:sz w:val="24"/>
                <w:u w:val="single"/>
              </w:rPr>
            </w:pPr>
            <w:r w:rsidRPr="00C843AC">
              <w:rPr>
                <w:rFonts w:ascii="Arial" w:hAnsi="Arial" w:cs="Arial"/>
                <w:b/>
                <w:sz w:val="24"/>
                <w:u w:val="single"/>
              </w:rPr>
              <w:t>Fran Ansley (Marxist feminist)</w:t>
            </w:r>
          </w:p>
          <w:p w14:paraId="349E3916" w14:textId="77777777" w:rsidR="00C843AC" w:rsidRPr="00C843AC" w:rsidRDefault="00C843AC" w:rsidP="00C843AC">
            <w:pPr>
              <w:jc w:val="both"/>
              <w:rPr>
                <w:rFonts w:ascii="Arial" w:hAnsi="Arial" w:cs="Arial"/>
                <w:b/>
                <w:sz w:val="24"/>
                <w:u w:val="single"/>
              </w:rPr>
            </w:pPr>
          </w:p>
          <w:p w14:paraId="3B94E4F5" w14:textId="22362622" w:rsidR="00C843AC" w:rsidRPr="00C843AC" w:rsidRDefault="00C843AC" w:rsidP="00C843AC">
            <w:pPr>
              <w:jc w:val="both"/>
              <w:rPr>
                <w:rFonts w:ascii="Arial" w:hAnsi="Arial" w:cs="Arial"/>
                <w:b/>
                <w:sz w:val="24"/>
              </w:rPr>
            </w:pPr>
            <w:r w:rsidRPr="00C843AC">
              <w:rPr>
                <w:rFonts w:ascii="Arial" w:hAnsi="Arial" w:cs="Arial"/>
                <w:noProof/>
                <w:sz w:val="24"/>
              </w:rPr>
              <w:drawing>
                <wp:anchor distT="0" distB="0" distL="114300" distR="114300" simplePos="0" relativeHeight="251637760" behindDoc="0" locked="0" layoutInCell="1" allowOverlap="1" wp14:anchorId="1A65E85E" wp14:editId="4A92AF6C">
                  <wp:simplePos x="0" y="0"/>
                  <wp:positionH relativeFrom="column">
                    <wp:posOffset>5718810</wp:posOffset>
                  </wp:positionH>
                  <wp:positionV relativeFrom="paragraph">
                    <wp:posOffset>29845</wp:posOffset>
                  </wp:positionV>
                  <wp:extent cx="852805" cy="895985"/>
                  <wp:effectExtent l="0" t="0" r="4445" b="0"/>
                  <wp:wrapSquare wrapText="bothSides"/>
                  <wp:docPr id="48" name="Picture 48" descr="C:\Users\dak.GODALMING.000\AppData\Local\Microsoft\Windows\Temporary Internet Files\Content.IE5\0DMP7LMO\MC9003112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k.GODALMING.000\AppData\Local\Microsoft\Windows\Temporary Internet Files\Content.IE5\0DMP7LMO\MC900311294[1].wmf"/>
                          <pic:cNvPicPr>
                            <a:picLocks noChangeAspect="1" noChangeArrowheads="1"/>
                          </pic:cNvPicPr>
                        </pic:nvPicPr>
                        <pic:blipFill>
                          <a:blip r:embed="rId31">
                            <a:biLevel thresh="50000"/>
                            <a:extLst>
                              <a:ext uri="{28A0092B-C50C-407E-A947-70E740481C1C}">
                                <a14:useLocalDpi xmlns:a14="http://schemas.microsoft.com/office/drawing/2010/main" val="0"/>
                              </a:ext>
                            </a:extLst>
                          </a:blip>
                          <a:srcRect/>
                          <a:stretch>
                            <a:fillRect/>
                          </a:stretch>
                        </pic:blipFill>
                        <pic:spPr bwMode="auto">
                          <a:xfrm>
                            <a:off x="0" y="0"/>
                            <a:ext cx="852805" cy="895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3AC">
              <w:rPr>
                <w:rFonts w:ascii="Arial" w:hAnsi="Arial" w:cs="Arial"/>
                <w:b/>
                <w:sz w:val="24"/>
              </w:rPr>
              <w:t>The “Haven” of the Home</w:t>
            </w:r>
          </w:p>
          <w:p w14:paraId="7AE3C58D" w14:textId="5A207002" w:rsidR="00C843AC" w:rsidRPr="00C843AC" w:rsidRDefault="00C843AC" w:rsidP="00C843AC">
            <w:pPr>
              <w:jc w:val="both"/>
              <w:rPr>
                <w:rFonts w:ascii="Arial" w:hAnsi="Arial" w:cs="Arial"/>
                <w:sz w:val="24"/>
              </w:rPr>
            </w:pPr>
            <w:r w:rsidRPr="00C843AC">
              <w:rPr>
                <w:rFonts w:ascii="Arial" w:hAnsi="Arial" w:cs="Arial"/>
                <w:b/>
                <w:sz w:val="24"/>
              </w:rPr>
              <w:t>Fran Ansley</w:t>
            </w:r>
            <w:r w:rsidRPr="00C843AC">
              <w:rPr>
                <w:rFonts w:ascii="Arial" w:hAnsi="Arial" w:cs="Arial"/>
                <w:sz w:val="24"/>
              </w:rPr>
              <w:t xml:space="preserve"> has taken the idea of Zaretsky and the failure of the home to act as an effective haven from the everyday oppression of capitalism further. Men exploit women in the traditional family just as they, in turn, have been exploited in the workplace. She sees the emotional support that the woman gives her husband after a hard day at work in the capitalist system as a </w:t>
            </w:r>
            <w:r w:rsidRPr="00C843AC">
              <w:rPr>
                <w:rFonts w:ascii="Arial" w:hAnsi="Arial" w:cs="Arial"/>
                <w:b/>
                <w:sz w:val="24"/>
              </w:rPr>
              <w:t>safety valve</w:t>
            </w:r>
            <w:r w:rsidRPr="00C843AC">
              <w:rPr>
                <w:rFonts w:ascii="Arial" w:hAnsi="Arial" w:cs="Arial"/>
                <w:bCs/>
                <w:sz w:val="24"/>
              </w:rPr>
              <w:t xml:space="preserve">. </w:t>
            </w:r>
            <w:r w:rsidRPr="00C843AC">
              <w:rPr>
                <w:rFonts w:ascii="Arial" w:hAnsi="Arial" w:cs="Arial"/>
                <w:sz w:val="24"/>
              </w:rPr>
              <w:t>Ansley describes the role of women both graphically and memorably.</w:t>
            </w:r>
          </w:p>
          <w:p w14:paraId="2975D0DF" w14:textId="77777777" w:rsidR="00C843AC" w:rsidRDefault="00C843AC" w:rsidP="00C843AC">
            <w:pPr>
              <w:jc w:val="both"/>
              <w:rPr>
                <w:rFonts w:ascii="Arial" w:hAnsi="Arial" w:cs="Arial"/>
                <w:sz w:val="22"/>
              </w:rPr>
            </w:pPr>
          </w:p>
          <w:p w14:paraId="110AA209" w14:textId="7238385A" w:rsidR="00C843AC" w:rsidRPr="00C843AC" w:rsidRDefault="00C843AC" w:rsidP="00C843AC">
            <w:pPr>
              <w:jc w:val="both"/>
              <w:rPr>
                <w:rFonts w:ascii="Arial" w:hAnsi="Arial" w:cs="Arial"/>
                <w:b/>
                <w:sz w:val="24"/>
              </w:rPr>
            </w:pPr>
            <w:r w:rsidRPr="00C843AC">
              <w:rPr>
                <w:rFonts w:ascii="Arial" w:hAnsi="Arial" w:cs="Arial"/>
                <w:b/>
                <w:sz w:val="24"/>
              </w:rPr>
              <w:lastRenderedPageBreak/>
              <w:t>What does Ansley’s concept of the safety valve remind you of?</w:t>
            </w:r>
          </w:p>
          <w:p w14:paraId="14103CF0" w14:textId="77777777" w:rsidR="00C843AC" w:rsidRPr="00C843AC" w:rsidRDefault="00C843AC" w:rsidP="00C843AC">
            <w:pPr>
              <w:jc w:val="both"/>
              <w:rPr>
                <w:rFonts w:ascii="Arial" w:hAnsi="Arial" w:cs="Arial"/>
                <w:b/>
                <w:sz w:val="24"/>
              </w:rPr>
            </w:pPr>
          </w:p>
          <w:p w14:paraId="4DFE8CC4" w14:textId="77777777" w:rsidR="00C843AC" w:rsidRPr="00C843AC" w:rsidRDefault="00C843AC" w:rsidP="00C843AC">
            <w:pPr>
              <w:jc w:val="both"/>
              <w:rPr>
                <w:rFonts w:ascii="Arial" w:hAnsi="Arial" w:cs="Arial"/>
                <w:b/>
                <w:sz w:val="24"/>
              </w:rPr>
            </w:pPr>
          </w:p>
          <w:p w14:paraId="396B2347" w14:textId="77777777" w:rsidR="00C843AC" w:rsidRPr="00C843AC" w:rsidRDefault="00C843AC" w:rsidP="00C843AC">
            <w:pPr>
              <w:jc w:val="both"/>
              <w:rPr>
                <w:rFonts w:ascii="Arial" w:hAnsi="Arial" w:cs="Arial"/>
                <w:b/>
                <w:sz w:val="24"/>
              </w:rPr>
            </w:pPr>
          </w:p>
          <w:p w14:paraId="71D6C0AA" w14:textId="77777777" w:rsidR="00C843AC" w:rsidRPr="00C843AC" w:rsidRDefault="00C843AC" w:rsidP="00C843AC">
            <w:pPr>
              <w:jc w:val="both"/>
              <w:rPr>
                <w:rFonts w:ascii="Arial" w:hAnsi="Arial" w:cs="Arial"/>
                <w:sz w:val="24"/>
              </w:rPr>
            </w:pPr>
          </w:p>
          <w:p w14:paraId="5A08B4ED" w14:textId="77777777" w:rsidR="00C843AC" w:rsidRDefault="00C843AC" w:rsidP="00C843AC">
            <w:pPr>
              <w:jc w:val="both"/>
              <w:rPr>
                <w:rFonts w:ascii="Arial" w:hAnsi="Arial" w:cs="Arial"/>
                <w:sz w:val="24"/>
              </w:rPr>
            </w:pPr>
          </w:p>
          <w:p w14:paraId="4E643608" w14:textId="77777777" w:rsidR="00C843AC" w:rsidRDefault="00C843AC" w:rsidP="00C843AC">
            <w:pPr>
              <w:jc w:val="both"/>
              <w:rPr>
                <w:rFonts w:ascii="Arial" w:hAnsi="Arial" w:cs="Arial"/>
                <w:sz w:val="24"/>
              </w:rPr>
            </w:pPr>
          </w:p>
          <w:p w14:paraId="0D67CD11" w14:textId="77777777" w:rsidR="00C843AC" w:rsidRPr="00C843AC" w:rsidRDefault="00C843AC" w:rsidP="00C843AC">
            <w:pPr>
              <w:jc w:val="both"/>
              <w:rPr>
                <w:rFonts w:ascii="Arial" w:hAnsi="Arial" w:cs="Arial"/>
                <w:sz w:val="24"/>
              </w:rPr>
            </w:pPr>
          </w:p>
          <w:p w14:paraId="1B11C71C" w14:textId="77777777" w:rsidR="00C843AC" w:rsidRPr="00C843AC" w:rsidRDefault="00C843AC" w:rsidP="00C843AC">
            <w:pPr>
              <w:jc w:val="both"/>
              <w:rPr>
                <w:rFonts w:ascii="Arial" w:hAnsi="Arial" w:cs="Arial"/>
                <w:b/>
                <w:sz w:val="24"/>
              </w:rPr>
            </w:pPr>
            <w:r w:rsidRPr="00C843AC">
              <w:rPr>
                <w:rFonts w:ascii="Arial" w:hAnsi="Arial" w:cs="Arial"/>
                <w:b/>
                <w:sz w:val="24"/>
              </w:rPr>
              <w:t>Why is it different to the previous idea we have seen?</w:t>
            </w:r>
          </w:p>
          <w:p w14:paraId="7860995F" w14:textId="77777777" w:rsidR="00C843AC" w:rsidRPr="00C843AC" w:rsidRDefault="00C843AC" w:rsidP="00C843AC">
            <w:pPr>
              <w:jc w:val="both"/>
              <w:rPr>
                <w:rFonts w:ascii="Arial" w:hAnsi="Arial" w:cs="Arial"/>
                <w:b/>
                <w:sz w:val="24"/>
              </w:rPr>
            </w:pPr>
          </w:p>
          <w:p w14:paraId="7C2F3AE0" w14:textId="77777777" w:rsidR="00C843AC" w:rsidRPr="00C843AC" w:rsidRDefault="00C843AC" w:rsidP="00C843AC">
            <w:pPr>
              <w:jc w:val="both"/>
              <w:rPr>
                <w:rFonts w:ascii="Arial" w:hAnsi="Arial" w:cs="Arial"/>
                <w:b/>
                <w:sz w:val="24"/>
              </w:rPr>
            </w:pPr>
          </w:p>
          <w:p w14:paraId="3AF2986A" w14:textId="77777777" w:rsidR="00C843AC" w:rsidRPr="00C843AC" w:rsidRDefault="00C843AC" w:rsidP="00C843AC">
            <w:pPr>
              <w:jc w:val="both"/>
              <w:rPr>
                <w:rFonts w:ascii="Arial" w:hAnsi="Arial" w:cs="Arial"/>
                <w:b/>
                <w:sz w:val="24"/>
              </w:rPr>
            </w:pPr>
          </w:p>
          <w:p w14:paraId="6232B55A" w14:textId="77777777" w:rsidR="00C843AC" w:rsidRPr="00C843AC" w:rsidRDefault="00C843AC" w:rsidP="00C843AC">
            <w:pPr>
              <w:jc w:val="both"/>
              <w:rPr>
                <w:rFonts w:ascii="Arial" w:hAnsi="Arial" w:cs="Arial"/>
                <w:b/>
                <w:sz w:val="24"/>
              </w:rPr>
            </w:pPr>
          </w:p>
          <w:p w14:paraId="01915E1D" w14:textId="77777777" w:rsidR="00C843AC" w:rsidRPr="00C843AC" w:rsidRDefault="00C843AC" w:rsidP="00C843AC">
            <w:pPr>
              <w:jc w:val="both"/>
              <w:rPr>
                <w:rFonts w:ascii="Arial" w:hAnsi="Arial" w:cs="Arial"/>
                <w:b/>
                <w:sz w:val="24"/>
              </w:rPr>
            </w:pPr>
          </w:p>
          <w:p w14:paraId="40D4330F" w14:textId="77777777" w:rsidR="00C843AC" w:rsidRPr="00C843AC" w:rsidRDefault="00C843AC" w:rsidP="00C843AC">
            <w:pPr>
              <w:jc w:val="both"/>
              <w:rPr>
                <w:rFonts w:ascii="Arial" w:hAnsi="Arial" w:cs="Arial"/>
                <w:b/>
                <w:sz w:val="24"/>
              </w:rPr>
            </w:pPr>
          </w:p>
          <w:p w14:paraId="0F1EA624" w14:textId="07A00D98" w:rsidR="00C843AC" w:rsidRPr="00C843AC" w:rsidRDefault="00C843AC" w:rsidP="00C843AC">
            <w:pPr>
              <w:jc w:val="both"/>
              <w:rPr>
                <w:rFonts w:ascii="Arial" w:hAnsi="Arial" w:cs="Arial"/>
                <w:sz w:val="24"/>
              </w:rPr>
            </w:pPr>
            <w:r w:rsidRPr="00C843AC">
              <w:rPr>
                <w:rFonts w:ascii="Arial" w:hAnsi="Arial" w:cs="Arial"/>
                <w:noProof/>
                <w:sz w:val="24"/>
              </w:rPr>
              <w:drawing>
                <wp:anchor distT="0" distB="0" distL="114300" distR="114300" simplePos="0" relativeHeight="251638784" behindDoc="1" locked="0" layoutInCell="1" allowOverlap="1" wp14:anchorId="00060A81" wp14:editId="1261BCBF">
                  <wp:simplePos x="0" y="0"/>
                  <wp:positionH relativeFrom="column">
                    <wp:posOffset>2040255</wp:posOffset>
                  </wp:positionH>
                  <wp:positionV relativeFrom="paragraph">
                    <wp:posOffset>183515</wp:posOffset>
                  </wp:positionV>
                  <wp:extent cx="2066925" cy="1126490"/>
                  <wp:effectExtent l="0" t="0" r="9525" b="0"/>
                  <wp:wrapNone/>
                  <wp:docPr id="49" name="Picture 49" descr="C:\Users\dak.GODALMING.000\AppData\Local\Microsoft\Windows\Temporary Internet Files\Content.IE5\ZPT8Q59G\MC90003028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k.GODALMING.000\AppData\Local\Microsoft\Windows\Temporary Internet Files\Content.IE5\ZPT8Q59G\MC900030281[1].wmf"/>
                          <pic:cNvPicPr>
                            <a:picLocks noChangeAspect="1" noChangeArrowheads="1"/>
                          </pic:cNvPicPr>
                        </pic:nvPicPr>
                        <pic:blipFill>
                          <a:blip r:embed="rId32">
                            <a:lum bright="70000" contrast="-70000"/>
                            <a:extLst>
                              <a:ext uri="{28A0092B-C50C-407E-A947-70E740481C1C}">
                                <a14:useLocalDpi xmlns:a14="http://schemas.microsoft.com/office/drawing/2010/main" val="0"/>
                              </a:ext>
                            </a:extLst>
                          </a:blip>
                          <a:srcRect/>
                          <a:stretch>
                            <a:fillRect/>
                          </a:stretch>
                        </pic:blipFill>
                        <pic:spPr bwMode="auto">
                          <a:xfrm>
                            <a:off x="0" y="0"/>
                            <a:ext cx="2066925" cy="1126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3AC">
              <w:rPr>
                <w:rFonts w:ascii="Arial" w:hAnsi="Arial" w:cs="Arial"/>
                <w:sz w:val="24"/>
              </w:rPr>
              <w:t>The husband comes home from a hard day at work, and lets out his frustrations on his wife. She soothes him, tends to him and makes him feel better. He feels better and goes back to soak up another frustrating and boring day at work.</w:t>
            </w:r>
          </w:p>
          <w:p w14:paraId="25D8668E" w14:textId="458AA9E8" w:rsidR="00C843AC" w:rsidRPr="00C843AC" w:rsidRDefault="00C843AC" w:rsidP="00C843AC">
            <w:pPr>
              <w:jc w:val="both"/>
              <w:rPr>
                <w:rFonts w:ascii="Arial" w:hAnsi="Arial" w:cs="Arial"/>
                <w:sz w:val="24"/>
              </w:rPr>
            </w:pPr>
            <w:r w:rsidRPr="00C843AC">
              <w:rPr>
                <w:rFonts w:ascii="Arial" w:hAnsi="Arial" w:cs="Arial"/>
                <w:sz w:val="24"/>
              </w:rPr>
              <w:t xml:space="preserve">Ansley says: </w:t>
            </w:r>
            <w:r w:rsidRPr="00C843AC">
              <w:rPr>
                <w:rFonts w:ascii="Arial" w:hAnsi="Arial" w:cs="Arial"/>
                <w:i/>
                <w:iCs/>
                <w:sz w:val="24"/>
              </w:rPr>
              <w:t>“</w:t>
            </w:r>
            <w:r w:rsidRPr="00C843AC">
              <w:rPr>
                <w:rFonts w:ascii="Arial" w:hAnsi="Arial" w:cs="Arial"/>
                <w:b/>
                <w:i/>
                <w:iCs/>
                <w:sz w:val="24"/>
              </w:rPr>
              <w:t>When wives play their traditional role as takers of shit, they often absorb their husbands’ legitimate anger and frustration at their own powerlessness.”</w:t>
            </w:r>
          </w:p>
          <w:p w14:paraId="79E32741" w14:textId="77777777" w:rsidR="00C843AC" w:rsidRPr="00C843AC" w:rsidRDefault="00C843AC" w:rsidP="00C843AC">
            <w:pPr>
              <w:jc w:val="both"/>
              <w:rPr>
                <w:rFonts w:ascii="Arial" w:hAnsi="Arial" w:cs="Arial"/>
                <w:sz w:val="24"/>
              </w:rPr>
            </w:pPr>
            <w:r w:rsidRPr="00C843AC">
              <w:rPr>
                <w:rFonts w:ascii="Arial" w:hAnsi="Arial" w:cs="Arial"/>
                <w:sz w:val="24"/>
              </w:rPr>
              <w:t>The wife is basically the sponge to soak up the negativities of a capitalist system for the male worker. Marxist feminists thus reiterate the concern of other Marxists that the Functionalist ideas of the supportive role of the family in society fails to address the problem from all points of view within the family unit.</w:t>
            </w:r>
          </w:p>
          <w:p w14:paraId="3C716896" w14:textId="77777777" w:rsidR="00C843AC" w:rsidRPr="00C843AC" w:rsidRDefault="00C843AC" w:rsidP="00C843AC">
            <w:pPr>
              <w:jc w:val="both"/>
              <w:rPr>
                <w:rFonts w:ascii="Arial" w:hAnsi="Arial" w:cs="Arial"/>
                <w:sz w:val="24"/>
              </w:rPr>
            </w:pPr>
          </w:p>
          <w:p w14:paraId="7A0653E5" w14:textId="77777777" w:rsidR="00C843AC" w:rsidRPr="00C843AC" w:rsidRDefault="00C843AC" w:rsidP="00C843AC">
            <w:pPr>
              <w:jc w:val="both"/>
              <w:rPr>
                <w:rFonts w:ascii="Arial" w:hAnsi="Arial" w:cs="Arial"/>
                <w:sz w:val="24"/>
              </w:rPr>
            </w:pPr>
            <w:r w:rsidRPr="00C843AC">
              <w:rPr>
                <w:rFonts w:ascii="Arial" w:hAnsi="Arial" w:cs="Arial"/>
                <w:b/>
                <w:sz w:val="24"/>
                <w:u w:val="single"/>
              </w:rPr>
              <w:t>Barrett and McIntosh (Marxist feminists)</w:t>
            </w:r>
            <w:r w:rsidRPr="00C843AC">
              <w:rPr>
                <w:rFonts w:ascii="Arial" w:hAnsi="Arial" w:cs="Arial"/>
                <w:sz w:val="24"/>
              </w:rPr>
              <w:t xml:space="preserve">  </w:t>
            </w:r>
          </w:p>
          <w:p w14:paraId="5FCD7A0A" w14:textId="77777777" w:rsidR="00C843AC" w:rsidRPr="00C843AC" w:rsidRDefault="00C843AC" w:rsidP="00C843AC">
            <w:pPr>
              <w:jc w:val="both"/>
              <w:rPr>
                <w:rFonts w:ascii="Arial" w:hAnsi="Arial" w:cs="Arial"/>
                <w:sz w:val="24"/>
              </w:rPr>
            </w:pPr>
          </w:p>
          <w:p w14:paraId="68CFC997" w14:textId="77777777" w:rsidR="00C843AC" w:rsidRDefault="00C843AC" w:rsidP="00C843AC">
            <w:pPr>
              <w:jc w:val="both"/>
              <w:rPr>
                <w:rFonts w:ascii="Arial" w:hAnsi="Arial" w:cs="Arial"/>
                <w:sz w:val="24"/>
              </w:rPr>
            </w:pPr>
            <w:r w:rsidRPr="00C843AC">
              <w:rPr>
                <w:rFonts w:ascii="Arial" w:hAnsi="Arial" w:cs="Arial"/>
                <w:sz w:val="24"/>
              </w:rPr>
              <w:t xml:space="preserve">In their work ‘The anti – social family’ argue that there is a strong ideology that supports the nuclear family (this has become known as the </w:t>
            </w:r>
            <w:r w:rsidRPr="00C843AC">
              <w:rPr>
                <w:rFonts w:ascii="Arial" w:hAnsi="Arial" w:cs="Arial"/>
                <w:b/>
                <w:sz w:val="24"/>
              </w:rPr>
              <w:t>ideology of familism</w:t>
            </w:r>
            <w:r w:rsidRPr="00C843AC">
              <w:rPr>
                <w:rFonts w:ascii="Arial" w:hAnsi="Arial" w:cs="Arial"/>
                <w:sz w:val="24"/>
              </w:rPr>
              <w:t>). They suggest that it destroys life outside the family by presenting all alternatives as shallow and lacking in meaning.</w:t>
            </w:r>
          </w:p>
          <w:p w14:paraId="75799FCE" w14:textId="77777777" w:rsidR="00C843AC" w:rsidRDefault="00C843AC" w:rsidP="00C843AC">
            <w:pPr>
              <w:jc w:val="both"/>
              <w:rPr>
                <w:rFonts w:ascii="Arial" w:hAnsi="Arial" w:cs="Arial"/>
                <w:sz w:val="24"/>
              </w:rPr>
            </w:pPr>
          </w:p>
          <w:p w14:paraId="55F485F0" w14:textId="7CDA0BB9" w:rsidR="00C843AC" w:rsidRPr="00C843AC" w:rsidRDefault="00C843AC" w:rsidP="00C843AC">
            <w:pPr>
              <w:jc w:val="both"/>
              <w:rPr>
                <w:rFonts w:ascii="Arial" w:hAnsi="Arial" w:cs="Arial"/>
                <w:b/>
                <w:sz w:val="24"/>
              </w:rPr>
            </w:pPr>
            <w:r w:rsidRPr="00C843AC">
              <w:rPr>
                <w:rFonts w:ascii="Arial" w:hAnsi="Arial" w:cs="Arial"/>
                <w:b/>
                <w:sz w:val="24"/>
              </w:rPr>
              <w:t>What do you think they mean by the idea of the family being anti-social?</w:t>
            </w:r>
          </w:p>
          <w:p w14:paraId="65C60DA5" w14:textId="77777777" w:rsidR="00C843AC" w:rsidRDefault="00C843AC" w:rsidP="00C843AC">
            <w:pPr>
              <w:jc w:val="both"/>
              <w:rPr>
                <w:rFonts w:ascii="Arial" w:hAnsi="Arial" w:cs="Arial"/>
                <w:sz w:val="22"/>
              </w:rPr>
            </w:pPr>
          </w:p>
          <w:p w14:paraId="5400B9C2" w14:textId="77777777" w:rsidR="00C843AC" w:rsidRDefault="00C843AC" w:rsidP="00C843AC">
            <w:pPr>
              <w:jc w:val="both"/>
              <w:rPr>
                <w:rFonts w:ascii="Arial" w:hAnsi="Arial" w:cs="Arial"/>
                <w:sz w:val="22"/>
              </w:rPr>
            </w:pPr>
          </w:p>
          <w:p w14:paraId="3AE32390" w14:textId="77777777" w:rsidR="00C843AC" w:rsidRDefault="00C843AC" w:rsidP="00C843AC">
            <w:pPr>
              <w:jc w:val="both"/>
              <w:rPr>
                <w:rFonts w:ascii="Arial" w:hAnsi="Arial" w:cs="Arial"/>
                <w:sz w:val="22"/>
              </w:rPr>
            </w:pPr>
          </w:p>
          <w:p w14:paraId="36D82E38" w14:textId="77777777" w:rsidR="00C843AC" w:rsidRDefault="00C843AC" w:rsidP="00C843AC">
            <w:pPr>
              <w:jc w:val="both"/>
              <w:rPr>
                <w:rFonts w:ascii="Arial" w:hAnsi="Arial" w:cs="Arial"/>
                <w:sz w:val="22"/>
              </w:rPr>
            </w:pPr>
          </w:p>
          <w:p w14:paraId="1E71EB32" w14:textId="77777777" w:rsidR="00C843AC" w:rsidRDefault="00C843AC" w:rsidP="00C843AC">
            <w:pPr>
              <w:jc w:val="both"/>
              <w:rPr>
                <w:rFonts w:ascii="Arial" w:hAnsi="Arial" w:cs="Arial"/>
                <w:sz w:val="22"/>
              </w:rPr>
            </w:pPr>
          </w:p>
          <w:p w14:paraId="13589045" w14:textId="77777777" w:rsidR="00C843AC" w:rsidRPr="00C843AC" w:rsidRDefault="00C843AC" w:rsidP="00C843AC">
            <w:pPr>
              <w:jc w:val="both"/>
              <w:rPr>
                <w:rFonts w:ascii="Arial" w:hAnsi="Arial" w:cs="Arial"/>
                <w:sz w:val="22"/>
              </w:rPr>
            </w:pPr>
          </w:p>
          <w:p w14:paraId="4FC5F822" w14:textId="77777777" w:rsidR="00C843AC" w:rsidRPr="00C843AC" w:rsidRDefault="00C843AC" w:rsidP="00C843AC">
            <w:pPr>
              <w:jc w:val="both"/>
              <w:rPr>
                <w:rFonts w:ascii="Arial" w:hAnsi="Arial" w:cs="Arial"/>
                <w:sz w:val="24"/>
              </w:rPr>
            </w:pPr>
          </w:p>
        </w:tc>
      </w:tr>
    </w:tbl>
    <w:p w14:paraId="34F54882" w14:textId="77777777" w:rsidR="00C843AC" w:rsidRPr="00C843AC" w:rsidRDefault="00C843AC">
      <w:pPr>
        <w:rPr>
          <w:sz w:val="24"/>
        </w:rPr>
      </w:pPr>
    </w:p>
    <w:tbl>
      <w:tblPr>
        <w:tblStyle w:val="TableGrid"/>
        <w:tblW w:w="0" w:type="auto"/>
        <w:tblLook w:val="04A0" w:firstRow="1" w:lastRow="0" w:firstColumn="1" w:lastColumn="0" w:noHBand="0" w:noVBand="1"/>
      </w:tblPr>
      <w:tblGrid>
        <w:gridCol w:w="10456"/>
      </w:tblGrid>
      <w:tr w:rsidR="00C843AC" w:rsidRPr="00C843AC" w14:paraId="1F97DFC7" w14:textId="77777777" w:rsidTr="00C843AC">
        <w:tc>
          <w:tcPr>
            <w:tcW w:w="10598" w:type="dxa"/>
          </w:tcPr>
          <w:p w14:paraId="6C29B5B0" w14:textId="2092E0B1" w:rsidR="00C843AC" w:rsidRPr="00C843AC" w:rsidRDefault="00C843AC" w:rsidP="00C843AC">
            <w:pPr>
              <w:jc w:val="both"/>
              <w:rPr>
                <w:rFonts w:ascii="Arial" w:hAnsi="Arial" w:cs="Arial"/>
                <w:b/>
                <w:sz w:val="24"/>
              </w:rPr>
            </w:pPr>
            <w:r w:rsidRPr="00C843AC">
              <w:rPr>
                <w:rFonts w:ascii="Arial" w:hAnsi="Arial" w:cs="Arial"/>
                <w:b/>
                <w:sz w:val="24"/>
              </w:rPr>
              <w:t>Radical Feminism</w:t>
            </w:r>
          </w:p>
          <w:p w14:paraId="172C0D10" w14:textId="77777777" w:rsidR="00C843AC" w:rsidRPr="00C843AC" w:rsidRDefault="00C843AC" w:rsidP="00C843AC">
            <w:pPr>
              <w:jc w:val="both"/>
              <w:rPr>
                <w:rFonts w:ascii="Arial" w:hAnsi="Arial" w:cs="Arial"/>
                <w:b/>
                <w:sz w:val="24"/>
              </w:rPr>
            </w:pPr>
          </w:p>
          <w:p w14:paraId="7123C274" w14:textId="638D9FCE" w:rsidR="00223E96" w:rsidRPr="00223E96" w:rsidRDefault="00C843AC" w:rsidP="00223E96">
            <w:pPr>
              <w:jc w:val="both"/>
              <w:rPr>
                <w:rFonts w:ascii="Arial" w:hAnsi="Arial" w:cs="Arial"/>
                <w:sz w:val="24"/>
                <w:szCs w:val="24"/>
              </w:rPr>
            </w:pPr>
            <w:r w:rsidRPr="00C843AC">
              <w:rPr>
                <w:rFonts w:ascii="Arial" w:hAnsi="Arial" w:cs="Arial"/>
                <w:bCs/>
                <w:sz w:val="24"/>
                <w:szCs w:val="24"/>
              </w:rPr>
              <w:lastRenderedPageBreak/>
              <w:t>Radical feminists see the domination of women as th</w:t>
            </w:r>
            <w:r w:rsidRPr="00C843AC">
              <w:rPr>
                <w:rFonts w:ascii="Arial" w:hAnsi="Arial" w:cs="Arial"/>
                <w:b/>
                <w:bCs/>
                <w:sz w:val="24"/>
                <w:szCs w:val="24"/>
              </w:rPr>
              <w:t xml:space="preserve">e most fundamental and universal form of domination. </w:t>
            </w:r>
            <w:r w:rsidRPr="00C843AC">
              <w:rPr>
                <w:rFonts w:ascii="Arial" w:hAnsi="Arial" w:cs="Arial"/>
                <w:bCs/>
                <w:sz w:val="24"/>
                <w:szCs w:val="24"/>
              </w:rPr>
              <w:t xml:space="preserve">The family as an institution is important in maintaining male power. </w:t>
            </w:r>
            <w:r w:rsidR="00223E96" w:rsidRPr="00223E96">
              <w:rPr>
                <w:rFonts w:ascii="Arial" w:hAnsi="Arial" w:cs="Arial"/>
                <w:sz w:val="24"/>
                <w:szCs w:val="24"/>
              </w:rPr>
              <w:t>Jessie Bernard</w:t>
            </w:r>
            <w:r w:rsidR="00223E96">
              <w:rPr>
                <w:rFonts w:ascii="Arial" w:hAnsi="Arial" w:cs="Arial"/>
                <w:sz w:val="24"/>
                <w:szCs w:val="24"/>
              </w:rPr>
              <w:t xml:space="preserve"> argues</w:t>
            </w:r>
            <w:r w:rsidR="00223E96" w:rsidRPr="00223E96">
              <w:rPr>
                <w:rFonts w:ascii="Arial" w:hAnsi="Arial" w:cs="Arial"/>
                <w:sz w:val="24"/>
                <w:szCs w:val="24"/>
              </w:rPr>
              <w:t xml:space="preserve"> ‘being a housewife makes women sick’</w:t>
            </w:r>
            <w:r w:rsidR="00223E96">
              <w:rPr>
                <w:rFonts w:ascii="Arial" w:hAnsi="Arial" w:cs="Arial"/>
                <w:sz w:val="24"/>
                <w:szCs w:val="24"/>
              </w:rPr>
              <w:t xml:space="preserve">, because they get fewer benefits out of it than men. </w:t>
            </w:r>
            <w:r w:rsidR="00223E96">
              <w:rPr>
                <w:rFonts w:ascii="Arial" w:hAnsi="Arial" w:cs="Arial"/>
                <w:bCs/>
                <w:sz w:val="24"/>
                <w:szCs w:val="24"/>
              </w:rPr>
              <w:t>Radical feminists</w:t>
            </w:r>
            <w:r w:rsidRPr="00C843AC">
              <w:rPr>
                <w:rFonts w:ascii="Arial" w:hAnsi="Arial" w:cs="Arial"/>
                <w:bCs/>
                <w:sz w:val="24"/>
                <w:szCs w:val="24"/>
              </w:rPr>
              <w:t xml:space="preserve"> do not believe that men will voluntarily surrender patriarchal privileges. </w:t>
            </w:r>
            <w:r w:rsidRPr="00C843AC">
              <w:rPr>
                <w:rFonts w:ascii="Arial" w:hAnsi="Arial" w:cs="Arial"/>
                <w:b/>
                <w:sz w:val="24"/>
                <w:szCs w:val="24"/>
              </w:rPr>
              <w:t>Delphy and Leonard</w:t>
            </w:r>
            <w:r w:rsidRPr="00C843AC">
              <w:rPr>
                <w:rFonts w:ascii="Arial" w:hAnsi="Arial" w:cs="Arial"/>
                <w:bCs/>
                <w:sz w:val="24"/>
                <w:szCs w:val="24"/>
              </w:rPr>
              <w:t xml:space="preserve"> argue that the family is a hierarchical and patriarchal institution through which men dominate and exploit women. They suggest that there are 57 different forms of unpaid service which women carry out</w:t>
            </w:r>
            <w:r w:rsidR="00223E96" w:rsidRPr="00223E96">
              <w:rPr>
                <w:rFonts w:ascii="Arial" w:hAnsi="Arial" w:cs="Arial"/>
                <w:sz w:val="24"/>
                <w:szCs w:val="24"/>
              </w:rPr>
              <w:t xml:space="preserve"> </w:t>
            </w:r>
            <w:r w:rsidR="00223E96" w:rsidRPr="00223E96">
              <w:rPr>
                <w:rFonts w:ascii="Arial" w:hAnsi="Arial" w:cs="Arial"/>
                <w:b/>
                <w:sz w:val="24"/>
                <w:szCs w:val="24"/>
              </w:rPr>
              <w:t>Millet</w:t>
            </w:r>
            <w:r w:rsidR="00223E96">
              <w:rPr>
                <w:rFonts w:ascii="Arial" w:hAnsi="Arial" w:cs="Arial"/>
                <w:sz w:val="24"/>
                <w:szCs w:val="24"/>
              </w:rPr>
              <w:t xml:space="preserve"> argues r</w:t>
            </w:r>
            <w:r w:rsidR="00223E96" w:rsidRPr="00223E96">
              <w:rPr>
                <w:rFonts w:ascii="Arial" w:hAnsi="Arial" w:cs="Arial"/>
                <w:sz w:val="24"/>
                <w:szCs w:val="24"/>
              </w:rPr>
              <w:t>elationships of domination by men and women don’t just happen at a societal level but are occurring within the home. She argues ‘patriarchy is the most pervasive ideology of our culture, its most fundamental concept of power’. The family reinforces this. Firestone sees</w:t>
            </w:r>
            <w:r w:rsidR="00223E96">
              <w:rPr>
                <w:rFonts w:ascii="Arial" w:hAnsi="Arial" w:cs="Arial"/>
                <w:sz w:val="24"/>
                <w:szCs w:val="24"/>
              </w:rPr>
              <w:t xml:space="preserve"> the</w:t>
            </w:r>
            <w:r w:rsidR="00223E96" w:rsidRPr="00223E96">
              <w:rPr>
                <w:rFonts w:ascii="Arial" w:hAnsi="Arial" w:cs="Arial"/>
                <w:sz w:val="24"/>
                <w:szCs w:val="24"/>
              </w:rPr>
              <w:t xml:space="preserve"> basic bi</w:t>
            </w:r>
            <w:r w:rsidR="00223E96">
              <w:rPr>
                <w:rFonts w:ascii="Arial" w:hAnsi="Arial" w:cs="Arial"/>
                <w:sz w:val="24"/>
                <w:szCs w:val="24"/>
              </w:rPr>
              <w:t>ology of childbirth as an issue, which allows women to be controlled by men when they are at their most vulnerable.</w:t>
            </w:r>
          </w:p>
          <w:p w14:paraId="5B03502F" w14:textId="490DE5D7" w:rsidR="00223E96" w:rsidRPr="00223E96" w:rsidRDefault="00223E96" w:rsidP="00223E96">
            <w:pPr>
              <w:jc w:val="both"/>
              <w:rPr>
                <w:rFonts w:ascii="Arial" w:hAnsi="Arial" w:cs="Arial"/>
                <w:sz w:val="24"/>
                <w:szCs w:val="24"/>
              </w:rPr>
            </w:pPr>
          </w:p>
          <w:p w14:paraId="0FFDD67D" w14:textId="1CC855F8" w:rsidR="00C843AC" w:rsidRPr="00C843AC" w:rsidRDefault="00C843AC" w:rsidP="00C843AC">
            <w:pPr>
              <w:jc w:val="both"/>
              <w:rPr>
                <w:rFonts w:ascii="Arial" w:hAnsi="Arial" w:cs="Arial"/>
                <w:sz w:val="24"/>
                <w:szCs w:val="24"/>
              </w:rPr>
            </w:pPr>
            <w:r w:rsidRPr="00C843AC">
              <w:rPr>
                <w:rFonts w:ascii="Arial" w:hAnsi="Arial" w:cs="Arial"/>
                <w:b/>
                <w:bCs/>
                <w:sz w:val="24"/>
                <w:szCs w:val="24"/>
              </w:rPr>
              <w:t>Ultra radical feminists</w:t>
            </w:r>
            <w:r w:rsidRPr="00C843AC">
              <w:rPr>
                <w:rFonts w:ascii="Arial" w:hAnsi="Arial" w:cs="Arial"/>
                <w:bCs/>
                <w:sz w:val="24"/>
                <w:szCs w:val="24"/>
              </w:rPr>
              <w:t xml:space="preserve"> are pessimistic about the possibility of reforming the family. </w:t>
            </w:r>
            <w:r w:rsidRPr="00C843AC">
              <w:rPr>
                <w:rFonts w:ascii="Arial" w:hAnsi="Arial" w:cs="Arial"/>
                <w:sz w:val="24"/>
                <w:szCs w:val="24"/>
              </w:rPr>
              <w:t>They believe the patriarchal monogamous family must be abolished and alternative ways of living together must be encouraged.  Some are lesbian separatists, others look at communal living as a possible alternative</w:t>
            </w:r>
          </w:p>
          <w:p w14:paraId="181A2B51" w14:textId="77777777" w:rsidR="00C843AC" w:rsidRPr="00C843AC" w:rsidRDefault="00C843AC" w:rsidP="00C843AC">
            <w:pPr>
              <w:jc w:val="both"/>
              <w:rPr>
                <w:rFonts w:ascii="Arial" w:hAnsi="Arial" w:cs="Arial"/>
                <w:sz w:val="24"/>
                <w:szCs w:val="24"/>
              </w:rPr>
            </w:pPr>
          </w:p>
          <w:p w14:paraId="33C2E1F0" w14:textId="546CCCC5" w:rsidR="00223E96" w:rsidRPr="00C843AC" w:rsidRDefault="00C843AC" w:rsidP="00223E96">
            <w:pPr>
              <w:jc w:val="both"/>
              <w:rPr>
                <w:rFonts w:ascii="Arial" w:hAnsi="Arial" w:cs="Arial"/>
                <w:sz w:val="24"/>
                <w:szCs w:val="24"/>
              </w:rPr>
            </w:pPr>
            <w:r w:rsidRPr="00C843AC">
              <w:rPr>
                <w:rFonts w:ascii="Arial" w:hAnsi="Arial" w:cs="Arial"/>
                <w:sz w:val="24"/>
                <w:szCs w:val="24"/>
              </w:rPr>
              <w:t xml:space="preserve">Radical feminists believe patriarchy is built into the structure of society. Any changes that have happened to redress male domination, in terms of legal changes (like the Equality Act 2010) have only served to maintain patriarchy in the family. For example </w:t>
            </w:r>
            <w:r w:rsidRPr="00223E96">
              <w:rPr>
                <w:rFonts w:ascii="Arial" w:hAnsi="Arial" w:cs="Arial"/>
                <w:b/>
                <w:sz w:val="24"/>
                <w:szCs w:val="24"/>
              </w:rPr>
              <w:t>Dunscombe and Marsden</w:t>
            </w:r>
            <w:r w:rsidRPr="00C843AC">
              <w:rPr>
                <w:rFonts w:ascii="Arial" w:hAnsi="Arial" w:cs="Arial"/>
                <w:sz w:val="24"/>
                <w:szCs w:val="24"/>
              </w:rPr>
              <w:t xml:space="preserve"> argue that although women are now taking on more paid employment as a result of legal and social changes they have ended up doing what they call a ‘</w:t>
            </w:r>
            <w:r w:rsidRPr="00223E96">
              <w:rPr>
                <w:rFonts w:ascii="Arial" w:hAnsi="Arial" w:cs="Arial"/>
                <w:b/>
                <w:sz w:val="24"/>
                <w:szCs w:val="24"/>
              </w:rPr>
              <w:t>triple shift’</w:t>
            </w:r>
            <w:r w:rsidRPr="00C843AC">
              <w:rPr>
                <w:rFonts w:ascii="Arial" w:hAnsi="Arial" w:cs="Arial"/>
                <w:sz w:val="24"/>
                <w:szCs w:val="24"/>
              </w:rPr>
              <w:t xml:space="preserve">. This is where women are now working, but still carry the burden of doing most of the housework and emotional work of childcare. </w:t>
            </w:r>
            <w:r w:rsidR="00223E96" w:rsidRPr="00223E96">
              <w:rPr>
                <w:rFonts w:ascii="Arial" w:hAnsi="Arial" w:cs="Arial"/>
                <w:b/>
                <w:sz w:val="24"/>
                <w:szCs w:val="24"/>
              </w:rPr>
              <w:t>Greer</w:t>
            </w:r>
            <w:r w:rsidR="00223E96">
              <w:rPr>
                <w:rFonts w:ascii="Arial" w:hAnsi="Arial" w:cs="Arial"/>
                <w:sz w:val="24"/>
                <w:szCs w:val="24"/>
              </w:rPr>
              <w:t xml:space="preserve"> asserts</w:t>
            </w:r>
            <w:r w:rsidR="00223E96" w:rsidRPr="00223E96">
              <w:rPr>
                <w:rFonts w:ascii="Arial" w:hAnsi="Arial" w:cs="Arial"/>
                <w:sz w:val="24"/>
                <w:szCs w:val="24"/>
              </w:rPr>
              <w:t xml:space="preserve"> many relationships between men and women in all spheres of life in contemporary society remain highly patriarchal and exploitative.</w:t>
            </w:r>
          </w:p>
          <w:p w14:paraId="3EFC74DA" w14:textId="77777777" w:rsidR="00C843AC" w:rsidRDefault="00C843AC" w:rsidP="00C843AC">
            <w:pPr>
              <w:jc w:val="both"/>
              <w:rPr>
                <w:rFonts w:ascii="Arial" w:hAnsi="Arial" w:cs="Arial"/>
                <w:sz w:val="24"/>
                <w:szCs w:val="24"/>
              </w:rPr>
            </w:pPr>
          </w:p>
          <w:p w14:paraId="6CCC18D3" w14:textId="10ADEE7A" w:rsidR="00223E96" w:rsidRDefault="00223E96" w:rsidP="00223E96">
            <w:pPr>
              <w:jc w:val="both"/>
              <w:rPr>
                <w:rFonts w:ascii="Arial" w:hAnsi="Arial" w:cs="Arial"/>
                <w:b/>
                <w:sz w:val="24"/>
                <w:szCs w:val="24"/>
              </w:rPr>
            </w:pPr>
            <w:r>
              <w:rPr>
                <w:rFonts w:ascii="Arial" w:hAnsi="Arial" w:cs="Arial"/>
                <w:b/>
                <w:sz w:val="24"/>
                <w:szCs w:val="24"/>
              </w:rPr>
              <w:t>Why do radical feminists receive more negative attention than other types of feminist?</w:t>
            </w:r>
          </w:p>
          <w:p w14:paraId="7BA26894" w14:textId="77777777" w:rsidR="00223E96" w:rsidRDefault="00223E96" w:rsidP="00223E96">
            <w:pPr>
              <w:jc w:val="both"/>
              <w:rPr>
                <w:rFonts w:ascii="Arial" w:hAnsi="Arial" w:cs="Arial"/>
                <w:b/>
                <w:sz w:val="24"/>
                <w:szCs w:val="24"/>
              </w:rPr>
            </w:pPr>
          </w:p>
          <w:p w14:paraId="3DC2A192" w14:textId="77777777" w:rsidR="00223E96" w:rsidRDefault="00223E96" w:rsidP="00223E96">
            <w:pPr>
              <w:jc w:val="both"/>
              <w:rPr>
                <w:rFonts w:ascii="Arial" w:hAnsi="Arial" w:cs="Arial"/>
                <w:b/>
                <w:sz w:val="24"/>
                <w:szCs w:val="24"/>
              </w:rPr>
            </w:pPr>
          </w:p>
          <w:p w14:paraId="6EBD2B83" w14:textId="77777777" w:rsidR="00223E96" w:rsidRDefault="00223E96" w:rsidP="00223E96">
            <w:pPr>
              <w:jc w:val="both"/>
              <w:rPr>
                <w:rFonts w:ascii="Arial" w:hAnsi="Arial" w:cs="Arial"/>
                <w:b/>
                <w:sz w:val="24"/>
                <w:szCs w:val="24"/>
              </w:rPr>
            </w:pPr>
          </w:p>
          <w:p w14:paraId="6A3B39BF" w14:textId="77777777" w:rsidR="00223E96" w:rsidRDefault="00223E96" w:rsidP="00223E96">
            <w:pPr>
              <w:jc w:val="both"/>
              <w:rPr>
                <w:rFonts w:ascii="Arial" w:hAnsi="Arial" w:cs="Arial"/>
                <w:b/>
                <w:sz w:val="24"/>
                <w:szCs w:val="24"/>
              </w:rPr>
            </w:pPr>
          </w:p>
          <w:p w14:paraId="7D2349A5" w14:textId="77777777" w:rsidR="00223E96" w:rsidRDefault="00223E96" w:rsidP="00223E96">
            <w:pPr>
              <w:jc w:val="both"/>
              <w:rPr>
                <w:rFonts w:ascii="Arial" w:hAnsi="Arial" w:cs="Arial"/>
                <w:b/>
                <w:sz w:val="24"/>
                <w:szCs w:val="24"/>
              </w:rPr>
            </w:pPr>
          </w:p>
          <w:p w14:paraId="4DCD4969" w14:textId="77777777" w:rsidR="00223E96" w:rsidRDefault="00223E96" w:rsidP="00223E96">
            <w:pPr>
              <w:jc w:val="both"/>
              <w:rPr>
                <w:rFonts w:ascii="Arial" w:hAnsi="Arial" w:cs="Arial"/>
                <w:b/>
                <w:sz w:val="24"/>
                <w:szCs w:val="24"/>
              </w:rPr>
            </w:pPr>
          </w:p>
          <w:p w14:paraId="761BB266" w14:textId="77777777" w:rsidR="00C843AC" w:rsidRPr="00C843AC" w:rsidRDefault="00C843AC" w:rsidP="00223E96">
            <w:pPr>
              <w:jc w:val="both"/>
              <w:rPr>
                <w:rFonts w:ascii="Arial" w:hAnsi="Arial" w:cs="Arial"/>
                <w:sz w:val="24"/>
              </w:rPr>
            </w:pPr>
          </w:p>
        </w:tc>
      </w:tr>
    </w:tbl>
    <w:p w14:paraId="548F5B04" w14:textId="1AA37BB3" w:rsidR="00223E96" w:rsidRPr="009C6980" w:rsidRDefault="00223E96" w:rsidP="00223E96">
      <w:pPr>
        <w:pBdr>
          <w:top w:val="single" w:sz="4" w:space="1" w:color="auto"/>
          <w:left w:val="single" w:sz="4" w:space="4" w:color="auto"/>
          <w:bottom w:val="single" w:sz="4" w:space="1" w:color="auto"/>
          <w:right w:val="single" w:sz="4" w:space="4" w:color="auto"/>
        </w:pBdr>
        <w:rPr>
          <w:rFonts w:ascii="Arial" w:hAnsi="Arial" w:cs="Arial"/>
          <w:b/>
        </w:rPr>
      </w:pPr>
      <w:r w:rsidRPr="009C6980">
        <w:rPr>
          <w:rFonts w:ascii="Arial" w:hAnsi="Arial" w:cs="Arial"/>
          <w:b/>
        </w:rPr>
        <w:lastRenderedPageBreak/>
        <w:t>Evidence for the radical feminist view</w:t>
      </w:r>
    </w:p>
    <w:p w14:paraId="2042FA6D" w14:textId="77777777" w:rsidR="007F3EEC" w:rsidRPr="007F3EEC" w:rsidRDefault="007F3EEC" w:rsidP="007F3EEC">
      <w:pPr>
        <w:pBdr>
          <w:top w:val="single" w:sz="4" w:space="1" w:color="auto"/>
          <w:left w:val="single" w:sz="4" w:space="4" w:color="auto"/>
          <w:bottom w:val="single" w:sz="4" w:space="1" w:color="auto"/>
          <w:right w:val="single" w:sz="4" w:space="4" w:color="auto"/>
        </w:pBdr>
        <w:rPr>
          <w:rFonts w:ascii="Arial" w:hAnsi="Arial" w:cs="Arial"/>
        </w:rPr>
      </w:pPr>
      <w:r w:rsidRPr="007F3EEC">
        <w:rPr>
          <w:rFonts w:ascii="Arial" w:hAnsi="Arial" w:cs="Arial"/>
        </w:rPr>
        <w:t>Overall, 27.1% of women and 13.2% of men had experienced any domestic abuse since the age of 16, equivalent to an estimated 4.5 million female victims and 2.2 million male victims.</w:t>
      </w:r>
    </w:p>
    <w:p w14:paraId="448DFD64" w14:textId="77777777" w:rsidR="007F3EEC" w:rsidRDefault="007F3EEC" w:rsidP="007F3EEC">
      <w:pPr>
        <w:pBdr>
          <w:top w:val="single" w:sz="4" w:space="1" w:color="auto"/>
          <w:left w:val="single" w:sz="4" w:space="4" w:color="auto"/>
          <w:bottom w:val="single" w:sz="4" w:space="1" w:color="auto"/>
          <w:right w:val="single" w:sz="4" w:space="4" w:color="auto"/>
        </w:pBdr>
        <w:rPr>
          <w:rFonts w:ascii="Arial" w:hAnsi="Arial" w:cs="Arial"/>
        </w:rPr>
      </w:pPr>
      <w:r w:rsidRPr="007F3EEC">
        <w:rPr>
          <w:rFonts w:ascii="Arial" w:hAnsi="Arial" w:cs="Arial"/>
        </w:rPr>
        <w:t>CSEW 2015</w:t>
      </w:r>
    </w:p>
    <w:p w14:paraId="649DFC6A" w14:textId="77777777" w:rsidR="007F3EEC" w:rsidRPr="007F3EEC" w:rsidRDefault="007F3EEC" w:rsidP="007F3EEC">
      <w:pPr>
        <w:pBdr>
          <w:top w:val="single" w:sz="4" w:space="1" w:color="auto"/>
          <w:left w:val="single" w:sz="4" w:space="4" w:color="auto"/>
          <w:bottom w:val="single" w:sz="4" w:space="1" w:color="auto"/>
          <w:right w:val="single" w:sz="4" w:space="4" w:color="auto"/>
        </w:pBdr>
        <w:rPr>
          <w:rFonts w:ascii="Arial" w:hAnsi="Arial" w:cs="Arial"/>
        </w:rPr>
      </w:pPr>
    </w:p>
    <w:p w14:paraId="163EBE59" w14:textId="77777777" w:rsidR="007F3EEC" w:rsidRPr="007F3EEC" w:rsidRDefault="007F3EEC" w:rsidP="007F3EEC">
      <w:pPr>
        <w:pBdr>
          <w:top w:val="single" w:sz="4" w:space="1" w:color="auto"/>
          <w:left w:val="single" w:sz="4" w:space="4" w:color="auto"/>
          <w:bottom w:val="single" w:sz="4" w:space="1" w:color="auto"/>
          <w:right w:val="single" w:sz="4" w:space="4" w:color="auto"/>
        </w:pBdr>
        <w:rPr>
          <w:rFonts w:ascii="Arial" w:hAnsi="Arial" w:cs="Arial"/>
          <w:b/>
        </w:rPr>
      </w:pPr>
      <w:r w:rsidRPr="007F3EEC">
        <w:rPr>
          <w:rFonts w:ascii="Arial" w:hAnsi="Arial" w:cs="Arial"/>
          <w:b/>
        </w:rPr>
        <w:t>What support could this statistic provide for the radical feminist argument?</w:t>
      </w:r>
    </w:p>
    <w:p w14:paraId="1BE94D85" w14:textId="77777777" w:rsidR="007F3EEC" w:rsidRPr="007F3EEC" w:rsidRDefault="007F3EEC" w:rsidP="007F3EEC">
      <w:pPr>
        <w:pBdr>
          <w:top w:val="single" w:sz="4" w:space="1" w:color="auto"/>
          <w:left w:val="single" w:sz="4" w:space="4" w:color="auto"/>
          <w:bottom w:val="single" w:sz="4" w:space="1" w:color="auto"/>
          <w:right w:val="single" w:sz="4" w:space="4" w:color="auto"/>
        </w:pBdr>
        <w:rPr>
          <w:rFonts w:ascii="Arial" w:hAnsi="Arial" w:cs="Arial"/>
          <w:b/>
        </w:rPr>
      </w:pPr>
    </w:p>
    <w:p w14:paraId="604FA714" w14:textId="77777777" w:rsidR="007F3EEC" w:rsidRDefault="007F3EEC" w:rsidP="007F3EEC">
      <w:pPr>
        <w:pBdr>
          <w:top w:val="single" w:sz="4" w:space="1" w:color="auto"/>
          <w:left w:val="single" w:sz="4" w:space="4" w:color="auto"/>
          <w:bottom w:val="single" w:sz="4" w:space="1" w:color="auto"/>
          <w:right w:val="single" w:sz="4" w:space="4" w:color="auto"/>
        </w:pBdr>
        <w:rPr>
          <w:rFonts w:ascii="Arial" w:hAnsi="Arial" w:cs="Arial"/>
          <w:b/>
        </w:rPr>
      </w:pPr>
    </w:p>
    <w:p w14:paraId="4E8633D0" w14:textId="77777777" w:rsidR="007F3EEC" w:rsidRDefault="007F3EEC" w:rsidP="007F3EEC">
      <w:pPr>
        <w:pBdr>
          <w:top w:val="single" w:sz="4" w:space="1" w:color="auto"/>
          <w:left w:val="single" w:sz="4" w:space="4" w:color="auto"/>
          <w:bottom w:val="single" w:sz="4" w:space="1" w:color="auto"/>
          <w:right w:val="single" w:sz="4" w:space="4" w:color="auto"/>
        </w:pBdr>
        <w:rPr>
          <w:rFonts w:ascii="Arial" w:hAnsi="Arial" w:cs="Arial"/>
          <w:b/>
        </w:rPr>
      </w:pPr>
    </w:p>
    <w:p w14:paraId="532DCB54" w14:textId="77777777" w:rsidR="007F3EEC" w:rsidRPr="007F3EEC" w:rsidRDefault="007F3EEC" w:rsidP="007F3EEC">
      <w:pPr>
        <w:pBdr>
          <w:top w:val="single" w:sz="4" w:space="1" w:color="auto"/>
          <w:left w:val="single" w:sz="4" w:space="4" w:color="auto"/>
          <w:bottom w:val="single" w:sz="4" w:space="1" w:color="auto"/>
          <w:right w:val="single" w:sz="4" w:space="4" w:color="auto"/>
        </w:pBdr>
        <w:rPr>
          <w:rFonts w:ascii="Arial" w:hAnsi="Arial" w:cs="Arial"/>
          <w:b/>
        </w:rPr>
      </w:pPr>
    </w:p>
    <w:p w14:paraId="6AC99A35" w14:textId="77777777" w:rsidR="007F3EEC" w:rsidRPr="007F3EEC" w:rsidRDefault="007F3EEC" w:rsidP="007F3EEC">
      <w:pPr>
        <w:pBdr>
          <w:top w:val="single" w:sz="4" w:space="1" w:color="auto"/>
          <w:left w:val="single" w:sz="4" w:space="4" w:color="auto"/>
          <w:bottom w:val="single" w:sz="4" w:space="1" w:color="auto"/>
          <w:right w:val="single" w:sz="4" w:space="4" w:color="auto"/>
        </w:pBdr>
        <w:rPr>
          <w:rFonts w:ascii="Arial" w:hAnsi="Arial" w:cs="Arial"/>
          <w:b/>
        </w:rPr>
      </w:pPr>
    </w:p>
    <w:p w14:paraId="25F2FF63" w14:textId="001907B8" w:rsidR="00223E96" w:rsidRPr="007F3EEC" w:rsidRDefault="007F3EEC" w:rsidP="007F3EEC">
      <w:pPr>
        <w:pBdr>
          <w:top w:val="single" w:sz="4" w:space="1" w:color="auto"/>
          <w:left w:val="single" w:sz="4" w:space="4" w:color="auto"/>
          <w:bottom w:val="single" w:sz="4" w:space="1" w:color="auto"/>
          <w:right w:val="single" w:sz="4" w:space="4" w:color="auto"/>
        </w:pBdr>
        <w:rPr>
          <w:rFonts w:ascii="Arial" w:hAnsi="Arial" w:cs="Arial"/>
          <w:b/>
        </w:rPr>
      </w:pPr>
      <w:r w:rsidRPr="007F3EEC">
        <w:rPr>
          <w:rFonts w:ascii="Arial" w:hAnsi="Arial" w:cs="Arial"/>
          <w:b/>
        </w:rPr>
        <w:t>Does it counter the radical view in anyway?</w:t>
      </w:r>
    </w:p>
    <w:p w14:paraId="763C3175" w14:textId="77777777" w:rsidR="00223E96" w:rsidRDefault="00223E96" w:rsidP="00223E96">
      <w:pPr>
        <w:pBdr>
          <w:top w:val="single" w:sz="4" w:space="1" w:color="auto"/>
          <w:left w:val="single" w:sz="4" w:space="4" w:color="auto"/>
          <w:bottom w:val="single" w:sz="4" w:space="1" w:color="auto"/>
          <w:right w:val="single" w:sz="4" w:space="4" w:color="auto"/>
        </w:pBdr>
        <w:rPr>
          <w:rFonts w:ascii="Arial" w:hAnsi="Arial" w:cs="Arial"/>
        </w:rPr>
      </w:pPr>
    </w:p>
    <w:p w14:paraId="7E42540E" w14:textId="77777777" w:rsidR="00223E96" w:rsidRDefault="00223E96" w:rsidP="00223E96">
      <w:pPr>
        <w:pBdr>
          <w:top w:val="single" w:sz="4" w:space="1" w:color="auto"/>
          <w:left w:val="single" w:sz="4" w:space="4" w:color="auto"/>
          <w:bottom w:val="single" w:sz="4" w:space="1" w:color="auto"/>
          <w:right w:val="single" w:sz="4" w:space="4" w:color="auto"/>
        </w:pBdr>
        <w:rPr>
          <w:rFonts w:ascii="Arial" w:hAnsi="Arial" w:cs="Arial"/>
        </w:rPr>
      </w:pPr>
    </w:p>
    <w:p w14:paraId="1EDE3AE5" w14:textId="77777777" w:rsidR="007F3EEC" w:rsidRDefault="007F3EEC" w:rsidP="00223E96">
      <w:pPr>
        <w:pBdr>
          <w:top w:val="single" w:sz="4" w:space="1" w:color="auto"/>
          <w:left w:val="single" w:sz="4" w:space="4" w:color="auto"/>
          <w:bottom w:val="single" w:sz="4" w:space="1" w:color="auto"/>
          <w:right w:val="single" w:sz="4" w:space="4" w:color="auto"/>
        </w:pBdr>
        <w:rPr>
          <w:rFonts w:ascii="Arial" w:hAnsi="Arial" w:cs="Arial"/>
        </w:rPr>
      </w:pPr>
    </w:p>
    <w:p w14:paraId="0CCD544D" w14:textId="77777777" w:rsidR="00223E96" w:rsidRDefault="00223E96" w:rsidP="00223E96">
      <w:pPr>
        <w:pBdr>
          <w:top w:val="single" w:sz="4" w:space="1" w:color="auto"/>
          <w:left w:val="single" w:sz="4" w:space="4" w:color="auto"/>
          <w:bottom w:val="single" w:sz="4" w:space="1" w:color="auto"/>
          <w:right w:val="single" w:sz="4" w:space="4" w:color="auto"/>
        </w:pBdr>
        <w:rPr>
          <w:rFonts w:ascii="Arial" w:hAnsi="Arial" w:cs="Arial"/>
        </w:rPr>
      </w:pPr>
    </w:p>
    <w:p w14:paraId="3C27D262" w14:textId="77777777" w:rsidR="00223E96" w:rsidRDefault="00223E96" w:rsidP="00223E96">
      <w:pPr>
        <w:pBdr>
          <w:top w:val="single" w:sz="4" w:space="1" w:color="auto"/>
          <w:left w:val="single" w:sz="4" w:space="4" w:color="auto"/>
          <w:bottom w:val="single" w:sz="4" w:space="1" w:color="auto"/>
          <w:right w:val="single" w:sz="4" w:space="4" w:color="auto"/>
        </w:pBdr>
        <w:rPr>
          <w:rFonts w:ascii="Arial" w:hAnsi="Arial" w:cs="Arial"/>
        </w:rPr>
      </w:pPr>
    </w:p>
    <w:p w14:paraId="46690452" w14:textId="77777777" w:rsidR="00C843AC" w:rsidRDefault="00C843AC" w:rsidP="004461E0">
      <w:pPr>
        <w:rPr>
          <w:rFonts w:ascii="Arial" w:hAnsi="Arial" w:cs="Arial"/>
          <w:b/>
        </w:rPr>
      </w:pPr>
    </w:p>
    <w:p w14:paraId="5431B5D4" w14:textId="566823D1" w:rsidR="00210FCA" w:rsidRPr="009C6980" w:rsidRDefault="00210FCA" w:rsidP="00210FCA">
      <w:pPr>
        <w:pBdr>
          <w:top w:val="single" w:sz="4" w:space="1" w:color="auto"/>
          <w:left w:val="single" w:sz="4" w:space="4" w:color="auto"/>
          <w:bottom w:val="single" w:sz="4" w:space="1" w:color="auto"/>
          <w:right w:val="single" w:sz="4" w:space="4" w:color="auto"/>
        </w:pBdr>
        <w:rPr>
          <w:rFonts w:ascii="Arial" w:hAnsi="Arial" w:cs="Arial"/>
          <w:b/>
        </w:rPr>
      </w:pPr>
      <w:r w:rsidRPr="009C6980">
        <w:rPr>
          <w:rFonts w:ascii="Arial" w:hAnsi="Arial" w:cs="Arial"/>
          <w:b/>
        </w:rPr>
        <w:t xml:space="preserve">Violence in Families- </w:t>
      </w:r>
      <w:r w:rsidRPr="009C6980">
        <w:rPr>
          <w:rFonts w:ascii="Arial" w:hAnsi="Arial" w:cs="Arial"/>
        </w:rPr>
        <w:t xml:space="preserve">the dark side of the family (using the article </w:t>
      </w:r>
      <w:r w:rsidR="007F3EEC">
        <w:rPr>
          <w:rFonts w:ascii="Arial" w:hAnsi="Arial" w:cs="Arial"/>
        </w:rPr>
        <w:t>on Godalming Online</w:t>
      </w:r>
      <w:r w:rsidRPr="009C6980">
        <w:rPr>
          <w:rFonts w:ascii="Arial" w:hAnsi="Arial" w:cs="Arial"/>
        </w:rPr>
        <w:t>) answer the following questions</w:t>
      </w:r>
      <w:r w:rsidRPr="009C6980">
        <w:rPr>
          <w:rFonts w:ascii="Arial" w:hAnsi="Arial" w:cs="Arial"/>
          <w:b/>
        </w:rPr>
        <w:tab/>
      </w:r>
      <w:r w:rsidRPr="009C6980">
        <w:rPr>
          <w:rFonts w:ascii="Arial" w:hAnsi="Arial" w:cs="Arial"/>
          <w:b/>
        </w:rPr>
        <w:tab/>
      </w:r>
      <w:r w:rsidRPr="009C6980">
        <w:rPr>
          <w:rFonts w:ascii="Arial" w:hAnsi="Arial" w:cs="Arial"/>
          <w:b/>
        </w:rPr>
        <w:tab/>
      </w:r>
      <w:r w:rsidRPr="009C6980">
        <w:rPr>
          <w:rFonts w:ascii="Arial" w:hAnsi="Arial" w:cs="Arial"/>
          <w:b/>
        </w:rPr>
        <w:tab/>
      </w:r>
      <w:r w:rsidRPr="009C6980">
        <w:rPr>
          <w:rFonts w:ascii="Arial" w:hAnsi="Arial" w:cs="Arial"/>
          <w:b/>
        </w:rPr>
        <w:tab/>
      </w:r>
      <w:r w:rsidRPr="009C6980">
        <w:rPr>
          <w:rFonts w:ascii="Arial" w:hAnsi="Arial" w:cs="Arial"/>
          <w:b/>
        </w:rPr>
        <w:tab/>
      </w:r>
      <w:r w:rsidRPr="009C6980">
        <w:rPr>
          <w:rFonts w:ascii="Arial" w:hAnsi="Arial" w:cs="Arial"/>
          <w:b/>
        </w:rPr>
        <w:tab/>
      </w:r>
      <w:r w:rsidRPr="009C6980">
        <w:rPr>
          <w:rFonts w:ascii="Arial" w:hAnsi="Arial" w:cs="Arial"/>
          <w:b/>
        </w:rPr>
        <w:tab/>
      </w:r>
      <w:r w:rsidRPr="009C6980">
        <w:rPr>
          <w:rFonts w:ascii="Arial" w:hAnsi="Arial" w:cs="Arial"/>
          <w:b/>
        </w:rPr>
        <w:tab/>
      </w:r>
      <w:r w:rsidRPr="009C6980">
        <w:rPr>
          <w:rFonts w:ascii="Arial" w:hAnsi="Arial" w:cs="Arial"/>
          <w:b/>
        </w:rPr>
        <w:tab/>
      </w:r>
    </w:p>
    <w:p w14:paraId="12195717" w14:textId="77777777" w:rsidR="00210FCA" w:rsidRPr="009C6980" w:rsidRDefault="00210FCA" w:rsidP="00210FCA">
      <w:pPr>
        <w:pStyle w:val="ListParagraph"/>
        <w:numPr>
          <w:ilvl w:val="0"/>
          <w:numId w:val="9"/>
        </w:numPr>
        <w:spacing w:after="200"/>
        <w:rPr>
          <w:rFonts w:ascii="Arial" w:hAnsi="Arial" w:cs="Arial"/>
        </w:rPr>
      </w:pPr>
      <w:r w:rsidRPr="009C6980">
        <w:rPr>
          <w:rFonts w:ascii="Arial" w:hAnsi="Arial" w:cs="Arial"/>
        </w:rPr>
        <w:t>What does the article find to be problematic about the use of the term “</w:t>
      </w:r>
      <w:r w:rsidRPr="009C6980">
        <w:rPr>
          <w:rFonts w:ascii="Arial" w:hAnsi="Arial" w:cs="Arial"/>
          <w:b/>
          <w:i/>
        </w:rPr>
        <w:t>domestic violence</w:t>
      </w:r>
      <w:r w:rsidRPr="009C6980">
        <w:rPr>
          <w:rFonts w:ascii="Arial" w:hAnsi="Arial" w:cs="Arial"/>
        </w:rPr>
        <w:t>”?</w:t>
      </w:r>
    </w:p>
    <w:p w14:paraId="712ED55C" w14:textId="77777777" w:rsidR="00210FCA" w:rsidRPr="009C6980" w:rsidRDefault="00210FCA" w:rsidP="00210FCA">
      <w:pPr>
        <w:rPr>
          <w:rFonts w:ascii="Arial" w:hAnsi="Arial" w:cs="Arial"/>
        </w:rPr>
      </w:pPr>
    </w:p>
    <w:p w14:paraId="2CBC199E" w14:textId="77777777" w:rsidR="00210FCA" w:rsidRDefault="00210FCA" w:rsidP="00210FCA">
      <w:pPr>
        <w:rPr>
          <w:rFonts w:ascii="Arial" w:hAnsi="Arial" w:cs="Arial"/>
        </w:rPr>
      </w:pPr>
    </w:p>
    <w:p w14:paraId="0D7E9D7D" w14:textId="77777777" w:rsidR="007F3EEC" w:rsidRPr="009C6980" w:rsidRDefault="007F3EEC" w:rsidP="00210FCA">
      <w:pPr>
        <w:rPr>
          <w:rFonts w:ascii="Arial" w:hAnsi="Arial" w:cs="Arial"/>
        </w:rPr>
      </w:pPr>
    </w:p>
    <w:p w14:paraId="472F8B27" w14:textId="77777777" w:rsidR="00210FCA" w:rsidRPr="009C6980" w:rsidRDefault="00210FCA" w:rsidP="00210FCA">
      <w:pPr>
        <w:pStyle w:val="ListParagraph"/>
        <w:numPr>
          <w:ilvl w:val="0"/>
          <w:numId w:val="9"/>
        </w:numPr>
        <w:spacing w:after="200"/>
        <w:rPr>
          <w:rFonts w:ascii="Arial" w:hAnsi="Arial" w:cs="Arial"/>
        </w:rPr>
      </w:pPr>
      <w:r w:rsidRPr="009C6980">
        <w:rPr>
          <w:rFonts w:ascii="Arial" w:hAnsi="Arial" w:cs="Arial"/>
        </w:rPr>
        <w:t>Why is there a preference for the term “</w:t>
      </w:r>
      <w:r w:rsidRPr="009C6980">
        <w:rPr>
          <w:rFonts w:ascii="Arial" w:hAnsi="Arial" w:cs="Arial"/>
          <w:b/>
          <w:i/>
        </w:rPr>
        <w:t>domestic abuse</w:t>
      </w:r>
      <w:r w:rsidRPr="009C6980">
        <w:rPr>
          <w:rFonts w:ascii="Arial" w:hAnsi="Arial" w:cs="Arial"/>
        </w:rPr>
        <w:t>” rather than “</w:t>
      </w:r>
      <w:r w:rsidRPr="009C6980">
        <w:rPr>
          <w:rFonts w:ascii="Arial" w:hAnsi="Arial" w:cs="Arial"/>
          <w:b/>
          <w:i/>
        </w:rPr>
        <w:t>domestic violence</w:t>
      </w:r>
      <w:r w:rsidRPr="009C6980">
        <w:rPr>
          <w:rFonts w:ascii="Arial" w:hAnsi="Arial" w:cs="Arial"/>
        </w:rPr>
        <w:t>”?</w:t>
      </w:r>
    </w:p>
    <w:p w14:paraId="05FA3F52" w14:textId="77777777" w:rsidR="00210FCA" w:rsidRPr="009C6980" w:rsidRDefault="00210FCA" w:rsidP="00210FCA">
      <w:pPr>
        <w:rPr>
          <w:rFonts w:ascii="Arial" w:hAnsi="Arial" w:cs="Arial"/>
        </w:rPr>
      </w:pPr>
    </w:p>
    <w:p w14:paraId="79109F4C" w14:textId="77777777" w:rsidR="00210FCA" w:rsidRDefault="00210FCA" w:rsidP="00210FCA">
      <w:pPr>
        <w:rPr>
          <w:rFonts w:ascii="Arial" w:hAnsi="Arial" w:cs="Arial"/>
        </w:rPr>
      </w:pPr>
    </w:p>
    <w:p w14:paraId="63644A2C" w14:textId="77777777" w:rsidR="009C6980" w:rsidRPr="009C6980" w:rsidRDefault="009C6980" w:rsidP="00210FCA">
      <w:pPr>
        <w:rPr>
          <w:rFonts w:ascii="Arial" w:hAnsi="Arial" w:cs="Arial"/>
        </w:rPr>
      </w:pPr>
    </w:p>
    <w:p w14:paraId="6C5BF2B2" w14:textId="77777777" w:rsidR="00210FCA" w:rsidRPr="009C6980" w:rsidRDefault="00210FCA" w:rsidP="00210FCA">
      <w:pPr>
        <w:rPr>
          <w:rFonts w:ascii="Arial" w:hAnsi="Arial" w:cs="Arial"/>
        </w:rPr>
      </w:pPr>
    </w:p>
    <w:p w14:paraId="1E7A8290" w14:textId="77777777" w:rsidR="00210FCA" w:rsidRPr="009C6980" w:rsidRDefault="00210FCA" w:rsidP="00210FCA">
      <w:pPr>
        <w:pStyle w:val="ListParagraph"/>
        <w:numPr>
          <w:ilvl w:val="0"/>
          <w:numId w:val="9"/>
        </w:numPr>
        <w:spacing w:after="200"/>
        <w:rPr>
          <w:rFonts w:ascii="Arial" w:hAnsi="Arial" w:cs="Arial"/>
        </w:rPr>
      </w:pPr>
      <w:r w:rsidRPr="009C6980">
        <w:rPr>
          <w:rFonts w:ascii="Arial" w:hAnsi="Arial" w:cs="Arial"/>
          <w:noProof/>
          <w:lang w:eastAsia="en-GB"/>
        </w:rPr>
        <mc:AlternateContent>
          <mc:Choice Requires="wps">
            <w:drawing>
              <wp:anchor distT="0" distB="0" distL="114300" distR="114300" simplePos="0" relativeHeight="251640832" behindDoc="0" locked="0" layoutInCell="1" allowOverlap="1" wp14:anchorId="218DFD85" wp14:editId="5F439DBF">
                <wp:simplePos x="0" y="0"/>
                <wp:positionH relativeFrom="column">
                  <wp:posOffset>4838065</wp:posOffset>
                </wp:positionH>
                <wp:positionV relativeFrom="paragraph">
                  <wp:posOffset>287020</wp:posOffset>
                </wp:positionV>
                <wp:extent cx="853440" cy="301625"/>
                <wp:effectExtent l="0" t="0" r="2286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01625"/>
                        </a:xfrm>
                        <a:prstGeom prst="rect">
                          <a:avLst/>
                        </a:prstGeom>
                        <a:solidFill>
                          <a:srgbClr val="FFFFFF"/>
                        </a:solidFill>
                        <a:ln w="9525">
                          <a:solidFill>
                            <a:srgbClr val="000000"/>
                          </a:solidFill>
                          <a:miter lim="800000"/>
                          <a:headEnd/>
                          <a:tailEnd/>
                        </a:ln>
                      </wps:spPr>
                      <wps:txbx>
                        <w:txbxContent>
                          <w:p w14:paraId="47A283C1" w14:textId="77777777" w:rsidR="00D73AD2" w:rsidRDefault="00D73AD2" w:rsidP="00210FCA">
                            <w:r>
                              <w:t>PHYSICAL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DFD85" id="Text Box 2" o:spid="_x0000_s1039" type="#_x0000_t202" style="position:absolute;left:0;text-align:left;margin-left:380.95pt;margin-top:22.6pt;width:67.2pt;height:23.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">
                <v:textbox>
                  <w:txbxContent>
                    <w:p w14:paraId="47A283C1" w14:textId="77777777" w:rsidR="00D73AD2" w:rsidRDefault="00D73AD2" w:rsidP="00210FCA">
                      <w:r>
                        <w:t>PHYSICAL</w:t>
                      </w:r>
                    </w:p>
                  </w:txbxContent>
                </v:textbox>
              </v:shape>
            </w:pict>
          </mc:Fallback>
        </mc:AlternateContent>
      </w:r>
      <w:r w:rsidRPr="009C6980">
        <w:rPr>
          <w:rFonts w:ascii="Arial" w:hAnsi="Arial" w:cs="Arial"/>
        </w:rPr>
        <w:t>What problems can you identify with the replacement of the term “</w:t>
      </w:r>
      <w:r w:rsidRPr="009C6980">
        <w:rPr>
          <w:rFonts w:ascii="Arial" w:hAnsi="Arial" w:cs="Arial"/>
          <w:b/>
          <w:i/>
        </w:rPr>
        <w:t>domestic violence</w:t>
      </w:r>
      <w:r w:rsidRPr="009C6980">
        <w:rPr>
          <w:rFonts w:ascii="Arial" w:hAnsi="Arial" w:cs="Arial"/>
        </w:rPr>
        <w:t>” with “</w:t>
      </w:r>
      <w:r w:rsidRPr="009C6980">
        <w:rPr>
          <w:rFonts w:ascii="Arial" w:hAnsi="Arial" w:cs="Arial"/>
          <w:b/>
          <w:i/>
        </w:rPr>
        <w:t>domestic abuse</w:t>
      </w:r>
      <w:r w:rsidRPr="009C6980">
        <w:rPr>
          <w:rFonts w:ascii="Arial" w:hAnsi="Arial" w:cs="Arial"/>
        </w:rPr>
        <w:t>”?</w:t>
      </w:r>
    </w:p>
    <w:p w14:paraId="197E6B34" w14:textId="71D55555" w:rsidR="009C6980" w:rsidRDefault="009C6980" w:rsidP="00210FCA">
      <w:pPr>
        <w:rPr>
          <w:rFonts w:ascii="Arial" w:hAnsi="Arial" w:cs="Arial"/>
        </w:rPr>
      </w:pPr>
      <w:r w:rsidRPr="009C6980">
        <w:rPr>
          <w:rFonts w:ascii="Arial" w:hAnsi="Arial" w:cs="Arial"/>
          <w:noProof/>
          <w:lang w:eastAsia="en-GB"/>
        </w:rPr>
        <mc:AlternateContent>
          <mc:Choice Requires="wps">
            <w:drawing>
              <wp:anchor distT="0" distB="0" distL="114300" distR="114300" simplePos="0" relativeHeight="251642880" behindDoc="0" locked="0" layoutInCell="1" allowOverlap="1" wp14:anchorId="22A9CCDE" wp14:editId="4A3D469F">
                <wp:simplePos x="0" y="0"/>
                <wp:positionH relativeFrom="column">
                  <wp:posOffset>5770880</wp:posOffset>
                </wp:positionH>
                <wp:positionV relativeFrom="paragraph">
                  <wp:posOffset>158115</wp:posOffset>
                </wp:positionV>
                <wp:extent cx="706755" cy="301625"/>
                <wp:effectExtent l="0" t="0" r="17145"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301625"/>
                        </a:xfrm>
                        <a:prstGeom prst="rect">
                          <a:avLst/>
                        </a:prstGeom>
                        <a:solidFill>
                          <a:srgbClr val="FFFFFF"/>
                        </a:solidFill>
                        <a:ln w="9525">
                          <a:solidFill>
                            <a:srgbClr val="000000"/>
                          </a:solidFill>
                          <a:miter lim="800000"/>
                          <a:headEnd/>
                          <a:tailEnd/>
                        </a:ln>
                      </wps:spPr>
                      <wps:txbx>
                        <w:txbxContent>
                          <w:p w14:paraId="72F0D677" w14:textId="77777777" w:rsidR="00D73AD2" w:rsidRDefault="00D73AD2" w:rsidP="00210FCA">
                            <w:r>
                              <w:t>VERBAL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9CCDE" id="_x0000_s1040" type="#_x0000_t202" style="position:absolute;margin-left:454.4pt;margin-top:12.45pt;width:55.65pt;height:23.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">
                <v:textbox>
                  <w:txbxContent>
                    <w:p w14:paraId="72F0D677" w14:textId="77777777" w:rsidR="00D73AD2" w:rsidRDefault="00D73AD2" w:rsidP="00210FCA">
                      <w:r>
                        <w:t>VERBAL</w:t>
                      </w:r>
                    </w:p>
                  </w:txbxContent>
                </v:textbox>
              </v:shape>
            </w:pict>
          </mc:Fallback>
        </mc:AlternateContent>
      </w:r>
      <w:r w:rsidRPr="009C6980">
        <w:rPr>
          <w:rFonts w:ascii="Arial" w:hAnsi="Arial" w:cs="Arial"/>
          <w:noProof/>
          <w:lang w:eastAsia="en-GB"/>
        </w:rPr>
        <mc:AlternateContent>
          <mc:Choice Requires="wps">
            <w:drawing>
              <wp:anchor distT="0" distB="0" distL="114300" distR="114300" simplePos="0" relativeHeight="251639808" behindDoc="0" locked="0" layoutInCell="1" allowOverlap="1" wp14:anchorId="40079EB3" wp14:editId="3C7AB34C">
                <wp:simplePos x="0" y="0"/>
                <wp:positionH relativeFrom="column">
                  <wp:posOffset>4734560</wp:posOffset>
                </wp:positionH>
                <wp:positionV relativeFrom="paragraph">
                  <wp:posOffset>148590</wp:posOffset>
                </wp:positionV>
                <wp:extent cx="1035050" cy="922655"/>
                <wp:effectExtent l="0" t="0" r="12700" b="10795"/>
                <wp:wrapNone/>
                <wp:docPr id="50" name="Regular Pentagon 50"/>
                <wp:cNvGraphicFramePr/>
                <a:graphic xmlns:a="http://schemas.openxmlformats.org/drawingml/2006/main">
                  <a:graphicData uri="http://schemas.microsoft.com/office/word/2010/wordprocessingShape">
                    <wps:wsp>
                      <wps:cNvSpPr/>
                      <wps:spPr>
                        <a:xfrm>
                          <a:off x="0" y="0"/>
                          <a:ext cx="1035050" cy="922655"/>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B55C48" w14:textId="77777777" w:rsidR="00D73AD2" w:rsidRPr="00DD2905" w:rsidRDefault="00D73AD2" w:rsidP="00210FCA">
                            <w:pPr>
                              <w:jc w:val="center"/>
                              <w:rPr>
                                <w:b/>
                                <w:sz w:val="24"/>
                              </w:rPr>
                            </w:pPr>
                            <w:r w:rsidRPr="00DD2905">
                              <w:rPr>
                                <w:b/>
                                <w:sz w:val="24"/>
                              </w:rPr>
                              <w:t>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079EB3"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50" o:spid="_x0000_s1041" type="#_x0000_t56" style="position:absolute;margin-left:372.8pt;margin-top:11.7pt;width:81.5pt;height:72.6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" fillcolor="#4f81bd [3204]" strokecolor="#243f60 [1604]" strokeweight="2pt">
                <v:textbox>
                  <w:txbxContent>
                    <w:p w14:paraId="21B55C48" w14:textId="77777777" w:rsidR="00D73AD2" w:rsidRPr="00DD2905" w:rsidRDefault="00D73AD2" w:rsidP="00210FCA">
                      <w:pPr>
                        <w:jc w:val="center"/>
                        <w:rPr>
                          <w:b/>
                          <w:sz w:val="24"/>
                        </w:rPr>
                      </w:pPr>
                      <w:r w:rsidRPr="00DD2905">
                        <w:rPr>
                          <w:b/>
                          <w:sz w:val="24"/>
                        </w:rPr>
                        <w:t>ABUSE</w:t>
                      </w:r>
                    </w:p>
                  </w:txbxContent>
                </v:textbox>
              </v:shape>
            </w:pict>
          </mc:Fallback>
        </mc:AlternateContent>
      </w:r>
      <w:r w:rsidRPr="009C6980">
        <w:rPr>
          <w:rFonts w:ascii="Arial" w:hAnsi="Arial" w:cs="Arial"/>
          <w:noProof/>
          <w:lang w:eastAsia="en-GB"/>
        </w:rPr>
        <mc:AlternateContent>
          <mc:Choice Requires="wps">
            <w:drawing>
              <wp:anchor distT="0" distB="0" distL="114300" distR="114300" simplePos="0" relativeHeight="251641856" behindDoc="0" locked="0" layoutInCell="1" allowOverlap="1" wp14:anchorId="16DD8624" wp14:editId="564BFECC">
                <wp:simplePos x="0" y="0"/>
                <wp:positionH relativeFrom="column">
                  <wp:posOffset>3752215</wp:posOffset>
                </wp:positionH>
                <wp:positionV relativeFrom="paragraph">
                  <wp:posOffset>158115</wp:posOffset>
                </wp:positionV>
                <wp:extent cx="982345" cy="301625"/>
                <wp:effectExtent l="0" t="0" r="27305" b="2222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301625"/>
                        </a:xfrm>
                        <a:prstGeom prst="rect">
                          <a:avLst/>
                        </a:prstGeom>
                        <a:solidFill>
                          <a:srgbClr val="FFFFFF"/>
                        </a:solidFill>
                        <a:ln w="9525">
                          <a:solidFill>
                            <a:srgbClr val="000000"/>
                          </a:solidFill>
                          <a:miter lim="800000"/>
                          <a:headEnd/>
                          <a:tailEnd/>
                        </a:ln>
                      </wps:spPr>
                      <wps:txbx>
                        <w:txbxContent>
                          <w:p w14:paraId="3D69F913" w14:textId="77777777" w:rsidR="00D73AD2" w:rsidRDefault="00D73AD2" w:rsidP="00210FCA">
                            <w:r>
                              <w:t>EMOTIONAL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D8624" id="_x0000_s1042" type="#_x0000_t202" style="position:absolute;margin-left:295.45pt;margin-top:12.45pt;width:77.35pt;height:23.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">
                <v:textbox>
                  <w:txbxContent>
                    <w:p w14:paraId="3D69F913" w14:textId="77777777" w:rsidR="00D73AD2" w:rsidRDefault="00D73AD2" w:rsidP="00210FCA">
                      <w:r>
                        <w:t>EMOTIONAL</w:t>
                      </w:r>
                    </w:p>
                  </w:txbxContent>
                </v:textbox>
              </v:shape>
            </w:pict>
          </mc:Fallback>
        </mc:AlternateContent>
      </w:r>
    </w:p>
    <w:p w14:paraId="5CEF975E" w14:textId="78A28314" w:rsidR="00210FCA" w:rsidRPr="009C6980" w:rsidRDefault="00210FCA" w:rsidP="00210FCA">
      <w:pPr>
        <w:rPr>
          <w:rFonts w:ascii="Arial" w:hAnsi="Arial" w:cs="Arial"/>
        </w:rPr>
      </w:pPr>
    </w:p>
    <w:p w14:paraId="6E8ECECE" w14:textId="534A0347" w:rsidR="00210FCA" w:rsidRPr="009C6980" w:rsidRDefault="00210FCA" w:rsidP="00210FCA">
      <w:pPr>
        <w:rPr>
          <w:rFonts w:ascii="Arial" w:hAnsi="Arial" w:cs="Arial"/>
        </w:rPr>
      </w:pPr>
    </w:p>
    <w:p w14:paraId="77A0B6FC" w14:textId="77777777" w:rsidR="00210FCA" w:rsidRPr="009C6980" w:rsidRDefault="00210FCA" w:rsidP="00210FCA">
      <w:pPr>
        <w:rPr>
          <w:rFonts w:ascii="Arial" w:hAnsi="Arial" w:cs="Arial"/>
        </w:rPr>
      </w:pPr>
    </w:p>
    <w:p w14:paraId="6B98CF04" w14:textId="20379C0F" w:rsidR="00210FCA" w:rsidRPr="009C6980" w:rsidRDefault="0044163F" w:rsidP="00210FCA">
      <w:pPr>
        <w:rPr>
          <w:rFonts w:ascii="Arial" w:hAnsi="Arial" w:cs="Arial"/>
        </w:rPr>
      </w:pPr>
      <w:r w:rsidRPr="009C6980">
        <w:rPr>
          <w:rFonts w:ascii="Arial" w:hAnsi="Arial" w:cs="Arial"/>
          <w:noProof/>
          <w:lang w:eastAsia="en-GB"/>
        </w:rPr>
        <mc:AlternateContent>
          <mc:Choice Requires="wps">
            <w:drawing>
              <wp:anchor distT="0" distB="0" distL="114300" distR="114300" simplePos="0" relativeHeight="251644928" behindDoc="0" locked="0" layoutInCell="1" allowOverlap="1" wp14:anchorId="4719F8FB" wp14:editId="106AC0CC">
                <wp:simplePos x="0" y="0"/>
                <wp:positionH relativeFrom="column">
                  <wp:posOffset>5694045</wp:posOffset>
                </wp:positionH>
                <wp:positionV relativeFrom="paragraph">
                  <wp:posOffset>160655</wp:posOffset>
                </wp:positionV>
                <wp:extent cx="853440" cy="301625"/>
                <wp:effectExtent l="0" t="0" r="22860" b="2222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01625"/>
                        </a:xfrm>
                        <a:prstGeom prst="rect">
                          <a:avLst/>
                        </a:prstGeom>
                        <a:solidFill>
                          <a:srgbClr val="FFFFFF"/>
                        </a:solidFill>
                        <a:ln w="9525">
                          <a:solidFill>
                            <a:srgbClr val="000000"/>
                          </a:solidFill>
                          <a:miter lim="800000"/>
                          <a:headEnd/>
                          <a:tailEnd/>
                        </a:ln>
                      </wps:spPr>
                      <wps:txbx>
                        <w:txbxContent>
                          <w:p w14:paraId="5D702BD7" w14:textId="77777777" w:rsidR="00D73AD2" w:rsidRDefault="00D73AD2" w:rsidP="00210FCA">
                            <w:r>
                              <w:t>SEXUAL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9F8FB" id="_x0000_s1043" type="#_x0000_t202" style="position:absolute;margin-left:448.35pt;margin-top:12.65pt;width:67.2pt;height:2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">
                <v:textbox>
                  <w:txbxContent>
                    <w:p w14:paraId="5D702BD7" w14:textId="77777777" w:rsidR="00D73AD2" w:rsidRDefault="00D73AD2" w:rsidP="00210FCA">
                      <w:r>
                        <w:t>SEXUAL</w:t>
                      </w:r>
                    </w:p>
                  </w:txbxContent>
                </v:textbox>
              </v:shape>
            </w:pict>
          </mc:Fallback>
        </mc:AlternateContent>
      </w:r>
      <w:r w:rsidRPr="009C6980">
        <w:rPr>
          <w:rFonts w:ascii="Arial" w:hAnsi="Arial" w:cs="Arial"/>
          <w:noProof/>
          <w:lang w:eastAsia="en-GB"/>
        </w:rPr>
        <mc:AlternateContent>
          <mc:Choice Requires="wps">
            <w:drawing>
              <wp:anchor distT="0" distB="0" distL="114300" distR="114300" simplePos="0" relativeHeight="251643904" behindDoc="0" locked="0" layoutInCell="1" allowOverlap="1" wp14:anchorId="1C996ACF" wp14:editId="24CF39EF">
                <wp:simplePos x="0" y="0"/>
                <wp:positionH relativeFrom="column">
                  <wp:posOffset>3637915</wp:posOffset>
                </wp:positionH>
                <wp:positionV relativeFrom="paragraph">
                  <wp:posOffset>141605</wp:posOffset>
                </wp:positionV>
                <wp:extent cx="1198245" cy="301625"/>
                <wp:effectExtent l="0" t="0" r="20955" b="2222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301625"/>
                        </a:xfrm>
                        <a:prstGeom prst="rect">
                          <a:avLst/>
                        </a:prstGeom>
                        <a:solidFill>
                          <a:srgbClr val="FFFFFF"/>
                        </a:solidFill>
                        <a:ln w="9525">
                          <a:solidFill>
                            <a:srgbClr val="000000"/>
                          </a:solidFill>
                          <a:miter lim="800000"/>
                          <a:headEnd/>
                          <a:tailEnd/>
                        </a:ln>
                      </wps:spPr>
                      <wps:txbx>
                        <w:txbxContent>
                          <w:p w14:paraId="00D98F9F" w14:textId="77777777" w:rsidR="00D73AD2" w:rsidRDefault="00D73AD2" w:rsidP="00210FCA">
                            <w:r>
                              <w:t>PSYCHOLOGICAL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96ACF" id="_x0000_s1044" type="#_x0000_t202" style="position:absolute;margin-left:286.45pt;margin-top:11.15pt;width:94.35pt;height:23.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">
                <v:textbox>
                  <w:txbxContent>
                    <w:p w14:paraId="00D98F9F" w14:textId="77777777" w:rsidR="00D73AD2" w:rsidRDefault="00D73AD2" w:rsidP="00210FCA">
                      <w:r>
                        <w:t>PSYCHOLOGICAL</w:t>
                      </w:r>
                    </w:p>
                  </w:txbxContent>
                </v:textbox>
              </v:shape>
            </w:pict>
          </mc:Fallback>
        </mc:AlternateContent>
      </w:r>
    </w:p>
    <w:p w14:paraId="604AB4D4" w14:textId="77777777" w:rsidR="00210FCA" w:rsidRPr="009C6980" w:rsidRDefault="00210FCA" w:rsidP="009C6980">
      <w:pPr>
        <w:rPr>
          <w:rFonts w:ascii="Arial" w:hAnsi="Arial" w:cs="Arial"/>
        </w:rPr>
      </w:pPr>
    </w:p>
    <w:p w14:paraId="2D0803E8" w14:textId="3DF130FA" w:rsidR="00210FCA" w:rsidRPr="009C6980" w:rsidRDefault="00210FCA" w:rsidP="009C6980">
      <w:pPr>
        <w:rPr>
          <w:rFonts w:ascii="Arial" w:hAnsi="Arial" w:cs="Arial"/>
        </w:rPr>
      </w:pPr>
    </w:p>
    <w:p w14:paraId="1A402635" w14:textId="388FE115" w:rsidR="009C6980" w:rsidRDefault="009C6980" w:rsidP="00210FCA">
      <w:pPr>
        <w:rPr>
          <w:rFonts w:ascii="Arial" w:hAnsi="Arial" w:cs="Arial"/>
        </w:rPr>
      </w:pPr>
      <w:r w:rsidRPr="009C6980">
        <w:rPr>
          <w:rFonts w:ascii="Arial" w:hAnsi="Arial" w:cs="Arial"/>
          <w:noProof/>
          <w:lang w:eastAsia="en-GB"/>
        </w:rPr>
        <mc:AlternateContent>
          <mc:Choice Requires="wps">
            <w:drawing>
              <wp:anchor distT="0" distB="0" distL="114300" distR="114300" simplePos="0" relativeHeight="251646976" behindDoc="0" locked="0" layoutInCell="1" allowOverlap="1" wp14:anchorId="0ED9E424" wp14:editId="55561B5B">
                <wp:simplePos x="0" y="0"/>
                <wp:positionH relativeFrom="column">
                  <wp:posOffset>2363470</wp:posOffset>
                </wp:positionH>
                <wp:positionV relativeFrom="paragraph">
                  <wp:posOffset>4411345</wp:posOffset>
                </wp:positionV>
                <wp:extent cx="4415155" cy="672465"/>
                <wp:effectExtent l="0" t="0" r="23495" b="1333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155" cy="672465"/>
                        </a:xfrm>
                        <a:prstGeom prst="rect">
                          <a:avLst/>
                        </a:prstGeom>
                        <a:solidFill>
                          <a:srgbClr val="FFFFFF"/>
                        </a:solidFill>
                        <a:ln w="9525">
                          <a:solidFill>
                            <a:srgbClr val="000000"/>
                          </a:solidFill>
                          <a:miter lim="800000"/>
                          <a:headEnd/>
                          <a:tailEnd/>
                        </a:ln>
                      </wps:spPr>
                      <wps:txbx>
                        <w:txbxContent>
                          <w:p w14:paraId="129CC07B" w14:textId="77777777" w:rsidR="00D73AD2" w:rsidRPr="00264A49" w:rsidRDefault="00D73AD2" w:rsidP="00210FCA">
                            <w:pPr>
                              <w:rPr>
                                <w:b/>
                                <w:sz w:val="18"/>
                              </w:rPr>
                            </w:pPr>
                            <w:r w:rsidRPr="00264A49">
                              <w:rPr>
                                <w:b/>
                                <w:sz w:val="18"/>
                              </w:rPr>
                              <w:t xml:space="preserve">The British Crime Survey is a victim survey carried out annually by government to supplement official crime statistics. It has been replaced by the Crime Survey for England and Wales and a separate survey for Scotland. See: </w:t>
                            </w:r>
                            <w:hyperlink r:id="rId33" w:history="1">
                              <w:r w:rsidRPr="00264A49">
                                <w:rPr>
                                  <w:rStyle w:val="Hyperlink"/>
                                  <w:b/>
                                  <w:sz w:val="18"/>
                                </w:rPr>
                                <w:t>http://www.crimesurvey.co.uk/</w:t>
                              </w:r>
                            </w:hyperlink>
                            <w:r w:rsidRPr="00264A49">
                              <w:rPr>
                                <w:b/>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9E424" id="_x0000_s1045" type="#_x0000_t202" style="position:absolute;margin-left:186.1pt;margin-top:347.35pt;width:347.65pt;height:52.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">
                <v:textbox>
                  <w:txbxContent>
                    <w:p w14:paraId="129CC07B" w14:textId="77777777" w:rsidR="00D73AD2" w:rsidRPr="00264A49" w:rsidRDefault="00D73AD2" w:rsidP="00210FCA">
                      <w:pPr>
                        <w:rPr>
                          <w:b/>
                          <w:sz w:val="18"/>
                        </w:rPr>
                      </w:pPr>
                      <w:r w:rsidRPr="00264A49">
                        <w:rPr>
                          <w:b/>
                          <w:sz w:val="18"/>
                        </w:rPr>
                        <w:t xml:space="preserve">The British Crime Survey is a victim survey carried out annually by government to supplement official crime statistics. It has been replaced by the Crime Survey for England and Wales and a separate survey for Scotland. See: </w:t>
                      </w:r>
                      <w:hyperlink r:id="rId34" w:history="1">
                        <w:r w:rsidRPr="00264A49">
                          <w:rPr>
                            <w:rStyle w:val="Hyperlink"/>
                            <w:b/>
                            <w:sz w:val="18"/>
                          </w:rPr>
                          <w:t>http://www.crimesurvey.co.uk/</w:t>
                        </w:r>
                      </w:hyperlink>
                      <w:r w:rsidRPr="00264A49">
                        <w:rPr>
                          <w:b/>
                          <w:sz w:val="18"/>
                        </w:rPr>
                        <w:t xml:space="preserve"> </w:t>
                      </w:r>
                    </w:p>
                  </w:txbxContent>
                </v:textbox>
              </v:shape>
            </w:pict>
          </mc:Fallback>
        </mc:AlternateContent>
      </w:r>
      <w:r w:rsidRPr="009C6980">
        <w:rPr>
          <w:rFonts w:ascii="Arial" w:hAnsi="Arial" w:cs="Arial"/>
          <w:noProof/>
          <w:lang w:eastAsia="en-GB"/>
        </w:rPr>
        <mc:AlternateContent>
          <mc:Choice Requires="wps">
            <w:drawing>
              <wp:anchor distT="0" distB="0" distL="114300" distR="114300" simplePos="0" relativeHeight="251645952" behindDoc="0" locked="0" layoutInCell="1" allowOverlap="1" wp14:anchorId="4314509A" wp14:editId="36C5979C">
                <wp:simplePos x="0" y="0"/>
                <wp:positionH relativeFrom="column">
                  <wp:posOffset>2363470</wp:posOffset>
                </wp:positionH>
                <wp:positionV relativeFrom="paragraph">
                  <wp:posOffset>3134360</wp:posOffset>
                </wp:positionV>
                <wp:extent cx="4415155" cy="1207135"/>
                <wp:effectExtent l="0" t="0" r="23495" b="1206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155" cy="1207135"/>
                        </a:xfrm>
                        <a:prstGeom prst="rect">
                          <a:avLst/>
                        </a:prstGeom>
                        <a:solidFill>
                          <a:srgbClr val="FFFFFF"/>
                        </a:solidFill>
                        <a:ln w="9525">
                          <a:solidFill>
                            <a:srgbClr val="000000"/>
                          </a:solidFill>
                          <a:miter lim="800000"/>
                          <a:headEnd/>
                          <a:tailEnd/>
                        </a:ln>
                      </wps:spPr>
                      <wps:txbx>
                        <w:txbxContent>
                          <w:p w14:paraId="2A247D5F" w14:textId="77777777" w:rsidR="00D73AD2" w:rsidRPr="00163EC2" w:rsidRDefault="00D73AD2" w:rsidP="00210FCA">
                            <w:pPr>
                              <w:rPr>
                                <w:rFonts w:ascii="Arial" w:hAnsi="Arial" w:cs="Arial"/>
                                <w:b/>
                                <w:color w:val="000000"/>
                                <w:sz w:val="16"/>
                                <w:szCs w:val="18"/>
                                <w:lang w:val="en"/>
                              </w:rPr>
                            </w:pPr>
                            <w:r w:rsidRPr="00163EC2">
                              <w:rPr>
                                <w:rFonts w:ascii="Arial" w:hAnsi="Arial" w:cs="Arial"/>
                                <w:b/>
                                <w:color w:val="000000"/>
                                <w:sz w:val="16"/>
                                <w:szCs w:val="18"/>
                                <w:lang w:val="en"/>
                              </w:rPr>
                              <w:t>“Box 3” Data from 2011/2012 survey</w:t>
                            </w:r>
                          </w:p>
                          <w:p w14:paraId="54EA70E3" w14:textId="77777777" w:rsidR="00D73AD2" w:rsidRPr="00264A49" w:rsidRDefault="00D73AD2" w:rsidP="00210FCA">
                            <w:r w:rsidRPr="00264A49">
                              <w:rPr>
                                <w:rFonts w:ascii="Arial" w:hAnsi="Arial" w:cs="Arial"/>
                                <w:color w:val="000000"/>
                                <w:sz w:val="18"/>
                                <w:szCs w:val="18"/>
                                <w:lang w:val="en"/>
                              </w:rPr>
                              <w:t>With regard to sexual and domestic violence, the 2011/12 survey showed there were 536,000 victims of sexual assault in the last year and 2.0 million of domestic abuse. Although the estimated levels of domestic abuse experienced in the last year were lower than those in the 2004/05 CSEW (the baseline for this measure) there has been no statistically significant change since 2008/09.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4509A" id="_x0000_s1046" type="#_x0000_t202" style="position:absolute;margin-left:186.1pt;margin-top:246.8pt;width:347.65pt;height:95.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">
                <v:textbox>
                  <w:txbxContent>
                    <w:p w14:paraId="2A247D5F" w14:textId="77777777" w:rsidR="00D73AD2" w:rsidRPr="00163EC2" w:rsidRDefault="00D73AD2" w:rsidP="00210FCA">
                      <w:pPr>
                        <w:rPr>
                          <w:rFonts w:ascii="Arial" w:hAnsi="Arial" w:cs="Arial"/>
                          <w:b/>
                          <w:color w:val="000000"/>
                          <w:sz w:val="16"/>
                          <w:szCs w:val="18"/>
                          <w:lang w:val="en"/>
                        </w:rPr>
                      </w:pPr>
                      <w:r w:rsidRPr="00163EC2">
                        <w:rPr>
                          <w:rFonts w:ascii="Arial" w:hAnsi="Arial" w:cs="Arial"/>
                          <w:b/>
                          <w:color w:val="000000"/>
                          <w:sz w:val="16"/>
                          <w:szCs w:val="18"/>
                          <w:lang w:val="en"/>
                        </w:rPr>
                        <w:t>“Box 3” Data from 2011/2012 survey</w:t>
                      </w:r>
                    </w:p>
                    <w:p w14:paraId="54EA70E3" w14:textId="77777777" w:rsidR="00D73AD2" w:rsidRPr="00264A49" w:rsidRDefault="00D73AD2" w:rsidP="00210FCA">
                      <w:r w:rsidRPr="00264A49">
                        <w:rPr>
                          <w:rFonts w:ascii="Arial" w:hAnsi="Arial" w:cs="Arial"/>
                          <w:color w:val="000000"/>
                          <w:sz w:val="18"/>
                          <w:szCs w:val="18"/>
                          <w:lang w:val="en"/>
                        </w:rPr>
                        <w:t>With regard to sexual and domestic violence, the 2011/12 survey showed there were 536,000 victims of sexual assault in the last year and 2.0 million of domestic abuse. Although the estimated levels of domestic abuse experienced in the last year were lower than those in the 2004/05 CSEW (the baseline for this measure) there has been no statistically significant change since 2008/09.</w:t>
                      </w:r>
                    </w:p>
                  </w:txbxContent>
                </v:textbox>
              </v:shape>
            </w:pict>
          </mc:Fallback>
        </mc:AlternateContent>
      </w:r>
    </w:p>
    <w:p w14:paraId="02BAA9E4" w14:textId="77777777" w:rsidR="009C6980" w:rsidRDefault="009C6980" w:rsidP="00210FCA">
      <w:pPr>
        <w:rPr>
          <w:rFonts w:ascii="Arial" w:hAnsi="Arial" w:cs="Arial"/>
        </w:rPr>
      </w:pPr>
    </w:p>
    <w:p w14:paraId="4E143956" w14:textId="77777777" w:rsidR="009C6980" w:rsidRDefault="009C6980" w:rsidP="00210FCA">
      <w:pPr>
        <w:rPr>
          <w:rFonts w:ascii="Arial" w:hAnsi="Arial" w:cs="Arial"/>
        </w:rPr>
      </w:pPr>
    </w:p>
    <w:p w14:paraId="78E88A35" w14:textId="77777777" w:rsidR="009C6980" w:rsidRDefault="009C6980" w:rsidP="00210FCA">
      <w:pPr>
        <w:rPr>
          <w:rFonts w:ascii="Arial" w:hAnsi="Arial" w:cs="Arial"/>
        </w:rPr>
      </w:pPr>
    </w:p>
    <w:p w14:paraId="0C0B0EAA" w14:textId="77777777" w:rsidR="009C6980" w:rsidRDefault="009C6980" w:rsidP="00210FCA">
      <w:pPr>
        <w:rPr>
          <w:rFonts w:ascii="Arial" w:hAnsi="Arial" w:cs="Arial"/>
        </w:rPr>
      </w:pPr>
    </w:p>
    <w:p w14:paraId="1F3E4988" w14:textId="77777777" w:rsidR="009C6980" w:rsidRDefault="009C6980" w:rsidP="00210FCA">
      <w:pPr>
        <w:rPr>
          <w:rFonts w:ascii="Arial" w:hAnsi="Arial" w:cs="Arial"/>
        </w:rPr>
      </w:pPr>
    </w:p>
    <w:p w14:paraId="6496B9CA" w14:textId="77777777" w:rsidR="009C6980" w:rsidRDefault="009C6980" w:rsidP="00210FCA">
      <w:pPr>
        <w:rPr>
          <w:rFonts w:ascii="Arial" w:hAnsi="Arial" w:cs="Arial"/>
        </w:rPr>
      </w:pPr>
    </w:p>
    <w:p w14:paraId="2A06835E" w14:textId="77777777" w:rsidR="009C6980" w:rsidRPr="009C6980" w:rsidRDefault="009C6980" w:rsidP="00210FCA">
      <w:pPr>
        <w:rPr>
          <w:rFonts w:ascii="Arial" w:hAnsi="Arial" w:cs="Arial"/>
        </w:rPr>
      </w:pPr>
    </w:p>
    <w:p w14:paraId="0B79444C" w14:textId="77777777" w:rsidR="00210FCA" w:rsidRPr="009C6980" w:rsidRDefault="00210FCA" w:rsidP="00210FCA">
      <w:pPr>
        <w:pStyle w:val="ListParagraph"/>
        <w:numPr>
          <w:ilvl w:val="0"/>
          <w:numId w:val="9"/>
        </w:numPr>
        <w:spacing w:after="200"/>
        <w:rPr>
          <w:rFonts w:ascii="Arial" w:hAnsi="Arial" w:cs="Arial"/>
        </w:rPr>
      </w:pPr>
      <w:r w:rsidRPr="009C6980">
        <w:rPr>
          <w:rFonts w:ascii="Arial" w:hAnsi="Arial" w:cs="Arial"/>
        </w:rPr>
        <w:t>Outline the key findings in the article on the work of</w:t>
      </w:r>
    </w:p>
    <w:tbl>
      <w:tblPr>
        <w:tblStyle w:val="TableGrid"/>
        <w:tblW w:w="0" w:type="auto"/>
        <w:tblLook w:val="04A0" w:firstRow="1" w:lastRow="0" w:firstColumn="1" w:lastColumn="0" w:noHBand="0" w:noVBand="1"/>
      </w:tblPr>
      <w:tblGrid>
        <w:gridCol w:w="817"/>
        <w:gridCol w:w="9356"/>
      </w:tblGrid>
      <w:tr w:rsidR="00210FCA" w:rsidRPr="009C6980" w14:paraId="56C585F3" w14:textId="77777777" w:rsidTr="0044163F">
        <w:trPr>
          <w:cantSplit/>
          <w:trHeight w:val="2046"/>
        </w:trPr>
        <w:tc>
          <w:tcPr>
            <w:tcW w:w="817" w:type="dxa"/>
            <w:textDirection w:val="btLr"/>
          </w:tcPr>
          <w:p w14:paraId="463DC4B7" w14:textId="77777777" w:rsidR="00210FCA" w:rsidRPr="009C6980" w:rsidRDefault="00210FCA" w:rsidP="0044163F">
            <w:pPr>
              <w:ind w:left="113" w:right="113"/>
              <w:rPr>
                <w:rFonts w:ascii="Arial" w:hAnsi="Arial" w:cs="Arial"/>
              </w:rPr>
            </w:pPr>
            <w:r w:rsidRPr="009C6980">
              <w:rPr>
                <w:rFonts w:ascii="Arial" w:hAnsi="Arial" w:cs="Arial"/>
              </w:rPr>
              <w:t>Davidson (1995)</w:t>
            </w:r>
          </w:p>
        </w:tc>
        <w:tc>
          <w:tcPr>
            <w:tcW w:w="9356" w:type="dxa"/>
          </w:tcPr>
          <w:p w14:paraId="4AB087A8" w14:textId="77777777" w:rsidR="00210FCA" w:rsidRPr="009C6980" w:rsidRDefault="00210FCA" w:rsidP="0044163F">
            <w:pPr>
              <w:rPr>
                <w:rFonts w:ascii="Arial" w:hAnsi="Arial" w:cs="Arial"/>
              </w:rPr>
            </w:pPr>
          </w:p>
          <w:p w14:paraId="71511670" w14:textId="77777777" w:rsidR="00210FCA" w:rsidRPr="009C6980" w:rsidRDefault="00210FCA" w:rsidP="0044163F">
            <w:pPr>
              <w:rPr>
                <w:rFonts w:ascii="Arial" w:hAnsi="Arial" w:cs="Arial"/>
              </w:rPr>
            </w:pPr>
          </w:p>
          <w:p w14:paraId="4ED6C1CB" w14:textId="77777777" w:rsidR="00210FCA" w:rsidRPr="009C6980" w:rsidRDefault="00210FCA" w:rsidP="0044163F">
            <w:pPr>
              <w:rPr>
                <w:rFonts w:ascii="Arial" w:hAnsi="Arial" w:cs="Arial"/>
              </w:rPr>
            </w:pPr>
          </w:p>
          <w:p w14:paraId="1FD5735F" w14:textId="77777777" w:rsidR="00210FCA" w:rsidRPr="009C6980" w:rsidRDefault="00210FCA" w:rsidP="0044163F">
            <w:pPr>
              <w:rPr>
                <w:rFonts w:ascii="Arial" w:hAnsi="Arial" w:cs="Arial"/>
              </w:rPr>
            </w:pPr>
          </w:p>
          <w:p w14:paraId="5AB7C932" w14:textId="77777777" w:rsidR="00210FCA" w:rsidRPr="009C6980" w:rsidRDefault="00210FCA" w:rsidP="0044163F">
            <w:pPr>
              <w:rPr>
                <w:rFonts w:ascii="Arial" w:hAnsi="Arial" w:cs="Arial"/>
              </w:rPr>
            </w:pPr>
          </w:p>
          <w:p w14:paraId="63A4BFC7" w14:textId="77777777" w:rsidR="00210FCA" w:rsidRPr="009C6980" w:rsidRDefault="00210FCA" w:rsidP="0044163F">
            <w:pPr>
              <w:rPr>
                <w:rFonts w:ascii="Arial" w:hAnsi="Arial" w:cs="Arial"/>
              </w:rPr>
            </w:pPr>
          </w:p>
          <w:p w14:paraId="425E1161" w14:textId="77777777" w:rsidR="00210FCA" w:rsidRPr="009C6980" w:rsidRDefault="00210FCA" w:rsidP="0044163F">
            <w:pPr>
              <w:rPr>
                <w:rFonts w:ascii="Arial" w:hAnsi="Arial" w:cs="Arial"/>
              </w:rPr>
            </w:pPr>
          </w:p>
          <w:p w14:paraId="2DCD9925" w14:textId="77777777" w:rsidR="00210FCA" w:rsidRPr="009C6980" w:rsidRDefault="00210FCA" w:rsidP="0044163F">
            <w:pPr>
              <w:rPr>
                <w:rFonts w:ascii="Arial" w:hAnsi="Arial" w:cs="Arial"/>
              </w:rPr>
            </w:pPr>
          </w:p>
          <w:p w14:paraId="4378F14A" w14:textId="77777777" w:rsidR="00210FCA" w:rsidRPr="009C6980" w:rsidRDefault="00210FCA" w:rsidP="0044163F">
            <w:pPr>
              <w:rPr>
                <w:rFonts w:ascii="Arial" w:hAnsi="Arial" w:cs="Arial"/>
              </w:rPr>
            </w:pPr>
          </w:p>
          <w:p w14:paraId="57AE5A28" w14:textId="77777777" w:rsidR="00210FCA" w:rsidRPr="009C6980" w:rsidRDefault="00210FCA" w:rsidP="0044163F">
            <w:pPr>
              <w:rPr>
                <w:rFonts w:ascii="Arial" w:hAnsi="Arial" w:cs="Arial"/>
              </w:rPr>
            </w:pPr>
          </w:p>
        </w:tc>
      </w:tr>
      <w:tr w:rsidR="00210FCA" w:rsidRPr="009C6980" w14:paraId="43125948" w14:textId="77777777" w:rsidTr="0044163F">
        <w:trPr>
          <w:cantSplit/>
          <w:trHeight w:val="2046"/>
        </w:trPr>
        <w:tc>
          <w:tcPr>
            <w:tcW w:w="817" w:type="dxa"/>
            <w:textDirection w:val="btLr"/>
          </w:tcPr>
          <w:p w14:paraId="72B097D0" w14:textId="77777777" w:rsidR="00210FCA" w:rsidRPr="009C6980" w:rsidRDefault="00210FCA" w:rsidP="0044163F">
            <w:pPr>
              <w:ind w:left="113" w:right="113"/>
              <w:rPr>
                <w:rFonts w:ascii="Arial" w:hAnsi="Arial" w:cs="Arial"/>
              </w:rPr>
            </w:pPr>
            <w:r w:rsidRPr="009C6980">
              <w:rPr>
                <w:rFonts w:ascii="Arial" w:hAnsi="Arial" w:cs="Arial"/>
              </w:rPr>
              <w:t>Health Trends (1992)</w:t>
            </w:r>
          </w:p>
        </w:tc>
        <w:tc>
          <w:tcPr>
            <w:tcW w:w="9356" w:type="dxa"/>
          </w:tcPr>
          <w:p w14:paraId="7BBCECE9" w14:textId="77777777" w:rsidR="00210FCA" w:rsidRPr="009C6980" w:rsidRDefault="00210FCA" w:rsidP="0044163F">
            <w:pPr>
              <w:rPr>
                <w:rFonts w:ascii="Arial" w:hAnsi="Arial" w:cs="Arial"/>
              </w:rPr>
            </w:pPr>
          </w:p>
          <w:p w14:paraId="19D9ABA5" w14:textId="77777777" w:rsidR="00210FCA" w:rsidRPr="009C6980" w:rsidRDefault="00210FCA" w:rsidP="0044163F">
            <w:pPr>
              <w:rPr>
                <w:rFonts w:ascii="Arial" w:hAnsi="Arial" w:cs="Arial"/>
              </w:rPr>
            </w:pPr>
          </w:p>
          <w:p w14:paraId="4E9A9C4D" w14:textId="77777777" w:rsidR="00210FCA" w:rsidRPr="009C6980" w:rsidRDefault="00210FCA" w:rsidP="0044163F">
            <w:pPr>
              <w:rPr>
                <w:rFonts w:ascii="Arial" w:hAnsi="Arial" w:cs="Arial"/>
              </w:rPr>
            </w:pPr>
          </w:p>
          <w:p w14:paraId="1C6B1B21" w14:textId="77777777" w:rsidR="00210FCA" w:rsidRPr="009C6980" w:rsidRDefault="00210FCA" w:rsidP="0044163F">
            <w:pPr>
              <w:rPr>
                <w:rFonts w:ascii="Arial" w:hAnsi="Arial" w:cs="Arial"/>
              </w:rPr>
            </w:pPr>
          </w:p>
          <w:p w14:paraId="53FC7CB5" w14:textId="77777777" w:rsidR="00210FCA" w:rsidRPr="009C6980" w:rsidRDefault="00210FCA" w:rsidP="0044163F">
            <w:pPr>
              <w:rPr>
                <w:rFonts w:ascii="Arial" w:hAnsi="Arial" w:cs="Arial"/>
              </w:rPr>
            </w:pPr>
          </w:p>
          <w:p w14:paraId="11CD7D5A" w14:textId="77777777" w:rsidR="00210FCA" w:rsidRPr="009C6980" w:rsidRDefault="00210FCA" w:rsidP="0044163F">
            <w:pPr>
              <w:rPr>
                <w:rFonts w:ascii="Arial" w:hAnsi="Arial" w:cs="Arial"/>
              </w:rPr>
            </w:pPr>
          </w:p>
          <w:p w14:paraId="134E9487" w14:textId="77777777" w:rsidR="00210FCA" w:rsidRPr="009C6980" w:rsidRDefault="00210FCA" w:rsidP="0044163F">
            <w:pPr>
              <w:rPr>
                <w:rFonts w:ascii="Arial" w:hAnsi="Arial" w:cs="Arial"/>
              </w:rPr>
            </w:pPr>
          </w:p>
          <w:p w14:paraId="48A4C6AD" w14:textId="77777777" w:rsidR="00210FCA" w:rsidRPr="009C6980" w:rsidRDefault="00210FCA" w:rsidP="0044163F">
            <w:pPr>
              <w:rPr>
                <w:rFonts w:ascii="Arial" w:hAnsi="Arial" w:cs="Arial"/>
              </w:rPr>
            </w:pPr>
          </w:p>
          <w:p w14:paraId="7466A732" w14:textId="77777777" w:rsidR="00210FCA" w:rsidRPr="009C6980" w:rsidRDefault="00210FCA" w:rsidP="0044163F">
            <w:pPr>
              <w:rPr>
                <w:rFonts w:ascii="Arial" w:hAnsi="Arial" w:cs="Arial"/>
              </w:rPr>
            </w:pPr>
          </w:p>
          <w:p w14:paraId="1848FCAE" w14:textId="77777777" w:rsidR="00210FCA" w:rsidRPr="009C6980" w:rsidRDefault="00210FCA" w:rsidP="0044163F">
            <w:pPr>
              <w:rPr>
                <w:rFonts w:ascii="Arial" w:hAnsi="Arial" w:cs="Arial"/>
              </w:rPr>
            </w:pPr>
          </w:p>
        </w:tc>
      </w:tr>
      <w:tr w:rsidR="00210FCA" w:rsidRPr="009C6980" w14:paraId="6AE855D1" w14:textId="77777777" w:rsidTr="0044163F">
        <w:trPr>
          <w:cantSplit/>
          <w:trHeight w:val="1962"/>
        </w:trPr>
        <w:tc>
          <w:tcPr>
            <w:tcW w:w="817" w:type="dxa"/>
            <w:textDirection w:val="btLr"/>
          </w:tcPr>
          <w:p w14:paraId="31F7F03B" w14:textId="77777777" w:rsidR="00210FCA" w:rsidRPr="009C6980" w:rsidRDefault="00210FCA" w:rsidP="0044163F">
            <w:pPr>
              <w:ind w:left="113" w:right="113"/>
              <w:rPr>
                <w:rFonts w:ascii="Arial" w:hAnsi="Arial" w:cs="Arial"/>
              </w:rPr>
            </w:pPr>
            <w:r w:rsidRPr="009C6980">
              <w:rPr>
                <w:rFonts w:ascii="Arial" w:hAnsi="Arial" w:cs="Arial"/>
              </w:rPr>
              <w:t>Brown (1990)</w:t>
            </w:r>
          </w:p>
        </w:tc>
        <w:tc>
          <w:tcPr>
            <w:tcW w:w="9356" w:type="dxa"/>
          </w:tcPr>
          <w:p w14:paraId="0FC7CF71" w14:textId="77777777" w:rsidR="00210FCA" w:rsidRPr="009C6980" w:rsidRDefault="00210FCA" w:rsidP="0044163F">
            <w:pPr>
              <w:rPr>
                <w:rFonts w:ascii="Arial" w:hAnsi="Arial" w:cs="Arial"/>
              </w:rPr>
            </w:pPr>
          </w:p>
          <w:p w14:paraId="7F6DEAE1" w14:textId="77777777" w:rsidR="00210FCA" w:rsidRPr="009C6980" w:rsidRDefault="00210FCA" w:rsidP="0044163F">
            <w:pPr>
              <w:rPr>
                <w:rFonts w:ascii="Arial" w:hAnsi="Arial" w:cs="Arial"/>
              </w:rPr>
            </w:pPr>
          </w:p>
          <w:p w14:paraId="36D8A8DC" w14:textId="77777777" w:rsidR="00210FCA" w:rsidRPr="009C6980" w:rsidRDefault="00210FCA" w:rsidP="0044163F">
            <w:pPr>
              <w:rPr>
                <w:rFonts w:ascii="Arial" w:hAnsi="Arial" w:cs="Arial"/>
              </w:rPr>
            </w:pPr>
          </w:p>
          <w:p w14:paraId="30D2C1C9" w14:textId="77777777" w:rsidR="00210FCA" w:rsidRPr="009C6980" w:rsidRDefault="00210FCA" w:rsidP="0044163F">
            <w:pPr>
              <w:rPr>
                <w:rFonts w:ascii="Arial" w:hAnsi="Arial" w:cs="Arial"/>
              </w:rPr>
            </w:pPr>
          </w:p>
          <w:p w14:paraId="206108E6" w14:textId="77777777" w:rsidR="00210FCA" w:rsidRPr="009C6980" w:rsidRDefault="00210FCA" w:rsidP="0044163F">
            <w:pPr>
              <w:rPr>
                <w:rFonts w:ascii="Arial" w:hAnsi="Arial" w:cs="Arial"/>
              </w:rPr>
            </w:pPr>
          </w:p>
          <w:p w14:paraId="459F20F8" w14:textId="77777777" w:rsidR="00210FCA" w:rsidRPr="009C6980" w:rsidRDefault="00210FCA" w:rsidP="0044163F">
            <w:pPr>
              <w:rPr>
                <w:rFonts w:ascii="Arial" w:hAnsi="Arial" w:cs="Arial"/>
              </w:rPr>
            </w:pPr>
          </w:p>
          <w:p w14:paraId="34C59E48" w14:textId="77777777" w:rsidR="00210FCA" w:rsidRPr="009C6980" w:rsidRDefault="00210FCA" w:rsidP="0044163F">
            <w:pPr>
              <w:rPr>
                <w:rFonts w:ascii="Arial" w:hAnsi="Arial" w:cs="Arial"/>
              </w:rPr>
            </w:pPr>
          </w:p>
          <w:p w14:paraId="1C5607C0" w14:textId="77777777" w:rsidR="00210FCA" w:rsidRPr="009C6980" w:rsidRDefault="00210FCA" w:rsidP="0044163F">
            <w:pPr>
              <w:rPr>
                <w:rFonts w:ascii="Arial" w:hAnsi="Arial" w:cs="Arial"/>
              </w:rPr>
            </w:pPr>
          </w:p>
          <w:p w14:paraId="2B741131" w14:textId="77777777" w:rsidR="00210FCA" w:rsidRPr="009C6980" w:rsidRDefault="00210FCA" w:rsidP="0044163F">
            <w:pPr>
              <w:rPr>
                <w:rFonts w:ascii="Arial" w:hAnsi="Arial" w:cs="Arial"/>
              </w:rPr>
            </w:pPr>
          </w:p>
          <w:p w14:paraId="04C09387" w14:textId="77777777" w:rsidR="00210FCA" w:rsidRPr="009C6980" w:rsidRDefault="00210FCA" w:rsidP="0044163F">
            <w:pPr>
              <w:rPr>
                <w:rFonts w:ascii="Arial" w:hAnsi="Arial" w:cs="Arial"/>
              </w:rPr>
            </w:pPr>
          </w:p>
        </w:tc>
      </w:tr>
      <w:tr w:rsidR="00210FCA" w:rsidRPr="009C6980" w14:paraId="191E0752" w14:textId="77777777" w:rsidTr="0044163F">
        <w:trPr>
          <w:cantSplit/>
          <w:trHeight w:val="1975"/>
        </w:trPr>
        <w:tc>
          <w:tcPr>
            <w:tcW w:w="817" w:type="dxa"/>
            <w:textDirection w:val="btLr"/>
          </w:tcPr>
          <w:p w14:paraId="6E312078" w14:textId="77777777" w:rsidR="00210FCA" w:rsidRPr="009C6980" w:rsidRDefault="00210FCA" w:rsidP="0044163F">
            <w:pPr>
              <w:ind w:left="113" w:right="113"/>
              <w:rPr>
                <w:rFonts w:ascii="Arial" w:hAnsi="Arial" w:cs="Arial"/>
              </w:rPr>
            </w:pPr>
            <w:r w:rsidRPr="009C6980">
              <w:rPr>
                <w:rFonts w:ascii="Arial" w:hAnsi="Arial" w:cs="Arial"/>
              </w:rPr>
              <w:t>George (1992)</w:t>
            </w:r>
          </w:p>
        </w:tc>
        <w:tc>
          <w:tcPr>
            <w:tcW w:w="9356" w:type="dxa"/>
          </w:tcPr>
          <w:p w14:paraId="6DB78B02" w14:textId="77777777" w:rsidR="00210FCA" w:rsidRPr="009C6980" w:rsidRDefault="00210FCA" w:rsidP="0044163F">
            <w:pPr>
              <w:rPr>
                <w:rFonts w:ascii="Arial" w:hAnsi="Arial" w:cs="Arial"/>
              </w:rPr>
            </w:pPr>
          </w:p>
          <w:p w14:paraId="355CCFD3" w14:textId="77777777" w:rsidR="00210FCA" w:rsidRPr="009C6980" w:rsidRDefault="00210FCA" w:rsidP="0044163F">
            <w:pPr>
              <w:rPr>
                <w:rFonts w:ascii="Arial" w:hAnsi="Arial" w:cs="Arial"/>
              </w:rPr>
            </w:pPr>
          </w:p>
          <w:p w14:paraId="449DB47C" w14:textId="77777777" w:rsidR="00210FCA" w:rsidRPr="009C6980" w:rsidRDefault="00210FCA" w:rsidP="0044163F">
            <w:pPr>
              <w:rPr>
                <w:rFonts w:ascii="Arial" w:hAnsi="Arial" w:cs="Arial"/>
              </w:rPr>
            </w:pPr>
          </w:p>
          <w:p w14:paraId="7121C2EC" w14:textId="77777777" w:rsidR="00210FCA" w:rsidRPr="009C6980" w:rsidRDefault="00210FCA" w:rsidP="0044163F">
            <w:pPr>
              <w:rPr>
                <w:rFonts w:ascii="Arial" w:hAnsi="Arial" w:cs="Arial"/>
              </w:rPr>
            </w:pPr>
          </w:p>
          <w:p w14:paraId="373FDBAF" w14:textId="77777777" w:rsidR="00210FCA" w:rsidRPr="009C6980" w:rsidRDefault="00210FCA" w:rsidP="0044163F">
            <w:pPr>
              <w:rPr>
                <w:rFonts w:ascii="Arial" w:hAnsi="Arial" w:cs="Arial"/>
              </w:rPr>
            </w:pPr>
          </w:p>
          <w:p w14:paraId="27DB9D78" w14:textId="77777777" w:rsidR="00210FCA" w:rsidRPr="009C6980" w:rsidRDefault="00210FCA" w:rsidP="0044163F">
            <w:pPr>
              <w:rPr>
                <w:rFonts w:ascii="Arial" w:hAnsi="Arial" w:cs="Arial"/>
              </w:rPr>
            </w:pPr>
          </w:p>
          <w:p w14:paraId="1EC4405F" w14:textId="77777777" w:rsidR="00210FCA" w:rsidRPr="009C6980" w:rsidRDefault="00210FCA" w:rsidP="0044163F">
            <w:pPr>
              <w:rPr>
                <w:rFonts w:ascii="Arial" w:hAnsi="Arial" w:cs="Arial"/>
              </w:rPr>
            </w:pPr>
          </w:p>
          <w:p w14:paraId="69E63F7F" w14:textId="77777777" w:rsidR="00210FCA" w:rsidRPr="009C6980" w:rsidRDefault="00210FCA" w:rsidP="0044163F">
            <w:pPr>
              <w:rPr>
                <w:rFonts w:ascii="Arial" w:hAnsi="Arial" w:cs="Arial"/>
              </w:rPr>
            </w:pPr>
          </w:p>
          <w:p w14:paraId="411ED3D0" w14:textId="77777777" w:rsidR="00210FCA" w:rsidRPr="009C6980" w:rsidRDefault="00210FCA" w:rsidP="0044163F">
            <w:pPr>
              <w:rPr>
                <w:rFonts w:ascii="Arial" w:hAnsi="Arial" w:cs="Arial"/>
              </w:rPr>
            </w:pPr>
          </w:p>
          <w:p w14:paraId="2F34D6B7" w14:textId="77777777" w:rsidR="00210FCA" w:rsidRPr="009C6980" w:rsidRDefault="00210FCA" w:rsidP="0044163F">
            <w:pPr>
              <w:rPr>
                <w:rFonts w:ascii="Arial" w:hAnsi="Arial" w:cs="Arial"/>
              </w:rPr>
            </w:pPr>
          </w:p>
        </w:tc>
      </w:tr>
      <w:tr w:rsidR="00210FCA" w:rsidRPr="009C6980" w14:paraId="551C1A6E" w14:textId="77777777" w:rsidTr="0044163F">
        <w:trPr>
          <w:cantSplit/>
          <w:trHeight w:val="1975"/>
        </w:trPr>
        <w:tc>
          <w:tcPr>
            <w:tcW w:w="817" w:type="dxa"/>
            <w:textDirection w:val="btLr"/>
          </w:tcPr>
          <w:p w14:paraId="300B8A4A" w14:textId="77777777" w:rsidR="00210FCA" w:rsidRPr="009C6980" w:rsidRDefault="00210FCA" w:rsidP="0044163F">
            <w:pPr>
              <w:ind w:left="113" w:right="113"/>
              <w:rPr>
                <w:rFonts w:ascii="Arial" w:hAnsi="Arial" w:cs="Arial"/>
              </w:rPr>
            </w:pPr>
            <w:r w:rsidRPr="009C6980">
              <w:rPr>
                <w:rFonts w:ascii="Arial" w:hAnsi="Arial" w:cs="Arial"/>
              </w:rPr>
              <w:t>MORI (1994)</w:t>
            </w:r>
          </w:p>
        </w:tc>
        <w:tc>
          <w:tcPr>
            <w:tcW w:w="9356" w:type="dxa"/>
          </w:tcPr>
          <w:p w14:paraId="45C506E2" w14:textId="77777777" w:rsidR="00210FCA" w:rsidRPr="009C6980" w:rsidRDefault="00210FCA" w:rsidP="0044163F">
            <w:pPr>
              <w:rPr>
                <w:rFonts w:ascii="Arial" w:hAnsi="Arial" w:cs="Arial"/>
              </w:rPr>
            </w:pPr>
          </w:p>
          <w:p w14:paraId="32A5E950" w14:textId="77777777" w:rsidR="00210FCA" w:rsidRPr="009C6980" w:rsidRDefault="00210FCA" w:rsidP="0044163F">
            <w:pPr>
              <w:rPr>
                <w:rFonts w:ascii="Arial" w:hAnsi="Arial" w:cs="Arial"/>
              </w:rPr>
            </w:pPr>
          </w:p>
          <w:p w14:paraId="21F47A68" w14:textId="77777777" w:rsidR="00210FCA" w:rsidRPr="009C6980" w:rsidRDefault="00210FCA" w:rsidP="0044163F">
            <w:pPr>
              <w:rPr>
                <w:rFonts w:ascii="Arial" w:hAnsi="Arial" w:cs="Arial"/>
              </w:rPr>
            </w:pPr>
          </w:p>
          <w:p w14:paraId="56B0A2E2" w14:textId="77777777" w:rsidR="00210FCA" w:rsidRPr="009C6980" w:rsidRDefault="00210FCA" w:rsidP="0044163F">
            <w:pPr>
              <w:rPr>
                <w:rFonts w:ascii="Arial" w:hAnsi="Arial" w:cs="Arial"/>
              </w:rPr>
            </w:pPr>
          </w:p>
          <w:p w14:paraId="5165AD83" w14:textId="77777777" w:rsidR="00210FCA" w:rsidRPr="009C6980" w:rsidRDefault="00210FCA" w:rsidP="0044163F">
            <w:pPr>
              <w:rPr>
                <w:rFonts w:ascii="Arial" w:hAnsi="Arial" w:cs="Arial"/>
              </w:rPr>
            </w:pPr>
          </w:p>
          <w:p w14:paraId="44BE6CA1" w14:textId="77777777" w:rsidR="00210FCA" w:rsidRPr="009C6980" w:rsidRDefault="00210FCA" w:rsidP="0044163F">
            <w:pPr>
              <w:rPr>
                <w:rFonts w:ascii="Arial" w:hAnsi="Arial" w:cs="Arial"/>
              </w:rPr>
            </w:pPr>
          </w:p>
          <w:p w14:paraId="585A47DC" w14:textId="77777777" w:rsidR="00210FCA" w:rsidRPr="009C6980" w:rsidRDefault="00210FCA" w:rsidP="0044163F">
            <w:pPr>
              <w:rPr>
                <w:rFonts w:ascii="Arial" w:hAnsi="Arial" w:cs="Arial"/>
              </w:rPr>
            </w:pPr>
          </w:p>
          <w:p w14:paraId="1A83A7EE" w14:textId="77777777" w:rsidR="00210FCA" w:rsidRPr="009C6980" w:rsidRDefault="00210FCA" w:rsidP="0044163F">
            <w:pPr>
              <w:rPr>
                <w:rFonts w:ascii="Arial" w:hAnsi="Arial" w:cs="Arial"/>
              </w:rPr>
            </w:pPr>
          </w:p>
          <w:p w14:paraId="3B08A12D" w14:textId="77777777" w:rsidR="00210FCA" w:rsidRPr="009C6980" w:rsidRDefault="00210FCA" w:rsidP="0044163F">
            <w:pPr>
              <w:rPr>
                <w:rFonts w:ascii="Arial" w:hAnsi="Arial" w:cs="Arial"/>
              </w:rPr>
            </w:pPr>
          </w:p>
        </w:tc>
      </w:tr>
      <w:tr w:rsidR="00210FCA" w:rsidRPr="009C6980" w14:paraId="34931665" w14:textId="77777777" w:rsidTr="0044163F">
        <w:trPr>
          <w:cantSplit/>
          <w:trHeight w:val="1975"/>
        </w:trPr>
        <w:tc>
          <w:tcPr>
            <w:tcW w:w="817" w:type="dxa"/>
            <w:textDirection w:val="btLr"/>
          </w:tcPr>
          <w:p w14:paraId="322EDB0F" w14:textId="77777777" w:rsidR="00210FCA" w:rsidRPr="009C6980" w:rsidRDefault="00210FCA" w:rsidP="0044163F">
            <w:pPr>
              <w:ind w:left="113" w:right="113"/>
              <w:rPr>
                <w:rFonts w:ascii="Arial" w:hAnsi="Arial" w:cs="Arial"/>
              </w:rPr>
            </w:pPr>
            <w:r w:rsidRPr="009C6980">
              <w:rPr>
                <w:rFonts w:ascii="Arial" w:hAnsi="Arial" w:cs="Arial"/>
              </w:rPr>
              <w:t>Walker (1979)</w:t>
            </w:r>
          </w:p>
        </w:tc>
        <w:tc>
          <w:tcPr>
            <w:tcW w:w="9356" w:type="dxa"/>
          </w:tcPr>
          <w:p w14:paraId="4A9693E8" w14:textId="77777777" w:rsidR="00210FCA" w:rsidRPr="009C6980" w:rsidRDefault="00210FCA" w:rsidP="0044163F">
            <w:pPr>
              <w:rPr>
                <w:rFonts w:ascii="Arial" w:hAnsi="Arial" w:cs="Arial"/>
              </w:rPr>
            </w:pPr>
          </w:p>
          <w:p w14:paraId="0DB513BC" w14:textId="77777777" w:rsidR="00210FCA" w:rsidRPr="009C6980" w:rsidRDefault="00210FCA" w:rsidP="0044163F">
            <w:pPr>
              <w:rPr>
                <w:rFonts w:ascii="Arial" w:hAnsi="Arial" w:cs="Arial"/>
              </w:rPr>
            </w:pPr>
          </w:p>
          <w:p w14:paraId="76C2CEB6" w14:textId="77777777" w:rsidR="00210FCA" w:rsidRPr="009C6980" w:rsidRDefault="00210FCA" w:rsidP="0044163F">
            <w:pPr>
              <w:rPr>
                <w:rFonts w:ascii="Arial" w:hAnsi="Arial" w:cs="Arial"/>
              </w:rPr>
            </w:pPr>
          </w:p>
          <w:p w14:paraId="2A811DE5" w14:textId="77777777" w:rsidR="00210FCA" w:rsidRPr="009C6980" w:rsidRDefault="00210FCA" w:rsidP="0044163F">
            <w:pPr>
              <w:rPr>
                <w:rFonts w:ascii="Arial" w:hAnsi="Arial" w:cs="Arial"/>
              </w:rPr>
            </w:pPr>
          </w:p>
          <w:p w14:paraId="3664A4BF" w14:textId="77777777" w:rsidR="00210FCA" w:rsidRPr="009C6980" w:rsidRDefault="00210FCA" w:rsidP="0044163F">
            <w:pPr>
              <w:rPr>
                <w:rFonts w:ascii="Arial" w:hAnsi="Arial" w:cs="Arial"/>
              </w:rPr>
            </w:pPr>
          </w:p>
          <w:p w14:paraId="4E1102F6" w14:textId="77777777" w:rsidR="00210FCA" w:rsidRPr="009C6980" w:rsidRDefault="00210FCA" w:rsidP="0044163F">
            <w:pPr>
              <w:rPr>
                <w:rFonts w:ascii="Arial" w:hAnsi="Arial" w:cs="Arial"/>
              </w:rPr>
            </w:pPr>
          </w:p>
          <w:p w14:paraId="47CE033E" w14:textId="77777777" w:rsidR="00210FCA" w:rsidRPr="009C6980" w:rsidRDefault="00210FCA" w:rsidP="0044163F">
            <w:pPr>
              <w:rPr>
                <w:rFonts w:ascii="Arial" w:hAnsi="Arial" w:cs="Arial"/>
              </w:rPr>
            </w:pPr>
          </w:p>
          <w:p w14:paraId="455F3AB0" w14:textId="77777777" w:rsidR="00210FCA" w:rsidRPr="009C6980" w:rsidRDefault="00210FCA" w:rsidP="0044163F">
            <w:pPr>
              <w:rPr>
                <w:rFonts w:ascii="Arial" w:hAnsi="Arial" w:cs="Arial"/>
              </w:rPr>
            </w:pPr>
          </w:p>
          <w:p w14:paraId="7DAB6D75" w14:textId="77777777" w:rsidR="00210FCA" w:rsidRPr="009C6980" w:rsidRDefault="00210FCA" w:rsidP="0044163F">
            <w:pPr>
              <w:rPr>
                <w:rFonts w:ascii="Arial" w:hAnsi="Arial" w:cs="Arial"/>
              </w:rPr>
            </w:pPr>
          </w:p>
        </w:tc>
      </w:tr>
    </w:tbl>
    <w:p w14:paraId="09CEE1F5" w14:textId="77777777" w:rsidR="00210FCA" w:rsidRPr="009C6980" w:rsidRDefault="00210FCA" w:rsidP="00210FCA">
      <w:pPr>
        <w:rPr>
          <w:rFonts w:ascii="Arial" w:hAnsi="Arial" w:cs="Arial"/>
        </w:rPr>
      </w:pPr>
    </w:p>
    <w:p w14:paraId="7DBC33F6" w14:textId="681EFD12" w:rsidR="00210FCA" w:rsidRPr="009C6980" w:rsidRDefault="00210FCA" w:rsidP="00210FCA">
      <w:pPr>
        <w:rPr>
          <w:rFonts w:ascii="Arial" w:hAnsi="Arial" w:cs="Arial"/>
          <w:b/>
        </w:rPr>
      </w:pPr>
      <w:r w:rsidRPr="009C6980">
        <w:rPr>
          <w:rFonts w:ascii="Arial" w:hAnsi="Arial" w:cs="Arial"/>
          <w:b/>
        </w:rPr>
        <w:t>Q. What does this article show us about the ‘dark side’ of the family?</w:t>
      </w:r>
    </w:p>
    <w:p w14:paraId="702F7817" w14:textId="77777777" w:rsidR="00210FCA" w:rsidRPr="009C6980" w:rsidRDefault="00210FCA" w:rsidP="00210FCA">
      <w:pPr>
        <w:rPr>
          <w:rFonts w:ascii="Arial" w:hAnsi="Arial" w:cs="Arial"/>
          <w:b/>
        </w:rPr>
      </w:pPr>
    </w:p>
    <w:p w14:paraId="07DF78FA" w14:textId="77777777" w:rsidR="00210FCA" w:rsidRPr="009C6980" w:rsidRDefault="00210FCA" w:rsidP="00210FCA">
      <w:pPr>
        <w:rPr>
          <w:rFonts w:ascii="Arial" w:hAnsi="Arial" w:cs="Arial"/>
          <w:b/>
        </w:rPr>
      </w:pPr>
    </w:p>
    <w:p w14:paraId="2330D5B4" w14:textId="77777777" w:rsidR="00210FCA" w:rsidRPr="009C6980" w:rsidRDefault="00210FCA" w:rsidP="00210FCA">
      <w:pPr>
        <w:rPr>
          <w:rFonts w:ascii="Arial" w:hAnsi="Arial" w:cs="Arial"/>
          <w:b/>
        </w:rPr>
      </w:pPr>
    </w:p>
    <w:p w14:paraId="23832DCA" w14:textId="77777777" w:rsidR="00210FCA" w:rsidRPr="009C6980" w:rsidRDefault="00210FCA" w:rsidP="00210FCA">
      <w:pPr>
        <w:rPr>
          <w:rFonts w:ascii="Arial" w:hAnsi="Arial" w:cs="Arial"/>
          <w:b/>
        </w:rPr>
      </w:pPr>
    </w:p>
    <w:p w14:paraId="7A805839" w14:textId="77777777" w:rsidR="00210FCA" w:rsidRPr="009C6980" w:rsidRDefault="00210FCA" w:rsidP="00210FCA">
      <w:pPr>
        <w:rPr>
          <w:rFonts w:ascii="Arial" w:hAnsi="Arial" w:cs="Arial"/>
          <w:b/>
        </w:rPr>
      </w:pPr>
    </w:p>
    <w:p w14:paraId="28C58B9A" w14:textId="77777777" w:rsidR="00210FCA" w:rsidRPr="009C6980" w:rsidRDefault="00210FCA" w:rsidP="00210FCA">
      <w:pPr>
        <w:rPr>
          <w:rFonts w:ascii="Arial" w:hAnsi="Arial" w:cs="Arial"/>
          <w:b/>
        </w:rPr>
      </w:pPr>
    </w:p>
    <w:p w14:paraId="60BF2F7F" w14:textId="3D896764" w:rsidR="00210FCA" w:rsidRPr="009C6980" w:rsidRDefault="00210FCA" w:rsidP="00210FCA">
      <w:pPr>
        <w:rPr>
          <w:rFonts w:ascii="Arial" w:hAnsi="Arial" w:cs="Arial"/>
          <w:b/>
        </w:rPr>
      </w:pPr>
      <w:r w:rsidRPr="009C6980">
        <w:rPr>
          <w:rFonts w:ascii="Arial" w:hAnsi="Arial" w:cs="Arial"/>
          <w:b/>
        </w:rPr>
        <w:t>Q. How does this article counter the arguments of Radical feminists?</w:t>
      </w:r>
    </w:p>
    <w:p w14:paraId="715B519E" w14:textId="77777777" w:rsidR="00210FCA" w:rsidRPr="009C6980" w:rsidRDefault="00210FCA" w:rsidP="00210FCA">
      <w:pPr>
        <w:rPr>
          <w:rFonts w:ascii="Arial" w:hAnsi="Arial" w:cs="Arial"/>
          <w:b/>
        </w:rPr>
      </w:pPr>
    </w:p>
    <w:p w14:paraId="575718E0" w14:textId="77777777" w:rsidR="00210FCA" w:rsidRPr="009C6980" w:rsidRDefault="00210FCA" w:rsidP="00210FCA">
      <w:pPr>
        <w:rPr>
          <w:rFonts w:ascii="Arial" w:hAnsi="Arial" w:cs="Arial"/>
          <w:b/>
        </w:rPr>
      </w:pPr>
    </w:p>
    <w:p w14:paraId="43623A97" w14:textId="77777777" w:rsidR="00210FCA" w:rsidRPr="009C6980" w:rsidRDefault="00210FCA" w:rsidP="00210FCA">
      <w:pPr>
        <w:rPr>
          <w:rFonts w:ascii="Arial" w:hAnsi="Arial" w:cs="Arial"/>
          <w:b/>
        </w:rPr>
      </w:pPr>
    </w:p>
    <w:p w14:paraId="2A6E9E4E" w14:textId="77777777" w:rsidR="00210FCA" w:rsidRPr="009C6980" w:rsidRDefault="00210FCA" w:rsidP="00210FCA">
      <w:pPr>
        <w:rPr>
          <w:rFonts w:ascii="Arial" w:hAnsi="Arial" w:cs="Arial"/>
          <w:b/>
        </w:rPr>
      </w:pPr>
    </w:p>
    <w:p w14:paraId="70BBDBF1" w14:textId="77777777" w:rsidR="00210FCA" w:rsidRPr="009C6980" w:rsidRDefault="00210FCA" w:rsidP="00210FCA">
      <w:pPr>
        <w:rPr>
          <w:rFonts w:ascii="Arial" w:hAnsi="Arial" w:cs="Arial"/>
          <w:b/>
        </w:rPr>
      </w:pPr>
    </w:p>
    <w:p w14:paraId="71F1A2EF" w14:textId="77777777" w:rsidR="00210FCA" w:rsidRPr="009C6980" w:rsidRDefault="00210FCA" w:rsidP="00210FCA">
      <w:pPr>
        <w:rPr>
          <w:rFonts w:ascii="Arial" w:hAnsi="Arial" w:cs="Arial"/>
          <w:b/>
        </w:rPr>
      </w:pPr>
    </w:p>
    <w:p w14:paraId="5E04AABA" w14:textId="74167DCE" w:rsidR="00210FCA" w:rsidRPr="009C6980" w:rsidRDefault="00210FCA" w:rsidP="00210FCA">
      <w:pPr>
        <w:rPr>
          <w:rFonts w:ascii="Arial" w:hAnsi="Arial" w:cs="Arial"/>
          <w:b/>
        </w:rPr>
      </w:pPr>
      <w:r w:rsidRPr="009C6980">
        <w:rPr>
          <w:rFonts w:ascii="Arial" w:hAnsi="Arial" w:cs="Arial"/>
          <w:b/>
        </w:rPr>
        <w:t>Q. How does this article counter the arguments of Functionalists?</w:t>
      </w:r>
    </w:p>
    <w:p w14:paraId="72313F56" w14:textId="77777777" w:rsidR="00223E96" w:rsidRPr="00A77B58" w:rsidRDefault="00223E96" w:rsidP="000544C3">
      <w:pPr>
        <w:pStyle w:val="BodyText"/>
        <w:tabs>
          <w:tab w:val="left" w:pos="7715"/>
        </w:tabs>
        <w:jc w:val="both"/>
        <w:rPr>
          <w:rFonts w:ascii="Arial" w:hAnsi="Arial" w:cs="Arial"/>
          <w:sz w:val="24"/>
        </w:rPr>
      </w:pPr>
    </w:p>
    <w:p w14:paraId="0897FB1F" w14:textId="6669BCCD" w:rsidR="000544C3" w:rsidRDefault="000544C3">
      <w:pPr>
        <w:rPr>
          <w:rFonts w:ascii="Arial" w:hAnsi="Arial" w:cs="Arial"/>
          <w:b/>
          <w:u w:val="single"/>
        </w:rPr>
      </w:pPr>
    </w:p>
    <w:p w14:paraId="017D01AF" w14:textId="77777777" w:rsidR="009C6980" w:rsidRDefault="009C6980">
      <w:pPr>
        <w:rPr>
          <w:rFonts w:ascii="Arial" w:hAnsi="Arial" w:cs="Arial"/>
          <w:b/>
          <w:u w:val="single"/>
        </w:rPr>
      </w:pPr>
    </w:p>
    <w:p w14:paraId="33B637B2" w14:textId="77777777" w:rsidR="009C6980" w:rsidRDefault="009C6980">
      <w:pPr>
        <w:rPr>
          <w:rFonts w:ascii="Arial" w:hAnsi="Arial" w:cs="Arial"/>
          <w:b/>
          <w:u w:val="single"/>
        </w:rPr>
      </w:pPr>
    </w:p>
    <w:p w14:paraId="5C4FE5AD" w14:textId="77777777" w:rsidR="009C6980" w:rsidRDefault="009C6980" w:rsidP="009C6980">
      <w:pPr>
        <w:rPr>
          <w:rFonts w:ascii="Arial" w:hAnsi="Arial" w:cs="Arial"/>
          <w:b/>
        </w:rPr>
      </w:pPr>
    </w:p>
    <w:p w14:paraId="002B08C6" w14:textId="77777777" w:rsidR="009C6980" w:rsidRPr="00A77B58" w:rsidRDefault="009C6980" w:rsidP="009C6980">
      <w:pPr>
        <w:pStyle w:val="BodyText"/>
        <w:tabs>
          <w:tab w:val="left" w:pos="7715"/>
        </w:tabs>
        <w:jc w:val="both"/>
        <w:rPr>
          <w:rFonts w:ascii="Arial" w:hAnsi="Arial" w:cs="Arial"/>
          <w:b/>
          <w:sz w:val="24"/>
        </w:rPr>
      </w:pPr>
      <w:r>
        <w:rPr>
          <w:rFonts w:ascii="Arial" w:hAnsi="Arial" w:cs="Arial"/>
          <w:b/>
          <w:noProof/>
          <w:sz w:val="24"/>
          <w:lang w:eastAsia="en-GB"/>
        </w:rPr>
        <w:drawing>
          <wp:anchor distT="0" distB="0" distL="114300" distR="114300" simplePos="0" relativeHeight="251648000" behindDoc="0" locked="0" layoutInCell="1" allowOverlap="1" wp14:anchorId="2B719599" wp14:editId="3F84CC19">
            <wp:simplePos x="0" y="0"/>
            <wp:positionH relativeFrom="column">
              <wp:posOffset>-480695</wp:posOffset>
            </wp:positionH>
            <wp:positionV relativeFrom="paragraph">
              <wp:posOffset>-55245</wp:posOffset>
            </wp:positionV>
            <wp:extent cx="464185" cy="389255"/>
            <wp:effectExtent l="0" t="0" r="0" b="0"/>
            <wp:wrapSquare wrapText="bothSides"/>
            <wp:docPr id="8192"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6" cstate="print"/>
                    <a:srcRect/>
                    <a:stretch>
                      <a:fillRect/>
                    </a:stretch>
                  </pic:blipFill>
                  <pic:spPr bwMode="auto">
                    <a:xfrm>
                      <a:off x="0" y="0"/>
                      <a:ext cx="464185" cy="389255"/>
                    </a:xfrm>
                    <a:prstGeom prst="rect">
                      <a:avLst/>
                    </a:prstGeom>
                    <a:noFill/>
                    <a:ln w="9525">
                      <a:noFill/>
                      <a:miter lim="800000"/>
                      <a:headEnd/>
                      <a:tailEnd/>
                    </a:ln>
                  </pic:spPr>
                </pic:pic>
              </a:graphicData>
            </a:graphic>
          </wp:anchor>
        </w:drawing>
      </w:r>
      <w:r>
        <w:rPr>
          <w:rFonts w:ascii="Arial" w:hAnsi="Arial" w:cs="Arial"/>
          <w:b/>
          <w:sz w:val="24"/>
        </w:rPr>
        <w:t>A</w:t>
      </w:r>
      <w:r w:rsidRPr="00A77B58">
        <w:rPr>
          <w:rFonts w:ascii="Arial" w:hAnsi="Arial" w:cs="Arial"/>
          <w:b/>
          <w:sz w:val="24"/>
        </w:rPr>
        <w:t>ctivity</w:t>
      </w:r>
    </w:p>
    <w:p w14:paraId="0DFC4F20" w14:textId="77777777" w:rsidR="009C6980" w:rsidRDefault="009C6980" w:rsidP="009C6980">
      <w:pPr>
        <w:pStyle w:val="BodyText"/>
        <w:tabs>
          <w:tab w:val="left" w:pos="7715"/>
        </w:tabs>
        <w:jc w:val="both"/>
        <w:rPr>
          <w:rFonts w:ascii="Arial" w:hAnsi="Arial" w:cs="Arial"/>
          <w:sz w:val="24"/>
        </w:rPr>
      </w:pPr>
      <w:r w:rsidRPr="00A77B58">
        <w:rPr>
          <w:rFonts w:ascii="Arial" w:hAnsi="Arial" w:cs="Arial"/>
          <w:sz w:val="24"/>
        </w:rPr>
        <w:t>Using your current knowledge of feminism (and the extension reading on p.</w:t>
      </w:r>
      <w:r>
        <w:rPr>
          <w:rFonts w:ascii="Arial" w:hAnsi="Arial" w:cs="Arial"/>
          <w:sz w:val="24"/>
        </w:rPr>
        <w:t>278-281</w:t>
      </w:r>
      <w:r w:rsidRPr="00A77B58">
        <w:rPr>
          <w:rFonts w:ascii="Arial" w:hAnsi="Arial" w:cs="Arial"/>
          <w:sz w:val="24"/>
        </w:rPr>
        <w:t xml:space="preserve">) </w:t>
      </w:r>
      <w:r>
        <w:rPr>
          <w:rFonts w:ascii="Arial" w:hAnsi="Arial" w:cs="Arial"/>
          <w:sz w:val="24"/>
        </w:rPr>
        <w:t>complete the following:</w:t>
      </w:r>
    </w:p>
    <w:tbl>
      <w:tblPr>
        <w:tblStyle w:val="TableGrid"/>
        <w:tblW w:w="0" w:type="auto"/>
        <w:tblLook w:val="04A0" w:firstRow="1" w:lastRow="0" w:firstColumn="1" w:lastColumn="0" w:noHBand="0" w:noVBand="1"/>
      </w:tblPr>
      <w:tblGrid>
        <w:gridCol w:w="5223"/>
        <w:gridCol w:w="5233"/>
      </w:tblGrid>
      <w:tr w:rsidR="009C6980" w14:paraId="447754BD" w14:textId="77777777" w:rsidTr="0044163F">
        <w:tc>
          <w:tcPr>
            <w:tcW w:w="5341" w:type="dxa"/>
          </w:tcPr>
          <w:p w14:paraId="23744523" w14:textId="77777777" w:rsidR="009C6980" w:rsidRPr="00223E96" w:rsidRDefault="009C6980" w:rsidP="0044163F">
            <w:pPr>
              <w:pStyle w:val="BodyText"/>
              <w:tabs>
                <w:tab w:val="left" w:pos="7715"/>
              </w:tabs>
              <w:jc w:val="both"/>
              <w:rPr>
                <w:rFonts w:ascii="Arial" w:hAnsi="Arial" w:cs="Arial"/>
                <w:b/>
                <w:sz w:val="24"/>
              </w:rPr>
            </w:pPr>
            <w:r w:rsidRPr="00223E96">
              <w:rPr>
                <w:rFonts w:ascii="Arial" w:hAnsi="Arial" w:cs="Arial"/>
                <w:b/>
                <w:sz w:val="24"/>
              </w:rPr>
              <w:t>Strengths of feminism (state which type of feminism you are referring to)</w:t>
            </w:r>
          </w:p>
        </w:tc>
        <w:tc>
          <w:tcPr>
            <w:tcW w:w="5341" w:type="dxa"/>
          </w:tcPr>
          <w:p w14:paraId="3E8D0EA3" w14:textId="77777777" w:rsidR="009C6980" w:rsidRPr="00223E96" w:rsidRDefault="009C6980" w:rsidP="0044163F">
            <w:pPr>
              <w:pStyle w:val="BodyText"/>
              <w:tabs>
                <w:tab w:val="left" w:pos="7715"/>
              </w:tabs>
              <w:jc w:val="both"/>
              <w:rPr>
                <w:rFonts w:ascii="Arial" w:hAnsi="Arial" w:cs="Arial"/>
                <w:b/>
                <w:sz w:val="24"/>
              </w:rPr>
            </w:pPr>
            <w:r w:rsidRPr="00223E96">
              <w:rPr>
                <w:rFonts w:ascii="Arial" w:hAnsi="Arial" w:cs="Arial"/>
                <w:b/>
                <w:sz w:val="24"/>
              </w:rPr>
              <w:t>Weaknesses of feminism (state which type of feminism you are referring to)</w:t>
            </w:r>
          </w:p>
        </w:tc>
      </w:tr>
      <w:tr w:rsidR="009C6980" w14:paraId="7BC40E9D" w14:textId="77777777" w:rsidTr="0044163F">
        <w:tc>
          <w:tcPr>
            <w:tcW w:w="5341" w:type="dxa"/>
          </w:tcPr>
          <w:p w14:paraId="30FAA21D" w14:textId="77777777" w:rsidR="009C6980" w:rsidRDefault="009C6980" w:rsidP="0044163F">
            <w:pPr>
              <w:pStyle w:val="BodyText"/>
              <w:tabs>
                <w:tab w:val="left" w:pos="7715"/>
              </w:tabs>
              <w:jc w:val="both"/>
              <w:rPr>
                <w:rFonts w:ascii="Arial" w:hAnsi="Arial" w:cs="Arial"/>
                <w:sz w:val="24"/>
              </w:rPr>
            </w:pPr>
          </w:p>
          <w:p w14:paraId="1A2A0901" w14:textId="77777777" w:rsidR="009C6980" w:rsidRDefault="009C6980" w:rsidP="0044163F">
            <w:pPr>
              <w:pStyle w:val="BodyText"/>
              <w:tabs>
                <w:tab w:val="left" w:pos="7715"/>
              </w:tabs>
              <w:jc w:val="both"/>
              <w:rPr>
                <w:rFonts w:ascii="Arial" w:hAnsi="Arial" w:cs="Arial"/>
                <w:sz w:val="24"/>
              </w:rPr>
            </w:pPr>
          </w:p>
          <w:p w14:paraId="59A8365E" w14:textId="77777777" w:rsidR="009C6980" w:rsidRDefault="009C6980" w:rsidP="0044163F">
            <w:pPr>
              <w:pStyle w:val="BodyText"/>
              <w:tabs>
                <w:tab w:val="left" w:pos="7715"/>
              </w:tabs>
              <w:jc w:val="both"/>
              <w:rPr>
                <w:rFonts w:ascii="Arial" w:hAnsi="Arial" w:cs="Arial"/>
                <w:sz w:val="24"/>
              </w:rPr>
            </w:pPr>
          </w:p>
          <w:p w14:paraId="253A872C" w14:textId="77777777" w:rsidR="009C6980" w:rsidRDefault="009C6980" w:rsidP="0044163F">
            <w:pPr>
              <w:pStyle w:val="BodyText"/>
              <w:tabs>
                <w:tab w:val="left" w:pos="7715"/>
              </w:tabs>
              <w:jc w:val="both"/>
              <w:rPr>
                <w:rFonts w:ascii="Arial" w:hAnsi="Arial" w:cs="Arial"/>
                <w:sz w:val="24"/>
              </w:rPr>
            </w:pPr>
          </w:p>
          <w:p w14:paraId="5160605A" w14:textId="77777777" w:rsidR="009C6980" w:rsidRDefault="009C6980" w:rsidP="0044163F">
            <w:pPr>
              <w:pStyle w:val="BodyText"/>
              <w:tabs>
                <w:tab w:val="left" w:pos="7715"/>
              </w:tabs>
              <w:jc w:val="both"/>
              <w:rPr>
                <w:rFonts w:ascii="Arial" w:hAnsi="Arial" w:cs="Arial"/>
                <w:sz w:val="24"/>
              </w:rPr>
            </w:pPr>
          </w:p>
          <w:p w14:paraId="795D2D77" w14:textId="77777777" w:rsidR="009C6980" w:rsidRDefault="009C6980" w:rsidP="0044163F">
            <w:pPr>
              <w:pStyle w:val="BodyText"/>
              <w:tabs>
                <w:tab w:val="left" w:pos="7715"/>
              </w:tabs>
              <w:jc w:val="both"/>
              <w:rPr>
                <w:rFonts w:ascii="Arial" w:hAnsi="Arial" w:cs="Arial"/>
                <w:sz w:val="24"/>
              </w:rPr>
            </w:pPr>
          </w:p>
          <w:p w14:paraId="06A62718" w14:textId="77777777" w:rsidR="009C6980" w:rsidRDefault="009C6980" w:rsidP="0044163F">
            <w:pPr>
              <w:pStyle w:val="BodyText"/>
              <w:tabs>
                <w:tab w:val="left" w:pos="7715"/>
              </w:tabs>
              <w:jc w:val="both"/>
              <w:rPr>
                <w:rFonts w:ascii="Arial" w:hAnsi="Arial" w:cs="Arial"/>
                <w:sz w:val="24"/>
              </w:rPr>
            </w:pPr>
          </w:p>
          <w:p w14:paraId="2F3676BF" w14:textId="77777777" w:rsidR="009C6980" w:rsidRDefault="009C6980" w:rsidP="0044163F">
            <w:pPr>
              <w:pStyle w:val="BodyText"/>
              <w:tabs>
                <w:tab w:val="left" w:pos="7715"/>
              </w:tabs>
              <w:jc w:val="both"/>
              <w:rPr>
                <w:rFonts w:ascii="Arial" w:hAnsi="Arial" w:cs="Arial"/>
                <w:sz w:val="24"/>
              </w:rPr>
            </w:pPr>
          </w:p>
          <w:p w14:paraId="57764B9C" w14:textId="77777777" w:rsidR="009C6980" w:rsidRDefault="009C6980" w:rsidP="0044163F">
            <w:pPr>
              <w:pStyle w:val="BodyText"/>
              <w:tabs>
                <w:tab w:val="left" w:pos="7715"/>
              </w:tabs>
              <w:jc w:val="both"/>
              <w:rPr>
                <w:rFonts w:ascii="Arial" w:hAnsi="Arial" w:cs="Arial"/>
                <w:sz w:val="24"/>
              </w:rPr>
            </w:pPr>
          </w:p>
          <w:p w14:paraId="703F91C9" w14:textId="77777777" w:rsidR="009C6980" w:rsidRDefault="009C6980" w:rsidP="0044163F">
            <w:pPr>
              <w:pStyle w:val="BodyText"/>
              <w:tabs>
                <w:tab w:val="left" w:pos="7715"/>
              </w:tabs>
              <w:jc w:val="both"/>
              <w:rPr>
                <w:rFonts w:ascii="Arial" w:hAnsi="Arial" w:cs="Arial"/>
                <w:sz w:val="24"/>
              </w:rPr>
            </w:pPr>
          </w:p>
          <w:p w14:paraId="51C8BE5C" w14:textId="77777777" w:rsidR="009C6980" w:rsidRDefault="009C6980" w:rsidP="0044163F">
            <w:pPr>
              <w:pStyle w:val="BodyText"/>
              <w:tabs>
                <w:tab w:val="left" w:pos="7715"/>
              </w:tabs>
              <w:jc w:val="both"/>
              <w:rPr>
                <w:rFonts w:ascii="Arial" w:hAnsi="Arial" w:cs="Arial"/>
                <w:sz w:val="24"/>
              </w:rPr>
            </w:pPr>
          </w:p>
          <w:p w14:paraId="1D3BB075" w14:textId="77777777" w:rsidR="009C6980" w:rsidRDefault="009C6980" w:rsidP="0044163F">
            <w:pPr>
              <w:pStyle w:val="BodyText"/>
              <w:tabs>
                <w:tab w:val="left" w:pos="7715"/>
              </w:tabs>
              <w:jc w:val="both"/>
              <w:rPr>
                <w:rFonts w:ascii="Arial" w:hAnsi="Arial" w:cs="Arial"/>
                <w:sz w:val="24"/>
              </w:rPr>
            </w:pPr>
          </w:p>
          <w:p w14:paraId="15ED3499" w14:textId="77777777" w:rsidR="009C6980" w:rsidRDefault="009C6980" w:rsidP="0044163F">
            <w:pPr>
              <w:pStyle w:val="BodyText"/>
              <w:tabs>
                <w:tab w:val="left" w:pos="7715"/>
              </w:tabs>
              <w:jc w:val="both"/>
              <w:rPr>
                <w:rFonts w:ascii="Arial" w:hAnsi="Arial" w:cs="Arial"/>
                <w:sz w:val="24"/>
              </w:rPr>
            </w:pPr>
          </w:p>
          <w:p w14:paraId="48079EFC" w14:textId="77777777" w:rsidR="009C6980" w:rsidRDefault="009C6980" w:rsidP="0044163F">
            <w:pPr>
              <w:pStyle w:val="BodyText"/>
              <w:tabs>
                <w:tab w:val="left" w:pos="7715"/>
              </w:tabs>
              <w:jc w:val="both"/>
              <w:rPr>
                <w:rFonts w:ascii="Arial" w:hAnsi="Arial" w:cs="Arial"/>
                <w:sz w:val="24"/>
              </w:rPr>
            </w:pPr>
          </w:p>
          <w:p w14:paraId="676AF55F" w14:textId="77777777" w:rsidR="009C6980" w:rsidRDefault="009C6980" w:rsidP="0044163F">
            <w:pPr>
              <w:pStyle w:val="BodyText"/>
              <w:tabs>
                <w:tab w:val="left" w:pos="7715"/>
              </w:tabs>
              <w:jc w:val="both"/>
              <w:rPr>
                <w:rFonts w:ascii="Arial" w:hAnsi="Arial" w:cs="Arial"/>
                <w:sz w:val="24"/>
              </w:rPr>
            </w:pPr>
          </w:p>
          <w:p w14:paraId="0D5436D3" w14:textId="77777777" w:rsidR="009C6980" w:rsidRDefault="009C6980" w:rsidP="0044163F">
            <w:pPr>
              <w:pStyle w:val="BodyText"/>
              <w:tabs>
                <w:tab w:val="left" w:pos="7715"/>
              </w:tabs>
              <w:jc w:val="both"/>
              <w:rPr>
                <w:rFonts w:ascii="Arial" w:hAnsi="Arial" w:cs="Arial"/>
                <w:sz w:val="24"/>
              </w:rPr>
            </w:pPr>
          </w:p>
        </w:tc>
        <w:tc>
          <w:tcPr>
            <w:tcW w:w="5341" w:type="dxa"/>
          </w:tcPr>
          <w:p w14:paraId="72C7F30C" w14:textId="77777777" w:rsidR="009C6980" w:rsidRDefault="009C6980" w:rsidP="0044163F">
            <w:pPr>
              <w:pStyle w:val="BodyText"/>
              <w:tabs>
                <w:tab w:val="left" w:pos="7715"/>
              </w:tabs>
              <w:jc w:val="both"/>
              <w:rPr>
                <w:rFonts w:ascii="Arial" w:hAnsi="Arial" w:cs="Arial"/>
                <w:sz w:val="24"/>
              </w:rPr>
            </w:pPr>
          </w:p>
        </w:tc>
      </w:tr>
    </w:tbl>
    <w:p w14:paraId="3AAFB014" w14:textId="46554F76" w:rsidR="00707667" w:rsidRPr="00707667" w:rsidRDefault="00796956" w:rsidP="00796956">
      <w:pPr>
        <w:pStyle w:val="BodyText"/>
        <w:pBdr>
          <w:top w:val="single" w:sz="4" w:space="1" w:color="auto"/>
          <w:left w:val="single" w:sz="4" w:space="4" w:color="auto"/>
          <w:bottom w:val="single" w:sz="4" w:space="1" w:color="auto"/>
          <w:right w:val="single" w:sz="4" w:space="4" w:color="auto"/>
        </w:pBdr>
        <w:tabs>
          <w:tab w:val="left" w:pos="7715"/>
        </w:tabs>
        <w:jc w:val="center"/>
        <w:rPr>
          <w:rFonts w:ascii="Arial" w:hAnsi="Arial" w:cs="Arial"/>
          <w:b/>
          <w:sz w:val="24"/>
          <w:u w:val="single"/>
        </w:rPr>
      </w:pPr>
      <w:r>
        <w:rPr>
          <w:rFonts w:ascii="Arial" w:hAnsi="Arial" w:cs="Arial"/>
          <w:b/>
          <w:sz w:val="24"/>
          <w:u w:val="single"/>
        </w:rPr>
        <w:t>Postmodern theories of the family</w:t>
      </w:r>
    </w:p>
    <w:p w14:paraId="06B45AA4" w14:textId="755E2F5B" w:rsidR="00320946" w:rsidRPr="00320946" w:rsidRDefault="00320946" w:rsidP="00320946">
      <w:pPr>
        <w:rPr>
          <w:rFonts w:ascii="Arial" w:hAnsi="Arial" w:cs="Arial"/>
          <w:b/>
        </w:rPr>
      </w:pPr>
      <w:r w:rsidRPr="00320946">
        <w:rPr>
          <w:rFonts w:ascii="Arial" w:hAnsi="Arial" w:cs="Arial"/>
          <w:b/>
        </w:rPr>
        <w:t>Approach to studying society</w:t>
      </w:r>
    </w:p>
    <w:tbl>
      <w:tblPr>
        <w:tblStyle w:val="TableGrid"/>
        <w:tblW w:w="0" w:type="auto"/>
        <w:tblLook w:val="04A0" w:firstRow="1" w:lastRow="0" w:firstColumn="1" w:lastColumn="0" w:noHBand="0" w:noVBand="1"/>
      </w:tblPr>
      <w:tblGrid>
        <w:gridCol w:w="10456"/>
      </w:tblGrid>
      <w:tr w:rsidR="00320946" w14:paraId="43D8E5A9" w14:textId="77777777" w:rsidTr="00320946">
        <w:tc>
          <w:tcPr>
            <w:tcW w:w="10682" w:type="dxa"/>
          </w:tcPr>
          <w:p w14:paraId="06395200" w14:textId="600B8C4F" w:rsidR="00320946" w:rsidRPr="00320946" w:rsidRDefault="00320946" w:rsidP="00320946">
            <w:pPr>
              <w:rPr>
                <w:rFonts w:ascii="Arial" w:hAnsi="Arial" w:cs="Arial"/>
                <w:b/>
                <w:sz w:val="22"/>
              </w:rPr>
            </w:pPr>
            <w:r w:rsidRPr="00320946">
              <w:rPr>
                <w:rFonts w:ascii="Arial" w:hAnsi="Arial" w:cs="Arial"/>
                <w:b/>
                <w:sz w:val="22"/>
              </w:rPr>
              <w:t>What are the main views of Postmodernists to studying society?</w:t>
            </w:r>
          </w:p>
          <w:p w14:paraId="3612A963" w14:textId="15F39275" w:rsidR="00320946" w:rsidRDefault="00320946" w:rsidP="00320946">
            <w:pPr>
              <w:rPr>
                <w:rFonts w:ascii="Arial" w:hAnsi="Arial" w:cs="Arial"/>
              </w:rPr>
            </w:pPr>
          </w:p>
          <w:p w14:paraId="04F90A05" w14:textId="77777777" w:rsidR="00320946" w:rsidRDefault="00320946" w:rsidP="00320946">
            <w:pPr>
              <w:rPr>
                <w:rFonts w:ascii="Arial" w:hAnsi="Arial" w:cs="Arial"/>
              </w:rPr>
            </w:pPr>
          </w:p>
          <w:p w14:paraId="61020721" w14:textId="77777777" w:rsidR="00320946" w:rsidRDefault="00320946" w:rsidP="00320946">
            <w:pPr>
              <w:rPr>
                <w:rFonts w:ascii="Arial" w:hAnsi="Arial" w:cs="Arial"/>
              </w:rPr>
            </w:pPr>
          </w:p>
          <w:p w14:paraId="25D8685D" w14:textId="3C4650D8" w:rsidR="00320946" w:rsidRDefault="004D3CAA" w:rsidP="00320946">
            <w:pPr>
              <w:rPr>
                <w:rFonts w:ascii="Arial" w:hAnsi="Arial" w:cs="Arial"/>
              </w:rPr>
            </w:pPr>
            <w:r w:rsidRPr="009C6980">
              <w:rPr>
                <w:rFonts w:ascii="Arial" w:hAnsi="Arial" w:cs="Arial"/>
                <w:noProof/>
              </w:rPr>
              <w:drawing>
                <wp:anchor distT="0" distB="0" distL="114300" distR="114300" simplePos="0" relativeHeight="251652096" behindDoc="0" locked="0" layoutInCell="1" allowOverlap="1" wp14:anchorId="29FE5848" wp14:editId="70984D1A">
                  <wp:simplePos x="0" y="0"/>
                  <wp:positionH relativeFrom="column">
                    <wp:posOffset>-33020</wp:posOffset>
                  </wp:positionH>
                  <wp:positionV relativeFrom="paragraph">
                    <wp:posOffset>-352425</wp:posOffset>
                  </wp:positionV>
                  <wp:extent cx="465455" cy="389255"/>
                  <wp:effectExtent l="0" t="0" r="0" b="0"/>
                  <wp:wrapSquare wrapText="bothSides"/>
                  <wp:docPr id="8215" name="Picture 11" descr="http://school.discoveryeducation.com/clipart/images/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ool.discoveryeducation.com/clipart/images/pencil.gif"/>
                          <pic:cNvPicPr>
                            <a:picLocks noChangeAspect="1" noChangeArrowheads="1"/>
                          </pic:cNvPicPr>
                        </pic:nvPicPr>
                        <pic:blipFill>
                          <a:blip r:embed="rId16" cstate="print"/>
                          <a:srcRect/>
                          <a:stretch>
                            <a:fillRect/>
                          </a:stretch>
                        </pic:blipFill>
                        <pic:spPr bwMode="auto">
                          <a:xfrm>
                            <a:off x="0" y="0"/>
                            <a:ext cx="465455" cy="389255"/>
                          </a:xfrm>
                          <a:prstGeom prst="rect">
                            <a:avLst/>
                          </a:prstGeom>
                          <a:noFill/>
                          <a:ln w="9525">
                            <a:noFill/>
                            <a:miter lim="800000"/>
                            <a:headEnd/>
                            <a:tailEnd/>
                          </a:ln>
                        </pic:spPr>
                      </pic:pic>
                    </a:graphicData>
                  </a:graphic>
                </wp:anchor>
              </w:drawing>
            </w:r>
          </w:p>
          <w:p w14:paraId="7A28766C" w14:textId="77777777" w:rsidR="00320946" w:rsidRDefault="00320946" w:rsidP="00320946">
            <w:pPr>
              <w:rPr>
                <w:rFonts w:ascii="Arial" w:hAnsi="Arial" w:cs="Arial"/>
              </w:rPr>
            </w:pPr>
          </w:p>
          <w:p w14:paraId="7D5407BD" w14:textId="77777777" w:rsidR="00320946" w:rsidRDefault="00320946" w:rsidP="00320946">
            <w:pPr>
              <w:rPr>
                <w:rFonts w:ascii="Arial" w:hAnsi="Arial" w:cs="Arial"/>
              </w:rPr>
            </w:pPr>
          </w:p>
          <w:p w14:paraId="1BB9DD44" w14:textId="77777777" w:rsidR="00320946" w:rsidRDefault="00320946" w:rsidP="00320946">
            <w:pPr>
              <w:rPr>
                <w:rFonts w:ascii="Arial" w:hAnsi="Arial" w:cs="Arial"/>
              </w:rPr>
            </w:pPr>
          </w:p>
          <w:p w14:paraId="446A3A11" w14:textId="77777777" w:rsidR="00320946" w:rsidRDefault="00320946" w:rsidP="00320946">
            <w:pPr>
              <w:rPr>
                <w:rFonts w:ascii="Arial" w:hAnsi="Arial" w:cs="Arial"/>
              </w:rPr>
            </w:pPr>
          </w:p>
          <w:p w14:paraId="3A427924" w14:textId="77777777" w:rsidR="00320946" w:rsidRDefault="00320946" w:rsidP="00320946">
            <w:pPr>
              <w:rPr>
                <w:rFonts w:ascii="Arial" w:hAnsi="Arial" w:cs="Arial"/>
              </w:rPr>
            </w:pPr>
          </w:p>
          <w:p w14:paraId="232E2130" w14:textId="77777777" w:rsidR="00320946" w:rsidRDefault="00320946" w:rsidP="00320946">
            <w:pPr>
              <w:rPr>
                <w:rFonts w:ascii="Arial" w:hAnsi="Arial" w:cs="Arial"/>
              </w:rPr>
            </w:pPr>
          </w:p>
          <w:p w14:paraId="3BBBF060" w14:textId="77777777" w:rsidR="00320946" w:rsidRDefault="00320946" w:rsidP="00320946">
            <w:pPr>
              <w:rPr>
                <w:rFonts w:ascii="Arial" w:hAnsi="Arial" w:cs="Arial"/>
              </w:rPr>
            </w:pPr>
          </w:p>
          <w:p w14:paraId="340166B9" w14:textId="77777777" w:rsidR="00320946" w:rsidRDefault="00320946" w:rsidP="00320946">
            <w:pPr>
              <w:rPr>
                <w:rFonts w:ascii="Arial" w:hAnsi="Arial" w:cs="Arial"/>
              </w:rPr>
            </w:pPr>
          </w:p>
          <w:p w14:paraId="34CE8480" w14:textId="77777777" w:rsidR="00320946" w:rsidRDefault="00320946" w:rsidP="00320946">
            <w:pPr>
              <w:rPr>
                <w:rFonts w:ascii="Arial" w:hAnsi="Arial" w:cs="Arial"/>
              </w:rPr>
            </w:pPr>
          </w:p>
          <w:p w14:paraId="71BDEC4D" w14:textId="77777777" w:rsidR="00320946" w:rsidRDefault="00320946" w:rsidP="00320946">
            <w:pPr>
              <w:rPr>
                <w:rFonts w:ascii="Arial" w:hAnsi="Arial" w:cs="Arial"/>
              </w:rPr>
            </w:pPr>
          </w:p>
          <w:p w14:paraId="1E1F42F5" w14:textId="77777777" w:rsidR="00320946" w:rsidRDefault="00320946" w:rsidP="00320946">
            <w:pPr>
              <w:rPr>
                <w:rFonts w:ascii="Arial" w:hAnsi="Arial" w:cs="Arial"/>
              </w:rPr>
            </w:pPr>
          </w:p>
          <w:p w14:paraId="30586395" w14:textId="77777777" w:rsidR="00320946" w:rsidRDefault="00320946" w:rsidP="00320946">
            <w:pPr>
              <w:rPr>
                <w:rFonts w:ascii="Arial" w:hAnsi="Arial" w:cs="Arial"/>
              </w:rPr>
            </w:pPr>
          </w:p>
          <w:p w14:paraId="49F115E8" w14:textId="77777777" w:rsidR="00320946" w:rsidRDefault="00320946" w:rsidP="00320946">
            <w:pPr>
              <w:rPr>
                <w:rFonts w:ascii="Arial" w:hAnsi="Arial" w:cs="Arial"/>
              </w:rPr>
            </w:pPr>
          </w:p>
          <w:p w14:paraId="40E249C3" w14:textId="77777777" w:rsidR="00320946" w:rsidRDefault="00320946" w:rsidP="00320946">
            <w:pPr>
              <w:rPr>
                <w:rFonts w:ascii="Arial" w:hAnsi="Arial" w:cs="Arial"/>
              </w:rPr>
            </w:pPr>
          </w:p>
          <w:p w14:paraId="44348792" w14:textId="77777777" w:rsidR="00320946" w:rsidRDefault="00320946" w:rsidP="00320946">
            <w:pPr>
              <w:rPr>
                <w:rFonts w:ascii="Arial" w:hAnsi="Arial" w:cs="Arial"/>
              </w:rPr>
            </w:pPr>
          </w:p>
          <w:p w14:paraId="2E41BBB0" w14:textId="77777777" w:rsidR="00320946" w:rsidRDefault="00320946" w:rsidP="00320946">
            <w:pPr>
              <w:rPr>
                <w:rFonts w:ascii="Arial" w:hAnsi="Arial" w:cs="Arial"/>
              </w:rPr>
            </w:pPr>
          </w:p>
          <w:p w14:paraId="2ACA2C00" w14:textId="77777777" w:rsidR="00320946" w:rsidRDefault="00320946" w:rsidP="00320946">
            <w:pPr>
              <w:rPr>
                <w:rFonts w:ascii="Arial" w:hAnsi="Arial" w:cs="Arial"/>
              </w:rPr>
            </w:pPr>
          </w:p>
          <w:p w14:paraId="2906C668" w14:textId="77777777" w:rsidR="00320946" w:rsidRDefault="00320946" w:rsidP="00320946">
            <w:pPr>
              <w:rPr>
                <w:rFonts w:ascii="Arial" w:hAnsi="Arial" w:cs="Arial"/>
              </w:rPr>
            </w:pPr>
          </w:p>
          <w:p w14:paraId="03F6456C" w14:textId="77777777" w:rsidR="00320946" w:rsidRDefault="00320946" w:rsidP="00320946">
            <w:pPr>
              <w:rPr>
                <w:rFonts w:ascii="Arial" w:hAnsi="Arial" w:cs="Arial"/>
              </w:rPr>
            </w:pPr>
          </w:p>
          <w:p w14:paraId="19D1F835" w14:textId="77777777" w:rsidR="00320946" w:rsidRDefault="00320946" w:rsidP="00320946">
            <w:pPr>
              <w:rPr>
                <w:rFonts w:ascii="Arial" w:hAnsi="Arial" w:cs="Arial"/>
              </w:rPr>
            </w:pPr>
          </w:p>
          <w:p w14:paraId="06429849" w14:textId="33BD74DF" w:rsidR="00320946" w:rsidRDefault="00320946" w:rsidP="00320946">
            <w:pPr>
              <w:rPr>
                <w:rFonts w:ascii="Arial" w:hAnsi="Arial" w:cs="Arial"/>
              </w:rPr>
            </w:pPr>
          </w:p>
        </w:tc>
      </w:tr>
    </w:tbl>
    <w:p w14:paraId="316A3B25" w14:textId="77777777" w:rsidR="00320946" w:rsidRPr="00320946" w:rsidRDefault="00320946" w:rsidP="00320946">
      <w:pPr>
        <w:rPr>
          <w:rFonts w:ascii="Arial" w:hAnsi="Arial" w:cs="Arial"/>
        </w:rPr>
      </w:pPr>
    </w:p>
    <w:p w14:paraId="536BDAF3" w14:textId="475FEAE2" w:rsidR="00320946" w:rsidRPr="00320946" w:rsidRDefault="00320946" w:rsidP="00320946">
      <w:pPr>
        <w:pBdr>
          <w:top w:val="single" w:sz="4" w:space="1" w:color="auto"/>
          <w:left w:val="single" w:sz="4" w:space="4" w:color="auto"/>
          <w:bottom w:val="single" w:sz="4" w:space="1" w:color="auto"/>
          <w:right w:val="single" w:sz="4" w:space="4" w:color="auto"/>
        </w:pBdr>
        <w:rPr>
          <w:rFonts w:ascii="Arial" w:hAnsi="Arial" w:cs="Arial"/>
          <w:b/>
        </w:rPr>
      </w:pPr>
      <w:r w:rsidRPr="00320946">
        <w:rPr>
          <w:rFonts w:ascii="Arial" w:hAnsi="Arial" w:cs="Arial"/>
          <w:b/>
        </w:rPr>
        <w:t>What evidence could we give for the family being a unit of choice?</w:t>
      </w:r>
    </w:p>
    <w:p w14:paraId="01DA234F" w14:textId="77777777" w:rsidR="00320946" w:rsidRDefault="00320946" w:rsidP="00320946">
      <w:pPr>
        <w:pBdr>
          <w:top w:val="single" w:sz="4" w:space="1" w:color="auto"/>
          <w:left w:val="single" w:sz="4" w:space="4" w:color="auto"/>
          <w:bottom w:val="single" w:sz="4" w:space="1" w:color="auto"/>
          <w:right w:val="single" w:sz="4" w:space="4" w:color="auto"/>
        </w:pBdr>
        <w:rPr>
          <w:rFonts w:ascii="Arial" w:hAnsi="Arial" w:cs="Arial"/>
        </w:rPr>
      </w:pPr>
    </w:p>
    <w:p w14:paraId="28893EEE" w14:textId="77777777" w:rsidR="00320946" w:rsidRDefault="00320946" w:rsidP="00320946">
      <w:pPr>
        <w:pBdr>
          <w:top w:val="single" w:sz="4" w:space="1" w:color="auto"/>
          <w:left w:val="single" w:sz="4" w:space="4" w:color="auto"/>
          <w:bottom w:val="single" w:sz="4" w:space="1" w:color="auto"/>
          <w:right w:val="single" w:sz="4" w:space="4" w:color="auto"/>
        </w:pBdr>
        <w:rPr>
          <w:rFonts w:ascii="Arial" w:hAnsi="Arial" w:cs="Arial"/>
        </w:rPr>
      </w:pPr>
    </w:p>
    <w:p w14:paraId="343FF0E7" w14:textId="77777777" w:rsidR="00320946" w:rsidRDefault="00320946" w:rsidP="00320946">
      <w:pPr>
        <w:pBdr>
          <w:top w:val="single" w:sz="4" w:space="1" w:color="auto"/>
          <w:left w:val="single" w:sz="4" w:space="4" w:color="auto"/>
          <w:bottom w:val="single" w:sz="4" w:space="1" w:color="auto"/>
          <w:right w:val="single" w:sz="4" w:space="4" w:color="auto"/>
        </w:pBdr>
        <w:rPr>
          <w:rFonts w:ascii="Arial" w:hAnsi="Arial" w:cs="Arial"/>
        </w:rPr>
      </w:pPr>
    </w:p>
    <w:p w14:paraId="1409A07E" w14:textId="77777777" w:rsidR="00320946" w:rsidRPr="00320946" w:rsidRDefault="00320946" w:rsidP="00320946">
      <w:pPr>
        <w:pBdr>
          <w:top w:val="single" w:sz="4" w:space="1" w:color="auto"/>
          <w:left w:val="single" w:sz="4" w:space="4" w:color="auto"/>
          <w:bottom w:val="single" w:sz="4" w:space="1" w:color="auto"/>
          <w:right w:val="single" w:sz="4" w:space="4" w:color="auto"/>
        </w:pBdr>
        <w:rPr>
          <w:rFonts w:ascii="Arial" w:hAnsi="Arial" w:cs="Arial"/>
        </w:rPr>
      </w:pPr>
    </w:p>
    <w:p w14:paraId="784172B3" w14:textId="77777777" w:rsidR="00320946" w:rsidRDefault="00320946" w:rsidP="00320946">
      <w:pPr>
        <w:rPr>
          <w:rFonts w:ascii="Arial" w:hAnsi="Arial" w:cs="Arial"/>
        </w:rPr>
      </w:pPr>
    </w:p>
    <w:p w14:paraId="6BBB7451" w14:textId="77777777" w:rsidR="00320946" w:rsidRPr="00320946" w:rsidRDefault="00320946" w:rsidP="00320946">
      <w:pPr>
        <w:rPr>
          <w:rFonts w:ascii="Arial" w:hAnsi="Arial" w:cs="Arial"/>
          <w:b/>
        </w:rPr>
      </w:pPr>
      <w:r w:rsidRPr="00320946">
        <w:rPr>
          <w:rFonts w:ascii="Arial" w:hAnsi="Arial" w:cs="Arial"/>
          <w:b/>
        </w:rPr>
        <w:t>Postmodern views of the family</w:t>
      </w:r>
    </w:p>
    <w:p w14:paraId="116A31AD" w14:textId="15FF3B36" w:rsidR="00320946" w:rsidRPr="00320946" w:rsidRDefault="00320946" w:rsidP="00320946">
      <w:pPr>
        <w:pStyle w:val="ListParagraph"/>
        <w:numPr>
          <w:ilvl w:val="0"/>
          <w:numId w:val="26"/>
        </w:numPr>
        <w:rPr>
          <w:rFonts w:ascii="Arial" w:hAnsi="Arial" w:cs="Arial"/>
        </w:rPr>
      </w:pPr>
      <w:r w:rsidRPr="00320946">
        <w:rPr>
          <w:rFonts w:ascii="Arial" w:hAnsi="Arial" w:cs="Arial"/>
        </w:rPr>
        <w:t>Post modernists accept the idea that families in the UK are diverse</w:t>
      </w:r>
      <w:r>
        <w:rPr>
          <w:rFonts w:ascii="Arial" w:hAnsi="Arial" w:cs="Arial"/>
        </w:rPr>
        <w:t xml:space="preserve"> (they vary massively)</w:t>
      </w:r>
      <w:r w:rsidRPr="00320946">
        <w:rPr>
          <w:rFonts w:ascii="Arial" w:hAnsi="Arial" w:cs="Arial"/>
        </w:rPr>
        <w:t>.</w:t>
      </w:r>
    </w:p>
    <w:p w14:paraId="32008334" w14:textId="77777777" w:rsidR="00320946" w:rsidRPr="00320946" w:rsidRDefault="00320946" w:rsidP="00320946">
      <w:pPr>
        <w:pStyle w:val="ListParagraph"/>
        <w:numPr>
          <w:ilvl w:val="0"/>
          <w:numId w:val="26"/>
        </w:numPr>
        <w:rPr>
          <w:rFonts w:ascii="Arial" w:hAnsi="Arial" w:cs="Arial"/>
        </w:rPr>
      </w:pPr>
      <w:r w:rsidRPr="00320946">
        <w:rPr>
          <w:rFonts w:ascii="Arial" w:hAnsi="Arial" w:cs="Arial"/>
        </w:rPr>
        <w:t>They believe that there is not – and could not be a necessary single family type, as argued by Functionalists.</w:t>
      </w:r>
    </w:p>
    <w:p w14:paraId="58B6350F" w14:textId="77777777" w:rsidR="00320946" w:rsidRPr="00320946" w:rsidRDefault="00320946" w:rsidP="00320946">
      <w:pPr>
        <w:pStyle w:val="ListParagraph"/>
        <w:numPr>
          <w:ilvl w:val="0"/>
          <w:numId w:val="26"/>
        </w:numPr>
        <w:rPr>
          <w:rFonts w:ascii="Arial" w:hAnsi="Arial" w:cs="Arial"/>
        </w:rPr>
      </w:pPr>
      <w:r w:rsidRPr="00320946">
        <w:rPr>
          <w:rFonts w:ascii="Arial" w:hAnsi="Arial" w:cs="Arial"/>
        </w:rPr>
        <w:t>Variation is accepted as normal - families vary both in their structure (who’s in the family) and by the roles and relationships on the inside (how the members relate to each other).</w:t>
      </w:r>
    </w:p>
    <w:p w14:paraId="611E721D" w14:textId="77777777" w:rsidR="00320946" w:rsidRPr="00320946" w:rsidRDefault="00320946" w:rsidP="00320946">
      <w:pPr>
        <w:rPr>
          <w:rFonts w:ascii="Arial" w:hAnsi="Arial" w:cs="Arial"/>
        </w:rPr>
      </w:pPr>
    </w:p>
    <w:p w14:paraId="680CB16D" w14:textId="5A9B61AE" w:rsidR="00320946" w:rsidRPr="00320946" w:rsidRDefault="00320946" w:rsidP="00320946">
      <w:pPr>
        <w:rPr>
          <w:rFonts w:ascii="Arial" w:hAnsi="Arial" w:cs="Arial"/>
          <w:b/>
        </w:rPr>
      </w:pPr>
      <w:r w:rsidRPr="00320946">
        <w:rPr>
          <w:rFonts w:ascii="Arial" w:hAnsi="Arial" w:cs="Arial"/>
          <w:b/>
        </w:rPr>
        <w:t>Key post modernist theorists:</w:t>
      </w:r>
    </w:p>
    <w:p w14:paraId="6E186F86" w14:textId="7B8F48C7" w:rsidR="00320946" w:rsidRPr="00320946" w:rsidRDefault="00320946" w:rsidP="00320946">
      <w:pPr>
        <w:rPr>
          <w:rFonts w:ascii="Arial" w:hAnsi="Arial" w:cs="Arial"/>
        </w:rPr>
      </w:pPr>
      <w:r w:rsidRPr="00320946">
        <w:rPr>
          <w:rFonts w:ascii="Arial" w:hAnsi="Arial" w:cs="Arial"/>
        </w:rPr>
        <w:t>Alan and Crow-The family passes through a lifecycle- we are not in one type of family all the time.</w:t>
      </w:r>
    </w:p>
    <w:p w14:paraId="3A7B5274" w14:textId="3DCD5172" w:rsidR="00320946" w:rsidRDefault="00320946" w:rsidP="00320946">
      <w:pPr>
        <w:rPr>
          <w:rFonts w:ascii="Arial" w:hAnsi="Arial" w:cs="Arial"/>
        </w:rPr>
      </w:pPr>
      <w:r w:rsidRPr="00320946">
        <w:rPr>
          <w:rFonts w:ascii="Arial" w:hAnsi="Arial" w:cs="Arial"/>
        </w:rPr>
        <w:t>Our families are based on choice- we choose how to live and what the relationships are like.</w:t>
      </w:r>
    </w:p>
    <w:p w14:paraId="42E7E30B" w14:textId="77777777" w:rsidR="00320946" w:rsidRPr="00320946" w:rsidRDefault="00320946" w:rsidP="00320946">
      <w:pPr>
        <w:rPr>
          <w:rFonts w:ascii="Arial" w:hAnsi="Arial" w:cs="Arial"/>
        </w:rPr>
      </w:pPr>
    </w:p>
    <w:p w14:paraId="2816FFD6" w14:textId="3410A769" w:rsidR="00320946" w:rsidRDefault="00320946" w:rsidP="00320946">
      <w:pPr>
        <w:rPr>
          <w:rFonts w:ascii="Arial" w:hAnsi="Arial" w:cs="Arial"/>
        </w:rPr>
      </w:pPr>
      <w:r w:rsidRPr="00320946">
        <w:rPr>
          <w:rFonts w:ascii="Arial" w:hAnsi="Arial" w:cs="Arial"/>
        </w:rPr>
        <w:t>Beck and Beck-Gernsheim- because of individualisation (where individuals, not communities choose how to live) choice is a part of our everyday lives.</w:t>
      </w:r>
    </w:p>
    <w:p w14:paraId="54FDF470" w14:textId="77777777" w:rsidR="00320946" w:rsidRPr="00320946" w:rsidRDefault="00320946" w:rsidP="00320946">
      <w:pPr>
        <w:rPr>
          <w:rFonts w:ascii="Arial" w:hAnsi="Arial" w:cs="Arial"/>
        </w:rPr>
      </w:pPr>
    </w:p>
    <w:p w14:paraId="15618A77" w14:textId="2D97458E" w:rsidR="00320946" w:rsidRPr="00320946" w:rsidRDefault="00320946" w:rsidP="00320946">
      <w:pPr>
        <w:rPr>
          <w:rFonts w:ascii="Arial" w:hAnsi="Arial" w:cs="Arial"/>
        </w:rPr>
      </w:pPr>
      <w:r w:rsidRPr="00320946">
        <w:rPr>
          <w:rFonts w:ascii="Arial" w:hAnsi="Arial" w:cs="Arial"/>
        </w:rPr>
        <w:t>Giddens (not really a postmodernist, but never mind) - There is far more focus on love and commitment rather than assuming clear-cut roles. Confluent love</w:t>
      </w:r>
      <w:r>
        <w:rPr>
          <w:rFonts w:ascii="Arial" w:hAnsi="Arial" w:cs="Arial"/>
        </w:rPr>
        <w:t>- we choose who we want to be with because of love not because we need status</w:t>
      </w:r>
    </w:p>
    <w:p w14:paraId="5A09A2EA" w14:textId="77777777" w:rsidR="00320946" w:rsidRPr="00320946" w:rsidRDefault="00320946" w:rsidP="00320946">
      <w:pPr>
        <w:rPr>
          <w:rFonts w:ascii="Arial" w:hAnsi="Arial" w:cs="Arial"/>
        </w:rPr>
      </w:pPr>
    </w:p>
    <w:p w14:paraId="5A2E16C4" w14:textId="77777777" w:rsidR="00772F38" w:rsidRPr="00A213C0" w:rsidRDefault="00772F38" w:rsidP="00772F38">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Personal life perspective</w:t>
      </w:r>
    </w:p>
    <w:p w14:paraId="352C491A" w14:textId="77777777" w:rsidR="00772F38" w:rsidRDefault="00772F38" w:rsidP="00772F38">
      <w:pPr>
        <w:rPr>
          <w:rFonts w:ascii="Arial" w:hAnsi="Arial" w:cs="Arial"/>
        </w:rPr>
      </w:pPr>
    </w:p>
    <w:p w14:paraId="7EFD337F" w14:textId="77777777" w:rsidR="00772F38" w:rsidRDefault="00772F38" w:rsidP="00772F38">
      <w:pPr>
        <w:rPr>
          <w:rFonts w:ascii="Arial" w:hAnsi="Arial" w:cs="Arial"/>
        </w:rPr>
      </w:pPr>
      <w:r>
        <w:rPr>
          <w:rFonts w:ascii="Arial" w:hAnsi="Arial" w:cs="Arial"/>
        </w:rPr>
        <w:t>Using pp.194-196 of the Webb textbook make notes on this perspective:</w:t>
      </w:r>
    </w:p>
    <w:p w14:paraId="52AD9329" w14:textId="77777777" w:rsidR="00772F38" w:rsidRDefault="00772F38" w:rsidP="00772F38">
      <w:pPr>
        <w:rPr>
          <w:rFonts w:ascii="Arial" w:hAnsi="Arial" w:cs="Arial"/>
        </w:rPr>
      </w:pPr>
    </w:p>
    <w:p w14:paraId="67F367D4" w14:textId="011389BA" w:rsidR="00772F38" w:rsidRDefault="00772F38" w:rsidP="00772F38">
      <w:pPr>
        <w:rPr>
          <w:rFonts w:ascii="Arial" w:hAnsi="Arial" w:cs="Arial"/>
        </w:rPr>
      </w:pPr>
      <w:r>
        <w:rPr>
          <w:rFonts w:ascii="Arial" w:hAnsi="Arial" w:cs="Arial"/>
        </w:rPr>
        <w:t xml:space="preserve">As we have seen, there are major differences between functionalist, Marxist and feminist theories of the family. However, the personal life perspective argues that they suffer from two </w:t>
      </w:r>
      <w:r w:rsidR="00F81DF4">
        <w:rPr>
          <w:rFonts w:ascii="Arial" w:hAnsi="Arial" w:cs="Arial"/>
        </w:rPr>
        <w:t>weaknesses</w:t>
      </w:r>
      <w:r>
        <w:rPr>
          <w:rFonts w:ascii="Arial" w:hAnsi="Arial" w:cs="Arial"/>
        </w:rPr>
        <w:t>:</w:t>
      </w:r>
    </w:p>
    <w:p w14:paraId="7FE32B58" w14:textId="77777777" w:rsidR="00772F38" w:rsidRDefault="00772F38" w:rsidP="00772F38">
      <w:pPr>
        <w:pStyle w:val="ListParagraph"/>
        <w:numPr>
          <w:ilvl w:val="0"/>
          <w:numId w:val="29"/>
        </w:num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02CE6C" w14:textId="77777777" w:rsidR="00772F38" w:rsidRDefault="00772F38" w:rsidP="00772F38">
      <w:pPr>
        <w:pStyle w:val="ListParagraph"/>
        <w:numPr>
          <w:ilvl w:val="0"/>
          <w:numId w:val="29"/>
        </w:num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B5DE07" w14:textId="77777777" w:rsidR="00772F38" w:rsidRDefault="00772F38" w:rsidP="00772F38">
      <w:pPr>
        <w:rPr>
          <w:rFonts w:ascii="Arial" w:hAnsi="Arial" w:cs="Arial"/>
        </w:rPr>
      </w:pPr>
    </w:p>
    <w:p w14:paraId="5B136F62"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Summarise the sociology of personal life’s approach</w:t>
      </w:r>
    </w:p>
    <w:p w14:paraId="13A4EF53"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rPr>
      </w:pPr>
    </w:p>
    <w:p w14:paraId="397E0C22"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rPr>
      </w:pPr>
    </w:p>
    <w:p w14:paraId="33A44B0B"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rPr>
      </w:pPr>
    </w:p>
    <w:p w14:paraId="40DFC4E8"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rPr>
      </w:pPr>
    </w:p>
    <w:p w14:paraId="6391BEF0"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rPr>
      </w:pPr>
    </w:p>
    <w:p w14:paraId="6956E20A" w14:textId="77777777" w:rsidR="00772F38" w:rsidRPr="00A213C0" w:rsidRDefault="00772F38" w:rsidP="00772F38">
      <w:pPr>
        <w:pBdr>
          <w:top w:val="single" w:sz="4" w:space="1" w:color="auto"/>
          <w:left w:val="single" w:sz="4" w:space="4" w:color="auto"/>
          <w:bottom w:val="single" w:sz="4" w:space="1" w:color="auto"/>
          <w:right w:val="single" w:sz="4" w:space="4" w:color="auto"/>
        </w:pBdr>
        <w:rPr>
          <w:rFonts w:ascii="Arial" w:hAnsi="Arial" w:cs="Arial"/>
        </w:rPr>
      </w:pPr>
    </w:p>
    <w:p w14:paraId="452A8634" w14:textId="77777777" w:rsidR="00772F38" w:rsidRDefault="00772F38" w:rsidP="00772F38">
      <w:pPr>
        <w:rPr>
          <w:rFonts w:ascii="Arial" w:hAnsi="Arial" w:cs="Arial"/>
          <w:b/>
        </w:rPr>
      </w:pPr>
    </w:p>
    <w:p w14:paraId="0B6B5A4D" w14:textId="77777777" w:rsidR="00772F38" w:rsidRPr="00A213C0" w:rsidRDefault="00772F38" w:rsidP="00772F38">
      <w:pPr>
        <w:pBdr>
          <w:top w:val="single" w:sz="4" w:space="1" w:color="auto"/>
          <w:left w:val="single" w:sz="4" w:space="4" w:color="auto"/>
          <w:bottom w:val="single" w:sz="4" w:space="1" w:color="auto"/>
          <w:right w:val="single" w:sz="4" w:space="4" w:color="auto"/>
        </w:pBdr>
        <w:rPr>
          <w:rFonts w:ascii="Arial" w:hAnsi="Arial" w:cs="Arial"/>
        </w:rPr>
      </w:pPr>
      <w:r w:rsidRPr="00A213C0">
        <w:rPr>
          <w:rFonts w:ascii="Arial" w:hAnsi="Arial" w:cs="Arial"/>
        </w:rPr>
        <w:t>Give examples and explain how the perspective takes a wider view of relationships than just the traditional ‘family’ relationships based on blood and marriage.</w:t>
      </w:r>
    </w:p>
    <w:p w14:paraId="3073F48B"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6B7957A7"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292495BC"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7B910EB5"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06EE258D"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792345FF"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5941352E"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35A21521"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261170A7"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061B6C19"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650E9BC0"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7C79F614"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6DE25B98"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1FE0B9A7" w14:textId="77777777" w:rsidR="00772F38" w:rsidRDefault="00772F38" w:rsidP="00772F38">
      <w:pPr>
        <w:pBdr>
          <w:top w:val="single" w:sz="4" w:space="1" w:color="auto"/>
          <w:left w:val="single" w:sz="4" w:space="4" w:color="auto"/>
          <w:bottom w:val="single" w:sz="4" w:space="1" w:color="auto"/>
          <w:right w:val="single" w:sz="4" w:space="4" w:color="auto"/>
        </w:pBdr>
        <w:rPr>
          <w:rFonts w:ascii="Arial" w:hAnsi="Arial" w:cs="Arial"/>
          <w:b/>
        </w:rPr>
      </w:pPr>
    </w:p>
    <w:p w14:paraId="0B3EF0A5" w14:textId="77777777" w:rsidR="00772F38" w:rsidRDefault="00772F38" w:rsidP="00772F38">
      <w:pPr>
        <w:rPr>
          <w:rFonts w:ascii="Arial" w:hAnsi="Arial" w:cs="Arial"/>
          <w:b/>
        </w:rPr>
      </w:pPr>
    </w:p>
    <w:p w14:paraId="08A2AD88" w14:textId="77777777" w:rsidR="00772F38" w:rsidRDefault="00772F38" w:rsidP="00772F38">
      <w:pPr>
        <w:rPr>
          <w:rFonts w:ascii="Arial" w:hAnsi="Arial" w:cs="Arial"/>
          <w:b/>
        </w:rPr>
      </w:pPr>
    </w:p>
    <w:p w14:paraId="63E7E7BC" w14:textId="77777777" w:rsidR="00772F38" w:rsidRDefault="00772F38" w:rsidP="00772F38">
      <w:pPr>
        <w:rPr>
          <w:rFonts w:ascii="Arial" w:hAnsi="Arial" w:cs="Arial"/>
          <w:b/>
        </w:rPr>
      </w:pPr>
    </w:p>
    <w:p w14:paraId="52B21361" w14:textId="77777777" w:rsidR="00772F38" w:rsidRDefault="00772F38" w:rsidP="00772F38">
      <w:pPr>
        <w:rPr>
          <w:rFonts w:ascii="Arial" w:hAnsi="Arial" w:cs="Arial"/>
          <w:b/>
        </w:rPr>
      </w:pPr>
    </w:p>
    <w:p w14:paraId="149E424A" w14:textId="77777777" w:rsidR="00772F38" w:rsidRDefault="00772F38" w:rsidP="00772F38">
      <w:pPr>
        <w:rPr>
          <w:rFonts w:ascii="Arial" w:hAnsi="Arial" w:cs="Arial"/>
          <w:b/>
        </w:rPr>
      </w:pPr>
    </w:p>
    <w:p w14:paraId="1661C064" w14:textId="77777777" w:rsidR="00772F38" w:rsidRDefault="00772F38" w:rsidP="00772F38">
      <w:pPr>
        <w:rPr>
          <w:rFonts w:ascii="Arial" w:hAnsi="Arial" w:cs="Arial"/>
          <w:b/>
        </w:rPr>
      </w:pPr>
    </w:p>
    <w:p w14:paraId="3F1E75F3" w14:textId="77777777" w:rsidR="00772F38" w:rsidRDefault="00772F38" w:rsidP="00772F38">
      <w:pPr>
        <w:rPr>
          <w:rFonts w:ascii="Arial" w:hAnsi="Arial" w:cs="Arial"/>
          <w:b/>
        </w:rPr>
      </w:pPr>
    </w:p>
    <w:p w14:paraId="0E9FB8E8" w14:textId="77777777" w:rsidR="00772F38" w:rsidRPr="00320946" w:rsidRDefault="00772F38" w:rsidP="00772F38">
      <w:pPr>
        <w:rPr>
          <w:rFonts w:ascii="Arial" w:hAnsi="Arial" w:cs="Arial"/>
          <w:b/>
        </w:rPr>
      </w:pPr>
      <w:r>
        <w:rPr>
          <w:rFonts w:ascii="Arial" w:hAnsi="Arial" w:cs="Arial"/>
          <w:b/>
        </w:rPr>
        <w:t>Evaluation of Postmodern/Personal Life Perspective approaches</w:t>
      </w:r>
    </w:p>
    <w:tbl>
      <w:tblPr>
        <w:tblStyle w:val="TableGrid4"/>
        <w:tblW w:w="10727" w:type="dxa"/>
        <w:tblInd w:w="72" w:type="dxa"/>
        <w:tblLook w:val="04A0" w:firstRow="1" w:lastRow="0" w:firstColumn="1" w:lastColumn="0" w:noHBand="0" w:noVBand="1"/>
      </w:tblPr>
      <w:tblGrid>
        <w:gridCol w:w="5237"/>
        <w:gridCol w:w="5490"/>
      </w:tblGrid>
      <w:tr w:rsidR="00772F38" w:rsidRPr="00320946" w14:paraId="236A2D0C" w14:textId="77777777" w:rsidTr="000E057D">
        <w:trPr>
          <w:trHeight w:val="436"/>
        </w:trPr>
        <w:tc>
          <w:tcPr>
            <w:tcW w:w="5237" w:type="dxa"/>
            <w:tcBorders>
              <w:bottom w:val="single" w:sz="4" w:space="0" w:color="auto"/>
            </w:tcBorders>
          </w:tcPr>
          <w:p w14:paraId="208556A7" w14:textId="77777777" w:rsidR="00772F38" w:rsidRPr="00320946" w:rsidRDefault="00772F38" w:rsidP="000E057D">
            <w:pPr>
              <w:rPr>
                <w:rFonts w:ascii="Arial" w:hAnsi="Arial" w:cs="Arial"/>
              </w:rPr>
            </w:pPr>
            <w:r>
              <w:rPr>
                <w:rFonts w:ascii="Arial" w:hAnsi="Arial" w:cs="Arial"/>
              </w:rPr>
              <w:t>Strengths</w:t>
            </w:r>
          </w:p>
        </w:tc>
        <w:tc>
          <w:tcPr>
            <w:tcW w:w="5490" w:type="dxa"/>
            <w:tcBorders>
              <w:bottom w:val="single" w:sz="4" w:space="0" w:color="auto"/>
            </w:tcBorders>
          </w:tcPr>
          <w:p w14:paraId="365A0B40" w14:textId="77777777" w:rsidR="00772F38" w:rsidRDefault="00772F38" w:rsidP="000E057D">
            <w:pPr>
              <w:rPr>
                <w:rFonts w:ascii="Arial" w:hAnsi="Arial" w:cs="Arial"/>
              </w:rPr>
            </w:pPr>
            <w:r>
              <w:rPr>
                <w:rFonts w:ascii="Arial" w:hAnsi="Arial" w:cs="Arial"/>
              </w:rPr>
              <w:t>Weaknesses</w:t>
            </w:r>
          </w:p>
          <w:p w14:paraId="376E7423" w14:textId="77777777" w:rsidR="00772F38" w:rsidRPr="00320946" w:rsidRDefault="00772F38" w:rsidP="000E057D">
            <w:pPr>
              <w:rPr>
                <w:rFonts w:ascii="Arial" w:hAnsi="Arial" w:cs="Arial"/>
              </w:rPr>
            </w:pPr>
          </w:p>
        </w:tc>
      </w:tr>
      <w:tr w:rsidR="00772F38" w:rsidRPr="00320946" w14:paraId="741EBD32" w14:textId="77777777" w:rsidTr="000E057D">
        <w:trPr>
          <w:trHeight w:val="3929"/>
        </w:trPr>
        <w:tc>
          <w:tcPr>
            <w:tcW w:w="5237" w:type="dxa"/>
            <w:tcBorders>
              <w:left w:val="nil"/>
              <w:bottom w:val="nil"/>
            </w:tcBorders>
          </w:tcPr>
          <w:p w14:paraId="3B4EE007" w14:textId="77777777" w:rsidR="00772F38" w:rsidRPr="00320946" w:rsidRDefault="00772F38" w:rsidP="000E057D">
            <w:pPr>
              <w:rPr>
                <w:rFonts w:ascii="Arial" w:hAnsi="Arial" w:cs="Arial"/>
              </w:rPr>
            </w:pPr>
          </w:p>
          <w:p w14:paraId="5BF54EFF" w14:textId="77777777" w:rsidR="00772F38" w:rsidRPr="00320946" w:rsidRDefault="00772F38" w:rsidP="000E057D">
            <w:pPr>
              <w:rPr>
                <w:rFonts w:ascii="Arial" w:hAnsi="Arial" w:cs="Arial"/>
              </w:rPr>
            </w:pPr>
          </w:p>
          <w:p w14:paraId="6CE48066" w14:textId="77777777" w:rsidR="00772F38" w:rsidRPr="00320946" w:rsidRDefault="00772F38" w:rsidP="000E057D">
            <w:pPr>
              <w:rPr>
                <w:rFonts w:ascii="Arial" w:hAnsi="Arial" w:cs="Arial"/>
              </w:rPr>
            </w:pPr>
          </w:p>
          <w:p w14:paraId="151EBB40" w14:textId="77777777" w:rsidR="00772F38" w:rsidRPr="00320946" w:rsidRDefault="00772F38" w:rsidP="000E057D">
            <w:pPr>
              <w:rPr>
                <w:rFonts w:ascii="Arial" w:hAnsi="Arial" w:cs="Arial"/>
              </w:rPr>
            </w:pPr>
          </w:p>
          <w:p w14:paraId="570232D5" w14:textId="77777777" w:rsidR="00772F38" w:rsidRPr="00320946" w:rsidRDefault="00772F38" w:rsidP="000E057D">
            <w:pPr>
              <w:rPr>
                <w:rFonts w:ascii="Arial" w:hAnsi="Arial" w:cs="Arial"/>
              </w:rPr>
            </w:pPr>
          </w:p>
          <w:p w14:paraId="0A64F225" w14:textId="77777777" w:rsidR="00772F38" w:rsidRPr="00320946" w:rsidRDefault="00772F38" w:rsidP="000E057D">
            <w:pPr>
              <w:rPr>
                <w:rFonts w:ascii="Arial" w:hAnsi="Arial" w:cs="Arial"/>
              </w:rPr>
            </w:pPr>
          </w:p>
          <w:p w14:paraId="5DAA23F8" w14:textId="77777777" w:rsidR="00772F38" w:rsidRPr="00320946" w:rsidRDefault="00772F38" w:rsidP="000E057D">
            <w:pPr>
              <w:rPr>
                <w:rFonts w:ascii="Arial" w:hAnsi="Arial" w:cs="Arial"/>
              </w:rPr>
            </w:pPr>
          </w:p>
          <w:p w14:paraId="6332D994" w14:textId="77777777" w:rsidR="00772F38" w:rsidRPr="00320946" w:rsidRDefault="00772F38" w:rsidP="000E057D">
            <w:pPr>
              <w:rPr>
                <w:rFonts w:ascii="Arial" w:hAnsi="Arial" w:cs="Arial"/>
              </w:rPr>
            </w:pPr>
          </w:p>
          <w:p w14:paraId="30D1DF9A" w14:textId="77777777" w:rsidR="00772F38" w:rsidRPr="00320946" w:rsidRDefault="00772F38" w:rsidP="000E057D">
            <w:pPr>
              <w:rPr>
                <w:rFonts w:ascii="Arial" w:hAnsi="Arial" w:cs="Arial"/>
              </w:rPr>
            </w:pPr>
          </w:p>
        </w:tc>
        <w:tc>
          <w:tcPr>
            <w:tcW w:w="5490" w:type="dxa"/>
            <w:tcBorders>
              <w:bottom w:val="nil"/>
              <w:right w:val="nil"/>
            </w:tcBorders>
          </w:tcPr>
          <w:p w14:paraId="7E7BF2CE" w14:textId="77777777" w:rsidR="00772F38" w:rsidRPr="00320946" w:rsidRDefault="00772F38" w:rsidP="000E057D">
            <w:pPr>
              <w:rPr>
                <w:rFonts w:ascii="Arial" w:hAnsi="Arial" w:cs="Arial"/>
              </w:rPr>
            </w:pPr>
          </w:p>
        </w:tc>
      </w:tr>
    </w:tbl>
    <w:p w14:paraId="5A4D2AD0" w14:textId="77777777" w:rsidR="00772F38" w:rsidRDefault="00772F38" w:rsidP="00772F38">
      <w:pPr>
        <w:pStyle w:val="BodyText"/>
        <w:tabs>
          <w:tab w:val="left" w:pos="7715"/>
        </w:tabs>
        <w:jc w:val="both"/>
        <w:rPr>
          <w:rFonts w:ascii="Arial" w:hAnsi="Arial" w:cs="Arial"/>
          <w:b/>
          <w:sz w:val="24"/>
          <w:u w:val="single"/>
        </w:rPr>
      </w:pPr>
    </w:p>
    <w:p w14:paraId="3844C285" w14:textId="50B776DE" w:rsidR="00772F38" w:rsidRDefault="00772F38" w:rsidP="00772F38">
      <w:pPr>
        <w:jc w:val="both"/>
        <w:rPr>
          <w:rFonts w:ascii="Arial" w:hAnsi="Arial" w:cs="Arial"/>
          <w:sz w:val="24"/>
          <w:szCs w:val="24"/>
        </w:rPr>
      </w:pPr>
    </w:p>
    <w:p w14:paraId="40E743A7" w14:textId="77777777" w:rsidR="00772F38" w:rsidRDefault="00772F38" w:rsidP="00772F38">
      <w:pPr>
        <w:pStyle w:val="BodyText"/>
        <w:tabs>
          <w:tab w:val="left" w:pos="7715"/>
        </w:tabs>
        <w:jc w:val="both"/>
        <w:rPr>
          <w:rFonts w:ascii="Arial" w:hAnsi="Arial" w:cs="Arial"/>
          <w:sz w:val="24"/>
        </w:rPr>
      </w:pPr>
    </w:p>
    <w:p w14:paraId="3AAFB037" w14:textId="26082D59" w:rsidR="00C02080" w:rsidRDefault="00C02080" w:rsidP="00973B1D">
      <w:pPr>
        <w:pStyle w:val="BodyText"/>
        <w:tabs>
          <w:tab w:val="left" w:pos="7715"/>
        </w:tabs>
        <w:jc w:val="both"/>
        <w:rPr>
          <w:rFonts w:ascii="Arial" w:hAnsi="Arial" w:cs="Arial"/>
          <w:sz w:val="24"/>
        </w:rPr>
      </w:pPr>
    </w:p>
    <w:p w14:paraId="424C530D" w14:textId="77777777" w:rsidR="00AD0128" w:rsidRDefault="00AD0128" w:rsidP="00973B1D">
      <w:pPr>
        <w:spacing w:line="240" w:lineRule="auto"/>
        <w:jc w:val="both"/>
        <w:rPr>
          <w:rFonts w:ascii="Cambria" w:eastAsia="MS Mincho" w:hAnsi="Cambria" w:cs="Times New Roman"/>
          <w:b/>
          <w:sz w:val="24"/>
          <w:szCs w:val="24"/>
          <w:lang w:val="en-US"/>
        </w:rPr>
        <w:sectPr w:rsidR="00AD0128" w:rsidSect="0014437F">
          <w:headerReference w:type="default" r:id="rId35"/>
          <w:footerReference w:type="default" r:id="rId36"/>
          <w:pgSz w:w="11906" w:h="16838"/>
          <w:pgMar w:top="720" w:right="720" w:bottom="720" w:left="720" w:header="709" w:footer="709" w:gutter="0"/>
          <w:cols w:space="708"/>
          <w:docGrid w:linePitch="360"/>
        </w:sectPr>
      </w:pPr>
    </w:p>
    <w:p w14:paraId="3AAFB069" w14:textId="77777777" w:rsidR="00AD40A1" w:rsidRPr="00AD40A1" w:rsidRDefault="00AD40A1" w:rsidP="00973B1D">
      <w:pPr>
        <w:spacing w:line="240" w:lineRule="auto"/>
        <w:jc w:val="both"/>
        <w:rPr>
          <w:rFonts w:ascii="Arial" w:eastAsia="MS Mincho" w:hAnsi="Arial" w:cs="Arial"/>
          <w:b/>
          <w:sz w:val="24"/>
          <w:szCs w:val="24"/>
          <w:lang w:val="en-US"/>
        </w:rPr>
      </w:pPr>
      <w:r w:rsidRPr="00AD40A1">
        <w:rPr>
          <w:rFonts w:ascii="Arial" w:eastAsia="MS Mincho" w:hAnsi="Arial" w:cs="Arial"/>
          <w:b/>
          <w:sz w:val="24"/>
          <w:szCs w:val="24"/>
          <w:lang w:val="en-US"/>
        </w:rPr>
        <w:t>PERSPECTIVES REVIEW</w:t>
      </w:r>
    </w:p>
    <w:p w14:paraId="3AAFB06A" w14:textId="77777777" w:rsidR="00AD40A1" w:rsidRPr="00AD40A1" w:rsidRDefault="00AD40A1" w:rsidP="00973B1D">
      <w:pPr>
        <w:spacing w:line="240" w:lineRule="auto"/>
        <w:jc w:val="both"/>
        <w:rPr>
          <w:rFonts w:ascii="Arial" w:eastAsia="MS Mincho" w:hAnsi="Arial" w:cs="Arial"/>
          <w:sz w:val="24"/>
          <w:szCs w:val="24"/>
          <w:lang w:val="en-US"/>
        </w:rPr>
      </w:pPr>
    </w:p>
    <w:tbl>
      <w:tblPr>
        <w:tblStyle w:val="TableGrid2"/>
        <w:tblW w:w="14567" w:type="dxa"/>
        <w:tblLook w:val="04A0" w:firstRow="1" w:lastRow="0" w:firstColumn="1" w:lastColumn="0" w:noHBand="0" w:noVBand="1"/>
      </w:tblPr>
      <w:tblGrid>
        <w:gridCol w:w="1564"/>
        <w:gridCol w:w="3364"/>
        <w:gridCol w:w="3260"/>
        <w:gridCol w:w="3255"/>
        <w:gridCol w:w="3124"/>
      </w:tblGrid>
      <w:tr w:rsidR="00AD40A1" w:rsidRPr="00AD40A1" w14:paraId="3AAFB070" w14:textId="77777777" w:rsidTr="00A80FB6">
        <w:trPr>
          <w:cantSplit/>
          <w:trHeight w:val="566"/>
        </w:trPr>
        <w:tc>
          <w:tcPr>
            <w:tcW w:w="1564" w:type="dxa"/>
          </w:tcPr>
          <w:p w14:paraId="3AAFB06B" w14:textId="77777777" w:rsidR="00AD40A1" w:rsidRPr="00AD40A1" w:rsidRDefault="00AD40A1" w:rsidP="00973B1D">
            <w:pPr>
              <w:jc w:val="both"/>
              <w:rPr>
                <w:rFonts w:ascii="Arial" w:hAnsi="Arial" w:cs="Arial"/>
              </w:rPr>
            </w:pPr>
          </w:p>
        </w:tc>
        <w:tc>
          <w:tcPr>
            <w:tcW w:w="3364" w:type="dxa"/>
          </w:tcPr>
          <w:p w14:paraId="3AAFB06C" w14:textId="77777777" w:rsidR="00AD40A1" w:rsidRPr="00AD40A1" w:rsidRDefault="00AD40A1" w:rsidP="00973B1D">
            <w:pPr>
              <w:jc w:val="both"/>
              <w:rPr>
                <w:rFonts w:ascii="Arial" w:hAnsi="Arial" w:cs="Arial"/>
                <w:b/>
              </w:rPr>
            </w:pPr>
            <w:r w:rsidRPr="00AD40A1">
              <w:rPr>
                <w:rFonts w:ascii="Arial" w:hAnsi="Arial" w:cs="Arial"/>
                <w:b/>
              </w:rPr>
              <w:t>FUNCTIONALISM</w:t>
            </w:r>
          </w:p>
        </w:tc>
        <w:tc>
          <w:tcPr>
            <w:tcW w:w="3260" w:type="dxa"/>
          </w:tcPr>
          <w:p w14:paraId="3AAFB06D" w14:textId="77777777" w:rsidR="00AD40A1" w:rsidRPr="00AD40A1" w:rsidRDefault="00AD40A1" w:rsidP="00973B1D">
            <w:pPr>
              <w:jc w:val="both"/>
              <w:rPr>
                <w:rFonts w:ascii="Arial" w:hAnsi="Arial" w:cs="Arial"/>
                <w:b/>
              </w:rPr>
            </w:pPr>
            <w:r w:rsidRPr="00AD40A1">
              <w:rPr>
                <w:rFonts w:ascii="Arial" w:hAnsi="Arial" w:cs="Arial"/>
                <w:b/>
              </w:rPr>
              <w:t>MARXISM</w:t>
            </w:r>
          </w:p>
        </w:tc>
        <w:tc>
          <w:tcPr>
            <w:tcW w:w="3255" w:type="dxa"/>
          </w:tcPr>
          <w:p w14:paraId="3AAFB06E" w14:textId="77777777" w:rsidR="00AD40A1" w:rsidRPr="00AD40A1" w:rsidRDefault="00AD40A1" w:rsidP="00973B1D">
            <w:pPr>
              <w:jc w:val="both"/>
              <w:rPr>
                <w:rFonts w:ascii="Arial" w:hAnsi="Arial" w:cs="Arial"/>
                <w:b/>
              </w:rPr>
            </w:pPr>
            <w:r w:rsidRPr="00AD40A1">
              <w:rPr>
                <w:rFonts w:ascii="Arial" w:hAnsi="Arial" w:cs="Arial"/>
                <w:b/>
              </w:rPr>
              <w:t>RADICAL FEMINISM</w:t>
            </w:r>
          </w:p>
        </w:tc>
        <w:tc>
          <w:tcPr>
            <w:tcW w:w="3124" w:type="dxa"/>
          </w:tcPr>
          <w:p w14:paraId="3AAFB06F" w14:textId="77777777" w:rsidR="00AD40A1" w:rsidRPr="00AD40A1" w:rsidRDefault="00AD40A1" w:rsidP="00973B1D">
            <w:pPr>
              <w:jc w:val="both"/>
              <w:rPr>
                <w:rFonts w:ascii="Arial" w:hAnsi="Arial" w:cs="Arial"/>
                <w:b/>
              </w:rPr>
            </w:pPr>
            <w:r w:rsidRPr="00AD40A1">
              <w:rPr>
                <w:rFonts w:ascii="Arial" w:hAnsi="Arial" w:cs="Arial"/>
                <w:b/>
              </w:rPr>
              <w:t>LIBERAL FEMINISM</w:t>
            </w:r>
          </w:p>
        </w:tc>
      </w:tr>
      <w:tr w:rsidR="00AD40A1" w:rsidRPr="00AD40A1" w14:paraId="3AAFB077" w14:textId="77777777" w:rsidTr="00A80FB6">
        <w:trPr>
          <w:cantSplit/>
          <w:trHeight w:val="2274"/>
        </w:trPr>
        <w:tc>
          <w:tcPr>
            <w:tcW w:w="1564" w:type="dxa"/>
          </w:tcPr>
          <w:p w14:paraId="3AAFB071" w14:textId="77777777" w:rsidR="00AD40A1" w:rsidRPr="00AD40A1" w:rsidRDefault="00AD40A1" w:rsidP="00AC286F">
            <w:pPr>
              <w:rPr>
                <w:rFonts w:ascii="Arial" w:hAnsi="Arial" w:cs="Arial"/>
              </w:rPr>
            </w:pPr>
            <w:r w:rsidRPr="00AD40A1">
              <w:rPr>
                <w:rFonts w:ascii="Arial" w:hAnsi="Arial" w:cs="Arial"/>
              </w:rPr>
              <w:t>View of society</w:t>
            </w:r>
          </w:p>
          <w:p w14:paraId="3AAFB072" w14:textId="77777777" w:rsidR="00AD40A1" w:rsidRPr="00AD40A1" w:rsidRDefault="00AD40A1" w:rsidP="00AC286F">
            <w:pPr>
              <w:rPr>
                <w:rFonts w:ascii="Arial" w:hAnsi="Arial" w:cs="Arial"/>
              </w:rPr>
            </w:pPr>
          </w:p>
        </w:tc>
        <w:tc>
          <w:tcPr>
            <w:tcW w:w="3364" w:type="dxa"/>
          </w:tcPr>
          <w:p w14:paraId="3AAFB073" w14:textId="77777777" w:rsidR="00AD40A1" w:rsidRPr="00AD40A1" w:rsidRDefault="00AD40A1" w:rsidP="00973B1D">
            <w:pPr>
              <w:jc w:val="both"/>
              <w:rPr>
                <w:rFonts w:ascii="Arial" w:hAnsi="Arial" w:cs="Arial"/>
              </w:rPr>
            </w:pPr>
          </w:p>
        </w:tc>
        <w:tc>
          <w:tcPr>
            <w:tcW w:w="3260" w:type="dxa"/>
          </w:tcPr>
          <w:p w14:paraId="3AAFB074" w14:textId="77777777" w:rsidR="00AD40A1" w:rsidRPr="00AD40A1" w:rsidRDefault="00AD40A1" w:rsidP="00973B1D">
            <w:pPr>
              <w:jc w:val="both"/>
              <w:rPr>
                <w:rFonts w:ascii="Arial" w:hAnsi="Arial" w:cs="Arial"/>
              </w:rPr>
            </w:pPr>
          </w:p>
        </w:tc>
        <w:tc>
          <w:tcPr>
            <w:tcW w:w="3255" w:type="dxa"/>
          </w:tcPr>
          <w:p w14:paraId="3AAFB075" w14:textId="77777777" w:rsidR="00AD40A1" w:rsidRPr="00AD40A1" w:rsidRDefault="00AD40A1" w:rsidP="00973B1D">
            <w:pPr>
              <w:jc w:val="both"/>
              <w:rPr>
                <w:rFonts w:ascii="Arial" w:hAnsi="Arial" w:cs="Arial"/>
              </w:rPr>
            </w:pPr>
          </w:p>
        </w:tc>
        <w:tc>
          <w:tcPr>
            <w:tcW w:w="3124" w:type="dxa"/>
          </w:tcPr>
          <w:p w14:paraId="3AAFB076" w14:textId="77777777" w:rsidR="00AD40A1" w:rsidRPr="00AD40A1" w:rsidRDefault="00AD40A1" w:rsidP="00973B1D">
            <w:pPr>
              <w:jc w:val="both"/>
              <w:rPr>
                <w:rFonts w:ascii="Arial" w:hAnsi="Arial" w:cs="Arial"/>
              </w:rPr>
            </w:pPr>
          </w:p>
        </w:tc>
      </w:tr>
      <w:tr w:rsidR="00AD40A1" w:rsidRPr="00AD40A1" w14:paraId="3AAFB07E" w14:textId="77777777" w:rsidTr="00A80FB6">
        <w:trPr>
          <w:cantSplit/>
          <w:trHeight w:val="2391"/>
        </w:trPr>
        <w:tc>
          <w:tcPr>
            <w:tcW w:w="1564" w:type="dxa"/>
          </w:tcPr>
          <w:p w14:paraId="3AAFB078" w14:textId="77777777" w:rsidR="00AD40A1" w:rsidRPr="00AD40A1" w:rsidRDefault="00AD40A1" w:rsidP="00AC286F">
            <w:pPr>
              <w:rPr>
                <w:rFonts w:ascii="Arial" w:hAnsi="Arial" w:cs="Arial"/>
              </w:rPr>
            </w:pPr>
            <w:r w:rsidRPr="00AD40A1">
              <w:rPr>
                <w:rFonts w:ascii="Arial" w:hAnsi="Arial" w:cs="Arial"/>
              </w:rPr>
              <w:t xml:space="preserve">The role of the family in society </w:t>
            </w:r>
            <w:r w:rsidR="00A80FB6">
              <w:rPr>
                <w:rFonts w:ascii="Arial" w:hAnsi="Arial" w:cs="Arial"/>
                <w:i/>
              </w:rPr>
              <w:t>i.e.,</w:t>
            </w:r>
            <w:r w:rsidRPr="00A77B58">
              <w:rPr>
                <w:rFonts w:ascii="Arial" w:hAnsi="Arial" w:cs="Arial"/>
                <w:i/>
              </w:rPr>
              <w:t xml:space="preserve">. what does the family do </w:t>
            </w:r>
            <w:r w:rsidR="00A80FB6">
              <w:rPr>
                <w:rFonts w:ascii="Arial" w:hAnsi="Arial" w:cs="Arial"/>
                <w:i/>
              </w:rPr>
              <w:t>for</w:t>
            </w:r>
            <w:r w:rsidRPr="00A77B58">
              <w:rPr>
                <w:rFonts w:ascii="Arial" w:hAnsi="Arial" w:cs="Arial"/>
                <w:i/>
              </w:rPr>
              <w:t xml:space="preserve"> society</w:t>
            </w:r>
            <w:r w:rsidR="00A80FB6">
              <w:rPr>
                <w:rFonts w:ascii="Arial" w:hAnsi="Arial" w:cs="Arial"/>
                <w:i/>
              </w:rPr>
              <w:t xml:space="preserve"> as a whole</w:t>
            </w:r>
            <w:r w:rsidRPr="00A77B58">
              <w:rPr>
                <w:rFonts w:ascii="Arial" w:hAnsi="Arial" w:cs="Arial"/>
                <w:i/>
              </w:rPr>
              <w:t>?</w:t>
            </w:r>
          </w:p>
          <w:p w14:paraId="3AAFB079" w14:textId="77777777" w:rsidR="00AD40A1" w:rsidRPr="00AD40A1" w:rsidRDefault="00AD40A1" w:rsidP="00AC286F">
            <w:pPr>
              <w:rPr>
                <w:rFonts w:ascii="Arial" w:hAnsi="Arial" w:cs="Arial"/>
              </w:rPr>
            </w:pPr>
          </w:p>
        </w:tc>
        <w:tc>
          <w:tcPr>
            <w:tcW w:w="3364" w:type="dxa"/>
          </w:tcPr>
          <w:p w14:paraId="3AAFB07A" w14:textId="77777777" w:rsidR="00AD40A1" w:rsidRPr="00AD40A1" w:rsidRDefault="00AD40A1" w:rsidP="00973B1D">
            <w:pPr>
              <w:jc w:val="both"/>
              <w:rPr>
                <w:rFonts w:ascii="Arial" w:hAnsi="Arial" w:cs="Arial"/>
              </w:rPr>
            </w:pPr>
          </w:p>
        </w:tc>
        <w:tc>
          <w:tcPr>
            <w:tcW w:w="3260" w:type="dxa"/>
          </w:tcPr>
          <w:p w14:paraId="3AAFB07B" w14:textId="77777777" w:rsidR="00AD40A1" w:rsidRPr="00AD40A1" w:rsidRDefault="00AD40A1" w:rsidP="00973B1D">
            <w:pPr>
              <w:jc w:val="both"/>
              <w:rPr>
                <w:rFonts w:ascii="Arial" w:hAnsi="Arial" w:cs="Arial"/>
              </w:rPr>
            </w:pPr>
          </w:p>
        </w:tc>
        <w:tc>
          <w:tcPr>
            <w:tcW w:w="3255" w:type="dxa"/>
          </w:tcPr>
          <w:p w14:paraId="3AAFB07C" w14:textId="77777777" w:rsidR="00AD40A1" w:rsidRPr="00AD40A1" w:rsidRDefault="00AD40A1" w:rsidP="00973B1D">
            <w:pPr>
              <w:jc w:val="both"/>
              <w:rPr>
                <w:rFonts w:ascii="Arial" w:hAnsi="Arial" w:cs="Arial"/>
              </w:rPr>
            </w:pPr>
          </w:p>
        </w:tc>
        <w:tc>
          <w:tcPr>
            <w:tcW w:w="3124" w:type="dxa"/>
          </w:tcPr>
          <w:p w14:paraId="3AAFB07D" w14:textId="77777777" w:rsidR="00AD40A1" w:rsidRPr="00AD40A1" w:rsidRDefault="00AD40A1" w:rsidP="00973B1D">
            <w:pPr>
              <w:jc w:val="both"/>
              <w:rPr>
                <w:rFonts w:ascii="Arial" w:hAnsi="Arial" w:cs="Arial"/>
              </w:rPr>
            </w:pPr>
          </w:p>
        </w:tc>
      </w:tr>
      <w:tr w:rsidR="00AD40A1" w:rsidRPr="00AD40A1" w14:paraId="3AAFB086" w14:textId="77777777" w:rsidTr="00A80FB6">
        <w:trPr>
          <w:cantSplit/>
          <w:trHeight w:val="2964"/>
        </w:trPr>
        <w:tc>
          <w:tcPr>
            <w:tcW w:w="1564" w:type="dxa"/>
          </w:tcPr>
          <w:p w14:paraId="3AAFB07F" w14:textId="77777777" w:rsidR="00AD40A1" w:rsidRDefault="00A80FB6" w:rsidP="00AC286F">
            <w:pPr>
              <w:rPr>
                <w:rFonts w:ascii="Arial" w:hAnsi="Arial" w:cs="Arial"/>
              </w:rPr>
            </w:pPr>
            <w:r>
              <w:rPr>
                <w:rFonts w:ascii="Arial" w:hAnsi="Arial" w:cs="Arial"/>
              </w:rPr>
              <w:t xml:space="preserve">Gender / marital </w:t>
            </w:r>
            <w:r w:rsidR="00AD40A1" w:rsidRPr="00AD40A1">
              <w:rPr>
                <w:rFonts w:ascii="Arial" w:hAnsi="Arial" w:cs="Arial"/>
              </w:rPr>
              <w:t>roles within the family</w:t>
            </w:r>
          </w:p>
          <w:p w14:paraId="3AAFB080" w14:textId="77777777" w:rsidR="00A80FB6" w:rsidRPr="00A80FB6" w:rsidRDefault="00A80FB6" w:rsidP="00AC286F">
            <w:pPr>
              <w:rPr>
                <w:rFonts w:ascii="Arial" w:hAnsi="Arial" w:cs="Arial"/>
                <w:i/>
              </w:rPr>
            </w:pPr>
            <w:r>
              <w:rPr>
                <w:rFonts w:ascii="Arial" w:hAnsi="Arial" w:cs="Arial"/>
                <w:i/>
              </w:rPr>
              <w:t xml:space="preserve">i.e., </w:t>
            </w:r>
          </w:p>
          <w:p w14:paraId="3AAFB081" w14:textId="77777777" w:rsidR="00AD40A1" w:rsidRPr="00AD40A1" w:rsidRDefault="00AD40A1" w:rsidP="00AC286F">
            <w:pPr>
              <w:rPr>
                <w:rFonts w:ascii="Arial" w:hAnsi="Arial" w:cs="Arial"/>
              </w:rPr>
            </w:pPr>
          </w:p>
        </w:tc>
        <w:tc>
          <w:tcPr>
            <w:tcW w:w="3364" w:type="dxa"/>
          </w:tcPr>
          <w:p w14:paraId="3AAFB082" w14:textId="77777777" w:rsidR="00AD40A1" w:rsidRPr="00AD40A1" w:rsidRDefault="00AD40A1" w:rsidP="00973B1D">
            <w:pPr>
              <w:jc w:val="both"/>
              <w:rPr>
                <w:rFonts w:ascii="Arial" w:hAnsi="Arial" w:cs="Arial"/>
              </w:rPr>
            </w:pPr>
          </w:p>
        </w:tc>
        <w:tc>
          <w:tcPr>
            <w:tcW w:w="3260" w:type="dxa"/>
          </w:tcPr>
          <w:p w14:paraId="3AAFB083" w14:textId="77777777" w:rsidR="00AD40A1" w:rsidRPr="00AD40A1" w:rsidRDefault="00AD40A1" w:rsidP="00973B1D">
            <w:pPr>
              <w:jc w:val="both"/>
              <w:rPr>
                <w:rFonts w:ascii="Arial" w:hAnsi="Arial" w:cs="Arial"/>
              </w:rPr>
            </w:pPr>
          </w:p>
        </w:tc>
        <w:tc>
          <w:tcPr>
            <w:tcW w:w="3255" w:type="dxa"/>
          </w:tcPr>
          <w:p w14:paraId="3AAFB084" w14:textId="77777777" w:rsidR="00AD40A1" w:rsidRPr="00AD40A1" w:rsidRDefault="00AD40A1" w:rsidP="00973B1D">
            <w:pPr>
              <w:jc w:val="both"/>
              <w:rPr>
                <w:rFonts w:ascii="Arial" w:hAnsi="Arial" w:cs="Arial"/>
              </w:rPr>
            </w:pPr>
          </w:p>
        </w:tc>
        <w:tc>
          <w:tcPr>
            <w:tcW w:w="3124" w:type="dxa"/>
          </w:tcPr>
          <w:p w14:paraId="3AAFB085" w14:textId="77777777" w:rsidR="00AD40A1" w:rsidRPr="00AD40A1" w:rsidRDefault="00AD40A1" w:rsidP="00973B1D">
            <w:pPr>
              <w:jc w:val="both"/>
              <w:rPr>
                <w:rFonts w:ascii="Arial" w:hAnsi="Arial" w:cs="Arial"/>
              </w:rPr>
            </w:pPr>
          </w:p>
        </w:tc>
      </w:tr>
      <w:tr w:rsidR="00A80FB6" w:rsidRPr="00AD40A1" w14:paraId="3AAFB0BE" w14:textId="77777777" w:rsidTr="00A80FB6">
        <w:trPr>
          <w:cantSplit/>
          <w:trHeight w:val="1134"/>
        </w:trPr>
        <w:tc>
          <w:tcPr>
            <w:tcW w:w="1564" w:type="dxa"/>
          </w:tcPr>
          <w:p w14:paraId="3AAFB087" w14:textId="77777777" w:rsidR="00A80FB6" w:rsidRPr="00AD40A1" w:rsidRDefault="00A80FB6" w:rsidP="00AC286F">
            <w:pPr>
              <w:rPr>
                <w:rFonts w:ascii="Arial" w:hAnsi="Arial" w:cs="Arial"/>
              </w:rPr>
            </w:pPr>
            <w:r w:rsidRPr="00AD40A1">
              <w:rPr>
                <w:rFonts w:ascii="Arial" w:hAnsi="Arial" w:cs="Arial"/>
              </w:rPr>
              <w:t>Key theorists/</w:t>
            </w:r>
          </w:p>
          <w:p w14:paraId="3AAFB088" w14:textId="77777777" w:rsidR="00A80FB6" w:rsidRPr="00AD40A1" w:rsidRDefault="00A80FB6" w:rsidP="00AC286F">
            <w:pPr>
              <w:rPr>
                <w:rFonts w:ascii="Arial" w:hAnsi="Arial" w:cs="Arial"/>
              </w:rPr>
            </w:pPr>
            <w:r w:rsidRPr="00AD40A1">
              <w:rPr>
                <w:rFonts w:ascii="Arial" w:hAnsi="Arial" w:cs="Arial"/>
              </w:rPr>
              <w:t xml:space="preserve">Sociologists for this theory- </w:t>
            </w:r>
            <w:r w:rsidRPr="00A80FB6">
              <w:rPr>
                <w:rFonts w:ascii="Arial" w:hAnsi="Arial" w:cs="Arial"/>
                <w:i/>
              </w:rPr>
              <w:t>try and think of 2-4 for each</w:t>
            </w:r>
          </w:p>
          <w:p w14:paraId="3AAFB089" w14:textId="77777777" w:rsidR="00A80FB6" w:rsidRPr="00AD40A1" w:rsidRDefault="00A80FB6" w:rsidP="00AC286F">
            <w:pPr>
              <w:rPr>
                <w:rFonts w:ascii="Arial" w:hAnsi="Arial" w:cs="Arial"/>
              </w:rPr>
            </w:pPr>
          </w:p>
        </w:tc>
        <w:tc>
          <w:tcPr>
            <w:tcW w:w="3364" w:type="dxa"/>
          </w:tcPr>
          <w:p w14:paraId="3AAFB08A" w14:textId="77777777" w:rsidR="00A80FB6" w:rsidRDefault="00A80FB6" w:rsidP="00973B1D">
            <w:pPr>
              <w:jc w:val="both"/>
              <w:rPr>
                <w:rFonts w:ascii="Arial" w:hAnsi="Arial" w:cs="Arial"/>
              </w:rPr>
            </w:pPr>
          </w:p>
          <w:p w14:paraId="3AAFB08B" w14:textId="77777777" w:rsidR="00A80FB6" w:rsidRPr="00A80FB6" w:rsidRDefault="00A80FB6" w:rsidP="00210FCA">
            <w:pPr>
              <w:pStyle w:val="ListParagraph"/>
              <w:numPr>
                <w:ilvl w:val="0"/>
                <w:numId w:val="4"/>
              </w:numPr>
              <w:jc w:val="both"/>
              <w:rPr>
                <w:rFonts w:ascii="Arial" w:hAnsi="Arial" w:cs="Arial"/>
              </w:rPr>
            </w:pPr>
          </w:p>
          <w:p w14:paraId="3AAFB08C" w14:textId="77777777" w:rsidR="00A80FB6" w:rsidRDefault="00A80FB6" w:rsidP="00973B1D">
            <w:pPr>
              <w:jc w:val="both"/>
              <w:rPr>
                <w:rFonts w:ascii="Arial" w:hAnsi="Arial" w:cs="Arial"/>
              </w:rPr>
            </w:pPr>
          </w:p>
          <w:p w14:paraId="3AAFB08D" w14:textId="77777777" w:rsidR="00A80FB6" w:rsidRDefault="00A80FB6" w:rsidP="00973B1D">
            <w:pPr>
              <w:jc w:val="both"/>
              <w:rPr>
                <w:rFonts w:ascii="Arial" w:hAnsi="Arial" w:cs="Arial"/>
              </w:rPr>
            </w:pPr>
          </w:p>
          <w:p w14:paraId="3AAFB08E" w14:textId="77777777" w:rsidR="00A80FB6" w:rsidRPr="00A80FB6" w:rsidRDefault="00A80FB6" w:rsidP="00210FCA">
            <w:pPr>
              <w:pStyle w:val="ListParagraph"/>
              <w:numPr>
                <w:ilvl w:val="0"/>
                <w:numId w:val="4"/>
              </w:numPr>
              <w:jc w:val="both"/>
              <w:rPr>
                <w:rFonts w:ascii="Arial" w:hAnsi="Arial" w:cs="Arial"/>
              </w:rPr>
            </w:pPr>
          </w:p>
          <w:p w14:paraId="3AAFB08F" w14:textId="77777777" w:rsidR="00A80FB6" w:rsidRDefault="00A80FB6" w:rsidP="00973B1D">
            <w:pPr>
              <w:jc w:val="both"/>
              <w:rPr>
                <w:rFonts w:ascii="Arial" w:hAnsi="Arial" w:cs="Arial"/>
              </w:rPr>
            </w:pPr>
          </w:p>
          <w:p w14:paraId="3AAFB090" w14:textId="77777777" w:rsidR="00A80FB6" w:rsidRDefault="00A80FB6" w:rsidP="00973B1D">
            <w:pPr>
              <w:jc w:val="both"/>
              <w:rPr>
                <w:rFonts w:ascii="Arial" w:hAnsi="Arial" w:cs="Arial"/>
              </w:rPr>
            </w:pPr>
          </w:p>
          <w:p w14:paraId="3AAFB091" w14:textId="77777777" w:rsidR="00A80FB6" w:rsidRPr="00A80FB6" w:rsidRDefault="00A80FB6" w:rsidP="00210FCA">
            <w:pPr>
              <w:pStyle w:val="ListParagraph"/>
              <w:numPr>
                <w:ilvl w:val="0"/>
                <w:numId w:val="4"/>
              </w:numPr>
              <w:jc w:val="both"/>
              <w:rPr>
                <w:rFonts w:ascii="Arial" w:hAnsi="Arial" w:cs="Arial"/>
              </w:rPr>
            </w:pPr>
          </w:p>
          <w:p w14:paraId="3AAFB092" w14:textId="77777777" w:rsidR="00A80FB6" w:rsidRDefault="00A80FB6" w:rsidP="00973B1D">
            <w:pPr>
              <w:jc w:val="both"/>
              <w:rPr>
                <w:rFonts w:ascii="Arial" w:hAnsi="Arial" w:cs="Arial"/>
              </w:rPr>
            </w:pPr>
          </w:p>
          <w:p w14:paraId="3AAFB093" w14:textId="77777777" w:rsidR="00A80FB6" w:rsidRDefault="00A80FB6" w:rsidP="00973B1D">
            <w:pPr>
              <w:jc w:val="both"/>
              <w:rPr>
                <w:rFonts w:ascii="Arial" w:hAnsi="Arial" w:cs="Arial"/>
              </w:rPr>
            </w:pPr>
          </w:p>
          <w:p w14:paraId="3AAFB094" w14:textId="77777777" w:rsidR="00A80FB6" w:rsidRPr="00A80FB6" w:rsidRDefault="00A80FB6" w:rsidP="00210FCA">
            <w:pPr>
              <w:pStyle w:val="ListParagraph"/>
              <w:numPr>
                <w:ilvl w:val="0"/>
                <w:numId w:val="4"/>
              </w:numPr>
              <w:jc w:val="both"/>
              <w:rPr>
                <w:rFonts w:ascii="Arial" w:hAnsi="Arial" w:cs="Arial"/>
              </w:rPr>
            </w:pPr>
          </w:p>
          <w:p w14:paraId="3AAFB095" w14:textId="77777777" w:rsidR="00A80FB6" w:rsidRDefault="00A80FB6" w:rsidP="00973B1D">
            <w:pPr>
              <w:jc w:val="both"/>
              <w:rPr>
                <w:rFonts w:ascii="Arial" w:hAnsi="Arial" w:cs="Arial"/>
              </w:rPr>
            </w:pPr>
          </w:p>
          <w:p w14:paraId="3AAFB096" w14:textId="77777777" w:rsidR="00A80FB6" w:rsidRPr="00A80FB6" w:rsidRDefault="00A80FB6" w:rsidP="00973B1D">
            <w:pPr>
              <w:jc w:val="both"/>
              <w:rPr>
                <w:rFonts w:ascii="Arial" w:hAnsi="Arial" w:cs="Arial"/>
              </w:rPr>
            </w:pPr>
          </w:p>
        </w:tc>
        <w:tc>
          <w:tcPr>
            <w:tcW w:w="3260" w:type="dxa"/>
          </w:tcPr>
          <w:p w14:paraId="3AAFB097" w14:textId="77777777" w:rsidR="00A80FB6" w:rsidRDefault="00A80FB6" w:rsidP="00973B1D">
            <w:pPr>
              <w:jc w:val="both"/>
              <w:rPr>
                <w:rFonts w:ascii="Arial" w:hAnsi="Arial" w:cs="Arial"/>
              </w:rPr>
            </w:pPr>
          </w:p>
          <w:p w14:paraId="3AAFB098" w14:textId="77777777" w:rsidR="00A80FB6" w:rsidRPr="00A80FB6" w:rsidRDefault="00A80FB6" w:rsidP="00210FCA">
            <w:pPr>
              <w:pStyle w:val="ListParagraph"/>
              <w:numPr>
                <w:ilvl w:val="0"/>
                <w:numId w:val="4"/>
              </w:numPr>
              <w:jc w:val="both"/>
              <w:rPr>
                <w:rFonts w:ascii="Arial" w:hAnsi="Arial" w:cs="Arial"/>
              </w:rPr>
            </w:pPr>
          </w:p>
          <w:p w14:paraId="3AAFB099" w14:textId="77777777" w:rsidR="00A80FB6" w:rsidRDefault="00A80FB6" w:rsidP="00973B1D">
            <w:pPr>
              <w:jc w:val="both"/>
              <w:rPr>
                <w:rFonts w:ascii="Arial" w:hAnsi="Arial" w:cs="Arial"/>
              </w:rPr>
            </w:pPr>
          </w:p>
          <w:p w14:paraId="3AAFB09A" w14:textId="77777777" w:rsidR="00A80FB6" w:rsidRDefault="00A80FB6" w:rsidP="00973B1D">
            <w:pPr>
              <w:jc w:val="both"/>
              <w:rPr>
                <w:rFonts w:ascii="Arial" w:hAnsi="Arial" w:cs="Arial"/>
              </w:rPr>
            </w:pPr>
          </w:p>
          <w:p w14:paraId="3AAFB09B" w14:textId="77777777" w:rsidR="00A80FB6" w:rsidRPr="00A80FB6" w:rsidRDefault="00A80FB6" w:rsidP="00210FCA">
            <w:pPr>
              <w:pStyle w:val="ListParagraph"/>
              <w:numPr>
                <w:ilvl w:val="0"/>
                <w:numId w:val="4"/>
              </w:numPr>
              <w:jc w:val="both"/>
              <w:rPr>
                <w:rFonts w:ascii="Arial" w:hAnsi="Arial" w:cs="Arial"/>
              </w:rPr>
            </w:pPr>
          </w:p>
          <w:p w14:paraId="3AAFB09C" w14:textId="77777777" w:rsidR="00A80FB6" w:rsidRDefault="00A80FB6" w:rsidP="00973B1D">
            <w:pPr>
              <w:jc w:val="both"/>
              <w:rPr>
                <w:rFonts w:ascii="Arial" w:hAnsi="Arial" w:cs="Arial"/>
              </w:rPr>
            </w:pPr>
          </w:p>
          <w:p w14:paraId="3AAFB09D" w14:textId="77777777" w:rsidR="00A80FB6" w:rsidRDefault="00A80FB6" w:rsidP="00973B1D">
            <w:pPr>
              <w:jc w:val="both"/>
              <w:rPr>
                <w:rFonts w:ascii="Arial" w:hAnsi="Arial" w:cs="Arial"/>
              </w:rPr>
            </w:pPr>
          </w:p>
          <w:p w14:paraId="3AAFB09E" w14:textId="77777777" w:rsidR="00A80FB6" w:rsidRPr="00A80FB6" w:rsidRDefault="00A80FB6" w:rsidP="00210FCA">
            <w:pPr>
              <w:pStyle w:val="ListParagraph"/>
              <w:numPr>
                <w:ilvl w:val="0"/>
                <w:numId w:val="4"/>
              </w:numPr>
              <w:jc w:val="both"/>
              <w:rPr>
                <w:rFonts w:ascii="Arial" w:hAnsi="Arial" w:cs="Arial"/>
              </w:rPr>
            </w:pPr>
          </w:p>
          <w:p w14:paraId="3AAFB09F" w14:textId="77777777" w:rsidR="00A80FB6" w:rsidRDefault="00A80FB6" w:rsidP="00973B1D">
            <w:pPr>
              <w:jc w:val="both"/>
              <w:rPr>
                <w:rFonts w:ascii="Arial" w:hAnsi="Arial" w:cs="Arial"/>
              </w:rPr>
            </w:pPr>
          </w:p>
          <w:p w14:paraId="3AAFB0A0" w14:textId="77777777" w:rsidR="00A80FB6" w:rsidRDefault="00A80FB6" w:rsidP="00973B1D">
            <w:pPr>
              <w:jc w:val="both"/>
              <w:rPr>
                <w:rFonts w:ascii="Arial" w:hAnsi="Arial" w:cs="Arial"/>
              </w:rPr>
            </w:pPr>
          </w:p>
          <w:p w14:paraId="3AAFB0A1" w14:textId="77777777" w:rsidR="00A80FB6" w:rsidRPr="00A80FB6" w:rsidRDefault="00A80FB6" w:rsidP="00210FCA">
            <w:pPr>
              <w:pStyle w:val="ListParagraph"/>
              <w:numPr>
                <w:ilvl w:val="0"/>
                <w:numId w:val="4"/>
              </w:numPr>
              <w:jc w:val="both"/>
              <w:rPr>
                <w:rFonts w:ascii="Arial" w:hAnsi="Arial" w:cs="Arial"/>
              </w:rPr>
            </w:pPr>
          </w:p>
          <w:p w14:paraId="3AAFB0A2" w14:textId="77777777" w:rsidR="00A80FB6" w:rsidRDefault="00A80FB6" w:rsidP="00973B1D">
            <w:pPr>
              <w:jc w:val="both"/>
              <w:rPr>
                <w:rFonts w:ascii="Arial" w:hAnsi="Arial" w:cs="Arial"/>
              </w:rPr>
            </w:pPr>
          </w:p>
          <w:p w14:paraId="3AAFB0A3" w14:textId="77777777" w:rsidR="00A80FB6" w:rsidRPr="00AD40A1" w:rsidRDefault="00A80FB6" w:rsidP="00973B1D">
            <w:pPr>
              <w:jc w:val="both"/>
              <w:rPr>
                <w:rFonts w:ascii="Arial" w:hAnsi="Arial" w:cs="Arial"/>
              </w:rPr>
            </w:pPr>
          </w:p>
        </w:tc>
        <w:tc>
          <w:tcPr>
            <w:tcW w:w="3255" w:type="dxa"/>
          </w:tcPr>
          <w:p w14:paraId="3AAFB0A4" w14:textId="77777777" w:rsidR="00A80FB6" w:rsidRDefault="00A80FB6" w:rsidP="00973B1D">
            <w:pPr>
              <w:jc w:val="both"/>
              <w:rPr>
                <w:rFonts w:ascii="Arial" w:hAnsi="Arial" w:cs="Arial"/>
              </w:rPr>
            </w:pPr>
          </w:p>
          <w:p w14:paraId="3AAFB0A5" w14:textId="77777777" w:rsidR="00A80FB6" w:rsidRPr="00A80FB6" w:rsidRDefault="00A80FB6" w:rsidP="00210FCA">
            <w:pPr>
              <w:pStyle w:val="ListParagraph"/>
              <w:numPr>
                <w:ilvl w:val="0"/>
                <w:numId w:val="4"/>
              </w:numPr>
              <w:jc w:val="both"/>
              <w:rPr>
                <w:rFonts w:ascii="Arial" w:hAnsi="Arial" w:cs="Arial"/>
              </w:rPr>
            </w:pPr>
          </w:p>
          <w:p w14:paraId="3AAFB0A6" w14:textId="77777777" w:rsidR="00A80FB6" w:rsidRDefault="00A80FB6" w:rsidP="00973B1D">
            <w:pPr>
              <w:jc w:val="both"/>
              <w:rPr>
                <w:rFonts w:ascii="Arial" w:hAnsi="Arial" w:cs="Arial"/>
              </w:rPr>
            </w:pPr>
          </w:p>
          <w:p w14:paraId="3AAFB0A7" w14:textId="77777777" w:rsidR="00A80FB6" w:rsidRDefault="00A80FB6" w:rsidP="00973B1D">
            <w:pPr>
              <w:jc w:val="both"/>
              <w:rPr>
                <w:rFonts w:ascii="Arial" w:hAnsi="Arial" w:cs="Arial"/>
              </w:rPr>
            </w:pPr>
          </w:p>
          <w:p w14:paraId="3AAFB0A8" w14:textId="77777777" w:rsidR="00A80FB6" w:rsidRPr="00A80FB6" w:rsidRDefault="00A80FB6" w:rsidP="00210FCA">
            <w:pPr>
              <w:pStyle w:val="ListParagraph"/>
              <w:numPr>
                <w:ilvl w:val="0"/>
                <w:numId w:val="4"/>
              </w:numPr>
              <w:jc w:val="both"/>
              <w:rPr>
                <w:rFonts w:ascii="Arial" w:hAnsi="Arial" w:cs="Arial"/>
              </w:rPr>
            </w:pPr>
          </w:p>
          <w:p w14:paraId="3AAFB0A9" w14:textId="77777777" w:rsidR="00A80FB6" w:rsidRDefault="00A80FB6" w:rsidP="00973B1D">
            <w:pPr>
              <w:jc w:val="both"/>
              <w:rPr>
                <w:rFonts w:ascii="Arial" w:hAnsi="Arial" w:cs="Arial"/>
              </w:rPr>
            </w:pPr>
          </w:p>
          <w:p w14:paraId="3AAFB0AA" w14:textId="77777777" w:rsidR="00A80FB6" w:rsidRDefault="00A80FB6" w:rsidP="00973B1D">
            <w:pPr>
              <w:jc w:val="both"/>
              <w:rPr>
                <w:rFonts w:ascii="Arial" w:hAnsi="Arial" w:cs="Arial"/>
              </w:rPr>
            </w:pPr>
          </w:p>
          <w:p w14:paraId="3AAFB0AB" w14:textId="77777777" w:rsidR="00A80FB6" w:rsidRPr="00A80FB6" w:rsidRDefault="00A80FB6" w:rsidP="00210FCA">
            <w:pPr>
              <w:pStyle w:val="ListParagraph"/>
              <w:numPr>
                <w:ilvl w:val="0"/>
                <w:numId w:val="4"/>
              </w:numPr>
              <w:jc w:val="both"/>
              <w:rPr>
                <w:rFonts w:ascii="Arial" w:hAnsi="Arial" w:cs="Arial"/>
              </w:rPr>
            </w:pPr>
          </w:p>
          <w:p w14:paraId="3AAFB0AC" w14:textId="77777777" w:rsidR="00A80FB6" w:rsidRDefault="00A80FB6" w:rsidP="00973B1D">
            <w:pPr>
              <w:jc w:val="both"/>
              <w:rPr>
                <w:rFonts w:ascii="Arial" w:hAnsi="Arial" w:cs="Arial"/>
              </w:rPr>
            </w:pPr>
          </w:p>
          <w:p w14:paraId="3AAFB0AD" w14:textId="77777777" w:rsidR="00A80FB6" w:rsidRDefault="00A80FB6" w:rsidP="00973B1D">
            <w:pPr>
              <w:jc w:val="both"/>
              <w:rPr>
                <w:rFonts w:ascii="Arial" w:hAnsi="Arial" w:cs="Arial"/>
              </w:rPr>
            </w:pPr>
          </w:p>
          <w:p w14:paraId="3AAFB0AE" w14:textId="77777777" w:rsidR="00A80FB6" w:rsidRPr="00A80FB6" w:rsidRDefault="00A80FB6" w:rsidP="00210FCA">
            <w:pPr>
              <w:pStyle w:val="ListParagraph"/>
              <w:numPr>
                <w:ilvl w:val="0"/>
                <w:numId w:val="4"/>
              </w:numPr>
              <w:jc w:val="both"/>
              <w:rPr>
                <w:rFonts w:ascii="Arial" w:hAnsi="Arial" w:cs="Arial"/>
              </w:rPr>
            </w:pPr>
          </w:p>
          <w:p w14:paraId="3AAFB0AF" w14:textId="77777777" w:rsidR="00A80FB6" w:rsidRDefault="00A80FB6" w:rsidP="00973B1D">
            <w:pPr>
              <w:jc w:val="both"/>
              <w:rPr>
                <w:rFonts w:ascii="Arial" w:hAnsi="Arial" w:cs="Arial"/>
              </w:rPr>
            </w:pPr>
          </w:p>
          <w:p w14:paraId="3AAFB0B0" w14:textId="77777777" w:rsidR="00A80FB6" w:rsidRPr="00AD40A1" w:rsidRDefault="00A80FB6" w:rsidP="00973B1D">
            <w:pPr>
              <w:jc w:val="both"/>
              <w:rPr>
                <w:rFonts w:ascii="Arial" w:hAnsi="Arial" w:cs="Arial"/>
              </w:rPr>
            </w:pPr>
          </w:p>
        </w:tc>
        <w:tc>
          <w:tcPr>
            <w:tcW w:w="3124" w:type="dxa"/>
          </w:tcPr>
          <w:p w14:paraId="3AAFB0B1" w14:textId="77777777" w:rsidR="00A80FB6" w:rsidRDefault="00A80FB6" w:rsidP="00973B1D">
            <w:pPr>
              <w:jc w:val="both"/>
              <w:rPr>
                <w:rFonts w:ascii="Arial" w:hAnsi="Arial" w:cs="Arial"/>
              </w:rPr>
            </w:pPr>
          </w:p>
          <w:p w14:paraId="3AAFB0B2" w14:textId="77777777" w:rsidR="00A80FB6" w:rsidRPr="00A80FB6" w:rsidRDefault="00A80FB6" w:rsidP="00210FCA">
            <w:pPr>
              <w:pStyle w:val="ListParagraph"/>
              <w:numPr>
                <w:ilvl w:val="0"/>
                <w:numId w:val="4"/>
              </w:numPr>
              <w:jc w:val="both"/>
              <w:rPr>
                <w:rFonts w:ascii="Arial" w:hAnsi="Arial" w:cs="Arial"/>
              </w:rPr>
            </w:pPr>
          </w:p>
          <w:p w14:paraId="3AAFB0B3" w14:textId="77777777" w:rsidR="00A80FB6" w:rsidRDefault="00A80FB6" w:rsidP="00973B1D">
            <w:pPr>
              <w:jc w:val="both"/>
              <w:rPr>
                <w:rFonts w:ascii="Arial" w:hAnsi="Arial" w:cs="Arial"/>
              </w:rPr>
            </w:pPr>
          </w:p>
          <w:p w14:paraId="3AAFB0B4" w14:textId="77777777" w:rsidR="00A80FB6" w:rsidRDefault="00A80FB6" w:rsidP="00973B1D">
            <w:pPr>
              <w:jc w:val="both"/>
              <w:rPr>
                <w:rFonts w:ascii="Arial" w:hAnsi="Arial" w:cs="Arial"/>
              </w:rPr>
            </w:pPr>
          </w:p>
          <w:p w14:paraId="3AAFB0B5" w14:textId="77777777" w:rsidR="00A80FB6" w:rsidRPr="00A80FB6" w:rsidRDefault="00A80FB6" w:rsidP="00210FCA">
            <w:pPr>
              <w:pStyle w:val="ListParagraph"/>
              <w:numPr>
                <w:ilvl w:val="0"/>
                <w:numId w:val="4"/>
              </w:numPr>
              <w:jc w:val="both"/>
              <w:rPr>
                <w:rFonts w:ascii="Arial" w:hAnsi="Arial" w:cs="Arial"/>
              </w:rPr>
            </w:pPr>
          </w:p>
          <w:p w14:paraId="3AAFB0B6" w14:textId="77777777" w:rsidR="00A80FB6" w:rsidRDefault="00A80FB6" w:rsidP="00973B1D">
            <w:pPr>
              <w:jc w:val="both"/>
              <w:rPr>
                <w:rFonts w:ascii="Arial" w:hAnsi="Arial" w:cs="Arial"/>
              </w:rPr>
            </w:pPr>
          </w:p>
          <w:p w14:paraId="3AAFB0B7" w14:textId="77777777" w:rsidR="00A80FB6" w:rsidRDefault="00A80FB6" w:rsidP="00973B1D">
            <w:pPr>
              <w:jc w:val="both"/>
              <w:rPr>
                <w:rFonts w:ascii="Arial" w:hAnsi="Arial" w:cs="Arial"/>
              </w:rPr>
            </w:pPr>
          </w:p>
          <w:p w14:paraId="3AAFB0B8" w14:textId="77777777" w:rsidR="00A80FB6" w:rsidRPr="00A80FB6" w:rsidRDefault="00A80FB6" w:rsidP="00210FCA">
            <w:pPr>
              <w:pStyle w:val="ListParagraph"/>
              <w:numPr>
                <w:ilvl w:val="0"/>
                <w:numId w:val="4"/>
              </w:numPr>
              <w:jc w:val="both"/>
              <w:rPr>
                <w:rFonts w:ascii="Arial" w:hAnsi="Arial" w:cs="Arial"/>
              </w:rPr>
            </w:pPr>
          </w:p>
          <w:p w14:paraId="3AAFB0B9" w14:textId="77777777" w:rsidR="00A80FB6" w:rsidRDefault="00A80FB6" w:rsidP="00973B1D">
            <w:pPr>
              <w:jc w:val="both"/>
              <w:rPr>
                <w:rFonts w:ascii="Arial" w:hAnsi="Arial" w:cs="Arial"/>
              </w:rPr>
            </w:pPr>
          </w:p>
          <w:p w14:paraId="3AAFB0BA" w14:textId="77777777" w:rsidR="00A80FB6" w:rsidRDefault="00A80FB6" w:rsidP="00973B1D">
            <w:pPr>
              <w:jc w:val="both"/>
              <w:rPr>
                <w:rFonts w:ascii="Arial" w:hAnsi="Arial" w:cs="Arial"/>
              </w:rPr>
            </w:pPr>
          </w:p>
          <w:p w14:paraId="3AAFB0BB" w14:textId="77777777" w:rsidR="00A80FB6" w:rsidRPr="00A80FB6" w:rsidRDefault="00A80FB6" w:rsidP="00210FCA">
            <w:pPr>
              <w:pStyle w:val="ListParagraph"/>
              <w:numPr>
                <w:ilvl w:val="0"/>
                <w:numId w:val="4"/>
              </w:numPr>
              <w:jc w:val="both"/>
              <w:rPr>
                <w:rFonts w:ascii="Arial" w:hAnsi="Arial" w:cs="Arial"/>
              </w:rPr>
            </w:pPr>
          </w:p>
          <w:p w14:paraId="3AAFB0BC" w14:textId="77777777" w:rsidR="00A80FB6" w:rsidRDefault="00A80FB6" w:rsidP="00973B1D">
            <w:pPr>
              <w:jc w:val="both"/>
              <w:rPr>
                <w:rFonts w:ascii="Arial" w:hAnsi="Arial" w:cs="Arial"/>
              </w:rPr>
            </w:pPr>
          </w:p>
          <w:p w14:paraId="3AAFB0BD" w14:textId="77777777" w:rsidR="00A80FB6" w:rsidRPr="00AD40A1" w:rsidRDefault="00A80FB6" w:rsidP="00973B1D">
            <w:pPr>
              <w:jc w:val="both"/>
              <w:rPr>
                <w:rFonts w:ascii="Arial" w:hAnsi="Arial" w:cs="Arial"/>
              </w:rPr>
            </w:pPr>
          </w:p>
        </w:tc>
      </w:tr>
      <w:tr w:rsidR="00AD40A1" w:rsidRPr="00AD40A1" w14:paraId="3AAFB0C5" w14:textId="77777777" w:rsidTr="00A80FB6">
        <w:trPr>
          <w:cantSplit/>
          <w:trHeight w:val="5094"/>
        </w:trPr>
        <w:tc>
          <w:tcPr>
            <w:tcW w:w="1564" w:type="dxa"/>
          </w:tcPr>
          <w:p w14:paraId="3AAFB0BF" w14:textId="77777777" w:rsidR="00AD40A1" w:rsidRPr="00AD40A1" w:rsidRDefault="00AD40A1" w:rsidP="00AC286F">
            <w:pPr>
              <w:rPr>
                <w:rFonts w:ascii="Arial" w:hAnsi="Arial" w:cs="Arial"/>
              </w:rPr>
            </w:pPr>
            <w:r w:rsidRPr="00AD40A1">
              <w:rPr>
                <w:rFonts w:ascii="Arial" w:hAnsi="Arial" w:cs="Arial"/>
              </w:rPr>
              <w:t>Evaluation of the theory using the other perspectives</w:t>
            </w:r>
            <w:r w:rsidR="00A80FB6">
              <w:rPr>
                <w:rFonts w:ascii="Arial" w:hAnsi="Arial" w:cs="Arial"/>
              </w:rPr>
              <w:t xml:space="preserve"> studied</w:t>
            </w:r>
          </w:p>
          <w:p w14:paraId="3AAFB0C0" w14:textId="77777777" w:rsidR="00AD40A1" w:rsidRPr="00AD40A1" w:rsidRDefault="00AD40A1" w:rsidP="00AC286F">
            <w:pPr>
              <w:rPr>
                <w:rFonts w:ascii="Arial" w:hAnsi="Arial" w:cs="Arial"/>
              </w:rPr>
            </w:pPr>
          </w:p>
        </w:tc>
        <w:tc>
          <w:tcPr>
            <w:tcW w:w="3364" w:type="dxa"/>
          </w:tcPr>
          <w:p w14:paraId="3AAFB0C1" w14:textId="77777777" w:rsidR="00AD40A1" w:rsidRPr="00AD40A1" w:rsidRDefault="00AD40A1" w:rsidP="00973B1D">
            <w:pPr>
              <w:jc w:val="both"/>
              <w:rPr>
                <w:rFonts w:ascii="Arial" w:hAnsi="Arial" w:cs="Arial"/>
              </w:rPr>
            </w:pPr>
          </w:p>
        </w:tc>
        <w:tc>
          <w:tcPr>
            <w:tcW w:w="3260" w:type="dxa"/>
          </w:tcPr>
          <w:p w14:paraId="3AAFB0C2" w14:textId="77777777" w:rsidR="00AD40A1" w:rsidRPr="00AD40A1" w:rsidRDefault="00AD40A1" w:rsidP="00973B1D">
            <w:pPr>
              <w:jc w:val="both"/>
              <w:rPr>
                <w:rFonts w:ascii="Arial" w:hAnsi="Arial" w:cs="Arial"/>
              </w:rPr>
            </w:pPr>
          </w:p>
        </w:tc>
        <w:tc>
          <w:tcPr>
            <w:tcW w:w="3255" w:type="dxa"/>
          </w:tcPr>
          <w:p w14:paraId="3AAFB0C3" w14:textId="77777777" w:rsidR="00AD40A1" w:rsidRPr="00AD40A1" w:rsidRDefault="00AD40A1" w:rsidP="00973B1D">
            <w:pPr>
              <w:jc w:val="both"/>
              <w:rPr>
                <w:rFonts w:ascii="Arial" w:hAnsi="Arial" w:cs="Arial"/>
              </w:rPr>
            </w:pPr>
          </w:p>
        </w:tc>
        <w:tc>
          <w:tcPr>
            <w:tcW w:w="3124" w:type="dxa"/>
          </w:tcPr>
          <w:p w14:paraId="3AAFB0C4" w14:textId="77777777" w:rsidR="00AD40A1" w:rsidRPr="00AD40A1" w:rsidRDefault="00AD40A1" w:rsidP="00973B1D">
            <w:pPr>
              <w:jc w:val="both"/>
              <w:rPr>
                <w:rFonts w:ascii="Arial" w:hAnsi="Arial" w:cs="Arial"/>
              </w:rPr>
            </w:pPr>
          </w:p>
        </w:tc>
      </w:tr>
    </w:tbl>
    <w:p w14:paraId="3AAFB0C6" w14:textId="77777777" w:rsidR="00AD40A1" w:rsidRDefault="00AD40A1" w:rsidP="00973B1D">
      <w:pPr>
        <w:jc w:val="both"/>
        <w:rPr>
          <w:rFonts w:ascii="Arial" w:hAnsi="Arial" w:cs="Arial"/>
          <w:sz w:val="24"/>
        </w:rPr>
        <w:sectPr w:rsidR="00AD40A1" w:rsidSect="00AD40A1">
          <w:pgSz w:w="16838" w:h="11906" w:orient="landscape"/>
          <w:pgMar w:top="1440" w:right="1440" w:bottom="1440" w:left="1440" w:header="709" w:footer="709" w:gutter="0"/>
          <w:cols w:space="708"/>
          <w:docGrid w:linePitch="360"/>
        </w:sectPr>
      </w:pPr>
    </w:p>
    <w:p w14:paraId="3AAFB0C7" w14:textId="108CF8E9" w:rsidR="00F93D9D" w:rsidRDefault="00C26C93" w:rsidP="00973B1D">
      <w:pPr>
        <w:jc w:val="both"/>
        <w:rPr>
          <w:rFonts w:ascii="Arial" w:hAnsi="Arial" w:cs="Arial"/>
          <w:u w:val="single"/>
        </w:rPr>
      </w:pPr>
      <w:r>
        <w:rPr>
          <w:rFonts w:ascii="Arial" w:hAnsi="Arial" w:cs="Arial"/>
          <w:noProof/>
          <w:u w:val="single"/>
          <w:lang w:eastAsia="en-GB"/>
        </w:rPr>
        <w:drawing>
          <wp:anchor distT="0" distB="0" distL="114300" distR="114300" simplePos="0" relativeHeight="251650048" behindDoc="0" locked="0" layoutInCell="1" allowOverlap="1" wp14:anchorId="0B35BFCA" wp14:editId="3D836C5D">
            <wp:simplePos x="0" y="0"/>
            <wp:positionH relativeFrom="column">
              <wp:posOffset>-713740</wp:posOffset>
            </wp:positionH>
            <wp:positionV relativeFrom="paragraph">
              <wp:posOffset>-29845</wp:posOffset>
            </wp:positionV>
            <wp:extent cx="542925" cy="542925"/>
            <wp:effectExtent l="0" t="0" r="9525" b="9525"/>
            <wp:wrapSquare wrapText="bothSides"/>
            <wp:docPr id="8213" name="Picture 1" descr="http://www.southshoreneurologic.com/clinical/webicons/clipart-pencil-check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uthshoreneurologic.com/clinical/webicons/clipart-pencil-checklist.gif"/>
                    <pic:cNvPicPr>
                      <a:picLocks noChangeAspect="1" noChangeArrowheads="1"/>
                    </pic:cNvPicPr>
                  </pic:nvPicPr>
                  <pic:blipFill>
                    <a:blip r:embed="rId17" cstate="print"/>
                    <a:srcRect/>
                    <a:stretch>
                      <a:fillRect/>
                    </a:stretch>
                  </pic:blipFill>
                  <pic:spPr bwMode="auto">
                    <a:xfrm>
                      <a:off x="0" y="0"/>
                      <a:ext cx="542925" cy="542925"/>
                    </a:xfrm>
                    <a:prstGeom prst="rect">
                      <a:avLst/>
                    </a:prstGeom>
                    <a:noFill/>
                    <a:ln w="9525">
                      <a:noFill/>
                      <a:miter lim="800000"/>
                      <a:headEnd/>
                      <a:tailEnd/>
                    </a:ln>
                  </pic:spPr>
                </pic:pic>
              </a:graphicData>
            </a:graphic>
          </wp:anchor>
        </w:drawing>
      </w:r>
      <w:r w:rsidR="00F93D9D" w:rsidRPr="00EF157F">
        <w:rPr>
          <w:rFonts w:ascii="Arial" w:hAnsi="Arial" w:cs="Arial"/>
          <w:u w:val="single"/>
        </w:rPr>
        <w:t xml:space="preserve">Formative Assessment </w:t>
      </w:r>
    </w:p>
    <w:p w14:paraId="3AAFB0C8" w14:textId="77777777" w:rsidR="00F93D9D" w:rsidRPr="0040232D" w:rsidRDefault="00F93D9D" w:rsidP="00973B1D">
      <w:pPr>
        <w:jc w:val="both"/>
        <w:rPr>
          <w:rFonts w:ascii="Arial" w:hAnsi="Arial" w:cs="Arial"/>
          <w:b/>
        </w:rPr>
      </w:pPr>
      <w:r w:rsidRPr="0040232D">
        <w:rPr>
          <w:rFonts w:ascii="Arial" w:hAnsi="Arial" w:cs="Arial"/>
          <w:b/>
        </w:rPr>
        <w:t>Key terms</w:t>
      </w:r>
    </w:p>
    <w:p w14:paraId="3AAFB0C9" w14:textId="77777777" w:rsidR="00F93D9D" w:rsidRDefault="00F93D9D" w:rsidP="00973B1D">
      <w:pPr>
        <w:jc w:val="both"/>
        <w:rPr>
          <w:rFonts w:ascii="Arial" w:hAnsi="Arial" w:cs="Arial"/>
        </w:rPr>
      </w:pPr>
      <w:r>
        <w:rPr>
          <w:rFonts w:ascii="Arial" w:hAnsi="Arial" w:cs="Arial"/>
        </w:rPr>
        <w:t>All of these words will be covered in the course of this workbook. You should define these key terms in your own words to ensure your understanding. Wherever possible use an example to illustrate the term.</w:t>
      </w:r>
    </w:p>
    <w:p w14:paraId="3AAFB0CA" w14:textId="77777777" w:rsidR="00F93D9D" w:rsidRPr="003E3130" w:rsidRDefault="00F93D9D" w:rsidP="00973B1D">
      <w:pPr>
        <w:jc w:val="both"/>
        <w:rPr>
          <w:rFonts w:ascii="Arial" w:hAnsi="Arial" w:cs="Arial"/>
          <w:b/>
        </w:rPr>
      </w:pPr>
    </w:p>
    <w:tbl>
      <w:tblPr>
        <w:tblStyle w:val="TableGrid1"/>
        <w:tblW w:w="9576" w:type="dxa"/>
        <w:jc w:val="center"/>
        <w:tblLook w:val="04A0" w:firstRow="1" w:lastRow="0" w:firstColumn="1" w:lastColumn="0" w:noHBand="0" w:noVBand="1"/>
      </w:tblPr>
      <w:tblGrid>
        <w:gridCol w:w="3677"/>
        <w:gridCol w:w="5899"/>
      </w:tblGrid>
      <w:tr w:rsidR="00F93D9D" w14:paraId="3AAFB0CD" w14:textId="77777777" w:rsidTr="00073D53">
        <w:trPr>
          <w:trHeight w:val="851"/>
          <w:jc w:val="center"/>
        </w:trPr>
        <w:tc>
          <w:tcPr>
            <w:tcW w:w="3677" w:type="dxa"/>
            <w:tcBorders>
              <w:bottom w:val="single" w:sz="4" w:space="0" w:color="auto"/>
              <w:right w:val="nil"/>
            </w:tcBorders>
            <w:vAlign w:val="center"/>
          </w:tcPr>
          <w:p w14:paraId="3AAFB0CB" w14:textId="77777777" w:rsidR="00F93D9D" w:rsidRPr="0040232D" w:rsidRDefault="00F93D9D" w:rsidP="00973B1D">
            <w:pPr>
              <w:jc w:val="both"/>
              <w:rPr>
                <w:rFonts w:ascii="Arial" w:hAnsi="Arial" w:cs="Arial"/>
                <w:b/>
                <w:u w:val="single"/>
              </w:rPr>
            </w:pPr>
            <w:r>
              <w:rPr>
                <w:rFonts w:ascii="Arial" w:hAnsi="Arial" w:cs="Arial"/>
                <w:b/>
                <w:u w:val="single"/>
              </w:rPr>
              <w:t>KEY TERM</w:t>
            </w:r>
          </w:p>
        </w:tc>
        <w:tc>
          <w:tcPr>
            <w:tcW w:w="5899" w:type="dxa"/>
            <w:tcBorders>
              <w:left w:val="nil"/>
              <w:bottom w:val="single" w:sz="4" w:space="0" w:color="auto"/>
            </w:tcBorders>
            <w:vAlign w:val="center"/>
          </w:tcPr>
          <w:p w14:paraId="3AAFB0CC" w14:textId="77777777" w:rsidR="00F93D9D" w:rsidRPr="0040232D" w:rsidRDefault="00F93D9D" w:rsidP="00973B1D">
            <w:pPr>
              <w:jc w:val="both"/>
              <w:rPr>
                <w:rFonts w:ascii="Arial" w:hAnsi="Arial" w:cs="Arial"/>
                <w:b/>
                <w:u w:val="single"/>
              </w:rPr>
            </w:pPr>
            <w:r>
              <w:rPr>
                <w:rFonts w:ascii="Arial" w:hAnsi="Arial" w:cs="Arial"/>
                <w:b/>
                <w:u w:val="single"/>
              </w:rPr>
              <w:t>DEFINITION</w:t>
            </w:r>
          </w:p>
        </w:tc>
      </w:tr>
      <w:tr w:rsidR="00F93D9D" w14:paraId="3AAFB0D4" w14:textId="77777777" w:rsidTr="00073D53">
        <w:trPr>
          <w:trHeight w:val="851"/>
          <w:jc w:val="center"/>
        </w:trPr>
        <w:tc>
          <w:tcPr>
            <w:tcW w:w="3677" w:type="dxa"/>
            <w:tcBorders>
              <w:top w:val="single" w:sz="4" w:space="0" w:color="auto"/>
              <w:bottom w:val="single" w:sz="4" w:space="0" w:color="auto"/>
              <w:right w:val="nil"/>
            </w:tcBorders>
            <w:vAlign w:val="center"/>
          </w:tcPr>
          <w:p w14:paraId="3AAFB0CE" w14:textId="77777777" w:rsidR="00F93D9D" w:rsidRPr="00F93D9D" w:rsidRDefault="00F93D9D" w:rsidP="00973B1D">
            <w:pPr>
              <w:jc w:val="both"/>
              <w:rPr>
                <w:rFonts w:ascii="Arial" w:hAnsi="Arial" w:cs="Arial"/>
                <w:sz w:val="24"/>
                <w:szCs w:val="24"/>
              </w:rPr>
            </w:pPr>
            <w:r w:rsidRPr="00F93D9D">
              <w:rPr>
                <w:rFonts w:ascii="Arial" w:hAnsi="Arial" w:cs="Arial"/>
                <w:sz w:val="24"/>
                <w:szCs w:val="24"/>
              </w:rPr>
              <w:t>Function</w:t>
            </w:r>
          </w:p>
          <w:p w14:paraId="3AAFB0CF" w14:textId="77777777" w:rsidR="00F93D9D" w:rsidRPr="00F93D9D" w:rsidRDefault="00F93D9D"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0D0" w14:textId="77777777" w:rsidR="00F93D9D" w:rsidRDefault="00F93D9D" w:rsidP="00973B1D">
            <w:pPr>
              <w:jc w:val="both"/>
              <w:rPr>
                <w:rFonts w:ascii="Arial" w:hAnsi="Arial" w:cs="Arial"/>
              </w:rPr>
            </w:pPr>
          </w:p>
          <w:p w14:paraId="3AAFB0D1" w14:textId="77777777" w:rsidR="00F93D9D" w:rsidRDefault="00F93D9D" w:rsidP="00973B1D">
            <w:pPr>
              <w:jc w:val="both"/>
              <w:rPr>
                <w:rFonts w:ascii="Arial" w:hAnsi="Arial" w:cs="Arial"/>
              </w:rPr>
            </w:pPr>
          </w:p>
          <w:p w14:paraId="3AAFB0D2" w14:textId="77777777" w:rsidR="00F93D9D" w:rsidRDefault="00F93D9D" w:rsidP="00973B1D">
            <w:pPr>
              <w:jc w:val="both"/>
              <w:rPr>
                <w:rFonts w:ascii="Arial" w:hAnsi="Arial" w:cs="Arial"/>
              </w:rPr>
            </w:pPr>
          </w:p>
          <w:p w14:paraId="3AAFB0D3" w14:textId="77777777" w:rsidR="00F93D9D" w:rsidRDefault="00F93D9D" w:rsidP="00973B1D">
            <w:pPr>
              <w:jc w:val="both"/>
              <w:rPr>
                <w:rFonts w:ascii="Arial" w:hAnsi="Arial" w:cs="Arial"/>
              </w:rPr>
            </w:pPr>
          </w:p>
        </w:tc>
      </w:tr>
      <w:tr w:rsidR="00F93D9D" w14:paraId="3AAFB0DB" w14:textId="77777777" w:rsidTr="00073D53">
        <w:trPr>
          <w:trHeight w:val="851"/>
          <w:jc w:val="center"/>
        </w:trPr>
        <w:tc>
          <w:tcPr>
            <w:tcW w:w="3677" w:type="dxa"/>
            <w:tcBorders>
              <w:top w:val="single" w:sz="4" w:space="0" w:color="auto"/>
              <w:bottom w:val="single" w:sz="4" w:space="0" w:color="auto"/>
              <w:right w:val="nil"/>
            </w:tcBorders>
            <w:vAlign w:val="center"/>
          </w:tcPr>
          <w:p w14:paraId="3AAFB0D5" w14:textId="77777777" w:rsidR="00F93D9D" w:rsidRPr="00F93D9D" w:rsidRDefault="00F93D9D" w:rsidP="00973B1D">
            <w:pPr>
              <w:jc w:val="both"/>
              <w:rPr>
                <w:rFonts w:ascii="Arial" w:hAnsi="Arial" w:cs="Arial"/>
                <w:sz w:val="24"/>
                <w:szCs w:val="24"/>
              </w:rPr>
            </w:pPr>
            <w:r w:rsidRPr="00F93D9D">
              <w:rPr>
                <w:rFonts w:ascii="Arial" w:hAnsi="Arial" w:cs="Arial"/>
                <w:sz w:val="24"/>
                <w:szCs w:val="24"/>
              </w:rPr>
              <w:t>Dysfunction</w:t>
            </w:r>
          </w:p>
          <w:p w14:paraId="3AAFB0D6" w14:textId="77777777" w:rsidR="00F93D9D" w:rsidRPr="00F93D9D" w:rsidRDefault="00F93D9D"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0D7" w14:textId="77777777" w:rsidR="00F93D9D" w:rsidRDefault="00F93D9D" w:rsidP="00973B1D">
            <w:pPr>
              <w:jc w:val="both"/>
              <w:rPr>
                <w:rFonts w:ascii="Arial" w:hAnsi="Arial" w:cs="Arial"/>
              </w:rPr>
            </w:pPr>
          </w:p>
          <w:p w14:paraId="3AAFB0D8" w14:textId="77777777" w:rsidR="00F93D9D" w:rsidRDefault="00F93D9D" w:rsidP="00973B1D">
            <w:pPr>
              <w:jc w:val="both"/>
              <w:rPr>
                <w:rFonts w:ascii="Arial" w:hAnsi="Arial" w:cs="Arial"/>
              </w:rPr>
            </w:pPr>
          </w:p>
          <w:p w14:paraId="3AAFB0D9" w14:textId="77777777" w:rsidR="00F93D9D" w:rsidRDefault="00F93D9D" w:rsidP="00973B1D">
            <w:pPr>
              <w:jc w:val="both"/>
              <w:rPr>
                <w:rFonts w:ascii="Arial" w:hAnsi="Arial" w:cs="Arial"/>
              </w:rPr>
            </w:pPr>
          </w:p>
          <w:p w14:paraId="3AAFB0DA" w14:textId="77777777" w:rsidR="00F93D9D" w:rsidRDefault="00F93D9D" w:rsidP="00973B1D">
            <w:pPr>
              <w:jc w:val="both"/>
              <w:rPr>
                <w:rFonts w:ascii="Arial" w:hAnsi="Arial" w:cs="Arial"/>
              </w:rPr>
            </w:pPr>
          </w:p>
        </w:tc>
      </w:tr>
      <w:tr w:rsidR="00F93D9D" w14:paraId="3AAFB0E2" w14:textId="77777777" w:rsidTr="00073D53">
        <w:trPr>
          <w:trHeight w:val="851"/>
          <w:jc w:val="center"/>
        </w:trPr>
        <w:tc>
          <w:tcPr>
            <w:tcW w:w="3677" w:type="dxa"/>
            <w:tcBorders>
              <w:top w:val="single" w:sz="4" w:space="0" w:color="auto"/>
              <w:bottom w:val="single" w:sz="4" w:space="0" w:color="auto"/>
              <w:right w:val="nil"/>
            </w:tcBorders>
            <w:vAlign w:val="center"/>
          </w:tcPr>
          <w:p w14:paraId="3AAFB0DC" w14:textId="77777777" w:rsidR="00F93D9D" w:rsidRPr="00F93D9D" w:rsidRDefault="00F93D9D" w:rsidP="00973B1D">
            <w:pPr>
              <w:jc w:val="both"/>
              <w:rPr>
                <w:rFonts w:ascii="Arial" w:hAnsi="Arial" w:cs="Arial"/>
                <w:sz w:val="24"/>
                <w:szCs w:val="24"/>
              </w:rPr>
            </w:pPr>
            <w:r w:rsidRPr="00F93D9D">
              <w:rPr>
                <w:rFonts w:ascii="Arial" w:hAnsi="Arial" w:cs="Arial"/>
                <w:sz w:val="24"/>
                <w:szCs w:val="24"/>
              </w:rPr>
              <w:t>Functional Prerequisite</w:t>
            </w:r>
          </w:p>
          <w:p w14:paraId="3AAFB0DD" w14:textId="77777777" w:rsidR="00F93D9D" w:rsidRPr="00F93D9D" w:rsidRDefault="00F93D9D"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0DE" w14:textId="77777777" w:rsidR="00F93D9D" w:rsidRDefault="00F93D9D" w:rsidP="00973B1D">
            <w:pPr>
              <w:jc w:val="both"/>
              <w:rPr>
                <w:rFonts w:ascii="Arial" w:hAnsi="Arial" w:cs="Arial"/>
              </w:rPr>
            </w:pPr>
          </w:p>
          <w:p w14:paraId="3AAFB0DF" w14:textId="77777777" w:rsidR="00F93D9D" w:rsidRDefault="00F93D9D" w:rsidP="00973B1D">
            <w:pPr>
              <w:jc w:val="both"/>
              <w:rPr>
                <w:rFonts w:ascii="Arial" w:hAnsi="Arial" w:cs="Arial"/>
              </w:rPr>
            </w:pPr>
          </w:p>
          <w:p w14:paraId="3AAFB0E0" w14:textId="77777777" w:rsidR="00F93D9D" w:rsidRDefault="00F93D9D" w:rsidP="00973B1D">
            <w:pPr>
              <w:jc w:val="both"/>
              <w:rPr>
                <w:rFonts w:ascii="Arial" w:hAnsi="Arial" w:cs="Arial"/>
              </w:rPr>
            </w:pPr>
          </w:p>
          <w:p w14:paraId="3AAFB0E1" w14:textId="77777777" w:rsidR="00F93D9D" w:rsidRDefault="00F93D9D" w:rsidP="00973B1D">
            <w:pPr>
              <w:jc w:val="both"/>
              <w:rPr>
                <w:rFonts w:ascii="Arial" w:hAnsi="Arial" w:cs="Arial"/>
              </w:rPr>
            </w:pPr>
          </w:p>
        </w:tc>
      </w:tr>
      <w:tr w:rsidR="005F1492" w14:paraId="3AAFB0E5" w14:textId="77777777" w:rsidTr="00073D53">
        <w:trPr>
          <w:trHeight w:val="851"/>
          <w:jc w:val="center"/>
        </w:trPr>
        <w:tc>
          <w:tcPr>
            <w:tcW w:w="3677" w:type="dxa"/>
            <w:tcBorders>
              <w:top w:val="single" w:sz="4" w:space="0" w:color="auto"/>
              <w:bottom w:val="single" w:sz="4" w:space="0" w:color="auto"/>
              <w:right w:val="nil"/>
            </w:tcBorders>
            <w:vAlign w:val="center"/>
          </w:tcPr>
          <w:p w14:paraId="3AAFB0E3" w14:textId="77777777" w:rsidR="005F1492" w:rsidRPr="00F93D9D" w:rsidRDefault="003779F8" w:rsidP="00973B1D">
            <w:pPr>
              <w:jc w:val="both"/>
              <w:rPr>
                <w:rFonts w:ascii="Arial" w:hAnsi="Arial" w:cs="Arial"/>
                <w:sz w:val="24"/>
                <w:szCs w:val="24"/>
              </w:rPr>
            </w:pPr>
            <w:r>
              <w:rPr>
                <w:rFonts w:ascii="Arial" w:hAnsi="Arial" w:cs="Arial"/>
                <w:sz w:val="24"/>
                <w:szCs w:val="24"/>
              </w:rPr>
              <w:t>Value consensus</w:t>
            </w:r>
          </w:p>
        </w:tc>
        <w:tc>
          <w:tcPr>
            <w:tcW w:w="5899" w:type="dxa"/>
            <w:tcBorders>
              <w:top w:val="single" w:sz="4" w:space="0" w:color="auto"/>
              <w:left w:val="nil"/>
              <w:bottom w:val="single" w:sz="4" w:space="0" w:color="auto"/>
            </w:tcBorders>
            <w:vAlign w:val="center"/>
          </w:tcPr>
          <w:p w14:paraId="3AAFB0E4" w14:textId="77777777" w:rsidR="005F1492" w:rsidRDefault="005F1492" w:rsidP="00973B1D">
            <w:pPr>
              <w:jc w:val="both"/>
              <w:rPr>
                <w:rFonts w:ascii="Arial" w:hAnsi="Arial" w:cs="Arial"/>
              </w:rPr>
            </w:pPr>
          </w:p>
        </w:tc>
      </w:tr>
      <w:tr w:rsidR="005F1492" w14:paraId="3AAFB0E8" w14:textId="77777777" w:rsidTr="00073D53">
        <w:trPr>
          <w:trHeight w:val="851"/>
          <w:jc w:val="center"/>
        </w:trPr>
        <w:tc>
          <w:tcPr>
            <w:tcW w:w="3677" w:type="dxa"/>
            <w:tcBorders>
              <w:top w:val="single" w:sz="4" w:space="0" w:color="auto"/>
              <w:bottom w:val="single" w:sz="4" w:space="0" w:color="auto"/>
              <w:right w:val="nil"/>
            </w:tcBorders>
            <w:vAlign w:val="center"/>
          </w:tcPr>
          <w:p w14:paraId="3AAFB0E6" w14:textId="77777777" w:rsidR="005F1492" w:rsidRDefault="005F1492" w:rsidP="003779F8">
            <w:pPr>
              <w:jc w:val="both"/>
              <w:rPr>
                <w:rFonts w:ascii="Arial" w:hAnsi="Arial" w:cs="Arial"/>
                <w:sz w:val="24"/>
                <w:szCs w:val="24"/>
              </w:rPr>
            </w:pPr>
            <w:r>
              <w:rPr>
                <w:rFonts w:ascii="Arial" w:hAnsi="Arial" w:cs="Arial"/>
                <w:sz w:val="24"/>
                <w:szCs w:val="24"/>
              </w:rPr>
              <w:t xml:space="preserve">Norms </w:t>
            </w:r>
          </w:p>
        </w:tc>
        <w:tc>
          <w:tcPr>
            <w:tcW w:w="5899" w:type="dxa"/>
            <w:tcBorders>
              <w:top w:val="single" w:sz="4" w:space="0" w:color="auto"/>
              <w:left w:val="nil"/>
              <w:bottom w:val="single" w:sz="4" w:space="0" w:color="auto"/>
            </w:tcBorders>
            <w:vAlign w:val="center"/>
          </w:tcPr>
          <w:p w14:paraId="3AAFB0E7" w14:textId="77777777" w:rsidR="005F1492" w:rsidRDefault="005F1492" w:rsidP="00973B1D">
            <w:pPr>
              <w:jc w:val="both"/>
              <w:rPr>
                <w:rFonts w:ascii="Arial" w:hAnsi="Arial" w:cs="Arial"/>
              </w:rPr>
            </w:pPr>
          </w:p>
        </w:tc>
      </w:tr>
      <w:tr w:rsidR="005F1492" w14:paraId="3AAFB0EB" w14:textId="77777777" w:rsidTr="00073D53">
        <w:trPr>
          <w:trHeight w:val="851"/>
          <w:jc w:val="center"/>
        </w:trPr>
        <w:tc>
          <w:tcPr>
            <w:tcW w:w="3677" w:type="dxa"/>
            <w:tcBorders>
              <w:top w:val="single" w:sz="4" w:space="0" w:color="auto"/>
              <w:bottom w:val="single" w:sz="4" w:space="0" w:color="auto"/>
              <w:right w:val="nil"/>
            </w:tcBorders>
            <w:vAlign w:val="center"/>
          </w:tcPr>
          <w:p w14:paraId="3AAFB0E9" w14:textId="77777777" w:rsidR="005F1492" w:rsidRDefault="003779F8" w:rsidP="00973B1D">
            <w:pPr>
              <w:jc w:val="both"/>
              <w:rPr>
                <w:rFonts w:ascii="Arial" w:hAnsi="Arial" w:cs="Arial"/>
                <w:sz w:val="24"/>
                <w:szCs w:val="24"/>
              </w:rPr>
            </w:pPr>
            <w:r>
              <w:rPr>
                <w:rFonts w:ascii="Arial" w:hAnsi="Arial" w:cs="Arial"/>
                <w:sz w:val="24"/>
                <w:szCs w:val="24"/>
              </w:rPr>
              <w:t>Values</w:t>
            </w:r>
          </w:p>
        </w:tc>
        <w:tc>
          <w:tcPr>
            <w:tcW w:w="5899" w:type="dxa"/>
            <w:tcBorders>
              <w:top w:val="single" w:sz="4" w:space="0" w:color="auto"/>
              <w:left w:val="nil"/>
              <w:bottom w:val="single" w:sz="4" w:space="0" w:color="auto"/>
            </w:tcBorders>
            <w:vAlign w:val="center"/>
          </w:tcPr>
          <w:p w14:paraId="3AAFB0EA" w14:textId="77777777" w:rsidR="005F1492" w:rsidRDefault="005F1492" w:rsidP="00973B1D">
            <w:pPr>
              <w:jc w:val="both"/>
              <w:rPr>
                <w:rFonts w:ascii="Arial" w:hAnsi="Arial" w:cs="Arial"/>
              </w:rPr>
            </w:pPr>
          </w:p>
        </w:tc>
      </w:tr>
      <w:tr w:rsidR="005F1492" w14:paraId="3AAFB0EE" w14:textId="77777777" w:rsidTr="00073D53">
        <w:trPr>
          <w:trHeight w:val="851"/>
          <w:jc w:val="center"/>
        </w:trPr>
        <w:tc>
          <w:tcPr>
            <w:tcW w:w="3677" w:type="dxa"/>
            <w:tcBorders>
              <w:top w:val="single" w:sz="4" w:space="0" w:color="auto"/>
              <w:bottom w:val="single" w:sz="4" w:space="0" w:color="auto"/>
              <w:right w:val="nil"/>
            </w:tcBorders>
            <w:vAlign w:val="center"/>
          </w:tcPr>
          <w:p w14:paraId="3AAFB0EC" w14:textId="77777777" w:rsidR="005F1492" w:rsidRDefault="003779F8" w:rsidP="00973B1D">
            <w:pPr>
              <w:jc w:val="both"/>
              <w:rPr>
                <w:rFonts w:ascii="Arial" w:hAnsi="Arial" w:cs="Arial"/>
                <w:sz w:val="24"/>
                <w:szCs w:val="24"/>
              </w:rPr>
            </w:pPr>
            <w:r>
              <w:rPr>
                <w:rFonts w:ascii="Arial" w:hAnsi="Arial" w:cs="Arial"/>
                <w:sz w:val="24"/>
                <w:szCs w:val="24"/>
              </w:rPr>
              <w:t>Institution</w:t>
            </w:r>
          </w:p>
        </w:tc>
        <w:tc>
          <w:tcPr>
            <w:tcW w:w="5899" w:type="dxa"/>
            <w:tcBorders>
              <w:top w:val="single" w:sz="4" w:space="0" w:color="auto"/>
              <w:left w:val="nil"/>
              <w:bottom w:val="single" w:sz="4" w:space="0" w:color="auto"/>
            </w:tcBorders>
            <w:vAlign w:val="center"/>
          </w:tcPr>
          <w:p w14:paraId="3AAFB0ED" w14:textId="77777777" w:rsidR="005F1492" w:rsidRDefault="005F1492" w:rsidP="00973B1D">
            <w:pPr>
              <w:jc w:val="both"/>
              <w:rPr>
                <w:rFonts w:ascii="Arial" w:hAnsi="Arial" w:cs="Arial"/>
              </w:rPr>
            </w:pPr>
          </w:p>
        </w:tc>
      </w:tr>
      <w:tr w:rsidR="005F1492" w14:paraId="3AAFB0F1" w14:textId="77777777" w:rsidTr="00073D53">
        <w:trPr>
          <w:trHeight w:val="851"/>
          <w:jc w:val="center"/>
        </w:trPr>
        <w:tc>
          <w:tcPr>
            <w:tcW w:w="3677" w:type="dxa"/>
            <w:tcBorders>
              <w:top w:val="single" w:sz="4" w:space="0" w:color="auto"/>
              <w:bottom w:val="single" w:sz="4" w:space="0" w:color="auto"/>
              <w:right w:val="nil"/>
            </w:tcBorders>
            <w:vAlign w:val="center"/>
          </w:tcPr>
          <w:p w14:paraId="3AAFB0EF" w14:textId="77777777" w:rsidR="005F1492" w:rsidRDefault="005F1492" w:rsidP="00973B1D">
            <w:pPr>
              <w:jc w:val="both"/>
              <w:rPr>
                <w:rFonts w:ascii="Arial" w:hAnsi="Arial" w:cs="Arial"/>
                <w:sz w:val="24"/>
                <w:szCs w:val="24"/>
              </w:rPr>
            </w:pPr>
            <w:r>
              <w:rPr>
                <w:rFonts w:ascii="Arial" w:hAnsi="Arial" w:cs="Arial"/>
                <w:sz w:val="24"/>
                <w:szCs w:val="24"/>
              </w:rPr>
              <w:t xml:space="preserve">Ideology </w:t>
            </w:r>
          </w:p>
        </w:tc>
        <w:tc>
          <w:tcPr>
            <w:tcW w:w="5899" w:type="dxa"/>
            <w:tcBorders>
              <w:top w:val="single" w:sz="4" w:space="0" w:color="auto"/>
              <w:left w:val="nil"/>
              <w:bottom w:val="single" w:sz="4" w:space="0" w:color="auto"/>
            </w:tcBorders>
            <w:vAlign w:val="center"/>
          </w:tcPr>
          <w:p w14:paraId="3AAFB0F0" w14:textId="77777777" w:rsidR="005F1492" w:rsidRDefault="005F1492" w:rsidP="00973B1D">
            <w:pPr>
              <w:jc w:val="both"/>
              <w:rPr>
                <w:rFonts w:ascii="Arial" w:hAnsi="Arial" w:cs="Arial"/>
              </w:rPr>
            </w:pPr>
          </w:p>
        </w:tc>
      </w:tr>
      <w:tr w:rsidR="00F93D9D" w14:paraId="3AAFB0F8" w14:textId="77777777" w:rsidTr="00073D53">
        <w:trPr>
          <w:trHeight w:val="851"/>
          <w:jc w:val="center"/>
        </w:trPr>
        <w:tc>
          <w:tcPr>
            <w:tcW w:w="3677" w:type="dxa"/>
            <w:tcBorders>
              <w:top w:val="single" w:sz="4" w:space="0" w:color="auto"/>
              <w:bottom w:val="single" w:sz="4" w:space="0" w:color="auto"/>
              <w:right w:val="nil"/>
            </w:tcBorders>
            <w:vAlign w:val="center"/>
          </w:tcPr>
          <w:p w14:paraId="3AAFB0F2" w14:textId="77777777" w:rsidR="00F93D9D" w:rsidRPr="00F93D9D" w:rsidRDefault="00F93D9D" w:rsidP="00973B1D">
            <w:pPr>
              <w:jc w:val="both"/>
              <w:rPr>
                <w:rFonts w:ascii="Arial" w:hAnsi="Arial" w:cs="Arial"/>
                <w:sz w:val="24"/>
                <w:szCs w:val="24"/>
              </w:rPr>
            </w:pPr>
            <w:r w:rsidRPr="00F93D9D">
              <w:rPr>
                <w:rFonts w:ascii="Arial" w:hAnsi="Arial" w:cs="Arial"/>
                <w:sz w:val="24"/>
                <w:szCs w:val="24"/>
              </w:rPr>
              <w:t>Sexual Division of Labour</w:t>
            </w:r>
          </w:p>
          <w:p w14:paraId="3AAFB0F3" w14:textId="77777777" w:rsidR="00F93D9D" w:rsidRPr="00F93D9D" w:rsidRDefault="00F93D9D"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0F4" w14:textId="77777777" w:rsidR="00F93D9D" w:rsidRDefault="00F93D9D" w:rsidP="00973B1D">
            <w:pPr>
              <w:jc w:val="both"/>
              <w:rPr>
                <w:rFonts w:ascii="Arial" w:hAnsi="Arial" w:cs="Arial"/>
              </w:rPr>
            </w:pPr>
          </w:p>
          <w:p w14:paraId="3AAFB0F5" w14:textId="77777777" w:rsidR="00F93D9D" w:rsidRDefault="00F93D9D" w:rsidP="00973B1D">
            <w:pPr>
              <w:jc w:val="both"/>
              <w:rPr>
                <w:rFonts w:ascii="Arial" w:hAnsi="Arial" w:cs="Arial"/>
              </w:rPr>
            </w:pPr>
          </w:p>
          <w:p w14:paraId="3AAFB0F6" w14:textId="77777777" w:rsidR="00F93D9D" w:rsidRDefault="00F93D9D" w:rsidP="00973B1D">
            <w:pPr>
              <w:jc w:val="both"/>
              <w:rPr>
                <w:rFonts w:ascii="Arial" w:hAnsi="Arial" w:cs="Arial"/>
              </w:rPr>
            </w:pPr>
          </w:p>
          <w:p w14:paraId="3AAFB0F7" w14:textId="77777777" w:rsidR="00F93D9D" w:rsidRDefault="00F93D9D" w:rsidP="00973B1D">
            <w:pPr>
              <w:jc w:val="both"/>
              <w:rPr>
                <w:rFonts w:ascii="Arial" w:hAnsi="Arial" w:cs="Arial"/>
              </w:rPr>
            </w:pPr>
          </w:p>
        </w:tc>
      </w:tr>
      <w:tr w:rsidR="00F93D9D" w14:paraId="3AAFB0FF" w14:textId="77777777" w:rsidTr="00073D53">
        <w:trPr>
          <w:trHeight w:val="851"/>
          <w:jc w:val="center"/>
        </w:trPr>
        <w:tc>
          <w:tcPr>
            <w:tcW w:w="3677" w:type="dxa"/>
            <w:tcBorders>
              <w:top w:val="single" w:sz="4" w:space="0" w:color="auto"/>
              <w:bottom w:val="single" w:sz="4" w:space="0" w:color="auto"/>
              <w:right w:val="nil"/>
            </w:tcBorders>
            <w:vAlign w:val="center"/>
          </w:tcPr>
          <w:p w14:paraId="3AAFB0F9" w14:textId="77777777" w:rsidR="00F93D9D" w:rsidRPr="00F93D9D" w:rsidRDefault="00F93D9D" w:rsidP="00973B1D">
            <w:pPr>
              <w:jc w:val="both"/>
              <w:rPr>
                <w:rFonts w:ascii="Arial" w:hAnsi="Arial" w:cs="Arial"/>
                <w:sz w:val="24"/>
                <w:szCs w:val="24"/>
              </w:rPr>
            </w:pPr>
            <w:r w:rsidRPr="00F93D9D">
              <w:rPr>
                <w:rFonts w:ascii="Arial" w:hAnsi="Arial" w:cs="Arial"/>
                <w:sz w:val="24"/>
                <w:szCs w:val="24"/>
              </w:rPr>
              <w:t>Instrumental</w:t>
            </w:r>
          </w:p>
          <w:p w14:paraId="3AAFB0FA" w14:textId="77777777" w:rsidR="00F93D9D" w:rsidRPr="00F93D9D" w:rsidRDefault="00F93D9D"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0FB" w14:textId="77777777" w:rsidR="00F93D9D" w:rsidRDefault="00F93D9D" w:rsidP="00973B1D">
            <w:pPr>
              <w:jc w:val="both"/>
              <w:rPr>
                <w:rFonts w:ascii="Arial" w:hAnsi="Arial" w:cs="Arial"/>
              </w:rPr>
            </w:pPr>
          </w:p>
          <w:p w14:paraId="3AAFB0FC" w14:textId="77777777" w:rsidR="00F93D9D" w:rsidRDefault="00F93D9D" w:rsidP="00973B1D">
            <w:pPr>
              <w:jc w:val="both"/>
              <w:rPr>
                <w:rFonts w:ascii="Arial" w:hAnsi="Arial" w:cs="Arial"/>
              </w:rPr>
            </w:pPr>
          </w:p>
          <w:p w14:paraId="3AAFB0FD" w14:textId="77777777" w:rsidR="00F93D9D" w:rsidRDefault="00F93D9D" w:rsidP="00973B1D">
            <w:pPr>
              <w:jc w:val="both"/>
              <w:rPr>
                <w:rFonts w:ascii="Arial" w:hAnsi="Arial" w:cs="Arial"/>
              </w:rPr>
            </w:pPr>
          </w:p>
          <w:p w14:paraId="3AAFB0FE" w14:textId="77777777" w:rsidR="00F93D9D" w:rsidRDefault="00F93D9D" w:rsidP="00973B1D">
            <w:pPr>
              <w:jc w:val="both"/>
              <w:rPr>
                <w:rFonts w:ascii="Arial" w:hAnsi="Arial" w:cs="Arial"/>
              </w:rPr>
            </w:pPr>
          </w:p>
        </w:tc>
      </w:tr>
      <w:tr w:rsidR="00F93D9D" w14:paraId="3AAFB106" w14:textId="77777777" w:rsidTr="00073D53">
        <w:trPr>
          <w:trHeight w:val="851"/>
          <w:jc w:val="center"/>
        </w:trPr>
        <w:tc>
          <w:tcPr>
            <w:tcW w:w="3677" w:type="dxa"/>
            <w:tcBorders>
              <w:top w:val="single" w:sz="4" w:space="0" w:color="auto"/>
              <w:bottom w:val="single" w:sz="4" w:space="0" w:color="auto"/>
              <w:right w:val="nil"/>
            </w:tcBorders>
            <w:vAlign w:val="center"/>
          </w:tcPr>
          <w:p w14:paraId="3AAFB100" w14:textId="77777777" w:rsidR="00F93D9D" w:rsidRPr="00F93D9D" w:rsidRDefault="00F93D9D" w:rsidP="00973B1D">
            <w:pPr>
              <w:jc w:val="both"/>
              <w:rPr>
                <w:rFonts w:ascii="Arial" w:hAnsi="Arial" w:cs="Arial"/>
                <w:sz w:val="24"/>
                <w:szCs w:val="24"/>
              </w:rPr>
            </w:pPr>
            <w:r w:rsidRPr="00F93D9D">
              <w:rPr>
                <w:rFonts w:ascii="Arial" w:hAnsi="Arial" w:cs="Arial"/>
                <w:sz w:val="24"/>
                <w:szCs w:val="24"/>
              </w:rPr>
              <w:t>Expressive</w:t>
            </w:r>
          </w:p>
          <w:p w14:paraId="3AAFB101" w14:textId="77777777" w:rsidR="00F93D9D" w:rsidRPr="00F93D9D" w:rsidRDefault="00F93D9D"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102" w14:textId="77777777" w:rsidR="00F93D9D" w:rsidRDefault="00F93D9D" w:rsidP="00973B1D">
            <w:pPr>
              <w:jc w:val="both"/>
              <w:rPr>
                <w:rFonts w:ascii="Arial" w:hAnsi="Arial" w:cs="Arial"/>
              </w:rPr>
            </w:pPr>
          </w:p>
          <w:p w14:paraId="3AAFB103" w14:textId="77777777" w:rsidR="00F93D9D" w:rsidRDefault="00F93D9D" w:rsidP="00973B1D">
            <w:pPr>
              <w:jc w:val="both"/>
              <w:rPr>
                <w:rFonts w:ascii="Arial" w:hAnsi="Arial" w:cs="Arial"/>
              </w:rPr>
            </w:pPr>
          </w:p>
          <w:p w14:paraId="3AAFB104" w14:textId="77777777" w:rsidR="00F93D9D" w:rsidRDefault="00F93D9D" w:rsidP="00973B1D">
            <w:pPr>
              <w:jc w:val="both"/>
              <w:rPr>
                <w:rFonts w:ascii="Arial" w:hAnsi="Arial" w:cs="Arial"/>
              </w:rPr>
            </w:pPr>
          </w:p>
          <w:p w14:paraId="3AAFB105" w14:textId="77777777" w:rsidR="00F93D9D" w:rsidRDefault="00F93D9D" w:rsidP="00973B1D">
            <w:pPr>
              <w:jc w:val="both"/>
              <w:rPr>
                <w:rFonts w:ascii="Arial" w:hAnsi="Arial" w:cs="Arial"/>
              </w:rPr>
            </w:pPr>
          </w:p>
        </w:tc>
      </w:tr>
      <w:tr w:rsidR="005F1492" w14:paraId="3AAFB10C" w14:textId="77777777" w:rsidTr="00073D53">
        <w:trPr>
          <w:trHeight w:val="851"/>
          <w:jc w:val="center"/>
        </w:trPr>
        <w:tc>
          <w:tcPr>
            <w:tcW w:w="3677" w:type="dxa"/>
            <w:tcBorders>
              <w:top w:val="single" w:sz="4" w:space="0" w:color="auto"/>
              <w:bottom w:val="single" w:sz="4" w:space="0" w:color="auto"/>
              <w:right w:val="nil"/>
            </w:tcBorders>
            <w:vAlign w:val="center"/>
          </w:tcPr>
          <w:p w14:paraId="3AAFB107" w14:textId="77777777" w:rsidR="005F1492" w:rsidRPr="00F93D9D" w:rsidRDefault="005F1492" w:rsidP="00973B1D">
            <w:pPr>
              <w:jc w:val="both"/>
              <w:rPr>
                <w:rFonts w:ascii="Arial" w:hAnsi="Arial" w:cs="Arial"/>
                <w:sz w:val="24"/>
                <w:szCs w:val="24"/>
              </w:rPr>
            </w:pPr>
            <w:r w:rsidRPr="00F93D9D">
              <w:rPr>
                <w:rFonts w:ascii="Arial" w:hAnsi="Arial" w:cs="Arial"/>
                <w:sz w:val="24"/>
                <w:szCs w:val="24"/>
              </w:rPr>
              <w:t>Universal</w:t>
            </w:r>
          </w:p>
          <w:p w14:paraId="3AAFB108" w14:textId="77777777" w:rsidR="005F1492" w:rsidRPr="00F93D9D" w:rsidRDefault="005F1492"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109" w14:textId="77777777" w:rsidR="005F1492" w:rsidRDefault="005F1492" w:rsidP="00973B1D">
            <w:pPr>
              <w:jc w:val="both"/>
              <w:rPr>
                <w:rFonts w:ascii="Arial" w:hAnsi="Arial" w:cs="Arial"/>
              </w:rPr>
            </w:pPr>
          </w:p>
          <w:p w14:paraId="3AAFB10A" w14:textId="77777777" w:rsidR="005F1492" w:rsidRDefault="005F1492" w:rsidP="00973B1D">
            <w:pPr>
              <w:jc w:val="both"/>
              <w:rPr>
                <w:rFonts w:ascii="Arial" w:hAnsi="Arial" w:cs="Arial"/>
              </w:rPr>
            </w:pPr>
          </w:p>
          <w:p w14:paraId="3AAFB10B" w14:textId="77777777" w:rsidR="005F1492" w:rsidRDefault="005F1492" w:rsidP="00973B1D">
            <w:pPr>
              <w:jc w:val="both"/>
              <w:rPr>
                <w:rFonts w:ascii="Arial" w:hAnsi="Arial" w:cs="Arial"/>
              </w:rPr>
            </w:pPr>
          </w:p>
        </w:tc>
      </w:tr>
      <w:tr w:rsidR="005F1492" w14:paraId="3AAFB113" w14:textId="77777777" w:rsidTr="00073D53">
        <w:trPr>
          <w:trHeight w:val="851"/>
          <w:jc w:val="center"/>
        </w:trPr>
        <w:tc>
          <w:tcPr>
            <w:tcW w:w="3677" w:type="dxa"/>
            <w:tcBorders>
              <w:top w:val="single" w:sz="4" w:space="0" w:color="auto"/>
              <w:bottom w:val="single" w:sz="4" w:space="0" w:color="auto"/>
              <w:right w:val="nil"/>
            </w:tcBorders>
            <w:vAlign w:val="center"/>
          </w:tcPr>
          <w:p w14:paraId="3AAFB10D" w14:textId="77777777" w:rsidR="005F1492" w:rsidRPr="00F93D9D" w:rsidRDefault="005F1492" w:rsidP="00973B1D">
            <w:pPr>
              <w:jc w:val="both"/>
              <w:rPr>
                <w:rFonts w:ascii="Arial" w:hAnsi="Arial" w:cs="Arial"/>
                <w:sz w:val="24"/>
                <w:szCs w:val="24"/>
              </w:rPr>
            </w:pPr>
            <w:r w:rsidRPr="00F93D9D">
              <w:rPr>
                <w:rFonts w:ascii="Arial" w:hAnsi="Arial" w:cs="Arial"/>
                <w:sz w:val="24"/>
                <w:szCs w:val="24"/>
              </w:rPr>
              <w:t>Geographical Mobility</w:t>
            </w:r>
          </w:p>
          <w:p w14:paraId="3AAFB10E" w14:textId="77777777" w:rsidR="005F1492" w:rsidRPr="00F93D9D" w:rsidRDefault="005F1492"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10F" w14:textId="77777777" w:rsidR="005F1492" w:rsidRDefault="005F1492" w:rsidP="00973B1D">
            <w:pPr>
              <w:jc w:val="both"/>
              <w:rPr>
                <w:rFonts w:ascii="Arial" w:hAnsi="Arial" w:cs="Arial"/>
              </w:rPr>
            </w:pPr>
          </w:p>
          <w:p w14:paraId="3AAFB110" w14:textId="77777777" w:rsidR="005F1492" w:rsidRDefault="005F1492" w:rsidP="00973B1D">
            <w:pPr>
              <w:jc w:val="both"/>
              <w:rPr>
                <w:rFonts w:ascii="Arial" w:hAnsi="Arial" w:cs="Arial"/>
              </w:rPr>
            </w:pPr>
          </w:p>
          <w:p w14:paraId="3AAFB111" w14:textId="77777777" w:rsidR="005F1492" w:rsidRDefault="005F1492" w:rsidP="00973B1D">
            <w:pPr>
              <w:jc w:val="both"/>
              <w:rPr>
                <w:rFonts w:ascii="Arial" w:hAnsi="Arial" w:cs="Arial"/>
              </w:rPr>
            </w:pPr>
          </w:p>
          <w:p w14:paraId="3AAFB112" w14:textId="77777777" w:rsidR="005F1492" w:rsidRDefault="005F1492" w:rsidP="00973B1D">
            <w:pPr>
              <w:jc w:val="both"/>
              <w:rPr>
                <w:rFonts w:ascii="Arial" w:hAnsi="Arial" w:cs="Arial"/>
              </w:rPr>
            </w:pPr>
          </w:p>
        </w:tc>
      </w:tr>
      <w:tr w:rsidR="005F1492" w14:paraId="3AAFB117" w14:textId="77777777" w:rsidTr="00073D53">
        <w:trPr>
          <w:trHeight w:val="851"/>
          <w:jc w:val="center"/>
        </w:trPr>
        <w:tc>
          <w:tcPr>
            <w:tcW w:w="3677" w:type="dxa"/>
            <w:tcBorders>
              <w:top w:val="single" w:sz="4" w:space="0" w:color="auto"/>
              <w:bottom w:val="single" w:sz="4" w:space="0" w:color="auto"/>
              <w:right w:val="nil"/>
            </w:tcBorders>
            <w:vAlign w:val="center"/>
          </w:tcPr>
          <w:p w14:paraId="3AAFB114" w14:textId="77777777" w:rsidR="005F1492" w:rsidRPr="00F93D9D" w:rsidRDefault="005F1492" w:rsidP="00973B1D">
            <w:pPr>
              <w:jc w:val="both"/>
              <w:rPr>
                <w:rFonts w:ascii="Arial" w:hAnsi="Arial" w:cs="Arial"/>
                <w:sz w:val="24"/>
                <w:szCs w:val="24"/>
              </w:rPr>
            </w:pPr>
            <w:r w:rsidRPr="00F93D9D">
              <w:rPr>
                <w:rFonts w:ascii="Arial" w:hAnsi="Arial" w:cs="Arial"/>
                <w:sz w:val="24"/>
                <w:szCs w:val="24"/>
              </w:rPr>
              <w:t>Social Mobility</w:t>
            </w:r>
          </w:p>
          <w:p w14:paraId="3AAFB115" w14:textId="77777777" w:rsidR="005F1492" w:rsidRPr="00F93D9D" w:rsidRDefault="005F1492"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116" w14:textId="77777777" w:rsidR="005F1492" w:rsidRDefault="005F1492" w:rsidP="00973B1D">
            <w:pPr>
              <w:jc w:val="both"/>
              <w:rPr>
                <w:rFonts w:ascii="Arial" w:hAnsi="Arial" w:cs="Arial"/>
              </w:rPr>
            </w:pPr>
          </w:p>
        </w:tc>
      </w:tr>
      <w:tr w:rsidR="005F1492" w14:paraId="3AAFB11B" w14:textId="77777777" w:rsidTr="00073D53">
        <w:trPr>
          <w:trHeight w:val="851"/>
          <w:jc w:val="center"/>
        </w:trPr>
        <w:tc>
          <w:tcPr>
            <w:tcW w:w="3677" w:type="dxa"/>
            <w:tcBorders>
              <w:top w:val="single" w:sz="4" w:space="0" w:color="auto"/>
              <w:bottom w:val="single" w:sz="4" w:space="0" w:color="auto"/>
              <w:right w:val="nil"/>
            </w:tcBorders>
            <w:vAlign w:val="center"/>
          </w:tcPr>
          <w:p w14:paraId="3AAFB118" w14:textId="77777777" w:rsidR="005F1492" w:rsidRPr="00F93D9D" w:rsidRDefault="005F1492" w:rsidP="00973B1D">
            <w:pPr>
              <w:jc w:val="both"/>
              <w:rPr>
                <w:rFonts w:ascii="Arial" w:hAnsi="Arial" w:cs="Arial"/>
                <w:sz w:val="24"/>
                <w:szCs w:val="24"/>
              </w:rPr>
            </w:pPr>
            <w:r w:rsidRPr="00F93D9D">
              <w:rPr>
                <w:rFonts w:ascii="Arial" w:hAnsi="Arial" w:cs="Arial"/>
                <w:sz w:val="24"/>
                <w:szCs w:val="24"/>
              </w:rPr>
              <w:t>Industrialisation</w:t>
            </w:r>
          </w:p>
          <w:p w14:paraId="3AAFB119" w14:textId="77777777" w:rsidR="005F1492" w:rsidRPr="00F93D9D" w:rsidRDefault="005F1492"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11A" w14:textId="77777777" w:rsidR="005F1492" w:rsidRDefault="005F1492" w:rsidP="00973B1D">
            <w:pPr>
              <w:jc w:val="both"/>
              <w:rPr>
                <w:rFonts w:ascii="Arial" w:hAnsi="Arial" w:cs="Arial"/>
              </w:rPr>
            </w:pPr>
          </w:p>
        </w:tc>
      </w:tr>
      <w:tr w:rsidR="005F1492" w14:paraId="3AAFB11E" w14:textId="77777777" w:rsidTr="00073D53">
        <w:trPr>
          <w:trHeight w:val="851"/>
          <w:jc w:val="center"/>
        </w:trPr>
        <w:tc>
          <w:tcPr>
            <w:tcW w:w="3677" w:type="dxa"/>
            <w:tcBorders>
              <w:top w:val="single" w:sz="4" w:space="0" w:color="auto"/>
              <w:bottom w:val="single" w:sz="4" w:space="0" w:color="auto"/>
              <w:right w:val="nil"/>
            </w:tcBorders>
            <w:vAlign w:val="center"/>
          </w:tcPr>
          <w:p w14:paraId="3AAFB11C" w14:textId="77777777" w:rsidR="005F1492" w:rsidRPr="00F93D9D" w:rsidRDefault="005F1492" w:rsidP="00973B1D">
            <w:pPr>
              <w:jc w:val="both"/>
              <w:rPr>
                <w:rFonts w:ascii="Arial" w:hAnsi="Arial" w:cs="Arial"/>
                <w:sz w:val="24"/>
                <w:szCs w:val="24"/>
              </w:rPr>
            </w:pPr>
            <w:r>
              <w:rPr>
                <w:rFonts w:ascii="Arial" w:hAnsi="Arial" w:cs="Arial"/>
                <w:sz w:val="24"/>
                <w:szCs w:val="24"/>
              </w:rPr>
              <w:t>Consensus</w:t>
            </w:r>
          </w:p>
        </w:tc>
        <w:tc>
          <w:tcPr>
            <w:tcW w:w="5899" w:type="dxa"/>
            <w:tcBorders>
              <w:top w:val="single" w:sz="4" w:space="0" w:color="auto"/>
              <w:left w:val="nil"/>
              <w:bottom w:val="single" w:sz="4" w:space="0" w:color="auto"/>
            </w:tcBorders>
            <w:vAlign w:val="center"/>
          </w:tcPr>
          <w:p w14:paraId="3AAFB11D" w14:textId="77777777" w:rsidR="005F1492" w:rsidRDefault="005F1492" w:rsidP="00973B1D">
            <w:pPr>
              <w:jc w:val="both"/>
              <w:rPr>
                <w:rFonts w:ascii="Arial" w:hAnsi="Arial" w:cs="Arial"/>
              </w:rPr>
            </w:pPr>
          </w:p>
        </w:tc>
      </w:tr>
      <w:tr w:rsidR="005F1492" w14:paraId="3AAFB121" w14:textId="77777777" w:rsidTr="00073D53">
        <w:trPr>
          <w:trHeight w:val="851"/>
          <w:jc w:val="center"/>
        </w:trPr>
        <w:tc>
          <w:tcPr>
            <w:tcW w:w="3677" w:type="dxa"/>
            <w:tcBorders>
              <w:top w:val="single" w:sz="4" w:space="0" w:color="auto"/>
              <w:bottom w:val="single" w:sz="4" w:space="0" w:color="auto"/>
              <w:right w:val="nil"/>
            </w:tcBorders>
            <w:vAlign w:val="center"/>
          </w:tcPr>
          <w:p w14:paraId="3AAFB11F" w14:textId="77777777" w:rsidR="005F1492" w:rsidRDefault="005F1492" w:rsidP="00973B1D">
            <w:pPr>
              <w:jc w:val="both"/>
              <w:rPr>
                <w:rFonts w:ascii="Arial" w:hAnsi="Arial" w:cs="Arial"/>
                <w:sz w:val="24"/>
                <w:szCs w:val="24"/>
              </w:rPr>
            </w:pPr>
            <w:r>
              <w:rPr>
                <w:rFonts w:ascii="Arial" w:hAnsi="Arial" w:cs="Arial"/>
                <w:sz w:val="24"/>
                <w:szCs w:val="24"/>
              </w:rPr>
              <w:t>Materialist</w:t>
            </w:r>
          </w:p>
        </w:tc>
        <w:tc>
          <w:tcPr>
            <w:tcW w:w="5899" w:type="dxa"/>
            <w:tcBorders>
              <w:top w:val="single" w:sz="4" w:space="0" w:color="auto"/>
              <w:left w:val="nil"/>
              <w:bottom w:val="single" w:sz="4" w:space="0" w:color="auto"/>
            </w:tcBorders>
            <w:vAlign w:val="center"/>
          </w:tcPr>
          <w:p w14:paraId="3AAFB120" w14:textId="77777777" w:rsidR="005F1492" w:rsidRDefault="005F1492" w:rsidP="00973B1D">
            <w:pPr>
              <w:jc w:val="both"/>
              <w:rPr>
                <w:rFonts w:ascii="Arial" w:hAnsi="Arial" w:cs="Arial"/>
              </w:rPr>
            </w:pPr>
          </w:p>
        </w:tc>
      </w:tr>
      <w:tr w:rsidR="005F1492" w14:paraId="3AAFB124" w14:textId="77777777" w:rsidTr="00073D53">
        <w:trPr>
          <w:trHeight w:val="851"/>
          <w:jc w:val="center"/>
        </w:trPr>
        <w:tc>
          <w:tcPr>
            <w:tcW w:w="3677" w:type="dxa"/>
            <w:tcBorders>
              <w:top w:val="single" w:sz="4" w:space="0" w:color="auto"/>
              <w:bottom w:val="single" w:sz="4" w:space="0" w:color="auto"/>
              <w:right w:val="nil"/>
            </w:tcBorders>
            <w:vAlign w:val="center"/>
          </w:tcPr>
          <w:p w14:paraId="3AAFB122" w14:textId="77777777" w:rsidR="005F1492" w:rsidRDefault="005F1492" w:rsidP="00973B1D">
            <w:pPr>
              <w:jc w:val="both"/>
              <w:rPr>
                <w:rFonts w:ascii="Arial" w:hAnsi="Arial" w:cs="Arial"/>
                <w:sz w:val="24"/>
                <w:szCs w:val="24"/>
              </w:rPr>
            </w:pPr>
            <w:r>
              <w:rPr>
                <w:rFonts w:ascii="Arial" w:hAnsi="Arial" w:cs="Arial"/>
                <w:sz w:val="24"/>
                <w:szCs w:val="24"/>
              </w:rPr>
              <w:t>Capitalism</w:t>
            </w:r>
          </w:p>
        </w:tc>
        <w:tc>
          <w:tcPr>
            <w:tcW w:w="5899" w:type="dxa"/>
            <w:tcBorders>
              <w:top w:val="single" w:sz="4" w:space="0" w:color="auto"/>
              <w:left w:val="nil"/>
              <w:bottom w:val="single" w:sz="4" w:space="0" w:color="auto"/>
            </w:tcBorders>
            <w:vAlign w:val="center"/>
          </w:tcPr>
          <w:p w14:paraId="3AAFB123" w14:textId="77777777" w:rsidR="005F1492" w:rsidRDefault="005F1492" w:rsidP="00973B1D">
            <w:pPr>
              <w:jc w:val="both"/>
              <w:rPr>
                <w:rFonts w:ascii="Arial" w:hAnsi="Arial" w:cs="Arial"/>
              </w:rPr>
            </w:pPr>
          </w:p>
        </w:tc>
      </w:tr>
      <w:tr w:rsidR="005F1492" w14:paraId="3AAFB127" w14:textId="77777777" w:rsidTr="00073D53">
        <w:trPr>
          <w:trHeight w:val="851"/>
          <w:jc w:val="center"/>
        </w:trPr>
        <w:tc>
          <w:tcPr>
            <w:tcW w:w="3677" w:type="dxa"/>
            <w:tcBorders>
              <w:top w:val="single" w:sz="4" w:space="0" w:color="auto"/>
              <w:bottom w:val="single" w:sz="4" w:space="0" w:color="auto"/>
              <w:right w:val="nil"/>
            </w:tcBorders>
            <w:vAlign w:val="center"/>
          </w:tcPr>
          <w:p w14:paraId="3AAFB125" w14:textId="77777777" w:rsidR="005F1492" w:rsidRDefault="003779F8" w:rsidP="00973B1D">
            <w:pPr>
              <w:jc w:val="both"/>
              <w:rPr>
                <w:rFonts w:ascii="Arial" w:hAnsi="Arial" w:cs="Arial"/>
                <w:sz w:val="24"/>
                <w:szCs w:val="24"/>
              </w:rPr>
            </w:pPr>
            <w:r>
              <w:rPr>
                <w:rFonts w:ascii="Arial" w:hAnsi="Arial" w:cs="Arial"/>
                <w:sz w:val="24"/>
                <w:szCs w:val="24"/>
              </w:rPr>
              <w:t>Macro theory</w:t>
            </w:r>
          </w:p>
        </w:tc>
        <w:tc>
          <w:tcPr>
            <w:tcW w:w="5899" w:type="dxa"/>
            <w:tcBorders>
              <w:top w:val="single" w:sz="4" w:space="0" w:color="auto"/>
              <w:left w:val="nil"/>
              <w:bottom w:val="single" w:sz="4" w:space="0" w:color="auto"/>
            </w:tcBorders>
            <w:vAlign w:val="center"/>
          </w:tcPr>
          <w:p w14:paraId="3AAFB126" w14:textId="77777777" w:rsidR="005F1492" w:rsidRDefault="005F1492" w:rsidP="00973B1D">
            <w:pPr>
              <w:jc w:val="both"/>
              <w:rPr>
                <w:rFonts w:ascii="Arial" w:hAnsi="Arial" w:cs="Arial"/>
              </w:rPr>
            </w:pPr>
          </w:p>
        </w:tc>
      </w:tr>
      <w:tr w:rsidR="005F1492" w14:paraId="3AAFB12A" w14:textId="77777777" w:rsidTr="00073D53">
        <w:trPr>
          <w:trHeight w:val="851"/>
          <w:jc w:val="center"/>
        </w:trPr>
        <w:tc>
          <w:tcPr>
            <w:tcW w:w="3677" w:type="dxa"/>
            <w:tcBorders>
              <w:top w:val="single" w:sz="4" w:space="0" w:color="auto"/>
              <w:bottom w:val="single" w:sz="4" w:space="0" w:color="auto"/>
              <w:right w:val="nil"/>
            </w:tcBorders>
            <w:vAlign w:val="center"/>
          </w:tcPr>
          <w:p w14:paraId="534E8F77" w14:textId="77777777" w:rsidR="005F1492" w:rsidRDefault="003779F8" w:rsidP="00973B1D">
            <w:pPr>
              <w:jc w:val="both"/>
              <w:rPr>
                <w:rFonts w:ascii="Arial" w:hAnsi="Arial" w:cs="Arial"/>
                <w:sz w:val="24"/>
                <w:szCs w:val="24"/>
              </w:rPr>
            </w:pPr>
            <w:r>
              <w:rPr>
                <w:rFonts w:ascii="Arial" w:hAnsi="Arial" w:cs="Arial"/>
                <w:sz w:val="24"/>
                <w:szCs w:val="24"/>
              </w:rPr>
              <w:t>Micro theory</w:t>
            </w:r>
          </w:p>
          <w:p w14:paraId="07E2B122" w14:textId="77777777" w:rsidR="00D42717" w:rsidRDefault="00D42717" w:rsidP="00973B1D">
            <w:pPr>
              <w:jc w:val="both"/>
              <w:rPr>
                <w:rFonts w:ascii="Arial" w:hAnsi="Arial" w:cs="Arial"/>
                <w:sz w:val="24"/>
                <w:szCs w:val="24"/>
              </w:rPr>
            </w:pPr>
          </w:p>
          <w:p w14:paraId="3AAFB128" w14:textId="77777777" w:rsidR="00D42717" w:rsidRDefault="00D42717"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129" w14:textId="77777777" w:rsidR="005F1492" w:rsidRDefault="005F1492" w:rsidP="00973B1D">
            <w:pPr>
              <w:jc w:val="both"/>
              <w:rPr>
                <w:rFonts w:ascii="Arial" w:hAnsi="Arial" w:cs="Arial"/>
              </w:rPr>
            </w:pPr>
          </w:p>
        </w:tc>
      </w:tr>
      <w:tr w:rsidR="005F1492" w14:paraId="3AAFB12D" w14:textId="77777777" w:rsidTr="006D53F9">
        <w:trPr>
          <w:trHeight w:val="851"/>
          <w:jc w:val="center"/>
        </w:trPr>
        <w:tc>
          <w:tcPr>
            <w:tcW w:w="3677" w:type="dxa"/>
            <w:tcBorders>
              <w:top w:val="single" w:sz="4" w:space="0" w:color="auto"/>
              <w:bottom w:val="single" w:sz="4" w:space="0" w:color="auto"/>
              <w:right w:val="nil"/>
            </w:tcBorders>
            <w:vAlign w:val="center"/>
          </w:tcPr>
          <w:p w14:paraId="3AAFB12B" w14:textId="3C27258B" w:rsidR="005F1492" w:rsidRDefault="005814F6" w:rsidP="00973B1D">
            <w:pPr>
              <w:jc w:val="both"/>
              <w:rPr>
                <w:rFonts w:ascii="Arial" w:hAnsi="Arial" w:cs="Arial"/>
                <w:sz w:val="24"/>
                <w:szCs w:val="24"/>
              </w:rPr>
            </w:pPr>
            <w:r>
              <w:rPr>
                <w:rFonts w:ascii="Arial" w:hAnsi="Arial" w:cs="Arial"/>
                <w:sz w:val="24"/>
                <w:szCs w:val="24"/>
              </w:rPr>
              <w:t>Underclass</w:t>
            </w:r>
          </w:p>
        </w:tc>
        <w:tc>
          <w:tcPr>
            <w:tcW w:w="5899" w:type="dxa"/>
            <w:tcBorders>
              <w:top w:val="single" w:sz="4" w:space="0" w:color="auto"/>
              <w:left w:val="nil"/>
              <w:bottom w:val="single" w:sz="4" w:space="0" w:color="auto"/>
            </w:tcBorders>
            <w:vAlign w:val="center"/>
          </w:tcPr>
          <w:p w14:paraId="3AAFB12C" w14:textId="77777777" w:rsidR="005F1492" w:rsidRDefault="005F1492" w:rsidP="00973B1D">
            <w:pPr>
              <w:jc w:val="both"/>
              <w:rPr>
                <w:rFonts w:ascii="Arial" w:hAnsi="Arial" w:cs="Arial"/>
              </w:rPr>
            </w:pPr>
          </w:p>
        </w:tc>
      </w:tr>
      <w:tr w:rsidR="005F1492" w14:paraId="3AAFB130" w14:textId="77777777" w:rsidTr="00C72133">
        <w:trPr>
          <w:trHeight w:val="851"/>
          <w:jc w:val="center"/>
        </w:trPr>
        <w:tc>
          <w:tcPr>
            <w:tcW w:w="3677" w:type="dxa"/>
            <w:tcBorders>
              <w:top w:val="single" w:sz="4" w:space="0" w:color="auto"/>
              <w:bottom w:val="single" w:sz="4" w:space="0" w:color="auto"/>
              <w:right w:val="nil"/>
            </w:tcBorders>
            <w:vAlign w:val="center"/>
          </w:tcPr>
          <w:p w14:paraId="3AAFB12E" w14:textId="3A842C7F" w:rsidR="005F1492" w:rsidRDefault="0074357D" w:rsidP="00973B1D">
            <w:pPr>
              <w:jc w:val="both"/>
              <w:rPr>
                <w:rFonts w:ascii="Arial" w:hAnsi="Arial" w:cs="Arial"/>
                <w:sz w:val="24"/>
                <w:szCs w:val="24"/>
              </w:rPr>
            </w:pPr>
            <w:r>
              <w:rPr>
                <w:rFonts w:ascii="Arial" w:hAnsi="Arial" w:cs="Arial"/>
                <w:sz w:val="24"/>
                <w:szCs w:val="24"/>
              </w:rPr>
              <w:t>Canalisation</w:t>
            </w:r>
          </w:p>
        </w:tc>
        <w:tc>
          <w:tcPr>
            <w:tcW w:w="5899" w:type="dxa"/>
            <w:tcBorders>
              <w:top w:val="single" w:sz="4" w:space="0" w:color="auto"/>
              <w:left w:val="nil"/>
            </w:tcBorders>
            <w:vAlign w:val="center"/>
          </w:tcPr>
          <w:p w14:paraId="3AAFB12F" w14:textId="77777777" w:rsidR="005F1492" w:rsidRDefault="005F1492" w:rsidP="00973B1D">
            <w:pPr>
              <w:jc w:val="both"/>
              <w:rPr>
                <w:rFonts w:ascii="Arial" w:hAnsi="Arial" w:cs="Arial"/>
              </w:rPr>
            </w:pPr>
          </w:p>
        </w:tc>
      </w:tr>
      <w:tr w:rsidR="005F1492" w14:paraId="3AAFB133" w14:textId="77777777" w:rsidTr="00073D53">
        <w:trPr>
          <w:trHeight w:val="851"/>
          <w:jc w:val="center"/>
        </w:trPr>
        <w:tc>
          <w:tcPr>
            <w:tcW w:w="3677" w:type="dxa"/>
            <w:tcBorders>
              <w:top w:val="single" w:sz="4" w:space="0" w:color="auto"/>
              <w:right w:val="nil"/>
            </w:tcBorders>
            <w:vAlign w:val="center"/>
          </w:tcPr>
          <w:p w14:paraId="3AAFB131" w14:textId="7BABE3F7" w:rsidR="005F1492" w:rsidRDefault="0074357D" w:rsidP="00973B1D">
            <w:pPr>
              <w:jc w:val="both"/>
              <w:rPr>
                <w:rFonts w:ascii="Arial" w:hAnsi="Arial" w:cs="Arial"/>
                <w:sz w:val="24"/>
                <w:szCs w:val="24"/>
              </w:rPr>
            </w:pPr>
            <w:r>
              <w:rPr>
                <w:rFonts w:ascii="Arial" w:hAnsi="Arial" w:cs="Arial"/>
                <w:sz w:val="24"/>
                <w:szCs w:val="24"/>
              </w:rPr>
              <w:t>Manipulation</w:t>
            </w:r>
          </w:p>
        </w:tc>
        <w:tc>
          <w:tcPr>
            <w:tcW w:w="5899" w:type="dxa"/>
            <w:tcBorders>
              <w:top w:val="single" w:sz="4" w:space="0" w:color="auto"/>
              <w:left w:val="nil"/>
            </w:tcBorders>
            <w:vAlign w:val="center"/>
          </w:tcPr>
          <w:p w14:paraId="3AAFB132" w14:textId="77777777" w:rsidR="005F1492" w:rsidRDefault="005F1492" w:rsidP="00973B1D">
            <w:pPr>
              <w:jc w:val="both"/>
              <w:rPr>
                <w:rFonts w:ascii="Arial" w:hAnsi="Arial" w:cs="Arial"/>
              </w:rPr>
            </w:pPr>
          </w:p>
        </w:tc>
      </w:tr>
      <w:tr w:rsidR="005F1492" w14:paraId="3AAFB136" w14:textId="77777777" w:rsidTr="00073D53">
        <w:trPr>
          <w:trHeight w:val="851"/>
          <w:jc w:val="center"/>
        </w:trPr>
        <w:tc>
          <w:tcPr>
            <w:tcW w:w="3677" w:type="dxa"/>
            <w:tcBorders>
              <w:top w:val="single" w:sz="4" w:space="0" w:color="auto"/>
              <w:right w:val="nil"/>
            </w:tcBorders>
            <w:vAlign w:val="center"/>
          </w:tcPr>
          <w:p w14:paraId="3AAFB134" w14:textId="77777777" w:rsidR="005F1492" w:rsidRDefault="005F1492" w:rsidP="00973B1D">
            <w:pPr>
              <w:jc w:val="both"/>
              <w:rPr>
                <w:rFonts w:ascii="Arial" w:hAnsi="Arial" w:cs="Arial"/>
                <w:sz w:val="24"/>
                <w:szCs w:val="24"/>
              </w:rPr>
            </w:pPr>
          </w:p>
        </w:tc>
        <w:tc>
          <w:tcPr>
            <w:tcW w:w="5899" w:type="dxa"/>
            <w:tcBorders>
              <w:top w:val="single" w:sz="4" w:space="0" w:color="auto"/>
              <w:left w:val="nil"/>
            </w:tcBorders>
            <w:vAlign w:val="center"/>
          </w:tcPr>
          <w:p w14:paraId="3AAFB135" w14:textId="77777777" w:rsidR="005F1492" w:rsidRDefault="005F1492" w:rsidP="00973B1D">
            <w:pPr>
              <w:jc w:val="both"/>
              <w:rPr>
                <w:rFonts w:ascii="Arial" w:hAnsi="Arial" w:cs="Arial"/>
              </w:rPr>
            </w:pPr>
          </w:p>
        </w:tc>
      </w:tr>
      <w:tr w:rsidR="005F1492" w14:paraId="3AAFB139" w14:textId="77777777" w:rsidTr="00C26C93">
        <w:trPr>
          <w:trHeight w:val="851"/>
          <w:jc w:val="center"/>
        </w:trPr>
        <w:tc>
          <w:tcPr>
            <w:tcW w:w="3677" w:type="dxa"/>
            <w:tcBorders>
              <w:top w:val="single" w:sz="4" w:space="0" w:color="auto"/>
              <w:bottom w:val="single" w:sz="4" w:space="0" w:color="auto"/>
              <w:right w:val="nil"/>
            </w:tcBorders>
            <w:vAlign w:val="center"/>
          </w:tcPr>
          <w:p w14:paraId="3AAFB137" w14:textId="77777777" w:rsidR="005F1492" w:rsidRDefault="005F1492"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AAFB138" w14:textId="77777777" w:rsidR="005F1492" w:rsidRDefault="005F1492" w:rsidP="00973B1D">
            <w:pPr>
              <w:jc w:val="both"/>
              <w:rPr>
                <w:rFonts w:ascii="Arial" w:hAnsi="Arial" w:cs="Arial"/>
              </w:rPr>
            </w:pPr>
          </w:p>
        </w:tc>
      </w:tr>
      <w:tr w:rsidR="00C26C93" w14:paraId="1359ABBC" w14:textId="77777777" w:rsidTr="00C26C93">
        <w:trPr>
          <w:trHeight w:val="851"/>
          <w:jc w:val="center"/>
        </w:trPr>
        <w:tc>
          <w:tcPr>
            <w:tcW w:w="3677" w:type="dxa"/>
            <w:tcBorders>
              <w:top w:val="single" w:sz="4" w:space="0" w:color="auto"/>
              <w:bottom w:val="single" w:sz="4" w:space="0" w:color="auto"/>
              <w:right w:val="nil"/>
            </w:tcBorders>
            <w:vAlign w:val="center"/>
          </w:tcPr>
          <w:p w14:paraId="3F9AD546" w14:textId="77777777" w:rsidR="00C26C93" w:rsidRDefault="00C26C93" w:rsidP="00973B1D">
            <w:pPr>
              <w:jc w:val="both"/>
              <w:rPr>
                <w:rFonts w:ascii="Arial" w:hAnsi="Arial" w:cs="Arial"/>
                <w:sz w:val="24"/>
                <w:szCs w:val="24"/>
              </w:rPr>
            </w:pPr>
          </w:p>
        </w:tc>
        <w:tc>
          <w:tcPr>
            <w:tcW w:w="5899" w:type="dxa"/>
            <w:tcBorders>
              <w:top w:val="single" w:sz="4" w:space="0" w:color="auto"/>
              <w:left w:val="nil"/>
              <w:bottom w:val="single" w:sz="4" w:space="0" w:color="auto"/>
            </w:tcBorders>
            <w:vAlign w:val="center"/>
          </w:tcPr>
          <w:p w14:paraId="31F4B1E7" w14:textId="77777777" w:rsidR="00C26C93" w:rsidRDefault="00C26C93" w:rsidP="00973B1D">
            <w:pPr>
              <w:jc w:val="both"/>
              <w:rPr>
                <w:rFonts w:ascii="Arial" w:hAnsi="Arial" w:cs="Arial"/>
              </w:rPr>
            </w:pPr>
          </w:p>
        </w:tc>
      </w:tr>
      <w:tr w:rsidR="00C26C93" w14:paraId="2AACB3BF" w14:textId="77777777" w:rsidTr="00073D53">
        <w:trPr>
          <w:trHeight w:val="851"/>
          <w:jc w:val="center"/>
        </w:trPr>
        <w:tc>
          <w:tcPr>
            <w:tcW w:w="3677" w:type="dxa"/>
            <w:tcBorders>
              <w:top w:val="single" w:sz="4" w:space="0" w:color="auto"/>
              <w:right w:val="nil"/>
            </w:tcBorders>
            <w:vAlign w:val="center"/>
          </w:tcPr>
          <w:p w14:paraId="4EFAFFBD" w14:textId="77777777" w:rsidR="00C26C93" w:rsidRDefault="00C26C93" w:rsidP="00973B1D">
            <w:pPr>
              <w:jc w:val="both"/>
              <w:rPr>
                <w:rFonts w:ascii="Arial" w:hAnsi="Arial" w:cs="Arial"/>
                <w:sz w:val="24"/>
                <w:szCs w:val="24"/>
              </w:rPr>
            </w:pPr>
          </w:p>
        </w:tc>
        <w:tc>
          <w:tcPr>
            <w:tcW w:w="5899" w:type="dxa"/>
            <w:tcBorders>
              <w:top w:val="single" w:sz="4" w:space="0" w:color="auto"/>
              <w:left w:val="nil"/>
            </w:tcBorders>
            <w:vAlign w:val="center"/>
          </w:tcPr>
          <w:p w14:paraId="0E31E1B6" w14:textId="77777777" w:rsidR="00C26C93" w:rsidRDefault="00C26C93" w:rsidP="00973B1D">
            <w:pPr>
              <w:jc w:val="both"/>
              <w:rPr>
                <w:rFonts w:ascii="Arial" w:hAnsi="Arial" w:cs="Arial"/>
              </w:rPr>
            </w:pPr>
          </w:p>
        </w:tc>
      </w:tr>
    </w:tbl>
    <w:p w14:paraId="3AAFB13A" w14:textId="77777777" w:rsidR="00F93D9D" w:rsidRDefault="00F93D9D" w:rsidP="00973B1D">
      <w:pPr>
        <w:jc w:val="both"/>
        <w:rPr>
          <w:rFonts w:ascii="Arial" w:hAnsi="Arial" w:cs="Arial"/>
          <w:sz w:val="24"/>
          <w:szCs w:val="24"/>
        </w:rPr>
      </w:pPr>
    </w:p>
    <w:p w14:paraId="5CC42282" w14:textId="66D9C6F4" w:rsidR="006810D0" w:rsidRPr="006810D0" w:rsidRDefault="00A80FB6" w:rsidP="006810D0">
      <w:pPr>
        <w:jc w:val="center"/>
        <w:rPr>
          <w:rFonts w:ascii="Arial" w:hAnsi="Arial" w:cs="Arial"/>
          <w:b/>
          <w:u w:val="single"/>
        </w:rPr>
      </w:pPr>
      <w:r>
        <w:rPr>
          <w:rFonts w:ascii="Arial" w:hAnsi="Arial" w:cs="Arial"/>
          <w:sz w:val="24"/>
          <w:szCs w:val="24"/>
        </w:rPr>
        <w:br w:type="page"/>
      </w:r>
      <w:r w:rsidR="006810D0" w:rsidRPr="006810D0">
        <w:rPr>
          <w:rFonts w:ascii="Arial" w:hAnsi="Arial" w:cs="Arial"/>
          <w:b/>
          <w:u w:val="single"/>
        </w:rPr>
        <w:t>50:50 Extension Tasks</w:t>
      </w:r>
    </w:p>
    <w:p w14:paraId="4BB276AD" w14:textId="77777777" w:rsidR="006810D0" w:rsidRPr="006810D0" w:rsidRDefault="006810D0" w:rsidP="006810D0">
      <w:pPr>
        <w:jc w:val="center"/>
        <w:rPr>
          <w:rFonts w:ascii="Arial" w:hAnsi="Arial" w:cs="Arial"/>
          <w:b/>
        </w:rPr>
      </w:pPr>
    </w:p>
    <w:p w14:paraId="6B6CB0C9" w14:textId="510C0CCB" w:rsidR="006810D0" w:rsidRPr="00D27328" w:rsidRDefault="006810D0" w:rsidP="006810D0">
      <w:pPr>
        <w:rPr>
          <w:rFonts w:ascii="Arial" w:hAnsi="Arial" w:cs="Arial"/>
          <w:sz w:val="24"/>
          <w:szCs w:val="24"/>
        </w:rPr>
      </w:pPr>
      <w:r w:rsidRPr="00D27328">
        <w:rPr>
          <w:rFonts w:ascii="Arial" w:hAnsi="Arial" w:cs="Arial"/>
          <w:sz w:val="24"/>
          <w:szCs w:val="24"/>
        </w:rPr>
        <w:t>To help reinforce your learning and understanding in A-Level Sociology it is important to go beyond the set homework. Knowledge only stays in our heads if it is regularly reinforced and built upon. These tasks will help you do so. It is up to you what you do as people learn in different ways but it is important that you spend the same time on your work as you do in lessons, so 50:50</w:t>
      </w:r>
    </w:p>
    <w:p w14:paraId="56539EBD" w14:textId="77777777" w:rsidR="006810D0" w:rsidRPr="00D27328" w:rsidRDefault="006810D0" w:rsidP="006810D0">
      <w:pPr>
        <w:rPr>
          <w:rFonts w:ascii="Arial" w:hAnsi="Arial" w:cs="Arial"/>
          <w:sz w:val="24"/>
          <w:szCs w:val="24"/>
        </w:rPr>
      </w:pPr>
    </w:p>
    <w:p w14:paraId="43C70DE0" w14:textId="79FF352F" w:rsidR="006810D0" w:rsidRDefault="006810D0" w:rsidP="006810D0">
      <w:pPr>
        <w:rPr>
          <w:rFonts w:ascii="Arial" w:hAnsi="Arial" w:cs="Arial"/>
          <w:b/>
          <w:sz w:val="24"/>
          <w:szCs w:val="24"/>
          <w:u w:val="single"/>
        </w:rPr>
      </w:pPr>
      <w:r w:rsidRPr="00D27328">
        <w:rPr>
          <w:rFonts w:ascii="Arial" w:hAnsi="Arial" w:cs="Arial"/>
          <w:b/>
          <w:sz w:val="24"/>
          <w:szCs w:val="24"/>
          <w:u w:val="single"/>
        </w:rPr>
        <w:t>Family Theory</w:t>
      </w:r>
    </w:p>
    <w:p w14:paraId="4EA84CBA" w14:textId="77777777" w:rsidR="00D27328" w:rsidRPr="00D27328" w:rsidRDefault="00D27328" w:rsidP="006810D0">
      <w:pPr>
        <w:rPr>
          <w:rFonts w:ascii="Arial" w:hAnsi="Arial" w:cs="Arial"/>
          <w:b/>
          <w:sz w:val="24"/>
          <w:szCs w:val="24"/>
          <w:u w:val="single"/>
        </w:rPr>
      </w:pPr>
    </w:p>
    <w:p w14:paraId="466C11C8" w14:textId="77777777" w:rsidR="006810D0" w:rsidRPr="00D27328" w:rsidRDefault="006810D0" w:rsidP="006810D0">
      <w:pPr>
        <w:rPr>
          <w:rFonts w:ascii="Arial" w:hAnsi="Arial" w:cs="Arial"/>
          <w:sz w:val="24"/>
          <w:szCs w:val="24"/>
        </w:rPr>
      </w:pPr>
      <w:r w:rsidRPr="00D27328">
        <w:rPr>
          <w:rFonts w:ascii="Arial" w:hAnsi="Arial" w:cs="Arial"/>
          <w:sz w:val="24"/>
          <w:szCs w:val="24"/>
        </w:rPr>
        <w:t>- Read the relevant section in the textbook. Make notes, either as bullet points or to reinforce revision notes.</w:t>
      </w:r>
    </w:p>
    <w:p w14:paraId="3AF30378" w14:textId="75B79A92" w:rsidR="006810D0" w:rsidRDefault="006810D0" w:rsidP="006810D0">
      <w:pPr>
        <w:ind w:left="720"/>
        <w:rPr>
          <w:rFonts w:ascii="Arial" w:hAnsi="Arial" w:cs="Arial"/>
          <w:sz w:val="24"/>
          <w:szCs w:val="24"/>
        </w:rPr>
      </w:pPr>
      <w:r w:rsidRPr="00D27328">
        <w:rPr>
          <w:rFonts w:ascii="Arial" w:hAnsi="Arial" w:cs="Arial"/>
          <w:sz w:val="24"/>
          <w:szCs w:val="24"/>
        </w:rPr>
        <w:t>Browne, ‘Sociology for AQA Year 1’, p.265-288 (take it further and complete the activities in the textbook as you go)</w:t>
      </w:r>
    </w:p>
    <w:p w14:paraId="1FB1BB6B" w14:textId="3D115E3C" w:rsidR="00F26124" w:rsidRDefault="00F26124" w:rsidP="006810D0">
      <w:pPr>
        <w:ind w:left="720"/>
        <w:rPr>
          <w:rFonts w:ascii="Arial" w:hAnsi="Arial" w:cs="Arial"/>
          <w:sz w:val="24"/>
          <w:szCs w:val="24"/>
        </w:rPr>
      </w:pPr>
    </w:p>
    <w:p w14:paraId="5E58FC49" w14:textId="20E6641D" w:rsidR="00F26124" w:rsidRPr="00D27328" w:rsidRDefault="00F26124" w:rsidP="006810D0">
      <w:pPr>
        <w:ind w:left="720"/>
        <w:rPr>
          <w:rFonts w:ascii="Arial" w:hAnsi="Arial" w:cs="Arial"/>
          <w:sz w:val="24"/>
          <w:szCs w:val="24"/>
        </w:rPr>
      </w:pPr>
      <w:r>
        <w:rPr>
          <w:rFonts w:ascii="Arial" w:hAnsi="Arial" w:cs="Arial"/>
          <w:sz w:val="24"/>
          <w:szCs w:val="24"/>
        </w:rPr>
        <w:t>Webb, ‘AQA A Level Sociology Book One’, p.189-196</w:t>
      </w:r>
    </w:p>
    <w:p w14:paraId="1FD52DD5" w14:textId="77777777" w:rsidR="006810D0" w:rsidRPr="00D27328" w:rsidRDefault="006810D0" w:rsidP="006810D0">
      <w:pPr>
        <w:ind w:left="720"/>
        <w:rPr>
          <w:rFonts w:ascii="Arial" w:hAnsi="Arial" w:cs="Arial"/>
          <w:sz w:val="24"/>
          <w:szCs w:val="24"/>
        </w:rPr>
      </w:pPr>
    </w:p>
    <w:p w14:paraId="17D8D5F5" w14:textId="74F59B14" w:rsidR="006810D0" w:rsidRPr="00D27328" w:rsidRDefault="006810D0" w:rsidP="006810D0">
      <w:pPr>
        <w:rPr>
          <w:rFonts w:ascii="Arial" w:hAnsi="Arial" w:cs="Arial"/>
          <w:sz w:val="24"/>
          <w:szCs w:val="24"/>
        </w:rPr>
      </w:pPr>
      <w:r w:rsidRPr="00D27328">
        <w:rPr>
          <w:rFonts w:ascii="Arial" w:hAnsi="Arial" w:cs="Arial"/>
          <w:sz w:val="24"/>
          <w:szCs w:val="24"/>
        </w:rPr>
        <w:t xml:space="preserve">- Create a quizlet or Kahoot for the different theories </w:t>
      </w:r>
      <w:hyperlink r:id="rId37" w:history="1">
        <w:r w:rsidRPr="00D27328">
          <w:rPr>
            <w:rStyle w:val="Hyperlink"/>
            <w:rFonts w:ascii="Arial" w:hAnsi="Arial" w:cs="Arial"/>
            <w:sz w:val="24"/>
            <w:szCs w:val="24"/>
          </w:rPr>
          <w:t>https://quizlet.com/en-gb</w:t>
        </w:r>
      </w:hyperlink>
      <w:r w:rsidRPr="00D27328">
        <w:rPr>
          <w:rFonts w:ascii="Arial" w:hAnsi="Arial" w:cs="Arial"/>
          <w:sz w:val="24"/>
          <w:szCs w:val="24"/>
        </w:rPr>
        <w:t xml:space="preserve"> </w:t>
      </w:r>
      <w:hyperlink r:id="rId38" w:history="1">
        <w:r w:rsidRPr="00D27328">
          <w:rPr>
            <w:rStyle w:val="Hyperlink"/>
            <w:rFonts w:ascii="Arial" w:hAnsi="Arial" w:cs="Arial"/>
            <w:sz w:val="24"/>
            <w:szCs w:val="24"/>
          </w:rPr>
          <w:t>https://kahoot.com/</w:t>
        </w:r>
      </w:hyperlink>
      <w:r w:rsidRPr="00D27328">
        <w:rPr>
          <w:rFonts w:ascii="Arial" w:hAnsi="Arial" w:cs="Arial"/>
          <w:sz w:val="24"/>
          <w:szCs w:val="24"/>
        </w:rPr>
        <w:t xml:space="preserve"> </w:t>
      </w:r>
    </w:p>
    <w:p w14:paraId="0D4B47BA" w14:textId="77777777" w:rsidR="006810D0" w:rsidRPr="00D27328" w:rsidRDefault="006810D0" w:rsidP="006810D0">
      <w:pPr>
        <w:rPr>
          <w:rFonts w:ascii="Arial" w:hAnsi="Arial" w:cs="Arial"/>
          <w:sz w:val="24"/>
          <w:szCs w:val="24"/>
        </w:rPr>
      </w:pPr>
    </w:p>
    <w:p w14:paraId="7494D6CA" w14:textId="0B58ADFE" w:rsidR="006810D0" w:rsidRPr="00D27328" w:rsidRDefault="006810D0" w:rsidP="006810D0">
      <w:pPr>
        <w:rPr>
          <w:rFonts w:ascii="Arial" w:hAnsi="Arial" w:cs="Arial"/>
          <w:sz w:val="24"/>
          <w:szCs w:val="24"/>
        </w:rPr>
      </w:pPr>
      <w:r w:rsidRPr="00D27328">
        <w:rPr>
          <w:rFonts w:ascii="Arial" w:hAnsi="Arial" w:cs="Arial"/>
          <w:sz w:val="24"/>
          <w:szCs w:val="24"/>
        </w:rPr>
        <w:t>- Write the key concepts (which can be found in the booklet) as flashcards or as a quizlet.</w:t>
      </w:r>
    </w:p>
    <w:p w14:paraId="6417934E" w14:textId="77777777" w:rsidR="006810D0" w:rsidRPr="00D27328" w:rsidRDefault="006810D0" w:rsidP="006810D0">
      <w:pPr>
        <w:rPr>
          <w:rFonts w:ascii="Arial" w:hAnsi="Arial" w:cs="Arial"/>
          <w:sz w:val="24"/>
          <w:szCs w:val="24"/>
        </w:rPr>
      </w:pPr>
    </w:p>
    <w:p w14:paraId="0D010BD5" w14:textId="40E3425F" w:rsidR="006810D0" w:rsidRPr="00D27328" w:rsidRDefault="006810D0" w:rsidP="006810D0">
      <w:pPr>
        <w:rPr>
          <w:rFonts w:ascii="Arial" w:hAnsi="Arial" w:cs="Arial"/>
          <w:sz w:val="24"/>
          <w:szCs w:val="24"/>
        </w:rPr>
      </w:pPr>
      <w:r w:rsidRPr="00D27328">
        <w:rPr>
          <w:rFonts w:ascii="Arial" w:hAnsi="Arial" w:cs="Arial"/>
          <w:sz w:val="24"/>
          <w:szCs w:val="24"/>
        </w:rPr>
        <w:t>- Practice additional 10 mark questions.</w:t>
      </w:r>
    </w:p>
    <w:p w14:paraId="697613DF" w14:textId="77777777" w:rsidR="006810D0" w:rsidRPr="00D27328" w:rsidRDefault="006810D0" w:rsidP="006810D0">
      <w:pPr>
        <w:rPr>
          <w:rFonts w:ascii="Arial" w:hAnsi="Arial" w:cs="Arial"/>
          <w:sz w:val="24"/>
          <w:szCs w:val="24"/>
        </w:rPr>
      </w:pPr>
    </w:p>
    <w:p w14:paraId="7C2F9502" w14:textId="0F888600" w:rsidR="006810D0" w:rsidRPr="00D27328" w:rsidRDefault="006810D0" w:rsidP="006810D0">
      <w:pPr>
        <w:rPr>
          <w:rFonts w:ascii="Arial" w:hAnsi="Arial" w:cs="Arial"/>
          <w:sz w:val="24"/>
          <w:szCs w:val="24"/>
        </w:rPr>
      </w:pPr>
      <w:r w:rsidRPr="00D27328">
        <w:rPr>
          <w:rFonts w:ascii="Arial" w:hAnsi="Arial" w:cs="Arial"/>
          <w:sz w:val="24"/>
          <w:szCs w:val="24"/>
        </w:rPr>
        <w:t>- Plan and write an additional 20 mark question.</w:t>
      </w:r>
    </w:p>
    <w:p w14:paraId="03895F15" w14:textId="77777777" w:rsidR="006810D0" w:rsidRPr="00D27328" w:rsidRDefault="006810D0" w:rsidP="006810D0">
      <w:pPr>
        <w:rPr>
          <w:rFonts w:ascii="Arial" w:hAnsi="Arial" w:cs="Arial"/>
          <w:sz w:val="24"/>
          <w:szCs w:val="24"/>
        </w:rPr>
      </w:pPr>
    </w:p>
    <w:p w14:paraId="48747B7E" w14:textId="2AF6F778" w:rsidR="007C5BFF" w:rsidRPr="00D27328" w:rsidRDefault="006810D0" w:rsidP="006810D0">
      <w:pPr>
        <w:rPr>
          <w:rFonts w:ascii="Arial" w:hAnsi="Arial" w:cs="Arial"/>
          <w:sz w:val="24"/>
          <w:szCs w:val="24"/>
        </w:rPr>
      </w:pPr>
      <w:r w:rsidRPr="00D27328">
        <w:rPr>
          <w:rFonts w:ascii="Arial" w:hAnsi="Arial" w:cs="Arial"/>
          <w:sz w:val="24"/>
          <w:szCs w:val="24"/>
        </w:rPr>
        <w:t xml:space="preserve">- Read and make notes using relevant revision sites such as </w:t>
      </w:r>
      <w:hyperlink r:id="rId39" w:history="1">
        <w:r w:rsidRPr="00D27328">
          <w:rPr>
            <w:rStyle w:val="Hyperlink"/>
            <w:rFonts w:ascii="Arial" w:hAnsi="Arial" w:cs="Arial"/>
            <w:sz w:val="24"/>
            <w:szCs w:val="24"/>
          </w:rPr>
          <w:t>https://revisesociology.com/sociology-family-revise/</w:t>
        </w:r>
      </w:hyperlink>
      <w:r w:rsidRPr="00D27328">
        <w:rPr>
          <w:rFonts w:ascii="Arial" w:hAnsi="Arial" w:cs="Arial"/>
          <w:sz w:val="24"/>
          <w:szCs w:val="24"/>
        </w:rPr>
        <w:t xml:space="preserve"> </w:t>
      </w:r>
    </w:p>
    <w:p w14:paraId="5F808A96" w14:textId="77777777" w:rsidR="007C5BFF" w:rsidRPr="00D27328" w:rsidRDefault="007C5BFF">
      <w:pPr>
        <w:rPr>
          <w:rFonts w:ascii="Arial" w:hAnsi="Arial" w:cs="Arial"/>
          <w:sz w:val="24"/>
          <w:szCs w:val="24"/>
        </w:rPr>
      </w:pPr>
      <w:r w:rsidRPr="00D27328">
        <w:rPr>
          <w:rFonts w:ascii="Arial" w:hAnsi="Arial" w:cs="Arial"/>
          <w:sz w:val="24"/>
          <w:szCs w:val="24"/>
        </w:rPr>
        <w:br w:type="page"/>
      </w:r>
    </w:p>
    <w:p w14:paraId="56378505" w14:textId="3662FF8F" w:rsidR="006810D0" w:rsidRPr="007C5BFF" w:rsidRDefault="007C5BFF" w:rsidP="007C5BFF">
      <w:pPr>
        <w:jc w:val="center"/>
        <w:rPr>
          <w:rFonts w:ascii="Arial" w:hAnsi="Arial" w:cs="Arial"/>
          <w:b/>
          <w:u w:val="single"/>
        </w:rPr>
      </w:pPr>
      <w:r w:rsidRPr="007C5BFF">
        <w:rPr>
          <w:rFonts w:ascii="Arial" w:hAnsi="Arial" w:cs="Arial"/>
          <w:b/>
          <w:u w:val="single"/>
        </w:rPr>
        <w:t>Contemporary references</w:t>
      </w:r>
    </w:p>
    <w:p w14:paraId="1CF31B6F" w14:textId="0AD5640C" w:rsidR="007C5BFF" w:rsidRPr="006810D0" w:rsidRDefault="007C5BFF" w:rsidP="007C5BFF">
      <w:pPr>
        <w:rPr>
          <w:rFonts w:ascii="Arial" w:hAnsi="Arial" w:cs="Arial"/>
        </w:rPr>
      </w:pPr>
    </w:p>
    <w:p w14:paraId="4626C86B" w14:textId="5E50B9E1" w:rsidR="00AD4BED" w:rsidRPr="00815222" w:rsidRDefault="007C5BFF">
      <w:pPr>
        <w:rPr>
          <w:rFonts w:ascii="Arial" w:hAnsi="Arial" w:cs="Arial"/>
          <w:szCs w:val="24"/>
        </w:rPr>
      </w:pPr>
      <w:r w:rsidRPr="00815222">
        <w:rPr>
          <w:rFonts w:ascii="Arial" w:hAnsi="Arial" w:cs="Arial"/>
          <w:szCs w:val="24"/>
        </w:rPr>
        <w:t xml:space="preserve">In every booklet you complete for sociology you will be asked to research some contemporary examples that link to either the topic we are covering or </w:t>
      </w:r>
      <w:r w:rsidR="00AD4BED" w:rsidRPr="00815222">
        <w:rPr>
          <w:rFonts w:ascii="Arial" w:hAnsi="Arial" w:cs="Arial"/>
          <w:szCs w:val="24"/>
        </w:rPr>
        <w:t xml:space="preserve">sociology in general. </w:t>
      </w:r>
      <w:r w:rsidR="00D27328" w:rsidRPr="00815222">
        <w:rPr>
          <w:rFonts w:ascii="Arial" w:hAnsi="Arial" w:cs="Arial"/>
          <w:szCs w:val="24"/>
        </w:rPr>
        <w:t>Contemporary examples includes current events (or possibly historical),</w:t>
      </w:r>
      <w:r w:rsidR="00C065ED">
        <w:rPr>
          <w:rFonts w:ascii="Arial" w:hAnsi="Arial" w:cs="Arial"/>
          <w:szCs w:val="24"/>
        </w:rPr>
        <w:t xml:space="preserve"> social media posts,</w:t>
      </w:r>
      <w:r w:rsidR="00D27328" w:rsidRPr="00815222">
        <w:rPr>
          <w:rFonts w:ascii="Arial" w:hAnsi="Arial" w:cs="Arial"/>
          <w:szCs w:val="24"/>
        </w:rPr>
        <w:t xml:space="preserve"> films, news, TV documentaries. </w:t>
      </w:r>
      <w:r w:rsidR="00AD4BED" w:rsidRPr="00815222">
        <w:rPr>
          <w:rFonts w:ascii="Arial" w:hAnsi="Arial" w:cs="Arial"/>
          <w:szCs w:val="24"/>
        </w:rPr>
        <w:t>You s</w:t>
      </w:r>
      <w:r w:rsidR="00AE6993" w:rsidRPr="00815222">
        <w:rPr>
          <w:rFonts w:ascii="Arial" w:hAnsi="Arial" w:cs="Arial"/>
          <w:szCs w:val="24"/>
        </w:rPr>
        <w:t>hould aim to keep a</w:t>
      </w:r>
      <w:r w:rsidR="00D27328" w:rsidRPr="00815222">
        <w:rPr>
          <w:rFonts w:ascii="Arial" w:hAnsi="Arial" w:cs="Arial"/>
          <w:szCs w:val="24"/>
        </w:rPr>
        <w:t xml:space="preserve"> record of something each week and also consider the </w:t>
      </w:r>
      <w:r w:rsidR="00815222" w:rsidRPr="00815222">
        <w:rPr>
          <w:rFonts w:ascii="Arial" w:hAnsi="Arial" w:cs="Arial"/>
          <w:szCs w:val="24"/>
        </w:rPr>
        <w:t>validity (accuracy) of the source.</w:t>
      </w:r>
    </w:p>
    <w:p w14:paraId="30CCF6FA" w14:textId="77777777" w:rsidR="00AD4BED" w:rsidRPr="00815222" w:rsidRDefault="00AD4BED">
      <w:pPr>
        <w:rPr>
          <w:rFonts w:ascii="Arial" w:hAnsi="Arial" w:cs="Arial"/>
          <w:szCs w:val="24"/>
        </w:rPr>
      </w:pPr>
    </w:p>
    <w:p w14:paraId="6BA74C66" w14:textId="2372988D" w:rsidR="00815222" w:rsidRPr="00815222" w:rsidRDefault="00AD4BED">
      <w:pPr>
        <w:rPr>
          <w:rFonts w:ascii="Arial" w:hAnsi="Arial" w:cs="Arial"/>
          <w:szCs w:val="24"/>
        </w:rPr>
      </w:pPr>
      <w:r w:rsidRPr="00815222">
        <w:rPr>
          <w:rFonts w:ascii="Arial" w:hAnsi="Arial" w:cs="Arial"/>
          <w:szCs w:val="24"/>
        </w:rPr>
        <w:t xml:space="preserve">You can either use the table below, or write your own notes. </w:t>
      </w:r>
    </w:p>
    <w:p w14:paraId="7E5327F8" w14:textId="77777777" w:rsidR="00815222" w:rsidRPr="00815222" w:rsidRDefault="00815222">
      <w:pPr>
        <w:rPr>
          <w:rFonts w:ascii="Arial" w:hAnsi="Arial" w:cs="Arial"/>
          <w:szCs w:val="24"/>
        </w:rPr>
      </w:pPr>
    </w:p>
    <w:tbl>
      <w:tblPr>
        <w:tblStyle w:val="TableGrid"/>
        <w:tblW w:w="10490" w:type="dxa"/>
        <w:tblInd w:w="-601" w:type="dxa"/>
        <w:tblLook w:val="04A0" w:firstRow="1" w:lastRow="0" w:firstColumn="1" w:lastColumn="0" w:noHBand="0" w:noVBand="1"/>
      </w:tblPr>
      <w:tblGrid>
        <w:gridCol w:w="5245"/>
        <w:gridCol w:w="5245"/>
      </w:tblGrid>
      <w:tr w:rsidR="00815222" w:rsidRPr="00815222" w14:paraId="0937EF3F" w14:textId="77777777" w:rsidTr="00C065ED">
        <w:trPr>
          <w:trHeight w:val="96"/>
        </w:trPr>
        <w:tc>
          <w:tcPr>
            <w:tcW w:w="5245" w:type="dxa"/>
          </w:tcPr>
          <w:p w14:paraId="5508F52D" w14:textId="430BE3BC" w:rsidR="00815222" w:rsidRPr="00815222" w:rsidRDefault="00815222" w:rsidP="00815222">
            <w:pPr>
              <w:rPr>
                <w:rFonts w:ascii="Arial" w:hAnsi="Arial" w:cs="Arial"/>
                <w:b/>
                <w:sz w:val="22"/>
                <w:szCs w:val="24"/>
              </w:rPr>
            </w:pPr>
            <w:r>
              <w:rPr>
                <w:rFonts w:ascii="Arial" w:hAnsi="Arial" w:cs="Arial"/>
                <w:b/>
                <w:sz w:val="22"/>
                <w:szCs w:val="24"/>
              </w:rPr>
              <w:t>Describe</w:t>
            </w:r>
            <w:r w:rsidRPr="00815222">
              <w:rPr>
                <w:rFonts w:ascii="Arial" w:hAnsi="Arial" w:cs="Arial"/>
                <w:b/>
                <w:sz w:val="22"/>
                <w:szCs w:val="24"/>
              </w:rPr>
              <w:t xml:space="preserve"> the example and where is it from e.g. BBC documentary, 11/x/2018</w:t>
            </w:r>
          </w:p>
        </w:tc>
        <w:tc>
          <w:tcPr>
            <w:tcW w:w="5245" w:type="dxa"/>
          </w:tcPr>
          <w:p w14:paraId="53B2B0DD" w14:textId="2B6839A5" w:rsidR="00815222" w:rsidRPr="00815222" w:rsidRDefault="00815222">
            <w:pPr>
              <w:rPr>
                <w:rFonts w:ascii="Arial" w:hAnsi="Arial" w:cs="Arial"/>
                <w:b/>
                <w:sz w:val="22"/>
                <w:szCs w:val="24"/>
              </w:rPr>
            </w:pPr>
            <w:r w:rsidRPr="00815222">
              <w:rPr>
                <w:rFonts w:ascii="Arial" w:hAnsi="Arial" w:cs="Arial"/>
                <w:b/>
                <w:sz w:val="22"/>
                <w:szCs w:val="24"/>
              </w:rPr>
              <w:t>What is its relevance to Sociology? What does it show about society today?</w:t>
            </w:r>
          </w:p>
        </w:tc>
      </w:tr>
      <w:tr w:rsidR="00815222" w14:paraId="3D4F877D" w14:textId="77777777" w:rsidTr="00C065ED">
        <w:tc>
          <w:tcPr>
            <w:tcW w:w="5245" w:type="dxa"/>
          </w:tcPr>
          <w:p w14:paraId="41E1F903" w14:textId="1D9E4687" w:rsidR="00815222" w:rsidRPr="00815222" w:rsidRDefault="00815222" w:rsidP="00815222">
            <w:pPr>
              <w:rPr>
                <w:rFonts w:ascii="Arial" w:hAnsi="Arial" w:cs="Arial"/>
                <w:sz w:val="22"/>
                <w:szCs w:val="24"/>
              </w:rPr>
            </w:pPr>
            <w:r w:rsidRPr="00815222">
              <w:rPr>
                <w:rFonts w:ascii="Arial" w:hAnsi="Arial" w:cs="Arial"/>
                <w:sz w:val="22"/>
                <w:szCs w:val="24"/>
              </w:rPr>
              <w:t xml:space="preserve">Example 1: </w:t>
            </w:r>
            <w:hyperlink r:id="rId40" w:history="1">
              <w:r w:rsidRPr="00815222">
                <w:rPr>
                  <w:rStyle w:val="Hyperlink"/>
                  <w:rFonts w:ascii="Arial" w:hAnsi="Arial" w:cs="Arial"/>
                  <w:sz w:val="22"/>
                  <w:szCs w:val="24"/>
                </w:rPr>
                <w:t>https://www.bbc.co.uk/news/topics/cql0269k80 xt/metoo-campaign</w:t>
              </w:r>
            </w:hyperlink>
            <w:r w:rsidRPr="00815222">
              <w:rPr>
                <w:rFonts w:ascii="Arial" w:hAnsi="Arial" w:cs="Arial"/>
                <w:sz w:val="22"/>
                <w:szCs w:val="24"/>
              </w:rPr>
              <w:t xml:space="preserve"> Emma Thompson discussing her own daughter’s experience of sexual harassment. She discusses the shame women feel at not being able to challenge individuals who are causing harassment. She talks about how women were not able to challenge men in the past. </w:t>
            </w:r>
          </w:p>
        </w:tc>
        <w:tc>
          <w:tcPr>
            <w:tcW w:w="5245" w:type="dxa"/>
          </w:tcPr>
          <w:p w14:paraId="151AB99D" w14:textId="30459D50" w:rsidR="00815222" w:rsidRPr="00815222" w:rsidRDefault="00815222">
            <w:pPr>
              <w:rPr>
                <w:rFonts w:ascii="Arial" w:hAnsi="Arial" w:cs="Arial"/>
                <w:sz w:val="22"/>
                <w:szCs w:val="24"/>
              </w:rPr>
            </w:pPr>
            <w:r w:rsidRPr="00815222">
              <w:rPr>
                <w:rFonts w:ascii="Arial" w:hAnsi="Arial" w:cs="Arial"/>
                <w:sz w:val="22"/>
                <w:szCs w:val="24"/>
              </w:rPr>
              <w:t xml:space="preserve">It conforms to the feminist view that women are still subject to sexual harassment in contemporary society and that they still find it very difficult to challenge the individuals who are harassing them. It demonstrates the power that men still have over women physically and in terms of impacting them mentally. </w:t>
            </w:r>
          </w:p>
        </w:tc>
      </w:tr>
      <w:tr w:rsidR="00815222" w14:paraId="4436020B" w14:textId="77777777" w:rsidTr="00C065ED">
        <w:tc>
          <w:tcPr>
            <w:tcW w:w="5245" w:type="dxa"/>
          </w:tcPr>
          <w:p w14:paraId="6F26C83F" w14:textId="77777777" w:rsidR="00815222" w:rsidRDefault="00815222">
            <w:pPr>
              <w:rPr>
                <w:rFonts w:ascii="Arial" w:hAnsi="Arial" w:cs="Arial"/>
                <w:sz w:val="24"/>
                <w:szCs w:val="24"/>
              </w:rPr>
            </w:pPr>
          </w:p>
          <w:p w14:paraId="66D6833F" w14:textId="77777777" w:rsidR="00815222" w:rsidRDefault="00815222">
            <w:pPr>
              <w:rPr>
                <w:rFonts w:ascii="Arial" w:hAnsi="Arial" w:cs="Arial"/>
                <w:sz w:val="24"/>
                <w:szCs w:val="24"/>
              </w:rPr>
            </w:pPr>
          </w:p>
          <w:p w14:paraId="313EC401" w14:textId="77777777" w:rsidR="00815222" w:rsidRDefault="00815222">
            <w:pPr>
              <w:rPr>
                <w:rFonts w:ascii="Arial" w:hAnsi="Arial" w:cs="Arial"/>
                <w:sz w:val="24"/>
                <w:szCs w:val="24"/>
              </w:rPr>
            </w:pPr>
          </w:p>
          <w:p w14:paraId="12AB7BAE" w14:textId="77777777" w:rsidR="00815222" w:rsidRDefault="00815222">
            <w:pPr>
              <w:rPr>
                <w:rFonts w:ascii="Arial" w:hAnsi="Arial" w:cs="Arial"/>
                <w:sz w:val="24"/>
                <w:szCs w:val="24"/>
              </w:rPr>
            </w:pPr>
          </w:p>
          <w:p w14:paraId="791A257A" w14:textId="77777777" w:rsidR="00815222" w:rsidRDefault="00815222">
            <w:pPr>
              <w:rPr>
                <w:rFonts w:ascii="Arial" w:hAnsi="Arial" w:cs="Arial"/>
                <w:sz w:val="24"/>
                <w:szCs w:val="24"/>
              </w:rPr>
            </w:pPr>
          </w:p>
          <w:p w14:paraId="48B611CE" w14:textId="3FE70A1D" w:rsidR="00815222" w:rsidRDefault="00815222">
            <w:pPr>
              <w:rPr>
                <w:rFonts w:ascii="Arial" w:hAnsi="Arial" w:cs="Arial"/>
                <w:sz w:val="24"/>
                <w:szCs w:val="24"/>
              </w:rPr>
            </w:pPr>
          </w:p>
          <w:p w14:paraId="1D7BC47E" w14:textId="42AB5F53" w:rsidR="00C065ED" w:rsidRDefault="00C065ED">
            <w:pPr>
              <w:rPr>
                <w:rFonts w:ascii="Arial" w:hAnsi="Arial" w:cs="Arial"/>
                <w:sz w:val="24"/>
                <w:szCs w:val="24"/>
              </w:rPr>
            </w:pPr>
          </w:p>
          <w:p w14:paraId="4374BEC1" w14:textId="62D74D82" w:rsidR="00C065ED" w:rsidRDefault="00C065ED">
            <w:pPr>
              <w:rPr>
                <w:rFonts w:ascii="Arial" w:hAnsi="Arial" w:cs="Arial"/>
                <w:sz w:val="24"/>
                <w:szCs w:val="24"/>
              </w:rPr>
            </w:pPr>
          </w:p>
          <w:p w14:paraId="78C55FF8" w14:textId="2277A1B0" w:rsidR="00C065ED" w:rsidRDefault="00C065ED">
            <w:pPr>
              <w:rPr>
                <w:rFonts w:ascii="Arial" w:hAnsi="Arial" w:cs="Arial"/>
                <w:sz w:val="24"/>
                <w:szCs w:val="24"/>
              </w:rPr>
            </w:pPr>
          </w:p>
          <w:p w14:paraId="62829D60" w14:textId="77777777" w:rsidR="00C065ED" w:rsidRDefault="00C065ED">
            <w:pPr>
              <w:rPr>
                <w:rFonts w:ascii="Arial" w:hAnsi="Arial" w:cs="Arial"/>
                <w:sz w:val="24"/>
                <w:szCs w:val="24"/>
              </w:rPr>
            </w:pPr>
          </w:p>
          <w:p w14:paraId="2FCA02B4" w14:textId="319B8233" w:rsidR="00C065ED" w:rsidRDefault="00C065ED">
            <w:pPr>
              <w:rPr>
                <w:rFonts w:ascii="Arial" w:hAnsi="Arial" w:cs="Arial"/>
                <w:sz w:val="24"/>
                <w:szCs w:val="24"/>
              </w:rPr>
            </w:pPr>
          </w:p>
          <w:p w14:paraId="35DEAEA0" w14:textId="77777777" w:rsidR="00C065ED" w:rsidRDefault="00C065ED">
            <w:pPr>
              <w:rPr>
                <w:rFonts w:ascii="Arial" w:hAnsi="Arial" w:cs="Arial"/>
                <w:sz w:val="24"/>
                <w:szCs w:val="24"/>
              </w:rPr>
            </w:pPr>
          </w:p>
          <w:p w14:paraId="78AD8462" w14:textId="77777777" w:rsidR="00C065ED" w:rsidRDefault="00C065ED">
            <w:pPr>
              <w:rPr>
                <w:rFonts w:ascii="Arial" w:hAnsi="Arial" w:cs="Arial"/>
                <w:sz w:val="24"/>
                <w:szCs w:val="24"/>
              </w:rPr>
            </w:pPr>
          </w:p>
          <w:p w14:paraId="7CB7A27C" w14:textId="505CDFF6" w:rsidR="00C065ED" w:rsidRDefault="00C065ED">
            <w:pPr>
              <w:rPr>
                <w:rFonts w:ascii="Arial" w:hAnsi="Arial" w:cs="Arial"/>
                <w:sz w:val="24"/>
                <w:szCs w:val="24"/>
              </w:rPr>
            </w:pPr>
          </w:p>
          <w:p w14:paraId="1608BE08" w14:textId="77777777" w:rsidR="00C065ED" w:rsidRDefault="00C065ED">
            <w:pPr>
              <w:rPr>
                <w:rFonts w:ascii="Arial" w:hAnsi="Arial" w:cs="Arial"/>
                <w:sz w:val="24"/>
                <w:szCs w:val="24"/>
              </w:rPr>
            </w:pPr>
          </w:p>
          <w:p w14:paraId="2F0D9CE1" w14:textId="1F9C42A9" w:rsidR="00815222" w:rsidRDefault="00815222">
            <w:pPr>
              <w:rPr>
                <w:rFonts w:ascii="Arial" w:hAnsi="Arial" w:cs="Arial"/>
                <w:sz w:val="24"/>
                <w:szCs w:val="24"/>
              </w:rPr>
            </w:pPr>
          </w:p>
        </w:tc>
        <w:tc>
          <w:tcPr>
            <w:tcW w:w="5245" w:type="dxa"/>
          </w:tcPr>
          <w:p w14:paraId="38482EBE" w14:textId="77777777" w:rsidR="00815222" w:rsidRDefault="00815222">
            <w:pPr>
              <w:rPr>
                <w:rFonts w:ascii="Arial" w:hAnsi="Arial" w:cs="Arial"/>
                <w:sz w:val="24"/>
                <w:szCs w:val="24"/>
              </w:rPr>
            </w:pPr>
          </w:p>
        </w:tc>
      </w:tr>
      <w:tr w:rsidR="00815222" w14:paraId="602E8D77" w14:textId="77777777" w:rsidTr="00C065ED">
        <w:tc>
          <w:tcPr>
            <w:tcW w:w="5245" w:type="dxa"/>
          </w:tcPr>
          <w:p w14:paraId="6628DFC7" w14:textId="77777777" w:rsidR="00815222" w:rsidRDefault="00815222">
            <w:pPr>
              <w:rPr>
                <w:rFonts w:ascii="Arial" w:hAnsi="Arial" w:cs="Arial"/>
                <w:sz w:val="24"/>
                <w:szCs w:val="24"/>
              </w:rPr>
            </w:pPr>
          </w:p>
          <w:p w14:paraId="00CC6339" w14:textId="77777777" w:rsidR="00C065ED" w:rsidRDefault="00C065ED">
            <w:pPr>
              <w:rPr>
                <w:rFonts w:ascii="Arial" w:hAnsi="Arial" w:cs="Arial"/>
                <w:sz w:val="24"/>
                <w:szCs w:val="24"/>
              </w:rPr>
            </w:pPr>
          </w:p>
          <w:p w14:paraId="113C73D2" w14:textId="77777777" w:rsidR="00C065ED" w:rsidRDefault="00C065ED">
            <w:pPr>
              <w:rPr>
                <w:rFonts w:ascii="Arial" w:hAnsi="Arial" w:cs="Arial"/>
                <w:sz w:val="24"/>
                <w:szCs w:val="24"/>
              </w:rPr>
            </w:pPr>
          </w:p>
          <w:p w14:paraId="18AC3AA7" w14:textId="77777777" w:rsidR="00C065ED" w:rsidRDefault="00C065ED">
            <w:pPr>
              <w:rPr>
                <w:rFonts w:ascii="Arial" w:hAnsi="Arial" w:cs="Arial"/>
                <w:sz w:val="24"/>
                <w:szCs w:val="24"/>
              </w:rPr>
            </w:pPr>
          </w:p>
          <w:p w14:paraId="5795EE3A" w14:textId="0B21A7E8" w:rsidR="00C065ED" w:rsidRDefault="00C065ED">
            <w:pPr>
              <w:rPr>
                <w:rFonts w:ascii="Arial" w:hAnsi="Arial" w:cs="Arial"/>
                <w:sz w:val="24"/>
                <w:szCs w:val="24"/>
              </w:rPr>
            </w:pPr>
          </w:p>
          <w:p w14:paraId="25331366" w14:textId="77777777" w:rsidR="00C065ED" w:rsidRDefault="00C065ED">
            <w:pPr>
              <w:rPr>
                <w:rFonts w:ascii="Arial" w:hAnsi="Arial" w:cs="Arial"/>
                <w:sz w:val="24"/>
                <w:szCs w:val="24"/>
              </w:rPr>
            </w:pPr>
          </w:p>
          <w:p w14:paraId="08CD6BD8" w14:textId="77777777" w:rsidR="00C065ED" w:rsidRDefault="00C065ED">
            <w:pPr>
              <w:rPr>
                <w:rFonts w:ascii="Arial" w:hAnsi="Arial" w:cs="Arial"/>
                <w:sz w:val="24"/>
                <w:szCs w:val="24"/>
              </w:rPr>
            </w:pPr>
          </w:p>
          <w:p w14:paraId="69D61157" w14:textId="77777777" w:rsidR="00C065ED" w:rsidRDefault="00C065ED">
            <w:pPr>
              <w:rPr>
                <w:rFonts w:ascii="Arial" w:hAnsi="Arial" w:cs="Arial"/>
                <w:sz w:val="24"/>
                <w:szCs w:val="24"/>
              </w:rPr>
            </w:pPr>
          </w:p>
          <w:p w14:paraId="70CADE21" w14:textId="77777777" w:rsidR="00C065ED" w:rsidRDefault="00C065ED">
            <w:pPr>
              <w:rPr>
                <w:rFonts w:ascii="Arial" w:hAnsi="Arial" w:cs="Arial"/>
                <w:sz w:val="24"/>
                <w:szCs w:val="24"/>
              </w:rPr>
            </w:pPr>
          </w:p>
          <w:p w14:paraId="7B353A16" w14:textId="4F2E9E5B" w:rsidR="00C065ED" w:rsidRDefault="00C065ED">
            <w:pPr>
              <w:rPr>
                <w:rFonts w:ascii="Arial" w:hAnsi="Arial" w:cs="Arial"/>
                <w:sz w:val="24"/>
                <w:szCs w:val="24"/>
              </w:rPr>
            </w:pPr>
          </w:p>
          <w:p w14:paraId="4A7DFB79" w14:textId="77777777" w:rsidR="00C065ED" w:rsidRDefault="00C065ED">
            <w:pPr>
              <w:rPr>
                <w:rFonts w:ascii="Arial" w:hAnsi="Arial" w:cs="Arial"/>
                <w:sz w:val="24"/>
                <w:szCs w:val="24"/>
              </w:rPr>
            </w:pPr>
          </w:p>
          <w:p w14:paraId="10C9A983" w14:textId="77777777" w:rsidR="00C065ED" w:rsidRDefault="00C065ED">
            <w:pPr>
              <w:rPr>
                <w:rFonts w:ascii="Arial" w:hAnsi="Arial" w:cs="Arial"/>
                <w:sz w:val="24"/>
                <w:szCs w:val="24"/>
              </w:rPr>
            </w:pPr>
          </w:p>
          <w:p w14:paraId="0C6D3097" w14:textId="77777777" w:rsidR="00C065ED" w:rsidRDefault="00C065ED">
            <w:pPr>
              <w:rPr>
                <w:rFonts w:ascii="Arial" w:hAnsi="Arial" w:cs="Arial"/>
                <w:sz w:val="24"/>
                <w:szCs w:val="24"/>
              </w:rPr>
            </w:pPr>
          </w:p>
          <w:p w14:paraId="66F943B9" w14:textId="7FA23236" w:rsidR="00C065ED" w:rsidRDefault="00C065ED">
            <w:pPr>
              <w:rPr>
                <w:rFonts w:ascii="Arial" w:hAnsi="Arial" w:cs="Arial"/>
                <w:sz w:val="24"/>
                <w:szCs w:val="24"/>
              </w:rPr>
            </w:pPr>
          </w:p>
        </w:tc>
        <w:tc>
          <w:tcPr>
            <w:tcW w:w="5245" w:type="dxa"/>
          </w:tcPr>
          <w:p w14:paraId="03A80759" w14:textId="77777777" w:rsidR="00815222" w:rsidRDefault="00815222">
            <w:pPr>
              <w:rPr>
                <w:rFonts w:ascii="Arial" w:hAnsi="Arial" w:cs="Arial"/>
                <w:sz w:val="24"/>
                <w:szCs w:val="24"/>
              </w:rPr>
            </w:pPr>
          </w:p>
        </w:tc>
      </w:tr>
    </w:tbl>
    <w:p w14:paraId="25BB2FFC" w14:textId="0CC2C3F5" w:rsidR="00C84EAF" w:rsidRPr="005F1346" w:rsidRDefault="005F1346" w:rsidP="005F1346">
      <w:pPr>
        <w:jc w:val="center"/>
        <w:rPr>
          <w:rFonts w:ascii="Arial" w:hAnsi="Arial" w:cs="Arial"/>
          <w:b/>
          <w:sz w:val="32"/>
          <w:szCs w:val="24"/>
          <w:u w:val="single"/>
        </w:rPr>
      </w:pPr>
      <w:r w:rsidRPr="005F1346">
        <w:rPr>
          <w:rFonts w:ascii="Arial" w:hAnsi="Arial" w:cs="Arial"/>
          <w:b/>
          <w:sz w:val="32"/>
          <w:szCs w:val="24"/>
          <w:u w:val="single"/>
        </w:rPr>
        <w:t>A LEVEL EXAMPLE EXAM QUESTIONS</w:t>
      </w:r>
    </w:p>
    <w:p w14:paraId="34D66ACA" w14:textId="77777777" w:rsidR="00C84EAF" w:rsidRPr="00C42566" w:rsidRDefault="00C84EAF" w:rsidP="00C84EAF">
      <w:pPr>
        <w:jc w:val="both"/>
        <w:rPr>
          <w:rFonts w:ascii="Arial" w:hAnsi="Arial" w:cs="Arial"/>
          <w:szCs w:val="24"/>
        </w:rPr>
      </w:pPr>
    </w:p>
    <w:p w14:paraId="20CB8979" w14:textId="581B3A4B" w:rsidR="00C84EAF" w:rsidRDefault="00C84EAF" w:rsidP="00C84EAF">
      <w:pPr>
        <w:jc w:val="both"/>
        <w:rPr>
          <w:rFonts w:ascii="Arial" w:hAnsi="Arial" w:cs="Arial"/>
          <w:szCs w:val="24"/>
          <w:u w:val="single"/>
        </w:rPr>
      </w:pPr>
      <w:r w:rsidRPr="00C42566">
        <w:rPr>
          <w:rFonts w:ascii="Arial" w:hAnsi="Arial" w:cs="Arial"/>
          <w:szCs w:val="24"/>
          <w:u w:val="single"/>
        </w:rPr>
        <w:t>10 mark</w:t>
      </w:r>
      <w:r>
        <w:rPr>
          <w:rFonts w:ascii="Arial" w:hAnsi="Arial" w:cs="Arial"/>
          <w:szCs w:val="24"/>
          <w:u w:val="single"/>
        </w:rPr>
        <w:t xml:space="preserve"> outline questions</w:t>
      </w:r>
    </w:p>
    <w:p w14:paraId="3B65A260" w14:textId="77777777" w:rsidR="00C84EAF" w:rsidRDefault="00C84EAF" w:rsidP="00C84EAF">
      <w:pPr>
        <w:spacing w:after="120"/>
        <w:jc w:val="both"/>
        <w:rPr>
          <w:rFonts w:ascii="Arial" w:hAnsi="Arial" w:cs="Arial"/>
          <w:szCs w:val="24"/>
        </w:rPr>
      </w:pPr>
      <w:r>
        <w:rPr>
          <w:rFonts w:ascii="Arial" w:hAnsi="Arial" w:cs="Arial"/>
          <w:szCs w:val="24"/>
        </w:rPr>
        <w:t>Outline and explain two functions of the family [10]</w:t>
      </w:r>
    </w:p>
    <w:p w14:paraId="4513184A" w14:textId="77777777" w:rsidR="00C84EAF" w:rsidRDefault="00C84EAF" w:rsidP="00C84EAF">
      <w:pPr>
        <w:spacing w:after="120"/>
        <w:jc w:val="both"/>
        <w:rPr>
          <w:rFonts w:ascii="Arial" w:hAnsi="Arial" w:cs="Arial"/>
          <w:szCs w:val="24"/>
        </w:rPr>
      </w:pPr>
      <w:r>
        <w:rPr>
          <w:rFonts w:ascii="Arial" w:hAnsi="Arial" w:cs="Arial"/>
          <w:szCs w:val="24"/>
        </w:rPr>
        <w:t>Outline and explain two ways that feminists believe that the family oppresses and exploits women [10]</w:t>
      </w:r>
    </w:p>
    <w:p w14:paraId="27983500" w14:textId="6ABCA587" w:rsidR="00C84EAF" w:rsidRDefault="005F1346" w:rsidP="00C84EAF">
      <w:pPr>
        <w:spacing w:after="120"/>
        <w:jc w:val="both"/>
        <w:rPr>
          <w:rFonts w:ascii="Arial" w:hAnsi="Arial" w:cs="Arial"/>
          <w:szCs w:val="24"/>
        </w:rPr>
      </w:pPr>
      <w:r w:rsidRPr="005F1346">
        <w:rPr>
          <w:rFonts w:ascii="Arial" w:hAnsi="Arial" w:cs="Arial"/>
          <w:szCs w:val="24"/>
        </w:rPr>
        <w:t>Outline and explain two ways in which the personal life perspective undermines the functionalist view of the central i</w:t>
      </w:r>
      <w:r>
        <w:rPr>
          <w:rFonts w:ascii="Arial" w:hAnsi="Arial" w:cs="Arial"/>
          <w:szCs w:val="24"/>
        </w:rPr>
        <w:t>mportance of the nuclear family [10]</w:t>
      </w:r>
    </w:p>
    <w:p w14:paraId="6227225A" w14:textId="77777777" w:rsidR="005F1346" w:rsidRDefault="005F1346" w:rsidP="00C84EAF">
      <w:pPr>
        <w:spacing w:after="120"/>
        <w:jc w:val="both"/>
        <w:rPr>
          <w:rFonts w:ascii="Arial" w:hAnsi="Arial" w:cs="Arial"/>
          <w:szCs w:val="24"/>
        </w:rPr>
      </w:pPr>
    </w:p>
    <w:p w14:paraId="15360E1B" w14:textId="55C7D1C3" w:rsidR="00C84EAF" w:rsidRDefault="00C84EAF" w:rsidP="00C84EAF">
      <w:pPr>
        <w:spacing w:after="120"/>
        <w:jc w:val="both"/>
        <w:rPr>
          <w:rFonts w:ascii="Arial" w:hAnsi="Arial" w:cs="Arial"/>
          <w:szCs w:val="24"/>
          <w:u w:val="single"/>
        </w:rPr>
      </w:pPr>
      <w:r w:rsidRPr="00C84EAF">
        <w:rPr>
          <w:rFonts w:ascii="Arial" w:hAnsi="Arial" w:cs="Arial"/>
          <w:szCs w:val="24"/>
          <w:u w:val="single"/>
        </w:rPr>
        <w:t>10 mark apply questions</w:t>
      </w:r>
    </w:p>
    <w:p w14:paraId="4304484C" w14:textId="6EBAF540" w:rsidR="00114E54" w:rsidRPr="00BB4A46" w:rsidRDefault="00114E54" w:rsidP="00BB4A46">
      <w:pPr>
        <w:pBdr>
          <w:top w:val="single" w:sz="4" w:space="1" w:color="auto"/>
          <w:left w:val="single" w:sz="4" w:space="4" w:color="auto"/>
          <w:bottom w:val="single" w:sz="4" w:space="1" w:color="auto"/>
          <w:right w:val="single" w:sz="4" w:space="4" w:color="auto"/>
        </w:pBdr>
        <w:spacing w:after="120"/>
        <w:jc w:val="both"/>
        <w:rPr>
          <w:rFonts w:ascii="Arial" w:hAnsi="Arial" w:cs="Arial"/>
          <w:i/>
          <w:szCs w:val="24"/>
        </w:rPr>
      </w:pPr>
      <w:r w:rsidRPr="00BB4A46">
        <w:rPr>
          <w:rFonts w:ascii="Arial" w:hAnsi="Arial" w:cs="Arial"/>
          <w:i/>
          <w:szCs w:val="24"/>
        </w:rPr>
        <w:t xml:space="preserve">Item A: Capitalist society is based on a wealthy capitalist class exploiting the labour of a propertyless working class in order to extract a profit. However, to obtain their profit, capitalists must sell what has been produced and this requires people who are willing to buy it. For capitalism to continue, the proletariat must be persuaded to accept their exploitation. Capitalists also need to retain control of their wealth in order to maintain their privileged position. </w:t>
      </w:r>
    </w:p>
    <w:p w14:paraId="6DC70944" w14:textId="620DB5CC" w:rsidR="00C84EAF" w:rsidRPr="005F1346" w:rsidRDefault="00114E54" w:rsidP="00BB4A46">
      <w:pPr>
        <w:pBdr>
          <w:top w:val="single" w:sz="4" w:space="1" w:color="auto"/>
          <w:left w:val="single" w:sz="4" w:space="4" w:color="auto"/>
          <w:bottom w:val="single" w:sz="4" w:space="1" w:color="auto"/>
          <w:right w:val="single" w:sz="4" w:space="4" w:color="auto"/>
        </w:pBdr>
        <w:spacing w:after="120"/>
        <w:jc w:val="both"/>
        <w:rPr>
          <w:rFonts w:ascii="Arial" w:hAnsi="Arial" w:cs="Arial"/>
          <w:b/>
          <w:szCs w:val="24"/>
        </w:rPr>
      </w:pPr>
      <w:r w:rsidRPr="005F1346">
        <w:rPr>
          <w:rFonts w:ascii="Arial" w:hAnsi="Arial" w:cs="Arial"/>
          <w:b/>
          <w:szCs w:val="24"/>
        </w:rPr>
        <w:t>Applying material from Item A, analyse two functions that the family may perform for capitalism [10]</w:t>
      </w:r>
    </w:p>
    <w:p w14:paraId="01ADF390" w14:textId="77777777" w:rsidR="005F1346" w:rsidRDefault="005F1346" w:rsidP="005F1346">
      <w:pPr>
        <w:autoSpaceDE w:val="0"/>
        <w:autoSpaceDN w:val="0"/>
        <w:adjustRightInd w:val="0"/>
        <w:spacing w:line="240" w:lineRule="auto"/>
        <w:rPr>
          <w:rFonts w:ascii="Arial" w:hAnsi="Arial" w:cs="Arial"/>
          <w:b/>
          <w:bCs/>
          <w:color w:val="000000"/>
          <w:sz w:val="23"/>
          <w:szCs w:val="23"/>
        </w:rPr>
      </w:pPr>
    </w:p>
    <w:p w14:paraId="0596BB8C" w14:textId="7D31FC6E" w:rsidR="005F1346" w:rsidRPr="005F1346" w:rsidRDefault="005F1346" w:rsidP="005F134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Arial" w:hAnsi="Arial" w:cs="Arial"/>
          <w:color w:val="000000"/>
          <w:sz w:val="23"/>
          <w:szCs w:val="23"/>
        </w:rPr>
      </w:pPr>
      <w:r w:rsidRPr="005F1346">
        <w:rPr>
          <w:rFonts w:ascii="Arial" w:hAnsi="Arial" w:cs="Arial"/>
          <w:b/>
          <w:bCs/>
          <w:color w:val="000000"/>
          <w:sz w:val="23"/>
          <w:szCs w:val="23"/>
        </w:rPr>
        <w:t xml:space="preserve">Item A </w:t>
      </w:r>
    </w:p>
    <w:p w14:paraId="02A5A38F" w14:textId="77777777" w:rsidR="005F1346" w:rsidRPr="005F1346" w:rsidRDefault="005F1346" w:rsidP="005F134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Arial" w:hAnsi="Arial" w:cs="Arial"/>
          <w:i/>
          <w:color w:val="000000"/>
          <w:sz w:val="23"/>
          <w:szCs w:val="23"/>
        </w:rPr>
      </w:pPr>
      <w:r w:rsidRPr="005F1346">
        <w:rPr>
          <w:rFonts w:ascii="Arial" w:hAnsi="Arial" w:cs="Arial"/>
          <w:i/>
          <w:color w:val="000000"/>
          <w:sz w:val="23"/>
          <w:szCs w:val="23"/>
        </w:rPr>
        <w:t xml:space="preserve">Functionalists see society as one large social organism. The various sub-systems, including the family, function to meet the needs of society. So functionalists ask the question, what are the needs of society that the family functions to meet. One social need is to reproduce new members of society and the family as best suited to meet this need. The family is also the best place in which to socialise the young into society’s norms and values. Furthermore, functionalists claim that modern industrial society needs a socially and geographically mobile workforce so the nuclear family with its gender specific roles of men as breadwinner and women as carer, is a functional fit for this need. </w:t>
      </w:r>
    </w:p>
    <w:p w14:paraId="5AE1DF52" w14:textId="77777777" w:rsidR="005F1346" w:rsidRDefault="005F1346" w:rsidP="005F1346">
      <w:pPr>
        <w:pBdr>
          <w:top w:val="single" w:sz="4" w:space="1" w:color="auto"/>
          <w:left w:val="single" w:sz="4" w:space="4" w:color="auto"/>
          <w:bottom w:val="single" w:sz="4" w:space="1" w:color="auto"/>
          <w:right w:val="single" w:sz="4" w:space="4" w:color="auto"/>
        </w:pBdr>
        <w:jc w:val="both"/>
        <w:rPr>
          <w:rFonts w:ascii="Arial" w:hAnsi="Arial" w:cs="Arial"/>
          <w:b/>
          <w:bCs/>
          <w:color w:val="000000"/>
          <w:sz w:val="23"/>
          <w:szCs w:val="23"/>
        </w:rPr>
      </w:pPr>
    </w:p>
    <w:p w14:paraId="08979971" w14:textId="3DCC1F84" w:rsidR="00C84EAF" w:rsidRDefault="005F1346" w:rsidP="005F1346">
      <w:pPr>
        <w:pBdr>
          <w:top w:val="single" w:sz="4" w:space="1" w:color="auto"/>
          <w:left w:val="single" w:sz="4" w:space="4" w:color="auto"/>
          <w:bottom w:val="single" w:sz="4" w:space="1" w:color="auto"/>
          <w:right w:val="single" w:sz="4" w:space="4" w:color="auto"/>
        </w:pBdr>
        <w:jc w:val="both"/>
        <w:rPr>
          <w:rFonts w:ascii="Arial" w:hAnsi="Arial" w:cs="Arial"/>
          <w:szCs w:val="24"/>
        </w:rPr>
      </w:pPr>
      <w:r w:rsidRPr="005F1346">
        <w:rPr>
          <w:rFonts w:ascii="Arial" w:hAnsi="Arial" w:cs="Arial"/>
          <w:b/>
          <w:bCs/>
          <w:color w:val="000000"/>
          <w:sz w:val="23"/>
          <w:szCs w:val="23"/>
        </w:rPr>
        <w:t>Applying material from ltem A, analyse two criticisms feminists would make of a functionalist view of the functions of the family.</w:t>
      </w:r>
    </w:p>
    <w:p w14:paraId="0C37A59A" w14:textId="1ACEE712" w:rsidR="005F1346" w:rsidRDefault="005F1346" w:rsidP="00C84EAF">
      <w:pPr>
        <w:jc w:val="both"/>
        <w:rPr>
          <w:rFonts w:ascii="Arial" w:hAnsi="Arial" w:cs="Arial"/>
          <w:szCs w:val="24"/>
        </w:rPr>
      </w:pPr>
    </w:p>
    <w:p w14:paraId="4A565EDA" w14:textId="77777777" w:rsidR="005F1346" w:rsidRPr="005F1346" w:rsidRDefault="005F1346" w:rsidP="005F134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Arial" w:hAnsi="Arial" w:cs="Arial"/>
          <w:color w:val="000000"/>
          <w:sz w:val="23"/>
          <w:szCs w:val="23"/>
        </w:rPr>
      </w:pPr>
      <w:r w:rsidRPr="005F1346">
        <w:rPr>
          <w:rFonts w:ascii="Arial" w:hAnsi="Arial" w:cs="Arial"/>
          <w:b/>
          <w:bCs/>
          <w:color w:val="000000"/>
          <w:sz w:val="23"/>
          <w:szCs w:val="23"/>
        </w:rPr>
        <w:t xml:space="preserve">Item A </w:t>
      </w:r>
    </w:p>
    <w:p w14:paraId="6E81ACAE" w14:textId="77777777" w:rsidR="005F1346" w:rsidRPr="005F1346" w:rsidRDefault="005F1346" w:rsidP="005F134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Arial" w:hAnsi="Arial" w:cs="Arial"/>
          <w:color w:val="000000"/>
          <w:sz w:val="23"/>
          <w:szCs w:val="23"/>
        </w:rPr>
      </w:pPr>
      <w:r w:rsidRPr="005F1346">
        <w:rPr>
          <w:rFonts w:ascii="Arial" w:hAnsi="Arial" w:cs="Arial"/>
          <w:color w:val="000000"/>
          <w:sz w:val="23"/>
          <w:szCs w:val="23"/>
        </w:rPr>
        <w:t xml:space="preserve">Postmodernists argue that society has entered a new ‘postmodern’ phase. Society is increasingly fragmented and is characterised by diversity of cultural opportunities. People are now able to construct their own identities, taking what is sometimes called a ‘pick and mix’ approach. Social change also occurs in many areas at an unprecedented speed creating unpredictability in people’s lives. New technology especially in terms of media means that new ideas are communicated very quickly and to a global audience. </w:t>
      </w:r>
    </w:p>
    <w:p w14:paraId="7FCA8718" w14:textId="77777777" w:rsidR="005F1346" w:rsidRPr="005F1346" w:rsidRDefault="005F1346" w:rsidP="005F134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Arial" w:hAnsi="Arial" w:cs="Arial"/>
          <w:color w:val="000000"/>
          <w:sz w:val="23"/>
          <w:szCs w:val="23"/>
        </w:rPr>
      </w:pPr>
      <w:r w:rsidRPr="005F1346">
        <w:rPr>
          <w:rFonts w:ascii="Arial" w:hAnsi="Arial" w:cs="Arial"/>
          <w:b/>
          <w:bCs/>
          <w:color w:val="000000"/>
          <w:sz w:val="23"/>
          <w:szCs w:val="23"/>
        </w:rPr>
        <w:t xml:space="preserve">Question </w:t>
      </w:r>
    </w:p>
    <w:p w14:paraId="5B5BB381" w14:textId="1B743FF5" w:rsidR="005F1346" w:rsidRDefault="005F1346" w:rsidP="005F1346">
      <w:pPr>
        <w:pBdr>
          <w:top w:val="single" w:sz="4" w:space="1" w:color="auto"/>
          <w:left w:val="single" w:sz="4" w:space="4" w:color="auto"/>
          <w:bottom w:val="single" w:sz="4" w:space="1" w:color="auto"/>
          <w:right w:val="single" w:sz="4" w:space="4" w:color="auto"/>
        </w:pBdr>
        <w:jc w:val="both"/>
        <w:rPr>
          <w:rFonts w:ascii="Arial" w:hAnsi="Arial" w:cs="Arial"/>
          <w:b/>
          <w:bCs/>
          <w:color w:val="000000"/>
          <w:sz w:val="23"/>
          <w:szCs w:val="23"/>
        </w:rPr>
      </w:pPr>
      <w:r w:rsidRPr="005F1346">
        <w:rPr>
          <w:rFonts w:ascii="Arial" w:hAnsi="Arial" w:cs="Arial"/>
          <w:b/>
          <w:bCs/>
          <w:color w:val="000000"/>
          <w:sz w:val="23"/>
          <w:szCs w:val="23"/>
        </w:rPr>
        <w:t>Applying material from ltem B, analyse two effects of postmodern society on the family.</w:t>
      </w:r>
    </w:p>
    <w:p w14:paraId="55C64CCE" w14:textId="77777777" w:rsidR="005F1346" w:rsidRPr="004B3B63" w:rsidRDefault="005F1346" w:rsidP="005F1346">
      <w:pPr>
        <w:jc w:val="both"/>
        <w:rPr>
          <w:rFonts w:ascii="Arial" w:hAnsi="Arial" w:cs="Arial"/>
          <w:szCs w:val="24"/>
        </w:rPr>
      </w:pPr>
    </w:p>
    <w:p w14:paraId="2C465E8B" w14:textId="66C1B507" w:rsidR="005F1346" w:rsidRDefault="005F1346" w:rsidP="00C84EAF">
      <w:pPr>
        <w:jc w:val="both"/>
        <w:rPr>
          <w:rFonts w:ascii="Arial" w:hAnsi="Arial" w:cs="Arial"/>
          <w:szCs w:val="24"/>
          <w:u w:val="single"/>
        </w:rPr>
      </w:pPr>
    </w:p>
    <w:p w14:paraId="3AE62D43" w14:textId="2798CEE8" w:rsidR="00C84EAF" w:rsidRPr="00C42566" w:rsidRDefault="00C84EAF" w:rsidP="00C84EAF">
      <w:pPr>
        <w:jc w:val="both"/>
        <w:rPr>
          <w:rFonts w:ascii="Arial" w:hAnsi="Arial" w:cs="Arial"/>
          <w:szCs w:val="24"/>
          <w:u w:val="single"/>
        </w:rPr>
      </w:pPr>
      <w:r>
        <w:rPr>
          <w:rFonts w:ascii="Arial" w:hAnsi="Arial" w:cs="Arial"/>
          <w:szCs w:val="24"/>
          <w:u w:val="single"/>
        </w:rPr>
        <w:t>20 mark (using Item B</w:t>
      </w:r>
      <w:r w:rsidRPr="00C42566">
        <w:rPr>
          <w:rFonts w:ascii="Arial" w:hAnsi="Arial" w:cs="Arial"/>
          <w:szCs w:val="24"/>
          <w:u w:val="single"/>
        </w:rPr>
        <w:t>)</w:t>
      </w:r>
    </w:p>
    <w:p w14:paraId="2B63396F" w14:textId="73BBA542" w:rsidR="00C84EAF" w:rsidRPr="00BB4A46" w:rsidRDefault="00BB4A46" w:rsidP="00C84EAF">
      <w:pPr>
        <w:jc w:val="both"/>
        <w:rPr>
          <w:rFonts w:ascii="Arial" w:hAnsi="Arial" w:cs="Arial"/>
          <w:b/>
          <w:szCs w:val="24"/>
        </w:rPr>
      </w:pPr>
      <w:r w:rsidRPr="00BB4A46">
        <w:rPr>
          <w:rFonts w:ascii="Arial" w:hAnsi="Arial" w:cs="Arial"/>
          <w:b/>
          <w:szCs w:val="24"/>
        </w:rPr>
        <w:t>Example 1</w:t>
      </w:r>
    </w:p>
    <w:p w14:paraId="189F25DA" w14:textId="7CEE480C" w:rsidR="00C84EAF" w:rsidRPr="00BB4A46"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i/>
          <w:szCs w:val="24"/>
        </w:rPr>
      </w:pPr>
      <w:r w:rsidRPr="00BB4A46">
        <w:rPr>
          <w:rFonts w:ascii="Arial" w:hAnsi="Arial" w:cs="Arial"/>
          <w:i/>
          <w:szCs w:val="24"/>
        </w:rPr>
        <w:t>Item B: Despite their disagreements, functionalist, Marxist, and feminist approaches to the family share certain similarities. They are all structural approaches: they see the family as a structure that performs certain functions- although they disagree about what these functions are and who benefits from them. Similarly, they all assume that by ‘the family’ we mean the conventional nuclear family. Other sociologists reject this structuralist approach. For example, the personal life perspective takes a bottom up view that focuses on people’s meanings and how they themselves what counts as ‘family’. [Webb]</w:t>
      </w:r>
    </w:p>
    <w:p w14:paraId="2C7BDD76" w14:textId="77777777" w:rsidR="00C84EAF" w:rsidRPr="00BB4A46"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szCs w:val="24"/>
        </w:rPr>
      </w:pPr>
    </w:p>
    <w:p w14:paraId="26EBB35D" w14:textId="30F8BEE3" w:rsidR="00C84EAF" w:rsidRPr="005F1346"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b/>
          <w:szCs w:val="24"/>
        </w:rPr>
      </w:pPr>
      <w:r w:rsidRPr="005F1346">
        <w:rPr>
          <w:rFonts w:ascii="Arial" w:hAnsi="Arial" w:cs="Arial"/>
          <w:b/>
          <w:szCs w:val="24"/>
        </w:rPr>
        <w:t>Applying material from Item B and your knowledge, evaluate the usefulness of structural approaches to our understanding of families and households [20]</w:t>
      </w:r>
    </w:p>
    <w:p w14:paraId="3B4CB2CE" w14:textId="77777777" w:rsidR="00C84EAF" w:rsidRDefault="00C84EAF" w:rsidP="00C84EAF">
      <w:pPr>
        <w:jc w:val="both"/>
        <w:rPr>
          <w:rFonts w:ascii="Arial" w:hAnsi="Arial" w:cs="Arial"/>
          <w:szCs w:val="24"/>
        </w:rPr>
      </w:pPr>
    </w:p>
    <w:p w14:paraId="101EA9D7" w14:textId="77777777" w:rsidR="005F1346" w:rsidRDefault="005F1346" w:rsidP="00C84EAF">
      <w:pPr>
        <w:jc w:val="both"/>
        <w:rPr>
          <w:rFonts w:ascii="Arial" w:hAnsi="Arial" w:cs="Arial"/>
          <w:b/>
          <w:szCs w:val="24"/>
        </w:rPr>
      </w:pPr>
    </w:p>
    <w:p w14:paraId="6DD9F42C" w14:textId="63BE21AC" w:rsidR="00BB4A46" w:rsidRPr="00BB4A46" w:rsidRDefault="00BB4A46" w:rsidP="00C84EAF">
      <w:pPr>
        <w:jc w:val="both"/>
        <w:rPr>
          <w:rFonts w:ascii="Arial" w:hAnsi="Arial" w:cs="Arial"/>
          <w:b/>
          <w:szCs w:val="24"/>
        </w:rPr>
      </w:pPr>
      <w:r>
        <w:rPr>
          <w:rFonts w:ascii="Arial" w:hAnsi="Arial" w:cs="Arial"/>
          <w:b/>
          <w:szCs w:val="24"/>
        </w:rPr>
        <w:t>Example 2</w:t>
      </w:r>
    </w:p>
    <w:p w14:paraId="08744F46" w14:textId="59852707" w:rsidR="00C84EAF" w:rsidRPr="00BB4A46"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i/>
          <w:szCs w:val="24"/>
        </w:rPr>
      </w:pPr>
      <w:r w:rsidRPr="00BB4A46">
        <w:rPr>
          <w:rFonts w:ascii="Arial" w:hAnsi="Arial" w:cs="Arial"/>
          <w:i/>
          <w:szCs w:val="24"/>
        </w:rPr>
        <w:t>Item B: Some sociologists claim that the small, home centred nuclear family is ideal for socialising children into the norms and values of society and provides a stable background for both children and their parents. Some politicians go further and argue that the increasing breakdown of such family units is at least partly responsible for such social ills as delinquency and other forms of anti-social behaviour, together with rising rates of depression. [Garrod revision book]</w:t>
      </w:r>
    </w:p>
    <w:p w14:paraId="7111DA03" w14:textId="77777777" w:rsidR="00C84EAF" w:rsidRPr="00C42566"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szCs w:val="24"/>
        </w:rPr>
      </w:pPr>
    </w:p>
    <w:p w14:paraId="54E59E06" w14:textId="77777777" w:rsidR="00C84EAF"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b/>
          <w:szCs w:val="24"/>
        </w:rPr>
      </w:pPr>
      <w:r w:rsidRPr="00C42566">
        <w:rPr>
          <w:rFonts w:ascii="Arial" w:hAnsi="Arial" w:cs="Arial"/>
          <w:b/>
          <w:szCs w:val="24"/>
        </w:rPr>
        <w:t>Applying material from Item B and your own knowledge, evaluate the view that the traditional nuclear family best serves the interests of its members and of society as a whole [20]</w:t>
      </w:r>
    </w:p>
    <w:p w14:paraId="74AC5DBE" w14:textId="50066788" w:rsidR="00BB4A46" w:rsidRDefault="00BB4A46" w:rsidP="00BB4A46">
      <w:pPr>
        <w:jc w:val="both"/>
        <w:rPr>
          <w:rFonts w:ascii="Arial" w:hAnsi="Arial" w:cs="Arial"/>
          <w:b/>
          <w:szCs w:val="24"/>
        </w:rPr>
      </w:pPr>
    </w:p>
    <w:p w14:paraId="142B4F80" w14:textId="5235A878" w:rsidR="00BB4A46" w:rsidRPr="00BB4A46" w:rsidRDefault="00BB4A46" w:rsidP="00BB4A46">
      <w:pPr>
        <w:jc w:val="both"/>
        <w:rPr>
          <w:rFonts w:ascii="Arial" w:hAnsi="Arial" w:cs="Arial"/>
          <w:b/>
          <w:szCs w:val="24"/>
        </w:rPr>
      </w:pPr>
      <w:r>
        <w:rPr>
          <w:rFonts w:ascii="Arial" w:hAnsi="Arial" w:cs="Arial"/>
          <w:b/>
          <w:szCs w:val="24"/>
        </w:rPr>
        <w:t>Example 3</w:t>
      </w:r>
    </w:p>
    <w:p w14:paraId="0A78541C" w14:textId="62385968" w:rsidR="00C84EAF" w:rsidRPr="00BB4A46"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i/>
          <w:szCs w:val="24"/>
        </w:rPr>
      </w:pPr>
      <w:r w:rsidRPr="00BB4A46">
        <w:rPr>
          <w:rFonts w:ascii="Arial" w:hAnsi="Arial" w:cs="Arial"/>
          <w:i/>
          <w:szCs w:val="24"/>
        </w:rPr>
        <w:t>Item B: Many functions that were once carried out by the family, such as the welfare of its members, have been taken over by other agencies such as the medical profession and social services. However, the family still performs some essential functions, such as socialising children and producing the next generation. [Garrod revision book]</w:t>
      </w:r>
    </w:p>
    <w:p w14:paraId="453F7E2E" w14:textId="77777777" w:rsidR="00C84EAF"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b/>
          <w:szCs w:val="24"/>
        </w:rPr>
      </w:pPr>
    </w:p>
    <w:p w14:paraId="2FD8738B" w14:textId="77777777" w:rsidR="00C84EAF"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b/>
          <w:szCs w:val="24"/>
        </w:rPr>
      </w:pPr>
      <w:r w:rsidRPr="00C42566">
        <w:rPr>
          <w:rFonts w:ascii="Arial" w:hAnsi="Arial" w:cs="Arial"/>
          <w:b/>
          <w:szCs w:val="24"/>
        </w:rPr>
        <w:t xml:space="preserve">Applying material from Item B and your own knowledge, evaluate the view that the </w:t>
      </w:r>
      <w:r>
        <w:rPr>
          <w:rFonts w:ascii="Arial" w:hAnsi="Arial" w:cs="Arial"/>
          <w:b/>
          <w:szCs w:val="24"/>
        </w:rPr>
        <w:t>state has taken over most of the functions of the family</w:t>
      </w:r>
      <w:r w:rsidRPr="00C42566">
        <w:rPr>
          <w:rFonts w:ascii="Arial" w:hAnsi="Arial" w:cs="Arial"/>
          <w:b/>
          <w:szCs w:val="24"/>
        </w:rPr>
        <w:t xml:space="preserve"> [20]</w:t>
      </w:r>
    </w:p>
    <w:p w14:paraId="3AAFB13B" w14:textId="77777777" w:rsidR="0090276B" w:rsidRDefault="0090276B" w:rsidP="00973B1D">
      <w:pPr>
        <w:jc w:val="both"/>
        <w:rPr>
          <w:rFonts w:ascii="Arial" w:hAnsi="Arial" w:cs="Arial"/>
          <w:sz w:val="24"/>
          <w:szCs w:val="24"/>
        </w:rPr>
      </w:pPr>
    </w:p>
    <w:p w14:paraId="35801D46" w14:textId="112BEC9E" w:rsidR="00BB4A46" w:rsidRPr="00BB4A46" w:rsidRDefault="00BB4A46" w:rsidP="00973B1D">
      <w:pPr>
        <w:jc w:val="both"/>
        <w:rPr>
          <w:rFonts w:ascii="Arial" w:hAnsi="Arial" w:cs="Arial"/>
          <w:b/>
          <w:szCs w:val="24"/>
        </w:rPr>
      </w:pPr>
      <w:r>
        <w:rPr>
          <w:rFonts w:ascii="Arial" w:hAnsi="Arial" w:cs="Arial"/>
          <w:b/>
          <w:szCs w:val="24"/>
        </w:rPr>
        <w:t>Example 4</w:t>
      </w:r>
    </w:p>
    <w:p w14:paraId="07BB7755" w14:textId="322D5CAD" w:rsidR="00C84EAF" w:rsidRPr="00BB4A46"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i/>
          <w:szCs w:val="24"/>
        </w:rPr>
      </w:pPr>
      <w:r w:rsidRPr="00BB4A46">
        <w:rPr>
          <w:rFonts w:ascii="Arial" w:hAnsi="Arial" w:cs="Arial"/>
          <w:i/>
          <w:szCs w:val="24"/>
        </w:rPr>
        <w:t>Item B: Marxists believe that an important role of the family in capitalist society is to socialise members into accepting the ideas of the ruling class and adopting values such as obedience to authority. The role of women is also seen as important, as they raise the next generation of workers, but their domestic labour is unpaid. [Garrod revision book]</w:t>
      </w:r>
    </w:p>
    <w:p w14:paraId="4F2A53CD" w14:textId="77777777" w:rsidR="00C84EAF"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szCs w:val="24"/>
        </w:rPr>
      </w:pPr>
    </w:p>
    <w:p w14:paraId="3756CBAA" w14:textId="2A638DC9" w:rsidR="005F1346" w:rsidRDefault="00C84EAF" w:rsidP="00BB4A46">
      <w:pPr>
        <w:pBdr>
          <w:top w:val="single" w:sz="4" w:space="1" w:color="auto"/>
          <w:left w:val="single" w:sz="4" w:space="4" w:color="auto"/>
          <w:bottom w:val="single" w:sz="4" w:space="1" w:color="auto"/>
          <w:right w:val="single" w:sz="4" w:space="4" w:color="auto"/>
        </w:pBdr>
        <w:jc w:val="both"/>
        <w:rPr>
          <w:rFonts w:ascii="Arial" w:hAnsi="Arial" w:cs="Arial"/>
          <w:b/>
          <w:szCs w:val="24"/>
        </w:rPr>
      </w:pPr>
      <w:r w:rsidRPr="00C84EAF">
        <w:rPr>
          <w:rFonts w:ascii="Arial" w:hAnsi="Arial" w:cs="Arial"/>
          <w:b/>
          <w:szCs w:val="24"/>
        </w:rPr>
        <w:t>Applying material from Item B and your own knowledge, evaluate the Marxist view of the role of the family in capitalist society [20]</w:t>
      </w:r>
    </w:p>
    <w:p w14:paraId="4F92DB31" w14:textId="77777777" w:rsidR="005F1346" w:rsidRPr="005F1346" w:rsidRDefault="005F1346" w:rsidP="005F1346">
      <w:pPr>
        <w:rPr>
          <w:rFonts w:ascii="Arial" w:hAnsi="Arial" w:cs="Arial"/>
          <w:szCs w:val="24"/>
        </w:rPr>
      </w:pPr>
    </w:p>
    <w:p w14:paraId="0D8EE282" w14:textId="344BC1DF" w:rsidR="005F1346" w:rsidRPr="002D069B" w:rsidRDefault="005F1346" w:rsidP="002D069B">
      <w:pPr>
        <w:pStyle w:val="Default"/>
        <w:rPr>
          <w:rFonts w:ascii="Arial" w:hAnsi="Arial" w:cs="Arial"/>
          <w:sz w:val="22"/>
          <w:szCs w:val="20"/>
        </w:rPr>
      </w:pPr>
      <w:r w:rsidRPr="005F1346">
        <w:rPr>
          <w:rFonts w:ascii="Arial" w:hAnsi="Arial" w:cs="Arial"/>
          <w:b/>
          <w:bCs/>
          <w:sz w:val="22"/>
          <w:szCs w:val="20"/>
        </w:rPr>
        <w:t>Applying material from Item A and your own knowledge, evaluate the view that, in today’s society, the family is losing its functions. [</w:t>
      </w:r>
      <w:r w:rsidRPr="005F1346">
        <w:rPr>
          <w:rFonts w:ascii="Arial" w:hAnsi="Arial" w:cs="Arial"/>
          <w:b/>
          <w:sz w:val="22"/>
          <w:szCs w:val="20"/>
        </w:rPr>
        <w:t>20]</w:t>
      </w:r>
      <w:bookmarkStart w:id="0" w:name="_GoBack"/>
      <w:bookmarkEnd w:id="0"/>
    </w:p>
    <w:p w14:paraId="3962C678" w14:textId="77777777" w:rsidR="005F1346" w:rsidRPr="005F1346" w:rsidRDefault="005F1346" w:rsidP="005F1346">
      <w:pPr>
        <w:jc w:val="center"/>
        <w:rPr>
          <w:rFonts w:ascii="Arial" w:hAnsi="Arial" w:cs="Arial"/>
          <w:szCs w:val="24"/>
        </w:rPr>
      </w:pPr>
    </w:p>
    <w:sectPr w:rsidR="005F1346" w:rsidRPr="005F1346" w:rsidSect="00AD40A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FB1A4" w14:textId="77777777" w:rsidR="00D73AD2" w:rsidRDefault="00D73AD2" w:rsidP="00324154">
      <w:pPr>
        <w:spacing w:line="240" w:lineRule="auto"/>
      </w:pPr>
      <w:r>
        <w:separator/>
      </w:r>
    </w:p>
  </w:endnote>
  <w:endnote w:type="continuationSeparator" w:id="0">
    <w:p w14:paraId="3AAFB1A5" w14:textId="77777777" w:rsidR="00D73AD2" w:rsidRDefault="00D73AD2" w:rsidP="00324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617003"/>
      <w:docPartObj>
        <w:docPartGallery w:val="Page Numbers (Bottom of Page)"/>
        <w:docPartUnique/>
      </w:docPartObj>
    </w:sdtPr>
    <w:sdtEndPr>
      <w:rPr>
        <w:noProof/>
      </w:rPr>
    </w:sdtEndPr>
    <w:sdtContent>
      <w:p w14:paraId="3AAFB1A8" w14:textId="0EAC9629" w:rsidR="00D73AD2" w:rsidRDefault="00D73AD2">
        <w:pPr>
          <w:pStyle w:val="Footer"/>
          <w:jc w:val="right"/>
        </w:pPr>
        <w:r>
          <w:fldChar w:fldCharType="begin"/>
        </w:r>
        <w:r>
          <w:instrText xml:space="preserve"> PAGE   \* MERGEFORMAT </w:instrText>
        </w:r>
        <w:r>
          <w:fldChar w:fldCharType="separate"/>
        </w:r>
        <w:r w:rsidR="002D069B">
          <w:rPr>
            <w:noProof/>
          </w:rPr>
          <w:t>40</w:t>
        </w:r>
        <w:r>
          <w:rPr>
            <w:noProof/>
          </w:rPr>
          <w:fldChar w:fldCharType="end"/>
        </w:r>
      </w:p>
    </w:sdtContent>
  </w:sdt>
  <w:p w14:paraId="3AAFB1A9" w14:textId="77777777" w:rsidR="00D73AD2" w:rsidRDefault="00D73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FB1A2" w14:textId="77777777" w:rsidR="00D73AD2" w:rsidRDefault="00D73AD2" w:rsidP="00324154">
      <w:pPr>
        <w:spacing w:line="240" w:lineRule="auto"/>
      </w:pPr>
      <w:r>
        <w:separator/>
      </w:r>
    </w:p>
  </w:footnote>
  <w:footnote w:type="continuationSeparator" w:id="0">
    <w:p w14:paraId="3AAFB1A3" w14:textId="77777777" w:rsidR="00D73AD2" w:rsidRDefault="00D73AD2" w:rsidP="003241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FB1A6" w14:textId="77777777" w:rsidR="00D73AD2" w:rsidRDefault="00D73AD2">
    <w:pPr>
      <w:pStyle w:val="Header"/>
      <w:jc w:val="right"/>
    </w:pPr>
  </w:p>
  <w:p w14:paraId="3AAFB1A7" w14:textId="77777777" w:rsidR="00D73AD2" w:rsidRDefault="00D73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B13"/>
    <w:multiLevelType w:val="hybridMultilevel"/>
    <w:tmpl w:val="EFD69964"/>
    <w:lvl w:ilvl="0" w:tplc="40CE9FD6">
      <w:start w:val="1"/>
      <w:numFmt w:val="bullet"/>
      <w:lvlText w:val=""/>
      <w:lvlJc w:val="left"/>
      <w:pPr>
        <w:tabs>
          <w:tab w:val="num" w:pos="720"/>
        </w:tabs>
        <w:ind w:left="720" w:hanging="360"/>
      </w:pPr>
      <w:rPr>
        <w:rFonts w:ascii="Wingdings 2" w:hAnsi="Wingdings 2" w:hint="default"/>
      </w:rPr>
    </w:lvl>
    <w:lvl w:ilvl="1" w:tplc="7388BF9A">
      <w:numFmt w:val="bullet"/>
      <w:lvlText w:val=""/>
      <w:lvlJc w:val="left"/>
      <w:pPr>
        <w:tabs>
          <w:tab w:val="num" w:pos="1440"/>
        </w:tabs>
        <w:ind w:left="1440" w:hanging="360"/>
      </w:pPr>
      <w:rPr>
        <w:rFonts w:ascii="Wingdings" w:hAnsi="Wingdings" w:hint="default"/>
      </w:rPr>
    </w:lvl>
    <w:lvl w:ilvl="2" w:tplc="13F4D456" w:tentative="1">
      <w:start w:val="1"/>
      <w:numFmt w:val="bullet"/>
      <w:lvlText w:val=""/>
      <w:lvlJc w:val="left"/>
      <w:pPr>
        <w:tabs>
          <w:tab w:val="num" w:pos="2160"/>
        </w:tabs>
        <w:ind w:left="2160" w:hanging="360"/>
      </w:pPr>
      <w:rPr>
        <w:rFonts w:ascii="Wingdings 2" w:hAnsi="Wingdings 2" w:hint="default"/>
      </w:rPr>
    </w:lvl>
    <w:lvl w:ilvl="3" w:tplc="6504DD46" w:tentative="1">
      <w:start w:val="1"/>
      <w:numFmt w:val="bullet"/>
      <w:lvlText w:val=""/>
      <w:lvlJc w:val="left"/>
      <w:pPr>
        <w:tabs>
          <w:tab w:val="num" w:pos="2880"/>
        </w:tabs>
        <w:ind w:left="2880" w:hanging="360"/>
      </w:pPr>
      <w:rPr>
        <w:rFonts w:ascii="Wingdings 2" w:hAnsi="Wingdings 2" w:hint="default"/>
      </w:rPr>
    </w:lvl>
    <w:lvl w:ilvl="4" w:tplc="48F0AE04" w:tentative="1">
      <w:start w:val="1"/>
      <w:numFmt w:val="bullet"/>
      <w:lvlText w:val=""/>
      <w:lvlJc w:val="left"/>
      <w:pPr>
        <w:tabs>
          <w:tab w:val="num" w:pos="3600"/>
        </w:tabs>
        <w:ind w:left="3600" w:hanging="360"/>
      </w:pPr>
      <w:rPr>
        <w:rFonts w:ascii="Wingdings 2" w:hAnsi="Wingdings 2" w:hint="default"/>
      </w:rPr>
    </w:lvl>
    <w:lvl w:ilvl="5" w:tplc="494A1BA8" w:tentative="1">
      <w:start w:val="1"/>
      <w:numFmt w:val="bullet"/>
      <w:lvlText w:val=""/>
      <w:lvlJc w:val="left"/>
      <w:pPr>
        <w:tabs>
          <w:tab w:val="num" w:pos="4320"/>
        </w:tabs>
        <w:ind w:left="4320" w:hanging="360"/>
      </w:pPr>
      <w:rPr>
        <w:rFonts w:ascii="Wingdings 2" w:hAnsi="Wingdings 2" w:hint="default"/>
      </w:rPr>
    </w:lvl>
    <w:lvl w:ilvl="6" w:tplc="4190AAE8" w:tentative="1">
      <w:start w:val="1"/>
      <w:numFmt w:val="bullet"/>
      <w:lvlText w:val=""/>
      <w:lvlJc w:val="left"/>
      <w:pPr>
        <w:tabs>
          <w:tab w:val="num" w:pos="5040"/>
        </w:tabs>
        <w:ind w:left="5040" w:hanging="360"/>
      </w:pPr>
      <w:rPr>
        <w:rFonts w:ascii="Wingdings 2" w:hAnsi="Wingdings 2" w:hint="default"/>
      </w:rPr>
    </w:lvl>
    <w:lvl w:ilvl="7" w:tplc="3956EF34" w:tentative="1">
      <w:start w:val="1"/>
      <w:numFmt w:val="bullet"/>
      <w:lvlText w:val=""/>
      <w:lvlJc w:val="left"/>
      <w:pPr>
        <w:tabs>
          <w:tab w:val="num" w:pos="5760"/>
        </w:tabs>
        <w:ind w:left="5760" w:hanging="360"/>
      </w:pPr>
      <w:rPr>
        <w:rFonts w:ascii="Wingdings 2" w:hAnsi="Wingdings 2" w:hint="default"/>
      </w:rPr>
    </w:lvl>
    <w:lvl w:ilvl="8" w:tplc="41A8421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51E70A6"/>
    <w:multiLevelType w:val="hybridMultilevel"/>
    <w:tmpl w:val="C2F6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F4CB1"/>
    <w:multiLevelType w:val="hybridMultilevel"/>
    <w:tmpl w:val="3DDCA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775805"/>
    <w:multiLevelType w:val="hybridMultilevel"/>
    <w:tmpl w:val="1A00C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8D4CDF"/>
    <w:multiLevelType w:val="hybridMultilevel"/>
    <w:tmpl w:val="3DDCA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425819"/>
    <w:multiLevelType w:val="hybridMultilevel"/>
    <w:tmpl w:val="2B420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E4ABC"/>
    <w:multiLevelType w:val="hybridMultilevel"/>
    <w:tmpl w:val="75B6390E"/>
    <w:lvl w:ilvl="0" w:tplc="44CA5972">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7" w15:restartNumberingAfterBreak="0">
    <w:nsid w:val="18D72C04"/>
    <w:multiLevelType w:val="hybridMultilevel"/>
    <w:tmpl w:val="D3B09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2220A"/>
    <w:multiLevelType w:val="hybridMultilevel"/>
    <w:tmpl w:val="08AAC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11D0E"/>
    <w:multiLevelType w:val="hybridMultilevel"/>
    <w:tmpl w:val="3DDCA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C73102"/>
    <w:multiLevelType w:val="hybridMultilevel"/>
    <w:tmpl w:val="AF9E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F5EDE"/>
    <w:multiLevelType w:val="hybridMultilevel"/>
    <w:tmpl w:val="72F25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F339C"/>
    <w:multiLevelType w:val="hybridMultilevel"/>
    <w:tmpl w:val="EFCAD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BB1E0F"/>
    <w:multiLevelType w:val="hybridMultilevel"/>
    <w:tmpl w:val="C7522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B6C6E"/>
    <w:multiLevelType w:val="hybridMultilevel"/>
    <w:tmpl w:val="3166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33CA8"/>
    <w:multiLevelType w:val="hybridMultilevel"/>
    <w:tmpl w:val="F0D016D0"/>
    <w:lvl w:ilvl="0" w:tplc="44CA5972">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6" w15:restartNumberingAfterBreak="0">
    <w:nsid w:val="3C96090E"/>
    <w:multiLevelType w:val="hybridMultilevel"/>
    <w:tmpl w:val="0D60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56420"/>
    <w:multiLevelType w:val="hybridMultilevel"/>
    <w:tmpl w:val="6BAC3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AE2A42"/>
    <w:multiLevelType w:val="hybridMultilevel"/>
    <w:tmpl w:val="A676806A"/>
    <w:lvl w:ilvl="0" w:tplc="CBD8CA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0080C"/>
    <w:multiLevelType w:val="hybridMultilevel"/>
    <w:tmpl w:val="6E761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46B6A"/>
    <w:multiLevelType w:val="hybridMultilevel"/>
    <w:tmpl w:val="3DDCA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2C504A"/>
    <w:multiLevelType w:val="hybridMultilevel"/>
    <w:tmpl w:val="EF24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D00787"/>
    <w:multiLevelType w:val="hybridMultilevel"/>
    <w:tmpl w:val="09C0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1A7A9C"/>
    <w:multiLevelType w:val="hybridMultilevel"/>
    <w:tmpl w:val="3DDCA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5F38B2"/>
    <w:multiLevelType w:val="singleLevel"/>
    <w:tmpl w:val="730627A2"/>
    <w:lvl w:ilvl="0">
      <w:start w:val="1"/>
      <w:numFmt w:val="decimal"/>
      <w:lvlText w:val="%1."/>
      <w:legacy w:legacy="1" w:legacySpace="0" w:legacyIndent="283"/>
      <w:lvlJc w:val="left"/>
      <w:pPr>
        <w:ind w:left="566" w:hanging="283"/>
      </w:pPr>
    </w:lvl>
  </w:abstractNum>
  <w:abstractNum w:abstractNumId="25" w15:restartNumberingAfterBreak="0">
    <w:nsid w:val="706A5148"/>
    <w:multiLevelType w:val="hybridMultilevel"/>
    <w:tmpl w:val="0908EB2C"/>
    <w:lvl w:ilvl="0" w:tplc="04AEF8D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CC5DC5"/>
    <w:multiLevelType w:val="hybridMultilevel"/>
    <w:tmpl w:val="832A5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A1220C"/>
    <w:multiLevelType w:val="hybridMultilevel"/>
    <w:tmpl w:val="DB56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825B25"/>
    <w:multiLevelType w:val="hybridMultilevel"/>
    <w:tmpl w:val="A5868992"/>
    <w:lvl w:ilvl="0" w:tplc="2752E91E">
      <w:start w:val="1"/>
      <w:numFmt w:val="bullet"/>
      <w:lvlText w:val=""/>
      <w:lvlJc w:val="left"/>
      <w:pPr>
        <w:tabs>
          <w:tab w:val="num" w:pos="720"/>
        </w:tabs>
        <w:ind w:left="720" w:hanging="360"/>
      </w:pPr>
      <w:rPr>
        <w:rFonts w:ascii="Wingdings 2" w:hAnsi="Wingdings 2" w:hint="default"/>
      </w:rPr>
    </w:lvl>
    <w:lvl w:ilvl="1" w:tplc="DD2ED5AA">
      <w:numFmt w:val="bullet"/>
      <w:lvlText w:val=""/>
      <w:lvlJc w:val="left"/>
      <w:pPr>
        <w:tabs>
          <w:tab w:val="num" w:pos="1440"/>
        </w:tabs>
        <w:ind w:left="1440" w:hanging="360"/>
      </w:pPr>
      <w:rPr>
        <w:rFonts w:ascii="Wingdings" w:hAnsi="Wingdings" w:hint="default"/>
      </w:rPr>
    </w:lvl>
    <w:lvl w:ilvl="2" w:tplc="798A3F26" w:tentative="1">
      <w:start w:val="1"/>
      <w:numFmt w:val="bullet"/>
      <w:lvlText w:val=""/>
      <w:lvlJc w:val="left"/>
      <w:pPr>
        <w:tabs>
          <w:tab w:val="num" w:pos="2160"/>
        </w:tabs>
        <w:ind w:left="2160" w:hanging="360"/>
      </w:pPr>
      <w:rPr>
        <w:rFonts w:ascii="Wingdings 2" w:hAnsi="Wingdings 2" w:hint="default"/>
      </w:rPr>
    </w:lvl>
    <w:lvl w:ilvl="3" w:tplc="27AC6DF0" w:tentative="1">
      <w:start w:val="1"/>
      <w:numFmt w:val="bullet"/>
      <w:lvlText w:val=""/>
      <w:lvlJc w:val="left"/>
      <w:pPr>
        <w:tabs>
          <w:tab w:val="num" w:pos="2880"/>
        </w:tabs>
        <w:ind w:left="2880" w:hanging="360"/>
      </w:pPr>
      <w:rPr>
        <w:rFonts w:ascii="Wingdings 2" w:hAnsi="Wingdings 2" w:hint="default"/>
      </w:rPr>
    </w:lvl>
    <w:lvl w:ilvl="4" w:tplc="21564E1A" w:tentative="1">
      <w:start w:val="1"/>
      <w:numFmt w:val="bullet"/>
      <w:lvlText w:val=""/>
      <w:lvlJc w:val="left"/>
      <w:pPr>
        <w:tabs>
          <w:tab w:val="num" w:pos="3600"/>
        </w:tabs>
        <w:ind w:left="3600" w:hanging="360"/>
      </w:pPr>
      <w:rPr>
        <w:rFonts w:ascii="Wingdings 2" w:hAnsi="Wingdings 2" w:hint="default"/>
      </w:rPr>
    </w:lvl>
    <w:lvl w:ilvl="5" w:tplc="BD0AAA60" w:tentative="1">
      <w:start w:val="1"/>
      <w:numFmt w:val="bullet"/>
      <w:lvlText w:val=""/>
      <w:lvlJc w:val="left"/>
      <w:pPr>
        <w:tabs>
          <w:tab w:val="num" w:pos="4320"/>
        </w:tabs>
        <w:ind w:left="4320" w:hanging="360"/>
      </w:pPr>
      <w:rPr>
        <w:rFonts w:ascii="Wingdings 2" w:hAnsi="Wingdings 2" w:hint="default"/>
      </w:rPr>
    </w:lvl>
    <w:lvl w:ilvl="6" w:tplc="9402B960" w:tentative="1">
      <w:start w:val="1"/>
      <w:numFmt w:val="bullet"/>
      <w:lvlText w:val=""/>
      <w:lvlJc w:val="left"/>
      <w:pPr>
        <w:tabs>
          <w:tab w:val="num" w:pos="5040"/>
        </w:tabs>
        <w:ind w:left="5040" w:hanging="360"/>
      </w:pPr>
      <w:rPr>
        <w:rFonts w:ascii="Wingdings 2" w:hAnsi="Wingdings 2" w:hint="default"/>
      </w:rPr>
    </w:lvl>
    <w:lvl w:ilvl="7" w:tplc="25D4BFFA" w:tentative="1">
      <w:start w:val="1"/>
      <w:numFmt w:val="bullet"/>
      <w:lvlText w:val=""/>
      <w:lvlJc w:val="left"/>
      <w:pPr>
        <w:tabs>
          <w:tab w:val="num" w:pos="5760"/>
        </w:tabs>
        <w:ind w:left="5760" w:hanging="360"/>
      </w:pPr>
      <w:rPr>
        <w:rFonts w:ascii="Wingdings 2" w:hAnsi="Wingdings 2" w:hint="default"/>
      </w:rPr>
    </w:lvl>
    <w:lvl w:ilvl="8" w:tplc="859ADEB0" w:tentative="1">
      <w:start w:val="1"/>
      <w:numFmt w:val="bullet"/>
      <w:lvlText w:val=""/>
      <w:lvlJc w:val="left"/>
      <w:pPr>
        <w:tabs>
          <w:tab w:val="num" w:pos="6480"/>
        </w:tabs>
        <w:ind w:left="6480" w:hanging="360"/>
      </w:pPr>
      <w:rPr>
        <w:rFonts w:ascii="Wingdings 2" w:hAnsi="Wingdings 2" w:hint="default"/>
      </w:rPr>
    </w:lvl>
  </w:abstractNum>
  <w:num w:numId="1">
    <w:abstractNumId w:val="10"/>
  </w:num>
  <w:num w:numId="2">
    <w:abstractNumId w:val="18"/>
  </w:num>
  <w:num w:numId="3">
    <w:abstractNumId w:val="5"/>
  </w:num>
  <w:num w:numId="4">
    <w:abstractNumId w:val="19"/>
  </w:num>
  <w:num w:numId="5">
    <w:abstractNumId w:val="4"/>
  </w:num>
  <w:num w:numId="6">
    <w:abstractNumId w:val="8"/>
  </w:num>
  <w:num w:numId="7">
    <w:abstractNumId w:val="11"/>
  </w:num>
  <w:num w:numId="8">
    <w:abstractNumId w:val="21"/>
  </w:num>
  <w:num w:numId="9">
    <w:abstractNumId w:val="25"/>
  </w:num>
  <w:num w:numId="10">
    <w:abstractNumId w:val="16"/>
  </w:num>
  <w:num w:numId="11">
    <w:abstractNumId w:val="14"/>
  </w:num>
  <w:num w:numId="12">
    <w:abstractNumId w:val="1"/>
  </w:num>
  <w:num w:numId="13">
    <w:abstractNumId w:val="24"/>
  </w:num>
  <w:num w:numId="14">
    <w:abstractNumId w:val="22"/>
  </w:num>
  <w:num w:numId="15">
    <w:abstractNumId w:val="6"/>
  </w:num>
  <w:num w:numId="16">
    <w:abstractNumId w:val="7"/>
  </w:num>
  <w:num w:numId="17">
    <w:abstractNumId w:val="15"/>
  </w:num>
  <w:num w:numId="18">
    <w:abstractNumId w:val="9"/>
  </w:num>
  <w:num w:numId="19">
    <w:abstractNumId w:val="20"/>
  </w:num>
  <w:num w:numId="20">
    <w:abstractNumId w:val="2"/>
  </w:num>
  <w:num w:numId="21">
    <w:abstractNumId w:val="23"/>
  </w:num>
  <w:num w:numId="22">
    <w:abstractNumId w:val="17"/>
  </w:num>
  <w:num w:numId="23">
    <w:abstractNumId w:val="0"/>
  </w:num>
  <w:num w:numId="24">
    <w:abstractNumId w:val="28"/>
  </w:num>
  <w:num w:numId="25">
    <w:abstractNumId w:val="27"/>
  </w:num>
  <w:num w:numId="26">
    <w:abstractNumId w:val="13"/>
  </w:num>
  <w:num w:numId="27">
    <w:abstractNumId w:val="26"/>
  </w:num>
  <w:num w:numId="28">
    <w:abstractNumId w:val="3"/>
  </w:num>
  <w:num w:numId="2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0B2"/>
    <w:rsid w:val="00002B0C"/>
    <w:rsid w:val="00033DEE"/>
    <w:rsid w:val="00046D59"/>
    <w:rsid w:val="00053B0E"/>
    <w:rsid w:val="000544C3"/>
    <w:rsid w:val="00073D53"/>
    <w:rsid w:val="000773BB"/>
    <w:rsid w:val="000830D3"/>
    <w:rsid w:val="00091313"/>
    <w:rsid w:val="000A023B"/>
    <w:rsid w:val="000B406E"/>
    <w:rsid w:val="000C3CE9"/>
    <w:rsid w:val="000C5917"/>
    <w:rsid w:val="000D260F"/>
    <w:rsid w:val="000D372B"/>
    <w:rsid w:val="000E057D"/>
    <w:rsid w:val="000E0A74"/>
    <w:rsid w:val="000E1A60"/>
    <w:rsid w:val="000E3D38"/>
    <w:rsid w:val="000E5367"/>
    <w:rsid w:val="00105A03"/>
    <w:rsid w:val="00114E54"/>
    <w:rsid w:val="00121A2B"/>
    <w:rsid w:val="00141475"/>
    <w:rsid w:val="0014437F"/>
    <w:rsid w:val="00147B9C"/>
    <w:rsid w:val="00154326"/>
    <w:rsid w:val="00166844"/>
    <w:rsid w:val="00176728"/>
    <w:rsid w:val="00187567"/>
    <w:rsid w:val="001C5098"/>
    <w:rsid w:val="001D2518"/>
    <w:rsid w:val="001F468C"/>
    <w:rsid w:val="00203AED"/>
    <w:rsid w:val="00210FCA"/>
    <w:rsid w:val="002130B0"/>
    <w:rsid w:val="002200B2"/>
    <w:rsid w:val="00223E96"/>
    <w:rsid w:val="00230FF9"/>
    <w:rsid w:val="002411AF"/>
    <w:rsid w:val="00263B16"/>
    <w:rsid w:val="002C4838"/>
    <w:rsid w:val="002D069B"/>
    <w:rsid w:val="002E13FB"/>
    <w:rsid w:val="002E1527"/>
    <w:rsid w:val="002E1948"/>
    <w:rsid w:val="002E5926"/>
    <w:rsid w:val="002F07D6"/>
    <w:rsid w:val="002F3DA0"/>
    <w:rsid w:val="00303582"/>
    <w:rsid w:val="00306A54"/>
    <w:rsid w:val="003101AF"/>
    <w:rsid w:val="00312C60"/>
    <w:rsid w:val="00315EC1"/>
    <w:rsid w:val="00317ABD"/>
    <w:rsid w:val="00320946"/>
    <w:rsid w:val="00324154"/>
    <w:rsid w:val="00346AD9"/>
    <w:rsid w:val="003779F8"/>
    <w:rsid w:val="00390A1A"/>
    <w:rsid w:val="003959F8"/>
    <w:rsid w:val="003B1758"/>
    <w:rsid w:val="003C6038"/>
    <w:rsid w:val="003C6DC2"/>
    <w:rsid w:val="003E3130"/>
    <w:rsid w:val="003E4160"/>
    <w:rsid w:val="0044163F"/>
    <w:rsid w:val="004442C2"/>
    <w:rsid w:val="004461E0"/>
    <w:rsid w:val="00451644"/>
    <w:rsid w:val="0045742F"/>
    <w:rsid w:val="00464C45"/>
    <w:rsid w:val="004B3CA6"/>
    <w:rsid w:val="004D2163"/>
    <w:rsid w:val="004D3CAA"/>
    <w:rsid w:val="005038BE"/>
    <w:rsid w:val="00520F56"/>
    <w:rsid w:val="005221DA"/>
    <w:rsid w:val="005633B5"/>
    <w:rsid w:val="005814F6"/>
    <w:rsid w:val="0059139D"/>
    <w:rsid w:val="00597F31"/>
    <w:rsid w:val="005B557C"/>
    <w:rsid w:val="005C1104"/>
    <w:rsid w:val="005C39B6"/>
    <w:rsid w:val="005D3D7A"/>
    <w:rsid w:val="005E4DAE"/>
    <w:rsid w:val="005F1346"/>
    <w:rsid w:val="005F1492"/>
    <w:rsid w:val="005F35CC"/>
    <w:rsid w:val="006029F4"/>
    <w:rsid w:val="00602D26"/>
    <w:rsid w:val="00631CBD"/>
    <w:rsid w:val="006339B0"/>
    <w:rsid w:val="00643B25"/>
    <w:rsid w:val="006604C6"/>
    <w:rsid w:val="006620DF"/>
    <w:rsid w:val="006810D0"/>
    <w:rsid w:val="006B4DFA"/>
    <w:rsid w:val="006C1098"/>
    <w:rsid w:val="006C7090"/>
    <w:rsid w:val="006D53F9"/>
    <w:rsid w:val="006E6A1F"/>
    <w:rsid w:val="006F3D90"/>
    <w:rsid w:val="00702DA5"/>
    <w:rsid w:val="00707667"/>
    <w:rsid w:val="00712079"/>
    <w:rsid w:val="0074357D"/>
    <w:rsid w:val="00743895"/>
    <w:rsid w:val="00747BB3"/>
    <w:rsid w:val="00772F38"/>
    <w:rsid w:val="00785E23"/>
    <w:rsid w:val="0079582B"/>
    <w:rsid w:val="00796956"/>
    <w:rsid w:val="007A1BC9"/>
    <w:rsid w:val="007A2FB3"/>
    <w:rsid w:val="007B5F4B"/>
    <w:rsid w:val="007C415B"/>
    <w:rsid w:val="007C5BFF"/>
    <w:rsid w:val="007F3EEC"/>
    <w:rsid w:val="0080052D"/>
    <w:rsid w:val="00806BA2"/>
    <w:rsid w:val="0081134E"/>
    <w:rsid w:val="00815222"/>
    <w:rsid w:val="00820B2A"/>
    <w:rsid w:val="00821D08"/>
    <w:rsid w:val="00837B4E"/>
    <w:rsid w:val="0084770B"/>
    <w:rsid w:val="008626A1"/>
    <w:rsid w:val="00865D8F"/>
    <w:rsid w:val="00867101"/>
    <w:rsid w:val="00876962"/>
    <w:rsid w:val="00886431"/>
    <w:rsid w:val="008B2258"/>
    <w:rsid w:val="008C0D18"/>
    <w:rsid w:val="008D4592"/>
    <w:rsid w:val="008E57FD"/>
    <w:rsid w:val="008E79E6"/>
    <w:rsid w:val="0090276B"/>
    <w:rsid w:val="00927BCB"/>
    <w:rsid w:val="00946623"/>
    <w:rsid w:val="00952A20"/>
    <w:rsid w:val="00960140"/>
    <w:rsid w:val="00967B54"/>
    <w:rsid w:val="00973B1D"/>
    <w:rsid w:val="00987B98"/>
    <w:rsid w:val="009B6042"/>
    <w:rsid w:val="009C61CF"/>
    <w:rsid w:val="009C6980"/>
    <w:rsid w:val="009C7FBD"/>
    <w:rsid w:val="009D241B"/>
    <w:rsid w:val="009F4547"/>
    <w:rsid w:val="00A00E1F"/>
    <w:rsid w:val="00A076AD"/>
    <w:rsid w:val="00A10461"/>
    <w:rsid w:val="00A10FC3"/>
    <w:rsid w:val="00A21373"/>
    <w:rsid w:val="00A316B2"/>
    <w:rsid w:val="00A41687"/>
    <w:rsid w:val="00A42E51"/>
    <w:rsid w:val="00A542C4"/>
    <w:rsid w:val="00A55BEA"/>
    <w:rsid w:val="00A6193F"/>
    <w:rsid w:val="00A6262C"/>
    <w:rsid w:val="00A669AB"/>
    <w:rsid w:val="00A77B58"/>
    <w:rsid w:val="00A80FB6"/>
    <w:rsid w:val="00AC286F"/>
    <w:rsid w:val="00AC75FE"/>
    <w:rsid w:val="00AD0128"/>
    <w:rsid w:val="00AD40A1"/>
    <w:rsid w:val="00AD4BED"/>
    <w:rsid w:val="00AE6993"/>
    <w:rsid w:val="00AF3122"/>
    <w:rsid w:val="00B01EC0"/>
    <w:rsid w:val="00B13583"/>
    <w:rsid w:val="00B34397"/>
    <w:rsid w:val="00B41446"/>
    <w:rsid w:val="00BA0DFF"/>
    <w:rsid w:val="00BB4A46"/>
    <w:rsid w:val="00BB5784"/>
    <w:rsid w:val="00BD4BB1"/>
    <w:rsid w:val="00BE2688"/>
    <w:rsid w:val="00BF1DB5"/>
    <w:rsid w:val="00C02080"/>
    <w:rsid w:val="00C056DE"/>
    <w:rsid w:val="00C065ED"/>
    <w:rsid w:val="00C10C61"/>
    <w:rsid w:val="00C25718"/>
    <w:rsid w:val="00C26C93"/>
    <w:rsid w:val="00C310F1"/>
    <w:rsid w:val="00C50E8A"/>
    <w:rsid w:val="00C72133"/>
    <w:rsid w:val="00C843AC"/>
    <w:rsid w:val="00C84EAF"/>
    <w:rsid w:val="00C97C98"/>
    <w:rsid w:val="00CA082D"/>
    <w:rsid w:val="00CA1468"/>
    <w:rsid w:val="00CB0946"/>
    <w:rsid w:val="00D06F31"/>
    <w:rsid w:val="00D13FCA"/>
    <w:rsid w:val="00D27328"/>
    <w:rsid w:val="00D3681F"/>
    <w:rsid w:val="00D42717"/>
    <w:rsid w:val="00D73AD2"/>
    <w:rsid w:val="00D75867"/>
    <w:rsid w:val="00D82938"/>
    <w:rsid w:val="00D942A3"/>
    <w:rsid w:val="00DA18E1"/>
    <w:rsid w:val="00DA5E15"/>
    <w:rsid w:val="00DA6205"/>
    <w:rsid w:val="00DB4050"/>
    <w:rsid w:val="00DB4FC5"/>
    <w:rsid w:val="00DC3B9B"/>
    <w:rsid w:val="00DD47CF"/>
    <w:rsid w:val="00DF0092"/>
    <w:rsid w:val="00DF1B0B"/>
    <w:rsid w:val="00E30CCB"/>
    <w:rsid w:val="00E31F15"/>
    <w:rsid w:val="00E32285"/>
    <w:rsid w:val="00E342BC"/>
    <w:rsid w:val="00E36EF2"/>
    <w:rsid w:val="00E47A2A"/>
    <w:rsid w:val="00E555DF"/>
    <w:rsid w:val="00E55AD7"/>
    <w:rsid w:val="00E64FEA"/>
    <w:rsid w:val="00E870AA"/>
    <w:rsid w:val="00EA0E28"/>
    <w:rsid w:val="00EA415E"/>
    <w:rsid w:val="00EA4E90"/>
    <w:rsid w:val="00ED09E9"/>
    <w:rsid w:val="00F06834"/>
    <w:rsid w:val="00F137B0"/>
    <w:rsid w:val="00F157B4"/>
    <w:rsid w:val="00F26124"/>
    <w:rsid w:val="00F2620B"/>
    <w:rsid w:val="00F564A1"/>
    <w:rsid w:val="00F706F3"/>
    <w:rsid w:val="00F7358C"/>
    <w:rsid w:val="00F81DF4"/>
    <w:rsid w:val="00F93D9D"/>
    <w:rsid w:val="00F9598E"/>
    <w:rsid w:val="00FB29AE"/>
    <w:rsid w:val="00FB6F55"/>
    <w:rsid w:val="00FD20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AAFACD4"/>
  <w15:docId w15:val="{F4D5D575-8309-4F40-BEE7-CE3ADEEF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6DE"/>
  </w:style>
  <w:style w:type="paragraph" w:styleId="Heading1">
    <w:name w:val="heading 1"/>
    <w:basedOn w:val="Normal"/>
    <w:next w:val="Normal"/>
    <w:link w:val="Heading1Char"/>
    <w:uiPriority w:val="9"/>
    <w:qFormat/>
    <w:rsid w:val="008864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00E1F"/>
    <w:pPr>
      <w:keepNext/>
      <w:spacing w:line="240" w:lineRule="auto"/>
      <w:outlineLvl w:val="1"/>
    </w:pPr>
    <w:rPr>
      <w:rFonts w:ascii="Century Gothic" w:eastAsia="Times New Roman" w:hAnsi="Century Gothic" w:cs="Times New Roman"/>
      <w:sz w:val="24"/>
      <w:szCs w:val="24"/>
      <w:u w:val="single"/>
      <w:lang w:val="en-US"/>
    </w:rPr>
  </w:style>
  <w:style w:type="paragraph" w:styleId="Heading9">
    <w:name w:val="heading 9"/>
    <w:basedOn w:val="Normal"/>
    <w:next w:val="Normal"/>
    <w:link w:val="Heading9Char"/>
    <w:uiPriority w:val="9"/>
    <w:semiHidden/>
    <w:unhideWhenUsed/>
    <w:qFormat/>
    <w:rsid w:val="00002B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324154"/>
    <w:pPr>
      <w:spacing w:line="240" w:lineRule="auto"/>
    </w:pPr>
    <w:rPr>
      <w:sz w:val="20"/>
      <w:szCs w:val="20"/>
    </w:rPr>
  </w:style>
  <w:style w:type="character" w:customStyle="1" w:styleId="FootnoteTextChar">
    <w:name w:val="Footnote Text Char"/>
    <w:basedOn w:val="DefaultParagraphFont"/>
    <w:link w:val="FootnoteText"/>
    <w:uiPriority w:val="99"/>
    <w:semiHidden/>
    <w:rsid w:val="00324154"/>
    <w:rPr>
      <w:sz w:val="20"/>
      <w:szCs w:val="20"/>
    </w:rPr>
  </w:style>
  <w:style w:type="character" w:styleId="FootnoteReference">
    <w:name w:val="footnote reference"/>
    <w:basedOn w:val="DefaultParagraphFont"/>
    <w:semiHidden/>
    <w:unhideWhenUsed/>
    <w:rsid w:val="00324154"/>
    <w:rPr>
      <w:vertAlign w:val="superscript"/>
    </w:rPr>
  </w:style>
  <w:style w:type="paragraph" w:styleId="ListParagraph">
    <w:name w:val="List Paragraph"/>
    <w:basedOn w:val="Normal"/>
    <w:uiPriority w:val="34"/>
    <w:qFormat/>
    <w:rsid w:val="00EA0E28"/>
    <w:pPr>
      <w:ind w:left="720"/>
      <w:contextualSpacing/>
    </w:pPr>
  </w:style>
  <w:style w:type="character" w:customStyle="1" w:styleId="Heading2Char">
    <w:name w:val="Heading 2 Char"/>
    <w:basedOn w:val="DefaultParagraphFont"/>
    <w:link w:val="Heading2"/>
    <w:rsid w:val="00A00E1F"/>
    <w:rPr>
      <w:rFonts w:ascii="Century Gothic" w:eastAsia="Times New Roman" w:hAnsi="Century Gothic" w:cs="Times New Roman"/>
      <w:sz w:val="24"/>
      <w:szCs w:val="24"/>
      <w:u w:val="single"/>
      <w:lang w:val="en-US"/>
    </w:rPr>
  </w:style>
  <w:style w:type="paragraph" w:styleId="BodyText3">
    <w:name w:val="Body Text 3"/>
    <w:basedOn w:val="Normal"/>
    <w:link w:val="BodyText3Char"/>
    <w:rsid w:val="00A00E1F"/>
    <w:pPr>
      <w:spacing w:line="240" w:lineRule="auto"/>
    </w:pPr>
    <w:rPr>
      <w:rFonts w:ascii="Century Gothic" w:eastAsia="Times New Roman" w:hAnsi="Century Gothic" w:cs="Times New Roman"/>
      <w:szCs w:val="24"/>
      <w:lang w:val="en-US"/>
    </w:rPr>
  </w:style>
  <w:style w:type="character" w:customStyle="1" w:styleId="BodyText3Char">
    <w:name w:val="Body Text 3 Char"/>
    <w:basedOn w:val="DefaultParagraphFont"/>
    <w:link w:val="BodyText3"/>
    <w:rsid w:val="00A00E1F"/>
    <w:rPr>
      <w:rFonts w:ascii="Century Gothic" w:eastAsia="Times New Roman" w:hAnsi="Century Gothic" w:cs="Times New Roman"/>
      <w:szCs w:val="24"/>
      <w:lang w:val="en-US"/>
    </w:rPr>
  </w:style>
  <w:style w:type="paragraph" w:styleId="BodyText">
    <w:name w:val="Body Text"/>
    <w:basedOn w:val="Normal"/>
    <w:link w:val="BodyTextChar"/>
    <w:uiPriority w:val="99"/>
    <w:unhideWhenUsed/>
    <w:rsid w:val="00C97C98"/>
    <w:pPr>
      <w:spacing w:after="120"/>
    </w:pPr>
  </w:style>
  <w:style w:type="character" w:customStyle="1" w:styleId="BodyTextChar">
    <w:name w:val="Body Text Char"/>
    <w:basedOn w:val="DefaultParagraphFont"/>
    <w:link w:val="BodyText"/>
    <w:uiPriority w:val="99"/>
    <w:rsid w:val="00C97C98"/>
  </w:style>
  <w:style w:type="character" w:customStyle="1" w:styleId="Heading9Char">
    <w:name w:val="Heading 9 Char"/>
    <w:basedOn w:val="DefaultParagraphFont"/>
    <w:link w:val="Heading9"/>
    <w:uiPriority w:val="9"/>
    <w:semiHidden/>
    <w:rsid w:val="00002B0C"/>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02B0C"/>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2B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B0C"/>
    <w:rPr>
      <w:rFonts w:ascii="Tahoma" w:hAnsi="Tahoma" w:cs="Tahoma"/>
      <w:sz w:val="16"/>
      <w:szCs w:val="16"/>
    </w:rPr>
  </w:style>
  <w:style w:type="paragraph" w:styleId="Header">
    <w:name w:val="header"/>
    <w:basedOn w:val="Normal"/>
    <w:link w:val="HeaderChar"/>
    <w:uiPriority w:val="99"/>
    <w:unhideWhenUsed/>
    <w:rsid w:val="00F564A1"/>
    <w:pPr>
      <w:tabs>
        <w:tab w:val="center" w:pos="4513"/>
        <w:tab w:val="right" w:pos="9026"/>
      </w:tabs>
      <w:spacing w:line="240" w:lineRule="auto"/>
    </w:pPr>
  </w:style>
  <w:style w:type="character" w:customStyle="1" w:styleId="HeaderChar">
    <w:name w:val="Header Char"/>
    <w:basedOn w:val="DefaultParagraphFont"/>
    <w:link w:val="Header"/>
    <w:uiPriority w:val="99"/>
    <w:rsid w:val="00F564A1"/>
  </w:style>
  <w:style w:type="paragraph" w:styleId="Footer">
    <w:name w:val="footer"/>
    <w:basedOn w:val="Normal"/>
    <w:link w:val="FooterChar"/>
    <w:uiPriority w:val="99"/>
    <w:unhideWhenUsed/>
    <w:rsid w:val="00F564A1"/>
    <w:pPr>
      <w:tabs>
        <w:tab w:val="center" w:pos="4513"/>
        <w:tab w:val="right" w:pos="9026"/>
      </w:tabs>
      <w:spacing w:line="240" w:lineRule="auto"/>
    </w:pPr>
  </w:style>
  <w:style w:type="character" w:customStyle="1" w:styleId="FooterChar">
    <w:name w:val="Footer Char"/>
    <w:basedOn w:val="DefaultParagraphFont"/>
    <w:link w:val="Footer"/>
    <w:uiPriority w:val="99"/>
    <w:rsid w:val="00F564A1"/>
  </w:style>
  <w:style w:type="character" w:customStyle="1" w:styleId="Heading1Char">
    <w:name w:val="Heading 1 Char"/>
    <w:basedOn w:val="DefaultParagraphFont"/>
    <w:link w:val="Heading1"/>
    <w:uiPriority w:val="9"/>
    <w:rsid w:val="00886431"/>
    <w:rPr>
      <w:rFonts w:asciiTheme="majorHAnsi" w:eastAsiaTheme="majorEastAsia" w:hAnsiTheme="majorHAnsi" w:cstheme="majorBidi"/>
      <w:b/>
      <w:bCs/>
      <w:color w:val="365F91" w:themeColor="accent1" w:themeShade="BF"/>
      <w:sz w:val="28"/>
      <w:szCs w:val="28"/>
    </w:rPr>
  </w:style>
  <w:style w:type="paragraph" w:styleId="List">
    <w:name w:val="List"/>
    <w:basedOn w:val="Normal"/>
    <w:rsid w:val="00886431"/>
    <w:pPr>
      <w:overflowPunct w:val="0"/>
      <w:autoSpaceDE w:val="0"/>
      <w:autoSpaceDN w:val="0"/>
      <w:adjustRightInd w:val="0"/>
      <w:spacing w:line="240" w:lineRule="auto"/>
      <w:ind w:left="283" w:hanging="283"/>
      <w:textAlignment w:val="baseline"/>
    </w:pPr>
    <w:rPr>
      <w:rFonts w:ascii="Arial" w:eastAsia="Times New Roman" w:hAnsi="Arial" w:cs="Times New Roman"/>
      <w:sz w:val="20"/>
      <w:szCs w:val="20"/>
      <w:lang w:val="en-US"/>
    </w:rPr>
  </w:style>
  <w:style w:type="table" w:customStyle="1" w:styleId="TableGrid1">
    <w:name w:val="Table Grid1"/>
    <w:basedOn w:val="TableNormal"/>
    <w:next w:val="TableGrid"/>
    <w:uiPriority w:val="59"/>
    <w:rsid w:val="006029F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AD40A1"/>
    <w:pPr>
      <w:spacing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437F"/>
    <w:pPr>
      <w:autoSpaceDE w:val="0"/>
      <w:autoSpaceDN w:val="0"/>
      <w:adjustRightInd w:val="0"/>
      <w:spacing w:line="240" w:lineRule="auto"/>
    </w:pPr>
    <w:rPr>
      <w:rFonts w:ascii="HelveticaNeueLT Std" w:hAnsi="HelveticaNeueLT Std" w:cs="HelveticaNeueLT Std"/>
      <w:color w:val="000000"/>
      <w:sz w:val="24"/>
      <w:szCs w:val="24"/>
    </w:rPr>
  </w:style>
  <w:style w:type="paragraph" w:customStyle="1" w:styleId="Pa12">
    <w:name w:val="Pa12"/>
    <w:basedOn w:val="Default"/>
    <w:next w:val="Default"/>
    <w:uiPriority w:val="99"/>
    <w:rsid w:val="0014437F"/>
    <w:pPr>
      <w:spacing w:line="221" w:lineRule="atLeast"/>
    </w:pPr>
    <w:rPr>
      <w:rFonts w:cstheme="minorBidi"/>
      <w:color w:val="auto"/>
    </w:rPr>
  </w:style>
  <w:style w:type="paragraph" w:styleId="NormalWeb">
    <w:name w:val="Normal (Web)"/>
    <w:basedOn w:val="Normal"/>
    <w:uiPriority w:val="99"/>
    <w:semiHidden/>
    <w:unhideWhenUsed/>
    <w:rsid w:val="00EA41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10FCA"/>
    <w:rPr>
      <w:color w:val="0000FF" w:themeColor="hyperlink"/>
      <w:u w:val="single"/>
    </w:rPr>
  </w:style>
  <w:style w:type="table" w:customStyle="1" w:styleId="TableGrid3">
    <w:name w:val="Table Grid3"/>
    <w:basedOn w:val="TableNormal"/>
    <w:next w:val="TableGrid"/>
    <w:rsid w:val="009C6980"/>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209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52792">
      <w:bodyDiv w:val="1"/>
      <w:marLeft w:val="0"/>
      <w:marRight w:val="0"/>
      <w:marTop w:val="0"/>
      <w:marBottom w:val="0"/>
      <w:divBdr>
        <w:top w:val="none" w:sz="0" w:space="0" w:color="auto"/>
        <w:left w:val="none" w:sz="0" w:space="0" w:color="auto"/>
        <w:bottom w:val="none" w:sz="0" w:space="0" w:color="auto"/>
        <w:right w:val="none" w:sz="0" w:space="0" w:color="auto"/>
      </w:divBdr>
    </w:div>
    <w:div w:id="616640377">
      <w:bodyDiv w:val="1"/>
      <w:marLeft w:val="0"/>
      <w:marRight w:val="0"/>
      <w:marTop w:val="0"/>
      <w:marBottom w:val="0"/>
      <w:divBdr>
        <w:top w:val="none" w:sz="0" w:space="0" w:color="auto"/>
        <w:left w:val="none" w:sz="0" w:space="0" w:color="auto"/>
        <w:bottom w:val="none" w:sz="0" w:space="0" w:color="auto"/>
        <w:right w:val="none" w:sz="0" w:space="0" w:color="auto"/>
      </w:divBdr>
      <w:divsChild>
        <w:div w:id="1939171940">
          <w:marLeft w:val="432"/>
          <w:marRight w:val="0"/>
          <w:marTop w:val="91"/>
          <w:marBottom w:val="0"/>
          <w:divBdr>
            <w:top w:val="none" w:sz="0" w:space="0" w:color="auto"/>
            <w:left w:val="none" w:sz="0" w:space="0" w:color="auto"/>
            <w:bottom w:val="none" w:sz="0" w:space="0" w:color="auto"/>
            <w:right w:val="none" w:sz="0" w:space="0" w:color="auto"/>
          </w:divBdr>
        </w:div>
        <w:div w:id="564726439">
          <w:marLeft w:val="432"/>
          <w:marRight w:val="0"/>
          <w:marTop w:val="91"/>
          <w:marBottom w:val="0"/>
          <w:divBdr>
            <w:top w:val="none" w:sz="0" w:space="0" w:color="auto"/>
            <w:left w:val="none" w:sz="0" w:space="0" w:color="auto"/>
            <w:bottom w:val="none" w:sz="0" w:space="0" w:color="auto"/>
            <w:right w:val="none" w:sz="0" w:space="0" w:color="auto"/>
          </w:divBdr>
        </w:div>
      </w:divsChild>
    </w:div>
    <w:div w:id="1065225175">
      <w:bodyDiv w:val="1"/>
      <w:marLeft w:val="0"/>
      <w:marRight w:val="0"/>
      <w:marTop w:val="0"/>
      <w:marBottom w:val="0"/>
      <w:divBdr>
        <w:top w:val="none" w:sz="0" w:space="0" w:color="auto"/>
        <w:left w:val="none" w:sz="0" w:space="0" w:color="auto"/>
        <w:bottom w:val="none" w:sz="0" w:space="0" w:color="auto"/>
        <w:right w:val="none" w:sz="0" w:space="0" w:color="auto"/>
      </w:divBdr>
      <w:divsChild>
        <w:div w:id="572816624">
          <w:marLeft w:val="0"/>
          <w:marRight w:val="0"/>
          <w:marTop w:val="0"/>
          <w:marBottom w:val="0"/>
          <w:divBdr>
            <w:top w:val="none" w:sz="0" w:space="0" w:color="auto"/>
            <w:left w:val="none" w:sz="0" w:space="0" w:color="auto"/>
            <w:bottom w:val="none" w:sz="0" w:space="0" w:color="auto"/>
            <w:right w:val="none" w:sz="0" w:space="0" w:color="auto"/>
          </w:divBdr>
          <w:divsChild>
            <w:div w:id="717513646">
              <w:marLeft w:val="0"/>
              <w:marRight w:val="0"/>
              <w:marTop w:val="0"/>
              <w:marBottom w:val="0"/>
              <w:divBdr>
                <w:top w:val="none" w:sz="0" w:space="0" w:color="auto"/>
                <w:left w:val="none" w:sz="0" w:space="0" w:color="auto"/>
                <w:bottom w:val="none" w:sz="0" w:space="0" w:color="auto"/>
                <w:right w:val="none" w:sz="0" w:space="0" w:color="auto"/>
              </w:divBdr>
              <w:divsChild>
                <w:div w:id="1857041710">
                  <w:marLeft w:val="0"/>
                  <w:marRight w:val="0"/>
                  <w:marTop w:val="0"/>
                  <w:marBottom w:val="0"/>
                  <w:divBdr>
                    <w:top w:val="none" w:sz="0" w:space="0" w:color="auto"/>
                    <w:left w:val="none" w:sz="0" w:space="0" w:color="auto"/>
                    <w:bottom w:val="none" w:sz="0" w:space="0" w:color="auto"/>
                    <w:right w:val="none" w:sz="0" w:space="0" w:color="auto"/>
                  </w:divBdr>
                  <w:divsChild>
                    <w:div w:id="1310600588">
                      <w:marLeft w:val="0"/>
                      <w:marRight w:val="0"/>
                      <w:marTop w:val="0"/>
                      <w:marBottom w:val="0"/>
                      <w:divBdr>
                        <w:top w:val="none" w:sz="0" w:space="0" w:color="auto"/>
                        <w:left w:val="none" w:sz="0" w:space="0" w:color="auto"/>
                        <w:bottom w:val="none" w:sz="0" w:space="0" w:color="auto"/>
                        <w:right w:val="none" w:sz="0" w:space="0" w:color="auto"/>
                      </w:divBdr>
                      <w:divsChild>
                        <w:div w:id="1575236777">
                          <w:marLeft w:val="0"/>
                          <w:marRight w:val="0"/>
                          <w:marTop w:val="0"/>
                          <w:marBottom w:val="0"/>
                          <w:divBdr>
                            <w:top w:val="none" w:sz="0" w:space="0" w:color="auto"/>
                            <w:left w:val="none" w:sz="0" w:space="0" w:color="auto"/>
                            <w:bottom w:val="none" w:sz="0" w:space="0" w:color="auto"/>
                            <w:right w:val="none" w:sz="0" w:space="0" w:color="auto"/>
                          </w:divBdr>
                          <w:divsChild>
                            <w:div w:id="19192407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799425">
      <w:bodyDiv w:val="1"/>
      <w:marLeft w:val="0"/>
      <w:marRight w:val="0"/>
      <w:marTop w:val="0"/>
      <w:marBottom w:val="0"/>
      <w:divBdr>
        <w:top w:val="none" w:sz="0" w:space="0" w:color="auto"/>
        <w:left w:val="none" w:sz="0" w:space="0" w:color="auto"/>
        <w:bottom w:val="none" w:sz="0" w:space="0" w:color="auto"/>
        <w:right w:val="none" w:sz="0" w:space="0" w:color="auto"/>
      </w:divBdr>
      <w:divsChild>
        <w:div w:id="1057361665">
          <w:marLeft w:val="432"/>
          <w:marRight w:val="0"/>
          <w:marTop w:val="96"/>
          <w:marBottom w:val="0"/>
          <w:divBdr>
            <w:top w:val="none" w:sz="0" w:space="0" w:color="auto"/>
            <w:left w:val="none" w:sz="0" w:space="0" w:color="auto"/>
            <w:bottom w:val="none" w:sz="0" w:space="0" w:color="auto"/>
            <w:right w:val="none" w:sz="0" w:space="0" w:color="auto"/>
          </w:divBdr>
        </w:div>
        <w:div w:id="506790451">
          <w:marLeft w:val="432"/>
          <w:marRight w:val="0"/>
          <w:marTop w:val="96"/>
          <w:marBottom w:val="0"/>
          <w:divBdr>
            <w:top w:val="none" w:sz="0" w:space="0" w:color="auto"/>
            <w:left w:val="none" w:sz="0" w:space="0" w:color="auto"/>
            <w:bottom w:val="none" w:sz="0" w:space="0" w:color="auto"/>
            <w:right w:val="none" w:sz="0" w:space="0" w:color="auto"/>
          </w:divBdr>
        </w:div>
        <w:div w:id="1369799764">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hyperlink" Target="https://revisesociology.com/sociology-family-revise/" TargetMode="External"/><Relationship Id="rId21" Type="http://schemas.openxmlformats.org/officeDocument/2006/relationships/hyperlink" Target="http://www.google.co.uk/imgres?um=1&amp;hl=en&amp;biw=1280&amp;bih=901&amp;tbm=isch&amp;tbnid=pHBUl0sxha4_eM:&amp;imgrefurl=http://blogs.bath.ac.uk/mres-student/2011/10/27/bath-time-blue-sweatshirt/&amp;docid=D3s2POowkLRCwM&amp;imgurl=http://blogs.bath.ac.uk/mres-student/files//www/vhosts/bathblogs/wp-content/blogs.dir/926/files/2011/10/bubble-bath.jpg&amp;w=400&amp;h=400&amp;ei=P1O-T7TyFo2o8QPBzv0s&amp;zoom=1&amp;iact=hc&amp;vpx=674&amp;vpy=495&amp;dur=645&amp;hovh=225&amp;hovw=225&amp;tx=119&amp;ty=126&amp;sig=115085309556256377766&amp;page=2&amp;tbnh=166&amp;tbnw=170&amp;start=20&amp;ndsp=25&amp;ved=1t:429,r:2,s:20,i:186" TargetMode="External"/><Relationship Id="rId34" Type="http://schemas.openxmlformats.org/officeDocument/2006/relationships/hyperlink" Target="http://www.crimesurvey.co.uk/"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image" Target="media/image9.jpeg"/><Relationship Id="rId29" Type="http://schemas.openxmlformats.org/officeDocument/2006/relationships/image" Target="media/image1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2.jpeg"/><Relationship Id="rId32" Type="http://schemas.openxmlformats.org/officeDocument/2006/relationships/image" Target="media/image19.wmf"/><Relationship Id="rId37" Type="http://schemas.openxmlformats.org/officeDocument/2006/relationships/hyperlink" Target="https://quizlet.com/en-gb" TargetMode="External"/><Relationship Id="rId40" Type="http://schemas.openxmlformats.org/officeDocument/2006/relationships/hyperlink" Target="https://www.bbc.co.uk/news/topics/cql0269k80%20xt/metoo-campaign"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5.jpe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image" Target="media/image1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 Id="rId22" Type="http://schemas.openxmlformats.org/officeDocument/2006/relationships/image" Target="media/image10.jpeg"/><Relationship Id="rId27" Type="http://schemas.microsoft.com/office/2007/relationships/hdphoto" Target="media/hdphoto2.wdp"/><Relationship Id="rId30" Type="http://schemas.openxmlformats.org/officeDocument/2006/relationships/image" Target="media/image17.png"/><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6.gif"/><Relationship Id="rId25" Type="http://schemas.openxmlformats.org/officeDocument/2006/relationships/image" Target="media/image13.jpeg"/><Relationship Id="rId33" Type="http://schemas.openxmlformats.org/officeDocument/2006/relationships/hyperlink" Target="http://www.crimesurvey.co.uk/" TargetMode="External"/><Relationship Id="rId38" Type="http://schemas.openxmlformats.org/officeDocument/2006/relationships/hyperlink" Target="https://kaho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E328BAF8B7EA4DAC36A17E681FA3F8" ma:contentTypeVersion="1" ma:contentTypeDescription="Create a new document." ma:contentTypeScope="" ma:versionID="e2b8d42467855ee928732718e0497da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FE40F-ACB8-4F30-9400-72CB2FC13D87}">
  <ds:schemaRefs>
    <ds:schemaRef ds:uri="http://schemas.microsoft.com/sharepoint/v3/contenttype/forms"/>
  </ds:schemaRefs>
</ds:datastoreItem>
</file>

<file path=customXml/itemProps2.xml><?xml version="1.0" encoding="utf-8"?>
<ds:datastoreItem xmlns:ds="http://schemas.openxmlformats.org/officeDocument/2006/customXml" ds:itemID="{80EC92C4-CC5B-4959-AFF9-47148768450A}">
  <ds:schemaRefs>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D647FD4F-88BF-49DC-B594-400B5FD94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8BFFF7-18D5-4174-8E01-E4723C395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6387</Words>
  <Characters>36411</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dak</dc:creator>
  <cp:lastModifiedBy>Hannah Roberts</cp:lastModifiedBy>
  <cp:revision>2</cp:revision>
  <cp:lastPrinted>2019-07-10T10:07:00Z</cp:lastPrinted>
  <dcterms:created xsi:type="dcterms:W3CDTF">2020-08-27T11:32:00Z</dcterms:created>
  <dcterms:modified xsi:type="dcterms:W3CDTF">2020-08-27T11:32:00Z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0x010100F4E328BAF8B7EA4DAC36A17E681FA3F8</vt:lpwstr>
  </property>
</Properties>
</file>