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ABED" w14:textId="6257BB93" w:rsidR="005D09CE" w:rsidRDefault="005D09CE" w:rsidP="005D09CE">
      <w:r>
        <w:rPr>
          <w:noProof/>
        </w:rPr>
        <w:drawing>
          <wp:anchor distT="0" distB="0" distL="114300" distR="114300" simplePos="0" relativeHeight="251660288" behindDoc="0" locked="0" layoutInCell="1" allowOverlap="1" wp14:anchorId="3D4BDF77" wp14:editId="29D8957E">
            <wp:simplePos x="0" y="0"/>
            <wp:positionH relativeFrom="column">
              <wp:posOffset>5036820</wp:posOffset>
            </wp:positionH>
            <wp:positionV relativeFrom="paragraph">
              <wp:posOffset>177800</wp:posOffset>
            </wp:positionV>
            <wp:extent cx="1169670" cy="648335"/>
            <wp:effectExtent l="0" t="0" r="0" b="0"/>
            <wp:wrapSquare wrapText="bothSides"/>
            <wp:docPr id="3" name="Picture 3" descr="Criminology Subjec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iminology Subject Gu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169670" cy="6483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"/var/folders/3l/79c8w1_177b620yby4wnv5rr0000gn/T/com.microsoft.Word/WebArchiveCopyPasteTempFiles/myhc_73089.jpg" \* MERGEFORMATINET </w:instrText>
      </w:r>
      <w:r>
        <w:fldChar w:fldCharType="separate"/>
      </w:r>
      <w:r>
        <w:fldChar w:fldCharType="end"/>
      </w:r>
    </w:p>
    <w:p w14:paraId="45DB3DB0" w14:textId="381428F1" w:rsidR="00C0701A" w:rsidRDefault="005D09CE" w:rsidP="00C0701A">
      <w:r w:rsidRPr="00CA76D9">
        <w:rPr>
          <w:noProof/>
        </w:rPr>
        <w:drawing>
          <wp:anchor distT="0" distB="0" distL="114300" distR="114300" simplePos="0" relativeHeight="251658240" behindDoc="0" locked="0" layoutInCell="1" allowOverlap="1" wp14:anchorId="40E18F3A" wp14:editId="031AF7BE">
            <wp:simplePos x="0" y="0"/>
            <wp:positionH relativeFrom="column">
              <wp:posOffset>3277870</wp:posOffset>
            </wp:positionH>
            <wp:positionV relativeFrom="paragraph">
              <wp:posOffset>0</wp:posOffset>
            </wp:positionV>
            <wp:extent cx="1600200" cy="800100"/>
            <wp:effectExtent l="0" t="0" r="0" b="0"/>
            <wp:wrapSquare wrapText="bothSides"/>
            <wp:docPr id="1" name="Picture 1" descr="Sociology - Things We 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 Things We Don't Kn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6FB763" wp14:editId="6348C597">
            <wp:simplePos x="0" y="0"/>
            <wp:positionH relativeFrom="column">
              <wp:posOffset>1912620</wp:posOffset>
            </wp:positionH>
            <wp:positionV relativeFrom="paragraph">
              <wp:posOffset>0</wp:posOffset>
            </wp:positionV>
            <wp:extent cx="1327150" cy="697865"/>
            <wp:effectExtent l="0" t="0" r="0" b="635"/>
            <wp:wrapSquare wrapText="bothSides"/>
            <wp:docPr id="2" name="Picture 2" descr="Anthropology for Kids: OLogy | AM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hropology for Kids: OLogy | AM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6EA" w:rsidRPr="006376EA">
        <w:rPr>
          <w:b/>
          <w:bCs/>
          <w:noProof/>
          <w:color w:val="FFFFFF" w:themeColor="background1"/>
          <w:sz w:val="28"/>
          <w:szCs w:val="28"/>
          <w:shd w:val="clear" w:color="auto" w:fill="FFFFFF" w:themeFill="background1"/>
        </w:rPr>
        <w:drawing>
          <wp:inline distT="0" distB="0" distL="0" distR="0" wp14:anchorId="5FF6CAB0" wp14:editId="7F17BDFF">
            <wp:extent cx="1767840" cy="668001"/>
            <wp:effectExtent l="0" t="0" r="0" b="0"/>
            <wp:docPr id="11" name="Picture 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png"/>
                    <pic:cNvPicPr>
                      <a:picLocks noChangeAspect="1"/>
                    </pic:cNvPicPr>
                  </pic:nvPicPr>
                  <pic:blipFill rotWithShape="1">
                    <a:blip r:embed="rId8" cstate="print">
                      <a:extLst>
                        <a:ext uri="{28A0092B-C50C-407E-A947-70E740481C1C}">
                          <a14:useLocalDpi xmlns:a14="http://schemas.microsoft.com/office/drawing/2010/main"/>
                        </a:ext>
                      </a:extLst>
                    </a:blip>
                    <a:srcRect l="31126" t="40551" r="31553" b="40645"/>
                    <a:stretch/>
                  </pic:blipFill>
                  <pic:spPr>
                    <a:xfrm>
                      <a:off x="0" y="0"/>
                      <a:ext cx="1797211" cy="679099"/>
                    </a:xfrm>
                    <a:prstGeom prst="rect">
                      <a:avLst/>
                    </a:prstGeom>
                  </pic:spPr>
                </pic:pic>
              </a:graphicData>
            </a:graphic>
          </wp:inline>
        </w:drawing>
      </w:r>
      <w:r w:rsidR="00C0701A" w:rsidRPr="00C0701A">
        <w:t xml:space="preserve"> </w:t>
      </w:r>
      <w:r w:rsidR="00C0701A">
        <w:fldChar w:fldCharType="begin"/>
      </w:r>
      <w:r w:rsidR="00C0701A">
        <w:instrText xml:space="preserve"> INCLUDEPICTURE "/var/folders/3l/79c8w1_177b620yby4wnv5rr0000gn/T/com.microsoft.Word/WebArchiveCopyPasteTempFiles/anthropology.png" \* MERGEFORMATINET </w:instrText>
      </w:r>
      <w:r w:rsidR="00C0701A">
        <w:fldChar w:fldCharType="separate"/>
      </w:r>
      <w:r w:rsidR="00C0701A">
        <w:fldChar w:fldCharType="end"/>
      </w:r>
    </w:p>
    <w:p w14:paraId="7B360CB7" w14:textId="5AC3EFEF" w:rsidR="00CA76D9" w:rsidRPr="005D09CE" w:rsidRDefault="00CA76D9" w:rsidP="005D09CE">
      <w:r w:rsidRPr="00CA76D9">
        <w:fldChar w:fldCharType="begin"/>
      </w:r>
      <w:r w:rsidRPr="00CA76D9">
        <w:instrText xml:space="preserve"> INCLUDEPICTURE "/var/folders/3l/79c8w1_177b620yby4wnv5rr0000gn/T/com.microsoft.Word/WebArchiveCopyPasteTempFiles/sociology.png" \* MERGEFORMATINET </w:instrText>
      </w:r>
      <w:r w:rsidRPr="00CA76D9">
        <w:fldChar w:fldCharType="separate"/>
      </w:r>
      <w:r w:rsidRPr="00CA76D9">
        <w:fldChar w:fldCharType="end"/>
      </w:r>
    </w:p>
    <w:p w14:paraId="0C7060B6" w14:textId="0490ED23" w:rsidR="000F5ADC" w:rsidRPr="00C0701A" w:rsidRDefault="000F5ADC" w:rsidP="00810242">
      <w:pPr>
        <w:shd w:val="clear" w:color="auto" w:fill="ED7D31" w:themeFill="accent2"/>
        <w:jc w:val="center"/>
        <w:rPr>
          <w:rFonts w:asciiTheme="minorHAnsi" w:hAnsiTheme="minorHAnsi" w:cstheme="minorHAnsi"/>
          <w:b/>
          <w:bCs/>
          <w:color w:val="FFFFFF" w:themeColor="background1"/>
          <w:sz w:val="32"/>
          <w:szCs w:val="32"/>
        </w:rPr>
      </w:pPr>
      <w:r w:rsidRPr="00C0701A">
        <w:rPr>
          <w:rFonts w:asciiTheme="minorHAnsi" w:hAnsiTheme="minorHAnsi" w:cstheme="minorHAnsi"/>
          <w:b/>
          <w:bCs/>
          <w:color w:val="FFFFFF" w:themeColor="background1"/>
          <w:sz w:val="32"/>
          <w:szCs w:val="32"/>
          <w:shd w:val="clear" w:color="auto" w:fill="ED7D31" w:themeFill="accent2"/>
        </w:rPr>
        <w:t xml:space="preserve">Studying subjects related to Sociology at University </w:t>
      </w:r>
    </w:p>
    <w:p w14:paraId="710F89ED" w14:textId="6BEDF7AF" w:rsidR="00D80680" w:rsidRPr="00C0701A" w:rsidRDefault="00D80680">
      <w:pPr>
        <w:rPr>
          <w:rFonts w:asciiTheme="minorHAnsi" w:hAnsiTheme="minorHAnsi" w:cstheme="minorHAnsi"/>
        </w:rPr>
      </w:pPr>
    </w:p>
    <w:p w14:paraId="2343D9A8" w14:textId="10FC015D" w:rsidR="0071721E" w:rsidRPr="00C0701A" w:rsidRDefault="000F5ADC">
      <w:pPr>
        <w:rPr>
          <w:rFonts w:asciiTheme="minorHAnsi" w:hAnsiTheme="minorHAnsi" w:cstheme="minorHAnsi"/>
        </w:rPr>
      </w:pPr>
      <w:r w:rsidRPr="00C0701A">
        <w:rPr>
          <w:rFonts w:asciiTheme="minorHAnsi" w:hAnsiTheme="minorHAnsi" w:cstheme="minorHAnsi"/>
        </w:rPr>
        <w:t>This handout provides some suggestions for reading and videos that can help you think about applying for subjects related to Sociology at University. It also has suggestions for deepening your sociological knowledge.</w:t>
      </w:r>
    </w:p>
    <w:p w14:paraId="4DA0F5A9" w14:textId="04A368FA" w:rsidR="00D80680" w:rsidRPr="00C0701A" w:rsidRDefault="00D80680">
      <w:pPr>
        <w:rPr>
          <w:rFonts w:asciiTheme="minorHAnsi" w:hAnsiTheme="minorHAnsi" w:cstheme="minorHAnsi"/>
          <w:sz w:val="28"/>
          <w:szCs w:val="28"/>
        </w:rPr>
      </w:pPr>
    </w:p>
    <w:p w14:paraId="14FB1496" w14:textId="0B5ECD8B" w:rsidR="00810242" w:rsidRPr="00C0701A" w:rsidRDefault="000F5ADC" w:rsidP="00215E18">
      <w:pPr>
        <w:shd w:val="clear" w:color="auto" w:fill="ED7D31" w:themeFill="accent2"/>
        <w:rPr>
          <w:rFonts w:asciiTheme="minorHAnsi" w:hAnsiTheme="minorHAnsi" w:cstheme="minorHAnsi"/>
          <w:b/>
          <w:bCs/>
          <w:color w:val="FFFFFF" w:themeColor="background1"/>
          <w:sz w:val="28"/>
          <w:szCs w:val="28"/>
        </w:rPr>
      </w:pPr>
      <w:r w:rsidRPr="00C0701A">
        <w:rPr>
          <w:rFonts w:asciiTheme="minorHAnsi" w:hAnsiTheme="minorHAnsi" w:cstheme="minorHAnsi"/>
          <w:b/>
          <w:bCs/>
          <w:color w:val="FFFFFF" w:themeColor="background1"/>
          <w:sz w:val="28"/>
          <w:szCs w:val="28"/>
        </w:rPr>
        <w:t>Degrees in Sociology</w:t>
      </w:r>
    </w:p>
    <w:p w14:paraId="3EC5A84B" w14:textId="7081B76E" w:rsidR="000F5ADC" w:rsidRPr="00C0701A" w:rsidRDefault="000F5ADC" w:rsidP="00D80680">
      <w:pPr>
        <w:rPr>
          <w:rFonts w:asciiTheme="minorHAnsi" w:hAnsiTheme="minorHAnsi" w:cstheme="minorHAnsi"/>
        </w:rPr>
      </w:pPr>
      <w:r w:rsidRPr="00C0701A">
        <w:rPr>
          <w:rFonts w:asciiTheme="minorHAnsi" w:hAnsiTheme="minorHAnsi" w:cstheme="minorHAnsi"/>
        </w:rPr>
        <w:t>The Complete University Guide provides information about what Sociology is as a subject, why you should study it and what jobs it can lead to</w:t>
      </w:r>
      <w:r w:rsidR="00CA76D9" w:rsidRPr="00C0701A">
        <w:rPr>
          <w:rFonts w:asciiTheme="minorHAnsi" w:hAnsiTheme="minorHAnsi" w:cstheme="minorHAnsi"/>
        </w:rPr>
        <w:t xml:space="preserve">. This page can be found </w:t>
      </w:r>
      <w:hyperlink r:id="rId9" w:history="1">
        <w:r w:rsidR="00CA76D9" w:rsidRPr="00C0701A">
          <w:rPr>
            <w:rStyle w:val="Hyperlink"/>
            <w:rFonts w:asciiTheme="minorHAnsi" w:hAnsiTheme="minorHAnsi" w:cstheme="minorHAnsi"/>
          </w:rPr>
          <w:t>here</w:t>
        </w:r>
      </w:hyperlink>
    </w:p>
    <w:p w14:paraId="6BEA0094" w14:textId="77777777" w:rsidR="00CA76D9" w:rsidRPr="00C0701A" w:rsidRDefault="00CA76D9" w:rsidP="00CA76D9">
      <w:pPr>
        <w:pStyle w:val="NormalWeb"/>
        <w:spacing w:before="0" w:beforeAutospacing="0" w:after="360" w:afterAutospacing="0"/>
        <w:rPr>
          <w:rFonts w:asciiTheme="minorHAnsi" w:hAnsiTheme="minorHAnsi" w:cstheme="minorHAnsi"/>
          <w:color w:val="000000" w:themeColor="text1"/>
        </w:rPr>
      </w:pPr>
      <w:r w:rsidRPr="00C0701A">
        <w:rPr>
          <w:rFonts w:asciiTheme="minorHAnsi" w:hAnsiTheme="minorHAnsi" w:cstheme="minorHAnsi"/>
          <w:color w:val="000000" w:themeColor="text1"/>
        </w:rPr>
        <w:t xml:space="preserve">The site states: </w:t>
      </w:r>
    </w:p>
    <w:p w14:paraId="2EDA3114" w14:textId="0958C1B3" w:rsidR="000F5ADC" w:rsidRPr="00CA76D9" w:rsidRDefault="00CA76D9" w:rsidP="00CA76D9">
      <w:pPr>
        <w:pStyle w:val="NormalWeb"/>
        <w:spacing w:before="0" w:beforeAutospacing="0" w:after="360" w:afterAutospacing="0"/>
        <w:ind w:left="720"/>
        <w:rPr>
          <w:rFonts w:asciiTheme="minorHAnsi" w:hAnsiTheme="minorHAnsi" w:cstheme="minorHAnsi"/>
          <w:color w:val="000000" w:themeColor="text1"/>
        </w:rPr>
      </w:pPr>
      <w:r w:rsidRPr="00CA76D9">
        <w:rPr>
          <w:rFonts w:asciiTheme="minorHAnsi" w:hAnsiTheme="minorHAnsi" w:cstheme="minorHAnsi"/>
          <w:color w:val="000000" w:themeColor="text1"/>
        </w:rPr>
        <w:t>Sociology is the scientific study of behaviour by people in the society in which they live, how it came about, how it's organised and developed and what it may become in the future.</w:t>
      </w:r>
      <w:r>
        <w:rPr>
          <w:rFonts w:asciiTheme="minorHAnsi" w:hAnsiTheme="minorHAnsi" w:cstheme="minorHAnsi"/>
          <w:color w:val="000000" w:themeColor="text1"/>
        </w:rPr>
        <w:t xml:space="preserve"> </w:t>
      </w:r>
      <w:r w:rsidRPr="00CA76D9">
        <w:rPr>
          <w:rFonts w:asciiTheme="minorHAnsi" w:hAnsiTheme="minorHAnsi" w:cstheme="minorHAnsi"/>
          <w:color w:val="000000" w:themeColor="text1"/>
        </w:rPr>
        <w:t>It's a social science. Studying Sociology uses methods of empirical investigation and critical analysis, which allows you to understand people as they adapt and change to order and disorder</w:t>
      </w:r>
      <w:r>
        <w:rPr>
          <w:rFonts w:asciiTheme="minorHAnsi" w:hAnsiTheme="minorHAnsi" w:cstheme="minorHAnsi"/>
          <w:color w:val="000000" w:themeColor="text1"/>
        </w:rPr>
        <w:t>.</w:t>
      </w:r>
    </w:p>
    <w:p w14:paraId="5C2155AE" w14:textId="2D0BB530" w:rsidR="00992235" w:rsidRPr="00C0701A" w:rsidRDefault="000F5ADC" w:rsidP="00D80680">
      <w:pPr>
        <w:rPr>
          <w:rFonts w:asciiTheme="minorHAnsi" w:hAnsiTheme="minorHAnsi" w:cstheme="minorHAnsi"/>
        </w:rPr>
      </w:pPr>
      <w:r w:rsidRPr="00C0701A">
        <w:rPr>
          <w:rFonts w:asciiTheme="minorHAnsi" w:hAnsiTheme="minorHAnsi" w:cstheme="minorHAnsi"/>
        </w:rPr>
        <w:t xml:space="preserve">This is a quick video that explains the University of Surrey’s Sociology course </w:t>
      </w:r>
      <w:hyperlink r:id="rId10" w:history="1">
        <w:r w:rsidRPr="00C0701A">
          <w:rPr>
            <w:rStyle w:val="Hyperlink"/>
            <w:rFonts w:asciiTheme="minorHAnsi" w:hAnsiTheme="minorHAnsi" w:cstheme="minorHAnsi"/>
          </w:rPr>
          <w:t>here</w:t>
        </w:r>
      </w:hyperlink>
    </w:p>
    <w:p w14:paraId="3532BF04" w14:textId="76D6C85A" w:rsidR="00CA76D9" w:rsidRPr="00C0701A" w:rsidRDefault="00CA76D9" w:rsidP="00D80680">
      <w:pPr>
        <w:rPr>
          <w:rFonts w:asciiTheme="minorHAnsi" w:hAnsiTheme="minorHAnsi" w:cstheme="minorHAnsi"/>
        </w:rPr>
      </w:pPr>
    </w:p>
    <w:p w14:paraId="28D124F9" w14:textId="61681279" w:rsidR="00CA76D9" w:rsidRPr="00C0701A" w:rsidRDefault="00CA76D9" w:rsidP="00D80680">
      <w:pPr>
        <w:rPr>
          <w:rFonts w:asciiTheme="minorHAnsi" w:hAnsiTheme="minorHAnsi" w:cstheme="minorHAnsi"/>
        </w:rPr>
      </w:pPr>
      <w:r w:rsidRPr="00C0701A">
        <w:rPr>
          <w:rFonts w:asciiTheme="minorHAnsi" w:hAnsiTheme="minorHAnsi" w:cstheme="minorHAnsi"/>
        </w:rPr>
        <w:t xml:space="preserve">Degrees in Sociology can vary a lot in the types of topics they cover, covering everything from gender identity, politics, crime, media, ethnic identities, family structures, culture etc. You will need to research the courses to find the best mix of options for you. Most courses will also have a theoretical and methodological element and you will need to undertake research as part of your final dissertation. </w:t>
      </w:r>
    </w:p>
    <w:p w14:paraId="368E1AB2" w14:textId="77777777" w:rsidR="000F5ADC" w:rsidRPr="00C0701A" w:rsidRDefault="000F5ADC" w:rsidP="00D80680">
      <w:pPr>
        <w:rPr>
          <w:rFonts w:asciiTheme="minorHAnsi" w:hAnsiTheme="minorHAnsi" w:cstheme="minorHAnsi"/>
        </w:rPr>
      </w:pPr>
    </w:p>
    <w:p w14:paraId="4E8AAB8D" w14:textId="10C1FEBE" w:rsidR="00992235" w:rsidRPr="00C0701A" w:rsidRDefault="000F5ADC" w:rsidP="00992235">
      <w:pPr>
        <w:shd w:val="clear" w:color="auto" w:fill="ED7D31" w:themeFill="accent2"/>
        <w:rPr>
          <w:rFonts w:asciiTheme="minorHAnsi" w:hAnsiTheme="minorHAnsi" w:cstheme="minorHAnsi"/>
          <w:b/>
          <w:bCs/>
          <w:color w:val="FFFFFF" w:themeColor="background1"/>
          <w:sz w:val="28"/>
          <w:szCs w:val="28"/>
        </w:rPr>
      </w:pPr>
      <w:r w:rsidRPr="00C0701A">
        <w:rPr>
          <w:rFonts w:asciiTheme="minorHAnsi" w:hAnsiTheme="minorHAnsi" w:cstheme="minorHAnsi"/>
          <w:b/>
          <w:bCs/>
          <w:color w:val="FFFFFF" w:themeColor="background1"/>
          <w:sz w:val="28"/>
          <w:szCs w:val="28"/>
        </w:rPr>
        <w:t>Degrees in Criminology</w:t>
      </w:r>
    </w:p>
    <w:p w14:paraId="345A4CF0" w14:textId="66149594" w:rsidR="00CA76D9" w:rsidRPr="00C0701A" w:rsidRDefault="00CA76D9" w:rsidP="00D80680">
      <w:pPr>
        <w:rPr>
          <w:rFonts w:asciiTheme="minorHAnsi" w:hAnsiTheme="minorHAnsi" w:cstheme="minorHAnsi"/>
          <w:color w:val="000000" w:themeColor="text1"/>
        </w:rPr>
      </w:pPr>
      <w:r w:rsidRPr="00C0701A">
        <w:rPr>
          <w:rFonts w:asciiTheme="minorHAnsi" w:hAnsiTheme="minorHAnsi" w:cstheme="minorHAnsi"/>
          <w:color w:val="000000" w:themeColor="text1"/>
        </w:rPr>
        <w:t xml:space="preserve">Criminology degrees can vary quite a lot between universities. All will have Sociological content, as theory makes up the basis of Criminology. Other subjects that could be combined within the degree are Psychology, Media, Forensics (which may include Biology and Anthropology) and Law. Types of topics will include punishment, justice, global crime, explanations of crime, terrorism etc. </w:t>
      </w:r>
    </w:p>
    <w:p w14:paraId="0695A6DF" w14:textId="77777777" w:rsidR="00CA76D9" w:rsidRPr="00C0701A" w:rsidRDefault="00CA76D9" w:rsidP="00D80680">
      <w:pPr>
        <w:rPr>
          <w:rFonts w:asciiTheme="minorHAnsi" w:hAnsiTheme="minorHAnsi" w:cstheme="minorHAnsi"/>
          <w:color w:val="000000" w:themeColor="text1"/>
        </w:rPr>
      </w:pPr>
    </w:p>
    <w:p w14:paraId="1A660FBA" w14:textId="385BC9D2" w:rsidR="00D80680" w:rsidRPr="00C0701A" w:rsidRDefault="000F5ADC" w:rsidP="00D80680">
      <w:pPr>
        <w:rPr>
          <w:rFonts w:asciiTheme="minorHAnsi" w:hAnsiTheme="minorHAnsi" w:cstheme="minorHAnsi"/>
        </w:rPr>
      </w:pPr>
      <w:r w:rsidRPr="00C0701A">
        <w:rPr>
          <w:rFonts w:asciiTheme="minorHAnsi" w:hAnsiTheme="minorHAnsi" w:cstheme="minorHAnsi"/>
          <w:color w:val="000000" w:themeColor="text1"/>
        </w:rPr>
        <w:t xml:space="preserve">A student discusses her experience of doing a Criminology degree and her reasons for choosing this degree </w:t>
      </w:r>
      <w:hyperlink r:id="rId11" w:history="1">
        <w:r w:rsidRPr="00C0701A">
          <w:rPr>
            <w:rStyle w:val="Hyperlink"/>
            <w:rFonts w:asciiTheme="minorHAnsi" w:hAnsiTheme="minorHAnsi" w:cstheme="minorHAnsi"/>
          </w:rPr>
          <w:t>here</w:t>
        </w:r>
      </w:hyperlink>
      <w:r w:rsidR="00D80680" w:rsidRPr="00C0701A">
        <w:rPr>
          <w:rFonts w:asciiTheme="minorHAnsi" w:hAnsiTheme="minorHAnsi" w:cstheme="minorHAnsi"/>
          <w:color w:val="002060"/>
        </w:rPr>
        <w:br/>
      </w:r>
    </w:p>
    <w:p w14:paraId="38EF8934" w14:textId="48E5F103" w:rsidR="00CA76D9" w:rsidRPr="00C0701A" w:rsidRDefault="00CA76D9" w:rsidP="00D80680">
      <w:pPr>
        <w:rPr>
          <w:rFonts w:asciiTheme="minorHAnsi" w:hAnsiTheme="minorHAnsi" w:cstheme="minorHAnsi"/>
        </w:rPr>
      </w:pPr>
      <w:r w:rsidRPr="00C0701A">
        <w:rPr>
          <w:rFonts w:asciiTheme="minorHAnsi" w:hAnsiTheme="minorHAnsi" w:cstheme="minorHAnsi"/>
        </w:rPr>
        <w:t xml:space="preserve">Information about what you can do with a degree in Criminology can be found </w:t>
      </w:r>
      <w:hyperlink r:id="rId12" w:history="1">
        <w:r w:rsidRPr="00C0701A">
          <w:rPr>
            <w:rStyle w:val="Hyperlink"/>
            <w:rFonts w:asciiTheme="minorHAnsi" w:hAnsiTheme="minorHAnsi" w:cstheme="minorHAnsi"/>
          </w:rPr>
          <w:t>here</w:t>
        </w:r>
      </w:hyperlink>
    </w:p>
    <w:p w14:paraId="2C39154D" w14:textId="3E68EB5F" w:rsidR="00B03125" w:rsidRPr="00C0701A" w:rsidRDefault="00B03125">
      <w:pPr>
        <w:rPr>
          <w:rFonts w:asciiTheme="minorHAnsi" w:hAnsiTheme="minorHAnsi" w:cstheme="minorHAnsi"/>
          <w:color w:val="0563C1" w:themeColor="hyperlink"/>
          <w:u w:val="single"/>
        </w:rPr>
      </w:pPr>
    </w:p>
    <w:p w14:paraId="425D0327" w14:textId="05C6B3D6" w:rsidR="00C0701A" w:rsidRPr="00C0701A" w:rsidRDefault="00C0701A" w:rsidP="00C0701A">
      <w:pPr>
        <w:shd w:val="clear" w:color="auto" w:fill="ED7D31" w:themeFill="accent2"/>
        <w:rPr>
          <w:rFonts w:asciiTheme="minorHAnsi" w:hAnsiTheme="minorHAnsi" w:cstheme="minorHAnsi"/>
          <w:b/>
          <w:bCs/>
          <w:color w:val="FFFFFF" w:themeColor="background1"/>
          <w:sz w:val="28"/>
          <w:szCs w:val="28"/>
        </w:rPr>
      </w:pPr>
      <w:r w:rsidRPr="00C0701A">
        <w:rPr>
          <w:rFonts w:asciiTheme="minorHAnsi" w:hAnsiTheme="minorHAnsi" w:cstheme="minorHAnsi"/>
          <w:b/>
          <w:bCs/>
          <w:color w:val="FFFFFF" w:themeColor="background1"/>
          <w:sz w:val="28"/>
          <w:szCs w:val="28"/>
        </w:rPr>
        <w:t>Degrees in Social Anthropology</w:t>
      </w:r>
    </w:p>
    <w:p w14:paraId="13E46733" w14:textId="77777777" w:rsidR="00C0701A" w:rsidRDefault="00C0701A" w:rsidP="00C0701A">
      <w:pPr>
        <w:rPr>
          <w:rFonts w:asciiTheme="minorHAnsi" w:hAnsiTheme="minorHAnsi" w:cstheme="minorHAnsi"/>
          <w:color w:val="000000" w:themeColor="text1"/>
        </w:rPr>
      </w:pPr>
      <w:r w:rsidRPr="00C0701A">
        <w:rPr>
          <w:rFonts w:asciiTheme="minorHAnsi" w:hAnsiTheme="minorHAnsi" w:cstheme="minorHAnsi"/>
          <w:color w:val="000000" w:themeColor="text1"/>
        </w:rPr>
        <w:t xml:space="preserve">Anthropology is the study of human cultures. Anthropologists immerse themselves in the lives of the people they are studying to understand the culture in terms of the interpersonal relationships, decision making, economics and history. </w:t>
      </w:r>
    </w:p>
    <w:p w14:paraId="0D961267" w14:textId="77777777" w:rsidR="00C0701A" w:rsidRDefault="00C0701A" w:rsidP="00C0701A">
      <w:pPr>
        <w:rPr>
          <w:rFonts w:asciiTheme="minorHAnsi" w:hAnsiTheme="minorHAnsi" w:cstheme="minorHAnsi"/>
          <w:color w:val="000000" w:themeColor="text1"/>
        </w:rPr>
      </w:pPr>
    </w:p>
    <w:p w14:paraId="0E16B4A5" w14:textId="3C57C10E" w:rsidR="00C0701A" w:rsidRPr="00C0701A" w:rsidRDefault="00C0701A" w:rsidP="00C0701A">
      <w:pPr>
        <w:rPr>
          <w:rFonts w:asciiTheme="minorHAnsi" w:hAnsiTheme="minorHAnsi" w:cstheme="minorHAnsi"/>
        </w:rPr>
      </w:pPr>
      <w:r w:rsidRPr="00C0701A">
        <w:rPr>
          <w:rFonts w:asciiTheme="minorHAnsi" w:hAnsiTheme="minorHAnsi" w:cstheme="minorHAnsi"/>
          <w:color w:val="000000" w:themeColor="text1"/>
        </w:rPr>
        <w:t xml:space="preserve">Have a look at this video of students at the University of Kent explaining what it is </w:t>
      </w:r>
      <w:hyperlink r:id="rId13" w:history="1">
        <w:r w:rsidRPr="00C0701A">
          <w:rPr>
            <w:rStyle w:val="Hyperlink"/>
            <w:rFonts w:asciiTheme="minorHAnsi" w:hAnsiTheme="minorHAnsi" w:cstheme="minorHAnsi"/>
          </w:rPr>
          <w:t>here</w:t>
        </w:r>
      </w:hyperlink>
      <w:r w:rsidRPr="00C0701A">
        <w:rPr>
          <w:rFonts w:asciiTheme="minorHAnsi" w:hAnsiTheme="minorHAnsi" w:cstheme="minorHAnsi"/>
          <w:color w:val="000000" w:themeColor="text1"/>
        </w:rPr>
        <w:t xml:space="preserve"> and this one with students and teachers at the London School of Economics </w:t>
      </w:r>
      <w:hyperlink r:id="rId14" w:history="1">
        <w:r w:rsidRPr="00C0701A">
          <w:rPr>
            <w:rStyle w:val="Hyperlink"/>
            <w:rFonts w:asciiTheme="minorHAnsi" w:hAnsiTheme="minorHAnsi" w:cstheme="minorHAnsi"/>
          </w:rPr>
          <w:t>here</w:t>
        </w:r>
      </w:hyperlink>
    </w:p>
    <w:p w14:paraId="5A1A69E3" w14:textId="77777777" w:rsidR="00C0701A" w:rsidRPr="00C0701A" w:rsidRDefault="00C0701A">
      <w:pPr>
        <w:rPr>
          <w:rFonts w:asciiTheme="minorHAnsi" w:hAnsiTheme="minorHAnsi" w:cstheme="minorHAnsi"/>
          <w:color w:val="0563C1" w:themeColor="hyperlink"/>
          <w:u w:val="single"/>
        </w:rPr>
      </w:pPr>
    </w:p>
    <w:p w14:paraId="5E72817D" w14:textId="77777777" w:rsidR="00C0701A" w:rsidRPr="00C0701A" w:rsidRDefault="00C0701A">
      <w:pPr>
        <w:rPr>
          <w:rFonts w:asciiTheme="minorHAnsi" w:hAnsiTheme="minorHAnsi" w:cstheme="minorHAnsi"/>
          <w:color w:val="0563C1" w:themeColor="hyperlink"/>
          <w:u w:val="single"/>
        </w:rPr>
      </w:pPr>
    </w:p>
    <w:p w14:paraId="4DB8E285" w14:textId="77777777" w:rsidR="00B03125" w:rsidRPr="00C0701A" w:rsidRDefault="00B03125" w:rsidP="00B03125">
      <w:pPr>
        <w:pStyle w:val="NormalWeb"/>
        <w:shd w:val="clear" w:color="auto" w:fill="ED7D31" w:themeFill="accent2"/>
        <w:spacing w:before="0" w:beforeAutospacing="0" w:after="0" w:afterAutospacing="0"/>
        <w:rPr>
          <w:rFonts w:asciiTheme="minorHAnsi" w:hAnsiTheme="minorHAnsi" w:cstheme="minorHAnsi"/>
          <w:color w:val="FFFFFF" w:themeColor="background1"/>
          <w:sz w:val="28"/>
          <w:szCs w:val="28"/>
        </w:rPr>
      </w:pPr>
      <w:r w:rsidRPr="00C0701A">
        <w:rPr>
          <w:rFonts w:asciiTheme="minorHAnsi" w:hAnsiTheme="minorHAnsi" w:cstheme="minorHAnsi"/>
          <w:b/>
          <w:bCs/>
          <w:color w:val="FFFFFF" w:themeColor="background1"/>
          <w:sz w:val="28"/>
          <w:szCs w:val="28"/>
        </w:rPr>
        <w:t>Websites for further research and reading:</w:t>
      </w:r>
    </w:p>
    <w:p w14:paraId="5BF81530" w14:textId="2EF8567B" w:rsidR="00B03125" w:rsidRPr="00C0701A" w:rsidRDefault="00B03125" w:rsidP="00B03125">
      <w:pPr>
        <w:rPr>
          <w:rFonts w:asciiTheme="minorHAnsi" w:hAnsiTheme="minorHAnsi" w:cstheme="minorHAnsi"/>
          <w:color w:val="000000" w:themeColor="text1"/>
        </w:rPr>
      </w:pPr>
      <w:r w:rsidRPr="00C0701A">
        <w:rPr>
          <w:rFonts w:asciiTheme="minorHAnsi" w:hAnsiTheme="minorHAnsi" w:cstheme="minorHAnsi"/>
          <w:color w:val="000000" w:themeColor="text1"/>
        </w:rPr>
        <w:t>One of the great things about Sociology</w:t>
      </w:r>
      <w:r w:rsidR="00C0701A">
        <w:rPr>
          <w:rFonts w:asciiTheme="minorHAnsi" w:hAnsiTheme="minorHAnsi" w:cstheme="minorHAnsi"/>
          <w:color w:val="000000" w:themeColor="text1"/>
        </w:rPr>
        <w:t>, Criminology and Anthropology</w:t>
      </w:r>
      <w:r w:rsidRPr="00C0701A">
        <w:rPr>
          <w:rFonts w:asciiTheme="minorHAnsi" w:hAnsiTheme="minorHAnsi" w:cstheme="minorHAnsi"/>
          <w:color w:val="000000" w:themeColor="text1"/>
        </w:rPr>
        <w:t xml:space="preserve"> is that issues about society are always in the news.  </w:t>
      </w:r>
    </w:p>
    <w:p w14:paraId="7CA08EA1" w14:textId="673CF35A" w:rsidR="00B03125" w:rsidRPr="00C0701A" w:rsidRDefault="000F5ADC" w:rsidP="00B03125">
      <w:pPr>
        <w:rPr>
          <w:rFonts w:asciiTheme="minorHAnsi" w:hAnsiTheme="minorHAnsi" w:cstheme="minorHAnsi"/>
          <w:color w:val="000000" w:themeColor="text1"/>
        </w:rPr>
      </w:pPr>
      <w:hyperlink r:id="rId15" w:history="1">
        <w:r w:rsidR="00B03125" w:rsidRPr="00C0701A">
          <w:rPr>
            <w:rStyle w:val="Hyperlink"/>
            <w:rFonts w:asciiTheme="minorHAnsi" w:hAnsiTheme="minorHAnsi" w:cstheme="minorHAnsi"/>
          </w:rPr>
          <w:t>https://www.theguardian.com/lifeandstyle/family</w:t>
        </w:r>
      </w:hyperlink>
      <w:r w:rsidR="00B03125" w:rsidRPr="00C0701A">
        <w:rPr>
          <w:rFonts w:asciiTheme="minorHAnsi" w:hAnsiTheme="minorHAnsi" w:cstheme="minorHAnsi"/>
          <w:color w:val="000000" w:themeColor="text1"/>
        </w:rPr>
        <w:t xml:space="preserve"> </w:t>
      </w:r>
    </w:p>
    <w:p w14:paraId="2850A361" w14:textId="561ABB12" w:rsidR="00B03125" w:rsidRPr="00C0701A" w:rsidRDefault="000F5ADC" w:rsidP="00B03125">
      <w:pPr>
        <w:rPr>
          <w:rFonts w:asciiTheme="minorHAnsi" w:hAnsiTheme="minorHAnsi" w:cstheme="minorHAnsi"/>
          <w:color w:val="000000" w:themeColor="text1"/>
        </w:rPr>
      </w:pPr>
      <w:hyperlink r:id="rId16" w:history="1">
        <w:r w:rsidR="00B03125" w:rsidRPr="00C0701A">
          <w:rPr>
            <w:rStyle w:val="Hyperlink"/>
            <w:rFonts w:asciiTheme="minorHAnsi" w:hAnsiTheme="minorHAnsi" w:cstheme="minorHAnsi"/>
          </w:rPr>
          <w:t>https://www.bbc.co.uk/news/education</w:t>
        </w:r>
      </w:hyperlink>
      <w:r w:rsidR="00B03125" w:rsidRPr="00C0701A">
        <w:rPr>
          <w:rFonts w:asciiTheme="minorHAnsi" w:hAnsiTheme="minorHAnsi" w:cstheme="minorHAnsi"/>
          <w:color w:val="000000" w:themeColor="text1"/>
        </w:rPr>
        <w:t xml:space="preserve"> </w:t>
      </w:r>
    </w:p>
    <w:p w14:paraId="3F4EE41E" w14:textId="04D47FF1" w:rsidR="00B03125" w:rsidRPr="00C0701A" w:rsidRDefault="000F5ADC" w:rsidP="00B03125">
      <w:pPr>
        <w:pStyle w:val="NoSpacing"/>
        <w:rPr>
          <w:rFonts w:cstheme="minorHAnsi"/>
          <w:color w:val="2F5496" w:themeColor="accent1" w:themeShade="BF"/>
        </w:rPr>
      </w:pPr>
      <w:hyperlink r:id="rId17" w:history="1">
        <w:r w:rsidR="00B03125" w:rsidRPr="00C0701A">
          <w:rPr>
            <w:rStyle w:val="Hyperlink"/>
            <w:rFonts w:cstheme="minorHAnsi"/>
          </w:rPr>
          <w:t>https://www.theguardian.com/uk/ukcrime</w:t>
        </w:r>
      </w:hyperlink>
    </w:p>
    <w:p w14:paraId="10619433" w14:textId="77777777" w:rsidR="00B03125" w:rsidRPr="00C0701A" w:rsidRDefault="00B03125" w:rsidP="00B03125">
      <w:pPr>
        <w:pStyle w:val="NoSpacing"/>
        <w:rPr>
          <w:rFonts w:cstheme="minorHAnsi"/>
          <w:color w:val="2F5496" w:themeColor="accent1" w:themeShade="BF"/>
        </w:rPr>
      </w:pPr>
    </w:p>
    <w:p w14:paraId="6DCDAA7A" w14:textId="4A3E8A6B" w:rsidR="00B03125" w:rsidRPr="00C0701A" w:rsidRDefault="00B03125" w:rsidP="00B03125">
      <w:pPr>
        <w:pStyle w:val="NoSpacing"/>
        <w:rPr>
          <w:rFonts w:cstheme="minorHAnsi"/>
          <w:color w:val="000000" w:themeColor="text1"/>
        </w:rPr>
      </w:pPr>
      <w:r w:rsidRPr="00C0701A">
        <w:rPr>
          <w:rFonts w:cstheme="minorHAnsi"/>
          <w:color w:val="000000" w:themeColor="text1"/>
        </w:rPr>
        <w:t>Sites for further research:</w:t>
      </w:r>
    </w:p>
    <w:p w14:paraId="48D6E321" w14:textId="691E745F" w:rsidR="00B03125" w:rsidRPr="00C0701A" w:rsidRDefault="000F5ADC" w:rsidP="00B03125">
      <w:pPr>
        <w:pStyle w:val="NoSpacing"/>
        <w:rPr>
          <w:rFonts w:cstheme="minorHAnsi"/>
          <w:color w:val="2F5496" w:themeColor="accent1" w:themeShade="BF"/>
        </w:rPr>
      </w:pPr>
      <w:hyperlink r:id="rId18" w:history="1">
        <w:r w:rsidR="00B03125" w:rsidRPr="00C0701A">
          <w:rPr>
            <w:rStyle w:val="Hyperlink"/>
            <w:rFonts w:cstheme="minorHAnsi"/>
          </w:rPr>
          <w:t>https://www.tutor2u.net/sociology</w:t>
        </w:r>
      </w:hyperlink>
      <w:r w:rsidR="00B03125" w:rsidRPr="00C0701A">
        <w:rPr>
          <w:rFonts w:cstheme="minorHAnsi"/>
          <w:color w:val="2F5496" w:themeColor="accent1" w:themeShade="BF"/>
        </w:rPr>
        <w:t xml:space="preserve"> </w:t>
      </w:r>
      <w:r w:rsidR="00B03125" w:rsidRPr="002132AD">
        <w:rPr>
          <w:rFonts w:cstheme="minorHAnsi"/>
          <w:color w:val="000000" w:themeColor="text1"/>
        </w:rPr>
        <w:t>- have a look at the ‘classic texts’</w:t>
      </w:r>
    </w:p>
    <w:p w14:paraId="1616CFD2" w14:textId="042F6E81" w:rsidR="00C0701A" w:rsidRPr="00C0701A" w:rsidRDefault="00C0701A" w:rsidP="00B03125">
      <w:pPr>
        <w:pStyle w:val="NoSpacing"/>
        <w:rPr>
          <w:rFonts w:cstheme="minorHAnsi"/>
          <w:color w:val="2F5496" w:themeColor="accent1" w:themeShade="BF"/>
        </w:rPr>
      </w:pPr>
    </w:p>
    <w:p w14:paraId="2AAEFBB8" w14:textId="40AA8466" w:rsidR="00C0701A" w:rsidRPr="00C0701A" w:rsidRDefault="00C0701A" w:rsidP="00B03125">
      <w:pPr>
        <w:pStyle w:val="NoSpacing"/>
        <w:rPr>
          <w:rFonts w:cstheme="minorHAnsi"/>
          <w:color w:val="000000" w:themeColor="text1"/>
        </w:rPr>
      </w:pPr>
      <w:r w:rsidRPr="00C0701A">
        <w:rPr>
          <w:rFonts w:cstheme="minorHAnsi"/>
          <w:color w:val="000000" w:themeColor="text1"/>
        </w:rPr>
        <w:t>Anthropology</w:t>
      </w:r>
    </w:p>
    <w:p w14:paraId="68A61FBC" w14:textId="507B9A2A" w:rsidR="00C0701A" w:rsidRPr="00C0701A" w:rsidRDefault="00C0701A" w:rsidP="00B03125">
      <w:pPr>
        <w:pStyle w:val="NoSpacing"/>
        <w:rPr>
          <w:rFonts w:cstheme="minorHAnsi"/>
          <w:color w:val="000000" w:themeColor="text1"/>
        </w:rPr>
      </w:pPr>
      <w:hyperlink r:id="rId19" w:history="1">
        <w:r w:rsidRPr="00A546D2">
          <w:rPr>
            <w:rStyle w:val="Hyperlink"/>
            <w:rFonts w:cstheme="minorHAnsi"/>
          </w:rPr>
          <w:t>https://www.therai.org.uk</w:t>
        </w:r>
      </w:hyperlink>
      <w:r>
        <w:rPr>
          <w:rFonts w:cstheme="minorHAnsi"/>
          <w:color w:val="000000" w:themeColor="text1"/>
        </w:rPr>
        <w:t xml:space="preserve"> – The Royal Anthropological Institute website is full of clips, research, photos and information</w:t>
      </w:r>
      <w:r w:rsidR="002132AD">
        <w:rPr>
          <w:rFonts w:cstheme="minorHAnsi"/>
          <w:color w:val="000000" w:themeColor="text1"/>
        </w:rPr>
        <w:t xml:space="preserve"> about this subject. </w:t>
      </w:r>
    </w:p>
    <w:p w14:paraId="76D44885" w14:textId="77777777" w:rsidR="00B03125" w:rsidRPr="00C0701A" w:rsidRDefault="00B03125" w:rsidP="00B03125">
      <w:pPr>
        <w:rPr>
          <w:rFonts w:asciiTheme="minorHAnsi" w:hAnsiTheme="minorHAnsi" w:cstheme="minorHAnsi"/>
          <w:color w:val="0000FF"/>
        </w:rPr>
      </w:pPr>
    </w:p>
    <w:p w14:paraId="48EF06DC" w14:textId="513BD91C" w:rsidR="00B03125" w:rsidRPr="00C0701A" w:rsidRDefault="00B03125" w:rsidP="00B03125">
      <w:pPr>
        <w:shd w:val="clear" w:color="auto" w:fill="ED7D31" w:themeFill="accent2"/>
        <w:rPr>
          <w:rFonts w:asciiTheme="minorHAnsi" w:hAnsiTheme="minorHAnsi" w:cstheme="minorHAnsi"/>
          <w:b/>
          <w:bCs/>
          <w:color w:val="FFFFFF" w:themeColor="background1"/>
          <w:sz w:val="28"/>
          <w:szCs w:val="28"/>
        </w:rPr>
      </w:pPr>
      <w:r w:rsidRPr="00C0701A">
        <w:rPr>
          <w:rFonts w:asciiTheme="minorHAnsi" w:hAnsiTheme="minorHAnsi" w:cstheme="minorHAnsi"/>
          <w:b/>
          <w:bCs/>
          <w:color w:val="FFFFFF" w:themeColor="background1"/>
          <w:sz w:val="28"/>
          <w:szCs w:val="28"/>
        </w:rPr>
        <w:t xml:space="preserve">Books to </w:t>
      </w:r>
      <w:r w:rsidR="000F5ADC" w:rsidRPr="00C0701A">
        <w:rPr>
          <w:rFonts w:asciiTheme="minorHAnsi" w:hAnsiTheme="minorHAnsi" w:cstheme="minorHAnsi"/>
          <w:b/>
          <w:bCs/>
          <w:color w:val="FFFFFF" w:themeColor="background1"/>
          <w:sz w:val="28"/>
          <w:szCs w:val="28"/>
        </w:rPr>
        <w:t>r</w:t>
      </w:r>
      <w:r w:rsidRPr="00C0701A">
        <w:rPr>
          <w:rFonts w:asciiTheme="minorHAnsi" w:hAnsiTheme="minorHAnsi" w:cstheme="minorHAnsi"/>
          <w:b/>
          <w:bCs/>
          <w:color w:val="FFFFFF" w:themeColor="background1"/>
          <w:sz w:val="28"/>
          <w:szCs w:val="28"/>
        </w:rPr>
        <w:t>ead</w:t>
      </w:r>
      <w:r w:rsidR="000F5ADC" w:rsidRPr="00C0701A">
        <w:rPr>
          <w:rFonts w:asciiTheme="minorHAnsi" w:hAnsiTheme="minorHAnsi" w:cstheme="minorHAnsi"/>
          <w:b/>
          <w:bCs/>
          <w:color w:val="FFFFFF" w:themeColor="background1"/>
          <w:sz w:val="28"/>
          <w:szCs w:val="28"/>
        </w:rPr>
        <w:t xml:space="preserve"> to broaden your sociological knowledge</w:t>
      </w:r>
      <w:r w:rsidRPr="00C0701A">
        <w:rPr>
          <w:rFonts w:asciiTheme="minorHAnsi" w:hAnsiTheme="minorHAnsi" w:cstheme="minorHAnsi"/>
          <w:b/>
          <w:bCs/>
          <w:color w:val="FFFFFF" w:themeColor="background1"/>
          <w:sz w:val="28"/>
          <w:szCs w:val="28"/>
        </w:rPr>
        <w:t>:</w:t>
      </w:r>
    </w:p>
    <w:p w14:paraId="1A1D6B56" w14:textId="4EEF5895" w:rsidR="00B03125" w:rsidRPr="00C0701A" w:rsidRDefault="00B03125" w:rsidP="00B03125">
      <w:pPr>
        <w:rPr>
          <w:rFonts w:asciiTheme="minorHAnsi" w:hAnsiTheme="minorHAnsi" w:cstheme="minorHAnsi"/>
          <w:color w:val="000000" w:themeColor="text1"/>
        </w:rPr>
      </w:pPr>
      <w:r w:rsidRPr="00C0701A">
        <w:rPr>
          <w:rFonts w:asciiTheme="minorHAnsi" w:hAnsiTheme="minorHAnsi" w:cstheme="minorHAnsi"/>
          <w:color w:val="000000" w:themeColor="text1"/>
        </w:rPr>
        <w:t>Just some suggestions:</w:t>
      </w:r>
    </w:p>
    <w:p w14:paraId="14E6F92C" w14:textId="780A2AE2" w:rsidR="00B03125" w:rsidRPr="00C0701A" w:rsidRDefault="00B03125" w:rsidP="00B03125">
      <w:pPr>
        <w:pStyle w:val="ListParagraph"/>
        <w:numPr>
          <w:ilvl w:val="0"/>
          <w:numId w:val="14"/>
        </w:numPr>
        <w:rPr>
          <w:rFonts w:cstheme="minorHAnsi"/>
          <w:color w:val="000000" w:themeColor="text1"/>
        </w:rPr>
      </w:pPr>
      <w:r w:rsidRPr="00C0701A">
        <w:rPr>
          <w:rFonts w:cstheme="minorHAnsi"/>
          <w:color w:val="000000" w:themeColor="text1"/>
        </w:rPr>
        <w:t>‘Gang Leader for a Day’, Sudhir Venkatesh – real life research with a Gang in Chicago</w:t>
      </w:r>
    </w:p>
    <w:p w14:paraId="63652602" w14:textId="53F9A294" w:rsidR="00B03125" w:rsidRPr="00C0701A" w:rsidRDefault="00B03125" w:rsidP="00B03125">
      <w:pPr>
        <w:pStyle w:val="ListParagraph"/>
        <w:numPr>
          <w:ilvl w:val="0"/>
          <w:numId w:val="14"/>
        </w:numPr>
        <w:rPr>
          <w:rFonts w:cstheme="minorHAnsi"/>
          <w:b/>
          <w:bCs/>
          <w:color w:val="000000" w:themeColor="text1"/>
          <w:sz w:val="28"/>
          <w:szCs w:val="28"/>
        </w:rPr>
      </w:pPr>
      <w:r w:rsidRPr="00C0701A">
        <w:rPr>
          <w:rFonts w:cstheme="minorHAnsi"/>
          <w:color w:val="000000" w:themeColor="text1"/>
        </w:rPr>
        <w:t>‘1984’ George Orwell – set in an imagined future where the government has complete control over the population.</w:t>
      </w:r>
    </w:p>
    <w:p w14:paraId="4F0D5669" w14:textId="4032B228" w:rsidR="00B03125" w:rsidRPr="00C0701A" w:rsidRDefault="00B03125" w:rsidP="00B03125">
      <w:pPr>
        <w:pStyle w:val="ListParagraph"/>
        <w:numPr>
          <w:ilvl w:val="0"/>
          <w:numId w:val="14"/>
        </w:numPr>
        <w:rPr>
          <w:rFonts w:cstheme="minorHAnsi"/>
          <w:color w:val="000000" w:themeColor="text1"/>
        </w:rPr>
      </w:pPr>
      <w:r w:rsidRPr="00C0701A">
        <w:rPr>
          <w:rFonts w:cstheme="minorHAnsi"/>
          <w:color w:val="000000" w:themeColor="text1"/>
        </w:rPr>
        <w:t>‘Chavs’ – Owen Jones – class inequality in the UK</w:t>
      </w:r>
    </w:p>
    <w:p w14:paraId="73E975DB" w14:textId="3432ABFB" w:rsidR="00B03125" w:rsidRPr="00C0701A" w:rsidRDefault="00B03125" w:rsidP="00B03125">
      <w:pPr>
        <w:pStyle w:val="ListParagraph"/>
        <w:numPr>
          <w:ilvl w:val="0"/>
          <w:numId w:val="14"/>
        </w:numPr>
        <w:rPr>
          <w:rFonts w:cstheme="minorHAnsi"/>
          <w:color w:val="000000" w:themeColor="text1"/>
        </w:rPr>
      </w:pPr>
      <w:r w:rsidRPr="00C0701A">
        <w:rPr>
          <w:rFonts w:cstheme="minorHAnsi"/>
          <w:color w:val="000000" w:themeColor="text1"/>
        </w:rPr>
        <w:t>‘Goth’ – Paul Hodkinson – an analysis of what it’s like to be a ‘Goth’ in the UK today</w:t>
      </w:r>
    </w:p>
    <w:p w14:paraId="16FC7A14" w14:textId="6896B21F" w:rsidR="00B03125" w:rsidRPr="00C0701A" w:rsidRDefault="00B03125" w:rsidP="00B03125">
      <w:pPr>
        <w:pStyle w:val="ListParagraph"/>
        <w:numPr>
          <w:ilvl w:val="0"/>
          <w:numId w:val="14"/>
        </w:numPr>
        <w:rPr>
          <w:rFonts w:cstheme="minorHAnsi"/>
          <w:color w:val="000000" w:themeColor="text1"/>
        </w:rPr>
      </w:pPr>
      <w:r w:rsidRPr="00C0701A">
        <w:rPr>
          <w:rFonts w:cstheme="minorHAnsi"/>
          <w:color w:val="000000" w:themeColor="text1"/>
        </w:rPr>
        <w:t xml:space="preserve">‘Communist Manifesto’ – Karl Marx and Friedrich Engels – harder to read but short. Can download for free online. </w:t>
      </w:r>
    </w:p>
    <w:p w14:paraId="783C4BCA" w14:textId="60695ED5" w:rsidR="00C0701A" w:rsidRPr="00C0701A" w:rsidRDefault="00C0701A" w:rsidP="00B03125">
      <w:pPr>
        <w:pStyle w:val="ListParagraph"/>
        <w:numPr>
          <w:ilvl w:val="0"/>
          <w:numId w:val="14"/>
        </w:numPr>
        <w:rPr>
          <w:rFonts w:cstheme="minorHAnsi"/>
          <w:color w:val="000000" w:themeColor="text1"/>
        </w:rPr>
      </w:pPr>
      <w:r w:rsidRPr="00C0701A">
        <w:rPr>
          <w:rFonts w:cstheme="minorHAnsi"/>
          <w:color w:val="000000" w:themeColor="text1"/>
        </w:rPr>
        <w:t>‘An Introduction to Social Anthropology: Sharing our Worlds’ – Joy Hendry</w:t>
      </w:r>
    </w:p>
    <w:p w14:paraId="229BA769" w14:textId="77777777" w:rsidR="00B03125" w:rsidRPr="00C0701A" w:rsidRDefault="00B03125">
      <w:pPr>
        <w:rPr>
          <w:rFonts w:asciiTheme="minorHAnsi" w:hAnsiTheme="minorHAnsi" w:cstheme="minorHAnsi"/>
          <w:color w:val="000000" w:themeColor="text1"/>
        </w:rPr>
      </w:pPr>
    </w:p>
    <w:p w14:paraId="7151D890" w14:textId="4125D366" w:rsidR="0071721E" w:rsidRPr="00C0701A" w:rsidRDefault="00E31C35" w:rsidP="0058593E">
      <w:pPr>
        <w:pStyle w:val="NoSpacing"/>
        <w:shd w:val="clear" w:color="auto" w:fill="ED7D31" w:themeFill="accent2"/>
        <w:rPr>
          <w:rFonts w:cstheme="minorHAnsi"/>
          <w:b/>
          <w:bCs/>
          <w:color w:val="FFFFFF" w:themeColor="background1"/>
          <w:sz w:val="28"/>
          <w:szCs w:val="28"/>
        </w:rPr>
      </w:pPr>
      <w:r w:rsidRPr="00C0701A">
        <w:rPr>
          <w:rFonts w:cstheme="minorHAnsi"/>
          <w:b/>
          <w:bCs/>
          <w:color w:val="FFFFFF" w:themeColor="background1"/>
          <w:sz w:val="28"/>
          <w:szCs w:val="28"/>
        </w:rPr>
        <w:t>Film</w:t>
      </w:r>
      <w:r w:rsidR="00B03125" w:rsidRPr="00C0701A">
        <w:rPr>
          <w:rFonts w:cstheme="minorHAnsi"/>
          <w:b/>
          <w:bCs/>
          <w:color w:val="FFFFFF" w:themeColor="background1"/>
          <w:sz w:val="28"/>
          <w:szCs w:val="28"/>
        </w:rPr>
        <w:t>/TV</w:t>
      </w:r>
      <w:r w:rsidRPr="00C0701A">
        <w:rPr>
          <w:rFonts w:cstheme="minorHAnsi"/>
          <w:b/>
          <w:bCs/>
          <w:color w:val="FFFFFF" w:themeColor="background1"/>
          <w:sz w:val="28"/>
          <w:szCs w:val="28"/>
        </w:rPr>
        <w:t xml:space="preserve"> to Watch</w:t>
      </w:r>
      <w:r w:rsidR="007F679D" w:rsidRPr="00C0701A">
        <w:rPr>
          <w:rFonts w:cstheme="minorHAnsi"/>
          <w:b/>
          <w:bCs/>
          <w:color w:val="FFFFFF" w:themeColor="background1"/>
          <w:sz w:val="28"/>
          <w:szCs w:val="28"/>
        </w:rPr>
        <w:t>:</w:t>
      </w:r>
    </w:p>
    <w:p w14:paraId="0A11454A" w14:textId="4EB32927" w:rsidR="00B03125" w:rsidRPr="00C0701A" w:rsidRDefault="00B03125" w:rsidP="00B03125">
      <w:pPr>
        <w:pStyle w:val="NoSpacing"/>
        <w:rPr>
          <w:rFonts w:cstheme="minorHAnsi"/>
        </w:rPr>
      </w:pPr>
      <w:r w:rsidRPr="00C0701A">
        <w:rPr>
          <w:rFonts w:cstheme="minorHAnsi"/>
        </w:rPr>
        <w:t>Any film or TV show about society is relevant – you just need to think like a sociologist – what does it show us about society? What else would you want to know?</w:t>
      </w:r>
    </w:p>
    <w:p w14:paraId="46145E5A" w14:textId="614AB511" w:rsidR="00B03125" w:rsidRPr="00C0701A" w:rsidRDefault="00B03125" w:rsidP="00B03125">
      <w:pPr>
        <w:pStyle w:val="NoSpacing"/>
        <w:numPr>
          <w:ilvl w:val="0"/>
          <w:numId w:val="15"/>
        </w:numPr>
        <w:rPr>
          <w:rFonts w:cstheme="minorHAnsi"/>
        </w:rPr>
      </w:pPr>
      <w:r w:rsidRPr="00C0701A">
        <w:rPr>
          <w:rFonts w:cstheme="minorHAnsi"/>
        </w:rPr>
        <w:t xml:space="preserve">‘Educating Rita’ - </w:t>
      </w:r>
      <w:hyperlink r:id="rId20" w:history="1">
        <w:r w:rsidRPr="00C0701A">
          <w:rPr>
            <w:rStyle w:val="Hyperlink"/>
            <w:rFonts w:cstheme="minorHAnsi"/>
          </w:rPr>
          <w:t>https://www.youtube.com/watch?v=4z8OcniWU-Y</w:t>
        </w:r>
      </w:hyperlink>
      <w:r w:rsidRPr="00C0701A">
        <w:rPr>
          <w:rFonts w:cstheme="minorHAnsi"/>
        </w:rPr>
        <w:t>. Consider what the film tells us about social class, gender roles and education. What did you think of the key characters, Rita, Frank and Rita’s husband Denny? How do their social backgrounds influence their behaviour?</w:t>
      </w:r>
    </w:p>
    <w:p w14:paraId="615DBBCB" w14:textId="1B6EE22E" w:rsidR="00B03125" w:rsidRPr="00C0701A" w:rsidRDefault="00B03125" w:rsidP="00B03125">
      <w:pPr>
        <w:pStyle w:val="NoSpacing"/>
        <w:numPr>
          <w:ilvl w:val="0"/>
          <w:numId w:val="15"/>
        </w:numPr>
        <w:rPr>
          <w:rFonts w:cstheme="minorHAnsi"/>
        </w:rPr>
      </w:pPr>
      <w:r w:rsidRPr="00C0701A">
        <w:rPr>
          <w:rFonts w:cstheme="minorHAnsi"/>
        </w:rPr>
        <w:t xml:space="preserve">Any of the ‘Educating’ series: Manchester, Yorkshire, Cardiff – loads of these on </w:t>
      </w:r>
      <w:proofErr w:type="spellStart"/>
      <w:r w:rsidRPr="00C0701A">
        <w:rPr>
          <w:rFonts w:cstheme="minorHAnsi"/>
        </w:rPr>
        <w:t>Youtube</w:t>
      </w:r>
      <w:proofErr w:type="spellEnd"/>
      <w:r w:rsidRPr="00C0701A">
        <w:rPr>
          <w:rFonts w:cstheme="minorHAnsi"/>
        </w:rPr>
        <w:t>. Consider what it shows us about inequalities and issues in education today.</w:t>
      </w:r>
    </w:p>
    <w:p w14:paraId="07E7B4AA" w14:textId="473410F2" w:rsidR="00B03125" w:rsidRPr="00C0701A" w:rsidRDefault="00B03125" w:rsidP="00B03125">
      <w:pPr>
        <w:pStyle w:val="NoSpacing"/>
        <w:numPr>
          <w:ilvl w:val="0"/>
          <w:numId w:val="15"/>
        </w:numPr>
        <w:rPr>
          <w:rFonts w:cstheme="minorHAnsi"/>
        </w:rPr>
      </w:pPr>
      <w:r w:rsidRPr="00C0701A">
        <w:rPr>
          <w:rFonts w:cstheme="minorHAnsi"/>
        </w:rPr>
        <w:t xml:space="preserve">‘Teenage Knife Wars’ </w:t>
      </w:r>
      <w:hyperlink r:id="rId21" w:history="1">
        <w:r w:rsidR="00FB03C6" w:rsidRPr="00C0701A">
          <w:rPr>
            <w:rStyle w:val="Hyperlink"/>
            <w:rFonts w:cstheme="minorHAnsi"/>
          </w:rPr>
          <w:t>https://www.youtube.com/watch?v=b8L0sIrjOzc</w:t>
        </w:r>
      </w:hyperlink>
      <w:r w:rsidR="00FB03C6" w:rsidRPr="00C0701A">
        <w:rPr>
          <w:rFonts w:cstheme="minorHAnsi"/>
        </w:rPr>
        <w:t xml:space="preserve"> </w:t>
      </w:r>
    </w:p>
    <w:p w14:paraId="23B8C5F7" w14:textId="77777777" w:rsidR="00B03125" w:rsidRPr="00C0701A" w:rsidRDefault="00B03125" w:rsidP="00B03125">
      <w:pPr>
        <w:pStyle w:val="NoSpacing"/>
        <w:rPr>
          <w:rFonts w:cstheme="minorHAnsi"/>
        </w:rPr>
      </w:pPr>
    </w:p>
    <w:p w14:paraId="469371BF" w14:textId="2977BA17" w:rsidR="00CA0F22" w:rsidRPr="00C0701A" w:rsidRDefault="00D80680" w:rsidP="0058593E">
      <w:pPr>
        <w:shd w:val="clear" w:color="auto" w:fill="ED7D31" w:themeFill="accent2"/>
        <w:rPr>
          <w:rFonts w:asciiTheme="minorHAnsi" w:hAnsiTheme="minorHAnsi" w:cstheme="minorHAnsi"/>
          <w:color w:val="FFFFFF" w:themeColor="background1"/>
          <w:sz w:val="28"/>
          <w:szCs w:val="28"/>
        </w:rPr>
      </w:pPr>
      <w:r w:rsidRPr="00C0701A">
        <w:rPr>
          <w:rFonts w:asciiTheme="minorHAnsi" w:hAnsiTheme="minorHAnsi" w:cstheme="minorHAnsi"/>
          <w:b/>
          <w:bCs/>
          <w:color w:val="FFFFFF" w:themeColor="background1"/>
          <w:sz w:val="28"/>
          <w:szCs w:val="28"/>
        </w:rPr>
        <w:t xml:space="preserve">Progression </w:t>
      </w:r>
      <w:r w:rsidR="007F679D" w:rsidRPr="00C0701A">
        <w:rPr>
          <w:rFonts w:asciiTheme="minorHAnsi" w:hAnsiTheme="minorHAnsi" w:cstheme="minorHAnsi"/>
          <w:b/>
          <w:bCs/>
          <w:color w:val="FFFFFF" w:themeColor="background1"/>
          <w:sz w:val="28"/>
          <w:szCs w:val="28"/>
        </w:rPr>
        <w:t xml:space="preserve">Opportunities </w:t>
      </w:r>
      <w:r w:rsidRPr="00C0701A">
        <w:rPr>
          <w:rFonts w:asciiTheme="minorHAnsi" w:hAnsiTheme="minorHAnsi" w:cstheme="minorHAnsi"/>
          <w:b/>
          <w:bCs/>
          <w:color w:val="FFFFFF" w:themeColor="background1"/>
          <w:sz w:val="28"/>
          <w:szCs w:val="28"/>
        </w:rPr>
        <w:t>with</w:t>
      </w:r>
      <w:r w:rsidR="000F5ADC" w:rsidRPr="00C0701A">
        <w:rPr>
          <w:rFonts w:asciiTheme="minorHAnsi" w:hAnsiTheme="minorHAnsi" w:cstheme="minorHAnsi"/>
          <w:b/>
          <w:bCs/>
          <w:color w:val="FFFFFF" w:themeColor="background1"/>
          <w:sz w:val="28"/>
          <w:szCs w:val="28"/>
        </w:rPr>
        <w:t xml:space="preserve"> these sorts of degrees</w:t>
      </w:r>
      <w:r w:rsidRPr="00C0701A">
        <w:rPr>
          <w:rFonts w:asciiTheme="minorHAnsi" w:hAnsiTheme="minorHAnsi" w:cstheme="minorHAnsi"/>
          <w:color w:val="FFFFFF" w:themeColor="background1"/>
          <w:sz w:val="28"/>
          <w:szCs w:val="28"/>
        </w:rPr>
        <w:t xml:space="preserve"> – understand possible </w:t>
      </w:r>
      <w:r w:rsidR="00992235" w:rsidRPr="00C0701A">
        <w:rPr>
          <w:rFonts w:asciiTheme="minorHAnsi" w:hAnsiTheme="minorHAnsi" w:cstheme="minorHAnsi"/>
          <w:color w:val="FFFFFF" w:themeColor="background1"/>
          <w:sz w:val="28"/>
          <w:szCs w:val="28"/>
        </w:rPr>
        <w:t>progression routes and</w:t>
      </w:r>
      <w:r w:rsidRPr="00C0701A">
        <w:rPr>
          <w:rFonts w:asciiTheme="minorHAnsi" w:hAnsiTheme="minorHAnsi" w:cstheme="minorHAnsi"/>
          <w:color w:val="FFFFFF" w:themeColor="background1"/>
          <w:sz w:val="28"/>
          <w:szCs w:val="28"/>
        </w:rPr>
        <w:t xml:space="preserve"> related careers</w:t>
      </w:r>
      <w:r w:rsidR="00992235" w:rsidRPr="00C0701A">
        <w:rPr>
          <w:rFonts w:asciiTheme="minorHAnsi" w:hAnsiTheme="minorHAnsi" w:cstheme="minorHAnsi"/>
          <w:color w:val="FFFFFF" w:themeColor="background1"/>
          <w:sz w:val="28"/>
          <w:szCs w:val="28"/>
        </w:rPr>
        <w:t>:</w:t>
      </w:r>
    </w:p>
    <w:p w14:paraId="40E80953" w14:textId="0018E70A" w:rsidR="00D80680" w:rsidRPr="00C0701A" w:rsidRDefault="00D80680" w:rsidP="00B03125">
      <w:pPr>
        <w:pStyle w:val="NoSpacing"/>
        <w:ind w:left="720"/>
        <w:rPr>
          <w:rFonts w:cstheme="minorHAnsi"/>
          <w:color w:val="000000" w:themeColor="text1"/>
          <w:sz w:val="28"/>
          <w:szCs w:val="28"/>
        </w:rPr>
      </w:pPr>
    </w:p>
    <w:p w14:paraId="0AFE344C" w14:textId="337AE5BD" w:rsidR="00B03125" w:rsidRPr="00C0701A" w:rsidRDefault="000F5ADC" w:rsidP="00B03125">
      <w:pPr>
        <w:pStyle w:val="ListParagraph"/>
        <w:numPr>
          <w:ilvl w:val="0"/>
          <w:numId w:val="17"/>
        </w:numPr>
        <w:rPr>
          <w:rFonts w:cstheme="minorHAnsi"/>
          <w:color w:val="000000" w:themeColor="text1"/>
        </w:rPr>
      </w:pPr>
      <w:hyperlink r:id="rId22" w:history="1">
        <w:r w:rsidR="00B03125" w:rsidRPr="00C0701A">
          <w:rPr>
            <w:rStyle w:val="Hyperlink"/>
            <w:rFonts w:cstheme="minorHAnsi"/>
            <w:color w:val="000000" w:themeColor="text1"/>
          </w:rPr>
          <w:t>https://www.timeshigher</w:t>
        </w:r>
        <w:r w:rsidR="00B03125" w:rsidRPr="00C0701A">
          <w:rPr>
            <w:rStyle w:val="Hyperlink"/>
            <w:rFonts w:cstheme="minorHAnsi"/>
            <w:color w:val="000000" w:themeColor="text1"/>
          </w:rPr>
          <w:t>e</w:t>
        </w:r>
        <w:r w:rsidR="00B03125" w:rsidRPr="00C0701A">
          <w:rPr>
            <w:rStyle w:val="Hyperlink"/>
            <w:rFonts w:cstheme="minorHAnsi"/>
            <w:color w:val="000000" w:themeColor="text1"/>
          </w:rPr>
          <w:t>ducation.com/student/subjects/what-can-you-do-sociology-degree</w:t>
        </w:r>
      </w:hyperlink>
      <w:r w:rsidR="00FB03C6" w:rsidRPr="00C0701A">
        <w:rPr>
          <w:rFonts w:cstheme="minorHAnsi"/>
          <w:color w:val="000000" w:themeColor="text1"/>
        </w:rPr>
        <w:t xml:space="preserve"> </w:t>
      </w:r>
      <w:r w:rsidR="00B03125" w:rsidRPr="00C0701A">
        <w:rPr>
          <w:rFonts w:cstheme="minorHAnsi"/>
          <w:color w:val="000000" w:themeColor="text1"/>
        </w:rPr>
        <w:t xml:space="preserve">  </w:t>
      </w:r>
    </w:p>
    <w:p w14:paraId="5E94600A" w14:textId="348FF6F4" w:rsidR="00B03125" w:rsidRPr="00C0701A" w:rsidRDefault="00B03125" w:rsidP="00B03125">
      <w:pPr>
        <w:pStyle w:val="ListParagraph"/>
        <w:numPr>
          <w:ilvl w:val="0"/>
          <w:numId w:val="17"/>
        </w:numPr>
        <w:rPr>
          <w:rFonts w:cstheme="minorHAnsi"/>
          <w:color w:val="000000" w:themeColor="text1"/>
        </w:rPr>
      </w:pPr>
      <w:r w:rsidRPr="00C0701A">
        <w:rPr>
          <w:rFonts w:cstheme="minorHAnsi"/>
          <w:color w:val="000000" w:themeColor="text1"/>
        </w:rPr>
        <w:t xml:space="preserve">Careers using Sociology: please follow this </w:t>
      </w:r>
      <w:hyperlink r:id="rId23" w:history="1">
        <w:r w:rsidRPr="00C0701A">
          <w:rPr>
            <w:rStyle w:val="Hyperlink"/>
            <w:rFonts w:cstheme="minorHAnsi"/>
          </w:rPr>
          <w:t>lin</w:t>
        </w:r>
        <w:r w:rsidRPr="00C0701A">
          <w:rPr>
            <w:rStyle w:val="Hyperlink"/>
            <w:rFonts w:cstheme="minorHAnsi"/>
          </w:rPr>
          <w:t>k</w:t>
        </w:r>
        <w:r w:rsidRPr="00C0701A">
          <w:rPr>
            <w:rStyle w:val="Hyperlink"/>
            <w:rFonts w:cstheme="minorHAnsi"/>
          </w:rPr>
          <w:t xml:space="preserve">  </w:t>
        </w:r>
      </w:hyperlink>
      <w:r w:rsidRPr="00C0701A">
        <w:rPr>
          <w:rFonts w:cstheme="minorHAnsi"/>
          <w:color w:val="000000" w:themeColor="text1"/>
        </w:rPr>
        <w:t xml:space="preserve"> </w:t>
      </w:r>
    </w:p>
    <w:p w14:paraId="1201BAB2" w14:textId="0561E467" w:rsidR="000F5ADC" w:rsidRPr="00C0701A" w:rsidRDefault="000F5ADC" w:rsidP="00B03125">
      <w:pPr>
        <w:pStyle w:val="ListParagraph"/>
        <w:numPr>
          <w:ilvl w:val="0"/>
          <w:numId w:val="17"/>
        </w:numPr>
        <w:rPr>
          <w:rFonts w:cstheme="minorHAnsi"/>
          <w:color w:val="000000" w:themeColor="text1"/>
        </w:rPr>
      </w:pPr>
      <w:r w:rsidRPr="00C0701A">
        <w:rPr>
          <w:rFonts w:cstheme="minorHAnsi"/>
          <w:color w:val="000000" w:themeColor="text1"/>
        </w:rPr>
        <w:t xml:space="preserve">Advice for becoming a student: please follow this </w:t>
      </w:r>
      <w:hyperlink r:id="rId24" w:history="1">
        <w:r w:rsidRPr="00C0701A">
          <w:rPr>
            <w:rStyle w:val="Hyperlink"/>
            <w:rFonts w:cstheme="minorHAnsi"/>
          </w:rPr>
          <w:t>link</w:t>
        </w:r>
      </w:hyperlink>
    </w:p>
    <w:p w14:paraId="5C86CB54" w14:textId="77777777" w:rsidR="00D577B1" w:rsidRPr="00C0701A" w:rsidRDefault="00D577B1">
      <w:pPr>
        <w:rPr>
          <w:rFonts w:asciiTheme="minorHAnsi" w:hAnsiTheme="minorHAnsi" w:cstheme="minorHAnsi"/>
        </w:rPr>
      </w:pPr>
    </w:p>
    <w:p w14:paraId="575874D4" w14:textId="77777777" w:rsidR="000F5ADC" w:rsidRPr="00C0701A" w:rsidRDefault="000F5ADC">
      <w:pPr>
        <w:rPr>
          <w:rFonts w:asciiTheme="minorHAnsi" w:hAnsiTheme="minorHAnsi" w:cstheme="minorHAnsi"/>
        </w:rPr>
      </w:pPr>
    </w:p>
    <w:p w14:paraId="3253FDB1" w14:textId="0004E882" w:rsidR="00D80680" w:rsidRPr="00C0701A" w:rsidRDefault="00B03125">
      <w:pPr>
        <w:rPr>
          <w:rFonts w:asciiTheme="minorHAnsi" w:hAnsiTheme="minorHAnsi" w:cstheme="minorHAnsi"/>
        </w:rPr>
      </w:pPr>
      <w:r w:rsidRPr="00C0701A">
        <w:rPr>
          <w:rFonts w:asciiTheme="minorHAnsi" w:hAnsiTheme="minorHAnsi" w:cstheme="minorHAnsi"/>
        </w:rPr>
        <w:t xml:space="preserve">If you have any </w:t>
      </w:r>
      <w:proofErr w:type="gramStart"/>
      <w:r w:rsidRPr="00C0701A">
        <w:rPr>
          <w:rFonts w:asciiTheme="minorHAnsi" w:hAnsiTheme="minorHAnsi" w:cstheme="minorHAnsi"/>
        </w:rPr>
        <w:t>questions</w:t>
      </w:r>
      <w:proofErr w:type="gramEnd"/>
      <w:r w:rsidRPr="00C0701A">
        <w:rPr>
          <w:rFonts w:asciiTheme="minorHAnsi" w:hAnsiTheme="minorHAnsi" w:cstheme="minorHAnsi"/>
        </w:rPr>
        <w:t xml:space="preserve"> please email Hannah Roberts (Head of Sociology) </w:t>
      </w:r>
      <w:hyperlink r:id="rId25" w:history="1">
        <w:r w:rsidRPr="00C0701A">
          <w:rPr>
            <w:rStyle w:val="Hyperlink"/>
            <w:rFonts w:asciiTheme="minorHAnsi" w:hAnsiTheme="minorHAnsi" w:cstheme="minorHAnsi"/>
          </w:rPr>
          <w:t>HHR@godalming.ac.uk</w:t>
        </w:r>
      </w:hyperlink>
      <w:r w:rsidRPr="00C0701A">
        <w:rPr>
          <w:rFonts w:asciiTheme="minorHAnsi" w:hAnsiTheme="minorHAnsi" w:cstheme="minorHAnsi"/>
        </w:rPr>
        <w:t xml:space="preserve"> </w:t>
      </w:r>
    </w:p>
    <w:sectPr w:rsidR="00D80680" w:rsidRPr="00C0701A" w:rsidSect="00B03125">
      <w:pgSz w:w="11900" w:h="16840"/>
      <w:pgMar w:top="614" w:right="1440" w:bottom="726"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F04"/>
    <w:multiLevelType w:val="hybridMultilevel"/>
    <w:tmpl w:val="0D1653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075B81"/>
    <w:multiLevelType w:val="multilevel"/>
    <w:tmpl w:val="3BF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72AC"/>
    <w:multiLevelType w:val="hybridMultilevel"/>
    <w:tmpl w:val="F20C4B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0A64DC"/>
    <w:multiLevelType w:val="hybridMultilevel"/>
    <w:tmpl w:val="256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497B"/>
    <w:multiLevelType w:val="hybridMultilevel"/>
    <w:tmpl w:val="8A8224F2"/>
    <w:lvl w:ilvl="0" w:tplc="08090001">
      <w:start w:val="1"/>
      <w:numFmt w:val="bullet"/>
      <w:lvlText w:val=""/>
      <w:lvlJc w:val="left"/>
      <w:pPr>
        <w:ind w:left="720" w:hanging="360"/>
      </w:pPr>
      <w:rPr>
        <w:rFonts w:ascii="Symbol" w:hAnsi="Symbol" w:hint="default"/>
      </w:rPr>
    </w:lvl>
    <w:lvl w:ilvl="1" w:tplc="47B09AE6" w:tentative="1">
      <w:start w:val="1"/>
      <w:numFmt w:val="upperLetter"/>
      <w:lvlText w:val="%2."/>
      <w:lvlJc w:val="left"/>
      <w:pPr>
        <w:tabs>
          <w:tab w:val="num" w:pos="1440"/>
        </w:tabs>
        <w:ind w:left="1440" w:hanging="360"/>
      </w:pPr>
    </w:lvl>
    <w:lvl w:ilvl="2" w:tplc="D0C0DB68" w:tentative="1">
      <w:start w:val="1"/>
      <w:numFmt w:val="upperLetter"/>
      <w:lvlText w:val="%3."/>
      <w:lvlJc w:val="left"/>
      <w:pPr>
        <w:tabs>
          <w:tab w:val="num" w:pos="2160"/>
        </w:tabs>
        <w:ind w:left="2160" w:hanging="360"/>
      </w:pPr>
    </w:lvl>
    <w:lvl w:ilvl="3" w:tplc="D14CDE10" w:tentative="1">
      <w:start w:val="1"/>
      <w:numFmt w:val="upperLetter"/>
      <w:lvlText w:val="%4."/>
      <w:lvlJc w:val="left"/>
      <w:pPr>
        <w:tabs>
          <w:tab w:val="num" w:pos="2880"/>
        </w:tabs>
        <w:ind w:left="2880" w:hanging="360"/>
      </w:pPr>
    </w:lvl>
    <w:lvl w:ilvl="4" w:tplc="AA6C935E" w:tentative="1">
      <w:start w:val="1"/>
      <w:numFmt w:val="upperLetter"/>
      <w:lvlText w:val="%5."/>
      <w:lvlJc w:val="left"/>
      <w:pPr>
        <w:tabs>
          <w:tab w:val="num" w:pos="3600"/>
        </w:tabs>
        <w:ind w:left="3600" w:hanging="360"/>
      </w:pPr>
    </w:lvl>
    <w:lvl w:ilvl="5" w:tplc="E68E76BC" w:tentative="1">
      <w:start w:val="1"/>
      <w:numFmt w:val="upperLetter"/>
      <w:lvlText w:val="%6."/>
      <w:lvlJc w:val="left"/>
      <w:pPr>
        <w:tabs>
          <w:tab w:val="num" w:pos="4320"/>
        </w:tabs>
        <w:ind w:left="4320" w:hanging="360"/>
      </w:pPr>
    </w:lvl>
    <w:lvl w:ilvl="6" w:tplc="9DE00412" w:tentative="1">
      <w:start w:val="1"/>
      <w:numFmt w:val="upperLetter"/>
      <w:lvlText w:val="%7."/>
      <w:lvlJc w:val="left"/>
      <w:pPr>
        <w:tabs>
          <w:tab w:val="num" w:pos="5040"/>
        </w:tabs>
        <w:ind w:left="5040" w:hanging="360"/>
      </w:pPr>
    </w:lvl>
    <w:lvl w:ilvl="7" w:tplc="698C8D88" w:tentative="1">
      <w:start w:val="1"/>
      <w:numFmt w:val="upperLetter"/>
      <w:lvlText w:val="%8."/>
      <w:lvlJc w:val="left"/>
      <w:pPr>
        <w:tabs>
          <w:tab w:val="num" w:pos="5760"/>
        </w:tabs>
        <w:ind w:left="5760" w:hanging="360"/>
      </w:pPr>
    </w:lvl>
    <w:lvl w:ilvl="8" w:tplc="1EA4DB0C" w:tentative="1">
      <w:start w:val="1"/>
      <w:numFmt w:val="upperLetter"/>
      <w:lvlText w:val="%9."/>
      <w:lvlJc w:val="left"/>
      <w:pPr>
        <w:tabs>
          <w:tab w:val="num" w:pos="6480"/>
        </w:tabs>
        <w:ind w:left="6480" w:hanging="360"/>
      </w:pPr>
    </w:lvl>
  </w:abstractNum>
  <w:abstractNum w:abstractNumId="5" w15:restartNumberingAfterBreak="0">
    <w:nsid w:val="26B9326E"/>
    <w:multiLevelType w:val="multilevel"/>
    <w:tmpl w:val="E234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917BB"/>
    <w:multiLevelType w:val="multilevel"/>
    <w:tmpl w:val="312E2E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490AD3"/>
    <w:multiLevelType w:val="hybridMultilevel"/>
    <w:tmpl w:val="E0DCE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190AAD"/>
    <w:multiLevelType w:val="hybridMultilevel"/>
    <w:tmpl w:val="7BF6F1C2"/>
    <w:lvl w:ilvl="0" w:tplc="455C38B0">
      <w:start w:val="1"/>
      <w:numFmt w:val="upperLetter"/>
      <w:lvlText w:val="%1."/>
      <w:lvlJc w:val="left"/>
      <w:pPr>
        <w:tabs>
          <w:tab w:val="num" w:pos="720"/>
        </w:tabs>
        <w:ind w:left="720" w:hanging="360"/>
      </w:pPr>
    </w:lvl>
    <w:lvl w:ilvl="1" w:tplc="47B09AE6" w:tentative="1">
      <w:start w:val="1"/>
      <w:numFmt w:val="upperLetter"/>
      <w:lvlText w:val="%2."/>
      <w:lvlJc w:val="left"/>
      <w:pPr>
        <w:tabs>
          <w:tab w:val="num" w:pos="1440"/>
        </w:tabs>
        <w:ind w:left="1440" w:hanging="360"/>
      </w:pPr>
    </w:lvl>
    <w:lvl w:ilvl="2" w:tplc="D0C0DB68" w:tentative="1">
      <w:start w:val="1"/>
      <w:numFmt w:val="upperLetter"/>
      <w:lvlText w:val="%3."/>
      <w:lvlJc w:val="left"/>
      <w:pPr>
        <w:tabs>
          <w:tab w:val="num" w:pos="2160"/>
        </w:tabs>
        <w:ind w:left="2160" w:hanging="360"/>
      </w:pPr>
    </w:lvl>
    <w:lvl w:ilvl="3" w:tplc="D14CDE10" w:tentative="1">
      <w:start w:val="1"/>
      <w:numFmt w:val="upperLetter"/>
      <w:lvlText w:val="%4."/>
      <w:lvlJc w:val="left"/>
      <w:pPr>
        <w:tabs>
          <w:tab w:val="num" w:pos="2880"/>
        </w:tabs>
        <w:ind w:left="2880" w:hanging="360"/>
      </w:pPr>
    </w:lvl>
    <w:lvl w:ilvl="4" w:tplc="AA6C935E" w:tentative="1">
      <w:start w:val="1"/>
      <w:numFmt w:val="upperLetter"/>
      <w:lvlText w:val="%5."/>
      <w:lvlJc w:val="left"/>
      <w:pPr>
        <w:tabs>
          <w:tab w:val="num" w:pos="3600"/>
        </w:tabs>
        <w:ind w:left="3600" w:hanging="360"/>
      </w:pPr>
    </w:lvl>
    <w:lvl w:ilvl="5" w:tplc="E68E76BC" w:tentative="1">
      <w:start w:val="1"/>
      <w:numFmt w:val="upperLetter"/>
      <w:lvlText w:val="%6."/>
      <w:lvlJc w:val="left"/>
      <w:pPr>
        <w:tabs>
          <w:tab w:val="num" w:pos="4320"/>
        </w:tabs>
        <w:ind w:left="4320" w:hanging="360"/>
      </w:pPr>
    </w:lvl>
    <w:lvl w:ilvl="6" w:tplc="9DE00412" w:tentative="1">
      <w:start w:val="1"/>
      <w:numFmt w:val="upperLetter"/>
      <w:lvlText w:val="%7."/>
      <w:lvlJc w:val="left"/>
      <w:pPr>
        <w:tabs>
          <w:tab w:val="num" w:pos="5040"/>
        </w:tabs>
        <w:ind w:left="5040" w:hanging="360"/>
      </w:pPr>
    </w:lvl>
    <w:lvl w:ilvl="7" w:tplc="698C8D88" w:tentative="1">
      <w:start w:val="1"/>
      <w:numFmt w:val="upperLetter"/>
      <w:lvlText w:val="%8."/>
      <w:lvlJc w:val="left"/>
      <w:pPr>
        <w:tabs>
          <w:tab w:val="num" w:pos="5760"/>
        </w:tabs>
        <w:ind w:left="5760" w:hanging="360"/>
      </w:pPr>
    </w:lvl>
    <w:lvl w:ilvl="8" w:tplc="1EA4DB0C" w:tentative="1">
      <w:start w:val="1"/>
      <w:numFmt w:val="upperLetter"/>
      <w:lvlText w:val="%9."/>
      <w:lvlJc w:val="left"/>
      <w:pPr>
        <w:tabs>
          <w:tab w:val="num" w:pos="6480"/>
        </w:tabs>
        <w:ind w:left="6480" w:hanging="360"/>
      </w:pPr>
    </w:lvl>
  </w:abstractNum>
  <w:abstractNum w:abstractNumId="9" w15:restartNumberingAfterBreak="0">
    <w:nsid w:val="3B2E0DEF"/>
    <w:multiLevelType w:val="multilevel"/>
    <w:tmpl w:val="8B6E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C34D3"/>
    <w:multiLevelType w:val="multilevel"/>
    <w:tmpl w:val="72D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863A7"/>
    <w:multiLevelType w:val="hybridMultilevel"/>
    <w:tmpl w:val="96CE03F6"/>
    <w:lvl w:ilvl="0" w:tplc="66646050">
      <w:start w:val="1"/>
      <w:numFmt w:val="bullet"/>
      <w:lvlText w:val="•"/>
      <w:lvlJc w:val="left"/>
      <w:pPr>
        <w:tabs>
          <w:tab w:val="num" w:pos="720"/>
        </w:tabs>
        <w:ind w:left="720" w:hanging="360"/>
      </w:pPr>
      <w:rPr>
        <w:rFonts w:ascii="Arial" w:hAnsi="Arial" w:hint="default"/>
      </w:rPr>
    </w:lvl>
    <w:lvl w:ilvl="1" w:tplc="4D96CE26" w:tentative="1">
      <w:start w:val="1"/>
      <w:numFmt w:val="bullet"/>
      <w:lvlText w:val="•"/>
      <w:lvlJc w:val="left"/>
      <w:pPr>
        <w:tabs>
          <w:tab w:val="num" w:pos="1440"/>
        </w:tabs>
        <w:ind w:left="1440" w:hanging="360"/>
      </w:pPr>
      <w:rPr>
        <w:rFonts w:ascii="Arial" w:hAnsi="Arial" w:hint="default"/>
      </w:rPr>
    </w:lvl>
    <w:lvl w:ilvl="2" w:tplc="2B0852E0" w:tentative="1">
      <w:start w:val="1"/>
      <w:numFmt w:val="bullet"/>
      <w:lvlText w:val="•"/>
      <w:lvlJc w:val="left"/>
      <w:pPr>
        <w:tabs>
          <w:tab w:val="num" w:pos="2160"/>
        </w:tabs>
        <w:ind w:left="2160" w:hanging="360"/>
      </w:pPr>
      <w:rPr>
        <w:rFonts w:ascii="Arial" w:hAnsi="Arial" w:hint="default"/>
      </w:rPr>
    </w:lvl>
    <w:lvl w:ilvl="3" w:tplc="BF9655C2" w:tentative="1">
      <w:start w:val="1"/>
      <w:numFmt w:val="bullet"/>
      <w:lvlText w:val="•"/>
      <w:lvlJc w:val="left"/>
      <w:pPr>
        <w:tabs>
          <w:tab w:val="num" w:pos="2880"/>
        </w:tabs>
        <w:ind w:left="2880" w:hanging="360"/>
      </w:pPr>
      <w:rPr>
        <w:rFonts w:ascii="Arial" w:hAnsi="Arial" w:hint="default"/>
      </w:rPr>
    </w:lvl>
    <w:lvl w:ilvl="4" w:tplc="4A307D50" w:tentative="1">
      <w:start w:val="1"/>
      <w:numFmt w:val="bullet"/>
      <w:lvlText w:val="•"/>
      <w:lvlJc w:val="left"/>
      <w:pPr>
        <w:tabs>
          <w:tab w:val="num" w:pos="3600"/>
        </w:tabs>
        <w:ind w:left="3600" w:hanging="360"/>
      </w:pPr>
      <w:rPr>
        <w:rFonts w:ascii="Arial" w:hAnsi="Arial" w:hint="default"/>
      </w:rPr>
    </w:lvl>
    <w:lvl w:ilvl="5" w:tplc="EA4E69A0" w:tentative="1">
      <w:start w:val="1"/>
      <w:numFmt w:val="bullet"/>
      <w:lvlText w:val="•"/>
      <w:lvlJc w:val="left"/>
      <w:pPr>
        <w:tabs>
          <w:tab w:val="num" w:pos="4320"/>
        </w:tabs>
        <w:ind w:left="4320" w:hanging="360"/>
      </w:pPr>
      <w:rPr>
        <w:rFonts w:ascii="Arial" w:hAnsi="Arial" w:hint="default"/>
      </w:rPr>
    </w:lvl>
    <w:lvl w:ilvl="6" w:tplc="9C4EC890" w:tentative="1">
      <w:start w:val="1"/>
      <w:numFmt w:val="bullet"/>
      <w:lvlText w:val="•"/>
      <w:lvlJc w:val="left"/>
      <w:pPr>
        <w:tabs>
          <w:tab w:val="num" w:pos="5040"/>
        </w:tabs>
        <w:ind w:left="5040" w:hanging="360"/>
      </w:pPr>
      <w:rPr>
        <w:rFonts w:ascii="Arial" w:hAnsi="Arial" w:hint="default"/>
      </w:rPr>
    </w:lvl>
    <w:lvl w:ilvl="7" w:tplc="E88A834E" w:tentative="1">
      <w:start w:val="1"/>
      <w:numFmt w:val="bullet"/>
      <w:lvlText w:val="•"/>
      <w:lvlJc w:val="left"/>
      <w:pPr>
        <w:tabs>
          <w:tab w:val="num" w:pos="5760"/>
        </w:tabs>
        <w:ind w:left="5760" w:hanging="360"/>
      </w:pPr>
      <w:rPr>
        <w:rFonts w:ascii="Arial" w:hAnsi="Arial" w:hint="default"/>
      </w:rPr>
    </w:lvl>
    <w:lvl w:ilvl="8" w:tplc="ABD8FE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C526AF"/>
    <w:multiLevelType w:val="hybridMultilevel"/>
    <w:tmpl w:val="6A1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C3357"/>
    <w:multiLevelType w:val="multilevel"/>
    <w:tmpl w:val="BEE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25424"/>
    <w:multiLevelType w:val="hybridMultilevel"/>
    <w:tmpl w:val="551A54E0"/>
    <w:lvl w:ilvl="0" w:tplc="AA48357E">
      <w:start w:val="1"/>
      <w:numFmt w:val="upperLetter"/>
      <w:lvlText w:val="%1."/>
      <w:lvlJc w:val="left"/>
      <w:pPr>
        <w:tabs>
          <w:tab w:val="num" w:pos="720"/>
        </w:tabs>
        <w:ind w:left="720" w:hanging="360"/>
      </w:pPr>
    </w:lvl>
    <w:lvl w:ilvl="1" w:tplc="713A1B3A" w:tentative="1">
      <w:start w:val="1"/>
      <w:numFmt w:val="upperLetter"/>
      <w:lvlText w:val="%2."/>
      <w:lvlJc w:val="left"/>
      <w:pPr>
        <w:tabs>
          <w:tab w:val="num" w:pos="1440"/>
        </w:tabs>
        <w:ind w:left="1440" w:hanging="360"/>
      </w:pPr>
    </w:lvl>
    <w:lvl w:ilvl="2" w:tplc="F410BA44" w:tentative="1">
      <w:start w:val="1"/>
      <w:numFmt w:val="upperLetter"/>
      <w:lvlText w:val="%3."/>
      <w:lvlJc w:val="left"/>
      <w:pPr>
        <w:tabs>
          <w:tab w:val="num" w:pos="2160"/>
        </w:tabs>
        <w:ind w:left="2160" w:hanging="360"/>
      </w:pPr>
    </w:lvl>
    <w:lvl w:ilvl="3" w:tplc="5AA85FD8" w:tentative="1">
      <w:start w:val="1"/>
      <w:numFmt w:val="upperLetter"/>
      <w:lvlText w:val="%4."/>
      <w:lvlJc w:val="left"/>
      <w:pPr>
        <w:tabs>
          <w:tab w:val="num" w:pos="2880"/>
        </w:tabs>
        <w:ind w:left="2880" w:hanging="360"/>
      </w:pPr>
    </w:lvl>
    <w:lvl w:ilvl="4" w:tplc="7E6EB01E" w:tentative="1">
      <w:start w:val="1"/>
      <w:numFmt w:val="upperLetter"/>
      <w:lvlText w:val="%5."/>
      <w:lvlJc w:val="left"/>
      <w:pPr>
        <w:tabs>
          <w:tab w:val="num" w:pos="3600"/>
        </w:tabs>
        <w:ind w:left="3600" w:hanging="360"/>
      </w:pPr>
    </w:lvl>
    <w:lvl w:ilvl="5" w:tplc="FD0677AE" w:tentative="1">
      <w:start w:val="1"/>
      <w:numFmt w:val="upperLetter"/>
      <w:lvlText w:val="%6."/>
      <w:lvlJc w:val="left"/>
      <w:pPr>
        <w:tabs>
          <w:tab w:val="num" w:pos="4320"/>
        </w:tabs>
        <w:ind w:left="4320" w:hanging="360"/>
      </w:pPr>
    </w:lvl>
    <w:lvl w:ilvl="6" w:tplc="E43687E0" w:tentative="1">
      <w:start w:val="1"/>
      <w:numFmt w:val="upperLetter"/>
      <w:lvlText w:val="%7."/>
      <w:lvlJc w:val="left"/>
      <w:pPr>
        <w:tabs>
          <w:tab w:val="num" w:pos="5040"/>
        </w:tabs>
        <w:ind w:left="5040" w:hanging="360"/>
      </w:pPr>
    </w:lvl>
    <w:lvl w:ilvl="7" w:tplc="303E1816" w:tentative="1">
      <w:start w:val="1"/>
      <w:numFmt w:val="upperLetter"/>
      <w:lvlText w:val="%8."/>
      <w:lvlJc w:val="left"/>
      <w:pPr>
        <w:tabs>
          <w:tab w:val="num" w:pos="5760"/>
        </w:tabs>
        <w:ind w:left="5760" w:hanging="360"/>
      </w:pPr>
    </w:lvl>
    <w:lvl w:ilvl="8" w:tplc="535C59B2" w:tentative="1">
      <w:start w:val="1"/>
      <w:numFmt w:val="upperLetter"/>
      <w:lvlText w:val="%9."/>
      <w:lvlJc w:val="left"/>
      <w:pPr>
        <w:tabs>
          <w:tab w:val="num" w:pos="6480"/>
        </w:tabs>
        <w:ind w:left="6480" w:hanging="360"/>
      </w:pPr>
    </w:lvl>
  </w:abstractNum>
  <w:abstractNum w:abstractNumId="15" w15:restartNumberingAfterBreak="0">
    <w:nsid w:val="7C9E05B0"/>
    <w:multiLevelType w:val="hybridMultilevel"/>
    <w:tmpl w:val="9F6ECD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D347E62"/>
    <w:multiLevelType w:val="hybridMultilevel"/>
    <w:tmpl w:val="8BC0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5"/>
  </w:num>
  <w:num w:numId="5">
    <w:abstractNumId w:val="0"/>
  </w:num>
  <w:num w:numId="6">
    <w:abstractNumId w:val="9"/>
  </w:num>
  <w:num w:numId="7">
    <w:abstractNumId w:val="1"/>
  </w:num>
  <w:num w:numId="8">
    <w:abstractNumId w:val="7"/>
  </w:num>
  <w:num w:numId="9">
    <w:abstractNumId w:val="15"/>
  </w:num>
  <w:num w:numId="10">
    <w:abstractNumId w:val="2"/>
  </w:num>
  <w:num w:numId="11">
    <w:abstractNumId w:val="14"/>
  </w:num>
  <w:num w:numId="12">
    <w:abstractNumId w:val="11"/>
  </w:num>
  <w:num w:numId="13">
    <w:abstractNumId w:val="8"/>
  </w:num>
  <w:num w:numId="14">
    <w:abstractNumId w:val="3"/>
  </w:num>
  <w:num w:numId="15">
    <w:abstractNumId w:val="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80"/>
    <w:rsid w:val="000F5ADC"/>
    <w:rsid w:val="00141FE3"/>
    <w:rsid w:val="001758D4"/>
    <w:rsid w:val="001C67A6"/>
    <w:rsid w:val="002132AD"/>
    <w:rsid w:val="00215E18"/>
    <w:rsid w:val="002A185B"/>
    <w:rsid w:val="002D2017"/>
    <w:rsid w:val="004A2159"/>
    <w:rsid w:val="00530750"/>
    <w:rsid w:val="0058593E"/>
    <w:rsid w:val="005D09CE"/>
    <w:rsid w:val="00600620"/>
    <w:rsid w:val="006376EA"/>
    <w:rsid w:val="006F6919"/>
    <w:rsid w:val="0071721E"/>
    <w:rsid w:val="007F679D"/>
    <w:rsid w:val="00810242"/>
    <w:rsid w:val="0091445B"/>
    <w:rsid w:val="00992235"/>
    <w:rsid w:val="009E40F7"/>
    <w:rsid w:val="00B03125"/>
    <w:rsid w:val="00C0701A"/>
    <w:rsid w:val="00CA0F22"/>
    <w:rsid w:val="00CA76D9"/>
    <w:rsid w:val="00D577B1"/>
    <w:rsid w:val="00D80680"/>
    <w:rsid w:val="00D82236"/>
    <w:rsid w:val="00E058CB"/>
    <w:rsid w:val="00E31C35"/>
    <w:rsid w:val="00EE2A0D"/>
    <w:rsid w:val="00EF64E8"/>
    <w:rsid w:val="00FB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DDCC"/>
  <w15:chartTrackingRefBased/>
  <w15:docId w15:val="{DAAACF72-CFD9-0041-BF28-BBCC7DB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1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680"/>
    <w:rPr>
      <w:color w:val="0563C1" w:themeColor="hyperlink"/>
      <w:u w:val="single"/>
    </w:rPr>
  </w:style>
  <w:style w:type="character" w:styleId="UnresolvedMention">
    <w:name w:val="Unresolved Mention"/>
    <w:basedOn w:val="DefaultParagraphFont"/>
    <w:uiPriority w:val="99"/>
    <w:semiHidden/>
    <w:unhideWhenUsed/>
    <w:rsid w:val="00D80680"/>
    <w:rPr>
      <w:color w:val="605E5C"/>
      <w:shd w:val="clear" w:color="auto" w:fill="E1DFDD"/>
    </w:rPr>
  </w:style>
  <w:style w:type="paragraph" w:styleId="NormalWeb">
    <w:name w:val="Normal (Web)"/>
    <w:basedOn w:val="Normal"/>
    <w:uiPriority w:val="99"/>
    <w:unhideWhenUsed/>
    <w:rsid w:val="00D80680"/>
    <w:pPr>
      <w:spacing w:before="100" w:beforeAutospacing="1" w:after="100" w:afterAutospacing="1"/>
    </w:pPr>
  </w:style>
  <w:style w:type="character" w:styleId="FollowedHyperlink">
    <w:name w:val="FollowedHyperlink"/>
    <w:basedOn w:val="DefaultParagraphFont"/>
    <w:uiPriority w:val="99"/>
    <w:semiHidden/>
    <w:unhideWhenUsed/>
    <w:rsid w:val="00D80680"/>
    <w:rPr>
      <w:color w:val="954F72" w:themeColor="followedHyperlink"/>
      <w:u w:val="single"/>
    </w:rPr>
  </w:style>
  <w:style w:type="paragraph" w:styleId="NoSpacing">
    <w:name w:val="No Spacing"/>
    <w:uiPriority w:val="1"/>
    <w:qFormat/>
    <w:rsid w:val="00810242"/>
  </w:style>
  <w:style w:type="paragraph" w:styleId="ListParagraph">
    <w:name w:val="List Paragraph"/>
    <w:basedOn w:val="Normal"/>
    <w:uiPriority w:val="34"/>
    <w:qFormat/>
    <w:rsid w:val="00E058CB"/>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A76D9"/>
    <w:rPr>
      <w:sz w:val="16"/>
      <w:szCs w:val="16"/>
    </w:rPr>
  </w:style>
  <w:style w:type="paragraph" w:styleId="CommentText">
    <w:name w:val="annotation text"/>
    <w:basedOn w:val="Normal"/>
    <w:link w:val="CommentTextChar"/>
    <w:uiPriority w:val="99"/>
    <w:semiHidden/>
    <w:unhideWhenUsed/>
    <w:rsid w:val="00CA76D9"/>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A76D9"/>
    <w:rPr>
      <w:sz w:val="20"/>
      <w:szCs w:val="20"/>
    </w:rPr>
  </w:style>
  <w:style w:type="paragraph" w:styleId="CommentSubject">
    <w:name w:val="annotation subject"/>
    <w:basedOn w:val="CommentText"/>
    <w:next w:val="CommentText"/>
    <w:link w:val="CommentSubjectChar"/>
    <w:uiPriority w:val="99"/>
    <w:semiHidden/>
    <w:unhideWhenUsed/>
    <w:rsid w:val="00CA76D9"/>
    <w:rPr>
      <w:b/>
      <w:bCs/>
    </w:rPr>
  </w:style>
  <w:style w:type="character" w:customStyle="1" w:styleId="CommentSubjectChar">
    <w:name w:val="Comment Subject Char"/>
    <w:basedOn w:val="CommentTextChar"/>
    <w:link w:val="CommentSubject"/>
    <w:uiPriority w:val="99"/>
    <w:semiHidden/>
    <w:rsid w:val="00CA76D9"/>
    <w:rPr>
      <w:b/>
      <w:bCs/>
      <w:sz w:val="20"/>
      <w:szCs w:val="20"/>
    </w:rPr>
  </w:style>
  <w:style w:type="paragraph" w:styleId="BalloonText">
    <w:name w:val="Balloon Text"/>
    <w:basedOn w:val="Normal"/>
    <w:link w:val="BalloonTextChar"/>
    <w:uiPriority w:val="99"/>
    <w:semiHidden/>
    <w:unhideWhenUsed/>
    <w:rsid w:val="00CA76D9"/>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CA76D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5735">
      <w:bodyDiv w:val="1"/>
      <w:marLeft w:val="0"/>
      <w:marRight w:val="0"/>
      <w:marTop w:val="0"/>
      <w:marBottom w:val="0"/>
      <w:divBdr>
        <w:top w:val="none" w:sz="0" w:space="0" w:color="auto"/>
        <w:left w:val="none" w:sz="0" w:space="0" w:color="auto"/>
        <w:bottom w:val="none" w:sz="0" w:space="0" w:color="auto"/>
        <w:right w:val="none" w:sz="0" w:space="0" w:color="auto"/>
      </w:divBdr>
    </w:div>
    <w:div w:id="215094083">
      <w:bodyDiv w:val="1"/>
      <w:marLeft w:val="0"/>
      <w:marRight w:val="0"/>
      <w:marTop w:val="0"/>
      <w:marBottom w:val="0"/>
      <w:divBdr>
        <w:top w:val="none" w:sz="0" w:space="0" w:color="auto"/>
        <w:left w:val="none" w:sz="0" w:space="0" w:color="auto"/>
        <w:bottom w:val="none" w:sz="0" w:space="0" w:color="auto"/>
        <w:right w:val="none" w:sz="0" w:space="0" w:color="auto"/>
      </w:divBdr>
      <w:divsChild>
        <w:div w:id="1591962578">
          <w:marLeft w:val="0"/>
          <w:marRight w:val="0"/>
          <w:marTop w:val="0"/>
          <w:marBottom w:val="0"/>
          <w:divBdr>
            <w:top w:val="none" w:sz="0" w:space="0" w:color="auto"/>
            <w:left w:val="none" w:sz="0" w:space="0" w:color="auto"/>
            <w:bottom w:val="none" w:sz="0" w:space="0" w:color="auto"/>
            <w:right w:val="none" w:sz="0" w:space="0" w:color="auto"/>
          </w:divBdr>
          <w:divsChild>
            <w:div w:id="632252763">
              <w:marLeft w:val="0"/>
              <w:marRight w:val="0"/>
              <w:marTop w:val="0"/>
              <w:marBottom w:val="0"/>
              <w:divBdr>
                <w:top w:val="none" w:sz="0" w:space="0" w:color="auto"/>
                <w:left w:val="none" w:sz="0" w:space="0" w:color="auto"/>
                <w:bottom w:val="none" w:sz="0" w:space="0" w:color="auto"/>
                <w:right w:val="none" w:sz="0" w:space="0" w:color="auto"/>
              </w:divBdr>
              <w:divsChild>
                <w:div w:id="539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5129">
      <w:bodyDiv w:val="1"/>
      <w:marLeft w:val="0"/>
      <w:marRight w:val="0"/>
      <w:marTop w:val="0"/>
      <w:marBottom w:val="0"/>
      <w:divBdr>
        <w:top w:val="none" w:sz="0" w:space="0" w:color="auto"/>
        <w:left w:val="none" w:sz="0" w:space="0" w:color="auto"/>
        <w:bottom w:val="none" w:sz="0" w:space="0" w:color="auto"/>
        <w:right w:val="none" w:sz="0" w:space="0" w:color="auto"/>
      </w:divBdr>
    </w:div>
    <w:div w:id="496961522">
      <w:bodyDiv w:val="1"/>
      <w:marLeft w:val="0"/>
      <w:marRight w:val="0"/>
      <w:marTop w:val="0"/>
      <w:marBottom w:val="0"/>
      <w:divBdr>
        <w:top w:val="none" w:sz="0" w:space="0" w:color="auto"/>
        <w:left w:val="none" w:sz="0" w:space="0" w:color="auto"/>
        <w:bottom w:val="none" w:sz="0" w:space="0" w:color="auto"/>
        <w:right w:val="none" w:sz="0" w:space="0" w:color="auto"/>
      </w:divBdr>
    </w:div>
    <w:div w:id="508523847">
      <w:bodyDiv w:val="1"/>
      <w:marLeft w:val="0"/>
      <w:marRight w:val="0"/>
      <w:marTop w:val="0"/>
      <w:marBottom w:val="0"/>
      <w:divBdr>
        <w:top w:val="none" w:sz="0" w:space="0" w:color="auto"/>
        <w:left w:val="none" w:sz="0" w:space="0" w:color="auto"/>
        <w:bottom w:val="none" w:sz="0" w:space="0" w:color="auto"/>
        <w:right w:val="none" w:sz="0" w:space="0" w:color="auto"/>
      </w:divBdr>
      <w:divsChild>
        <w:div w:id="975181073">
          <w:marLeft w:val="547"/>
          <w:marRight w:val="0"/>
          <w:marTop w:val="0"/>
          <w:marBottom w:val="0"/>
          <w:divBdr>
            <w:top w:val="none" w:sz="0" w:space="0" w:color="auto"/>
            <w:left w:val="none" w:sz="0" w:space="0" w:color="auto"/>
            <w:bottom w:val="none" w:sz="0" w:space="0" w:color="auto"/>
            <w:right w:val="none" w:sz="0" w:space="0" w:color="auto"/>
          </w:divBdr>
        </w:div>
        <w:div w:id="173351244">
          <w:marLeft w:val="360"/>
          <w:marRight w:val="0"/>
          <w:marTop w:val="0"/>
          <w:marBottom w:val="0"/>
          <w:divBdr>
            <w:top w:val="none" w:sz="0" w:space="0" w:color="auto"/>
            <w:left w:val="none" w:sz="0" w:space="0" w:color="auto"/>
            <w:bottom w:val="none" w:sz="0" w:space="0" w:color="auto"/>
            <w:right w:val="none" w:sz="0" w:space="0" w:color="auto"/>
          </w:divBdr>
        </w:div>
        <w:div w:id="564149136">
          <w:marLeft w:val="360"/>
          <w:marRight w:val="0"/>
          <w:marTop w:val="0"/>
          <w:marBottom w:val="0"/>
          <w:divBdr>
            <w:top w:val="none" w:sz="0" w:space="0" w:color="auto"/>
            <w:left w:val="none" w:sz="0" w:space="0" w:color="auto"/>
            <w:bottom w:val="none" w:sz="0" w:space="0" w:color="auto"/>
            <w:right w:val="none" w:sz="0" w:space="0" w:color="auto"/>
          </w:divBdr>
        </w:div>
        <w:div w:id="743262591">
          <w:marLeft w:val="360"/>
          <w:marRight w:val="0"/>
          <w:marTop w:val="0"/>
          <w:marBottom w:val="0"/>
          <w:divBdr>
            <w:top w:val="none" w:sz="0" w:space="0" w:color="auto"/>
            <w:left w:val="none" w:sz="0" w:space="0" w:color="auto"/>
            <w:bottom w:val="none" w:sz="0" w:space="0" w:color="auto"/>
            <w:right w:val="none" w:sz="0" w:space="0" w:color="auto"/>
          </w:divBdr>
        </w:div>
      </w:divsChild>
    </w:div>
    <w:div w:id="698241838">
      <w:bodyDiv w:val="1"/>
      <w:marLeft w:val="0"/>
      <w:marRight w:val="0"/>
      <w:marTop w:val="0"/>
      <w:marBottom w:val="0"/>
      <w:divBdr>
        <w:top w:val="none" w:sz="0" w:space="0" w:color="auto"/>
        <w:left w:val="none" w:sz="0" w:space="0" w:color="auto"/>
        <w:bottom w:val="none" w:sz="0" w:space="0" w:color="auto"/>
        <w:right w:val="none" w:sz="0" w:space="0" w:color="auto"/>
      </w:divBdr>
    </w:div>
    <w:div w:id="715785021">
      <w:bodyDiv w:val="1"/>
      <w:marLeft w:val="0"/>
      <w:marRight w:val="0"/>
      <w:marTop w:val="0"/>
      <w:marBottom w:val="0"/>
      <w:divBdr>
        <w:top w:val="none" w:sz="0" w:space="0" w:color="auto"/>
        <w:left w:val="none" w:sz="0" w:space="0" w:color="auto"/>
        <w:bottom w:val="none" w:sz="0" w:space="0" w:color="auto"/>
        <w:right w:val="none" w:sz="0" w:space="0" w:color="auto"/>
      </w:divBdr>
    </w:div>
    <w:div w:id="878083347">
      <w:bodyDiv w:val="1"/>
      <w:marLeft w:val="0"/>
      <w:marRight w:val="0"/>
      <w:marTop w:val="0"/>
      <w:marBottom w:val="0"/>
      <w:divBdr>
        <w:top w:val="none" w:sz="0" w:space="0" w:color="auto"/>
        <w:left w:val="none" w:sz="0" w:space="0" w:color="auto"/>
        <w:bottom w:val="none" w:sz="0" w:space="0" w:color="auto"/>
        <w:right w:val="none" w:sz="0" w:space="0" w:color="auto"/>
      </w:divBdr>
      <w:divsChild>
        <w:div w:id="1257053567">
          <w:marLeft w:val="0"/>
          <w:marRight w:val="0"/>
          <w:marTop w:val="0"/>
          <w:marBottom w:val="0"/>
          <w:divBdr>
            <w:top w:val="none" w:sz="0" w:space="0" w:color="auto"/>
            <w:left w:val="none" w:sz="0" w:space="0" w:color="auto"/>
            <w:bottom w:val="none" w:sz="0" w:space="0" w:color="auto"/>
            <w:right w:val="none" w:sz="0" w:space="0" w:color="auto"/>
          </w:divBdr>
          <w:divsChild>
            <w:div w:id="1619482709">
              <w:marLeft w:val="0"/>
              <w:marRight w:val="0"/>
              <w:marTop w:val="0"/>
              <w:marBottom w:val="0"/>
              <w:divBdr>
                <w:top w:val="none" w:sz="0" w:space="0" w:color="auto"/>
                <w:left w:val="none" w:sz="0" w:space="0" w:color="auto"/>
                <w:bottom w:val="none" w:sz="0" w:space="0" w:color="auto"/>
                <w:right w:val="none" w:sz="0" w:space="0" w:color="auto"/>
              </w:divBdr>
              <w:divsChild>
                <w:div w:id="1498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6641">
      <w:bodyDiv w:val="1"/>
      <w:marLeft w:val="0"/>
      <w:marRight w:val="0"/>
      <w:marTop w:val="0"/>
      <w:marBottom w:val="0"/>
      <w:divBdr>
        <w:top w:val="none" w:sz="0" w:space="0" w:color="auto"/>
        <w:left w:val="none" w:sz="0" w:space="0" w:color="auto"/>
        <w:bottom w:val="none" w:sz="0" w:space="0" w:color="auto"/>
        <w:right w:val="none" w:sz="0" w:space="0" w:color="auto"/>
      </w:divBdr>
      <w:divsChild>
        <w:div w:id="611861420">
          <w:marLeft w:val="0"/>
          <w:marRight w:val="0"/>
          <w:marTop w:val="0"/>
          <w:marBottom w:val="0"/>
          <w:divBdr>
            <w:top w:val="none" w:sz="0" w:space="0" w:color="auto"/>
            <w:left w:val="none" w:sz="0" w:space="0" w:color="auto"/>
            <w:bottom w:val="none" w:sz="0" w:space="0" w:color="auto"/>
            <w:right w:val="none" w:sz="0" w:space="0" w:color="auto"/>
          </w:divBdr>
          <w:divsChild>
            <w:div w:id="1490901333">
              <w:marLeft w:val="0"/>
              <w:marRight w:val="0"/>
              <w:marTop w:val="0"/>
              <w:marBottom w:val="0"/>
              <w:divBdr>
                <w:top w:val="none" w:sz="0" w:space="0" w:color="auto"/>
                <w:left w:val="none" w:sz="0" w:space="0" w:color="auto"/>
                <w:bottom w:val="none" w:sz="0" w:space="0" w:color="auto"/>
                <w:right w:val="none" w:sz="0" w:space="0" w:color="auto"/>
              </w:divBdr>
              <w:divsChild>
                <w:div w:id="7894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88998">
      <w:bodyDiv w:val="1"/>
      <w:marLeft w:val="0"/>
      <w:marRight w:val="0"/>
      <w:marTop w:val="0"/>
      <w:marBottom w:val="0"/>
      <w:divBdr>
        <w:top w:val="none" w:sz="0" w:space="0" w:color="auto"/>
        <w:left w:val="none" w:sz="0" w:space="0" w:color="auto"/>
        <w:bottom w:val="none" w:sz="0" w:space="0" w:color="auto"/>
        <w:right w:val="none" w:sz="0" w:space="0" w:color="auto"/>
      </w:divBdr>
    </w:div>
    <w:div w:id="1386176700">
      <w:bodyDiv w:val="1"/>
      <w:marLeft w:val="0"/>
      <w:marRight w:val="0"/>
      <w:marTop w:val="0"/>
      <w:marBottom w:val="0"/>
      <w:divBdr>
        <w:top w:val="none" w:sz="0" w:space="0" w:color="auto"/>
        <w:left w:val="none" w:sz="0" w:space="0" w:color="auto"/>
        <w:bottom w:val="none" w:sz="0" w:space="0" w:color="auto"/>
        <w:right w:val="none" w:sz="0" w:space="0" w:color="auto"/>
      </w:divBdr>
      <w:divsChild>
        <w:div w:id="1396008365">
          <w:marLeft w:val="0"/>
          <w:marRight w:val="0"/>
          <w:marTop w:val="0"/>
          <w:marBottom w:val="0"/>
          <w:divBdr>
            <w:top w:val="none" w:sz="0" w:space="0" w:color="auto"/>
            <w:left w:val="none" w:sz="0" w:space="0" w:color="auto"/>
            <w:bottom w:val="none" w:sz="0" w:space="0" w:color="auto"/>
            <w:right w:val="none" w:sz="0" w:space="0" w:color="auto"/>
          </w:divBdr>
          <w:divsChild>
            <w:div w:id="1238630699">
              <w:marLeft w:val="0"/>
              <w:marRight w:val="0"/>
              <w:marTop w:val="0"/>
              <w:marBottom w:val="0"/>
              <w:divBdr>
                <w:top w:val="none" w:sz="0" w:space="0" w:color="auto"/>
                <w:left w:val="none" w:sz="0" w:space="0" w:color="auto"/>
                <w:bottom w:val="none" w:sz="0" w:space="0" w:color="auto"/>
                <w:right w:val="none" w:sz="0" w:space="0" w:color="auto"/>
              </w:divBdr>
              <w:divsChild>
                <w:div w:id="1330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9957">
      <w:bodyDiv w:val="1"/>
      <w:marLeft w:val="0"/>
      <w:marRight w:val="0"/>
      <w:marTop w:val="0"/>
      <w:marBottom w:val="0"/>
      <w:divBdr>
        <w:top w:val="none" w:sz="0" w:space="0" w:color="auto"/>
        <w:left w:val="none" w:sz="0" w:space="0" w:color="auto"/>
        <w:bottom w:val="none" w:sz="0" w:space="0" w:color="auto"/>
        <w:right w:val="none" w:sz="0" w:space="0" w:color="auto"/>
      </w:divBdr>
      <w:divsChild>
        <w:div w:id="633750475">
          <w:marLeft w:val="547"/>
          <w:marRight w:val="0"/>
          <w:marTop w:val="0"/>
          <w:marBottom w:val="0"/>
          <w:divBdr>
            <w:top w:val="none" w:sz="0" w:space="0" w:color="auto"/>
            <w:left w:val="none" w:sz="0" w:space="0" w:color="auto"/>
            <w:bottom w:val="none" w:sz="0" w:space="0" w:color="auto"/>
            <w:right w:val="none" w:sz="0" w:space="0" w:color="auto"/>
          </w:divBdr>
        </w:div>
      </w:divsChild>
    </w:div>
    <w:div w:id="1910072910">
      <w:bodyDiv w:val="1"/>
      <w:marLeft w:val="0"/>
      <w:marRight w:val="0"/>
      <w:marTop w:val="0"/>
      <w:marBottom w:val="0"/>
      <w:divBdr>
        <w:top w:val="none" w:sz="0" w:space="0" w:color="auto"/>
        <w:left w:val="none" w:sz="0" w:space="0" w:color="auto"/>
        <w:bottom w:val="none" w:sz="0" w:space="0" w:color="auto"/>
        <w:right w:val="none" w:sz="0" w:space="0" w:color="auto"/>
      </w:divBdr>
      <w:divsChild>
        <w:div w:id="1802070256">
          <w:marLeft w:val="0"/>
          <w:marRight w:val="0"/>
          <w:marTop w:val="0"/>
          <w:marBottom w:val="0"/>
          <w:divBdr>
            <w:top w:val="none" w:sz="0" w:space="0" w:color="auto"/>
            <w:left w:val="none" w:sz="0" w:space="0" w:color="auto"/>
            <w:bottom w:val="none" w:sz="0" w:space="0" w:color="auto"/>
            <w:right w:val="none" w:sz="0" w:space="0" w:color="auto"/>
          </w:divBdr>
          <w:divsChild>
            <w:div w:id="1709913965">
              <w:marLeft w:val="0"/>
              <w:marRight w:val="0"/>
              <w:marTop w:val="0"/>
              <w:marBottom w:val="0"/>
              <w:divBdr>
                <w:top w:val="none" w:sz="0" w:space="0" w:color="auto"/>
                <w:left w:val="none" w:sz="0" w:space="0" w:color="auto"/>
                <w:bottom w:val="none" w:sz="0" w:space="0" w:color="auto"/>
                <w:right w:val="none" w:sz="0" w:space="0" w:color="auto"/>
              </w:divBdr>
              <w:divsChild>
                <w:div w:id="429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9731">
      <w:bodyDiv w:val="1"/>
      <w:marLeft w:val="0"/>
      <w:marRight w:val="0"/>
      <w:marTop w:val="0"/>
      <w:marBottom w:val="0"/>
      <w:divBdr>
        <w:top w:val="none" w:sz="0" w:space="0" w:color="auto"/>
        <w:left w:val="none" w:sz="0" w:space="0" w:color="auto"/>
        <w:bottom w:val="none" w:sz="0" w:space="0" w:color="auto"/>
        <w:right w:val="none" w:sz="0" w:space="0" w:color="auto"/>
      </w:divBdr>
      <w:divsChild>
        <w:div w:id="1122265332">
          <w:marLeft w:val="0"/>
          <w:marRight w:val="0"/>
          <w:marTop w:val="0"/>
          <w:marBottom w:val="0"/>
          <w:divBdr>
            <w:top w:val="none" w:sz="0" w:space="0" w:color="auto"/>
            <w:left w:val="none" w:sz="0" w:space="0" w:color="auto"/>
            <w:bottom w:val="none" w:sz="0" w:space="0" w:color="auto"/>
            <w:right w:val="none" w:sz="0" w:space="0" w:color="auto"/>
          </w:divBdr>
          <w:divsChild>
            <w:div w:id="1393846207">
              <w:marLeft w:val="0"/>
              <w:marRight w:val="0"/>
              <w:marTop w:val="0"/>
              <w:marBottom w:val="0"/>
              <w:divBdr>
                <w:top w:val="none" w:sz="0" w:space="0" w:color="auto"/>
                <w:left w:val="none" w:sz="0" w:space="0" w:color="auto"/>
                <w:bottom w:val="none" w:sz="0" w:space="0" w:color="auto"/>
                <w:right w:val="none" w:sz="0" w:space="0" w:color="auto"/>
              </w:divBdr>
              <w:divsChild>
                <w:div w:id="14804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N8xRkaIRyJ0" TargetMode="External"/><Relationship Id="rId18" Type="http://schemas.openxmlformats.org/officeDocument/2006/relationships/hyperlink" Target="https://www.tutor2u.net/sociolog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b8L0sIrjOzc" TargetMode="External"/><Relationship Id="rId7" Type="http://schemas.openxmlformats.org/officeDocument/2006/relationships/image" Target="media/image3.png"/><Relationship Id="rId12" Type="http://schemas.openxmlformats.org/officeDocument/2006/relationships/hyperlink" Target="https://www.prospects.ac.uk/careers-advice/what-can-i-do-with-my-degree/criminology" TargetMode="External"/><Relationship Id="rId17" Type="http://schemas.openxmlformats.org/officeDocument/2006/relationships/hyperlink" Target="https://www.theguardian.com/uk/ukcrime" TargetMode="External"/><Relationship Id="rId25" Type="http://schemas.openxmlformats.org/officeDocument/2006/relationships/hyperlink" Target="mailto:HHR@godalming.ac.uk" TargetMode="External"/><Relationship Id="rId2" Type="http://schemas.openxmlformats.org/officeDocument/2006/relationships/styles" Target="styles.xml"/><Relationship Id="rId16" Type="http://schemas.openxmlformats.org/officeDocument/2006/relationships/hyperlink" Target="https://www.bbc.co.uk/news/education" TargetMode="External"/><Relationship Id="rId20" Type="http://schemas.openxmlformats.org/officeDocument/2006/relationships/hyperlink" Target="https://www.youtube.com/watch?v=4z8OcniWU-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gyllRT3b_nU" TargetMode="External"/><Relationship Id="rId24" Type="http://schemas.openxmlformats.org/officeDocument/2006/relationships/hyperlink" Target="https://www.theguardian.com/education/2016/apr/20/speak-out-get-feedback-and-dont-be-a-consumer-advice-for-a-new-student" TargetMode="External"/><Relationship Id="rId5" Type="http://schemas.openxmlformats.org/officeDocument/2006/relationships/image" Target="media/image1.jpeg"/><Relationship Id="rId15" Type="http://schemas.openxmlformats.org/officeDocument/2006/relationships/hyperlink" Target="https://www.theguardian.com/lifeandstyle/family" TargetMode="External"/><Relationship Id="rId23" Type="http://schemas.openxmlformats.org/officeDocument/2006/relationships/hyperlink" Target="https://eur02.safelinks.protection.outlook.com/?url=https%3A%2F%2Fwww.britsoc.co.uk%2Fwhat-is-sociology%2Fsociologist-careers%2F&amp;amp;data=02%7C01%7Cv.harman%40surrey.ac.uk%7C827652ba45c942f0fe8d08d7e626f380%7C6b902693107440aa9e21d89446a2ebb5%7C0%7C0%7C637230927282871909&amp;amp;sdata=bzMUA511KA%2FUEK4%2FDpszhb0s7qye%2BAS7dMQ4zV5TGCY%3D&amp;amp;reserved=0" TargetMode="External"/><Relationship Id="rId10" Type="http://schemas.openxmlformats.org/officeDocument/2006/relationships/hyperlink" Target="https://youtu.be/d7kSXZkHXoU" TargetMode="External"/><Relationship Id="rId19" Type="http://schemas.openxmlformats.org/officeDocument/2006/relationships/hyperlink" Target="https://www.therai.org.uk" TargetMode="External"/><Relationship Id="rId4" Type="http://schemas.openxmlformats.org/officeDocument/2006/relationships/webSettings" Target="webSettings.xml"/><Relationship Id="rId9" Type="http://schemas.openxmlformats.org/officeDocument/2006/relationships/hyperlink" Target="https://www.thecompleteuniversityguide.co.uk/subject-guide/sociology" TargetMode="External"/><Relationship Id="rId14" Type="http://schemas.openxmlformats.org/officeDocument/2006/relationships/hyperlink" Target="https://www.youtube.com/watch?v=pSLBz7O7kNk" TargetMode="External"/><Relationship Id="rId22" Type="http://schemas.openxmlformats.org/officeDocument/2006/relationships/hyperlink" Target="https://www.timeshighereducation.com/student/subjects/what-can-you-do-sociology-degre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Young</dc:creator>
  <cp:keywords/>
  <dc:description/>
  <cp:lastModifiedBy>Hannah Roberts</cp:lastModifiedBy>
  <cp:revision>4</cp:revision>
  <dcterms:created xsi:type="dcterms:W3CDTF">2020-05-22T12:19:00Z</dcterms:created>
  <dcterms:modified xsi:type="dcterms:W3CDTF">2020-05-22T13:02:00Z</dcterms:modified>
</cp:coreProperties>
</file>