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623" w:rsidRPr="00A613D8" w:rsidRDefault="002754B6">
      <w:pPr>
        <w:rPr>
          <w:b/>
          <w:color w:val="C00000"/>
          <w:sz w:val="40"/>
          <w:szCs w:val="40"/>
          <w:lang w:val="es-ES_tradnl"/>
        </w:rPr>
      </w:pPr>
      <w:r w:rsidRPr="002C31E1">
        <w:rPr>
          <w:b/>
          <w:color w:val="C00000"/>
          <w:sz w:val="40"/>
          <w:szCs w:val="40"/>
          <w:lang w:val="es-ES_tradnl"/>
        </w:rPr>
        <w:t>3.4 Mejorando la situación de la mu</w:t>
      </w:r>
      <w:r w:rsidR="00A613D8">
        <w:rPr>
          <w:b/>
          <w:color w:val="C00000"/>
          <w:sz w:val="40"/>
          <w:szCs w:val="40"/>
          <w:lang w:val="es-ES_tradnl"/>
        </w:rPr>
        <w:t>jer: ¿un trabajo aún inacabado?</w:t>
      </w:r>
    </w:p>
    <w:p w:rsidR="002754B6" w:rsidRPr="002C31E1" w:rsidRDefault="00076DC2" w:rsidP="00D47280">
      <w:pPr>
        <w:rPr>
          <w:color w:val="C00000"/>
          <w:sz w:val="28"/>
          <w:szCs w:val="28"/>
          <w:lang w:val="es-ES_tradnl"/>
        </w:rPr>
      </w:pPr>
      <w:r w:rsidRPr="002C31E1">
        <w:rPr>
          <w:color w:val="C00000"/>
          <w:sz w:val="28"/>
          <w:szCs w:val="28"/>
          <w:lang w:val="es-ES_tradnl"/>
        </w:rPr>
        <w:t>-</w:t>
      </w:r>
      <w:r w:rsidR="002754B6" w:rsidRPr="002C31E1">
        <w:rPr>
          <w:color w:val="C00000"/>
          <w:sz w:val="28"/>
          <w:szCs w:val="28"/>
          <w:lang w:val="es-ES_tradnl"/>
        </w:rPr>
        <w:t xml:space="preserve"> Debatir las mejoras en la situación de la mujer en el mundo hispánico. </w:t>
      </w:r>
    </w:p>
    <w:p w:rsidR="002754B6" w:rsidRPr="002C31E1" w:rsidRDefault="00076DC2" w:rsidP="00D47280">
      <w:pPr>
        <w:rPr>
          <w:color w:val="C00000"/>
          <w:sz w:val="28"/>
          <w:szCs w:val="28"/>
          <w:lang w:val="es-ES_tradnl"/>
        </w:rPr>
      </w:pPr>
      <w:r w:rsidRPr="002C31E1">
        <w:rPr>
          <w:color w:val="C00000"/>
          <w:sz w:val="28"/>
          <w:szCs w:val="28"/>
          <w:lang w:val="es-ES_tradnl"/>
        </w:rPr>
        <w:t>-</w:t>
      </w:r>
      <w:r w:rsidR="002754B6" w:rsidRPr="002C31E1">
        <w:rPr>
          <w:color w:val="C00000"/>
          <w:sz w:val="28"/>
          <w:szCs w:val="28"/>
          <w:lang w:val="es-ES_tradnl"/>
        </w:rPr>
        <w:t xml:space="preserve"> Usar expresiones temporales. </w:t>
      </w:r>
    </w:p>
    <w:p w:rsidR="002754B6" w:rsidRPr="00584315" w:rsidRDefault="002754B6" w:rsidP="00D47280">
      <w:pPr>
        <w:rPr>
          <w:b/>
          <w:sz w:val="28"/>
          <w:szCs w:val="28"/>
          <w:lang w:val="es-ES_tradnl"/>
        </w:rPr>
      </w:pPr>
      <w:r w:rsidRPr="00584315">
        <w:rPr>
          <w:b/>
          <w:sz w:val="28"/>
          <w:szCs w:val="28"/>
          <w:lang w:val="es-ES_tradnl"/>
        </w:rPr>
        <w:t xml:space="preserve">¡En marcha! </w:t>
      </w:r>
    </w:p>
    <w:p w:rsidR="002754B6" w:rsidRDefault="002754B6" w:rsidP="00D47280">
      <w:pPr>
        <w:rPr>
          <w:lang w:val="es-ES_tradnl"/>
        </w:rPr>
      </w:pPr>
      <w:r w:rsidRPr="00D1124D">
        <w:rPr>
          <w:b/>
          <w:lang w:val="es-ES_tradnl"/>
        </w:rPr>
        <w:t>1</w:t>
      </w:r>
      <w:r w:rsidRPr="002754B6">
        <w:rPr>
          <w:lang w:val="es-ES_tradnl"/>
        </w:rPr>
        <w:t xml:space="preserve"> ¿Cómo ha cambiado la situación de la mujer en tu país con respecto a estos diferentes temas? Elige dos temas y para cada uno escribe dos listas, describiendo cómo era antes para la mujer y cómo es ahora. </w:t>
      </w:r>
    </w:p>
    <w:tbl>
      <w:tblPr>
        <w:tblStyle w:val="TableGrid"/>
        <w:tblW w:w="0" w:type="auto"/>
        <w:tblLook w:val="04A0" w:firstRow="1" w:lastRow="0" w:firstColumn="1" w:lastColumn="0" w:noHBand="0" w:noVBand="1"/>
      </w:tblPr>
      <w:tblGrid>
        <w:gridCol w:w="9016"/>
      </w:tblGrid>
      <w:tr w:rsidR="00224EE2" w:rsidRPr="002C31E1" w:rsidTr="00224EE2">
        <w:tc>
          <w:tcPr>
            <w:tcW w:w="9242" w:type="dxa"/>
          </w:tcPr>
          <w:p w:rsidR="00224EE2" w:rsidRDefault="00224EE2" w:rsidP="00224EE2">
            <w:pPr>
              <w:rPr>
                <w:lang w:val="es-ES_tradnl"/>
              </w:rPr>
            </w:pPr>
            <w:r>
              <w:rPr>
                <w:lang w:val="es-ES_tradnl"/>
              </w:rPr>
              <w:t>-</w:t>
            </w:r>
            <w:r w:rsidRPr="002754B6">
              <w:rPr>
                <w:lang w:val="es-ES_tradnl"/>
              </w:rPr>
              <w:t xml:space="preserve">las condiciones laborales y salarios </w:t>
            </w:r>
            <w:r>
              <w:rPr>
                <w:lang w:val="es-ES_tradnl"/>
              </w:rPr>
              <w:t xml:space="preserve">                     -</w:t>
            </w:r>
            <w:r w:rsidRPr="002754B6">
              <w:rPr>
                <w:lang w:val="es-ES_tradnl"/>
              </w:rPr>
              <w:t>la vida familiar y las tareas domésticas</w:t>
            </w:r>
            <w:r>
              <w:rPr>
                <w:lang w:val="es-ES_tradnl"/>
              </w:rPr>
              <w:t xml:space="preserve">                         </w:t>
            </w:r>
            <w:r w:rsidRPr="002754B6">
              <w:rPr>
                <w:lang w:val="es-ES_tradnl"/>
              </w:rPr>
              <w:t xml:space="preserve"> </w:t>
            </w:r>
            <w:r>
              <w:rPr>
                <w:lang w:val="es-ES_tradnl"/>
              </w:rPr>
              <w:t xml:space="preserve">     -</w:t>
            </w:r>
            <w:r w:rsidRPr="002754B6">
              <w:rPr>
                <w:lang w:val="es-ES_tradnl"/>
              </w:rPr>
              <w:t>la moda y la estética</w:t>
            </w:r>
            <w:r>
              <w:rPr>
                <w:lang w:val="es-ES_tradnl"/>
              </w:rPr>
              <w:t xml:space="preserve">                        </w:t>
            </w:r>
            <w:r w:rsidRPr="002754B6">
              <w:rPr>
                <w:lang w:val="es-ES_tradnl"/>
              </w:rPr>
              <w:t xml:space="preserve"> </w:t>
            </w:r>
            <w:r>
              <w:rPr>
                <w:lang w:val="es-ES_tradnl"/>
              </w:rPr>
              <w:t xml:space="preserve">                      - </w:t>
            </w:r>
            <w:r w:rsidRPr="002754B6">
              <w:rPr>
                <w:lang w:val="es-ES_tradnl"/>
              </w:rPr>
              <w:t>las relaciones sexuales y de pareja</w:t>
            </w:r>
            <w:r>
              <w:rPr>
                <w:lang w:val="es-ES_tradnl"/>
              </w:rPr>
              <w:t xml:space="preserve">                                                        </w:t>
            </w:r>
            <w:r w:rsidRPr="002754B6">
              <w:rPr>
                <w:lang w:val="es-ES_tradnl"/>
              </w:rPr>
              <w:t xml:space="preserve"> </w:t>
            </w:r>
            <w:r>
              <w:rPr>
                <w:lang w:val="es-ES_tradnl"/>
              </w:rPr>
              <w:t>-</w:t>
            </w:r>
            <w:r w:rsidRPr="002754B6">
              <w:rPr>
                <w:lang w:val="es-ES_tradnl"/>
              </w:rPr>
              <w:t xml:space="preserve">la representación política </w:t>
            </w:r>
          </w:p>
          <w:p w:rsidR="00224EE2" w:rsidRDefault="00224EE2" w:rsidP="00D47280">
            <w:pPr>
              <w:rPr>
                <w:lang w:val="es-ES_tradnl"/>
              </w:rPr>
            </w:pPr>
          </w:p>
        </w:tc>
      </w:tr>
    </w:tbl>
    <w:p w:rsidR="002754B6" w:rsidRDefault="002754B6" w:rsidP="00D47280">
      <w:pPr>
        <w:rPr>
          <w:lang w:val="es-ES_tradnl"/>
        </w:rPr>
      </w:pPr>
    </w:p>
    <w:tbl>
      <w:tblPr>
        <w:tblStyle w:val="TableGrid"/>
        <w:tblW w:w="0" w:type="auto"/>
        <w:tblLook w:val="04A0" w:firstRow="1" w:lastRow="0" w:firstColumn="1" w:lastColumn="0" w:noHBand="0" w:noVBand="1"/>
      </w:tblPr>
      <w:tblGrid>
        <w:gridCol w:w="8872"/>
      </w:tblGrid>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41"/>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r w:rsidR="00325C24" w:rsidRPr="002C31E1" w:rsidTr="00B72521">
        <w:trPr>
          <w:trHeight w:val="520"/>
        </w:trPr>
        <w:tc>
          <w:tcPr>
            <w:tcW w:w="8872" w:type="dxa"/>
          </w:tcPr>
          <w:p w:rsidR="00325C24" w:rsidRPr="00224EE2" w:rsidRDefault="00325C24" w:rsidP="00996603">
            <w:pPr>
              <w:rPr>
                <w:lang w:val="es-AR"/>
              </w:rPr>
            </w:pPr>
          </w:p>
        </w:tc>
      </w:tr>
    </w:tbl>
    <w:p w:rsidR="006D0451" w:rsidRPr="0053744F" w:rsidRDefault="00996603" w:rsidP="0053744F">
      <w:pPr>
        <w:rPr>
          <w:lang w:val="es-ES_tradnl"/>
        </w:rPr>
      </w:pPr>
      <w:r w:rsidRPr="0053744F">
        <w:rPr>
          <w:b/>
          <w:sz w:val="52"/>
          <w:szCs w:val="52"/>
          <w:lang w:val="es-ES_tradnl"/>
        </w:rPr>
        <w:t>Avances y ámbitos por conquistar en el mundo</w:t>
      </w:r>
      <w:r w:rsidRPr="0053744F">
        <w:rPr>
          <w:sz w:val="52"/>
          <w:szCs w:val="52"/>
          <w:lang w:val="es-ES_tradnl"/>
        </w:rPr>
        <w:t xml:space="preserve"> </w:t>
      </w:r>
      <w:r w:rsidRPr="0053744F">
        <w:rPr>
          <w:b/>
          <w:sz w:val="52"/>
          <w:szCs w:val="52"/>
          <w:lang w:val="es-ES_tradnl"/>
        </w:rPr>
        <w:t>femenino</w:t>
      </w:r>
      <w:r w:rsidRPr="0053744F">
        <w:rPr>
          <w:sz w:val="52"/>
          <w:szCs w:val="52"/>
          <w:lang w:val="es-ES_tradnl"/>
        </w:rPr>
        <w:t xml:space="preserve"> </w:t>
      </w:r>
    </w:p>
    <w:p w:rsidR="00F44EF2" w:rsidRDefault="00996603" w:rsidP="00B13E23">
      <w:pPr>
        <w:pStyle w:val="ListParagraph"/>
        <w:rPr>
          <w:sz w:val="28"/>
          <w:szCs w:val="28"/>
          <w:lang w:val="es-ES_tradnl"/>
        </w:rPr>
      </w:pPr>
      <w:r w:rsidRPr="00996603">
        <w:rPr>
          <w:sz w:val="28"/>
          <w:szCs w:val="28"/>
          <w:lang w:val="es-ES_tradnl"/>
        </w:rPr>
        <w:t xml:space="preserve">El Día Internacional de la Mujer, celebrado el 8 de marzo desde hace más de cien años, conmemora la lucha femenina en pro de la igualdad, la justicia, la paz y el desarrollo. Aunque la situación de la mujer ha </w:t>
      </w:r>
      <w:r w:rsidRPr="00996603">
        <w:rPr>
          <w:sz w:val="28"/>
          <w:szCs w:val="28"/>
          <w:lang w:val="es-ES_tradnl"/>
        </w:rPr>
        <w:lastRenderedPageBreak/>
        <w:t>mejorado a lo largo de los años, todavía queda un largo</w:t>
      </w:r>
      <w:r w:rsidR="00F44EF2">
        <w:rPr>
          <w:sz w:val="28"/>
          <w:szCs w:val="28"/>
          <w:lang w:val="es-ES_tradnl"/>
        </w:rPr>
        <w:t xml:space="preserve"> camino por recorrer día a día.</w:t>
      </w:r>
    </w:p>
    <w:p w:rsidR="00F44EF2" w:rsidRDefault="00996603" w:rsidP="00B13E23">
      <w:pPr>
        <w:pStyle w:val="ListParagraph"/>
        <w:rPr>
          <w:sz w:val="28"/>
          <w:szCs w:val="28"/>
          <w:lang w:val="es-ES_tradnl"/>
        </w:rPr>
      </w:pPr>
      <w:r w:rsidRPr="00F44EF2">
        <w:rPr>
          <w:b/>
          <w:sz w:val="28"/>
          <w:szCs w:val="28"/>
          <w:lang w:val="es-ES_tradnl"/>
        </w:rPr>
        <w:t>Conciliar trabajo y familia</w:t>
      </w:r>
      <w:r w:rsidRPr="00996603">
        <w:rPr>
          <w:sz w:val="28"/>
          <w:szCs w:val="28"/>
          <w:lang w:val="es-ES_tradnl"/>
        </w:rPr>
        <w:t xml:space="preserve"> </w:t>
      </w:r>
    </w:p>
    <w:p w:rsidR="00F44EF2" w:rsidRDefault="00996603" w:rsidP="00B13E23">
      <w:pPr>
        <w:pStyle w:val="ListParagraph"/>
        <w:rPr>
          <w:sz w:val="28"/>
          <w:szCs w:val="28"/>
          <w:lang w:val="es-ES_tradnl"/>
        </w:rPr>
      </w:pPr>
      <w:r w:rsidRPr="00996603">
        <w:rPr>
          <w:sz w:val="28"/>
          <w:szCs w:val="28"/>
          <w:lang w:val="es-ES_tradnl"/>
        </w:rPr>
        <w:t xml:space="preserve">La oficina de estadísticas comunitaria, Eurostat, lleva destacando las diferencias entre las mujeres y los hombres durante quince años. </w:t>
      </w:r>
    </w:p>
    <w:p w:rsidR="00F44EF2" w:rsidRDefault="00996603" w:rsidP="00B13E23">
      <w:pPr>
        <w:pStyle w:val="ListParagraph"/>
        <w:rPr>
          <w:sz w:val="28"/>
          <w:szCs w:val="28"/>
          <w:lang w:val="es-ES_tradnl"/>
        </w:rPr>
      </w:pPr>
      <w:r w:rsidRPr="00996603">
        <w:rPr>
          <w:sz w:val="28"/>
          <w:szCs w:val="28"/>
          <w:lang w:val="es-ES_tradnl"/>
        </w:rPr>
        <w:t xml:space="preserve">En el caso de España, los datos que se recopilaron hace cuatro años nos dicen que un 25% de mujeres con un hijo de 6 años o menos tenían un trabajo a tiempo parcial, frente al 5% de los hombres. </w:t>
      </w:r>
    </w:p>
    <w:p w:rsidR="00F44EF2" w:rsidRDefault="00996603" w:rsidP="00B13E23">
      <w:pPr>
        <w:pStyle w:val="ListParagraph"/>
        <w:rPr>
          <w:sz w:val="28"/>
          <w:szCs w:val="28"/>
          <w:lang w:val="es-ES_tradnl"/>
        </w:rPr>
      </w:pPr>
      <w:r w:rsidRPr="00996603">
        <w:rPr>
          <w:sz w:val="28"/>
          <w:szCs w:val="28"/>
          <w:lang w:val="es-ES_tradnl"/>
        </w:rPr>
        <w:t xml:space="preserve">Estas cifras muestran que en los matrimonios con hijos, es más probable que la mujer sea quien trabaje a tiempo parcial por más tiempo. </w:t>
      </w:r>
    </w:p>
    <w:p w:rsidR="00F44EF2" w:rsidRDefault="00996603" w:rsidP="00B13E23">
      <w:pPr>
        <w:pStyle w:val="ListParagraph"/>
        <w:rPr>
          <w:sz w:val="28"/>
          <w:szCs w:val="28"/>
          <w:lang w:val="es-ES_tradnl"/>
        </w:rPr>
      </w:pPr>
      <w:r w:rsidRPr="00F44EF2">
        <w:rPr>
          <w:b/>
          <w:sz w:val="28"/>
          <w:szCs w:val="28"/>
          <w:lang w:val="es-ES_tradnl"/>
        </w:rPr>
        <w:t>Disparidad en puestos directivos</w:t>
      </w:r>
      <w:r w:rsidRPr="00996603">
        <w:rPr>
          <w:sz w:val="28"/>
          <w:szCs w:val="28"/>
          <w:lang w:val="es-ES_tradnl"/>
        </w:rPr>
        <w:t xml:space="preserve"> </w:t>
      </w:r>
    </w:p>
    <w:p w:rsidR="006D0451" w:rsidRDefault="00996603" w:rsidP="00B13E23">
      <w:pPr>
        <w:pStyle w:val="ListParagraph"/>
        <w:rPr>
          <w:sz w:val="28"/>
          <w:szCs w:val="28"/>
          <w:lang w:val="es-ES_tradnl"/>
        </w:rPr>
      </w:pPr>
      <w:r w:rsidRPr="00996603">
        <w:rPr>
          <w:sz w:val="28"/>
          <w:szCs w:val="28"/>
          <w:lang w:val="es-ES_tradnl"/>
        </w:rPr>
        <w:t xml:space="preserve">La oficina de estadísticas europea también fija su atención en la disparidad permanente en los puestos directivos de las empresas, de los que solo un tercio han estado ocupados por mujeres en la UE desde 2011. España se acerca a la media comunitaria. En este sentido, las mayores proporciones de mujeres se dan en Letonia (45%), Hungría (41%) y Francia (40%); y las más débiles en Chipre (15%), Grecia (23%) y Malta (24%). </w:t>
      </w:r>
    </w:p>
    <w:p w:rsidR="006D0451" w:rsidRDefault="006D0451" w:rsidP="00B13E23">
      <w:pPr>
        <w:pStyle w:val="ListParagraph"/>
        <w:rPr>
          <w:sz w:val="28"/>
          <w:szCs w:val="28"/>
          <w:lang w:val="es-ES_tradnl"/>
        </w:rPr>
      </w:pPr>
    </w:p>
    <w:p w:rsidR="00A613D8" w:rsidRDefault="00A613D8" w:rsidP="00B13E23">
      <w:pPr>
        <w:pStyle w:val="ListParagraph"/>
        <w:rPr>
          <w:sz w:val="28"/>
          <w:szCs w:val="28"/>
          <w:lang w:val="es-ES_tradnl"/>
        </w:rPr>
      </w:pPr>
    </w:p>
    <w:p w:rsidR="00A613D8" w:rsidRDefault="00A613D8" w:rsidP="00B13E23">
      <w:pPr>
        <w:pStyle w:val="ListParagraph"/>
        <w:rPr>
          <w:sz w:val="28"/>
          <w:szCs w:val="28"/>
          <w:lang w:val="es-ES_tradnl"/>
        </w:rPr>
      </w:pPr>
      <w:r w:rsidRPr="00A613D8">
        <w:rPr>
          <w:noProof/>
          <w:sz w:val="28"/>
          <w:szCs w:val="28"/>
          <w:lang w:eastAsia="en-GB"/>
        </w:rPr>
        <w:drawing>
          <wp:anchor distT="0" distB="0" distL="114300" distR="114300" simplePos="0" relativeHeight="251657216" behindDoc="0" locked="0" layoutInCell="1" allowOverlap="1">
            <wp:simplePos x="0" y="0"/>
            <wp:positionH relativeFrom="column">
              <wp:posOffset>-371475</wp:posOffset>
            </wp:positionH>
            <wp:positionV relativeFrom="paragraph">
              <wp:posOffset>282575</wp:posOffset>
            </wp:positionV>
            <wp:extent cx="6683375" cy="3261995"/>
            <wp:effectExtent l="0" t="0" r="3175" b="0"/>
            <wp:wrapThrough wrapText="bothSides">
              <wp:wrapPolygon edited="0">
                <wp:start x="0" y="0"/>
                <wp:lineTo x="0" y="21444"/>
                <wp:lineTo x="21549" y="21444"/>
                <wp:lineTo x="215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6683375"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3D8" w:rsidRPr="003B0DFD" w:rsidRDefault="003B0DFD" w:rsidP="003B0DFD">
      <w:pPr>
        <w:pStyle w:val="ListParagraph"/>
        <w:rPr>
          <w:sz w:val="28"/>
          <w:szCs w:val="28"/>
          <w:lang w:val="es-ES_tradnl"/>
        </w:rPr>
      </w:pPr>
      <w:r w:rsidRPr="00C044D2">
        <w:rPr>
          <w:noProof/>
          <w:sz w:val="28"/>
          <w:szCs w:val="28"/>
          <w:lang w:eastAsia="en-GB"/>
        </w:rPr>
        <w:lastRenderedPageBreak/>
        <w:drawing>
          <wp:anchor distT="0" distB="0" distL="114300" distR="114300" simplePos="0" relativeHeight="251658240" behindDoc="0" locked="0" layoutInCell="1" allowOverlap="1" wp14:anchorId="42345465" wp14:editId="6C967BF5">
            <wp:simplePos x="0" y="0"/>
            <wp:positionH relativeFrom="margin">
              <wp:align>right</wp:align>
            </wp:positionH>
            <wp:positionV relativeFrom="paragraph">
              <wp:posOffset>30480</wp:posOffset>
            </wp:positionV>
            <wp:extent cx="5730875" cy="5086350"/>
            <wp:effectExtent l="0" t="0" r="3175" b="0"/>
            <wp:wrapThrough wrapText="bothSides">
              <wp:wrapPolygon edited="0">
                <wp:start x="0" y="0"/>
                <wp:lineTo x="0" y="21519"/>
                <wp:lineTo x="21540" y="21519"/>
                <wp:lineTo x="215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5730875"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451" w:rsidRDefault="006D0451" w:rsidP="00B13E23">
      <w:pPr>
        <w:pStyle w:val="ListParagraph"/>
        <w:rPr>
          <w:sz w:val="28"/>
          <w:szCs w:val="28"/>
        </w:rPr>
      </w:pPr>
      <w:r w:rsidRPr="00584315">
        <w:rPr>
          <w:b/>
          <w:sz w:val="28"/>
          <w:szCs w:val="28"/>
          <w:highlight w:val="green"/>
          <w:u w:val="single"/>
        </w:rPr>
        <w:t>Gramática</w:t>
      </w:r>
      <w:r w:rsidR="00863F4D" w:rsidRPr="00584315">
        <w:rPr>
          <w:b/>
          <w:sz w:val="28"/>
          <w:szCs w:val="28"/>
          <w:highlight w:val="green"/>
          <w:u w:val="single"/>
        </w:rPr>
        <w:t>:</w:t>
      </w:r>
      <w:r w:rsidRPr="00584315">
        <w:rPr>
          <w:b/>
          <w:sz w:val="28"/>
          <w:szCs w:val="28"/>
          <w:highlight w:val="green"/>
          <w:u w:val="single"/>
        </w:rPr>
        <w:t xml:space="preserve"> Expresiones temporales</w:t>
      </w:r>
      <w:r w:rsidRPr="00996603">
        <w:rPr>
          <w:sz w:val="28"/>
          <w:szCs w:val="28"/>
        </w:rPr>
        <w:t xml:space="preserve"> (Time expressions) Read section N of the grammar section and refer back to the article. Find:</w:t>
      </w:r>
    </w:p>
    <w:p w:rsidR="006D0451" w:rsidRDefault="006D0451" w:rsidP="00B13E23">
      <w:pPr>
        <w:pStyle w:val="ListParagraph"/>
        <w:rPr>
          <w:sz w:val="28"/>
          <w:szCs w:val="28"/>
        </w:rPr>
      </w:pPr>
      <w:r w:rsidRPr="00996603">
        <w:rPr>
          <w:sz w:val="28"/>
          <w:szCs w:val="28"/>
        </w:rPr>
        <w:t xml:space="preserve"> a one example of desde hace </w:t>
      </w:r>
    </w:p>
    <w:p w:rsidR="006D0451" w:rsidRDefault="006D0451" w:rsidP="00B13E23">
      <w:pPr>
        <w:pStyle w:val="ListParagraph"/>
        <w:rPr>
          <w:sz w:val="28"/>
          <w:szCs w:val="28"/>
        </w:rPr>
      </w:pPr>
      <w:r w:rsidRPr="00996603">
        <w:rPr>
          <w:sz w:val="28"/>
          <w:szCs w:val="28"/>
        </w:rPr>
        <w:t xml:space="preserve">b one example of hace in an expression of time </w:t>
      </w:r>
    </w:p>
    <w:p w:rsidR="006D0451" w:rsidRDefault="006D0451" w:rsidP="00B13E23">
      <w:pPr>
        <w:pStyle w:val="ListParagraph"/>
        <w:rPr>
          <w:sz w:val="28"/>
          <w:szCs w:val="28"/>
        </w:rPr>
      </w:pPr>
      <w:r w:rsidRPr="00996603">
        <w:rPr>
          <w:sz w:val="28"/>
          <w:szCs w:val="28"/>
        </w:rPr>
        <w:t xml:space="preserve">c one other time expression within the text </w:t>
      </w:r>
    </w:p>
    <w:p w:rsidR="006D0451" w:rsidRDefault="006D0451" w:rsidP="00B13E23">
      <w:pPr>
        <w:pStyle w:val="ListParagraph"/>
        <w:rPr>
          <w:sz w:val="28"/>
          <w:szCs w:val="28"/>
        </w:rPr>
      </w:pPr>
      <w:r w:rsidRPr="00996603">
        <w:rPr>
          <w:sz w:val="28"/>
          <w:szCs w:val="28"/>
        </w:rPr>
        <w:t>Write out the expressions and translate them.</w:t>
      </w:r>
    </w:p>
    <w:tbl>
      <w:tblPr>
        <w:tblStyle w:val="TableGrid"/>
        <w:tblW w:w="0" w:type="auto"/>
        <w:tblInd w:w="720" w:type="dxa"/>
        <w:tblLook w:val="04A0" w:firstRow="1" w:lastRow="0" w:firstColumn="1" w:lastColumn="0" w:noHBand="0" w:noVBand="1"/>
      </w:tblPr>
      <w:tblGrid>
        <w:gridCol w:w="8296"/>
      </w:tblGrid>
      <w:tr w:rsidR="00093FD2" w:rsidTr="00093FD2">
        <w:tc>
          <w:tcPr>
            <w:tcW w:w="9242" w:type="dxa"/>
          </w:tcPr>
          <w:p w:rsidR="00093FD2" w:rsidRDefault="00093FD2" w:rsidP="00B13E23">
            <w:pPr>
              <w:pStyle w:val="ListParagraph"/>
              <w:ind w:left="0"/>
              <w:rPr>
                <w:sz w:val="28"/>
                <w:szCs w:val="28"/>
              </w:rPr>
            </w:pPr>
          </w:p>
        </w:tc>
      </w:tr>
      <w:tr w:rsidR="00093FD2" w:rsidTr="00093FD2">
        <w:tc>
          <w:tcPr>
            <w:tcW w:w="9242" w:type="dxa"/>
          </w:tcPr>
          <w:p w:rsidR="00093FD2" w:rsidRDefault="00093FD2" w:rsidP="00B13E23">
            <w:pPr>
              <w:pStyle w:val="ListParagraph"/>
              <w:ind w:left="0"/>
              <w:rPr>
                <w:sz w:val="28"/>
                <w:szCs w:val="28"/>
              </w:rPr>
            </w:pPr>
          </w:p>
        </w:tc>
      </w:tr>
      <w:tr w:rsidR="00093FD2" w:rsidTr="00093FD2">
        <w:tc>
          <w:tcPr>
            <w:tcW w:w="9242" w:type="dxa"/>
          </w:tcPr>
          <w:p w:rsidR="00093FD2" w:rsidRDefault="00093FD2" w:rsidP="00B13E23">
            <w:pPr>
              <w:pStyle w:val="ListParagraph"/>
              <w:ind w:left="0"/>
              <w:rPr>
                <w:sz w:val="28"/>
                <w:szCs w:val="28"/>
              </w:rPr>
            </w:pPr>
          </w:p>
        </w:tc>
      </w:tr>
      <w:tr w:rsidR="00093FD2" w:rsidTr="00093FD2">
        <w:tc>
          <w:tcPr>
            <w:tcW w:w="9242" w:type="dxa"/>
          </w:tcPr>
          <w:p w:rsidR="00093FD2" w:rsidRDefault="00093FD2" w:rsidP="00B13E23">
            <w:pPr>
              <w:pStyle w:val="ListParagraph"/>
              <w:ind w:left="0"/>
              <w:rPr>
                <w:sz w:val="28"/>
                <w:szCs w:val="28"/>
              </w:rPr>
            </w:pPr>
          </w:p>
        </w:tc>
      </w:tr>
      <w:tr w:rsidR="00093FD2" w:rsidTr="00093FD2">
        <w:tc>
          <w:tcPr>
            <w:tcW w:w="9242" w:type="dxa"/>
          </w:tcPr>
          <w:p w:rsidR="00093FD2" w:rsidRDefault="00093FD2" w:rsidP="00B13E23">
            <w:pPr>
              <w:pStyle w:val="ListParagraph"/>
              <w:ind w:left="0"/>
              <w:rPr>
                <w:sz w:val="28"/>
                <w:szCs w:val="28"/>
              </w:rPr>
            </w:pPr>
          </w:p>
        </w:tc>
      </w:tr>
      <w:tr w:rsidR="003B0DFD" w:rsidTr="00093FD2">
        <w:tc>
          <w:tcPr>
            <w:tcW w:w="9242" w:type="dxa"/>
          </w:tcPr>
          <w:p w:rsidR="003B0DFD" w:rsidRDefault="003B0DFD" w:rsidP="00B13E23">
            <w:pPr>
              <w:pStyle w:val="ListParagraph"/>
              <w:ind w:left="0"/>
              <w:rPr>
                <w:sz w:val="28"/>
                <w:szCs w:val="28"/>
              </w:rPr>
            </w:pPr>
          </w:p>
        </w:tc>
      </w:tr>
      <w:tr w:rsidR="003B0DFD" w:rsidTr="00093FD2">
        <w:tc>
          <w:tcPr>
            <w:tcW w:w="9242" w:type="dxa"/>
          </w:tcPr>
          <w:p w:rsidR="003B0DFD" w:rsidRDefault="003B0DFD" w:rsidP="00B13E23">
            <w:pPr>
              <w:pStyle w:val="ListParagraph"/>
              <w:ind w:left="0"/>
              <w:rPr>
                <w:sz w:val="28"/>
                <w:szCs w:val="28"/>
              </w:rPr>
            </w:pPr>
          </w:p>
        </w:tc>
      </w:tr>
    </w:tbl>
    <w:p w:rsidR="00093FD2" w:rsidRPr="00093FD2" w:rsidRDefault="00D1124D" w:rsidP="00093FD2">
      <w:pPr>
        <w:rPr>
          <w:b/>
          <w:sz w:val="28"/>
          <w:szCs w:val="28"/>
        </w:rPr>
      </w:pPr>
      <w:r w:rsidRPr="00093FD2">
        <w:rPr>
          <w:b/>
          <w:sz w:val="28"/>
          <w:szCs w:val="28"/>
        </w:rPr>
        <w:lastRenderedPageBreak/>
        <w:t>2</w:t>
      </w:r>
      <w:r w:rsidR="00311D02">
        <w:rPr>
          <w:b/>
          <w:sz w:val="28"/>
          <w:szCs w:val="28"/>
        </w:rPr>
        <w:t>a</w:t>
      </w:r>
      <w:r w:rsidR="00584315">
        <w:rPr>
          <w:b/>
          <w:sz w:val="28"/>
          <w:szCs w:val="28"/>
        </w:rPr>
        <w:t xml:space="preserve"> Haz un resumen del articulo u</w:t>
      </w:r>
      <w:r w:rsidRPr="00093FD2">
        <w:rPr>
          <w:b/>
          <w:sz w:val="28"/>
          <w:szCs w:val="28"/>
        </w:rPr>
        <w:t xml:space="preserve">zando tus propias palabras utilizando los siguientes puntos: </w:t>
      </w:r>
    </w:p>
    <w:p w:rsidR="00093FD2" w:rsidRDefault="00D1124D" w:rsidP="00B13E23">
      <w:pPr>
        <w:pStyle w:val="ListParagraph"/>
        <w:rPr>
          <w:sz w:val="28"/>
          <w:szCs w:val="28"/>
        </w:rPr>
      </w:pPr>
      <w:r>
        <w:rPr>
          <w:b/>
          <w:sz w:val="28"/>
          <w:szCs w:val="28"/>
        </w:rPr>
        <w:t>a.</w:t>
      </w:r>
      <w:r>
        <w:rPr>
          <w:sz w:val="28"/>
          <w:szCs w:val="28"/>
        </w:rPr>
        <w:t>La historia y la importancia del día Internacional de la Mujer</w:t>
      </w:r>
      <w:r w:rsidR="0053744F">
        <w:rPr>
          <w:sz w:val="28"/>
          <w:szCs w:val="28"/>
        </w:rPr>
        <w:t xml:space="preserve"> (2)</w:t>
      </w:r>
      <w:r>
        <w:rPr>
          <w:sz w:val="28"/>
          <w:szCs w:val="28"/>
        </w:rPr>
        <w:t xml:space="preserve">. </w:t>
      </w:r>
    </w:p>
    <w:p w:rsidR="00093FD2" w:rsidRDefault="00D1124D" w:rsidP="00B13E23">
      <w:pPr>
        <w:pStyle w:val="ListParagraph"/>
        <w:rPr>
          <w:sz w:val="28"/>
          <w:szCs w:val="28"/>
        </w:rPr>
      </w:pPr>
      <w:r>
        <w:rPr>
          <w:b/>
          <w:sz w:val="28"/>
          <w:szCs w:val="28"/>
        </w:rPr>
        <w:t xml:space="preserve">b. </w:t>
      </w:r>
      <w:r>
        <w:rPr>
          <w:sz w:val="28"/>
          <w:szCs w:val="28"/>
        </w:rPr>
        <w:t>Las concluciones de Euro</w:t>
      </w:r>
      <w:r w:rsidR="0053744F">
        <w:rPr>
          <w:sz w:val="28"/>
          <w:szCs w:val="28"/>
        </w:rPr>
        <w:t xml:space="preserve">stat con respect a Tiempo Parcial. </w:t>
      </w:r>
    </w:p>
    <w:p w:rsidR="00D1124D" w:rsidRPr="0053744F" w:rsidRDefault="0053744F" w:rsidP="00B13E23">
      <w:pPr>
        <w:pStyle w:val="ListParagraph"/>
        <w:rPr>
          <w:b/>
          <w:sz w:val="28"/>
          <w:szCs w:val="28"/>
        </w:rPr>
      </w:pPr>
      <w:r>
        <w:rPr>
          <w:b/>
          <w:sz w:val="28"/>
          <w:szCs w:val="28"/>
        </w:rPr>
        <w:t xml:space="preserve">c. </w:t>
      </w:r>
      <w:r w:rsidRPr="0053744F">
        <w:rPr>
          <w:sz w:val="28"/>
          <w:szCs w:val="28"/>
        </w:rPr>
        <w:t>Los éxitos de países como Letonia, Hungría y Francia.</w:t>
      </w:r>
    </w:p>
    <w:p w:rsidR="00C044D2" w:rsidRDefault="00C044D2" w:rsidP="00B13E23">
      <w:pPr>
        <w:pStyle w:val="ListParagraph"/>
        <w:rPr>
          <w:sz w:val="28"/>
          <w:szCs w:val="28"/>
        </w:rPr>
      </w:pPr>
    </w:p>
    <w:tbl>
      <w:tblPr>
        <w:tblStyle w:val="TableGrid"/>
        <w:tblW w:w="0" w:type="auto"/>
        <w:tblInd w:w="720" w:type="dxa"/>
        <w:tblLook w:val="04A0" w:firstRow="1" w:lastRow="0" w:firstColumn="1" w:lastColumn="0" w:noHBand="0" w:noVBand="1"/>
      </w:tblPr>
      <w:tblGrid>
        <w:gridCol w:w="8296"/>
      </w:tblGrid>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E92D62" w:rsidTr="00A613D8">
        <w:tc>
          <w:tcPr>
            <w:tcW w:w="8522" w:type="dxa"/>
          </w:tcPr>
          <w:p w:rsidR="00E92D62" w:rsidRDefault="00E92D62" w:rsidP="00B13E23">
            <w:pPr>
              <w:pStyle w:val="ListParagraph"/>
              <w:ind w:left="0"/>
              <w:rPr>
                <w:sz w:val="28"/>
                <w:szCs w:val="28"/>
              </w:rPr>
            </w:pPr>
          </w:p>
        </w:tc>
      </w:tr>
      <w:tr w:rsidR="00093FD2" w:rsidTr="00A613D8">
        <w:tc>
          <w:tcPr>
            <w:tcW w:w="8522" w:type="dxa"/>
          </w:tcPr>
          <w:p w:rsidR="00093FD2" w:rsidRDefault="00093FD2" w:rsidP="00B13E23">
            <w:pPr>
              <w:pStyle w:val="ListParagraph"/>
              <w:ind w:left="0"/>
              <w:rPr>
                <w:sz w:val="28"/>
                <w:szCs w:val="28"/>
              </w:rPr>
            </w:pPr>
          </w:p>
        </w:tc>
      </w:tr>
      <w:tr w:rsidR="00093FD2" w:rsidTr="00A613D8">
        <w:tc>
          <w:tcPr>
            <w:tcW w:w="8522" w:type="dxa"/>
          </w:tcPr>
          <w:p w:rsidR="00093FD2" w:rsidRDefault="00093FD2" w:rsidP="00B13E23">
            <w:pPr>
              <w:pStyle w:val="ListParagraph"/>
              <w:ind w:left="0"/>
              <w:rPr>
                <w:sz w:val="28"/>
                <w:szCs w:val="28"/>
              </w:rPr>
            </w:pPr>
          </w:p>
        </w:tc>
      </w:tr>
      <w:tr w:rsidR="00A613D8" w:rsidTr="00A613D8">
        <w:tc>
          <w:tcPr>
            <w:tcW w:w="8522" w:type="dxa"/>
          </w:tcPr>
          <w:p w:rsidR="00A613D8" w:rsidRDefault="00A613D8" w:rsidP="00B13E23">
            <w:pPr>
              <w:pStyle w:val="ListParagraph"/>
              <w:ind w:left="0"/>
              <w:rPr>
                <w:sz w:val="28"/>
                <w:szCs w:val="28"/>
              </w:rPr>
            </w:pPr>
          </w:p>
        </w:tc>
      </w:tr>
      <w:tr w:rsidR="00A613D8" w:rsidTr="00A613D8">
        <w:tc>
          <w:tcPr>
            <w:tcW w:w="8522" w:type="dxa"/>
          </w:tcPr>
          <w:p w:rsidR="00A613D8" w:rsidRDefault="00A613D8" w:rsidP="00B13E23">
            <w:pPr>
              <w:pStyle w:val="ListParagraph"/>
              <w:ind w:left="0"/>
              <w:rPr>
                <w:sz w:val="28"/>
                <w:szCs w:val="28"/>
              </w:rPr>
            </w:pPr>
          </w:p>
        </w:tc>
      </w:tr>
      <w:tr w:rsidR="00A613D8" w:rsidTr="00A613D8">
        <w:tc>
          <w:tcPr>
            <w:tcW w:w="8522" w:type="dxa"/>
          </w:tcPr>
          <w:p w:rsidR="00A613D8" w:rsidRDefault="00A613D8" w:rsidP="00B13E23">
            <w:pPr>
              <w:pStyle w:val="ListParagraph"/>
              <w:ind w:left="0"/>
              <w:rPr>
                <w:sz w:val="28"/>
                <w:szCs w:val="28"/>
              </w:rPr>
            </w:pPr>
          </w:p>
        </w:tc>
      </w:tr>
    </w:tbl>
    <w:p w:rsidR="00E92D62" w:rsidRDefault="00E92D62" w:rsidP="00093FD2">
      <w:pPr>
        <w:rPr>
          <w:sz w:val="28"/>
          <w:szCs w:val="28"/>
        </w:rPr>
      </w:pPr>
    </w:p>
    <w:p w:rsidR="00A613D8" w:rsidRDefault="00A613D8" w:rsidP="00093FD2">
      <w:pPr>
        <w:rPr>
          <w:sz w:val="28"/>
          <w:szCs w:val="28"/>
        </w:rPr>
      </w:pPr>
      <w:r w:rsidRPr="00A613D8">
        <w:rPr>
          <w:noProof/>
          <w:sz w:val="28"/>
          <w:szCs w:val="28"/>
          <w:lang w:eastAsia="en-GB"/>
        </w:rPr>
        <w:drawing>
          <wp:inline distT="0" distB="0" distL="0" distR="0">
            <wp:extent cx="5731510" cy="299282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20000"/>
                      <a:extLst>
                        <a:ext uri="{28A0092B-C50C-407E-A947-70E740481C1C}">
                          <a14:useLocalDpi xmlns:a14="http://schemas.microsoft.com/office/drawing/2010/main" val="0"/>
                        </a:ext>
                      </a:extLst>
                    </a:blip>
                    <a:srcRect/>
                    <a:stretch>
                      <a:fillRect/>
                    </a:stretch>
                  </pic:blipFill>
                  <pic:spPr bwMode="auto">
                    <a:xfrm>
                      <a:off x="0" y="0"/>
                      <a:ext cx="5731510" cy="2992827"/>
                    </a:xfrm>
                    <a:prstGeom prst="rect">
                      <a:avLst/>
                    </a:prstGeom>
                    <a:noFill/>
                    <a:ln>
                      <a:noFill/>
                    </a:ln>
                  </pic:spPr>
                </pic:pic>
              </a:graphicData>
            </a:graphic>
          </wp:inline>
        </w:drawing>
      </w:r>
    </w:p>
    <w:p w:rsidR="00A613D8" w:rsidRDefault="00A613D8" w:rsidP="00093FD2">
      <w:pPr>
        <w:rPr>
          <w:sz w:val="28"/>
          <w:szCs w:val="28"/>
        </w:rPr>
      </w:pPr>
    </w:p>
    <w:p w:rsidR="00A613D8" w:rsidRDefault="00A613D8" w:rsidP="00093FD2">
      <w:pPr>
        <w:rPr>
          <w:sz w:val="28"/>
          <w:szCs w:val="28"/>
        </w:rPr>
      </w:pPr>
    </w:p>
    <w:p w:rsidR="00584315" w:rsidRDefault="00584315" w:rsidP="00093FD2">
      <w:pPr>
        <w:rPr>
          <w:sz w:val="28"/>
          <w:szCs w:val="28"/>
        </w:rPr>
      </w:pPr>
    </w:p>
    <w:p w:rsidR="00093FD2" w:rsidRPr="003B0DFD" w:rsidRDefault="00093FD2" w:rsidP="003B0DFD">
      <w:pPr>
        <w:rPr>
          <w:sz w:val="28"/>
          <w:szCs w:val="28"/>
          <w:lang w:val="es-AR"/>
        </w:rPr>
      </w:pPr>
      <w:r w:rsidRPr="003B0DFD">
        <w:rPr>
          <w:b/>
          <w:sz w:val="28"/>
          <w:szCs w:val="28"/>
          <w:lang w:val="es-AR"/>
        </w:rPr>
        <w:lastRenderedPageBreak/>
        <w:t>3</w:t>
      </w:r>
      <w:r w:rsidRPr="003B0DFD">
        <w:rPr>
          <w:sz w:val="28"/>
          <w:szCs w:val="28"/>
          <w:lang w:val="es-AR"/>
        </w:rPr>
        <w:t xml:space="preserve"> Rellena los espacios con una de las palabras del recuadro. </w:t>
      </w:r>
    </w:p>
    <w:tbl>
      <w:tblPr>
        <w:tblStyle w:val="TableGrid"/>
        <w:tblW w:w="0" w:type="auto"/>
        <w:tblInd w:w="720" w:type="dxa"/>
        <w:tblLook w:val="04A0" w:firstRow="1" w:lastRow="0" w:firstColumn="1" w:lastColumn="0" w:noHBand="0" w:noVBand="1"/>
      </w:tblPr>
      <w:tblGrid>
        <w:gridCol w:w="5252"/>
      </w:tblGrid>
      <w:tr w:rsidR="00093FD2" w:rsidRPr="002C31E1" w:rsidTr="00093FD2">
        <w:trPr>
          <w:trHeight w:val="424"/>
        </w:trPr>
        <w:tc>
          <w:tcPr>
            <w:tcW w:w="5252" w:type="dxa"/>
          </w:tcPr>
          <w:p w:rsidR="00093FD2" w:rsidRDefault="00093FD2" w:rsidP="00093FD2">
            <w:pPr>
              <w:pStyle w:val="ListParagraph"/>
              <w:ind w:left="0"/>
              <w:rPr>
                <w:sz w:val="28"/>
                <w:szCs w:val="28"/>
                <w:lang w:val="es-AR"/>
              </w:rPr>
            </w:pPr>
            <w:r w:rsidRPr="008059C0">
              <w:rPr>
                <w:sz w:val="28"/>
                <w:szCs w:val="28"/>
                <w:lang w:val="es-AR"/>
              </w:rPr>
              <w:t>Por</w:t>
            </w:r>
            <w:r>
              <w:rPr>
                <w:sz w:val="28"/>
                <w:szCs w:val="28"/>
                <w:lang w:val="es-AR"/>
              </w:rPr>
              <w:t xml:space="preserve">     </w:t>
            </w:r>
            <w:r w:rsidRPr="008059C0">
              <w:rPr>
                <w:sz w:val="28"/>
                <w:szCs w:val="28"/>
                <w:lang w:val="es-AR"/>
              </w:rPr>
              <w:t xml:space="preserve"> desde </w:t>
            </w:r>
            <w:r>
              <w:rPr>
                <w:sz w:val="28"/>
                <w:szCs w:val="28"/>
                <w:lang w:val="es-AR"/>
              </w:rPr>
              <w:t xml:space="preserve">   </w:t>
            </w:r>
            <w:r w:rsidRPr="008059C0">
              <w:rPr>
                <w:sz w:val="28"/>
                <w:szCs w:val="28"/>
                <w:lang w:val="es-AR"/>
              </w:rPr>
              <w:t>hace</w:t>
            </w:r>
            <w:r>
              <w:rPr>
                <w:sz w:val="28"/>
                <w:szCs w:val="28"/>
                <w:lang w:val="es-AR"/>
              </w:rPr>
              <w:t xml:space="preserve">   </w:t>
            </w:r>
            <w:r w:rsidRPr="008059C0">
              <w:rPr>
                <w:sz w:val="28"/>
                <w:szCs w:val="28"/>
                <w:lang w:val="es-AR"/>
              </w:rPr>
              <w:t xml:space="preserve"> durante</w:t>
            </w:r>
            <w:r>
              <w:rPr>
                <w:sz w:val="28"/>
                <w:szCs w:val="28"/>
                <w:lang w:val="es-AR"/>
              </w:rPr>
              <w:t xml:space="preserve">   </w:t>
            </w:r>
            <w:r w:rsidRPr="008059C0">
              <w:rPr>
                <w:sz w:val="28"/>
                <w:szCs w:val="28"/>
                <w:lang w:val="es-AR"/>
              </w:rPr>
              <w:t xml:space="preserve"> lleva</w:t>
            </w:r>
          </w:p>
        </w:tc>
      </w:tr>
    </w:tbl>
    <w:p w:rsidR="00093FD2" w:rsidRPr="00A54C96" w:rsidRDefault="00093FD2" w:rsidP="00093FD2">
      <w:pPr>
        <w:rPr>
          <w:sz w:val="28"/>
          <w:szCs w:val="28"/>
          <w:lang w:val="es-AR"/>
        </w:rPr>
      </w:pPr>
      <w:r>
        <w:rPr>
          <w:sz w:val="28"/>
          <w:szCs w:val="28"/>
          <w:lang w:val="es-AR"/>
        </w:rPr>
        <w:t xml:space="preserve">            </w:t>
      </w:r>
      <w:r w:rsidRPr="00A54C96">
        <w:rPr>
          <w:sz w:val="28"/>
          <w:szCs w:val="28"/>
          <w:lang w:val="es-AR"/>
        </w:rPr>
        <w:t>1 .................. cien años la mujer en España no tenía el derecho a votar.</w:t>
      </w:r>
    </w:p>
    <w:p w:rsidR="00093FD2" w:rsidRDefault="00093FD2" w:rsidP="00093FD2">
      <w:pPr>
        <w:pStyle w:val="ListParagraph"/>
        <w:rPr>
          <w:sz w:val="28"/>
          <w:szCs w:val="28"/>
          <w:lang w:val="es-AR"/>
        </w:rPr>
      </w:pPr>
      <w:r w:rsidRPr="00C03EC1">
        <w:rPr>
          <w:sz w:val="28"/>
          <w:szCs w:val="28"/>
          <w:lang w:val="es-AR"/>
        </w:rPr>
        <w:t xml:space="preserve"> 2 ........</w:t>
      </w:r>
      <w:r>
        <w:rPr>
          <w:sz w:val="28"/>
          <w:szCs w:val="28"/>
          <w:lang w:val="es-AR"/>
        </w:rPr>
        <w:t>..........</w:t>
      </w:r>
      <w:r w:rsidRPr="00C03EC1">
        <w:rPr>
          <w:sz w:val="28"/>
          <w:szCs w:val="28"/>
          <w:lang w:val="es-AR"/>
        </w:rPr>
        <w:t>.. los 35 años del régimen de Franco la mujer no era más que un complemento del hombre.</w:t>
      </w:r>
    </w:p>
    <w:p w:rsidR="00093FD2" w:rsidRDefault="00093FD2" w:rsidP="00093FD2">
      <w:pPr>
        <w:pStyle w:val="ListParagraph"/>
        <w:rPr>
          <w:sz w:val="28"/>
          <w:szCs w:val="28"/>
          <w:lang w:val="es-AR"/>
        </w:rPr>
      </w:pPr>
      <w:r w:rsidRPr="00C03EC1">
        <w:rPr>
          <w:sz w:val="28"/>
          <w:szCs w:val="28"/>
          <w:lang w:val="es-AR"/>
        </w:rPr>
        <w:t xml:space="preserve"> 3 .......</w:t>
      </w:r>
      <w:r>
        <w:rPr>
          <w:sz w:val="28"/>
          <w:szCs w:val="28"/>
          <w:lang w:val="es-AR"/>
        </w:rPr>
        <w:t>.......</w:t>
      </w:r>
      <w:r w:rsidRPr="00C03EC1">
        <w:rPr>
          <w:sz w:val="28"/>
          <w:szCs w:val="28"/>
          <w:lang w:val="es-AR"/>
        </w:rPr>
        <w:t>... la muerte del dictador en 1975 la situación ha ido mejorando año tras año.</w:t>
      </w:r>
    </w:p>
    <w:p w:rsidR="00093FD2" w:rsidRDefault="00093FD2" w:rsidP="00093FD2">
      <w:pPr>
        <w:pStyle w:val="ListParagraph"/>
        <w:rPr>
          <w:sz w:val="28"/>
          <w:szCs w:val="28"/>
          <w:lang w:val="es-AR"/>
        </w:rPr>
      </w:pPr>
      <w:r w:rsidRPr="00C03EC1">
        <w:rPr>
          <w:sz w:val="28"/>
          <w:szCs w:val="28"/>
          <w:lang w:val="es-AR"/>
        </w:rPr>
        <w:t xml:space="preserve"> 4 María </w:t>
      </w:r>
      <w:r>
        <w:rPr>
          <w:sz w:val="28"/>
          <w:szCs w:val="28"/>
          <w:lang w:val="es-AR"/>
        </w:rPr>
        <w:t>……..</w:t>
      </w:r>
      <w:r w:rsidRPr="00C03EC1">
        <w:rPr>
          <w:sz w:val="28"/>
          <w:szCs w:val="28"/>
          <w:lang w:val="es-AR"/>
        </w:rPr>
        <w:t xml:space="preserve">.......... muchos años viviendo con un marido que la maltrata. </w:t>
      </w:r>
    </w:p>
    <w:p w:rsidR="00093FD2" w:rsidRDefault="00093FD2" w:rsidP="00093FD2">
      <w:pPr>
        <w:pStyle w:val="ListParagraph"/>
        <w:rPr>
          <w:sz w:val="28"/>
          <w:szCs w:val="28"/>
          <w:lang w:val="es-AR"/>
        </w:rPr>
      </w:pPr>
      <w:r w:rsidRPr="00C03EC1">
        <w:rPr>
          <w:sz w:val="28"/>
          <w:szCs w:val="28"/>
          <w:lang w:val="es-AR"/>
        </w:rPr>
        <w:t>5 Se levanta .......</w:t>
      </w:r>
      <w:r>
        <w:rPr>
          <w:sz w:val="28"/>
          <w:szCs w:val="28"/>
          <w:lang w:val="es-AR"/>
        </w:rPr>
        <w:t>.........</w:t>
      </w:r>
      <w:r w:rsidRPr="00C03EC1">
        <w:rPr>
          <w:sz w:val="28"/>
          <w:szCs w:val="28"/>
          <w:lang w:val="es-AR"/>
        </w:rPr>
        <w:t>... la mañana temprano y trabaja hasta la noche.</w:t>
      </w:r>
    </w:p>
    <w:p w:rsidR="00093FD2" w:rsidRDefault="00093FD2" w:rsidP="00093FD2">
      <w:pPr>
        <w:pStyle w:val="ListParagraph"/>
        <w:rPr>
          <w:sz w:val="28"/>
          <w:szCs w:val="28"/>
          <w:lang w:val="es-AR"/>
        </w:rPr>
      </w:pPr>
      <w:r w:rsidRPr="00C03EC1">
        <w:rPr>
          <w:sz w:val="28"/>
          <w:szCs w:val="28"/>
          <w:lang w:val="es-AR"/>
        </w:rPr>
        <w:t xml:space="preserve"> 6 Trabaja en la empresa desde </w:t>
      </w:r>
      <w:r>
        <w:rPr>
          <w:sz w:val="28"/>
          <w:szCs w:val="28"/>
          <w:lang w:val="es-AR"/>
        </w:rPr>
        <w:t>………..</w:t>
      </w:r>
      <w:r w:rsidRPr="00C03EC1">
        <w:rPr>
          <w:sz w:val="28"/>
          <w:szCs w:val="28"/>
          <w:lang w:val="es-AR"/>
        </w:rPr>
        <w:t xml:space="preserve">........ 30 años sin ascenso. </w:t>
      </w:r>
    </w:p>
    <w:p w:rsidR="00093FD2" w:rsidRDefault="00093FD2" w:rsidP="00093FD2">
      <w:pPr>
        <w:pStyle w:val="ListParagraph"/>
        <w:rPr>
          <w:sz w:val="28"/>
          <w:szCs w:val="28"/>
          <w:lang w:val="es-AR"/>
        </w:rPr>
      </w:pPr>
      <w:r w:rsidRPr="00C03EC1">
        <w:rPr>
          <w:sz w:val="28"/>
          <w:szCs w:val="28"/>
          <w:lang w:val="es-AR"/>
        </w:rPr>
        <w:t xml:space="preserve">7 No van a cambiar las condiciones laborales </w:t>
      </w:r>
      <w:r>
        <w:rPr>
          <w:sz w:val="28"/>
          <w:szCs w:val="28"/>
          <w:lang w:val="es-AR"/>
        </w:rPr>
        <w:t>………</w:t>
      </w:r>
      <w:r w:rsidRPr="00C03EC1">
        <w:rPr>
          <w:sz w:val="28"/>
          <w:szCs w:val="28"/>
          <w:lang w:val="es-AR"/>
        </w:rPr>
        <w:t xml:space="preserve">........ mucho tiempo. </w:t>
      </w:r>
    </w:p>
    <w:p w:rsidR="00093FD2" w:rsidRPr="00C03EC1" w:rsidRDefault="00093FD2" w:rsidP="00093FD2">
      <w:pPr>
        <w:pStyle w:val="ListParagraph"/>
        <w:rPr>
          <w:sz w:val="28"/>
          <w:szCs w:val="28"/>
          <w:lang w:val="es-AR"/>
        </w:rPr>
      </w:pPr>
      <w:r w:rsidRPr="00C03EC1">
        <w:rPr>
          <w:sz w:val="28"/>
          <w:szCs w:val="28"/>
          <w:lang w:val="es-AR"/>
        </w:rPr>
        <w:t xml:space="preserve">8 La posibilidad de divorciarse existe en España </w:t>
      </w:r>
      <w:r>
        <w:rPr>
          <w:sz w:val="28"/>
          <w:szCs w:val="28"/>
          <w:lang w:val="es-AR"/>
        </w:rPr>
        <w:t>………</w:t>
      </w:r>
      <w:r w:rsidRPr="00C03EC1">
        <w:rPr>
          <w:sz w:val="28"/>
          <w:szCs w:val="28"/>
          <w:lang w:val="es-AR"/>
        </w:rPr>
        <w:t xml:space="preserve">........ hace mucho tiempo. </w:t>
      </w:r>
    </w:p>
    <w:p w:rsidR="00E92D62" w:rsidRDefault="00E92D62" w:rsidP="00B13E23">
      <w:pPr>
        <w:pStyle w:val="ListParagraph"/>
        <w:rPr>
          <w:sz w:val="28"/>
          <w:szCs w:val="28"/>
        </w:rPr>
      </w:pPr>
    </w:p>
    <w:p w:rsidR="00E92D62" w:rsidRDefault="00E92D62" w:rsidP="00B13E23">
      <w:pPr>
        <w:pStyle w:val="ListParagraph"/>
        <w:rPr>
          <w:sz w:val="28"/>
          <w:szCs w:val="28"/>
        </w:rPr>
      </w:pPr>
    </w:p>
    <w:p w:rsidR="00E92D62" w:rsidRDefault="00E92D62" w:rsidP="00B13E23">
      <w:pPr>
        <w:pStyle w:val="ListParagraph"/>
        <w:rPr>
          <w:sz w:val="28"/>
          <w:szCs w:val="28"/>
        </w:rPr>
      </w:pPr>
    </w:p>
    <w:p w:rsidR="00C044D2" w:rsidRPr="00584315" w:rsidRDefault="00584315" w:rsidP="00B13E23">
      <w:pPr>
        <w:pStyle w:val="ListParagraph"/>
        <w:rPr>
          <w:b/>
          <w:sz w:val="28"/>
          <w:szCs w:val="28"/>
          <w:u w:val="single"/>
        </w:rPr>
      </w:pPr>
      <w:r w:rsidRPr="00584315">
        <w:rPr>
          <w:b/>
          <w:sz w:val="28"/>
          <w:szCs w:val="28"/>
          <w:u w:val="single"/>
        </w:rPr>
        <w:t>Escuchar</w:t>
      </w:r>
    </w:p>
    <w:p w:rsidR="00FE6AF9" w:rsidRDefault="00FE6AF9" w:rsidP="00C214B3">
      <w:pPr>
        <w:pStyle w:val="ListParagraph"/>
        <w:rPr>
          <w:b/>
          <w:sz w:val="28"/>
          <w:szCs w:val="28"/>
          <w:lang w:val="es-AR"/>
        </w:rPr>
      </w:pPr>
    </w:p>
    <w:p w:rsidR="00584315" w:rsidRDefault="00AC653E" w:rsidP="00C214B3">
      <w:pPr>
        <w:pStyle w:val="ListParagraph"/>
        <w:rPr>
          <w:sz w:val="28"/>
          <w:szCs w:val="28"/>
          <w:lang w:val="es-AR"/>
        </w:rPr>
      </w:pPr>
      <w:r w:rsidRPr="00AC653E">
        <w:rPr>
          <w:b/>
          <w:sz w:val="28"/>
          <w:szCs w:val="28"/>
          <w:lang w:val="es-AR"/>
        </w:rPr>
        <w:t>4 a</w:t>
      </w:r>
      <w:r w:rsidRPr="00AC653E">
        <w:rPr>
          <w:sz w:val="28"/>
          <w:szCs w:val="28"/>
          <w:lang w:val="es-AR"/>
        </w:rPr>
        <w:t xml:space="preserve"> </w:t>
      </w:r>
      <w:r w:rsidRPr="00FD73C5">
        <w:rPr>
          <w:b/>
          <w:sz w:val="28"/>
          <w:szCs w:val="28"/>
          <w:lang w:val="es-AR"/>
        </w:rPr>
        <w:t xml:space="preserve">La lacra social de la violencia machista en España. </w:t>
      </w:r>
      <w:r w:rsidRPr="00584315">
        <w:rPr>
          <w:b/>
          <w:sz w:val="28"/>
          <w:szCs w:val="28"/>
          <w:highlight w:val="green"/>
          <w:lang w:val="es-AR"/>
        </w:rPr>
        <w:t>Escucha la entrevista y elige las cinco frases correctas de la lista según lo que oyes</w:t>
      </w:r>
      <w:r w:rsidR="00584315">
        <w:rPr>
          <w:b/>
          <w:sz w:val="28"/>
          <w:szCs w:val="28"/>
          <w:lang w:val="es-AR"/>
        </w:rPr>
        <w:t xml:space="preserve"> (Gol Audio, DL 3.4.4)</w:t>
      </w:r>
      <w:r w:rsidRPr="00FD73C5">
        <w:rPr>
          <w:b/>
          <w:sz w:val="28"/>
          <w:szCs w:val="28"/>
          <w:lang w:val="es-AR"/>
        </w:rPr>
        <w:t>.</w:t>
      </w:r>
      <w:r w:rsidRPr="00AC653E">
        <w:rPr>
          <w:sz w:val="28"/>
          <w:szCs w:val="28"/>
          <w:lang w:val="es-AR"/>
        </w:rPr>
        <w:t xml:space="preserve"> </w:t>
      </w:r>
    </w:p>
    <w:p w:rsidR="00AC653E" w:rsidRDefault="00AC653E" w:rsidP="00C214B3">
      <w:pPr>
        <w:pStyle w:val="ListParagraph"/>
        <w:rPr>
          <w:sz w:val="28"/>
          <w:szCs w:val="28"/>
          <w:lang w:val="es-AR"/>
        </w:rPr>
      </w:pPr>
      <w:r w:rsidRPr="00AC653E">
        <w:rPr>
          <w:sz w:val="28"/>
          <w:szCs w:val="28"/>
          <w:lang w:val="es-AR"/>
        </w:rPr>
        <w:t xml:space="preserve">1 Teresa nos da una definición de la violencia de género. </w:t>
      </w:r>
    </w:p>
    <w:p w:rsidR="00AC653E" w:rsidRDefault="00AC653E" w:rsidP="00C214B3">
      <w:pPr>
        <w:pStyle w:val="ListParagraph"/>
        <w:rPr>
          <w:sz w:val="28"/>
          <w:szCs w:val="28"/>
          <w:lang w:val="es-AR"/>
        </w:rPr>
      </w:pPr>
      <w:r w:rsidRPr="00AC653E">
        <w:rPr>
          <w:sz w:val="28"/>
          <w:szCs w:val="28"/>
          <w:lang w:val="es-AR"/>
        </w:rPr>
        <w:t xml:space="preserve">2 La violencia machista no es como cualquier otro tipo de violencia pública o privada. </w:t>
      </w:r>
    </w:p>
    <w:p w:rsidR="00AC653E" w:rsidRDefault="00AC653E" w:rsidP="00C214B3">
      <w:pPr>
        <w:pStyle w:val="ListParagraph"/>
        <w:rPr>
          <w:sz w:val="28"/>
          <w:szCs w:val="28"/>
          <w:lang w:val="es-AR"/>
        </w:rPr>
      </w:pPr>
      <w:r w:rsidRPr="00AC653E">
        <w:rPr>
          <w:sz w:val="28"/>
          <w:szCs w:val="28"/>
          <w:lang w:val="es-AR"/>
        </w:rPr>
        <w:t xml:space="preserve">3 Según Teresa, la mujer es un ser inferior al hombre. </w:t>
      </w:r>
    </w:p>
    <w:p w:rsidR="00AC653E" w:rsidRDefault="00AC653E" w:rsidP="00C214B3">
      <w:pPr>
        <w:pStyle w:val="ListParagraph"/>
        <w:rPr>
          <w:sz w:val="28"/>
          <w:szCs w:val="28"/>
          <w:lang w:val="es-AR"/>
        </w:rPr>
      </w:pPr>
      <w:r w:rsidRPr="00AC653E">
        <w:rPr>
          <w:sz w:val="28"/>
          <w:szCs w:val="28"/>
          <w:lang w:val="es-AR"/>
        </w:rPr>
        <w:t xml:space="preserve">4 Hay cada vez menos asesinatos como consecuencia de la violencia machista. </w:t>
      </w:r>
    </w:p>
    <w:p w:rsidR="00AC653E" w:rsidRDefault="00AC653E" w:rsidP="00C214B3">
      <w:pPr>
        <w:pStyle w:val="ListParagraph"/>
        <w:rPr>
          <w:sz w:val="28"/>
          <w:szCs w:val="28"/>
          <w:lang w:val="es-AR"/>
        </w:rPr>
      </w:pPr>
      <w:r w:rsidRPr="00AC653E">
        <w:rPr>
          <w:sz w:val="28"/>
          <w:szCs w:val="28"/>
          <w:lang w:val="es-AR"/>
        </w:rPr>
        <w:t xml:space="preserve">5 La violencia de género puede ser física o psíquica. </w:t>
      </w:r>
    </w:p>
    <w:p w:rsidR="00AC653E" w:rsidRDefault="00AC653E" w:rsidP="00C214B3">
      <w:pPr>
        <w:pStyle w:val="ListParagraph"/>
        <w:rPr>
          <w:sz w:val="28"/>
          <w:szCs w:val="28"/>
          <w:lang w:val="es-AR"/>
        </w:rPr>
      </w:pPr>
      <w:r w:rsidRPr="00AC653E">
        <w:rPr>
          <w:sz w:val="28"/>
          <w:szCs w:val="28"/>
          <w:lang w:val="es-AR"/>
        </w:rPr>
        <w:t xml:space="preserve">6 La protección que ofrecen las autoridades a las mujeres contra la violencia de género está aumentando. </w:t>
      </w:r>
    </w:p>
    <w:p w:rsidR="00AC653E" w:rsidRDefault="00AC653E" w:rsidP="00C214B3">
      <w:pPr>
        <w:pStyle w:val="ListParagraph"/>
        <w:rPr>
          <w:sz w:val="28"/>
          <w:szCs w:val="28"/>
          <w:lang w:val="es-AR"/>
        </w:rPr>
      </w:pPr>
      <w:r w:rsidRPr="00AC653E">
        <w:rPr>
          <w:sz w:val="28"/>
          <w:szCs w:val="28"/>
          <w:lang w:val="es-AR"/>
        </w:rPr>
        <w:t xml:space="preserve">7 Será muy difícil luchar contra la violencia machista. </w:t>
      </w:r>
    </w:p>
    <w:p w:rsidR="00AC653E" w:rsidRDefault="00AC653E" w:rsidP="00C214B3">
      <w:pPr>
        <w:pStyle w:val="ListParagraph"/>
        <w:rPr>
          <w:sz w:val="28"/>
          <w:szCs w:val="28"/>
          <w:lang w:val="es-AR"/>
        </w:rPr>
      </w:pPr>
      <w:r w:rsidRPr="00AC653E">
        <w:rPr>
          <w:sz w:val="28"/>
          <w:szCs w:val="28"/>
          <w:lang w:val="es-AR"/>
        </w:rPr>
        <w:t xml:space="preserve">8 Un cambio cultural ha podido crear más igualdad en la sociedad. </w:t>
      </w:r>
    </w:p>
    <w:p w:rsidR="00AC653E" w:rsidRDefault="00AC653E" w:rsidP="00C214B3">
      <w:pPr>
        <w:pStyle w:val="ListParagraph"/>
        <w:rPr>
          <w:sz w:val="28"/>
          <w:szCs w:val="28"/>
          <w:lang w:val="es-AR"/>
        </w:rPr>
      </w:pPr>
    </w:p>
    <w:p w:rsidR="00FE6AF9" w:rsidRDefault="00FE6AF9" w:rsidP="00C214B3">
      <w:pPr>
        <w:pStyle w:val="ListParagraph"/>
        <w:rPr>
          <w:b/>
          <w:sz w:val="28"/>
          <w:szCs w:val="28"/>
          <w:lang w:val="es-AR"/>
        </w:rPr>
      </w:pPr>
    </w:p>
    <w:p w:rsidR="00AC653E" w:rsidRPr="00FD73C5" w:rsidRDefault="00AC653E" w:rsidP="00C214B3">
      <w:pPr>
        <w:pStyle w:val="ListParagraph"/>
        <w:rPr>
          <w:b/>
          <w:sz w:val="28"/>
          <w:szCs w:val="28"/>
          <w:lang w:val="es-AR"/>
        </w:rPr>
      </w:pPr>
      <w:r w:rsidRPr="00AC653E">
        <w:rPr>
          <w:b/>
          <w:sz w:val="28"/>
          <w:szCs w:val="28"/>
          <w:lang w:val="es-AR"/>
        </w:rPr>
        <w:lastRenderedPageBreak/>
        <w:t>4 b</w:t>
      </w:r>
      <w:r w:rsidRPr="00AC653E">
        <w:rPr>
          <w:sz w:val="28"/>
          <w:szCs w:val="28"/>
          <w:lang w:val="es-AR"/>
        </w:rPr>
        <w:t xml:space="preserve"> </w:t>
      </w:r>
      <w:r w:rsidRPr="00FD73C5">
        <w:rPr>
          <w:b/>
          <w:sz w:val="28"/>
          <w:szCs w:val="28"/>
          <w:lang w:val="es-AR"/>
        </w:rPr>
        <w:t xml:space="preserve">Vuelve a escuchar la entrevista y completa las frases con la palabra adecuada de la lista, según el sentido de la conversación. ¡Cuidado! Sobran palabras. </w:t>
      </w:r>
    </w:p>
    <w:p w:rsidR="00AC653E" w:rsidRDefault="00AC653E" w:rsidP="00C214B3">
      <w:pPr>
        <w:pStyle w:val="ListParagraph"/>
        <w:rPr>
          <w:sz w:val="28"/>
          <w:szCs w:val="28"/>
          <w:lang w:val="es-AR"/>
        </w:rPr>
      </w:pPr>
      <w:r w:rsidRPr="00AC653E">
        <w:rPr>
          <w:sz w:val="28"/>
          <w:szCs w:val="28"/>
          <w:lang w:val="es-AR"/>
        </w:rPr>
        <w:t xml:space="preserve">1 La violencia .......... en España sigue siendo un problema. </w:t>
      </w:r>
    </w:p>
    <w:p w:rsidR="00AC653E" w:rsidRDefault="00AC653E" w:rsidP="00C214B3">
      <w:pPr>
        <w:pStyle w:val="ListParagraph"/>
        <w:rPr>
          <w:sz w:val="28"/>
          <w:szCs w:val="28"/>
          <w:lang w:val="es-AR"/>
        </w:rPr>
      </w:pPr>
      <w:r w:rsidRPr="00AC653E">
        <w:rPr>
          <w:sz w:val="28"/>
          <w:szCs w:val="28"/>
          <w:lang w:val="es-AR"/>
        </w:rPr>
        <w:t>2 Algunos hombres piensan que las mujeres son .......... .</w:t>
      </w:r>
    </w:p>
    <w:p w:rsidR="00AC653E" w:rsidRDefault="00AC653E" w:rsidP="00C214B3">
      <w:pPr>
        <w:pStyle w:val="ListParagraph"/>
        <w:rPr>
          <w:sz w:val="28"/>
          <w:szCs w:val="28"/>
          <w:lang w:val="es-AR"/>
        </w:rPr>
      </w:pPr>
      <w:r w:rsidRPr="00AC653E">
        <w:rPr>
          <w:sz w:val="28"/>
          <w:szCs w:val="28"/>
          <w:lang w:val="es-AR"/>
        </w:rPr>
        <w:t xml:space="preserve"> 3 En casos extremos, el hombre .......... a su esposa. </w:t>
      </w:r>
    </w:p>
    <w:p w:rsidR="00AC653E" w:rsidRDefault="00AC653E" w:rsidP="00C214B3">
      <w:pPr>
        <w:pStyle w:val="ListParagraph"/>
        <w:rPr>
          <w:sz w:val="28"/>
          <w:szCs w:val="28"/>
          <w:lang w:val="es-AR"/>
        </w:rPr>
      </w:pPr>
      <w:r w:rsidRPr="00AC653E">
        <w:rPr>
          <w:sz w:val="28"/>
          <w:szCs w:val="28"/>
          <w:lang w:val="es-AR"/>
        </w:rPr>
        <w:t xml:space="preserve">4 Un ejemplo del maltrato psíquico es la .......... . </w:t>
      </w:r>
    </w:p>
    <w:p w:rsidR="00AC653E" w:rsidRDefault="00AC653E" w:rsidP="00C214B3">
      <w:pPr>
        <w:pStyle w:val="ListParagraph"/>
        <w:rPr>
          <w:sz w:val="28"/>
          <w:szCs w:val="28"/>
          <w:lang w:val="es-AR"/>
        </w:rPr>
      </w:pPr>
      <w:r w:rsidRPr="00AC653E">
        <w:rPr>
          <w:sz w:val="28"/>
          <w:szCs w:val="28"/>
          <w:lang w:val="es-AR"/>
        </w:rPr>
        <w:t xml:space="preserve">5 Para .......... a las mujeres, la policía toma varias medidas. </w:t>
      </w:r>
    </w:p>
    <w:p w:rsidR="00AC653E" w:rsidRDefault="00AC653E" w:rsidP="00C214B3">
      <w:pPr>
        <w:pStyle w:val="ListParagraph"/>
        <w:rPr>
          <w:sz w:val="28"/>
          <w:szCs w:val="28"/>
          <w:lang w:val="es-AR"/>
        </w:rPr>
      </w:pPr>
      <w:r w:rsidRPr="00AC653E">
        <w:rPr>
          <w:sz w:val="28"/>
          <w:szCs w:val="28"/>
          <w:lang w:val="es-AR"/>
        </w:rPr>
        <w:t xml:space="preserve">6 Tenemos que .......... a la gente si queremos un cambio cultural. </w:t>
      </w:r>
    </w:p>
    <w:p w:rsidR="00AC653E" w:rsidRDefault="00AC653E" w:rsidP="00C214B3">
      <w:pPr>
        <w:pStyle w:val="ListParagraph"/>
        <w:rPr>
          <w:sz w:val="28"/>
          <w:szCs w:val="28"/>
          <w:lang w:val="es-AR"/>
        </w:rPr>
      </w:pPr>
    </w:p>
    <w:tbl>
      <w:tblPr>
        <w:tblStyle w:val="TableGrid"/>
        <w:tblW w:w="0" w:type="auto"/>
        <w:tblInd w:w="720" w:type="dxa"/>
        <w:tblLook w:val="04A0" w:firstRow="1" w:lastRow="0" w:firstColumn="1" w:lastColumn="0" w:noHBand="0" w:noVBand="1"/>
      </w:tblPr>
      <w:tblGrid>
        <w:gridCol w:w="7999"/>
      </w:tblGrid>
      <w:tr w:rsidR="00AC653E" w:rsidRPr="002C31E1" w:rsidTr="00926299">
        <w:trPr>
          <w:trHeight w:val="1182"/>
        </w:trPr>
        <w:tc>
          <w:tcPr>
            <w:tcW w:w="7999" w:type="dxa"/>
          </w:tcPr>
          <w:p w:rsidR="00AC653E" w:rsidRPr="008059C0" w:rsidRDefault="00A16B1A" w:rsidP="00AC653E">
            <w:pPr>
              <w:pStyle w:val="ListParagraph"/>
              <w:rPr>
                <w:sz w:val="28"/>
                <w:szCs w:val="28"/>
                <w:lang w:val="es-AR"/>
              </w:rPr>
            </w:pPr>
            <w:r w:rsidRPr="00AC653E">
              <w:rPr>
                <w:sz w:val="28"/>
                <w:szCs w:val="28"/>
                <w:lang w:val="es-AR"/>
              </w:rPr>
              <w:t xml:space="preserve">A </w:t>
            </w:r>
            <w:r>
              <w:rPr>
                <w:sz w:val="28"/>
                <w:szCs w:val="28"/>
                <w:lang w:val="es-AR"/>
              </w:rPr>
              <w:t>estúpidos</w:t>
            </w:r>
            <w:r w:rsidR="00AC653E" w:rsidRPr="00AC653E">
              <w:rPr>
                <w:sz w:val="28"/>
                <w:szCs w:val="28"/>
                <w:lang w:val="es-AR"/>
              </w:rPr>
              <w:t xml:space="preserve"> </w:t>
            </w:r>
            <w:r w:rsidR="00AC653E">
              <w:rPr>
                <w:sz w:val="28"/>
                <w:szCs w:val="28"/>
                <w:lang w:val="es-AR"/>
              </w:rPr>
              <w:t xml:space="preserve">    </w:t>
            </w:r>
            <w:r w:rsidR="00151D15">
              <w:rPr>
                <w:sz w:val="28"/>
                <w:szCs w:val="28"/>
                <w:lang w:val="es-AR"/>
              </w:rPr>
              <w:t xml:space="preserve"> </w:t>
            </w:r>
            <w:r w:rsidR="00AC653E">
              <w:rPr>
                <w:sz w:val="28"/>
                <w:szCs w:val="28"/>
                <w:lang w:val="es-AR"/>
              </w:rPr>
              <w:t xml:space="preserve"> </w:t>
            </w:r>
            <w:r w:rsidR="00AC653E" w:rsidRPr="00AC653E">
              <w:rPr>
                <w:sz w:val="28"/>
                <w:szCs w:val="28"/>
                <w:lang w:val="es-AR"/>
              </w:rPr>
              <w:t>B mata</w:t>
            </w:r>
            <w:r w:rsidR="00AC653E">
              <w:rPr>
                <w:sz w:val="28"/>
                <w:szCs w:val="28"/>
                <w:lang w:val="es-AR"/>
              </w:rPr>
              <w:t xml:space="preserve">     </w:t>
            </w:r>
            <w:r w:rsidR="00151D15">
              <w:rPr>
                <w:sz w:val="28"/>
                <w:szCs w:val="28"/>
                <w:lang w:val="es-AR"/>
              </w:rPr>
              <w:t xml:space="preserve">       </w:t>
            </w:r>
            <w:r w:rsidR="00AC653E" w:rsidRPr="00AC653E">
              <w:rPr>
                <w:sz w:val="28"/>
                <w:szCs w:val="28"/>
                <w:lang w:val="es-AR"/>
              </w:rPr>
              <w:t xml:space="preserve"> </w:t>
            </w:r>
            <w:r w:rsidR="00151D15">
              <w:rPr>
                <w:sz w:val="28"/>
                <w:szCs w:val="28"/>
                <w:lang w:val="es-AR"/>
              </w:rPr>
              <w:t xml:space="preserve">    </w:t>
            </w:r>
            <w:r w:rsidR="00AC653E" w:rsidRPr="00AC653E">
              <w:rPr>
                <w:sz w:val="28"/>
                <w:szCs w:val="28"/>
                <w:lang w:val="es-AR"/>
              </w:rPr>
              <w:t>C</w:t>
            </w:r>
            <w:r w:rsidR="00151D15">
              <w:rPr>
                <w:sz w:val="28"/>
                <w:szCs w:val="28"/>
                <w:lang w:val="es-AR"/>
              </w:rPr>
              <w:t xml:space="preserve"> </w:t>
            </w:r>
            <w:r w:rsidR="00AC653E" w:rsidRPr="00AC653E">
              <w:rPr>
                <w:sz w:val="28"/>
                <w:szCs w:val="28"/>
                <w:lang w:val="es-AR"/>
              </w:rPr>
              <w:t xml:space="preserve">bofetada </w:t>
            </w:r>
            <w:r w:rsidR="00AC653E">
              <w:rPr>
                <w:sz w:val="28"/>
                <w:szCs w:val="28"/>
                <w:lang w:val="es-AR"/>
              </w:rPr>
              <w:t xml:space="preserve">    </w:t>
            </w:r>
            <w:r w:rsidR="00151D15">
              <w:rPr>
                <w:sz w:val="28"/>
                <w:szCs w:val="28"/>
                <w:lang w:val="es-AR"/>
              </w:rPr>
              <w:t xml:space="preserve">    </w:t>
            </w:r>
            <w:r w:rsidR="00AC653E">
              <w:rPr>
                <w:sz w:val="28"/>
                <w:szCs w:val="28"/>
                <w:lang w:val="es-AR"/>
              </w:rPr>
              <w:t xml:space="preserve"> </w:t>
            </w:r>
            <w:r w:rsidR="00AC653E" w:rsidRPr="00AC653E">
              <w:rPr>
                <w:sz w:val="28"/>
                <w:szCs w:val="28"/>
                <w:lang w:val="es-AR"/>
              </w:rPr>
              <w:t xml:space="preserve">D proteger </w:t>
            </w:r>
            <w:r w:rsidR="00AC653E">
              <w:rPr>
                <w:sz w:val="28"/>
                <w:szCs w:val="28"/>
                <w:lang w:val="es-AR"/>
              </w:rPr>
              <w:t xml:space="preserve">  </w:t>
            </w:r>
            <w:r w:rsidR="00151D15">
              <w:rPr>
                <w:sz w:val="28"/>
                <w:szCs w:val="28"/>
                <w:lang w:val="es-AR"/>
              </w:rPr>
              <w:t xml:space="preserve">     </w:t>
            </w:r>
            <w:r w:rsidR="00AC653E">
              <w:rPr>
                <w:sz w:val="28"/>
                <w:szCs w:val="28"/>
                <w:lang w:val="es-AR"/>
              </w:rPr>
              <w:t xml:space="preserve">   </w:t>
            </w:r>
            <w:r w:rsidR="00AC653E" w:rsidRPr="00AC653E">
              <w:rPr>
                <w:sz w:val="28"/>
                <w:szCs w:val="28"/>
                <w:lang w:val="es-AR"/>
              </w:rPr>
              <w:t>E</w:t>
            </w:r>
            <w:r w:rsidR="00151D15">
              <w:rPr>
                <w:sz w:val="28"/>
                <w:szCs w:val="28"/>
                <w:lang w:val="es-AR"/>
              </w:rPr>
              <w:t xml:space="preserve"> </w:t>
            </w:r>
            <w:r w:rsidR="00AC653E" w:rsidRPr="00AC653E">
              <w:rPr>
                <w:sz w:val="28"/>
                <w:szCs w:val="28"/>
                <w:lang w:val="es-AR"/>
              </w:rPr>
              <w:t xml:space="preserve">violar </w:t>
            </w:r>
            <w:r w:rsidR="00151D15">
              <w:rPr>
                <w:sz w:val="28"/>
                <w:szCs w:val="28"/>
                <w:lang w:val="es-AR"/>
              </w:rPr>
              <w:t xml:space="preserve">              </w:t>
            </w:r>
            <w:r w:rsidR="00AC653E" w:rsidRPr="00AC653E">
              <w:rPr>
                <w:sz w:val="28"/>
                <w:szCs w:val="28"/>
                <w:lang w:val="es-AR"/>
              </w:rPr>
              <w:t>F humillación</w:t>
            </w:r>
            <w:r w:rsidR="00AC653E">
              <w:rPr>
                <w:sz w:val="28"/>
                <w:szCs w:val="28"/>
                <w:lang w:val="es-AR"/>
              </w:rPr>
              <w:t xml:space="preserve">     </w:t>
            </w:r>
            <w:r w:rsidR="00AC653E" w:rsidRPr="00AC653E">
              <w:rPr>
                <w:sz w:val="28"/>
                <w:szCs w:val="28"/>
                <w:lang w:val="es-AR"/>
              </w:rPr>
              <w:t xml:space="preserve"> G</w:t>
            </w:r>
            <w:r w:rsidR="00151D15">
              <w:rPr>
                <w:sz w:val="28"/>
                <w:szCs w:val="28"/>
                <w:lang w:val="es-AR"/>
              </w:rPr>
              <w:t xml:space="preserve"> </w:t>
            </w:r>
            <w:r w:rsidR="00AC653E" w:rsidRPr="00AC653E">
              <w:rPr>
                <w:sz w:val="28"/>
                <w:szCs w:val="28"/>
                <w:lang w:val="es-AR"/>
              </w:rPr>
              <w:t xml:space="preserve">inferiores </w:t>
            </w:r>
            <w:r w:rsidR="00AC653E">
              <w:rPr>
                <w:sz w:val="28"/>
                <w:szCs w:val="28"/>
                <w:lang w:val="es-AR"/>
              </w:rPr>
              <w:t xml:space="preserve">     </w:t>
            </w:r>
            <w:r w:rsidR="00151D15">
              <w:rPr>
                <w:sz w:val="28"/>
                <w:szCs w:val="28"/>
                <w:lang w:val="es-AR"/>
              </w:rPr>
              <w:t xml:space="preserve">  </w:t>
            </w:r>
            <w:r>
              <w:rPr>
                <w:sz w:val="28"/>
                <w:szCs w:val="28"/>
                <w:lang w:val="es-AR"/>
              </w:rPr>
              <w:t>H</w:t>
            </w:r>
            <w:r w:rsidR="00151D15">
              <w:rPr>
                <w:sz w:val="28"/>
                <w:szCs w:val="28"/>
                <w:lang w:val="es-AR"/>
              </w:rPr>
              <w:t xml:space="preserve"> </w:t>
            </w:r>
            <w:r w:rsidR="00AC653E" w:rsidRPr="00AC653E">
              <w:rPr>
                <w:sz w:val="28"/>
                <w:szCs w:val="28"/>
                <w:lang w:val="es-AR"/>
              </w:rPr>
              <w:t>educar</w:t>
            </w:r>
            <w:r w:rsidR="00AC653E">
              <w:rPr>
                <w:sz w:val="28"/>
                <w:szCs w:val="28"/>
                <w:lang w:val="es-AR"/>
              </w:rPr>
              <w:t xml:space="preserve">   </w:t>
            </w:r>
            <w:r w:rsidR="00151D15">
              <w:rPr>
                <w:sz w:val="28"/>
                <w:szCs w:val="28"/>
                <w:lang w:val="es-AR"/>
              </w:rPr>
              <w:t xml:space="preserve"> </w:t>
            </w:r>
            <w:r w:rsidR="00792953">
              <w:rPr>
                <w:sz w:val="28"/>
                <w:szCs w:val="28"/>
                <w:lang w:val="es-AR"/>
              </w:rPr>
              <w:t xml:space="preserve"> </w:t>
            </w:r>
            <w:r w:rsidR="00151D15">
              <w:rPr>
                <w:sz w:val="28"/>
                <w:szCs w:val="28"/>
                <w:lang w:val="es-AR"/>
              </w:rPr>
              <w:t xml:space="preserve">    </w:t>
            </w:r>
            <w:r w:rsidR="00AC653E">
              <w:rPr>
                <w:sz w:val="28"/>
                <w:szCs w:val="28"/>
                <w:lang w:val="es-AR"/>
              </w:rPr>
              <w:t xml:space="preserve">  </w:t>
            </w:r>
            <w:r w:rsidR="00AC653E" w:rsidRPr="00AC653E">
              <w:rPr>
                <w:sz w:val="28"/>
                <w:szCs w:val="28"/>
                <w:lang w:val="es-AR"/>
              </w:rPr>
              <w:t xml:space="preserve"> I</w:t>
            </w:r>
            <w:r w:rsidR="00151D15">
              <w:rPr>
                <w:sz w:val="28"/>
                <w:szCs w:val="28"/>
                <w:lang w:val="es-AR"/>
              </w:rPr>
              <w:t xml:space="preserve"> </w:t>
            </w:r>
            <w:r w:rsidR="00AC653E" w:rsidRPr="00AC653E">
              <w:rPr>
                <w:sz w:val="28"/>
                <w:szCs w:val="28"/>
                <w:lang w:val="es-AR"/>
              </w:rPr>
              <w:t>golpea</w:t>
            </w:r>
            <w:r w:rsidR="00AC653E">
              <w:rPr>
                <w:sz w:val="28"/>
                <w:szCs w:val="28"/>
                <w:lang w:val="es-AR"/>
              </w:rPr>
              <w:t xml:space="preserve">     </w:t>
            </w:r>
            <w:r w:rsidR="00792953">
              <w:rPr>
                <w:sz w:val="28"/>
                <w:szCs w:val="28"/>
                <w:lang w:val="es-AR"/>
              </w:rPr>
              <w:t xml:space="preserve">        </w:t>
            </w:r>
            <w:r w:rsidR="00AC653E" w:rsidRPr="00AC653E">
              <w:rPr>
                <w:sz w:val="28"/>
                <w:szCs w:val="28"/>
                <w:lang w:val="es-AR"/>
              </w:rPr>
              <w:t xml:space="preserve"> J</w:t>
            </w:r>
            <w:r w:rsidR="00151D15">
              <w:rPr>
                <w:sz w:val="28"/>
                <w:szCs w:val="28"/>
                <w:lang w:val="es-AR"/>
              </w:rPr>
              <w:t xml:space="preserve"> </w:t>
            </w:r>
            <w:r w:rsidR="00AC653E" w:rsidRPr="00AC653E">
              <w:rPr>
                <w:sz w:val="28"/>
                <w:szCs w:val="28"/>
                <w:lang w:val="es-AR"/>
              </w:rPr>
              <w:t>luchar</w:t>
            </w:r>
            <w:r w:rsidR="00AC653E">
              <w:rPr>
                <w:sz w:val="28"/>
                <w:szCs w:val="28"/>
                <w:lang w:val="es-AR"/>
              </w:rPr>
              <w:t xml:space="preserve">     </w:t>
            </w:r>
            <w:r w:rsidR="00792953">
              <w:rPr>
                <w:sz w:val="28"/>
                <w:szCs w:val="28"/>
                <w:lang w:val="es-AR"/>
              </w:rPr>
              <w:t xml:space="preserve"> </w:t>
            </w:r>
            <w:r w:rsidR="00AC653E">
              <w:rPr>
                <w:sz w:val="28"/>
                <w:szCs w:val="28"/>
                <w:lang w:val="es-AR"/>
              </w:rPr>
              <w:t xml:space="preserve">  </w:t>
            </w:r>
            <w:r w:rsidR="00792953">
              <w:rPr>
                <w:sz w:val="28"/>
                <w:szCs w:val="28"/>
                <w:lang w:val="es-AR"/>
              </w:rPr>
              <w:t xml:space="preserve"> </w:t>
            </w:r>
            <w:r w:rsidR="00AC653E">
              <w:rPr>
                <w:sz w:val="28"/>
                <w:szCs w:val="28"/>
                <w:lang w:val="es-AR"/>
              </w:rPr>
              <w:t xml:space="preserve">      </w:t>
            </w:r>
            <w:r w:rsidR="00AC653E" w:rsidRPr="00AC653E">
              <w:rPr>
                <w:sz w:val="28"/>
                <w:szCs w:val="28"/>
                <w:lang w:val="es-AR"/>
              </w:rPr>
              <w:t xml:space="preserve"> K</w:t>
            </w:r>
            <w:r w:rsidR="00151D15">
              <w:rPr>
                <w:sz w:val="28"/>
                <w:szCs w:val="28"/>
                <w:lang w:val="es-AR"/>
              </w:rPr>
              <w:t xml:space="preserve"> </w:t>
            </w:r>
            <w:r w:rsidR="00AC653E" w:rsidRPr="00AC653E">
              <w:rPr>
                <w:sz w:val="28"/>
                <w:szCs w:val="28"/>
                <w:lang w:val="es-AR"/>
              </w:rPr>
              <w:t>machista</w:t>
            </w:r>
            <w:r w:rsidR="00AC653E">
              <w:rPr>
                <w:sz w:val="28"/>
                <w:szCs w:val="28"/>
                <w:lang w:val="es-AR"/>
              </w:rPr>
              <w:t xml:space="preserve">        </w:t>
            </w:r>
            <w:r w:rsidR="00AC653E" w:rsidRPr="00AC653E">
              <w:rPr>
                <w:sz w:val="28"/>
                <w:szCs w:val="28"/>
                <w:lang w:val="es-AR"/>
              </w:rPr>
              <w:t xml:space="preserve"> </w:t>
            </w:r>
            <w:r>
              <w:rPr>
                <w:sz w:val="28"/>
                <w:szCs w:val="28"/>
                <w:lang w:val="es-AR"/>
              </w:rPr>
              <w:t>L</w:t>
            </w:r>
            <w:r w:rsidR="00151D15">
              <w:rPr>
                <w:sz w:val="28"/>
                <w:szCs w:val="28"/>
                <w:lang w:val="es-AR"/>
              </w:rPr>
              <w:t xml:space="preserve"> </w:t>
            </w:r>
            <w:r w:rsidR="00AC653E" w:rsidRPr="00AC653E">
              <w:rPr>
                <w:sz w:val="28"/>
                <w:szCs w:val="28"/>
                <w:lang w:val="es-AR"/>
              </w:rPr>
              <w:t>pública</w:t>
            </w:r>
          </w:p>
          <w:p w:rsidR="00AC653E" w:rsidRDefault="00AC653E" w:rsidP="00C214B3">
            <w:pPr>
              <w:pStyle w:val="ListParagraph"/>
              <w:ind w:left="0"/>
              <w:rPr>
                <w:sz w:val="28"/>
                <w:szCs w:val="28"/>
                <w:lang w:val="es-AR"/>
              </w:rPr>
            </w:pPr>
          </w:p>
        </w:tc>
      </w:tr>
    </w:tbl>
    <w:p w:rsidR="00B72521" w:rsidRDefault="00B72521" w:rsidP="00B72521">
      <w:pPr>
        <w:rPr>
          <w:lang w:val="es-ES_tradnl"/>
        </w:rPr>
      </w:pPr>
    </w:p>
    <w:p w:rsidR="00FE6AF9" w:rsidRPr="00FE6AF9" w:rsidRDefault="00FE6AF9" w:rsidP="00FE6AF9">
      <w:pPr>
        <w:pStyle w:val="Header"/>
        <w:spacing w:line="360" w:lineRule="auto"/>
        <w:rPr>
          <w:b/>
          <w:bCs/>
          <w:sz w:val="28"/>
          <w:szCs w:val="28"/>
        </w:rPr>
      </w:pPr>
      <w:r w:rsidRPr="00FE6AF9">
        <w:rPr>
          <w:b/>
          <w:bCs/>
          <w:sz w:val="28"/>
          <w:szCs w:val="28"/>
        </w:rPr>
        <w:t>5 Translate into English this article about a demonstration in Peru.</w:t>
      </w:r>
    </w:p>
    <w:p w:rsidR="00FD73C5" w:rsidRDefault="00FE6AF9" w:rsidP="00FE6AF9">
      <w:pPr>
        <w:pStyle w:val="Header"/>
        <w:spacing w:line="360" w:lineRule="auto"/>
        <w:rPr>
          <w:bCs/>
          <w:sz w:val="28"/>
          <w:szCs w:val="28"/>
          <w:lang w:val="es-AR"/>
        </w:rPr>
      </w:pPr>
      <w:r w:rsidRPr="00FE6AF9">
        <w:rPr>
          <w:b/>
          <w:bCs/>
          <w:sz w:val="28"/>
          <w:szCs w:val="28"/>
        </w:rPr>
        <w:t xml:space="preserve"> </w:t>
      </w:r>
      <w:r w:rsidRPr="00FD73C5">
        <w:rPr>
          <w:bCs/>
          <w:color w:val="00B050"/>
          <w:sz w:val="28"/>
          <w:szCs w:val="28"/>
          <w:lang w:val="es-AR"/>
        </w:rPr>
        <w:t xml:space="preserve">Las asociaciones de lesbianas se manifiestan en Perú </w:t>
      </w:r>
    </w:p>
    <w:p w:rsidR="00FE6AF9" w:rsidRPr="00FE6AF9" w:rsidRDefault="00FE6AF9" w:rsidP="00FE6AF9">
      <w:pPr>
        <w:pStyle w:val="Header"/>
        <w:spacing w:line="360" w:lineRule="auto"/>
        <w:rPr>
          <w:bCs/>
          <w:sz w:val="28"/>
          <w:szCs w:val="28"/>
          <w:lang w:val="es-AR"/>
        </w:rPr>
      </w:pPr>
      <w:r w:rsidRPr="00FE6AF9">
        <w:rPr>
          <w:bCs/>
          <w:sz w:val="28"/>
          <w:szCs w:val="28"/>
          <w:lang w:val="es-AR"/>
        </w:rPr>
        <w:t xml:space="preserve">Hace dos meses hubo un evento dirigido por la Red Peruana de lesbianas en el ‘Parque del Amor’ de Lima, en el cual a través de concursos de besos las chicas homosexuales manifestaron su rechazo a la prohibición de matrimonios entre parejas del mismo sexo en su país. Este año el lema es ‘El amor no discrimina, la constitución sí’, porque la constitución peruana prohíbe expresamente el matrimonio homosexual. La realidad es que estas mujeres no acceden a los mismos derechos que las parejas heterosexuales que se casan o conviven. </w:t>
      </w:r>
    </w:p>
    <w:tbl>
      <w:tblPr>
        <w:tblStyle w:val="TableGrid"/>
        <w:tblW w:w="0" w:type="auto"/>
        <w:tblLook w:val="04A0" w:firstRow="1" w:lastRow="0" w:firstColumn="1" w:lastColumn="0" w:noHBand="0" w:noVBand="1"/>
      </w:tblPr>
      <w:tblGrid>
        <w:gridCol w:w="9016"/>
      </w:tblGrid>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bl>
    <w:p w:rsidR="00FE6AF9" w:rsidRDefault="00FE6AF9" w:rsidP="00B72521">
      <w:pPr>
        <w:pStyle w:val="Header"/>
        <w:spacing w:line="360" w:lineRule="auto"/>
        <w:rPr>
          <w:bCs/>
          <w:lang w:val="es-AR"/>
        </w:rPr>
      </w:pPr>
    </w:p>
    <w:tbl>
      <w:tblPr>
        <w:tblStyle w:val="TableGrid"/>
        <w:tblW w:w="0" w:type="auto"/>
        <w:tblLook w:val="04A0" w:firstRow="1" w:lastRow="0" w:firstColumn="1" w:lastColumn="0" w:noHBand="0" w:noVBand="1"/>
      </w:tblPr>
      <w:tblGrid>
        <w:gridCol w:w="9016"/>
      </w:tblGrid>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r w:rsidR="00A613D8" w:rsidTr="00A613D8">
        <w:tc>
          <w:tcPr>
            <w:tcW w:w="9242" w:type="dxa"/>
          </w:tcPr>
          <w:p w:rsidR="00A613D8" w:rsidRDefault="00A613D8" w:rsidP="00B72521">
            <w:pPr>
              <w:pStyle w:val="Header"/>
              <w:spacing w:line="360" w:lineRule="auto"/>
              <w:rPr>
                <w:bCs/>
                <w:lang w:val="es-AR"/>
              </w:rPr>
            </w:pPr>
          </w:p>
        </w:tc>
      </w:tr>
    </w:tbl>
    <w:p w:rsidR="00FE6AF9" w:rsidRDefault="00FE6AF9" w:rsidP="00B72521">
      <w:pPr>
        <w:pStyle w:val="Header"/>
        <w:spacing w:line="360" w:lineRule="auto"/>
        <w:rPr>
          <w:bCs/>
          <w:lang w:val="es-AR"/>
        </w:rPr>
      </w:pPr>
    </w:p>
    <w:p w:rsidR="00FE6AF9" w:rsidRDefault="00FE6AF9" w:rsidP="00B72521">
      <w:pPr>
        <w:pStyle w:val="Header"/>
        <w:spacing w:line="360" w:lineRule="auto"/>
        <w:rPr>
          <w:bCs/>
          <w:lang w:val="es-AR"/>
        </w:rPr>
      </w:pPr>
    </w:p>
    <w:p w:rsidR="00FE6AF9" w:rsidRPr="00FD73C5" w:rsidRDefault="00FE6AF9" w:rsidP="00FE6AF9">
      <w:pPr>
        <w:pStyle w:val="Header"/>
        <w:spacing w:line="360" w:lineRule="auto"/>
        <w:rPr>
          <w:b/>
          <w:bCs/>
          <w:sz w:val="28"/>
          <w:szCs w:val="28"/>
          <w:lang w:val="es-AR"/>
        </w:rPr>
      </w:pPr>
      <w:r w:rsidRPr="00FE6AF9">
        <w:rPr>
          <w:b/>
          <w:bCs/>
          <w:sz w:val="28"/>
          <w:szCs w:val="28"/>
          <w:lang w:val="es-AR"/>
        </w:rPr>
        <w:t xml:space="preserve">6 a </w:t>
      </w:r>
      <w:r w:rsidRPr="00FD73C5">
        <w:rPr>
          <w:b/>
          <w:bCs/>
          <w:sz w:val="28"/>
          <w:szCs w:val="28"/>
          <w:lang w:val="es-AR"/>
        </w:rPr>
        <w:t xml:space="preserve">Busca en Internet información sobre cómo ha mejorado la situación de la mujer en España desde los años 80 en diferentes ámbitos sociales, laborales o familiares. </w:t>
      </w:r>
    </w:p>
    <w:p w:rsidR="00FE6AF9" w:rsidRDefault="00FE6AF9" w:rsidP="00B72521">
      <w:pPr>
        <w:pStyle w:val="Header"/>
        <w:spacing w:line="360" w:lineRule="auto"/>
        <w:rPr>
          <w:bCs/>
          <w:lang w:val="es-AR"/>
        </w:rPr>
      </w:pPr>
    </w:p>
    <w:tbl>
      <w:tblPr>
        <w:tblStyle w:val="TableGrid"/>
        <w:tblW w:w="0" w:type="auto"/>
        <w:tblLook w:val="04A0" w:firstRow="1" w:lastRow="0" w:firstColumn="1" w:lastColumn="0" w:noHBand="0" w:noVBand="1"/>
      </w:tblPr>
      <w:tblGrid>
        <w:gridCol w:w="9016"/>
      </w:tblGrid>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r w:rsidR="00FE6AF9" w:rsidTr="00FE6AF9">
        <w:tc>
          <w:tcPr>
            <w:tcW w:w="9242" w:type="dxa"/>
          </w:tcPr>
          <w:p w:rsidR="00FE6AF9" w:rsidRDefault="00FE6AF9" w:rsidP="00B72521">
            <w:pPr>
              <w:pStyle w:val="Header"/>
              <w:spacing w:line="360" w:lineRule="auto"/>
              <w:rPr>
                <w:bCs/>
                <w:lang w:val="es-AR"/>
              </w:rPr>
            </w:pPr>
          </w:p>
        </w:tc>
      </w:tr>
    </w:tbl>
    <w:p w:rsidR="00FE6AF9" w:rsidRPr="00FE6AF9" w:rsidRDefault="00FE6AF9" w:rsidP="00FE6AF9">
      <w:pPr>
        <w:pStyle w:val="Header"/>
        <w:spacing w:line="360" w:lineRule="auto"/>
        <w:rPr>
          <w:bCs/>
          <w:lang w:val="es-AR"/>
        </w:rPr>
      </w:pPr>
      <w:r>
        <w:rPr>
          <w:bCs/>
          <w:lang w:val="es-AR"/>
        </w:rPr>
        <w:tab/>
      </w:r>
      <w:r>
        <w:rPr>
          <w:bCs/>
          <w:lang w:val="es-AR"/>
        </w:rPr>
        <w:tab/>
      </w:r>
    </w:p>
    <w:p w:rsidR="00FE6AF9" w:rsidRPr="00FD73C5" w:rsidRDefault="00FE6AF9" w:rsidP="00FE6AF9">
      <w:pPr>
        <w:pStyle w:val="Header"/>
        <w:spacing w:line="360" w:lineRule="auto"/>
        <w:rPr>
          <w:b/>
          <w:bCs/>
          <w:sz w:val="28"/>
          <w:szCs w:val="28"/>
          <w:lang w:val="es-AR"/>
        </w:rPr>
      </w:pPr>
      <w:r w:rsidRPr="00FE6AF9">
        <w:rPr>
          <w:b/>
          <w:bCs/>
          <w:sz w:val="28"/>
          <w:szCs w:val="28"/>
          <w:lang w:val="es-AR"/>
        </w:rPr>
        <w:t xml:space="preserve">6 b </w:t>
      </w:r>
      <w:r w:rsidRPr="00FD73C5">
        <w:rPr>
          <w:b/>
          <w:bCs/>
          <w:sz w:val="28"/>
          <w:szCs w:val="28"/>
          <w:lang w:val="es-AR"/>
        </w:rPr>
        <w:t xml:space="preserve">Contesta las siguientes preguntas sobre las diferencias de género en la política actual y debate en clase. </w:t>
      </w:r>
    </w:p>
    <w:p w:rsidR="00FE6AF9" w:rsidRDefault="00FE6AF9" w:rsidP="00584315">
      <w:pPr>
        <w:pStyle w:val="Header"/>
        <w:numPr>
          <w:ilvl w:val="0"/>
          <w:numId w:val="11"/>
        </w:numPr>
        <w:spacing w:line="360" w:lineRule="auto"/>
        <w:rPr>
          <w:bCs/>
          <w:sz w:val="28"/>
          <w:szCs w:val="28"/>
          <w:lang w:val="es-AR"/>
        </w:rPr>
      </w:pPr>
      <w:r w:rsidRPr="00FE6AF9">
        <w:rPr>
          <w:bCs/>
          <w:sz w:val="28"/>
          <w:szCs w:val="28"/>
          <w:lang w:val="es-AR"/>
        </w:rPr>
        <w:t xml:space="preserve">¿Tienen el mismo acceso a la política las mujeres que los hombres hoy en día? </w:t>
      </w:r>
    </w:p>
    <w:p w:rsidR="008441B7" w:rsidRDefault="008441B7" w:rsidP="00FE6AF9">
      <w:pPr>
        <w:pStyle w:val="Header"/>
        <w:spacing w:line="360" w:lineRule="auto"/>
        <w:rPr>
          <w:bCs/>
          <w:sz w:val="28"/>
          <w:szCs w:val="28"/>
          <w:lang w:val="es-AR"/>
        </w:rPr>
      </w:pPr>
    </w:p>
    <w:p w:rsidR="008441B7" w:rsidRPr="00FE6AF9" w:rsidRDefault="008441B7" w:rsidP="00FE6AF9">
      <w:pPr>
        <w:pStyle w:val="Header"/>
        <w:spacing w:line="360" w:lineRule="auto"/>
        <w:rPr>
          <w:bCs/>
          <w:sz w:val="28"/>
          <w:szCs w:val="28"/>
          <w:lang w:val="es-AR"/>
        </w:rPr>
      </w:pPr>
    </w:p>
    <w:p w:rsidR="008441B7" w:rsidRDefault="00FE6AF9" w:rsidP="00584315">
      <w:pPr>
        <w:pStyle w:val="Header"/>
        <w:numPr>
          <w:ilvl w:val="0"/>
          <w:numId w:val="11"/>
        </w:numPr>
        <w:spacing w:line="360" w:lineRule="auto"/>
        <w:rPr>
          <w:bCs/>
          <w:sz w:val="28"/>
          <w:szCs w:val="28"/>
          <w:lang w:val="es-AR"/>
        </w:rPr>
      </w:pPr>
      <w:r w:rsidRPr="00FE6AF9">
        <w:rPr>
          <w:bCs/>
          <w:sz w:val="28"/>
          <w:szCs w:val="28"/>
          <w:lang w:val="es-AR"/>
        </w:rPr>
        <w:t>En tu opinión, ¿por qué hay más presidentes que presidentas de gobierno?</w:t>
      </w:r>
    </w:p>
    <w:p w:rsidR="008441B7" w:rsidRDefault="008441B7" w:rsidP="00FE6AF9">
      <w:pPr>
        <w:pStyle w:val="Header"/>
        <w:spacing w:line="360" w:lineRule="auto"/>
        <w:rPr>
          <w:bCs/>
          <w:sz w:val="28"/>
          <w:szCs w:val="28"/>
          <w:lang w:val="es-AR"/>
        </w:rPr>
      </w:pPr>
    </w:p>
    <w:p w:rsidR="00FE6AF9" w:rsidRPr="00FE6AF9" w:rsidRDefault="00FE6AF9" w:rsidP="00FE6AF9">
      <w:pPr>
        <w:pStyle w:val="Header"/>
        <w:spacing w:line="360" w:lineRule="auto"/>
        <w:rPr>
          <w:bCs/>
          <w:sz w:val="28"/>
          <w:szCs w:val="28"/>
          <w:lang w:val="es-AR"/>
        </w:rPr>
      </w:pPr>
      <w:r w:rsidRPr="00FE6AF9">
        <w:rPr>
          <w:bCs/>
          <w:sz w:val="28"/>
          <w:szCs w:val="28"/>
          <w:lang w:val="es-AR"/>
        </w:rPr>
        <w:t xml:space="preserve"> </w:t>
      </w:r>
    </w:p>
    <w:p w:rsidR="00FE6AF9" w:rsidRDefault="00FE6AF9" w:rsidP="00FE6AF9">
      <w:pPr>
        <w:pStyle w:val="Header"/>
        <w:spacing w:line="360" w:lineRule="auto"/>
        <w:rPr>
          <w:bCs/>
          <w:sz w:val="28"/>
          <w:szCs w:val="28"/>
          <w:lang w:val="es-AR"/>
        </w:rPr>
      </w:pPr>
      <w:r w:rsidRPr="00FE6AF9">
        <w:rPr>
          <w:bCs/>
          <w:sz w:val="28"/>
          <w:szCs w:val="28"/>
          <w:lang w:val="es-AR"/>
        </w:rPr>
        <w:lastRenderedPageBreak/>
        <w:t xml:space="preserve">- </w:t>
      </w:r>
      <w:r w:rsidR="00584315">
        <w:rPr>
          <w:bCs/>
          <w:sz w:val="28"/>
          <w:szCs w:val="28"/>
          <w:lang w:val="es-AR"/>
        </w:rPr>
        <w:t xml:space="preserve">       </w:t>
      </w:r>
      <w:r w:rsidRPr="00FE6AF9">
        <w:rPr>
          <w:bCs/>
          <w:sz w:val="28"/>
          <w:szCs w:val="28"/>
          <w:lang w:val="es-AR"/>
        </w:rPr>
        <w:t>¿Conoces algunos ejemplos de presidentas de gobierno en el mundo?</w:t>
      </w:r>
      <w:r>
        <w:rPr>
          <w:bCs/>
          <w:sz w:val="28"/>
          <w:szCs w:val="28"/>
          <w:lang w:val="es-AR"/>
        </w:rPr>
        <w:t xml:space="preserve"> </w:t>
      </w:r>
      <w:r w:rsidRPr="00FE6AF9">
        <w:rPr>
          <w:bCs/>
          <w:sz w:val="28"/>
          <w:szCs w:val="28"/>
          <w:lang w:val="es-AR"/>
        </w:rPr>
        <w:t xml:space="preserve">¿Y en países de habla hispana en particular? </w:t>
      </w:r>
    </w:p>
    <w:p w:rsidR="00584315" w:rsidRDefault="00584315" w:rsidP="00FE6AF9">
      <w:pPr>
        <w:pStyle w:val="Header"/>
        <w:spacing w:line="360" w:lineRule="auto"/>
        <w:rPr>
          <w:bCs/>
          <w:sz w:val="28"/>
          <w:szCs w:val="28"/>
          <w:lang w:val="es-AR"/>
        </w:rPr>
      </w:pPr>
    </w:p>
    <w:p w:rsidR="00FE6AF9" w:rsidRDefault="00FE6AF9" w:rsidP="00FE6AF9">
      <w:pPr>
        <w:pStyle w:val="Header"/>
        <w:spacing w:line="360" w:lineRule="auto"/>
        <w:rPr>
          <w:bCs/>
          <w:sz w:val="28"/>
          <w:szCs w:val="28"/>
          <w:lang w:val="es-AR"/>
        </w:rPr>
      </w:pPr>
      <w:r w:rsidRPr="00FE6AF9">
        <w:rPr>
          <w:bCs/>
          <w:sz w:val="28"/>
          <w:szCs w:val="28"/>
          <w:lang w:val="es-AR"/>
        </w:rPr>
        <w:t>-</w:t>
      </w:r>
      <w:r w:rsidR="00584315">
        <w:rPr>
          <w:bCs/>
          <w:sz w:val="28"/>
          <w:szCs w:val="28"/>
          <w:lang w:val="es-AR"/>
        </w:rPr>
        <w:t xml:space="preserve">        </w:t>
      </w:r>
      <w:r w:rsidRPr="00FE6AF9">
        <w:rPr>
          <w:bCs/>
          <w:sz w:val="28"/>
          <w:szCs w:val="28"/>
          <w:lang w:val="es-AR"/>
        </w:rPr>
        <w:t xml:space="preserve">¿Sería justo tener una ley en la política que obligase a dividir a diputados y parlamentarios en mitad hombres y mitad mujeres? ¿Por qué sí/no? </w:t>
      </w:r>
    </w:p>
    <w:p w:rsidR="00A613D8" w:rsidRDefault="00A613D8" w:rsidP="00FE6AF9">
      <w:pPr>
        <w:pStyle w:val="Header"/>
        <w:spacing w:line="360" w:lineRule="auto"/>
        <w:rPr>
          <w:bCs/>
          <w:sz w:val="28"/>
          <w:szCs w:val="28"/>
          <w:lang w:val="es-AR"/>
        </w:rPr>
      </w:pPr>
    </w:p>
    <w:p w:rsidR="00A613D8" w:rsidRPr="00FE6AF9" w:rsidRDefault="00A613D8" w:rsidP="00FE6AF9">
      <w:pPr>
        <w:pStyle w:val="Header"/>
        <w:spacing w:line="360" w:lineRule="auto"/>
        <w:rPr>
          <w:bCs/>
          <w:sz w:val="28"/>
          <w:szCs w:val="28"/>
          <w:lang w:val="es-AR"/>
        </w:rPr>
      </w:pPr>
    </w:p>
    <w:p w:rsidR="00FE6AF9" w:rsidRDefault="00FE6AF9" w:rsidP="00584315">
      <w:pPr>
        <w:pStyle w:val="Header"/>
        <w:numPr>
          <w:ilvl w:val="0"/>
          <w:numId w:val="11"/>
        </w:numPr>
        <w:spacing w:line="360" w:lineRule="auto"/>
        <w:rPr>
          <w:bCs/>
          <w:sz w:val="28"/>
          <w:szCs w:val="28"/>
          <w:lang w:val="es-AR"/>
        </w:rPr>
      </w:pPr>
      <w:r w:rsidRPr="00FE6AF9">
        <w:rPr>
          <w:bCs/>
          <w:sz w:val="28"/>
          <w:szCs w:val="28"/>
          <w:lang w:val="es-AR"/>
        </w:rPr>
        <w:t>¿Cuáles son las mejoras más recientes en la igualdad de sexos en general? (en un país hispano de tu elección)</w:t>
      </w:r>
      <w:r w:rsidR="008441B7">
        <w:rPr>
          <w:bCs/>
          <w:sz w:val="28"/>
          <w:szCs w:val="28"/>
          <w:lang w:val="es-AR"/>
        </w:rPr>
        <w:t>.</w:t>
      </w:r>
    </w:p>
    <w:p w:rsidR="008441B7" w:rsidRDefault="008441B7" w:rsidP="00FE6AF9">
      <w:pPr>
        <w:pStyle w:val="Header"/>
        <w:spacing w:line="360" w:lineRule="auto"/>
        <w:rPr>
          <w:bCs/>
          <w:sz w:val="28"/>
          <w:szCs w:val="28"/>
          <w:lang w:val="es-AR"/>
        </w:rPr>
      </w:pPr>
    </w:p>
    <w:p w:rsidR="008441B7" w:rsidRPr="00FE6AF9" w:rsidRDefault="008441B7" w:rsidP="00FE6AF9">
      <w:pPr>
        <w:pStyle w:val="Header"/>
        <w:spacing w:line="360" w:lineRule="auto"/>
        <w:rPr>
          <w:bCs/>
          <w:sz w:val="28"/>
          <w:szCs w:val="28"/>
          <w:lang w:val="es-AR"/>
        </w:rPr>
      </w:pPr>
    </w:p>
    <w:p w:rsidR="008441B7" w:rsidRDefault="008441B7" w:rsidP="00FE6AF9">
      <w:pPr>
        <w:rPr>
          <w:sz w:val="24"/>
          <w:szCs w:val="24"/>
          <w:lang w:val="es-AR"/>
        </w:rPr>
      </w:pPr>
    </w:p>
    <w:p w:rsidR="008441B7" w:rsidRDefault="008441B7" w:rsidP="00FE6AF9">
      <w:pPr>
        <w:rPr>
          <w:sz w:val="28"/>
          <w:szCs w:val="28"/>
          <w:lang w:val="es-AR"/>
        </w:rPr>
      </w:pPr>
      <w:r>
        <w:rPr>
          <w:b/>
          <w:sz w:val="28"/>
          <w:szCs w:val="28"/>
          <w:lang w:val="es-AR"/>
        </w:rPr>
        <w:t xml:space="preserve">6c </w:t>
      </w:r>
      <w:r w:rsidR="00A16B1A">
        <w:rPr>
          <w:sz w:val="28"/>
          <w:szCs w:val="28"/>
          <w:lang w:val="es-AR"/>
        </w:rPr>
        <w:t>¿Cómo</w:t>
      </w:r>
      <w:r w:rsidR="00A613D8">
        <w:rPr>
          <w:sz w:val="28"/>
          <w:szCs w:val="28"/>
          <w:lang w:val="es-AR"/>
        </w:rPr>
        <w:t xml:space="preserve"> es</w:t>
      </w:r>
      <w:r>
        <w:rPr>
          <w:sz w:val="28"/>
          <w:szCs w:val="28"/>
          <w:lang w:val="es-AR"/>
        </w:rPr>
        <w:t xml:space="preserve"> la vida para una mujer víctima de la violencia de género? ¿Ha mejorado la situación de la mujer con respecto a este tipo de violencia? Comenta este tema con un compañero y escribe un breve diario de no más de cien (100) palabras explicando cómo sería un día normal para una mujer maltratada. Vuelve a mirar en internet para buscar más información sobre la violencia de género en un país hispano.</w:t>
      </w:r>
    </w:p>
    <w:tbl>
      <w:tblPr>
        <w:tblStyle w:val="TableGrid"/>
        <w:tblW w:w="0" w:type="auto"/>
        <w:tblLook w:val="04A0" w:firstRow="1" w:lastRow="0" w:firstColumn="1" w:lastColumn="0" w:noHBand="0" w:noVBand="1"/>
      </w:tblPr>
      <w:tblGrid>
        <w:gridCol w:w="9016"/>
      </w:tblGrid>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r w:rsidR="00C8415C" w:rsidTr="000B36C5">
        <w:tc>
          <w:tcPr>
            <w:tcW w:w="9016" w:type="dxa"/>
          </w:tcPr>
          <w:p w:rsidR="00C8415C" w:rsidRDefault="00C8415C" w:rsidP="00FE6AF9">
            <w:pPr>
              <w:rPr>
                <w:sz w:val="28"/>
                <w:szCs w:val="28"/>
                <w:lang w:val="es-AR"/>
              </w:rPr>
            </w:pPr>
          </w:p>
        </w:tc>
      </w:tr>
    </w:tbl>
    <w:p w:rsidR="008441B7" w:rsidRDefault="00C8415C" w:rsidP="00FE6AF9">
      <w:pPr>
        <w:rPr>
          <w:b/>
          <w:sz w:val="28"/>
          <w:szCs w:val="28"/>
          <w:lang w:val="es-AR"/>
        </w:rPr>
      </w:pPr>
      <w:r>
        <w:rPr>
          <w:b/>
          <w:sz w:val="28"/>
          <w:szCs w:val="28"/>
          <w:lang w:val="es-AR"/>
        </w:rPr>
        <w:lastRenderedPageBreak/>
        <w:t>Estrategia</w:t>
      </w:r>
    </w:p>
    <w:p w:rsidR="00C8415C" w:rsidRDefault="00A16B1A" w:rsidP="00FE6AF9">
      <w:pPr>
        <w:rPr>
          <w:b/>
          <w:sz w:val="28"/>
          <w:szCs w:val="28"/>
          <w:lang w:val="es-AR"/>
        </w:rPr>
      </w:pPr>
      <w:r w:rsidRPr="00A16B1A">
        <w:rPr>
          <w:b/>
          <w:noProof/>
          <w:sz w:val="28"/>
          <w:szCs w:val="28"/>
          <w:lang w:eastAsia="en-GB"/>
        </w:rPr>
        <w:drawing>
          <wp:anchor distT="0" distB="0" distL="114300" distR="114300" simplePos="0" relativeHeight="251659264" behindDoc="0" locked="0" layoutInCell="1" allowOverlap="1">
            <wp:simplePos x="0" y="0"/>
            <wp:positionH relativeFrom="column">
              <wp:posOffset>-533400</wp:posOffset>
            </wp:positionH>
            <wp:positionV relativeFrom="paragraph">
              <wp:posOffset>335915</wp:posOffset>
            </wp:positionV>
            <wp:extent cx="6844665" cy="1513840"/>
            <wp:effectExtent l="0" t="0" r="0" b="0"/>
            <wp:wrapThrough wrapText="bothSides">
              <wp:wrapPolygon edited="0">
                <wp:start x="0" y="0"/>
                <wp:lineTo x="0" y="21201"/>
                <wp:lineTo x="21522" y="21201"/>
                <wp:lineTo x="215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4466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15C">
        <w:rPr>
          <w:b/>
          <w:sz w:val="28"/>
          <w:szCs w:val="28"/>
          <w:lang w:val="es-AR"/>
        </w:rPr>
        <w:t>Organising effectives notes for A-level revisión</w:t>
      </w:r>
    </w:p>
    <w:p w:rsidR="00A16B1A" w:rsidRDefault="00A16B1A" w:rsidP="00FE6AF9">
      <w:pPr>
        <w:rPr>
          <w:b/>
          <w:sz w:val="28"/>
          <w:szCs w:val="28"/>
          <w:lang w:val="es-AR"/>
        </w:rPr>
      </w:pPr>
    </w:p>
    <w:p w:rsidR="00C8415C" w:rsidRPr="00C8415C" w:rsidRDefault="00496449" w:rsidP="00FE6AF9">
      <w:pPr>
        <w:rPr>
          <w:sz w:val="28"/>
          <w:szCs w:val="28"/>
          <w:lang w:val="es-AR"/>
        </w:rPr>
      </w:pPr>
      <w:r>
        <w:rPr>
          <w:noProof/>
          <w:lang w:eastAsia="en-GB"/>
        </w:rPr>
        <w:drawing>
          <wp:anchor distT="0" distB="0" distL="114300" distR="114300" simplePos="0" relativeHeight="251661312" behindDoc="0" locked="0" layoutInCell="1" allowOverlap="1" wp14:anchorId="723B6584" wp14:editId="6BB26692">
            <wp:simplePos x="0" y="0"/>
            <wp:positionH relativeFrom="margin">
              <wp:align>right</wp:align>
            </wp:positionH>
            <wp:positionV relativeFrom="paragraph">
              <wp:posOffset>594995</wp:posOffset>
            </wp:positionV>
            <wp:extent cx="5845810" cy="5638800"/>
            <wp:effectExtent l="0" t="0" r="2540" b="0"/>
            <wp:wrapThrough wrapText="bothSides">
              <wp:wrapPolygon edited="0">
                <wp:start x="0" y="0"/>
                <wp:lineTo x="0" y="21527"/>
                <wp:lineTo x="21539" y="21527"/>
                <wp:lineTo x="21539" y="0"/>
                <wp:lineTo x="0" y="0"/>
              </wp:wrapPolygon>
            </wp:wrapThrough>
            <wp:docPr id="1" name="Picture 1" descr="https://s-media-cache-ak0.pinimg.com/736x/da/fa/72/dafa72e13aed51a4250bfa843fbfd0aa--su-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da/fa/72/dafa72e13aed51a4250bfa843fbfd0aa--su-infographi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27" b="413"/>
                    <a:stretch/>
                  </pic:blipFill>
                  <pic:spPr bwMode="auto">
                    <a:xfrm>
                      <a:off x="0" y="0"/>
                      <a:ext cx="5845810"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B1A" w:rsidRPr="00A16B1A">
        <w:rPr>
          <w:noProof/>
          <w:sz w:val="28"/>
          <w:szCs w:val="28"/>
          <w:lang w:eastAsia="en-GB"/>
        </w:rPr>
        <w:drawing>
          <wp:inline distT="0" distB="0" distL="0" distR="0">
            <wp:extent cx="5731510" cy="46391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63919"/>
                    </a:xfrm>
                    <a:prstGeom prst="rect">
                      <a:avLst/>
                    </a:prstGeom>
                    <a:noFill/>
                    <a:ln>
                      <a:noFill/>
                    </a:ln>
                  </pic:spPr>
                </pic:pic>
              </a:graphicData>
            </a:graphic>
          </wp:inline>
        </w:drawing>
      </w:r>
      <w:bookmarkStart w:id="0" w:name="_GoBack"/>
      <w:bookmarkEnd w:id="0"/>
    </w:p>
    <w:p w:rsidR="008441B7" w:rsidRDefault="008441B7" w:rsidP="00FE6AF9">
      <w:pPr>
        <w:rPr>
          <w:sz w:val="24"/>
          <w:szCs w:val="24"/>
          <w:lang w:val="es-AR"/>
        </w:rPr>
      </w:pPr>
    </w:p>
    <w:p w:rsidR="008441B7" w:rsidRDefault="008441B7" w:rsidP="00FE6AF9">
      <w:pPr>
        <w:rPr>
          <w:sz w:val="24"/>
          <w:szCs w:val="24"/>
          <w:lang w:val="es-AR"/>
        </w:rPr>
      </w:pPr>
    </w:p>
    <w:p w:rsidR="008441B7" w:rsidRDefault="008441B7" w:rsidP="00FE6AF9">
      <w:pPr>
        <w:rPr>
          <w:sz w:val="24"/>
          <w:szCs w:val="24"/>
          <w:lang w:val="es-AR"/>
        </w:rPr>
      </w:pPr>
    </w:p>
    <w:p w:rsidR="008441B7" w:rsidRDefault="00BF7C9B" w:rsidP="00FE6AF9">
      <w:pPr>
        <w:rPr>
          <w:sz w:val="24"/>
          <w:szCs w:val="24"/>
          <w:lang w:val="es-AR"/>
        </w:rPr>
      </w:pPr>
      <w:r>
        <w:rPr>
          <w:noProof/>
          <w:lang w:eastAsia="en-GB"/>
        </w:rPr>
        <w:lastRenderedPageBreak/>
        <w:drawing>
          <wp:inline distT="0" distB="0" distL="0" distR="0" wp14:anchorId="6ED62B18" wp14:editId="29403B5F">
            <wp:extent cx="5731510" cy="8582660"/>
            <wp:effectExtent l="0" t="0" r="2540" b="8890"/>
            <wp:docPr id="2" name="Picture 2" descr="https://i0.wp.com/www.materialdeaprendizaje.com/wp-content/uploads/2016/02/D%C3%ADa-internacionl-de-la-mjer-infograf%C3%ADa.jpg?fit=801%2C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materialdeaprendizaje.com/wp-content/uploads/2016/02/D%C3%ADa-internacionl-de-la-mjer-infograf%C3%ADa.jpg?fit=801%2C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582660"/>
                    </a:xfrm>
                    <a:prstGeom prst="rect">
                      <a:avLst/>
                    </a:prstGeom>
                    <a:noFill/>
                    <a:ln>
                      <a:noFill/>
                    </a:ln>
                  </pic:spPr>
                </pic:pic>
              </a:graphicData>
            </a:graphic>
          </wp:inline>
        </w:drawing>
      </w:r>
    </w:p>
    <w:p w:rsidR="002C31E1" w:rsidRPr="00FE6AF9" w:rsidRDefault="002C31E1" w:rsidP="00FE6AF9">
      <w:pPr>
        <w:rPr>
          <w:sz w:val="24"/>
          <w:szCs w:val="24"/>
          <w:lang w:val="es-AR"/>
        </w:rPr>
      </w:pPr>
    </w:p>
    <w:sectPr w:rsidR="002C31E1" w:rsidRPr="00FE6AF9">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315" w:rsidRDefault="00584315" w:rsidP="0007178F">
      <w:pPr>
        <w:spacing w:after="0" w:line="240" w:lineRule="auto"/>
      </w:pPr>
      <w:r>
        <w:separator/>
      </w:r>
    </w:p>
  </w:endnote>
  <w:endnote w:type="continuationSeparator" w:id="0">
    <w:p w:rsidR="00584315" w:rsidRDefault="00584315" w:rsidP="00071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795296"/>
      <w:docPartObj>
        <w:docPartGallery w:val="Page Numbers (Bottom of Page)"/>
        <w:docPartUnique/>
      </w:docPartObj>
    </w:sdtPr>
    <w:sdtEndPr>
      <w:rPr>
        <w:noProof/>
      </w:rPr>
    </w:sdtEndPr>
    <w:sdtContent>
      <w:p w:rsidR="00584315" w:rsidRDefault="00584315">
        <w:pPr>
          <w:pStyle w:val="Footer"/>
          <w:jc w:val="center"/>
        </w:pPr>
        <w:r>
          <w:fldChar w:fldCharType="begin"/>
        </w:r>
        <w:r>
          <w:instrText xml:space="preserve"> PAGE   \* MERGEFORMAT </w:instrText>
        </w:r>
        <w:r>
          <w:fldChar w:fldCharType="separate"/>
        </w:r>
        <w:r w:rsidR="00496449">
          <w:rPr>
            <w:noProof/>
          </w:rPr>
          <w:t>10</w:t>
        </w:r>
        <w:r>
          <w:rPr>
            <w:noProof/>
          </w:rPr>
          <w:fldChar w:fldCharType="end"/>
        </w:r>
      </w:p>
    </w:sdtContent>
  </w:sdt>
  <w:p w:rsidR="00584315" w:rsidRDefault="00584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315" w:rsidRDefault="00584315" w:rsidP="0007178F">
      <w:pPr>
        <w:spacing w:after="0" w:line="240" w:lineRule="auto"/>
      </w:pPr>
      <w:r>
        <w:separator/>
      </w:r>
    </w:p>
  </w:footnote>
  <w:footnote w:type="continuationSeparator" w:id="0">
    <w:p w:rsidR="00584315" w:rsidRDefault="00584315" w:rsidP="00071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315" w:rsidRDefault="00584315">
    <w:pPr>
      <w:pStyle w:val="Header"/>
    </w:pPr>
    <w:r>
      <w:rPr>
        <w:color w:val="0070C0"/>
        <w:sz w:val="36"/>
        <w:szCs w:val="36"/>
      </w:rPr>
      <w:t xml:space="preserve">        </w:t>
    </w:r>
    <w:r w:rsidRPr="00AE5207">
      <w:rPr>
        <w:color w:val="0070C0"/>
        <w:sz w:val="36"/>
        <w:szCs w:val="36"/>
      </w:rPr>
      <w:t xml:space="preserve"> </w:t>
    </w:r>
    <w:r w:rsidRPr="00AE5207">
      <w:rPr>
        <w:color w:val="FF0000"/>
        <w:sz w:val="36"/>
        <w:szCs w:val="36"/>
      </w:rPr>
      <w:t>Spanish</w:t>
    </w:r>
    <w:r w:rsidRPr="00AE5207">
      <w:rPr>
        <w:sz w:val="36"/>
        <w:szCs w:val="36"/>
      </w:rPr>
      <w:t xml:space="preserve"> AS/A-level year 1</w:t>
    </w:r>
    <w:r>
      <w:rPr>
        <w:noProof/>
        <w:lang w:eastAsia="en-GB"/>
      </w:rPr>
      <w:drawing>
        <wp:anchor distT="0" distB="0" distL="114300" distR="114300" simplePos="0" relativeHeight="251659264" behindDoc="1" locked="0" layoutInCell="1" allowOverlap="1" wp14:anchorId="24AE05C7" wp14:editId="43207933">
          <wp:simplePos x="0" y="0"/>
          <wp:positionH relativeFrom="margin">
            <wp:posOffset>-539390</wp:posOffset>
          </wp:positionH>
          <wp:positionV relativeFrom="paragraph">
            <wp:posOffset>-281305</wp:posOffset>
          </wp:positionV>
          <wp:extent cx="2469515" cy="745490"/>
          <wp:effectExtent l="0" t="0" r="6985" b="0"/>
          <wp:wrapTight wrapText="bothSides">
            <wp:wrapPolygon edited="0">
              <wp:start x="0" y="0"/>
              <wp:lineTo x="0" y="20974"/>
              <wp:lineTo x="21494" y="20974"/>
              <wp:lineTo x="21494" y="0"/>
              <wp:lineTo x="0" y="0"/>
            </wp:wrapPolygon>
          </wp:wrapTight>
          <wp:docPr id="3" name="Picture 3"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315" w:rsidRDefault="0058431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214"/>
    <w:multiLevelType w:val="hybridMultilevel"/>
    <w:tmpl w:val="6E869F22"/>
    <w:lvl w:ilvl="0" w:tplc="BE4CEC5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195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AB842B7"/>
    <w:multiLevelType w:val="hybridMultilevel"/>
    <w:tmpl w:val="E69A5EEC"/>
    <w:lvl w:ilvl="0" w:tplc="CBC24DD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D161E"/>
    <w:multiLevelType w:val="hybridMultilevel"/>
    <w:tmpl w:val="6C2406D6"/>
    <w:lvl w:ilvl="0" w:tplc="DE8C21F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864BD"/>
    <w:multiLevelType w:val="hybridMultilevel"/>
    <w:tmpl w:val="8FD0B7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CC4B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8AF5CA5"/>
    <w:multiLevelType w:val="hybridMultilevel"/>
    <w:tmpl w:val="4BD80A76"/>
    <w:lvl w:ilvl="0" w:tplc="1B280C2C">
      <w:start w:val="3"/>
      <w:numFmt w:val="bullet"/>
      <w:lvlText w:val=""/>
      <w:lvlJc w:val="left"/>
      <w:pPr>
        <w:ind w:left="660" w:hanging="360"/>
      </w:pPr>
      <w:rPr>
        <w:rFonts w:ascii="Symbol" w:eastAsiaTheme="minorHAnsi" w:hAnsi="Symbol" w:cstheme="minorBidi"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6C165A0E"/>
    <w:multiLevelType w:val="hybridMultilevel"/>
    <w:tmpl w:val="7BB665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821BC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7D66026A"/>
    <w:multiLevelType w:val="hybridMultilevel"/>
    <w:tmpl w:val="8DE891D6"/>
    <w:lvl w:ilvl="0" w:tplc="075CAB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BE029D"/>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9"/>
  </w:num>
  <w:num w:numId="3">
    <w:abstractNumId w:val="2"/>
  </w:num>
  <w:num w:numId="4">
    <w:abstractNumId w:val="6"/>
  </w:num>
  <w:num w:numId="5">
    <w:abstractNumId w:val="4"/>
  </w:num>
  <w:num w:numId="6">
    <w:abstractNumId w:val="7"/>
  </w:num>
  <w:num w:numId="7">
    <w:abstractNumId w:val="5"/>
  </w:num>
  <w:num w:numId="8">
    <w:abstractNumId w:val="10"/>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78F"/>
    <w:rsid w:val="0003482D"/>
    <w:rsid w:val="00043E25"/>
    <w:rsid w:val="0007178F"/>
    <w:rsid w:val="00076DC2"/>
    <w:rsid w:val="00093FD2"/>
    <w:rsid w:val="000B36C5"/>
    <w:rsid w:val="00151D15"/>
    <w:rsid w:val="0016190A"/>
    <w:rsid w:val="001A347F"/>
    <w:rsid w:val="001A4797"/>
    <w:rsid w:val="001C300B"/>
    <w:rsid w:val="001F4623"/>
    <w:rsid w:val="00205B94"/>
    <w:rsid w:val="00224EE2"/>
    <w:rsid w:val="002754B6"/>
    <w:rsid w:val="002C31E1"/>
    <w:rsid w:val="00311D02"/>
    <w:rsid w:val="00325C24"/>
    <w:rsid w:val="003308F8"/>
    <w:rsid w:val="00340752"/>
    <w:rsid w:val="00352F57"/>
    <w:rsid w:val="003B0DFD"/>
    <w:rsid w:val="003D3067"/>
    <w:rsid w:val="003F0E46"/>
    <w:rsid w:val="00437F14"/>
    <w:rsid w:val="004639D4"/>
    <w:rsid w:val="00480DF6"/>
    <w:rsid w:val="00496449"/>
    <w:rsid w:val="004A384B"/>
    <w:rsid w:val="004C45C2"/>
    <w:rsid w:val="004F1240"/>
    <w:rsid w:val="004F74E0"/>
    <w:rsid w:val="00502965"/>
    <w:rsid w:val="0050322F"/>
    <w:rsid w:val="0053744F"/>
    <w:rsid w:val="00584315"/>
    <w:rsid w:val="005A3E06"/>
    <w:rsid w:val="005B6572"/>
    <w:rsid w:val="00647EAC"/>
    <w:rsid w:val="00656AFE"/>
    <w:rsid w:val="0067417F"/>
    <w:rsid w:val="00684635"/>
    <w:rsid w:val="006D0451"/>
    <w:rsid w:val="006D415B"/>
    <w:rsid w:val="00710B4E"/>
    <w:rsid w:val="00792953"/>
    <w:rsid w:val="0079718E"/>
    <w:rsid w:val="007F20A7"/>
    <w:rsid w:val="00803C21"/>
    <w:rsid w:val="008059C0"/>
    <w:rsid w:val="008441B7"/>
    <w:rsid w:val="00847F95"/>
    <w:rsid w:val="00863F4D"/>
    <w:rsid w:val="008C7FE1"/>
    <w:rsid w:val="00926299"/>
    <w:rsid w:val="00963E57"/>
    <w:rsid w:val="00996603"/>
    <w:rsid w:val="009F599A"/>
    <w:rsid w:val="00A16B1A"/>
    <w:rsid w:val="00A54C96"/>
    <w:rsid w:val="00A613D8"/>
    <w:rsid w:val="00A62B05"/>
    <w:rsid w:val="00A82AC0"/>
    <w:rsid w:val="00AA4B16"/>
    <w:rsid w:val="00AB51EB"/>
    <w:rsid w:val="00AC653E"/>
    <w:rsid w:val="00B13E23"/>
    <w:rsid w:val="00B672A1"/>
    <w:rsid w:val="00B72521"/>
    <w:rsid w:val="00B83350"/>
    <w:rsid w:val="00B85DC3"/>
    <w:rsid w:val="00BD1726"/>
    <w:rsid w:val="00BF7C9B"/>
    <w:rsid w:val="00C03EC1"/>
    <w:rsid w:val="00C044D2"/>
    <w:rsid w:val="00C077DA"/>
    <w:rsid w:val="00C214B3"/>
    <w:rsid w:val="00C303BF"/>
    <w:rsid w:val="00C8415C"/>
    <w:rsid w:val="00D0734D"/>
    <w:rsid w:val="00D1124D"/>
    <w:rsid w:val="00D2745C"/>
    <w:rsid w:val="00D44A34"/>
    <w:rsid w:val="00D47280"/>
    <w:rsid w:val="00D67FAB"/>
    <w:rsid w:val="00DD7841"/>
    <w:rsid w:val="00E131F9"/>
    <w:rsid w:val="00E92D62"/>
    <w:rsid w:val="00E96B81"/>
    <w:rsid w:val="00EB5573"/>
    <w:rsid w:val="00F01BDF"/>
    <w:rsid w:val="00F44EF2"/>
    <w:rsid w:val="00F562C3"/>
    <w:rsid w:val="00FA46EB"/>
    <w:rsid w:val="00FA66F4"/>
    <w:rsid w:val="00FB0C7A"/>
    <w:rsid w:val="00FB67FD"/>
    <w:rsid w:val="00FD73C5"/>
    <w:rsid w:val="00FE6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10B16"/>
  <w15:docId w15:val="{270FD97A-8176-48FA-A970-7EF3B414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7178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1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78F"/>
  </w:style>
  <w:style w:type="paragraph" w:styleId="Footer">
    <w:name w:val="footer"/>
    <w:basedOn w:val="Normal"/>
    <w:link w:val="FooterChar"/>
    <w:uiPriority w:val="99"/>
    <w:unhideWhenUsed/>
    <w:rsid w:val="00071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78F"/>
  </w:style>
  <w:style w:type="character" w:customStyle="1" w:styleId="Heading2Char">
    <w:name w:val="Heading 2 Char"/>
    <w:basedOn w:val="DefaultParagraphFont"/>
    <w:link w:val="Heading2"/>
    <w:uiPriority w:val="9"/>
    <w:rsid w:val="0007178F"/>
    <w:rPr>
      <w:rFonts w:asciiTheme="majorHAnsi" w:eastAsiaTheme="majorEastAsia" w:hAnsiTheme="majorHAnsi" w:cstheme="majorBidi"/>
      <w:b/>
      <w:bCs/>
      <w:color w:val="5B9BD5" w:themeColor="accent1"/>
      <w:sz w:val="26"/>
      <w:szCs w:val="26"/>
      <w:lang w:val="fr-FR"/>
    </w:rPr>
  </w:style>
  <w:style w:type="paragraph" w:styleId="ListParagraph">
    <w:name w:val="List Paragraph"/>
    <w:basedOn w:val="Normal"/>
    <w:uiPriority w:val="34"/>
    <w:qFormat/>
    <w:rsid w:val="001F4623"/>
    <w:pPr>
      <w:ind w:left="720"/>
      <w:contextualSpacing/>
    </w:pPr>
  </w:style>
  <w:style w:type="table" w:styleId="TableGrid">
    <w:name w:val="Table Grid"/>
    <w:basedOn w:val="TableNormal"/>
    <w:uiPriority w:val="39"/>
    <w:rsid w:val="0084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7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9A845B-FD44-4780-A2F9-AAE3602267C1}">
  <ds:schemaRefs>
    <ds:schemaRef ds:uri="http://schemas.microsoft.com/sharepoint/v3/contenttype/forms"/>
  </ds:schemaRefs>
</ds:datastoreItem>
</file>

<file path=customXml/itemProps2.xml><?xml version="1.0" encoding="utf-8"?>
<ds:datastoreItem xmlns:ds="http://schemas.openxmlformats.org/officeDocument/2006/customXml" ds:itemID="{1B70E8A5-4D4D-4F16-86A3-F41521DC8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BDB26-9102-48AF-8C85-F029F12EE251}">
  <ds:schemaRefs>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95ADF53F</Template>
  <TotalTime>7</TotalTime>
  <Pages>12</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Yenny Wakeham</cp:lastModifiedBy>
  <cp:revision>4</cp:revision>
  <cp:lastPrinted>2016-11-24T12:20:00Z</cp:lastPrinted>
  <dcterms:created xsi:type="dcterms:W3CDTF">2018-11-16T09:02:00Z</dcterms:created>
  <dcterms:modified xsi:type="dcterms:W3CDTF">2018-11-16T09:08:00Z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