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DA" w:rsidRDefault="005329DA">
      <w:pPr>
        <w:pStyle w:val="Header"/>
        <w:numPr>
          <w:ilvl w:val="0"/>
          <w:numId w:val="32"/>
        </w:numPr>
        <w:rPr>
          <w:b/>
          <w:bCs/>
        </w:rPr>
      </w:pPr>
      <w:r>
        <w:rPr>
          <w:b/>
          <w:bCs/>
        </w:rPr>
        <w:t xml:space="preserve"> </w:t>
      </w:r>
      <w:r w:rsidR="00A00561">
        <w:rPr>
          <w:b/>
          <w:bCs/>
        </w:rPr>
        <w:t xml:space="preserve">Uncompleted actions </w:t>
      </w:r>
      <w:r>
        <w:rPr>
          <w:b/>
          <w:bCs/>
        </w:rPr>
        <w:t>(Reference to future time)</w:t>
      </w:r>
    </w:p>
    <w:p w:rsidR="005329DA" w:rsidRDefault="005329DA">
      <w:pPr>
        <w:pStyle w:val="Header"/>
      </w:pPr>
      <w:r>
        <w:t xml:space="preserve">The Subjunctive is also used when the action in the subordinate clause has yet to happen. For example, “I’ll speak with John </w:t>
      </w:r>
      <w:r>
        <w:rPr>
          <w:i/>
          <w:iCs/>
        </w:rPr>
        <w:t>when he arrives</w:t>
      </w:r>
      <w:r>
        <w:t>.” Obviously, the action of John arriving is going to occur in the future and it is the reference to a future event that brings about the need for a subjunctive.</w:t>
      </w:r>
    </w:p>
    <w:p w:rsidR="005329DA" w:rsidRDefault="005329DA">
      <w:pPr>
        <w:pStyle w:val="Header"/>
      </w:pPr>
    </w:p>
    <w:p w:rsidR="005329DA" w:rsidRDefault="005329DA">
      <w:pPr>
        <w:pStyle w:val="Header"/>
      </w:pPr>
      <w:r>
        <w:t>Here are some common phrases which set up the subjunctive:</w:t>
      </w:r>
    </w:p>
    <w:p w:rsidR="005329DA" w:rsidRDefault="005329DA">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tblGrid>
      <w:tr w:rsidR="00493915" w:rsidTr="00493915">
        <w:tc>
          <w:tcPr>
            <w:tcW w:w="4928" w:type="dxa"/>
            <w:tcBorders>
              <w:right w:val="dashSmallGap" w:sz="4" w:space="0" w:color="auto"/>
            </w:tcBorders>
          </w:tcPr>
          <w:p w:rsidR="00493915" w:rsidRDefault="00493915">
            <w:pPr>
              <w:pStyle w:val="Header"/>
              <w:spacing w:line="360" w:lineRule="auto"/>
              <w:rPr>
                <w:b/>
                <w:bCs/>
              </w:rPr>
            </w:pPr>
            <w:r>
              <w:rPr>
                <w:b/>
                <w:bCs/>
              </w:rPr>
              <w:t xml:space="preserve">A </w:t>
            </w:r>
            <w:proofErr w:type="spellStart"/>
            <w:r>
              <w:rPr>
                <w:b/>
                <w:bCs/>
              </w:rPr>
              <w:t>menos</w:t>
            </w:r>
            <w:proofErr w:type="spellEnd"/>
            <w:r>
              <w:rPr>
                <w:b/>
                <w:bCs/>
              </w:rPr>
              <w:t xml:space="preserve"> que</w:t>
            </w:r>
          </w:p>
        </w:tc>
      </w:tr>
      <w:tr w:rsidR="00493915" w:rsidTr="00493915">
        <w:tc>
          <w:tcPr>
            <w:tcW w:w="4928" w:type="dxa"/>
            <w:tcBorders>
              <w:right w:val="dashSmallGap" w:sz="4" w:space="0" w:color="auto"/>
            </w:tcBorders>
          </w:tcPr>
          <w:p w:rsidR="00493915" w:rsidRDefault="00493915">
            <w:pPr>
              <w:pStyle w:val="Header"/>
              <w:spacing w:line="360" w:lineRule="auto"/>
              <w:rPr>
                <w:b/>
                <w:bCs/>
              </w:rPr>
            </w:pPr>
            <w:r>
              <w:rPr>
                <w:b/>
                <w:bCs/>
              </w:rPr>
              <w:t>Antes de que</w:t>
            </w:r>
          </w:p>
        </w:tc>
      </w:tr>
      <w:tr w:rsidR="00493915" w:rsidTr="00493915">
        <w:tc>
          <w:tcPr>
            <w:tcW w:w="4928" w:type="dxa"/>
            <w:tcBorders>
              <w:right w:val="dashSmallGap" w:sz="4" w:space="0" w:color="auto"/>
            </w:tcBorders>
          </w:tcPr>
          <w:p w:rsidR="00493915" w:rsidRDefault="00493915">
            <w:pPr>
              <w:pStyle w:val="Header"/>
              <w:spacing w:line="360" w:lineRule="auto"/>
              <w:rPr>
                <w:b/>
                <w:bCs/>
              </w:rPr>
            </w:pPr>
            <w:r>
              <w:rPr>
                <w:b/>
                <w:bCs/>
              </w:rPr>
              <w:t xml:space="preserve">Con </w:t>
            </w:r>
            <w:proofErr w:type="spellStart"/>
            <w:r>
              <w:rPr>
                <w:b/>
                <w:bCs/>
              </w:rPr>
              <w:t>tal</w:t>
            </w:r>
            <w:proofErr w:type="spellEnd"/>
            <w:r>
              <w:rPr>
                <w:b/>
                <w:bCs/>
              </w:rPr>
              <w:t xml:space="preserve"> que</w:t>
            </w:r>
          </w:p>
        </w:tc>
      </w:tr>
      <w:tr w:rsidR="00493915" w:rsidTr="00493915">
        <w:tc>
          <w:tcPr>
            <w:tcW w:w="4928" w:type="dxa"/>
            <w:tcBorders>
              <w:right w:val="dashSmallGap" w:sz="4" w:space="0" w:color="auto"/>
            </w:tcBorders>
          </w:tcPr>
          <w:p w:rsidR="00493915" w:rsidRDefault="00493915">
            <w:pPr>
              <w:pStyle w:val="Header"/>
              <w:spacing w:line="360" w:lineRule="auto"/>
              <w:rPr>
                <w:b/>
                <w:bCs/>
              </w:rPr>
            </w:pPr>
            <w:proofErr w:type="spellStart"/>
            <w:r>
              <w:rPr>
                <w:b/>
                <w:bCs/>
              </w:rPr>
              <w:t>Cuando</w:t>
            </w:r>
            <w:proofErr w:type="spellEnd"/>
          </w:p>
        </w:tc>
      </w:tr>
      <w:tr w:rsidR="00493915" w:rsidTr="00493915">
        <w:tc>
          <w:tcPr>
            <w:tcW w:w="4928" w:type="dxa"/>
            <w:tcBorders>
              <w:right w:val="dashSmallGap" w:sz="4" w:space="0" w:color="auto"/>
            </w:tcBorders>
          </w:tcPr>
          <w:p w:rsidR="00493915" w:rsidRDefault="00493915">
            <w:pPr>
              <w:pStyle w:val="Header"/>
              <w:spacing w:line="360" w:lineRule="auto"/>
              <w:rPr>
                <w:b/>
                <w:bCs/>
              </w:rPr>
            </w:pPr>
            <w:proofErr w:type="spellStart"/>
            <w:r>
              <w:rPr>
                <w:b/>
                <w:bCs/>
              </w:rPr>
              <w:t>Después</w:t>
            </w:r>
            <w:proofErr w:type="spellEnd"/>
            <w:r>
              <w:rPr>
                <w:b/>
                <w:bCs/>
              </w:rPr>
              <w:t xml:space="preserve"> de que</w:t>
            </w:r>
          </w:p>
        </w:tc>
      </w:tr>
      <w:tr w:rsidR="00493915" w:rsidTr="00493915">
        <w:tc>
          <w:tcPr>
            <w:tcW w:w="4928" w:type="dxa"/>
            <w:tcBorders>
              <w:right w:val="dashSmallGap" w:sz="4" w:space="0" w:color="auto"/>
            </w:tcBorders>
          </w:tcPr>
          <w:p w:rsidR="00493915" w:rsidRDefault="00493915">
            <w:pPr>
              <w:pStyle w:val="Header"/>
              <w:spacing w:line="360" w:lineRule="auto"/>
              <w:rPr>
                <w:b/>
                <w:bCs/>
              </w:rPr>
            </w:pPr>
            <w:proofErr w:type="spellStart"/>
            <w:r>
              <w:rPr>
                <w:b/>
                <w:bCs/>
              </w:rPr>
              <w:t>En</w:t>
            </w:r>
            <w:proofErr w:type="spellEnd"/>
            <w:r>
              <w:rPr>
                <w:b/>
                <w:bCs/>
              </w:rPr>
              <w:t xml:space="preserve"> </w:t>
            </w:r>
            <w:proofErr w:type="spellStart"/>
            <w:r>
              <w:rPr>
                <w:b/>
                <w:bCs/>
              </w:rPr>
              <w:t>caso</w:t>
            </w:r>
            <w:proofErr w:type="spellEnd"/>
            <w:r>
              <w:rPr>
                <w:b/>
                <w:bCs/>
              </w:rPr>
              <w:t xml:space="preserve"> de que</w:t>
            </w:r>
          </w:p>
        </w:tc>
      </w:tr>
      <w:tr w:rsidR="00493915" w:rsidTr="00493915">
        <w:tc>
          <w:tcPr>
            <w:tcW w:w="4928" w:type="dxa"/>
            <w:tcBorders>
              <w:right w:val="dashSmallGap" w:sz="4" w:space="0" w:color="auto"/>
            </w:tcBorders>
          </w:tcPr>
          <w:p w:rsidR="00493915" w:rsidRDefault="00493915">
            <w:pPr>
              <w:pStyle w:val="Header"/>
              <w:spacing w:line="360" w:lineRule="auto"/>
              <w:rPr>
                <w:b/>
                <w:bCs/>
              </w:rPr>
            </w:pPr>
            <w:r>
              <w:rPr>
                <w:b/>
                <w:bCs/>
              </w:rPr>
              <w:t>Hasta que</w:t>
            </w:r>
          </w:p>
        </w:tc>
      </w:tr>
      <w:tr w:rsidR="00493915" w:rsidTr="00493915">
        <w:tc>
          <w:tcPr>
            <w:tcW w:w="4928" w:type="dxa"/>
            <w:tcBorders>
              <w:right w:val="dashSmallGap" w:sz="4" w:space="0" w:color="auto"/>
            </w:tcBorders>
          </w:tcPr>
          <w:p w:rsidR="00493915" w:rsidRDefault="00493915">
            <w:pPr>
              <w:pStyle w:val="Header"/>
              <w:spacing w:line="360" w:lineRule="auto"/>
              <w:rPr>
                <w:b/>
                <w:bCs/>
              </w:rPr>
            </w:pPr>
            <w:proofErr w:type="spellStart"/>
            <w:r>
              <w:rPr>
                <w:b/>
                <w:bCs/>
              </w:rPr>
              <w:t>Mientras</w:t>
            </w:r>
            <w:proofErr w:type="spellEnd"/>
            <w:r>
              <w:rPr>
                <w:b/>
                <w:bCs/>
              </w:rPr>
              <w:t xml:space="preserve"> que</w:t>
            </w:r>
          </w:p>
        </w:tc>
      </w:tr>
      <w:tr w:rsidR="00493915" w:rsidTr="00493915">
        <w:tc>
          <w:tcPr>
            <w:tcW w:w="4928" w:type="dxa"/>
            <w:tcBorders>
              <w:right w:val="dashSmallGap" w:sz="4" w:space="0" w:color="auto"/>
            </w:tcBorders>
          </w:tcPr>
          <w:p w:rsidR="00493915" w:rsidRDefault="00493915">
            <w:pPr>
              <w:pStyle w:val="Header"/>
              <w:spacing w:line="360" w:lineRule="auto"/>
              <w:rPr>
                <w:b/>
                <w:bCs/>
              </w:rPr>
            </w:pPr>
            <w:r>
              <w:rPr>
                <w:b/>
                <w:bCs/>
              </w:rPr>
              <w:t>Para que</w:t>
            </w:r>
          </w:p>
        </w:tc>
      </w:tr>
      <w:tr w:rsidR="00493915" w:rsidTr="00493915">
        <w:tc>
          <w:tcPr>
            <w:tcW w:w="4928" w:type="dxa"/>
            <w:tcBorders>
              <w:right w:val="dashSmallGap" w:sz="4" w:space="0" w:color="auto"/>
            </w:tcBorders>
          </w:tcPr>
          <w:p w:rsidR="00493915" w:rsidRDefault="00493915">
            <w:pPr>
              <w:pStyle w:val="Header"/>
              <w:spacing w:line="360" w:lineRule="auto"/>
              <w:rPr>
                <w:b/>
                <w:bCs/>
              </w:rPr>
            </w:pPr>
            <w:r>
              <w:rPr>
                <w:b/>
                <w:bCs/>
              </w:rPr>
              <w:t>Sin que</w:t>
            </w:r>
          </w:p>
        </w:tc>
      </w:tr>
      <w:tr w:rsidR="00493915" w:rsidTr="00493915">
        <w:tc>
          <w:tcPr>
            <w:tcW w:w="4928" w:type="dxa"/>
            <w:tcBorders>
              <w:right w:val="dashSmallGap" w:sz="4" w:space="0" w:color="auto"/>
            </w:tcBorders>
          </w:tcPr>
          <w:p w:rsidR="00493915" w:rsidRDefault="00493915">
            <w:pPr>
              <w:pStyle w:val="Header"/>
              <w:spacing w:line="360" w:lineRule="auto"/>
              <w:rPr>
                <w:b/>
                <w:bCs/>
              </w:rPr>
            </w:pPr>
            <w:r>
              <w:rPr>
                <w:b/>
                <w:bCs/>
              </w:rPr>
              <w:t xml:space="preserve">Tan pronto </w:t>
            </w:r>
            <w:proofErr w:type="spellStart"/>
            <w:r>
              <w:rPr>
                <w:b/>
                <w:bCs/>
              </w:rPr>
              <w:t>como</w:t>
            </w:r>
            <w:proofErr w:type="spellEnd"/>
          </w:p>
        </w:tc>
      </w:tr>
    </w:tbl>
    <w:p w:rsidR="005329DA" w:rsidRDefault="005329DA">
      <w:pPr>
        <w:pStyle w:val="Header"/>
      </w:pPr>
    </w:p>
    <w:p w:rsidR="005329DA" w:rsidRDefault="005329DA">
      <w:pPr>
        <w:pStyle w:val="Header"/>
      </w:pPr>
    </w:p>
    <w:p w:rsidR="005329DA" w:rsidRPr="00AC177A" w:rsidRDefault="005329DA">
      <w:pPr>
        <w:pStyle w:val="Header"/>
        <w:numPr>
          <w:ilvl w:val="0"/>
          <w:numId w:val="33"/>
        </w:numPr>
        <w:rPr>
          <w:b/>
          <w:bCs/>
          <w:lang w:val="es-ES"/>
        </w:rPr>
      </w:pPr>
      <w:r w:rsidRPr="00AC177A">
        <w:rPr>
          <w:b/>
          <w:bCs/>
          <w:lang w:val="es-ES"/>
        </w:rPr>
        <w:t>Escribe los significados de las frases abajo</w:t>
      </w:r>
    </w:p>
    <w:p w:rsidR="005329DA" w:rsidRPr="00AC177A" w:rsidRDefault="005329DA">
      <w:pPr>
        <w:pStyle w:val="Header"/>
        <w:rPr>
          <w:b/>
          <w:b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4"/>
        <w:gridCol w:w="4764"/>
      </w:tblGrid>
      <w:tr w:rsidR="005329DA" w:rsidRPr="006C7117">
        <w:tc>
          <w:tcPr>
            <w:tcW w:w="5094" w:type="dxa"/>
          </w:tcPr>
          <w:p w:rsidR="005329DA" w:rsidRPr="00AC177A" w:rsidRDefault="005329DA">
            <w:pPr>
              <w:pStyle w:val="Header"/>
              <w:spacing w:line="360" w:lineRule="auto"/>
              <w:rPr>
                <w:lang w:val="es-ES"/>
              </w:rPr>
            </w:pPr>
            <w:r w:rsidRPr="00AC177A">
              <w:rPr>
                <w:lang w:val="es-ES"/>
              </w:rPr>
              <w:t xml:space="preserve">Ella te llamará </w:t>
            </w:r>
            <w:r w:rsidRPr="00AC177A">
              <w:rPr>
                <w:b/>
                <w:bCs/>
                <w:u w:val="single"/>
                <w:lang w:val="es-ES"/>
              </w:rPr>
              <w:t>tan pronto como yo llegue</w:t>
            </w:r>
          </w:p>
        </w:tc>
        <w:tc>
          <w:tcPr>
            <w:tcW w:w="5094" w:type="dxa"/>
          </w:tcPr>
          <w:p w:rsidR="005329DA" w:rsidRPr="00AC177A" w:rsidRDefault="005329DA">
            <w:pPr>
              <w:pStyle w:val="Header"/>
              <w:spacing w:line="360" w:lineRule="auto"/>
              <w:rPr>
                <w:i/>
                <w:iCs/>
                <w:lang w:val="es-ES"/>
              </w:rPr>
            </w:pPr>
          </w:p>
        </w:tc>
      </w:tr>
      <w:tr w:rsidR="005329DA" w:rsidRPr="006C7117">
        <w:tc>
          <w:tcPr>
            <w:tcW w:w="5094" w:type="dxa"/>
          </w:tcPr>
          <w:p w:rsidR="005329DA" w:rsidRPr="00AC177A" w:rsidRDefault="005329DA">
            <w:pPr>
              <w:pStyle w:val="Header"/>
              <w:spacing w:line="360" w:lineRule="auto"/>
              <w:rPr>
                <w:lang w:val="es-ES"/>
              </w:rPr>
            </w:pPr>
            <w:r w:rsidRPr="00AC177A">
              <w:rPr>
                <w:lang w:val="es-ES"/>
              </w:rPr>
              <w:t xml:space="preserve">Él no irá </w:t>
            </w:r>
            <w:r w:rsidRPr="00AC177A">
              <w:rPr>
                <w:b/>
                <w:bCs/>
                <w:u w:val="single"/>
                <w:lang w:val="es-ES"/>
              </w:rPr>
              <w:t>a menos que tú vayas</w:t>
            </w:r>
          </w:p>
        </w:tc>
        <w:tc>
          <w:tcPr>
            <w:tcW w:w="5094" w:type="dxa"/>
          </w:tcPr>
          <w:p w:rsidR="005329DA" w:rsidRPr="00AC177A" w:rsidRDefault="005329DA">
            <w:pPr>
              <w:pStyle w:val="Header"/>
              <w:spacing w:line="360" w:lineRule="auto"/>
              <w:rPr>
                <w:i/>
                <w:iCs/>
                <w:lang w:val="es-ES"/>
              </w:rPr>
            </w:pPr>
          </w:p>
        </w:tc>
      </w:tr>
      <w:tr w:rsidR="005329DA" w:rsidRPr="006C7117">
        <w:tc>
          <w:tcPr>
            <w:tcW w:w="5094" w:type="dxa"/>
          </w:tcPr>
          <w:p w:rsidR="005329DA" w:rsidRPr="00AC177A" w:rsidRDefault="005329DA">
            <w:pPr>
              <w:pStyle w:val="Header"/>
              <w:spacing w:line="360" w:lineRule="auto"/>
              <w:rPr>
                <w:lang w:val="es-ES"/>
              </w:rPr>
            </w:pPr>
            <w:r w:rsidRPr="00AC177A">
              <w:rPr>
                <w:lang w:val="es-ES"/>
              </w:rPr>
              <w:t xml:space="preserve">Estudiaré </w:t>
            </w:r>
            <w:r w:rsidRPr="00AC177A">
              <w:rPr>
                <w:b/>
                <w:bCs/>
                <w:u w:val="single"/>
                <w:lang w:val="es-ES"/>
              </w:rPr>
              <w:t>en caso de que haya</w:t>
            </w:r>
            <w:r w:rsidRPr="00AC177A">
              <w:rPr>
                <w:lang w:val="es-ES"/>
              </w:rPr>
              <w:t xml:space="preserve"> un examen</w:t>
            </w:r>
          </w:p>
        </w:tc>
        <w:tc>
          <w:tcPr>
            <w:tcW w:w="5094" w:type="dxa"/>
          </w:tcPr>
          <w:p w:rsidR="005329DA" w:rsidRPr="00AC177A" w:rsidRDefault="005329DA">
            <w:pPr>
              <w:pStyle w:val="Header"/>
              <w:spacing w:line="360" w:lineRule="auto"/>
              <w:rPr>
                <w:i/>
                <w:iCs/>
                <w:lang w:val="es-ES"/>
              </w:rPr>
            </w:pPr>
          </w:p>
        </w:tc>
      </w:tr>
      <w:tr w:rsidR="005329DA" w:rsidRPr="006C7117">
        <w:tc>
          <w:tcPr>
            <w:tcW w:w="5094" w:type="dxa"/>
          </w:tcPr>
          <w:p w:rsidR="005329DA" w:rsidRPr="00AC177A" w:rsidRDefault="005329DA">
            <w:pPr>
              <w:pStyle w:val="Header"/>
              <w:spacing w:line="360" w:lineRule="auto"/>
              <w:rPr>
                <w:lang w:val="es-ES"/>
              </w:rPr>
            </w:pPr>
            <w:r w:rsidRPr="00AC177A">
              <w:rPr>
                <w:lang w:val="es-ES"/>
              </w:rPr>
              <w:t xml:space="preserve">Cocinaré </w:t>
            </w:r>
            <w:r w:rsidRPr="00AC177A">
              <w:rPr>
                <w:b/>
                <w:bCs/>
                <w:u w:val="single"/>
                <w:lang w:val="es-ES"/>
              </w:rPr>
              <w:t>para que podamos</w:t>
            </w:r>
            <w:r w:rsidRPr="00AC177A">
              <w:rPr>
                <w:lang w:val="es-ES"/>
              </w:rPr>
              <w:t xml:space="preserve"> comer a las 9</w:t>
            </w:r>
          </w:p>
        </w:tc>
        <w:tc>
          <w:tcPr>
            <w:tcW w:w="5094" w:type="dxa"/>
          </w:tcPr>
          <w:p w:rsidR="005329DA" w:rsidRPr="00AC177A" w:rsidRDefault="005329DA">
            <w:pPr>
              <w:pStyle w:val="Header"/>
              <w:spacing w:line="360" w:lineRule="auto"/>
              <w:rPr>
                <w:i/>
                <w:iCs/>
                <w:lang w:val="es-ES"/>
              </w:rPr>
            </w:pPr>
          </w:p>
        </w:tc>
      </w:tr>
      <w:tr w:rsidR="005329DA" w:rsidRPr="006C7117">
        <w:tc>
          <w:tcPr>
            <w:tcW w:w="5094" w:type="dxa"/>
          </w:tcPr>
          <w:p w:rsidR="005329DA" w:rsidRPr="00AC177A" w:rsidRDefault="005329DA">
            <w:pPr>
              <w:pStyle w:val="Header"/>
              <w:spacing w:line="360" w:lineRule="auto"/>
              <w:rPr>
                <w:lang w:val="es-ES"/>
              </w:rPr>
            </w:pPr>
            <w:r w:rsidRPr="00AC177A">
              <w:rPr>
                <w:lang w:val="es-ES"/>
              </w:rPr>
              <w:t xml:space="preserve">Tocaré el piano </w:t>
            </w:r>
            <w:r w:rsidRPr="00AC177A">
              <w:rPr>
                <w:b/>
                <w:bCs/>
                <w:u w:val="single"/>
                <w:lang w:val="es-ES"/>
              </w:rPr>
              <w:t>con tal que cantéis</w:t>
            </w:r>
          </w:p>
        </w:tc>
        <w:tc>
          <w:tcPr>
            <w:tcW w:w="5094" w:type="dxa"/>
          </w:tcPr>
          <w:p w:rsidR="005329DA" w:rsidRPr="00AC177A" w:rsidRDefault="005329DA">
            <w:pPr>
              <w:pStyle w:val="Header"/>
              <w:spacing w:line="360" w:lineRule="auto"/>
              <w:rPr>
                <w:i/>
                <w:iCs/>
                <w:lang w:val="es-ES"/>
              </w:rPr>
            </w:pPr>
          </w:p>
        </w:tc>
      </w:tr>
      <w:tr w:rsidR="005329DA" w:rsidRPr="006C7117">
        <w:tc>
          <w:tcPr>
            <w:tcW w:w="5094" w:type="dxa"/>
          </w:tcPr>
          <w:p w:rsidR="005329DA" w:rsidRPr="00AC177A" w:rsidRDefault="005329DA">
            <w:pPr>
              <w:pStyle w:val="Header"/>
              <w:spacing w:line="360" w:lineRule="auto"/>
              <w:rPr>
                <w:lang w:val="es-ES"/>
              </w:rPr>
            </w:pPr>
            <w:r w:rsidRPr="00AC177A">
              <w:rPr>
                <w:lang w:val="es-ES"/>
              </w:rPr>
              <w:t xml:space="preserve">Trabajaremos </w:t>
            </w:r>
            <w:r w:rsidRPr="00AC177A">
              <w:rPr>
                <w:b/>
                <w:bCs/>
                <w:u w:val="single"/>
                <w:lang w:val="es-ES"/>
              </w:rPr>
              <w:t>hasta que cierren</w:t>
            </w:r>
            <w:r w:rsidRPr="00AC177A">
              <w:rPr>
                <w:lang w:val="es-ES"/>
              </w:rPr>
              <w:t xml:space="preserve"> la oficina</w:t>
            </w:r>
          </w:p>
        </w:tc>
        <w:tc>
          <w:tcPr>
            <w:tcW w:w="5094" w:type="dxa"/>
          </w:tcPr>
          <w:p w:rsidR="005329DA" w:rsidRPr="00AC177A" w:rsidRDefault="005329DA">
            <w:pPr>
              <w:pStyle w:val="Header"/>
              <w:spacing w:line="360" w:lineRule="auto"/>
              <w:rPr>
                <w:i/>
                <w:iCs/>
                <w:lang w:val="es-ES"/>
              </w:rPr>
            </w:pPr>
          </w:p>
        </w:tc>
      </w:tr>
    </w:tbl>
    <w:p w:rsidR="005329DA" w:rsidRPr="00AC177A" w:rsidRDefault="005329DA">
      <w:pPr>
        <w:pStyle w:val="Header"/>
        <w:rPr>
          <w:lang w:val="es-ES"/>
        </w:rPr>
      </w:pPr>
    </w:p>
    <w:p w:rsidR="005329DA" w:rsidRPr="00AC177A" w:rsidRDefault="005329DA">
      <w:pPr>
        <w:pStyle w:val="Header"/>
        <w:rPr>
          <w:lang w:val="es-ES"/>
        </w:rPr>
      </w:pPr>
    </w:p>
    <w:p w:rsidR="005329DA" w:rsidRPr="00AC177A" w:rsidRDefault="005329DA">
      <w:pPr>
        <w:pStyle w:val="Header"/>
        <w:numPr>
          <w:ilvl w:val="0"/>
          <w:numId w:val="33"/>
        </w:numPr>
        <w:rPr>
          <w:b/>
          <w:bCs/>
          <w:lang w:val="es-ES"/>
        </w:rPr>
      </w:pPr>
      <w:r w:rsidRPr="00AC177A">
        <w:rPr>
          <w:b/>
          <w:bCs/>
          <w:lang w:val="es-ES"/>
        </w:rPr>
        <w:t>Ahora, traduce las frases siguientes al español</w:t>
      </w:r>
    </w:p>
    <w:p w:rsidR="005329DA" w:rsidRPr="00AC177A" w:rsidRDefault="005329DA">
      <w:pPr>
        <w:pStyle w:val="Header"/>
        <w:rPr>
          <w:lang w:val="es-ES"/>
        </w:rPr>
      </w:pPr>
    </w:p>
    <w:p w:rsidR="005329DA" w:rsidRPr="006C7117" w:rsidRDefault="006C7117">
      <w:pPr>
        <w:pStyle w:val="Header"/>
        <w:numPr>
          <w:ilvl w:val="1"/>
          <w:numId w:val="33"/>
        </w:numPr>
        <w:spacing w:line="360" w:lineRule="auto"/>
        <w:rPr>
          <w:lang w:val="es-ES"/>
        </w:rPr>
      </w:pPr>
      <w:r w:rsidRPr="006C7117">
        <w:rPr>
          <w:lang w:val="es-ES"/>
        </w:rPr>
        <w:t xml:space="preserve">I </w:t>
      </w:r>
      <w:proofErr w:type="spellStart"/>
      <w:r w:rsidRPr="006C7117">
        <w:rPr>
          <w:lang w:val="es-ES"/>
        </w:rPr>
        <w:t>won’t</w:t>
      </w:r>
      <w:proofErr w:type="spellEnd"/>
      <w:r w:rsidRPr="006C7117">
        <w:rPr>
          <w:lang w:val="es-ES"/>
        </w:rPr>
        <w:t xml:space="preserve"> </w:t>
      </w:r>
      <w:proofErr w:type="spellStart"/>
      <w:r w:rsidRPr="006C7117">
        <w:rPr>
          <w:lang w:val="es-ES"/>
        </w:rPr>
        <w:t>eat</w:t>
      </w:r>
      <w:proofErr w:type="spellEnd"/>
      <w:r w:rsidRPr="006C7117">
        <w:rPr>
          <w:lang w:val="es-ES"/>
        </w:rPr>
        <w:t xml:space="preserve"> </w:t>
      </w:r>
      <w:proofErr w:type="spellStart"/>
      <w:r w:rsidRPr="006C7117">
        <w:rPr>
          <w:lang w:val="es-ES"/>
        </w:rPr>
        <w:t>until</w:t>
      </w:r>
      <w:proofErr w:type="spellEnd"/>
      <w:r w:rsidRPr="006C7117">
        <w:rPr>
          <w:lang w:val="es-ES"/>
        </w:rPr>
        <w:t xml:space="preserve"> </w:t>
      </w:r>
      <w:proofErr w:type="spellStart"/>
      <w:r w:rsidRPr="006C7117">
        <w:rPr>
          <w:lang w:val="es-ES"/>
        </w:rPr>
        <w:t>I’m</w:t>
      </w:r>
      <w:proofErr w:type="spellEnd"/>
      <w:r w:rsidRPr="006C7117">
        <w:rPr>
          <w:lang w:val="es-ES"/>
        </w:rPr>
        <w:t xml:space="preserve"> </w:t>
      </w:r>
      <w:proofErr w:type="spellStart"/>
      <w:r w:rsidRPr="006C7117">
        <w:rPr>
          <w:lang w:val="es-ES"/>
        </w:rPr>
        <w:t>hungry</w:t>
      </w:r>
      <w:proofErr w:type="spellEnd"/>
      <w:r w:rsidRPr="006C7117">
        <w:rPr>
          <w:lang w:val="es-ES"/>
        </w:rPr>
        <w:t>/ No comeré hasta que tenga hambre.</w:t>
      </w:r>
    </w:p>
    <w:p w:rsidR="005329DA" w:rsidRPr="006C7117" w:rsidRDefault="005329DA">
      <w:pPr>
        <w:pStyle w:val="Header"/>
        <w:numPr>
          <w:ilvl w:val="1"/>
          <w:numId w:val="33"/>
        </w:numPr>
        <w:spacing w:line="360" w:lineRule="auto"/>
        <w:rPr>
          <w:lang w:val="es-ES"/>
        </w:rPr>
      </w:pPr>
      <w:proofErr w:type="spellStart"/>
      <w:r w:rsidRPr="006C7117">
        <w:rPr>
          <w:lang w:val="es-ES"/>
        </w:rPr>
        <w:t>I’ll</w:t>
      </w:r>
      <w:proofErr w:type="spellEnd"/>
      <w:r w:rsidRPr="006C7117">
        <w:rPr>
          <w:lang w:val="es-ES"/>
        </w:rPr>
        <w:t xml:space="preserve"> </w:t>
      </w:r>
      <w:proofErr w:type="spellStart"/>
      <w:r w:rsidRPr="006C7117">
        <w:rPr>
          <w:lang w:val="es-ES"/>
        </w:rPr>
        <w:t>write</w:t>
      </w:r>
      <w:proofErr w:type="spellEnd"/>
      <w:r w:rsidRPr="006C7117">
        <w:rPr>
          <w:lang w:val="es-ES"/>
        </w:rPr>
        <w:t xml:space="preserve"> </w:t>
      </w:r>
      <w:proofErr w:type="spellStart"/>
      <w:r w:rsidRPr="006C7117">
        <w:rPr>
          <w:lang w:val="es-ES"/>
        </w:rPr>
        <w:t>you</w:t>
      </w:r>
      <w:proofErr w:type="spellEnd"/>
      <w:r w:rsidRPr="006C7117">
        <w:rPr>
          <w:lang w:val="es-ES"/>
        </w:rPr>
        <w:t xml:space="preserve"> a note </w:t>
      </w:r>
      <w:r w:rsidR="006C7117" w:rsidRPr="006C7117">
        <w:rPr>
          <w:lang w:val="es-ES"/>
        </w:rPr>
        <w:t xml:space="preserve">so </w:t>
      </w:r>
      <w:proofErr w:type="spellStart"/>
      <w:r w:rsidR="006C7117" w:rsidRPr="006C7117">
        <w:rPr>
          <w:lang w:val="es-ES"/>
        </w:rPr>
        <w:t>that</w:t>
      </w:r>
      <w:proofErr w:type="spellEnd"/>
      <w:r w:rsidR="006C7117" w:rsidRPr="006C7117">
        <w:rPr>
          <w:lang w:val="es-ES"/>
        </w:rPr>
        <w:t xml:space="preserve"> </w:t>
      </w:r>
      <w:proofErr w:type="spellStart"/>
      <w:r w:rsidR="006C7117" w:rsidRPr="006C7117">
        <w:rPr>
          <w:lang w:val="es-ES"/>
        </w:rPr>
        <w:t>you</w:t>
      </w:r>
      <w:proofErr w:type="spellEnd"/>
      <w:r w:rsidR="006C7117" w:rsidRPr="006C7117">
        <w:rPr>
          <w:lang w:val="es-ES"/>
        </w:rPr>
        <w:t xml:space="preserve"> </w:t>
      </w:r>
      <w:proofErr w:type="spellStart"/>
      <w:r w:rsidR="006C7117" w:rsidRPr="006C7117">
        <w:rPr>
          <w:lang w:val="es-ES"/>
        </w:rPr>
        <w:t>remember</w:t>
      </w:r>
      <w:proofErr w:type="spellEnd"/>
      <w:r w:rsidR="006C7117" w:rsidRPr="006C7117">
        <w:rPr>
          <w:lang w:val="es-ES"/>
        </w:rPr>
        <w:t xml:space="preserve"> to </w:t>
      </w:r>
      <w:proofErr w:type="spellStart"/>
      <w:r w:rsidR="006C7117" w:rsidRPr="006C7117">
        <w:rPr>
          <w:lang w:val="es-ES"/>
        </w:rPr>
        <w:t>buy</w:t>
      </w:r>
      <w:proofErr w:type="spellEnd"/>
      <w:r w:rsidR="006C7117" w:rsidRPr="006C7117">
        <w:rPr>
          <w:lang w:val="es-ES"/>
        </w:rPr>
        <w:t xml:space="preserve"> mil / Escribiré una nota para que tú recuerdes comprar la leche.</w:t>
      </w:r>
    </w:p>
    <w:p w:rsidR="005329DA" w:rsidRPr="005116EC" w:rsidRDefault="005329DA">
      <w:pPr>
        <w:pStyle w:val="Header"/>
        <w:numPr>
          <w:ilvl w:val="1"/>
          <w:numId w:val="33"/>
        </w:numPr>
        <w:spacing w:line="360" w:lineRule="auto"/>
        <w:rPr>
          <w:highlight w:val="yellow"/>
          <w:lang w:val="es-ES"/>
        </w:rPr>
      </w:pPr>
      <w:r>
        <w:lastRenderedPageBreak/>
        <w:t>You’ll feel bett</w:t>
      </w:r>
      <w:r w:rsidR="008E4C20">
        <w:t xml:space="preserve">er after you take this medicine. </w:t>
      </w:r>
      <w:r w:rsidR="008E4C20" w:rsidRPr="005116EC">
        <w:rPr>
          <w:highlight w:val="yellow"/>
          <w:lang w:val="es-ES"/>
        </w:rPr>
        <w:t>R:</w:t>
      </w:r>
      <w:r w:rsidR="006C7117" w:rsidRPr="005116EC">
        <w:rPr>
          <w:highlight w:val="yellow"/>
          <w:lang w:val="es-ES"/>
        </w:rPr>
        <w:t xml:space="preserve"> Te sentirás </w:t>
      </w:r>
      <w:proofErr w:type="spellStart"/>
      <w:r w:rsidR="006C7117" w:rsidRPr="005116EC">
        <w:rPr>
          <w:highlight w:val="yellow"/>
          <w:lang w:val="es-ES"/>
        </w:rPr>
        <w:t>mejors</w:t>
      </w:r>
      <w:proofErr w:type="spellEnd"/>
      <w:r w:rsidR="006C7117" w:rsidRPr="005116EC">
        <w:rPr>
          <w:highlight w:val="yellow"/>
          <w:lang w:val="es-ES"/>
        </w:rPr>
        <w:t xml:space="preserve"> después de que tomes esta medicina.</w:t>
      </w:r>
    </w:p>
    <w:p w:rsidR="005329DA" w:rsidRPr="005116EC" w:rsidRDefault="005329DA">
      <w:pPr>
        <w:pStyle w:val="Header"/>
        <w:numPr>
          <w:ilvl w:val="1"/>
          <w:numId w:val="33"/>
        </w:numPr>
        <w:spacing w:line="360" w:lineRule="auto"/>
        <w:rPr>
          <w:highlight w:val="yellow"/>
          <w:lang w:val="es-ES"/>
        </w:rPr>
      </w:pPr>
      <w:r w:rsidRPr="008E4C20">
        <w:t>He won’t marry a woman unless she is rich!</w:t>
      </w:r>
      <w:r w:rsidR="006C7117" w:rsidRPr="008E4C20">
        <w:t xml:space="preserve"> </w:t>
      </w:r>
      <w:r w:rsidR="008E4C20" w:rsidRPr="005116EC">
        <w:rPr>
          <w:highlight w:val="yellow"/>
          <w:lang w:val="es-ES"/>
        </w:rPr>
        <w:t>R:</w:t>
      </w:r>
      <w:r w:rsidR="006C7117" w:rsidRPr="005116EC">
        <w:rPr>
          <w:highlight w:val="yellow"/>
          <w:lang w:val="es-ES"/>
        </w:rPr>
        <w:t xml:space="preserve"> Él no se casará con una mujer a menos que sea rica.</w:t>
      </w:r>
    </w:p>
    <w:p w:rsidR="005329DA" w:rsidRPr="005116EC" w:rsidRDefault="005329DA">
      <w:pPr>
        <w:pStyle w:val="Header"/>
        <w:numPr>
          <w:ilvl w:val="1"/>
          <w:numId w:val="33"/>
        </w:numPr>
        <w:spacing w:line="360" w:lineRule="auto"/>
        <w:rPr>
          <w:highlight w:val="yellow"/>
          <w:lang w:val="es-ES"/>
        </w:rPr>
      </w:pPr>
      <w:r>
        <w:t>You can’t hunt unless you have a licence.</w:t>
      </w:r>
      <w:r w:rsidR="008E4C20">
        <w:t xml:space="preserve"> </w:t>
      </w:r>
      <w:r w:rsidR="008E4C20" w:rsidRPr="005116EC">
        <w:rPr>
          <w:highlight w:val="yellow"/>
          <w:lang w:val="es-ES"/>
        </w:rPr>
        <w:t xml:space="preserve">R: </w:t>
      </w:r>
      <w:r w:rsidR="006C7117" w:rsidRPr="005116EC">
        <w:rPr>
          <w:highlight w:val="yellow"/>
          <w:lang w:val="es-ES"/>
        </w:rPr>
        <w:t>No puedes cazar a menos que tengas una licencia.</w:t>
      </w:r>
    </w:p>
    <w:p w:rsidR="005329DA" w:rsidRPr="005116EC" w:rsidRDefault="005329DA">
      <w:pPr>
        <w:pStyle w:val="Header"/>
        <w:numPr>
          <w:ilvl w:val="1"/>
          <w:numId w:val="33"/>
        </w:numPr>
        <w:spacing w:line="360" w:lineRule="auto"/>
        <w:rPr>
          <w:highlight w:val="yellow"/>
          <w:lang w:val="es-ES"/>
        </w:rPr>
      </w:pPr>
      <w:r w:rsidRPr="008E4C20">
        <w:t>I’ll wipe (dry) the dishes while you wash them.</w:t>
      </w:r>
      <w:r w:rsidR="008E4C20" w:rsidRPr="008E4C20">
        <w:t xml:space="preserve"> </w:t>
      </w:r>
      <w:r w:rsidR="008E4C20" w:rsidRPr="005116EC">
        <w:rPr>
          <w:highlight w:val="yellow"/>
          <w:lang w:val="es-ES"/>
        </w:rPr>
        <w:t>R:</w:t>
      </w:r>
      <w:r w:rsidR="006C7117" w:rsidRPr="005116EC">
        <w:rPr>
          <w:highlight w:val="yellow"/>
          <w:lang w:val="es-ES"/>
        </w:rPr>
        <w:t xml:space="preserve"> Yo secaré los p</w:t>
      </w:r>
      <w:r w:rsidR="008E4C20" w:rsidRPr="005116EC">
        <w:rPr>
          <w:highlight w:val="yellow"/>
          <w:lang w:val="es-ES"/>
        </w:rPr>
        <w:t>latos mientras que tú los laves.</w:t>
      </w:r>
    </w:p>
    <w:p w:rsidR="005329DA" w:rsidRPr="005116EC" w:rsidRDefault="005329DA">
      <w:pPr>
        <w:pStyle w:val="Header"/>
        <w:numPr>
          <w:ilvl w:val="1"/>
          <w:numId w:val="33"/>
        </w:numPr>
        <w:spacing w:line="360" w:lineRule="auto"/>
        <w:rPr>
          <w:highlight w:val="yellow"/>
          <w:lang w:val="es-ES"/>
        </w:rPr>
      </w:pPr>
      <w:r w:rsidRPr="000C48BB">
        <w:t>The priest can’t baptise (</w:t>
      </w:r>
      <w:proofErr w:type="spellStart"/>
      <w:r w:rsidRPr="000C48BB">
        <w:t>bautizar</w:t>
      </w:r>
      <w:proofErr w:type="spellEnd"/>
      <w:r w:rsidRPr="000C48BB">
        <w:t>) the baby before the godparents (</w:t>
      </w:r>
      <w:proofErr w:type="spellStart"/>
      <w:r w:rsidRPr="000C48BB">
        <w:t>los</w:t>
      </w:r>
      <w:proofErr w:type="spellEnd"/>
      <w:r w:rsidRPr="000C48BB">
        <w:t xml:space="preserve"> </w:t>
      </w:r>
      <w:proofErr w:type="spellStart"/>
      <w:r w:rsidRPr="000C48BB">
        <w:t>padrinos</w:t>
      </w:r>
      <w:proofErr w:type="spellEnd"/>
      <w:r w:rsidRPr="000C48BB">
        <w:t>) arrive.</w:t>
      </w:r>
      <w:r w:rsidR="000C48BB" w:rsidRPr="000C48BB">
        <w:t xml:space="preserve"> </w:t>
      </w:r>
      <w:r w:rsidR="000C48BB" w:rsidRPr="005116EC">
        <w:rPr>
          <w:highlight w:val="yellow"/>
          <w:lang w:val="es-ES"/>
        </w:rPr>
        <w:t>R:</w:t>
      </w:r>
      <w:r w:rsidR="008E4C20" w:rsidRPr="005116EC">
        <w:rPr>
          <w:highlight w:val="yellow"/>
          <w:lang w:val="es-ES"/>
        </w:rPr>
        <w:t xml:space="preserve"> El cura no puede bautizar el bebé antes que los padrinos lleguen.</w:t>
      </w:r>
    </w:p>
    <w:p w:rsidR="005329DA" w:rsidRPr="005116EC" w:rsidRDefault="005329DA">
      <w:pPr>
        <w:pStyle w:val="Header"/>
        <w:numPr>
          <w:ilvl w:val="1"/>
          <w:numId w:val="33"/>
        </w:numPr>
        <w:spacing w:line="360" w:lineRule="auto"/>
        <w:rPr>
          <w:highlight w:val="yellow"/>
          <w:lang w:val="es-ES"/>
        </w:rPr>
      </w:pPr>
      <w:r w:rsidRPr="000C48BB">
        <w:t>It’s never over (</w:t>
      </w:r>
      <w:proofErr w:type="spellStart"/>
      <w:r w:rsidRPr="000C48BB">
        <w:t>acabarse</w:t>
      </w:r>
      <w:proofErr w:type="spellEnd"/>
      <w:r w:rsidRPr="000C48BB">
        <w:t>) until it’s over!</w:t>
      </w:r>
      <w:r w:rsidR="000C48BB" w:rsidRPr="000C48BB">
        <w:t xml:space="preserve"> </w:t>
      </w:r>
      <w:r w:rsidR="000C48BB" w:rsidRPr="005116EC">
        <w:rPr>
          <w:highlight w:val="yellow"/>
          <w:lang w:val="es-ES"/>
        </w:rPr>
        <w:t>R:</w:t>
      </w:r>
      <w:r w:rsidR="008E4C20" w:rsidRPr="005116EC">
        <w:rPr>
          <w:highlight w:val="yellow"/>
          <w:lang w:val="es-ES"/>
        </w:rPr>
        <w:t xml:space="preserve"> </w:t>
      </w:r>
      <w:r w:rsidR="000C48BB" w:rsidRPr="005116EC">
        <w:rPr>
          <w:highlight w:val="yellow"/>
          <w:lang w:val="es-ES"/>
        </w:rPr>
        <w:t>N</w:t>
      </w:r>
      <w:r w:rsidR="008E4C20" w:rsidRPr="005116EC">
        <w:rPr>
          <w:highlight w:val="yellow"/>
          <w:lang w:val="es-ES"/>
        </w:rPr>
        <w:t>unca se acaba hasta que se acabe.</w:t>
      </w:r>
    </w:p>
    <w:p w:rsidR="005329DA" w:rsidRPr="000C48BB" w:rsidRDefault="005329DA">
      <w:pPr>
        <w:pStyle w:val="Header"/>
        <w:numPr>
          <w:ilvl w:val="1"/>
          <w:numId w:val="33"/>
        </w:numPr>
        <w:spacing w:line="360" w:lineRule="auto"/>
        <w:rPr>
          <w:lang w:val="es-ES"/>
        </w:rPr>
      </w:pPr>
      <w:r>
        <w:t>I’ll believe it when I see it.</w:t>
      </w:r>
      <w:r w:rsidR="000C48BB">
        <w:t xml:space="preserve"> </w:t>
      </w:r>
      <w:r w:rsidR="000C48BB" w:rsidRPr="005116EC">
        <w:rPr>
          <w:highlight w:val="yellow"/>
          <w:lang w:val="es-ES"/>
        </w:rPr>
        <w:t>R:</w:t>
      </w:r>
      <w:r w:rsidR="008E4C20" w:rsidRPr="005116EC">
        <w:rPr>
          <w:highlight w:val="yellow"/>
          <w:lang w:val="es-ES"/>
        </w:rPr>
        <w:t xml:space="preserve"> Lo creeré cuando lo vea.</w:t>
      </w:r>
    </w:p>
    <w:p w:rsidR="005329DA" w:rsidRPr="005116EC" w:rsidRDefault="005329DA">
      <w:pPr>
        <w:pStyle w:val="Header"/>
        <w:numPr>
          <w:ilvl w:val="1"/>
          <w:numId w:val="33"/>
        </w:numPr>
        <w:spacing w:line="360" w:lineRule="auto"/>
        <w:rPr>
          <w:highlight w:val="yellow"/>
          <w:lang w:val="es-ES"/>
        </w:rPr>
      </w:pPr>
      <w:r>
        <w:t>We are going to learn these facts in case they come up (</w:t>
      </w:r>
      <w:proofErr w:type="spellStart"/>
      <w:r>
        <w:t>surgir</w:t>
      </w:r>
      <w:proofErr w:type="spellEnd"/>
      <w:r>
        <w:t>) in the quiz.</w:t>
      </w:r>
      <w:r w:rsidR="000C48BB">
        <w:t xml:space="preserve"> </w:t>
      </w:r>
      <w:r w:rsidR="000C48BB" w:rsidRPr="005116EC">
        <w:rPr>
          <w:highlight w:val="yellow"/>
          <w:lang w:val="es-ES"/>
        </w:rPr>
        <w:t>R:</w:t>
      </w:r>
      <w:r w:rsidR="008E4C20" w:rsidRPr="005116EC">
        <w:rPr>
          <w:highlight w:val="yellow"/>
          <w:lang w:val="es-ES"/>
        </w:rPr>
        <w:t xml:space="preserve"> Aprenderemos estos hechos </w:t>
      </w:r>
      <w:proofErr w:type="spellStart"/>
      <w:r w:rsidR="008E4C20" w:rsidRPr="005116EC">
        <w:rPr>
          <w:highlight w:val="yellow"/>
          <w:lang w:val="es-ES"/>
        </w:rPr>
        <w:t>encaso</w:t>
      </w:r>
      <w:proofErr w:type="spellEnd"/>
      <w:r w:rsidR="008E4C20" w:rsidRPr="005116EC">
        <w:rPr>
          <w:highlight w:val="yellow"/>
          <w:lang w:val="es-ES"/>
        </w:rPr>
        <w:t xml:space="preserve"> de que surjan en el examen.</w:t>
      </w:r>
    </w:p>
    <w:p w:rsidR="005329DA" w:rsidRPr="005116EC" w:rsidRDefault="005329DA">
      <w:pPr>
        <w:pStyle w:val="Header"/>
        <w:numPr>
          <w:ilvl w:val="1"/>
          <w:numId w:val="33"/>
        </w:numPr>
        <w:spacing w:line="360" w:lineRule="auto"/>
        <w:rPr>
          <w:highlight w:val="yellow"/>
          <w:lang w:val="es-ES"/>
        </w:rPr>
      </w:pPr>
      <w:r>
        <w:t>He won’t eat anything unless it has tomato sauce on it.</w:t>
      </w:r>
      <w:r w:rsidR="000C48BB">
        <w:t xml:space="preserve"> </w:t>
      </w:r>
      <w:r w:rsidR="000C48BB" w:rsidRPr="000C48BB">
        <w:rPr>
          <w:lang w:val="es-ES"/>
        </w:rPr>
        <w:t>R:</w:t>
      </w:r>
      <w:r w:rsidR="008E4C20" w:rsidRPr="000C48BB">
        <w:rPr>
          <w:lang w:val="es-ES"/>
        </w:rPr>
        <w:t xml:space="preserve"> </w:t>
      </w:r>
      <w:r w:rsidR="008E4C20" w:rsidRPr="005116EC">
        <w:rPr>
          <w:highlight w:val="yellow"/>
          <w:lang w:val="es-ES"/>
        </w:rPr>
        <w:t>Él no come nada a menos que tenga salsa de tomate encima.</w:t>
      </w:r>
    </w:p>
    <w:p w:rsidR="005329DA" w:rsidRPr="008E4C20" w:rsidRDefault="005329DA">
      <w:pPr>
        <w:pStyle w:val="Header"/>
        <w:numPr>
          <w:ilvl w:val="1"/>
          <w:numId w:val="33"/>
        </w:numPr>
        <w:spacing w:line="360" w:lineRule="auto"/>
        <w:rPr>
          <w:lang w:val="es-ES"/>
        </w:rPr>
      </w:pPr>
      <w:r w:rsidRPr="000C48BB">
        <w:t>Every week I save (</w:t>
      </w:r>
      <w:proofErr w:type="spellStart"/>
      <w:r w:rsidRPr="000C48BB">
        <w:t>ahorrar</w:t>
      </w:r>
      <w:proofErr w:type="spellEnd"/>
      <w:r w:rsidRPr="000C48BB">
        <w:t>) £20 so that I will have enough money to go on holiday next summer.</w:t>
      </w:r>
      <w:r w:rsidR="000C48BB" w:rsidRPr="000C48BB">
        <w:t xml:space="preserve"> </w:t>
      </w:r>
      <w:r w:rsidR="000C48BB" w:rsidRPr="005116EC">
        <w:rPr>
          <w:highlight w:val="yellow"/>
          <w:lang w:val="es-ES"/>
        </w:rPr>
        <w:t>R:</w:t>
      </w:r>
      <w:r w:rsidR="008E4C20" w:rsidRPr="005116EC">
        <w:rPr>
          <w:highlight w:val="yellow"/>
          <w:lang w:val="es-ES"/>
        </w:rPr>
        <w:t xml:space="preserve"> Cada semana ahorro veinte libras para que tenga suficiente din</w:t>
      </w:r>
      <w:r w:rsidR="000C48BB" w:rsidRPr="005116EC">
        <w:rPr>
          <w:highlight w:val="yellow"/>
          <w:lang w:val="es-ES"/>
        </w:rPr>
        <w:t>ero para ir de vacaciones el pró</w:t>
      </w:r>
      <w:r w:rsidR="008E4C20" w:rsidRPr="005116EC">
        <w:rPr>
          <w:highlight w:val="yellow"/>
          <w:lang w:val="es-ES"/>
        </w:rPr>
        <w:t>ximo año.</w:t>
      </w:r>
    </w:p>
    <w:p w:rsidR="005329DA" w:rsidRPr="005116EC" w:rsidRDefault="005329DA">
      <w:pPr>
        <w:pStyle w:val="Header"/>
        <w:numPr>
          <w:ilvl w:val="1"/>
          <w:numId w:val="33"/>
        </w:numPr>
        <w:spacing w:line="360" w:lineRule="auto"/>
        <w:rPr>
          <w:highlight w:val="yellow"/>
          <w:lang w:val="es-ES"/>
        </w:rPr>
      </w:pPr>
      <w:r>
        <w:t>She’ll never be happy until she learns how to use the subjunctive.</w:t>
      </w:r>
      <w:r w:rsidR="008E4C20">
        <w:t xml:space="preserve"> </w:t>
      </w:r>
      <w:r w:rsidR="008E4C20" w:rsidRPr="005116EC">
        <w:rPr>
          <w:highlight w:val="yellow"/>
          <w:lang w:val="es-ES"/>
        </w:rPr>
        <w:t>R: Ella nunca estará contenta hasta que aprenda/ sepa</w:t>
      </w:r>
      <w:r w:rsidR="000C48BB" w:rsidRPr="005116EC">
        <w:rPr>
          <w:highlight w:val="yellow"/>
          <w:lang w:val="es-ES"/>
        </w:rPr>
        <w:t xml:space="preserve"> cómo se usa el subjuntivo.</w:t>
      </w:r>
    </w:p>
    <w:p w:rsidR="005329DA" w:rsidRPr="005116EC" w:rsidRDefault="005329DA">
      <w:pPr>
        <w:pStyle w:val="Header"/>
        <w:numPr>
          <w:ilvl w:val="1"/>
          <w:numId w:val="33"/>
        </w:numPr>
        <w:spacing w:line="360" w:lineRule="auto"/>
        <w:rPr>
          <w:highlight w:val="yellow"/>
          <w:lang w:val="es-ES"/>
        </w:rPr>
      </w:pPr>
      <w:r>
        <w:t>You should brush your teeth before we leave for the dentist’s this morning.</w:t>
      </w:r>
      <w:r w:rsidR="000C48BB">
        <w:t xml:space="preserve"> </w:t>
      </w:r>
      <w:r w:rsidR="000C48BB" w:rsidRPr="005116EC">
        <w:rPr>
          <w:highlight w:val="yellow"/>
          <w:lang w:val="es-ES"/>
        </w:rPr>
        <w:t>R: Deberías cepillarte los dientes antes que salgamos para el dentista.</w:t>
      </w:r>
    </w:p>
    <w:p w:rsidR="005329DA" w:rsidRPr="005116EC" w:rsidRDefault="005329DA">
      <w:pPr>
        <w:pStyle w:val="Header"/>
        <w:numPr>
          <w:ilvl w:val="1"/>
          <w:numId w:val="33"/>
        </w:numPr>
        <w:spacing w:line="360" w:lineRule="auto"/>
        <w:rPr>
          <w:highlight w:val="yellow"/>
          <w:lang w:val="es-ES"/>
        </w:rPr>
      </w:pPr>
      <w:r>
        <w:t>I won’t be able to get into (</w:t>
      </w:r>
      <w:proofErr w:type="spellStart"/>
      <w:r>
        <w:t>ponerme</w:t>
      </w:r>
      <w:proofErr w:type="spellEnd"/>
      <w:r>
        <w:t xml:space="preserve">) these trousers unless I lose 10 pounds (approx. </w:t>
      </w:r>
      <w:r w:rsidRPr="000C48BB">
        <w:rPr>
          <w:lang w:val="es-ES"/>
        </w:rPr>
        <w:t xml:space="preserve">5 kilos) at </w:t>
      </w:r>
      <w:proofErr w:type="spellStart"/>
      <w:r w:rsidRPr="000C48BB">
        <w:rPr>
          <w:lang w:val="es-ES"/>
        </w:rPr>
        <w:t>least</w:t>
      </w:r>
      <w:proofErr w:type="spellEnd"/>
      <w:r w:rsidRPr="000C48BB">
        <w:rPr>
          <w:lang w:val="es-ES"/>
        </w:rPr>
        <w:t>.</w:t>
      </w:r>
      <w:r w:rsidR="000C48BB" w:rsidRPr="000C48BB">
        <w:rPr>
          <w:lang w:val="es-ES"/>
        </w:rPr>
        <w:t xml:space="preserve"> </w:t>
      </w:r>
      <w:r w:rsidR="000C48BB" w:rsidRPr="005116EC">
        <w:rPr>
          <w:highlight w:val="yellow"/>
          <w:lang w:val="es-ES"/>
        </w:rPr>
        <w:t>R: No podré ponerme estos pantalones hasta que pierda 10 libras/5 kilos, por lo menos.</w:t>
      </w:r>
    </w:p>
    <w:p w:rsidR="005329DA" w:rsidRPr="000C48BB" w:rsidRDefault="005329DA">
      <w:pPr>
        <w:pStyle w:val="Header"/>
        <w:spacing w:line="360" w:lineRule="auto"/>
        <w:rPr>
          <w:lang w:val="es-ES"/>
        </w:rPr>
      </w:pPr>
    </w:p>
    <w:p w:rsidR="005329DA" w:rsidRPr="00AC177A" w:rsidRDefault="005329DA">
      <w:pPr>
        <w:pStyle w:val="Header"/>
        <w:numPr>
          <w:ilvl w:val="2"/>
          <w:numId w:val="33"/>
        </w:numPr>
        <w:rPr>
          <w:b/>
          <w:bCs/>
          <w:lang w:val="es-ES"/>
        </w:rPr>
      </w:pPr>
      <w:r w:rsidRPr="00AC177A">
        <w:rPr>
          <w:b/>
          <w:bCs/>
          <w:lang w:val="es-ES"/>
        </w:rPr>
        <w:t>Ahora, traduce el párrafo siguiente pero elige con cuidado los verbos que se tienen que poner en el subjuntivo.</w:t>
      </w:r>
    </w:p>
    <w:p w:rsidR="005329DA" w:rsidRPr="00AC177A" w:rsidRDefault="005329DA">
      <w:pPr>
        <w:pStyle w:val="Header"/>
        <w:rPr>
          <w:lang w:val="es-ES"/>
        </w:rPr>
      </w:pPr>
    </w:p>
    <w:p w:rsidR="000C48BB" w:rsidRDefault="005329DA">
      <w:pPr>
        <w:pStyle w:val="Header"/>
        <w:spacing w:line="480" w:lineRule="auto"/>
      </w:pPr>
      <w:r>
        <w:t>“I’ll write as soon as I get there.” These were Marco’s famous last words. What he should</w:t>
      </w:r>
    </w:p>
    <w:p w:rsidR="000C48BB" w:rsidRDefault="000C48BB">
      <w:pPr>
        <w:pStyle w:val="Header"/>
        <w:spacing w:line="480" w:lineRule="auto"/>
      </w:pPr>
      <w:r w:rsidRPr="005116EC">
        <w:rPr>
          <w:highlight w:val="yellow"/>
          <w:lang w:val="es-ES"/>
        </w:rPr>
        <w:t>“Escribiré</w:t>
      </w:r>
      <w:r w:rsidR="005329DA" w:rsidRPr="005116EC">
        <w:rPr>
          <w:highlight w:val="yellow"/>
          <w:lang w:val="es-ES"/>
        </w:rPr>
        <w:t xml:space="preserve"> </w:t>
      </w:r>
      <w:r w:rsidRPr="005116EC">
        <w:rPr>
          <w:highlight w:val="yellow"/>
          <w:lang w:val="es-ES"/>
        </w:rPr>
        <w:t xml:space="preserve">tan pronto como llegue allí”. Estas fueron las famosas últimas palabras de Marco. </w:t>
      </w:r>
      <w:r w:rsidRPr="005116EC">
        <w:rPr>
          <w:highlight w:val="yellow"/>
        </w:rPr>
        <w:t xml:space="preserve">Lo que </w:t>
      </w:r>
      <w:proofErr w:type="spellStart"/>
      <w:r w:rsidRPr="005116EC">
        <w:rPr>
          <w:highlight w:val="yellow"/>
        </w:rPr>
        <w:t>debió</w:t>
      </w:r>
      <w:proofErr w:type="spellEnd"/>
      <w:r w:rsidRPr="005116EC">
        <w:rPr>
          <w:highlight w:val="yellow"/>
        </w:rPr>
        <w:t>…</w:t>
      </w:r>
      <w:r w:rsidRPr="000C48BB">
        <w:t xml:space="preserve">                                                                                                          </w:t>
      </w:r>
      <w:r w:rsidR="005329DA">
        <w:t xml:space="preserve">have said was, “I’ll write to you unless I’m having a good time,” or “I’ll send you a letter </w:t>
      </w:r>
    </w:p>
    <w:p w:rsidR="000C48BB" w:rsidRPr="000C48BB" w:rsidRDefault="005116EC">
      <w:pPr>
        <w:pStyle w:val="Header"/>
        <w:spacing w:line="480" w:lineRule="auto"/>
        <w:rPr>
          <w:lang w:val="es-ES"/>
        </w:rPr>
      </w:pPr>
      <w:r w:rsidRPr="005116EC">
        <w:rPr>
          <w:highlight w:val="yellow"/>
          <w:lang w:val="es-ES"/>
        </w:rPr>
        <w:lastRenderedPageBreak/>
        <w:t>h</w:t>
      </w:r>
      <w:r w:rsidR="000C48BB" w:rsidRPr="005116EC">
        <w:rPr>
          <w:highlight w:val="yellow"/>
          <w:lang w:val="es-ES"/>
        </w:rPr>
        <w:t xml:space="preserve">aber </w:t>
      </w:r>
      <w:proofErr w:type="spellStart"/>
      <w:r w:rsidR="000C48BB" w:rsidRPr="005116EC">
        <w:rPr>
          <w:highlight w:val="yellow"/>
          <w:lang w:val="es-ES"/>
        </w:rPr>
        <w:t>dichó</w:t>
      </w:r>
      <w:proofErr w:type="spellEnd"/>
      <w:r w:rsidR="000C48BB" w:rsidRPr="005116EC">
        <w:rPr>
          <w:highlight w:val="yellow"/>
          <w:lang w:val="es-ES"/>
        </w:rPr>
        <w:t xml:space="preserve"> fue, “te escribiré a menos que </w:t>
      </w:r>
      <w:r w:rsidR="00912924" w:rsidRPr="005116EC">
        <w:rPr>
          <w:highlight w:val="yellow"/>
          <w:lang w:val="es-ES"/>
        </w:rPr>
        <w:t>esté pasando un buen rato”, o “te enviaré una carta…</w:t>
      </w:r>
    </w:p>
    <w:p w:rsidR="00912924" w:rsidRDefault="005329DA">
      <w:pPr>
        <w:pStyle w:val="Header"/>
        <w:spacing w:line="480" w:lineRule="auto"/>
      </w:pPr>
      <w:r>
        <w:t xml:space="preserve">when there is nothing else to do,” or more simply, “I’ll tell you everything about my trip </w:t>
      </w:r>
    </w:p>
    <w:p w:rsidR="00912924" w:rsidRPr="00912924" w:rsidRDefault="00912924">
      <w:pPr>
        <w:pStyle w:val="Header"/>
        <w:spacing w:line="480" w:lineRule="auto"/>
        <w:rPr>
          <w:lang w:val="es-ES"/>
        </w:rPr>
      </w:pPr>
      <w:r w:rsidRPr="005116EC">
        <w:rPr>
          <w:highlight w:val="yellow"/>
          <w:lang w:val="es-ES"/>
        </w:rPr>
        <w:t>cuando no haya nada más que hacer”, o más simplemente, “te diré todo acerca del viaje</w:t>
      </w:r>
      <w:r>
        <w:rPr>
          <w:lang w:val="es-ES"/>
        </w:rPr>
        <w:t xml:space="preserve"> </w:t>
      </w:r>
    </w:p>
    <w:p w:rsidR="00912924" w:rsidRDefault="005329DA">
      <w:pPr>
        <w:pStyle w:val="Header"/>
        <w:spacing w:line="480" w:lineRule="auto"/>
      </w:pPr>
      <w:r>
        <w:t>when I return home.” The day that I get a letter from Marco will be the day that miracles</w:t>
      </w:r>
    </w:p>
    <w:p w:rsidR="00912924" w:rsidRDefault="00912924">
      <w:pPr>
        <w:pStyle w:val="Header"/>
        <w:spacing w:line="480" w:lineRule="auto"/>
      </w:pPr>
      <w:r w:rsidRPr="005116EC">
        <w:rPr>
          <w:highlight w:val="yellow"/>
          <w:lang w:val="es-ES"/>
        </w:rPr>
        <w:t xml:space="preserve">cuando esté de regreso a casa”. El día que reciba una carta de Marco será el día que  los </w:t>
      </w:r>
      <w:proofErr w:type="spellStart"/>
      <w:r w:rsidRPr="005116EC">
        <w:rPr>
          <w:highlight w:val="yellow"/>
          <w:lang w:val="es-ES"/>
        </w:rPr>
        <w:t>milagrod</w:t>
      </w:r>
      <w:proofErr w:type="spellEnd"/>
      <w:r w:rsidRPr="005116EC">
        <w:rPr>
          <w:highlight w:val="yellow"/>
          <w:lang w:val="es-ES"/>
        </w:rPr>
        <w:t>…</w:t>
      </w:r>
      <w:r w:rsidRPr="00912924">
        <w:rPr>
          <w:lang w:val="es-ES"/>
        </w:rPr>
        <w:t xml:space="preserve">                                                                                          </w:t>
      </w:r>
      <w:r w:rsidR="005329DA" w:rsidRPr="00912924">
        <w:rPr>
          <w:lang w:val="es-ES"/>
        </w:rPr>
        <w:t xml:space="preserve"> </w:t>
      </w:r>
      <w:r>
        <w:rPr>
          <w:lang w:val="es-ES"/>
        </w:rPr>
        <w:t xml:space="preserve">                          </w:t>
      </w:r>
      <w:r w:rsidR="005329DA" w:rsidRPr="00912924">
        <w:t xml:space="preserve">happen everywhere! </w:t>
      </w:r>
      <w:r w:rsidRPr="00912924">
        <w:t xml:space="preserve"> </w:t>
      </w:r>
      <w:r w:rsidR="005329DA">
        <w:t xml:space="preserve">Unless someone puts a gun to his head, Marco will never write a </w:t>
      </w:r>
    </w:p>
    <w:p w:rsidR="00912924" w:rsidRPr="00912924" w:rsidRDefault="00912924">
      <w:pPr>
        <w:pStyle w:val="Header"/>
        <w:spacing w:line="480" w:lineRule="auto"/>
        <w:rPr>
          <w:lang w:val="es-ES"/>
        </w:rPr>
      </w:pPr>
      <w:r w:rsidRPr="005116EC">
        <w:rPr>
          <w:highlight w:val="yellow"/>
          <w:lang w:val="es-ES"/>
        </w:rPr>
        <w:t>pasen por doquiera! A menos que alguien le ponga una pistola en la cabeza</w:t>
      </w:r>
      <w:r w:rsidR="005116EC" w:rsidRPr="005116EC">
        <w:rPr>
          <w:highlight w:val="yellow"/>
          <w:lang w:val="es-ES"/>
        </w:rPr>
        <w:t>, Marco nunca escribirá una…</w:t>
      </w:r>
    </w:p>
    <w:p w:rsidR="005329DA" w:rsidRDefault="005329DA">
      <w:pPr>
        <w:pStyle w:val="Header"/>
        <w:spacing w:line="480" w:lineRule="auto"/>
      </w:pPr>
      <w:r>
        <w:t>letter to anyone.</w:t>
      </w:r>
    </w:p>
    <w:p w:rsidR="005116EC" w:rsidRDefault="005116EC">
      <w:pPr>
        <w:pStyle w:val="Header"/>
        <w:spacing w:line="480" w:lineRule="auto"/>
      </w:pPr>
      <w:r w:rsidRPr="005116EC">
        <w:rPr>
          <w:highlight w:val="yellow"/>
        </w:rPr>
        <w:t xml:space="preserve">carta a </w:t>
      </w:r>
      <w:proofErr w:type="spellStart"/>
      <w:r w:rsidRPr="005116EC">
        <w:rPr>
          <w:highlight w:val="yellow"/>
        </w:rPr>
        <w:t>nadie</w:t>
      </w:r>
      <w:proofErr w:type="spellEnd"/>
      <w:r w:rsidRPr="005116EC">
        <w:rPr>
          <w:highlight w:val="yellow"/>
        </w:rPr>
        <w:t>.</w:t>
      </w:r>
    </w:p>
    <w:p w:rsidR="005329DA" w:rsidRDefault="005329DA">
      <w:pPr>
        <w:pStyle w:val="Heade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400"/>
        <w:gridCol w:w="2387"/>
        <w:gridCol w:w="2463"/>
      </w:tblGrid>
      <w:tr w:rsidR="005329DA">
        <w:tc>
          <w:tcPr>
            <w:tcW w:w="2547" w:type="dxa"/>
            <w:tcBorders>
              <w:right w:val="dashSmallGap" w:sz="4" w:space="0" w:color="auto"/>
            </w:tcBorders>
          </w:tcPr>
          <w:p w:rsidR="005329DA" w:rsidRDefault="005329DA">
            <w:pPr>
              <w:pStyle w:val="Header"/>
              <w:spacing w:line="360" w:lineRule="auto"/>
              <w:rPr>
                <w:i/>
                <w:iCs/>
              </w:rPr>
            </w:pPr>
            <w:r>
              <w:rPr>
                <w:i/>
                <w:iCs/>
              </w:rPr>
              <w:t>last</w:t>
            </w:r>
          </w:p>
        </w:tc>
        <w:tc>
          <w:tcPr>
            <w:tcW w:w="2547" w:type="dxa"/>
            <w:tcBorders>
              <w:left w:val="dashSmallGap" w:sz="4" w:space="0" w:color="auto"/>
            </w:tcBorders>
          </w:tcPr>
          <w:p w:rsidR="005329DA" w:rsidRDefault="005329DA">
            <w:pPr>
              <w:pStyle w:val="Header"/>
              <w:spacing w:line="360" w:lineRule="auto"/>
            </w:pPr>
            <w:proofErr w:type="spellStart"/>
            <w:r>
              <w:t>último</w:t>
            </w:r>
            <w:proofErr w:type="spellEnd"/>
          </w:p>
        </w:tc>
        <w:tc>
          <w:tcPr>
            <w:tcW w:w="2547" w:type="dxa"/>
            <w:tcBorders>
              <w:right w:val="dashSmallGap" w:sz="4" w:space="0" w:color="auto"/>
            </w:tcBorders>
          </w:tcPr>
          <w:p w:rsidR="005329DA" w:rsidRDefault="005329DA">
            <w:pPr>
              <w:pStyle w:val="Header"/>
              <w:spacing w:line="360" w:lineRule="auto"/>
              <w:rPr>
                <w:i/>
                <w:iCs/>
              </w:rPr>
            </w:pPr>
            <w:r>
              <w:rPr>
                <w:i/>
                <w:iCs/>
              </w:rPr>
              <w:t>to tell</w:t>
            </w:r>
          </w:p>
        </w:tc>
        <w:tc>
          <w:tcPr>
            <w:tcW w:w="2547" w:type="dxa"/>
            <w:tcBorders>
              <w:left w:val="dashSmallGap" w:sz="4" w:space="0" w:color="auto"/>
            </w:tcBorders>
          </w:tcPr>
          <w:p w:rsidR="005329DA" w:rsidRDefault="005329DA">
            <w:pPr>
              <w:pStyle w:val="Header"/>
              <w:spacing w:line="360" w:lineRule="auto"/>
            </w:pPr>
            <w:proofErr w:type="spellStart"/>
            <w:r>
              <w:t>contar</w:t>
            </w:r>
            <w:proofErr w:type="spellEnd"/>
          </w:p>
        </w:tc>
      </w:tr>
      <w:tr w:rsidR="005329DA">
        <w:tc>
          <w:tcPr>
            <w:tcW w:w="2547" w:type="dxa"/>
            <w:tcBorders>
              <w:right w:val="dashSmallGap" w:sz="4" w:space="0" w:color="auto"/>
            </w:tcBorders>
          </w:tcPr>
          <w:p w:rsidR="005329DA" w:rsidRDefault="005329DA">
            <w:pPr>
              <w:pStyle w:val="Header"/>
              <w:spacing w:line="360" w:lineRule="auto"/>
              <w:rPr>
                <w:i/>
                <w:iCs/>
              </w:rPr>
            </w:pPr>
            <w:r>
              <w:rPr>
                <w:i/>
                <w:iCs/>
              </w:rPr>
              <w:t>words</w:t>
            </w:r>
          </w:p>
        </w:tc>
        <w:tc>
          <w:tcPr>
            <w:tcW w:w="2547" w:type="dxa"/>
            <w:tcBorders>
              <w:left w:val="dashSmallGap" w:sz="4" w:space="0" w:color="auto"/>
            </w:tcBorders>
          </w:tcPr>
          <w:p w:rsidR="005329DA" w:rsidRDefault="005329DA">
            <w:pPr>
              <w:pStyle w:val="Header"/>
              <w:spacing w:line="360" w:lineRule="auto"/>
            </w:pPr>
            <w:r>
              <w:t>palabras</w:t>
            </w:r>
          </w:p>
        </w:tc>
        <w:tc>
          <w:tcPr>
            <w:tcW w:w="2547" w:type="dxa"/>
            <w:tcBorders>
              <w:right w:val="dashSmallGap" w:sz="4" w:space="0" w:color="auto"/>
            </w:tcBorders>
          </w:tcPr>
          <w:p w:rsidR="005329DA" w:rsidRDefault="005329DA">
            <w:pPr>
              <w:pStyle w:val="Header"/>
              <w:spacing w:line="360" w:lineRule="auto"/>
              <w:rPr>
                <w:i/>
                <w:iCs/>
              </w:rPr>
            </w:pPr>
            <w:r>
              <w:rPr>
                <w:i/>
                <w:iCs/>
              </w:rPr>
              <w:t>a trip</w:t>
            </w:r>
          </w:p>
        </w:tc>
        <w:tc>
          <w:tcPr>
            <w:tcW w:w="2547" w:type="dxa"/>
            <w:tcBorders>
              <w:left w:val="dashSmallGap" w:sz="4" w:space="0" w:color="auto"/>
            </w:tcBorders>
          </w:tcPr>
          <w:p w:rsidR="005329DA" w:rsidRDefault="005329DA">
            <w:pPr>
              <w:pStyle w:val="Header"/>
              <w:spacing w:line="360" w:lineRule="auto"/>
            </w:pPr>
            <w:r>
              <w:t xml:space="preserve">un </w:t>
            </w:r>
            <w:proofErr w:type="spellStart"/>
            <w:r>
              <w:t>viaje</w:t>
            </w:r>
            <w:proofErr w:type="spellEnd"/>
          </w:p>
        </w:tc>
      </w:tr>
      <w:tr w:rsidR="005329DA">
        <w:tc>
          <w:tcPr>
            <w:tcW w:w="2547" w:type="dxa"/>
            <w:tcBorders>
              <w:right w:val="dashSmallGap" w:sz="4" w:space="0" w:color="auto"/>
            </w:tcBorders>
          </w:tcPr>
          <w:p w:rsidR="005329DA" w:rsidRDefault="005329DA">
            <w:pPr>
              <w:pStyle w:val="Header"/>
              <w:spacing w:line="360" w:lineRule="auto"/>
              <w:rPr>
                <w:i/>
                <w:iCs/>
              </w:rPr>
            </w:pPr>
            <w:r>
              <w:rPr>
                <w:i/>
                <w:iCs/>
              </w:rPr>
              <w:t>should have done</w:t>
            </w:r>
          </w:p>
        </w:tc>
        <w:tc>
          <w:tcPr>
            <w:tcW w:w="2547" w:type="dxa"/>
            <w:tcBorders>
              <w:left w:val="dashSmallGap" w:sz="4" w:space="0" w:color="auto"/>
            </w:tcBorders>
          </w:tcPr>
          <w:p w:rsidR="005329DA" w:rsidRDefault="005329DA">
            <w:pPr>
              <w:pStyle w:val="Header"/>
              <w:spacing w:line="360" w:lineRule="auto"/>
            </w:pPr>
            <w:proofErr w:type="spellStart"/>
            <w:r>
              <w:t>debería</w:t>
            </w:r>
            <w:proofErr w:type="spellEnd"/>
            <w:r>
              <w:t xml:space="preserve"> </w:t>
            </w:r>
            <w:proofErr w:type="spellStart"/>
            <w:r>
              <w:t>haber</w:t>
            </w:r>
            <w:proofErr w:type="spellEnd"/>
            <w:r>
              <w:t xml:space="preserve"> </w:t>
            </w:r>
            <w:proofErr w:type="spellStart"/>
            <w:r>
              <w:t>hecho</w:t>
            </w:r>
            <w:proofErr w:type="spellEnd"/>
          </w:p>
        </w:tc>
        <w:tc>
          <w:tcPr>
            <w:tcW w:w="2547" w:type="dxa"/>
            <w:tcBorders>
              <w:right w:val="dashSmallGap" w:sz="4" w:space="0" w:color="auto"/>
            </w:tcBorders>
          </w:tcPr>
          <w:p w:rsidR="005329DA" w:rsidRDefault="005329DA">
            <w:pPr>
              <w:pStyle w:val="Header"/>
              <w:spacing w:line="360" w:lineRule="auto"/>
              <w:rPr>
                <w:i/>
                <w:iCs/>
              </w:rPr>
            </w:pPr>
            <w:r>
              <w:rPr>
                <w:i/>
                <w:iCs/>
              </w:rPr>
              <w:t>a miracle</w:t>
            </w:r>
          </w:p>
        </w:tc>
        <w:tc>
          <w:tcPr>
            <w:tcW w:w="2547" w:type="dxa"/>
            <w:tcBorders>
              <w:left w:val="dashSmallGap" w:sz="4" w:space="0" w:color="auto"/>
            </w:tcBorders>
          </w:tcPr>
          <w:p w:rsidR="005329DA" w:rsidRDefault="005329DA">
            <w:pPr>
              <w:pStyle w:val="Header"/>
              <w:spacing w:line="360" w:lineRule="auto"/>
            </w:pPr>
            <w:r>
              <w:t xml:space="preserve">un </w:t>
            </w:r>
            <w:proofErr w:type="spellStart"/>
            <w:r>
              <w:t>milagro</w:t>
            </w:r>
            <w:proofErr w:type="spellEnd"/>
          </w:p>
        </w:tc>
      </w:tr>
      <w:tr w:rsidR="005329DA">
        <w:tc>
          <w:tcPr>
            <w:tcW w:w="2547" w:type="dxa"/>
            <w:tcBorders>
              <w:right w:val="dashSmallGap" w:sz="4" w:space="0" w:color="auto"/>
            </w:tcBorders>
          </w:tcPr>
          <w:p w:rsidR="005329DA" w:rsidRDefault="005329DA">
            <w:pPr>
              <w:pStyle w:val="Header"/>
              <w:spacing w:line="360" w:lineRule="auto"/>
              <w:rPr>
                <w:i/>
                <w:iCs/>
              </w:rPr>
            </w:pPr>
            <w:r>
              <w:rPr>
                <w:i/>
                <w:iCs/>
              </w:rPr>
              <w:t>to send</w:t>
            </w:r>
          </w:p>
        </w:tc>
        <w:tc>
          <w:tcPr>
            <w:tcW w:w="2547" w:type="dxa"/>
            <w:tcBorders>
              <w:left w:val="dashSmallGap" w:sz="4" w:space="0" w:color="auto"/>
            </w:tcBorders>
          </w:tcPr>
          <w:p w:rsidR="005329DA" w:rsidRDefault="005329DA">
            <w:pPr>
              <w:pStyle w:val="Header"/>
              <w:spacing w:line="360" w:lineRule="auto"/>
            </w:pPr>
            <w:proofErr w:type="spellStart"/>
            <w:r>
              <w:t>mandar</w:t>
            </w:r>
            <w:proofErr w:type="spellEnd"/>
            <w:r>
              <w:t xml:space="preserve">, </w:t>
            </w:r>
            <w:proofErr w:type="spellStart"/>
            <w:r>
              <w:t>enviar</w:t>
            </w:r>
            <w:proofErr w:type="spellEnd"/>
          </w:p>
        </w:tc>
        <w:tc>
          <w:tcPr>
            <w:tcW w:w="2547" w:type="dxa"/>
            <w:tcBorders>
              <w:right w:val="dashSmallGap" w:sz="4" w:space="0" w:color="auto"/>
            </w:tcBorders>
          </w:tcPr>
          <w:p w:rsidR="005329DA" w:rsidRDefault="005329DA">
            <w:pPr>
              <w:pStyle w:val="Header"/>
              <w:spacing w:line="360" w:lineRule="auto"/>
              <w:rPr>
                <w:i/>
                <w:iCs/>
              </w:rPr>
            </w:pPr>
            <w:r>
              <w:rPr>
                <w:i/>
                <w:iCs/>
              </w:rPr>
              <w:t>to happen</w:t>
            </w:r>
          </w:p>
        </w:tc>
        <w:tc>
          <w:tcPr>
            <w:tcW w:w="2547" w:type="dxa"/>
            <w:tcBorders>
              <w:left w:val="dashSmallGap" w:sz="4" w:space="0" w:color="auto"/>
            </w:tcBorders>
          </w:tcPr>
          <w:p w:rsidR="005329DA" w:rsidRDefault="005329DA">
            <w:pPr>
              <w:pStyle w:val="Header"/>
              <w:spacing w:line="360" w:lineRule="auto"/>
              <w:rPr>
                <w:sz w:val="22"/>
              </w:rPr>
            </w:pPr>
            <w:proofErr w:type="spellStart"/>
            <w:r>
              <w:rPr>
                <w:sz w:val="22"/>
              </w:rPr>
              <w:t>ocurrir</w:t>
            </w:r>
            <w:proofErr w:type="spellEnd"/>
            <w:r>
              <w:rPr>
                <w:sz w:val="22"/>
              </w:rPr>
              <w:t>/</w:t>
            </w:r>
            <w:proofErr w:type="spellStart"/>
            <w:r>
              <w:rPr>
                <w:sz w:val="22"/>
              </w:rPr>
              <w:t>suceder</w:t>
            </w:r>
            <w:proofErr w:type="spellEnd"/>
            <w:r>
              <w:rPr>
                <w:sz w:val="22"/>
              </w:rPr>
              <w:t xml:space="preserve">/ </w:t>
            </w:r>
            <w:proofErr w:type="spellStart"/>
            <w:r>
              <w:rPr>
                <w:sz w:val="22"/>
              </w:rPr>
              <w:t>pasar</w:t>
            </w:r>
            <w:proofErr w:type="spellEnd"/>
          </w:p>
        </w:tc>
      </w:tr>
      <w:tr w:rsidR="005329DA">
        <w:tc>
          <w:tcPr>
            <w:tcW w:w="2547" w:type="dxa"/>
            <w:tcBorders>
              <w:right w:val="dashSmallGap" w:sz="4" w:space="0" w:color="auto"/>
            </w:tcBorders>
          </w:tcPr>
          <w:p w:rsidR="005329DA" w:rsidRDefault="005329DA">
            <w:pPr>
              <w:pStyle w:val="Header"/>
              <w:spacing w:line="360" w:lineRule="auto"/>
              <w:rPr>
                <w:i/>
                <w:iCs/>
              </w:rPr>
            </w:pPr>
            <w:r>
              <w:rPr>
                <w:i/>
                <w:iCs/>
              </w:rPr>
              <w:t>simple</w:t>
            </w:r>
          </w:p>
        </w:tc>
        <w:tc>
          <w:tcPr>
            <w:tcW w:w="2547" w:type="dxa"/>
            <w:tcBorders>
              <w:left w:val="dashSmallGap" w:sz="4" w:space="0" w:color="auto"/>
            </w:tcBorders>
          </w:tcPr>
          <w:p w:rsidR="005329DA" w:rsidRDefault="005329DA">
            <w:pPr>
              <w:pStyle w:val="Header"/>
              <w:spacing w:line="360" w:lineRule="auto"/>
            </w:pPr>
            <w:proofErr w:type="spellStart"/>
            <w:r>
              <w:t>sencillo</w:t>
            </w:r>
            <w:proofErr w:type="spellEnd"/>
          </w:p>
        </w:tc>
        <w:tc>
          <w:tcPr>
            <w:tcW w:w="2547" w:type="dxa"/>
            <w:tcBorders>
              <w:right w:val="dashSmallGap" w:sz="4" w:space="0" w:color="auto"/>
            </w:tcBorders>
          </w:tcPr>
          <w:p w:rsidR="005329DA" w:rsidRDefault="005329DA">
            <w:pPr>
              <w:pStyle w:val="Header"/>
              <w:spacing w:line="360" w:lineRule="auto"/>
              <w:rPr>
                <w:i/>
                <w:iCs/>
              </w:rPr>
            </w:pPr>
            <w:r>
              <w:rPr>
                <w:i/>
                <w:iCs/>
              </w:rPr>
              <w:t>a gun</w:t>
            </w:r>
          </w:p>
        </w:tc>
        <w:tc>
          <w:tcPr>
            <w:tcW w:w="2547" w:type="dxa"/>
            <w:tcBorders>
              <w:left w:val="dashSmallGap" w:sz="4" w:space="0" w:color="auto"/>
            </w:tcBorders>
          </w:tcPr>
          <w:p w:rsidR="005329DA" w:rsidRDefault="005329DA">
            <w:pPr>
              <w:pStyle w:val="Header"/>
              <w:spacing w:line="360" w:lineRule="auto"/>
            </w:pPr>
            <w:proofErr w:type="spellStart"/>
            <w:r>
              <w:t>una</w:t>
            </w:r>
            <w:proofErr w:type="spellEnd"/>
            <w:r>
              <w:t xml:space="preserve"> </w:t>
            </w:r>
            <w:proofErr w:type="spellStart"/>
            <w:r>
              <w:t>pistola</w:t>
            </w:r>
            <w:proofErr w:type="spellEnd"/>
          </w:p>
        </w:tc>
      </w:tr>
    </w:tbl>
    <w:p w:rsidR="005329DA" w:rsidRDefault="005329DA">
      <w:pPr>
        <w:pStyle w:val="Header"/>
        <w:spacing w:line="360" w:lineRule="auto"/>
      </w:pPr>
    </w:p>
    <w:p w:rsidR="005329DA" w:rsidRDefault="005329DA" w:rsidP="00CF09EE">
      <w:pPr>
        <w:pStyle w:val="Header"/>
        <w:numPr>
          <w:ilvl w:val="0"/>
          <w:numId w:val="32"/>
        </w:numPr>
        <w:spacing w:line="360" w:lineRule="auto"/>
        <w:rPr>
          <w:b/>
          <w:bCs/>
        </w:rPr>
      </w:pPr>
      <w:r>
        <w:br w:type="page"/>
      </w:r>
      <w:r>
        <w:rPr>
          <w:b/>
          <w:bCs/>
        </w:rPr>
        <w:lastRenderedPageBreak/>
        <w:t>Vague or Indefinite Antecedent</w:t>
      </w:r>
    </w:p>
    <w:p w:rsidR="005329DA" w:rsidRDefault="005329DA">
      <w:pPr>
        <w:pStyle w:val="Header"/>
      </w:pPr>
      <w:r>
        <w:t xml:space="preserve">When the person </w:t>
      </w:r>
      <w:proofErr w:type="gramStart"/>
      <w:r>
        <w:t>being referred</w:t>
      </w:r>
      <w:proofErr w:type="gramEnd"/>
      <w:r>
        <w:t xml:space="preserve"> to in the main clause is not actually known to exist, the subjunctive is needed in the subordinate clause.</w:t>
      </w:r>
    </w:p>
    <w:p w:rsidR="005329DA" w:rsidRDefault="005329DA">
      <w:pPr>
        <w:pStyle w:val="Header"/>
      </w:pPr>
      <w:r>
        <w:t>Note the difference in the following two sentences:</w:t>
      </w:r>
    </w:p>
    <w:p w:rsidR="005329DA" w:rsidRDefault="005329DA">
      <w:pPr>
        <w:pStyle w:val="Header"/>
      </w:pPr>
    </w:p>
    <w:p w:rsidR="005329DA" w:rsidRDefault="005329DA">
      <w:pPr>
        <w:pStyle w:val="Header"/>
        <w:rPr>
          <w:u w:val="single"/>
        </w:rPr>
      </w:pPr>
      <w:r>
        <w:rPr>
          <w:u w:val="single"/>
        </w:rPr>
        <w:t xml:space="preserve">Definite Antecedent </w:t>
      </w:r>
    </w:p>
    <w:p w:rsidR="005329DA" w:rsidRDefault="005329DA">
      <w:pPr>
        <w:pStyle w:val="Header"/>
      </w:pPr>
      <w:r>
        <w:t xml:space="preserve">I have a secretary who is efficient - </w:t>
      </w:r>
      <w:proofErr w:type="spellStart"/>
      <w:r>
        <w:t>Tengo</w:t>
      </w:r>
      <w:proofErr w:type="spellEnd"/>
      <w:r>
        <w:t xml:space="preserve"> </w:t>
      </w:r>
      <w:proofErr w:type="spellStart"/>
      <w:r>
        <w:t>una</w:t>
      </w:r>
      <w:proofErr w:type="spellEnd"/>
      <w:r>
        <w:t xml:space="preserve"> </w:t>
      </w:r>
      <w:proofErr w:type="spellStart"/>
      <w:r>
        <w:t>secretaria</w:t>
      </w:r>
      <w:proofErr w:type="spellEnd"/>
      <w:r>
        <w:t xml:space="preserve"> que </w:t>
      </w:r>
      <w:proofErr w:type="spellStart"/>
      <w:r>
        <w:t>es</w:t>
      </w:r>
      <w:proofErr w:type="spellEnd"/>
      <w:r>
        <w:t xml:space="preserve"> </w:t>
      </w:r>
      <w:proofErr w:type="spellStart"/>
      <w:r>
        <w:t>eficaz</w:t>
      </w:r>
      <w:proofErr w:type="spellEnd"/>
    </w:p>
    <w:p w:rsidR="005329DA" w:rsidRDefault="005329DA">
      <w:pPr>
        <w:pStyle w:val="Header"/>
        <w:rPr>
          <w:u w:val="single"/>
        </w:rPr>
      </w:pPr>
      <w:r>
        <w:rPr>
          <w:u w:val="single"/>
        </w:rPr>
        <w:t xml:space="preserve">Indefinite Antecedent </w:t>
      </w:r>
    </w:p>
    <w:p w:rsidR="005329DA" w:rsidRDefault="005329DA">
      <w:pPr>
        <w:pStyle w:val="Header"/>
      </w:pPr>
      <w:r>
        <w:t xml:space="preserve">I want a secretary who is efficient - </w:t>
      </w:r>
      <w:proofErr w:type="spellStart"/>
      <w:r>
        <w:t>Quiero</w:t>
      </w:r>
      <w:proofErr w:type="spellEnd"/>
      <w:r>
        <w:t xml:space="preserve"> </w:t>
      </w:r>
      <w:proofErr w:type="spellStart"/>
      <w:r>
        <w:t>una</w:t>
      </w:r>
      <w:proofErr w:type="spellEnd"/>
      <w:r>
        <w:t xml:space="preserve"> </w:t>
      </w:r>
      <w:proofErr w:type="spellStart"/>
      <w:r>
        <w:t>secretaria</w:t>
      </w:r>
      <w:proofErr w:type="spellEnd"/>
      <w:r>
        <w:t xml:space="preserve"> que </w:t>
      </w:r>
      <w:proofErr w:type="spellStart"/>
      <w:r>
        <w:t>sea</w:t>
      </w:r>
      <w:proofErr w:type="spellEnd"/>
      <w:r>
        <w:t xml:space="preserve"> </w:t>
      </w:r>
      <w:proofErr w:type="spellStart"/>
      <w:r>
        <w:t>eficaz</w:t>
      </w:r>
      <w:proofErr w:type="spellEnd"/>
    </w:p>
    <w:p w:rsidR="005329DA" w:rsidRDefault="005329DA">
      <w:pPr>
        <w:pStyle w:val="Header"/>
      </w:pPr>
    </w:p>
    <w:p w:rsidR="005329DA" w:rsidRPr="00AC177A" w:rsidRDefault="005329DA">
      <w:pPr>
        <w:pStyle w:val="Header"/>
        <w:rPr>
          <w:b/>
          <w:bCs/>
          <w:lang w:val="es-ES"/>
        </w:rPr>
      </w:pPr>
      <w:r w:rsidRPr="00AC177A">
        <w:rPr>
          <w:b/>
          <w:bCs/>
          <w:lang w:val="es-ES"/>
        </w:rPr>
        <w:t>¿Qué significan las frases siguientes?</w:t>
      </w:r>
    </w:p>
    <w:p w:rsidR="005329DA" w:rsidRPr="00AC177A" w:rsidRDefault="005329DA">
      <w:pPr>
        <w:pStyle w:val="Heade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2"/>
        <w:gridCol w:w="4786"/>
      </w:tblGrid>
      <w:tr w:rsidR="005329DA" w:rsidRPr="006C7117">
        <w:tc>
          <w:tcPr>
            <w:tcW w:w="5094" w:type="dxa"/>
            <w:tcBorders>
              <w:right w:val="dashSmallGap" w:sz="4" w:space="0" w:color="auto"/>
            </w:tcBorders>
          </w:tcPr>
          <w:p w:rsidR="005329DA" w:rsidRPr="00AC177A" w:rsidRDefault="005329DA">
            <w:pPr>
              <w:pStyle w:val="Header"/>
              <w:spacing w:line="360" w:lineRule="auto"/>
              <w:rPr>
                <w:lang w:val="es-ES"/>
              </w:rPr>
            </w:pPr>
            <w:r w:rsidRPr="00AC177A">
              <w:rPr>
                <w:lang w:val="es-ES"/>
              </w:rPr>
              <w:t>Él quiere una mujer que gane mucho dinero</w:t>
            </w:r>
          </w:p>
        </w:tc>
        <w:tc>
          <w:tcPr>
            <w:tcW w:w="5094" w:type="dxa"/>
            <w:tcBorders>
              <w:left w:val="dashSmallGap" w:sz="4" w:space="0" w:color="auto"/>
            </w:tcBorders>
          </w:tcPr>
          <w:p w:rsidR="005329DA" w:rsidRPr="00AC177A" w:rsidRDefault="005329DA">
            <w:pPr>
              <w:pStyle w:val="Header"/>
              <w:spacing w:line="360" w:lineRule="auto"/>
              <w:rPr>
                <w:lang w:val="es-ES"/>
              </w:rPr>
            </w:pPr>
          </w:p>
        </w:tc>
      </w:tr>
      <w:tr w:rsidR="005329DA" w:rsidRPr="006C7117">
        <w:tc>
          <w:tcPr>
            <w:tcW w:w="5094" w:type="dxa"/>
            <w:tcBorders>
              <w:right w:val="dashSmallGap" w:sz="4" w:space="0" w:color="auto"/>
            </w:tcBorders>
          </w:tcPr>
          <w:p w:rsidR="005329DA" w:rsidRPr="00AC177A" w:rsidRDefault="005329DA">
            <w:pPr>
              <w:pStyle w:val="Header"/>
              <w:spacing w:line="360" w:lineRule="auto"/>
              <w:rPr>
                <w:lang w:val="es-ES"/>
              </w:rPr>
            </w:pPr>
            <w:r w:rsidRPr="00AC177A">
              <w:rPr>
                <w:lang w:val="es-ES"/>
              </w:rPr>
              <w:t>No conozco a nadie que sepa hablar japonés</w:t>
            </w:r>
          </w:p>
        </w:tc>
        <w:tc>
          <w:tcPr>
            <w:tcW w:w="5094" w:type="dxa"/>
            <w:tcBorders>
              <w:left w:val="dashSmallGap" w:sz="4" w:space="0" w:color="auto"/>
            </w:tcBorders>
          </w:tcPr>
          <w:p w:rsidR="005329DA" w:rsidRPr="00AC177A" w:rsidRDefault="005329DA">
            <w:pPr>
              <w:pStyle w:val="Header"/>
              <w:spacing w:line="360" w:lineRule="auto"/>
              <w:rPr>
                <w:lang w:val="es-ES"/>
              </w:rPr>
            </w:pPr>
          </w:p>
        </w:tc>
      </w:tr>
    </w:tbl>
    <w:p w:rsidR="005329DA" w:rsidRPr="00AC177A" w:rsidRDefault="005329DA">
      <w:pPr>
        <w:pStyle w:val="Header"/>
        <w:rPr>
          <w:lang w:val="es-ES"/>
        </w:rPr>
      </w:pPr>
    </w:p>
    <w:p w:rsidR="005329DA" w:rsidRPr="00AC177A" w:rsidRDefault="005329DA">
      <w:pPr>
        <w:pStyle w:val="Header"/>
        <w:rPr>
          <w:lang w:val="es-ES"/>
        </w:rPr>
      </w:pPr>
    </w:p>
    <w:p w:rsidR="005329DA" w:rsidRPr="00AC177A" w:rsidRDefault="005329DA">
      <w:pPr>
        <w:pStyle w:val="Header"/>
        <w:numPr>
          <w:ilvl w:val="0"/>
          <w:numId w:val="35"/>
        </w:numPr>
        <w:rPr>
          <w:b/>
          <w:bCs/>
          <w:lang w:val="es-ES"/>
        </w:rPr>
      </w:pPr>
      <w:r w:rsidRPr="00AC177A">
        <w:rPr>
          <w:b/>
          <w:bCs/>
          <w:lang w:val="es-ES"/>
        </w:rPr>
        <w:t>Traduce las frases siguientes al español</w:t>
      </w:r>
    </w:p>
    <w:p w:rsidR="005329DA" w:rsidRPr="00AC177A" w:rsidRDefault="005329DA">
      <w:pPr>
        <w:pStyle w:val="Header"/>
        <w:rPr>
          <w:lang w:val="es-ES"/>
        </w:rPr>
      </w:pPr>
    </w:p>
    <w:p w:rsidR="005329DA" w:rsidRPr="00C21105" w:rsidRDefault="005329DA">
      <w:pPr>
        <w:pStyle w:val="Header"/>
        <w:numPr>
          <w:ilvl w:val="1"/>
          <w:numId w:val="35"/>
        </w:numPr>
        <w:spacing w:line="360" w:lineRule="auto"/>
        <w:rPr>
          <w:highlight w:val="yellow"/>
          <w:lang w:val="es-ES"/>
        </w:rPr>
      </w:pPr>
      <w:r>
        <w:t>We are looking for a house that has three bedrooms.</w:t>
      </w:r>
      <w:r w:rsidR="00C21105">
        <w:t xml:space="preserve"> </w:t>
      </w:r>
      <w:r w:rsidR="00C21105" w:rsidRPr="00C21105">
        <w:rPr>
          <w:highlight w:val="yellow"/>
          <w:lang w:val="es-ES"/>
        </w:rPr>
        <w:t>R: Estamos buscando por una casa que tenga tres cuartos.</w:t>
      </w:r>
    </w:p>
    <w:p w:rsidR="005329DA" w:rsidRPr="00C21105" w:rsidRDefault="005329DA">
      <w:pPr>
        <w:pStyle w:val="Header"/>
        <w:numPr>
          <w:ilvl w:val="1"/>
          <w:numId w:val="35"/>
        </w:numPr>
        <w:spacing w:line="360" w:lineRule="auto"/>
        <w:rPr>
          <w:lang w:val="es-ES"/>
        </w:rPr>
      </w:pPr>
      <w:r>
        <w:t>She wants a dog that doesn’t bark (</w:t>
      </w:r>
      <w:proofErr w:type="spellStart"/>
      <w:r>
        <w:t>ladrar</w:t>
      </w:r>
      <w:proofErr w:type="spellEnd"/>
      <w:r>
        <w:t>).</w:t>
      </w:r>
      <w:r w:rsidR="00C21105">
        <w:t xml:space="preserve"> </w:t>
      </w:r>
      <w:r w:rsidR="00C21105" w:rsidRPr="00C21105">
        <w:rPr>
          <w:highlight w:val="yellow"/>
          <w:lang w:val="es-ES"/>
        </w:rPr>
        <w:t>R: Ella quiere un perro que no ladre</w:t>
      </w:r>
      <w:r w:rsidR="00C21105">
        <w:rPr>
          <w:lang w:val="es-ES"/>
        </w:rPr>
        <w:t>.</w:t>
      </w:r>
    </w:p>
    <w:p w:rsidR="005329DA" w:rsidRPr="00C21105" w:rsidRDefault="005329DA">
      <w:pPr>
        <w:pStyle w:val="Header"/>
        <w:numPr>
          <w:ilvl w:val="1"/>
          <w:numId w:val="35"/>
        </w:numPr>
        <w:spacing w:line="360" w:lineRule="auto"/>
        <w:rPr>
          <w:highlight w:val="yellow"/>
          <w:lang w:val="es-ES"/>
        </w:rPr>
      </w:pPr>
      <w:r>
        <w:t>Is there anyone here who can play the guitar?</w:t>
      </w:r>
      <w:r w:rsidR="00C21105">
        <w:t xml:space="preserve"> </w:t>
      </w:r>
      <w:r w:rsidR="004D6716">
        <w:rPr>
          <w:highlight w:val="yellow"/>
          <w:lang w:val="es-ES"/>
        </w:rPr>
        <w:t>R: ¿Hay alguien que</w:t>
      </w:r>
      <w:r w:rsidR="00C21105" w:rsidRPr="00C21105">
        <w:rPr>
          <w:highlight w:val="yellow"/>
          <w:lang w:val="es-ES"/>
        </w:rPr>
        <w:t xml:space="preserve"> pueda tocar la guitarra?</w:t>
      </w:r>
    </w:p>
    <w:p w:rsidR="005329DA" w:rsidRPr="00C21105" w:rsidRDefault="005329DA">
      <w:pPr>
        <w:pStyle w:val="Header"/>
        <w:numPr>
          <w:ilvl w:val="1"/>
          <w:numId w:val="35"/>
        </w:numPr>
        <w:spacing w:line="360" w:lineRule="auto"/>
        <w:rPr>
          <w:highlight w:val="yellow"/>
          <w:lang w:val="es-ES"/>
        </w:rPr>
      </w:pPr>
      <w:r>
        <w:t>I need a maid (</w:t>
      </w:r>
      <w:proofErr w:type="spellStart"/>
      <w:r>
        <w:t>criada</w:t>
      </w:r>
      <w:proofErr w:type="spellEnd"/>
      <w:r>
        <w:t>) who washes dishes.</w:t>
      </w:r>
      <w:r w:rsidR="00C21105">
        <w:t xml:space="preserve"> </w:t>
      </w:r>
      <w:r w:rsidR="00C21105" w:rsidRPr="00C21105">
        <w:rPr>
          <w:highlight w:val="yellow"/>
          <w:lang w:val="es-ES"/>
        </w:rPr>
        <w:t xml:space="preserve">R: </w:t>
      </w:r>
      <w:proofErr w:type="spellStart"/>
      <w:r w:rsidR="00C21105" w:rsidRPr="00C21105">
        <w:rPr>
          <w:highlight w:val="yellow"/>
          <w:lang w:val="es-ES"/>
        </w:rPr>
        <w:t>Nesecito</w:t>
      </w:r>
      <w:proofErr w:type="spellEnd"/>
      <w:r w:rsidR="00C21105" w:rsidRPr="00C21105">
        <w:rPr>
          <w:highlight w:val="yellow"/>
          <w:lang w:val="es-ES"/>
        </w:rPr>
        <w:t xml:space="preserve"> una criada que lave los platos.</w:t>
      </w:r>
    </w:p>
    <w:p w:rsidR="005329DA" w:rsidRPr="00C21105" w:rsidRDefault="005329DA">
      <w:pPr>
        <w:pStyle w:val="Header"/>
        <w:numPr>
          <w:ilvl w:val="1"/>
          <w:numId w:val="35"/>
        </w:numPr>
        <w:spacing w:line="360" w:lineRule="auto"/>
        <w:rPr>
          <w:highlight w:val="yellow"/>
        </w:rPr>
      </w:pPr>
      <w:r>
        <w:t xml:space="preserve">Is there a politician (un </w:t>
      </w:r>
      <w:proofErr w:type="spellStart"/>
      <w:r>
        <w:t>político</w:t>
      </w:r>
      <w:proofErr w:type="spellEnd"/>
      <w:r>
        <w:t>) in the world who doesn’t tell lies?</w:t>
      </w:r>
      <w:r w:rsidR="00C21105">
        <w:t xml:space="preserve"> </w:t>
      </w:r>
      <w:r w:rsidR="004D6716">
        <w:rPr>
          <w:highlight w:val="yellow"/>
        </w:rPr>
        <w:t>R: ¿Hay un politico que</w:t>
      </w:r>
      <w:r w:rsidR="00C21105" w:rsidRPr="00C21105">
        <w:rPr>
          <w:highlight w:val="yellow"/>
        </w:rPr>
        <w:t xml:space="preserve"> no </w:t>
      </w:r>
      <w:proofErr w:type="spellStart"/>
      <w:r w:rsidR="00C21105" w:rsidRPr="00C21105">
        <w:rPr>
          <w:highlight w:val="yellow"/>
        </w:rPr>
        <w:t>mienta</w:t>
      </w:r>
      <w:proofErr w:type="spellEnd"/>
      <w:r w:rsidR="00C21105" w:rsidRPr="00C21105">
        <w:rPr>
          <w:highlight w:val="yellow"/>
        </w:rPr>
        <w:t>?</w:t>
      </w:r>
    </w:p>
    <w:p w:rsidR="005329DA" w:rsidRPr="00C21105" w:rsidRDefault="005329DA">
      <w:pPr>
        <w:pStyle w:val="Header"/>
        <w:numPr>
          <w:ilvl w:val="1"/>
          <w:numId w:val="35"/>
        </w:numPr>
        <w:spacing w:line="360" w:lineRule="auto"/>
        <w:rPr>
          <w:highlight w:val="yellow"/>
          <w:lang w:val="es-ES"/>
        </w:rPr>
      </w:pPr>
      <w:r>
        <w:t>I want a cat that doesn’t scratch the furniture (</w:t>
      </w:r>
      <w:proofErr w:type="spellStart"/>
      <w:r>
        <w:t>los</w:t>
      </w:r>
      <w:proofErr w:type="spellEnd"/>
      <w:r>
        <w:t xml:space="preserve"> </w:t>
      </w:r>
      <w:proofErr w:type="spellStart"/>
      <w:r>
        <w:t>muebles</w:t>
      </w:r>
      <w:proofErr w:type="spellEnd"/>
      <w:r>
        <w:t>).</w:t>
      </w:r>
      <w:r w:rsidR="00C21105">
        <w:t xml:space="preserve"> </w:t>
      </w:r>
      <w:r w:rsidR="00C21105" w:rsidRPr="00C21105">
        <w:rPr>
          <w:highlight w:val="yellow"/>
          <w:lang w:val="es-ES"/>
        </w:rPr>
        <w:t xml:space="preserve">R: Yo quiero un gato que no </w:t>
      </w:r>
      <w:proofErr w:type="spellStart"/>
      <w:r w:rsidR="004D6716">
        <w:rPr>
          <w:highlight w:val="yellow"/>
          <w:lang w:val="es-ES"/>
        </w:rPr>
        <w:t>rajuñe</w:t>
      </w:r>
      <w:proofErr w:type="spellEnd"/>
      <w:r w:rsidR="004D6716">
        <w:rPr>
          <w:highlight w:val="yellow"/>
          <w:lang w:val="es-ES"/>
        </w:rPr>
        <w:t xml:space="preserve"> </w:t>
      </w:r>
      <w:r w:rsidR="00C21105" w:rsidRPr="00C21105">
        <w:rPr>
          <w:highlight w:val="yellow"/>
          <w:lang w:val="es-ES"/>
        </w:rPr>
        <w:t>los muebles.</w:t>
      </w:r>
    </w:p>
    <w:p w:rsidR="005329DA" w:rsidRPr="004D6716" w:rsidRDefault="005329DA">
      <w:pPr>
        <w:pStyle w:val="Header"/>
        <w:numPr>
          <w:ilvl w:val="1"/>
          <w:numId w:val="35"/>
        </w:numPr>
        <w:spacing w:line="360" w:lineRule="auto"/>
        <w:rPr>
          <w:highlight w:val="yellow"/>
          <w:lang w:val="es-ES"/>
        </w:rPr>
      </w:pPr>
      <w:r>
        <w:t>Where can I buy a shirt that isn’t made of polyester (</w:t>
      </w:r>
      <w:proofErr w:type="spellStart"/>
      <w:r>
        <w:t>poliéster</w:t>
      </w:r>
      <w:proofErr w:type="spellEnd"/>
      <w:r>
        <w:t>)?</w:t>
      </w:r>
      <w:r w:rsidR="00C21105">
        <w:t xml:space="preserve"> </w:t>
      </w:r>
      <w:r w:rsidR="00C21105" w:rsidRPr="004D6716">
        <w:rPr>
          <w:highlight w:val="yellow"/>
          <w:lang w:val="es-ES"/>
        </w:rPr>
        <w:t xml:space="preserve">R: </w:t>
      </w:r>
      <w:r w:rsidR="004D6716" w:rsidRPr="004D6716">
        <w:rPr>
          <w:highlight w:val="yellow"/>
          <w:lang w:val="es-ES"/>
        </w:rPr>
        <w:t>¿Dónde puedo comprar una camisa que no sea de polyester?</w:t>
      </w:r>
    </w:p>
    <w:p w:rsidR="005329DA" w:rsidRPr="004D6716" w:rsidRDefault="005329DA">
      <w:pPr>
        <w:pStyle w:val="Header"/>
        <w:numPr>
          <w:ilvl w:val="1"/>
          <w:numId w:val="35"/>
        </w:numPr>
        <w:spacing w:line="360" w:lineRule="auto"/>
        <w:rPr>
          <w:highlight w:val="yellow"/>
          <w:lang w:val="es-ES"/>
        </w:rPr>
      </w:pPr>
      <w:r>
        <w:t>I’m afraid that there is no one here who can help you.</w:t>
      </w:r>
      <w:r w:rsidR="004D6716">
        <w:t xml:space="preserve"> </w:t>
      </w:r>
      <w:r w:rsidR="004D6716" w:rsidRPr="004D6716">
        <w:rPr>
          <w:highlight w:val="yellow"/>
          <w:lang w:val="es-ES"/>
        </w:rPr>
        <w:t>R: Me temo que no hay nadie que pueda ayudarte.</w:t>
      </w:r>
    </w:p>
    <w:p w:rsidR="005329DA" w:rsidRPr="004D6716" w:rsidRDefault="005329DA">
      <w:pPr>
        <w:pStyle w:val="Header"/>
        <w:numPr>
          <w:ilvl w:val="1"/>
          <w:numId w:val="35"/>
        </w:numPr>
        <w:spacing w:line="360" w:lineRule="auto"/>
        <w:rPr>
          <w:highlight w:val="yellow"/>
          <w:lang w:val="es-ES"/>
        </w:rPr>
      </w:pPr>
      <w:r>
        <w:t xml:space="preserve">For his birthday this year, he has asked for a parrot (un </w:t>
      </w:r>
      <w:proofErr w:type="spellStart"/>
      <w:r>
        <w:t>loro</w:t>
      </w:r>
      <w:proofErr w:type="spellEnd"/>
      <w:r>
        <w:t>) that speaks three languages.</w:t>
      </w:r>
      <w:r w:rsidR="004D6716">
        <w:t xml:space="preserve"> </w:t>
      </w:r>
      <w:r w:rsidR="004D6716" w:rsidRPr="004D6716">
        <w:rPr>
          <w:highlight w:val="yellow"/>
          <w:lang w:val="es-ES"/>
        </w:rPr>
        <w:t>R: __________ su cumpleaños este año, él pidió __________un loro que hable tres idiomas.</w:t>
      </w:r>
    </w:p>
    <w:p w:rsidR="005329DA" w:rsidRPr="004D6716" w:rsidRDefault="005329DA">
      <w:pPr>
        <w:pStyle w:val="Header"/>
        <w:numPr>
          <w:ilvl w:val="1"/>
          <w:numId w:val="35"/>
        </w:numPr>
        <w:spacing w:line="360" w:lineRule="auto"/>
        <w:rPr>
          <w:highlight w:val="yellow"/>
          <w:lang w:val="es-ES"/>
        </w:rPr>
      </w:pPr>
      <w:r>
        <w:t>I want to live in a city where there is no crime.</w:t>
      </w:r>
      <w:r w:rsidR="004D6716">
        <w:t xml:space="preserve"> </w:t>
      </w:r>
      <w:r w:rsidR="004D6716" w:rsidRPr="004D6716">
        <w:rPr>
          <w:highlight w:val="yellow"/>
          <w:lang w:val="es-ES"/>
        </w:rPr>
        <w:t>R: Quiero vivir en una ciudad donde no haya crimen.</w:t>
      </w:r>
    </w:p>
    <w:p w:rsidR="005329DA" w:rsidRPr="004D6716" w:rsidRDefault="005329DA">
      <w:pPr>
        <w:pStyle w:val="Header"/>
        <w:rPr>
          <w:lang w:val="es-ES"/>
        </w:rPr>
      </w:pPr>
    </w:p>
    <w:p w:rsidR="005329DA" w:rsidRPr="00AC177A" w:rsidRDefault="005329DA">
      <w:pPr>
        <w:pStyle w:val="Header"/>
        <w:numPr>
          <w:ilvl w:val="2"/>
          <w:numId w:val="35"/>
        </w:numPr>
        <w:rPr>
          <w:b/>
          <w:bCs/>
          <w:lang w:val="es-ES"/>
        </w:rPr>
      </w:pPr>
      <w:r w:rsidRPr="00AC177A">
        <w:rPr>
          <w:b/>
          <w:bCs/>
          <w:lang w:val="es-ES"/>
        </w:rPr>
        <w:t>Esta vez, traduce el párrafo siguiente.</w:t>
      </w:r>
    </w:p>
    <w:p w:rsidR="005329DA" w:rsidRPr="00AC177A" w:rsidRDefault="005329DA">
      <w:pPr>
        <w:pStyle w:val="Header"/>
        <w:rPr>
          <w:lang w:val="es-ES"/>
        </w:rPr>
      </w:pPr>
    </w:p>
    <w:p w:rsidR="005329DA" w:rsidRDefault="005329DA">
      <w:pPr>
        <w:pStyle w:val="Header"/>
        <w:spacing w:line="360" w:lineRule="auto"/>
      </w:pPr>
      <w:r>
        <w:t>I went shopping with Dolores this morning. I will never, ever, put myself through that torture again. Dolores is impossible! First, she wants a parking space that is no less than 10 metres away from the entrance to the shopping centre. That took half an hour to find. Then, she wants a dress that has detachable sleeves so that she can wear it all year round. Next, she wants a necklace that looks like something that a Queen would wear but she also wants it to cost less than £10. She wants shoes that have jewels on the heels and she wants gloves that have little pearls at the wrists. In each shop she told the shop assistant exactly what she wanted each one of them told her that there is no shop in this shopping centre nor in any shopping centre on the planet that sells such items! Carmen was furious and replied that there is no one in the world who understands her fabulous taste.</w:t>
      </w:r>
    </w:p>
    <w:p w:rsidR="008C1B4A" w:rsidRPr="008C1B4A" w:rsidRDefault="008C1B4A">
      <w:pPr>
        <w:pStyle w:val="Header"/>
        <w:spacing w:line="360" w:lineRule="auto"/>
        <w:rPr>
          <w:lang w:val="es-ES"/>
        </w:rPr>
      </w:pPr>
      <w:r w:rsidRPr="001634D6">
        <w:rPr>
          <w:highlight w:val="yellow"/>
          <w:lang w:val="es-ES"/>
        </w:rPr>
        <w:t>Fui de compras con Dolores esta mañana. Nunca, jamás, me pondré bajo esa tortura d</w:t>
      </w:r>
      <w:r w:rsidR="001634D6">
        <w:rPr>
          <w:highlight w:val="yellow"/>
          <w:lang w:val="es-ES"/>
        </w:rPr>
        <w:t xml:space="preserve">e nuevo. Dolores es ¡imposible!. </w:t>
      </w:r>
      <w:r w:rsidRPr="001634D6">
        <w:rPr>
          <w:highlight w:val="yellow"/>
          <w:lang w:val="es-ES"/>
        </w:rPr>
        <w:t xml:space="preserve">Primero, ella quiere un aparcamiento </w:t>
      </w:r>
      <w:r w:rsidR="00D8248C" w:rsidRPr="001634D6">
        <w:rPr>
          <w:highlight w:val="yellow"/>
          <w:lang w:val="es-ES"/>
        </w:rPr>
        <w:t xml:space="preserve">que no esté a menos de 10 metros de distancia de la entrada del centro comercial. Eso tomó media hora de/para encontrar. Luego, ella quería un collar que se viera como algo que la reina usaría pero ella también quiere que cueste menos de diez libras. Ella quiere zapatos que tengan joyas en los tacones y ella quiere guantes que tengan pequeñas perlas en las muñecas. </w:t>
      </w:r>
      <w:r w:rsidR="001634D6" w:rsidRPr="001634D6">
        <w:rPr>
          <w:highlight w:val="yellow"/>
          <w:lang w:val="es-ES"/>
        </w:rPr>
        <w:t>En cada tienda ella le dijo a la asistente exactamente lo que __________ cada una de ellas le dijo que ¡no ____________tienda en ese centro comercial ni en ningún otro centro comercial en el planeta que venda dichos productos!</w:t>
      </w:r>
      <w:r w:rsidR="001634D6">
        <w:rPr>
          <w:highlight w:val="yellow"/>
          <w:lang w:val="es-ES"/>
        </w:rPr>
        <w:t xml:space="preserve">. </w:t>
      </w:r>
      <w:r w:rsidR="001634D6" w:rsidRPr="001634D6">
        <w:rPr>
          <w:highlight w:val="yellow"/>
          <w:lang w:val="es-ES"/>
        </w:rPr>
        <w:t>Carmen ___________ furiosa y respondió que no ___________nadie en el mundo que entienda su gusto fabuloso</w:t>
      </w:r>
      <w:r w:rsidR="001634D6">
        <w:rPr>
          <w:lang w:val="es-ES"/>
        </w:rPr>
        <w:t>.</w:t>
      </w:r>
    </w:p>
    <w:p w:rsidR="005329DA" w:rsidRPr="008C1B4A" w:rsidRDefault="005329DA">
      <w:pPr>
        <w:pStyle w:val="Header"/>
        <w:spacing w:line="360" w:lineRule="auto"/>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2447"/>
        <w:gridCol w:w="2389"/>
        <w:gridCol w:w="2378"/>
      </w:tblGrid>
      <w:tr w:rsidR="005329DA" w:rsidRPr="00D8248C">
        <w:tc>
          <w:tcPr>
            <w:tcW w:w="2547" w:type="dxa"/>
            <w:tcBorders>
              <w:right w:val="dashSmallGap" w:sz="4" w:space="0" w:color="auto"/>
            </w:tcBorders>
          </w:tcPr>
          <w:p w:rsidR="005329DA" w:rsidRPr="00D8248C" w:rsidRDefault="005329DA">
            <w:pPr>
              <w:pStyle w:val="Header"/>
              <w:jc w:val="center"/>
              <w:rPr>
                <w:i/>
                <w:iCs/>
                <w:lang w:val="es-ES"/>
              </w:rPr>
            </w:pPr>
            <w:r w:rsidRPr="00D8248C">
              <w:rPr>
                <w:i/>
                <w:iCs/>
                <w:lang w:val="es-ES"/>
              </w:rPr>
              <w:t xml:space="preserve">to </w:t>
            </w:r>
            <w:proofErr w:type="spellStart"/>
            <w:r w:rsidRPr="00D8248C">
              <w:rPr>
                <w:i/>
                <w:iCs/>
                <w:lang w:val="es-ES"/>
              </w:rPr>
              <w:t>go</w:t>
            </w:r>
            <w:proofErr w:type="spellEnd"/>
            <w:r w:rsidRPr="00D8248C">
              <w:rPr>
                <w:i/>
                <w:iCs/>
                <w:lang w:val="es-ES"/>
              </w:rPr>
              <w:t xml:space="preserve"> shopping</w:t>
            </w:r>
          </w:p>
        </w:tc>
        <w:tc>
          <w:tcPr>
            <w:tcW w:w="2547" w:type="dxa"/>
            <w:tcBorders>
              <w:left w:val="dashSmallGap" w:sz="4" w:space="0" w:color="auto"/>
            </w:tcBorders>
          </w:tcPr>
          <w:p w:rsidR="005329DA" w:rsidRPr="00D8248C" w:rsidRDefault="005329DA">
            <w:pPr>
              <w:pStyle w:val="Header"/>
              <w:jc w:val="center"/>
              <w:rPr>
                <w:lang w:val="es-ES"/>
              </w:rPr>
            </w:pPr>
            <w:r w:rsidRPr="00D8248C">
              <w:rPr>
                <w:lang w:val="es-ES"/>
              </w:rPr>
              <w:t>ir de compras</w:t>
            </w:r>
          </w:p>
        </w:tc>
        <w:tc>
          <w:tcPr>
            <w:tcW w:w="2547" w:type="dxa"/>
            <w:tcBorders>
              <w:right w:val="dashSmallGap" w:sz="4" w:space="0" w:color="auto"/>
            </w:tcBorders>
          </w:tcPr>
          <w:p w:rsidR="005329DA" w:rsidRPr="00D8248C" w:rsidRDefault="005329DA">
            <w:pPr>
              <w:pStyle w:val="Header"/>
              <w:jc w:val="center"/>
              <w:rPr>
                <w:i/>
                <w:iCs/>
                <w:lang w:val="es-ES"/>
              </w:rPr>
            </w:pPr>
            <w:proofErr w:type="spellStart"/>
            <w:r w:rsidRPr="00D8248C">
              <w:rPr>
                <w:i/>
                <w:iCs/>
                <w:lang w:val="es-ES"/>
              </w:rPr>
              <w:t>necklace</w:t>
            </w:r>
            <w:proofErr w:type="spellEnd"/>
          </w:p>
        </w:tc>
        <w:tc>
          <w:tcPr>
            <w:tcW w:w="2547" w:type="dxa"/>
            <w:tcBorders>
              <w:left w:val="dashSmallGap" w:sz="4" w:space="0" w:color="auto"/>
            </w:tcBorders>
          </w:tcPr>
          <w:p w:rsidR="005329DA" w:rsidRPr="00D8248C" w:rsidRDefault="005329DA">
            <w:pPr>
              <w:pStyle w:val="Header"/>
              <w:jc w:val="center"/>
              <w:rPr>
                <w:lang w:val="es-ES"/>
              </w:rPr>
            </w:pPr>
            <w:r w:rsidRPr="00D8248C">
              <w:rPr>
                <w:lang w:val="es-ES"/>
              </w:rPr>
              <w:t>un collar</w:t>
            </w:r>
          </w:p>
        </w:tc>
      </w:tr>
      <w:tr w:rsidR="005329DA" w:rsidRPr="00D8248C">
        <w:tc>
          <w:tcPr>
            <w:tcW w:w="2547" w:type="dxa"/>
            <w:tcBorders>
              <w:right w:val="dashSmallGap" w:sz="4" w:space="0" w:color="auto"/>
            </w:tcBorders>
          </w:tcPr>
          <w:p w:rsidR="005329DA" w:rsidRPr="00D8248C" w:rsidRDefault="005329DA">
            <w:pPr>
              <w:pStyle w:val="Header"/>
              <w:jc w:val="center"/>
              <w:rPr>
                <w:i/>
                <w:iCs/>
                <w:lang w:val="es-ES"/>
              </w:rPr>
            </w:pPr>
            <w:proofErr w:type="spellStart"/>
            <w:r w:rsidRPr="00D8248C">
              <w:rPr>
                <w:i/>
                <w:iCs/>
                <w:lang w:val="es-ES"/>
              </w:rPr>
              <w:t>never</w:t>
            </w:r>
            <w:proofErr w:type="spellEnd"/>
            <w:r w:rsidRPr="00D8248C">
              <w:rPr>
                <w:i/>
                <w:iCs/>
                <w:lang w:val="es-ES"/>
              </w:rPr>
              <w:t xml:space="preserve">, </w:t>
            </w:r>
            <w:proofErr w:type="spellStart"/>
            <w:r w:rsidRPr="00D8248C">
              <w:rPr>
                <w:i/>
                <w:iCs/>
                <w:lang w:val="es-ES"/>
              </w:rPr>
              <w:t>ever</w:t>
            </w:r>
            <w:proofErr w:type="spellEnd"/>
          </w:p>
        </w:tc>
        <w:tc>
          <w:tcPr>
            <w:tcW w:w="2547" w:type="dxa"/>
            <w:tcBorders>
              <w:left w:val="dashSmallGap" w:sz="4" w:space="0" w:color="auto"/>
            </w:tcBorders>
          </w:tcPr>
          <w:p w:rsidR="005329DA" w:rsidRPr="00D8248C" w:rsidRDefault="005329DA">
            <w:pPr>
              <w:pStyle w:val="Header"/>
              <w:jc w:val="center"/>
              <w:rPr>
                <w:lang w:val="es-ES"/>
              </w:rPr>
            </w:pPr>
            <w:r w:rsidRPr="00D8248C">
              <w:rPr>
                <w:lang w:val="es-ES"/>
              </w:rPr>
              <w:t>nunca jamás</w:t>
            </w:r>
          </w:p>
        </w:tc>
        <w:tc>
          <w:tcPr>
            <w:tcW w:w="2547" w:type="dxa"/>
            <w:tcBorders>
              <w:right w:val="dashSmallGap" w:sz="4" w:space="0" w:color="auto"/>
            </w:tcBorders>
          </w:tcPr>
          <w:p w:rsidR="005329DA" w:rsidRPr="00D8248C" w:rsidRDefault="005329DA">
            <w:pPr>
              <w:pStyle w:val="Header"/>
              <w:jc w:val="center"/>
              <w:rPr>
                <w:i/>
                <w:iCs/>
                <w:lang w:val="es-ES"/>
              </w:rPr>
            </w:pPr>
            <w:r w:rsidRPr="00D8248C">
              <w:rPr>
                <w:i/>
                <w:iCs/>
                <w:lang w:val="es-ES"/>
              </w:rPr>
              <w:t xml:space="preserve">to look </w:t>
            </w:r>
            <w:proofErr w:type="spellStart"/>
            <w:r w:rsidRPr="00D8248C">
              <w:rPr>
                <w:i/>
                <w:iCs/>
                <w:lang w:val="es-ES"/>
              </w:rPr>
              <w:t>like</w:t>
            </w:r>
            <w:proofErr w:type="spellEnd"/>
          </w:p>
        </w:tc>
        <w:tc>
          <w:tcPr>
            <w:tcW w:w="2547" w:type="dxa"/>
            <w:tcBorders>
              <w:left w:val="dashSmallGap" w:sz="4" w:space="0" w:color="auto"/>
            </w:tcBorders>
          </w:tcPr>
          <w:p w:rsidR="005329DA" w:rsidRPr="00D8248C" w:rsidRDefault="005329DA">
            <w:pPr>
              <w:pStyle w:val="Header"/>
              <w:jc w:val="center"/>
              <w:rPr>
                <w:lang w:val="es-ES"/>
              </w:rPr>
            </w:pPr>
            <w:r w:rsidRPr="00D8248C">
              <w:rPr>
                <w:lang w:val="es-ES"/>
              </w:rPr>
              <w:t>parecer</w:t>
            </w:r>
          </w:p>
        </w:tc>
      </w:tr>
      <w:tr w:rsidR="005329DA">
        <w:tc>
          <w:tcPr>
            <w:tcW w:w="2547" w:type="dxa"/>
            <w:tcBorders>
              <w:right w:val="dashSmallGap" w:sz="4" w:space="0" w:color="auto"/>
            </w:tcBorders>
          </w:tcPr>
          <w:p w:rsidR="005329DA" w:rsidRPr="00D8248C" w:rsidRDefault="005329DA">
            <w:pPr>
              <w:pStyle w:val="Header"/>
              <w:jc w:val="center"/>
              <w:rPr>
                <w:i/>
                <w:iCs/>
                <w:sz w:val="22"/>
                <w:lang w:val="es-ES"/>
              </w:rPr>
            </w:pPr>
            <w:r w:rsidRPr="00D8248C">
              <w:rPr>
                <w:i/>
                <w:iCs/>
                <w:sz w:val="22"/>
                <w:lang w:val="es-ES"/>
              </w:rPr>
              <w:t xml:space="preserve">to </w:t>
            </w:r>
            <w:proofErr w:type="spellStart"/>
            <w:r w:rsidRPr="00D8248C">
              <w:rPr>
                <w:i/>
                <w:iCs/>
                <w:sz w:val="22"/>
                <w:lang w:val="es-ES"/>
              </w:rPr>
              <w:t>put</w:t>
            </w:r>
            <w:proofErr w:type="spellEnd"/>
            <w:r w:rsidRPr="00D8248C">
              <w:rPr>
                <w:i/>
                <w:iCs/>
                <w:sz w:val="22"/>
                <w:lang w:val="es-ES"/>
              </w:rPr>
              <w:t xml:space="preserve"> </w:t>
            </w:r>
            <w:proofErr w:type="spellStart"/>
            <w:r w:rsidRPr="00D8248C">
              <w:rPr>
                <w:i/>
                <w:iCs/>
                <w:sz w:val="22"/>
                <w:lang w:val="es-ES"/>
              </w:rPr>
              <w:t>yourself</w:t>
            </w:r>
            <w:proofErr w:type="spellEnd"/>
            <w:r w:rsidRPr="00D8248C">
              <w:rPr>
                <w:i/>
                <w:iCs/>
                <w:sz w:val="22"/>
                <w:lang w:val="es-ES"/>
              </w:rPr>
              <w:t xml:space="preserve"> </w:t>
            </w:r>
            <w:proofErr w:type="spellStart"/>
            <w:r w:rsidRPr="00D8248C">
              <w:rPr>
                <w:i/>
                <w:iCs/>
                <w:sz w:val="22"/>
                <w:lang w:val="es-ES"/>
              </w:rPr>
              <w:t>through</w:t>
            </w:r>
            <w:proofErr w:type="spellEnd"/>
          </w:p>
        </w:tc>
        <w:tc>
          <w:tcPr>
            <w:tcW w:w="2547" w:type="dxa"/>
            <w:tcBorders>
              <w:left w:val="dashSmallGap" w:sz="4" w:space="0" w:color="auto"/>
            </w:tcBorders>
          </w:tcPr>
          <w:p w:rsidR="005329DA" w:rsidRDefault="005329DA">
            <w:pPr>
              <w:pStyle w:val="Header"/>
              <w:jc w:val="center"/>
            </w:pPr>
            <w:r w:rsidRPr="00D8248C">
              <w:rPr>
                <w:lang w:val="es-ES"/>
              </w:rPr>
              <w:t>someter</w:t>
            </w:r>
            <w:proofErr w:type="spellStart"/>
            <w:r>
              <w:t>se</w:t>
            </w:r>
            <w:proofErr w:type="spellEnd"/>
            <w:r>
              <w:t xml:space="preserve"> a </w:t>
            </w:r>
          </w:p>
        </w:tc>
        <w:tc>
          <w:tcPr>
            <w:tcW w:w="2547" w:type="dxa"/>
            <w:tcBorders>
              <w:right w:val="dashSmallGap" w:sz="4" w:space="0" w:color="auto"/>
            </w:tcBorders>
          </w:tcPr>
          <w:p w:rsidR="005329DA" w:rsidRDefault="005329DA">
            <w:pPr>
              <w:pStyle w:val="Header"/>
              <w:jc w:val="center"/>
              <w:rPr>
                <w:i/>
                <w:iCs/>
              </w:rPr>
            </w:pPr>
            <w:r>
              <w:rPr>
                <w:i/>
                <w:iCs/>
              </w:rPr>
              <w:t>queen</w:t>
            </w:r>
          </w:p>
        </w:tc>
        <w:tc>
          <w:tcPr>
            <w:tcW w:w="2547" w:type="dxa"/>
            <w:tcBorders>
              <w:left w:val="dashSmallGap" w:sz="4" w:space="0" w:color="auto"/>
            </w:tcBorders>
          </w:tcPr>
          <w:p w:rsidR="005329DA" w:rsidRDefault="005329DA">
            <w:pPr>
              <w:pStyle w:val="Header"/>
              <w:jc w:val="center"/>
            </w:pPr>
            <w:proofErr w:type="spellStart"/>
            <w:r>
              <w:t>reina</w:t>
            </w:r>
            <w:proofErr w:type="spellEnd"/>
          </w:p>
        </w:tc>
      </w:tr>
      <w:tr w:rsidR="005329DA">
        <w:tc>
          <w:tcPr>
            <w:tcW w:w="2547" w:type="dxa"/>
            <w:tcBorders>
              <w:right w:val="dashSmallGap" w:sz="4" w:space="0" w:color="auto"/>
            </w:tcBorders>
          </w:tcPr>
          <w:p w:rsidR="005329DA" w:rsidRDefault="005329DA">
            <w:pPr>
              <w:pStyle w:val="Header"/>
              <w:jc w:val="center"/>
              <w:rPr>
                <w:i/>
                <w:iCs/>
              </w:rPr>
            </w:pPr>
            <w:r>
              <w:rPr>
                <w:i/>
                <w:iCs/>
              </w:rPr>
              <w:t>torture</w:t>
            </w:r>
          </w:p>
        </w:tc>
        <w:tc>
          <w:tcPr>
            <w:tcW w:w="2547" w:type="dxa"/>
            <w:tcBorders>
              <w:left w:val="dashSmallGap" w:sz="4" w:space="0" w:color="auto"/>
            </w:tcBorders>
          </w:tcPr>
          <w:p w:rsidR="005329DA" w:rsidRDefault="005329DA">
            <w:pPr>
              <w:pStyle w:val="Header"/>
              <w:jc w:val="center"/>
            </w:pPr>
            <w:proofErr w:type="spellStart"/>
            <w:r>
              <w:t>tortura</w:t>
            </w:r>
            <w:proofErr w:type="spellEnd"/>
          </w:p>
        </w:tc>
        <w:tc>
          <w:tcPr>
            <w:tcW w:w="2547" w:type="dxa"/>
            <w:tcBorders>
              <w:right w:val="dashSmallGap" w:sz="4" w:space="0" w:color="auto"/>
            </w:tcBorders>
          </w:tcPr>
          <w:p w:rsidR="005329DA" w:rsidRDefault="005329DA">
            <w:pPr>
              <w:pStyle w:val="Header"/>
              <w:jc w:val="center"/>
              <w:rPr>
                <w:i/>
                <w:iCs/>
              </w:rPr>
            </w:pPr>
            <w:r>
              <w:rPr>
                <w:i/>
                <w:iCs/>
              </w:rPr>
              <w:t>jewels</w:t>
            </w:r>
          </w:p>
        </w:tc>
        <w:tc>
          <w:tcPr>
            <w:tcW w:w="2547" w:type="dxa"/>
            <w:tcBorders>
              <w:left w:val="dashSmallGap" w:sz="4" w:space="0" w:color="auto"/>
            </w:tcBorders>
          </w:tcPr>
          <w:p w:rsidR="005329DA" w:rsidRDefault="005329DA">
            <w:pPr>
              <w:pStyle w:val="Header"/>
              <w:jc w:val="center"/>
            </w:pPr>
            <w:proofErr w:type="spellStart"/>
            <w:r>
              <w:t>joyas</w:t>
            </w:r>
            <w:proofErr w:type="spellEnd"/>
          </w:p>
        </w:tc>
      </w:tr>
      <w:tr w:rsidR="005329DA">
        <w:tc>
          <w:tcPr>
            <w:tcW w:w="2547" w:type="dxa"/>
            <w:tcBorders>
              <w:right w:val="dashSmallGap" w:sz="4" w:space="0" w:color="auto"/>
            </w:tcBorders>
          </w:tcPr>
          <w:p w:rsidR="005329DA" w:rsidRDefault="005329DA">
            <w:pPr>
              <w:pStyle w:val="Header"/>
              <w:jc w:val="center"/>
              <w:rPr>
                <w:i/>
                <w:iCs/>
              </w:rPr>
            </w:pPr>
            <w:r>
              <w:rPr>
                <w:i/>
                <w:iCs/>
              </w:rPr>
              <w:t>parking space</w:t>
            </w:r>
          </w:p>
        </w:tc>
        <w:tc>
          <w:tcPr>
            <w:tcW w:w="2547" w:type="dxa"/>
            <w:tcBorders>
              <w:left w:val="dashSmallGap" w:sz="4" w:space="0" w:color="auto"/>
            </w:tcBorders>
          </w:tcPr>
          <w:p w:rsidR="005329DA" w:rsidRDefault="005329DA">
            <w:pPr>
              <w:pStyle w:val="Header"/>
              <w:jc w:val="center"/>
            </w:pPr>
            <w:r>
              <w:t xml:space="preserve">un </w:t>
            </w:r>
            <w:proofErr w:type="spellStart"/>
            <w:r>
              <w:t>aparcamiento</w:t>
            </w:r>
            <w:proofErr w:type="spellEnd"/>
          </w:p>
        </w:tc>
        <w:tc>
          <w:tcPr>
            <w:tcW w:w="2547" w:type="dxa"/>
            <w:tcBorders>
              <w:right w:val="dashSmallGap" w:sz="4" w:space="0" w:color="auto"/>
            </w:tcBorders>
          </w:tcPr>
          <w:p w:rsidR="005329DA" w:rsidRDefault="005329DA">
            <w:pPr>
              <w:pStyle w:val="Header"/>
              <w:jc w:val="center"/>
              <w:rPr>
                <w:i/>
                <w:iCs/>
              </w:rPr>
            </w:pPr>
            <w:r>
              <w:rPr>
                <w:i/>
                <w:iCs/>
              </w:rPr>
              <w:t>heel</w:t>
            </w:r>
          </w:p>
        </w:tc>
        <w:tc>
          <w:tcPr>
            <w:tcW w:w="2547" w:type="dxa"/>
            <w:tcBorders>
              <w:left w:val="dashSmallGap" w:sz="4" w:space="0" w:color="auto"/>
            </w:tcBorders>
          </w:tcPr>
          <w:p w:rsidR="005329DA" w:rsidRDefault="005329DA">
            <w:pPr>
              <w:pStyle w:val="Header"/>
              <w:jc w:val="center"/>
            </w:pPr>
            <w:r>
              <w:t xml:space="preserve">un </w:t>
            </w:r>
            <w:proofErr w:type="spellStart"/>
            <w:r>
              <w:t>tacón</w:t>
            </w:r>
            <w:proofErr w:type="spellEnd"/>
          </w:p>
        </w:tc>
      </w:tr>
      <w:tr w:rsidR="005329DA">
        <w:tc>
          <w:tcPr>
            <w:tcW w:w="2547" w:type="dxa"/>
            <w:tcBorders>
              <w:right w:val="dashSmallGap" w:sz="4" w:space="0" w:color="auto"/>
            </w:tcBorders>
          </w:tcPr>
          <w:p w:rsidR="005329DA" w:rsidRDefault="005329DA">
            <w:pPr>
              <w:pStyle w:val="Header"/>
              <w:jc w:val="center"/>
              <w:rPr>
                <w:i/>
                <w:iCs/>
              </w:rPr>
            </w:pPr>
            <w:r>
              <w:rPr>
                <w:i/>
                <w:iCs/>
              </w:rPr>
              <w:t>to take (time)</w:t>
            </w:r>
          </w:p>
        </w:tc>
        <w:tc>
          <w:tcPr>
            <w:tcW w:w="2547" w:type="dxa"/>
            <w:tcBorders>
              <w:left w:val="dashSmallGap" w:sz="4" w:space="0" w:color="auto"/>
            </w:tcBorders>
          </w:tcPr>
          <w:p w:rsidR="005329DA" w:rsidRDefault="005329DA">
            <w:pPr>
              <w:pStyle w:val="Header"/>
              <w:jc w:val="center"/>
            </w:pPr>
            <w:proofErr w:type="spellStart"/>
            <w:r>
              <w:t>tardar</w:t>
            </w:r>
            <w:proofErr w:type="spellEnd"/>
            <w:r>
              <w:t xml:space="preserve"> (</w:t>
            </w:r>
            <w:proofErr w:type="spellStart"/>
            <w:r>
              <w:t>en</w:t>
            </w:r>
            <w:proofErr w:type="spellEnd"/>
            <w:r>
              <w:t>)</w:t>
            </w:r>
          </w:p>
        </w:tc>
        <w:tc>
          <w:tcPr>
            <w:tcW w:w="2547" w:type="dxa"/>
            <w:tcBorders>
              <w:right w:val="dashSmallGap" w:sz="4" w:space="0" w:color="auto"/>
            </w:tcBorders>
          </w:tcPr>
          <w:p w:rsidR="005329DA" w:rsidRDefault="005329DA">
            <w:pPr>
              <w:pStyle w:val="Header"/>
              <w:jc w:val="center"/>
              <w:rPr>
                <w:i/>
                <w:iCs/>
              </w:rPr>
            </w:pPr>
            <w:r>
              <w:rPr>
                <w:i/>
                <w:iCs/>
              </w:rPr>
              <w:t>pearl</w:t>
            </w:r>
          </w:p>
        </w:tc>
        <w:tc>
          <w:tcPr>
            <w:tcW w:w="2547" w:type="dxa"/>
            <w:tcBorders>
              <w:left w:val="dashSmallGap" w:sz="4" w:space="0" w:color="auto"/>
            </w:tcBorders>
          </w:tcPr>
          <w:p w:rsidR="005329DA" w:rsidRDefault="005329DA">
            <w:pPr>
              <w:pStyle w:val="Header"/>
              <w:jc w:val="center"/>
            </w:pPr>
            <w:proofErr w:type="spellStart"/>
            <w:r>
              <w:t>una</w:t>
            </w:r>
            <w:proofErr w:type="spellEnd"/>
            <w:r>
              <w:t xml:space="preserve"> </w:t>
            </w:r>
            <w:proofErr w:type="spellStart"/>
            <w:r>
              <w:t>perla</w:t>
            </w:r>
            <w:proofErr w:type="spellEnd"/>
          </w:p>
        </w:tc>
      </w:tr>
      <w:tr w:rsidR="005329DA">
        <w:tc>
          <w:tcPr>
            <w:tcW w:w="2547" w:type="dxa"/>
            <w:tcBorders>
              <w:right w:val="dashSmallGap" w:sz="4" w:space="0" w:color="auto"/>
            </w:tcBorders>
          </w:tcPr>
          <w:p w:rsidR="005329DA" w:rsidRDefault="005329DA">
            <w:pPr>
              <w:pStyle w:val="Header"/>
              <w:jc w:val="center"/>
              <w:rPr>
                <w:i/>
                <w:iCs/>
              </w:rPr>
            </w:pPr>
            <w:r>
              <w:rPr>
                <w:i/>
                <w:iCs/>
              </w:rPr>
              <w:t>sleeve</w:t>
            </w:r>
          </w:p>
        </w:tc>
        <w:tc>
          <w:tcPr>
            <w:tcW w:w="2547" w:type="dxa"/>
            <w:tcBorders>
              <w:left w:val="dashSmallGap" w:sz="4" w:space="0" w:color="auto"/>
            </w:tcBorders>
          </w:tcPr>
          <w:p w:rsidR="005329DA" w:rsidRDefault="005329DA">
            <w:pPr>
              <w:pStyle w:val="Header"/>
              <w:jc w:val="center"/>
            </w:pPr>
            <w:proofErr w:type="spellStart"/>
            <w:r>
              <w:t>una</w:t>
            </w:r>
            <w:proofErr w:type="spellEnd"/>
            <w:r>
              <w:t xml:space="preserve"> manga</w:t>
            </w:r>
          </w:p>
        </w:tc>
        <w:tc>
          <w:tcPr>
            <w:tcW w:w="2547" w:type="dxa"/>
            <w:tcBorders>
              <w:right w:val="dashSmallGap" w:sz="4" w:space="0" w:color="auto"/>
            </w:tcBorders>
          </w:tcPr>
          <w:p w:rsidR="005329DA" w:rsidRDefault="005329DA">
            <w:pPr>
              <w:pStyle w:val="Header"/>
              <w:jc w:val="center"/>
              <w:rPr>
                <w:i/>
                <w:iCs/>
              </w:rPr>
            </w:pPr>
            <w:r>
              <w:rPr>
                <w:i/>
                <w:iCs/>
              </w:rPr>
              <w:t>wrist</w:t>
            </w:r>
          </w:p>
        </w:tc>
        <w:tc>
          <w:tcPr>
            <w:tcW w:w="2547" w:type="dxa"/>
            <w:tcBorders>
              <w:left w:val="dashSmallGap" w:sz="4" w:space="0" w:color="auto"/>
            </w:tcBorders>
          </w:tcPr>
          <w:p w:rsidR="005329DA" w:rsidRDefault="005329DA">
            <w:pPr>
              <w:pStyle w:val="Header"/>
              <w:jc w:val="center"/>
            </w:pPr>
            <w:r>
              <w:t xml:space="preserve">la </w:t>
            </w:r>
            <w:proofErr w:type="spellStart"/>
            <w:r>
              <w:t>muñeca</w:t>
            </w:r>
            <w:proofErr w:type="spellEnd"/>
          </w:p>
        </w:tc>
      </w:tr>
      <w:tr w:rsidR="005329DA">
        <w:tc>
          <w:tcPr>
            <w:tcW w:w="2547" w:type="dxa"/>
            <w:tcBorders>
              <w:right w:val="dashSmallGap" w:sz="4" w:space="0" w:color="auto"/>
            </w:tcBorders>
          </w:tcPr>
          <w:p w:rsidR="005329DA" w:rsidRDefault="005329DA">
            <w:pPr>
              <w:pStyle w:val="Header"/>
              <w:jc w:val="center"/>
              <w:rPr>
                <w:i/>
                <w:iCs/>
              </w:rPr>
            </w:pPr>
            <w:r>
              <w:rPr>
                <w:i/>
                <w:iCs/>
              </w:rPr>
              <w:t>detachable</w:t>
            </w:r>
          </w:p>
        </w:tc>
        <w:tc>
          <w:tcPr>
            <w:tcW w:w="2547" w:type="dxa"/>
            <w:tcBorders>
              <w:left w:val="dashSmallGap" w:sz="4" w:space="0" w:color="auto"/>
            </w:tcBorders>
          </w:tcPr>
          <w:p w:rsidR="005329DA" w:rsidRDefault="005329DA">
            <w:pPr>
              <w:pStyle w:val="Header"/>
              <w:jc w:val="center"/>
            </w:pPr>
            <w:r>
              <w:t xml:space="preserve">de </w:t>
            </w:r>
            <w:proofErr w:type="spellStart"/>
            <w:r>
              <w:t>quita</w:t>
            </w:r>
            <w:proofErr w:type="spellEnd"/>
            <w:r>
              <w:t xml:space="preserve"> y </w:t>
            </w:r>
            <w:proofErr w:type="spellStart"/>
            <w:r>
              <w:t>pon</w:t>
            </w:r>
            <w:proofErr w:type="spellEnd"/>
          </w:p>
        </w:tc>
        <w:tc>
          <w:tcPr>
            <w:tcW w:w="2547" w:type="dxa"/>
            <w:tcBorders>
              <w:right w:val="dashSmallGap" w:sz="4" w:space="0" w:color="auto"/>
            </w:tcBorders>
          </w:tcPr>
          <w:p w:rsidR="005329DA" w:rsidRDefault="005329DA">
            <w:pPr>
              <w:pStyle w:val="Header"/>
              <w:jc w:val="center"/>
              <w:rPr>
                <w:i/>
                <w:iCs/>
              </w:rPr>
            </w:pPr>
            <w:r>
              <w:rPr>
                <w:i/>
                <w:iCs/>
              </w:rPr>
              <w:t>taste</w:t>
            </w:r>
          </w:p>
        </w:tc>
        <w:tc>
          <w:tcPr>
            <w:tcW w:w="2547" w:type="dxa"/>
            <w:tcBorders>
              <w:left w:val="dashSmallGap" w:sz="4" w:space="0" w:color="auto"/>
            </w:tcBorders>
          </w:tcPr>
          <w:p w:rsidR="005329DA" w:rsidRDefault="005329DA">
            <w:pPr>
              <w:pStyle w:val="Header"/>
              <w:jc w:val="center"/>
            </w:pPr>
            <w:r>
              <w:t>gusto</w:t>
            </w:r>
          </w:p>
        </w:tc>
      </w:tr>
    </w:tbl>
    <w:p w:rsidR="005329DA" w:rsidRDefault="005329DA">
      <w:pPr>
        <w:pStyle w:val="Header"/>
      </w:pPr>
    </w:p>
    <w:p w:rsidR="005329DA" w:rsidRDefault="005329DA">
      <w:pPr>
        <w:pStyle w:val="Header"/>
      </w:pPr>
    </w:p>
    <w:p w:rsidR="005329DA" w:rsidRPr="00AC177A" w:rsidRDefault="0039284B" w:rsidP="00A00561">
      <w:pPr>
        <w:pStyle w:val="Header"/>
        <w:numPr>
          <w:ilvl w:val="0"/>
          <w:numId w:val="32"/>
        </w:numPr>
        <w:rPr>
          <w:b/>
          <w:bCs/>
          <w:lang w:val="es-ES"/>
        </w:rPr>
      </w:pPr>
      <w:r>
        <w:rPr>
          <w:b/>
          <w:bCs/>
          <w:lang w:val="es-ES"/>
        </w:rPr>
        <w:t xml:space="preserve"> </w:t>
      </w:r>
      <w:proofErr w:type="spellStart"/>
      <w:r w:rsidR="005329DA" w:rsidRPr="00AC177A">
        <w:rPr>
          <w:b/>
          <w:bCs/>
          <w:lang w:val="es-ES"/>
        </w:rPr>
        <w:t>Perhaps</w:t>
      </w:r>
      <w:proofErr w:type="spellEnd"/>
      <w:r w:rsidR="005329DA" w:rsidRPr="00AC177A">
        <w:rPr>
          <w:b/>
          <w:bCs/>
          <w:lang w:val="es-ES"/>
        </w:rPr>
        <w:t xml:space="preserve"> &amp; </w:t>
      </w:r>
      <w:proofErr w:type="spellStart"/>
      <w:r w:rsidR="005329DA" w:rsidRPr="00AC177A">
        <w:rPr>
          <w:b/>
          <w:bCs/>
          <w:lang w:val="es-ES"/>
        </w:rPr>
        <w:t>Maybe</w:t>
      </w:r>
      <w:proofErr w:type="spellEnd"/>
      <w:r w:rsidR="005329DA" w:rsidRPr="00AC177A">
        <w:rPr>
          <w:b/>
          <w:bCs/>
          <w:lang w:val="es-ES"/>
        </w:rPr>
        <w:t xml:space="preserve"> – Quizá(s) </w:t>
      </w:r>
      <w:proofErr w:type="gramStart"/>
      <w:r w:rsidR="005329DA" w:rsidRPr="00AC177A">
        <w:rPr>
          <w:b/>
          <w:bCs/>
          <w:lang w:val="es-ES"/>
        </w:rPr>
        <w:t>/  tal</w:t>
      </w:r>
      <w:proofErr w:type="gramEnd"/>
      <w:r w:rsidR="005329DA" w:rsidRPr="00AC177A">
        <w:rPr>
          <w:b/>
          <w:bCs/>
          <w:lang w:val="es-ES"/>
        </w:rPr>
        <w:t xml:space="preserve"> vez / A lo mejor</w:t>
      </w:r>
    </w:p>
    <w:p w:rsidR="005329DA" w:rsidRDefault="005329DA">
      <w:pPr>
        <w:pStyle w:val="Header"/>
        <w:rPr>
          <w:b/>
          <w:bCs/>
        </w:rPr>
      </w:pPr>
      <w:r>
        <w:rPr>
          <w:b/>
          <w:bCs/>
        </w:rPr>
        <w:t>These words automatically have uncertainty associated with them and usually require the subjunctive.</w:t>
      </w:r>
    </w:p>
    <w:p w:rsidR="005329DA" w:rsidRDefault="005329DA">
      <w:pPr>
        <w:pStyle w:val="Header"/>
      </w:pPr>
    </w:p>
    <w:p w:rsidR="005329DA" w:rsidRDefault="005329DA">
      <w:pPr>
        <w:pStyle w:val="Header"/>
      </w:pPr>
      <w:proofErr w:type="spellStart"/>
      <w:r>
        <w:lastRenderedPageBreak/>
        <w:t>Ejemplos</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1"/>
        <w:gridCol w:w="4767"/>
      </w:tblGrid>
      <w:tr w:rsidR="005329DA" w:rsidRPr="006C7117">
        <w:tc>
          <w:tcPr>
            <w:tcW w:w="5094" w:type="dxa"/>
            <w:tcBorders>
              <w:right w:val="dashSmallGap" w:sz="4" w:space="0" w:color="auto"/>
            </w:tcBorders>
          </w:tcPr>
          <w:p w:rsidR="005329DA" w:rsidRPr="00AC177A" w:rsidRDefault="005329DA">
            <w:pPr>
              <w:pStyle w:val="Header"/>
              <w:spacing w:line="360" w:lineRule="auto"/>
              <w:rPr>
                <w:lang w:val="es-ES"/>
              </w:rPr>
            </w:pPr>
            <w:r w:rsidRPr="00AC177A">
              <w:rPr>
                <w:lang w:val="es-ES"/>
              </w:rPr>
              <w:t>Quizá él no te conteste.</w:t>
            </w:r>
          </w:p>
        </w:tc>
        <w:tc>
          <w:tcPr>
            <w:tcW w:w="5094" w:type="dxa"/>
            <w:tcBorders>
              <w:left w:val="dashSmallGap" w:sz="4" w:space="0" w:color="auto"/>
            </w:tcBorders>
          </w:tcPr>
          <w:p w:rsidR="005329DA" w:rsidRPr="00AC177A" w:rsidRDefault="005329DA">
            <w:pPr>
              <w:pStyle w:val="Header"/>
              <w:spacing w:line="360" w:lineRule="auto"/>
              <w:rPr>
                <w:lang w:val="es-ES"/>
              </w:rPr>
            </w:pPr>
          </w:p>
        </w:tc>
      </w:tr>
      <w:tr w:rsidR="005329DA">
        <w:tc>
          <w:tcPr>
            <w:tcW w:w="5094" w:type="dxa"/>
            <w:tcBorders>
              <w:right w:val="dashSmallGap" w:sz="4" w:space="0" w:color="auto"/>
            </w:tcBorders>
          </w:tcPr>
          <w:p w:rsidR="005329DA" w:rsidRDefault="005329DA">
            <w:pPr>
              <w:pStyle w:val="Header"/>
              <w:spacing w:line="360" w:lineRule="auto"/>
            </w:pPr>
            <w:r>
              <w:t xml:space="preserve">Tal </w:t>
            </w:r>
            <w:proofErr w:type="spellStart"/>
            <w:r>
              <w:t>vez</w:t>
            </w:r>
            <w:proofErr w:type="spellEnd"/>
            <w:r>
              <w:t xml:space="preserve"> </w:t>
            </w:r>
            <w:proofErr w:type="spellStart"/>
            <w:r>
              <w:t>esté</w:t>
            </w:r>
            <w:proofErr w:type="spellEnd"/>
            <w:r>
              <w:t xml:space="preserve"> </w:t>
            </w:r>
            <w:proofErr w:type="spellStart"/>
            <w:r>
              <w:t>enfermo</w:t>
            </w:r>
            <w:proofErr w:type="spellEnd"/>
            <w:r>
              <w:t>.</w:t>
            </w:r>
          </w:p>
        </w:tc>
        <w:tc>
          <w:tcPr>
            <w:tcW w:w="5094" w:type="dxa"/>
            <w:tcBorders>
              <w:left w:val="dashSmallGap" w:sz="4" w:space="0" w:color="auto"/>
            </w:tcBorders>
          </w:tcPr>
          <w:p w:rsidR="005329DA" w:rsidRDefault="005329DA">
            <w:pPr>
              <w:pStyle w:val="Header"/>
              <w:spacing w:line="360" w:lineRule="auto"/>
            </w:pPr>
          </w:p>
        </w:tc>
      </w:tr>
      <w:tr w:rsidR="005329DA" w:rsidRPr="006C7117">
        <w:tc>
          <w:tcPr>
            <w:tcW w:w="5094" w:type="dxa"/>
            <w:tcBorders>
              <w:right w:val="dashSmallGap" w:sz="4" w:space="0" w:color="auto"/>
            </w:tcBorders>
          </w:tcPr>
          <w:p w:rsidR="005329DA" w:rsidRPr="00AC177A" w:rsidRDefault="005329DA">
            <w:pPr>
              <w:pStyle w:val="Header"/>
              <w:spacing w:line="360" w:lineRule="auto"/>
              <w:rPr>
                <w:lang w:val="es-ES"/>
              </w:rPr>
            </w:pPr>
            <w:r w:rsidRPr="00AC177A">
              <w:rPr>
                <w:lang w:val="es-ES"/>
              </w:rPr>
              <w:t>Quizás ellos no vayan de compras.</w:t>
            </w:r>
          </w:p>
        </w:tc>
        <w:tc>
          <w:tcPr>
            <w:tcW w:w="5094" w:type="dxa"/>
            <w:tcBorders>
              <w:left w:val="dashSmallGap" w:sz="4" w:space="0" w:color="auto"/>
            </w:tcBorders>
          </w:tcPr>
          <w:p w:rsidR="005329DA" w:rsidRPr="00AC177A" w:rsidRDefault="005329DA">
            <w:pPr>
              <w:pStyle w:val="Header"/>
              <w:spacing w:line="360" w:lineRule="auto"/>
              <w:rPr>
                <w:lang w:val="es-ES"/>
              </w:rPr>
            </w:pPr>
          </w:p>
        </w:tc>
      </w:tr>
      <w:tr w:rsidR="005329DA">
        <w:tc>
          <w:tcPr>
            <w:tcW w:w="5094" w:type="dxa"/>
            <w:tcBorders>
              <w:right w:val="dashSmallGap" w:sz="4" w:space="0" w:color="auto"/>
            </w:tcBorders>
          </w:tcPr>
          <w:p w:rsidR="005329DA" w:rsidRDefault="005329DA">
            <w:pPr>
              <w:pStyle w:val="Header"/>
              <w:spacing w:line="360" w:lineRule="auto"/>
            </w:pPr>
            <w:proofErr w:type="spellStart"/>
            <w:r>
              <w:t>Quizá</w:t>
            </w:r>
            <w:proofErr w:type="spellEnd"/>
            <w:r>
              <w:t xml:space="preserve"> no la </w:t>
            </w:r>
            <w:proofErr w:type="spellStart"/>
            <w:r>
              <w:t>conozcamos</w:t>
            </w:r>
            <w:proofErr w:type="spellEnd"/>
            <w:r>
              <w:t>.</w:t>
            </w:r>
          </w:p>
        </w:tc>
        <w:tc>
          <w:tcPr>
            <w:tcW w:w="5094" w:type="dxa"/>
            <w:tcBorders>
              <w:left w:val="dashSmallGap" w:sz="4" w:space="0" w:color="auto"/>
            </w:tcBorders>
          </w:tcPr>
          <w:p w:rsidR="005329DA" w:rsidRDefault="005329DA">
            <w:pPr>
              <w:pStyle w:val="Header"/>
              <w:spacing w:line="360" w:lineRule="auto"/>
            </w:pPr>
          </w:p>
        </w:tc>
      </w:tr>
    </w:tbl>
    <w:p w:rsidR="005329DA" w:rsidRDefault="005329DA">
      <w:pPr>
        <w:pStyle w:val="Header"/>
      </w:pPr>
    </w:p>
    <w:p w:rsidR="005329DA" w:rsidRDefault="005329DA">
      <w:pPr>
        <w:pStyle w:val="Header"/>
      </w:pPr>
    </w:p>
    <w:p w:rsidR="005329DA" w:rsidRPr="00AC177A" w:rsidRDefault="005329DA">
      <w:pPr>
        <w:pStyle w:val="Header"/>
        <w:numPr>
          <w:ilvl w:val="0"/>
          <w:numId w:val="37"/>
        </w:numPr>
        <w:rPr>
          <w:b/>
          <w:bCs/>
          <w:lang w:val="es-ES"/>
        </w:rPr>
      </w:pPr>
      <w:r w:rsidRPr="00AC177A">
        <w:rPr>
          <w:b/>
          <w:bCs/>
          <w:lang w:val="es-ES"/>
        </w:rPr>
        <w:t>Traduce las frases siguientes al español.</w:t>
      </w:r>
    </w:p>
    <w:p w:rsidR="005329DA" w:rsidRPr="001634D6" w:rsidRDefault="005329DA">
      <w:pPr>
        <w:pStyle w:val="Header"/>
        <w:numPr>
          <w:ilvl w:val="1"/>
          <w:numId w:val="37"/>
        </w:numPr>
        <w:spacing w:line="360" w:lineRule="auto"/>
        <w:rPr>
          <w:lang w:val="es-ES"/>
        </w:rPr>
      </w:pPr>
      <w:r>
        <w:t>Maybe he has the money.</w:t>
      </w:r>
      <w:r w:rsidR="001634D6">
        <w:t xml:space="preserve"> </w:t>
      </w:r>
      <w:r w:rsidR="00B510B1">
        <w:rPr>
          <w:highlight w:val="yellow"/>
          <w:lang w:val="es-ES"/>
        </w:rPr>
        <w:t>R: Quizá/ tal vez/ a lo mejor él</w:t>
      </w:r>
      <w:r w:rsidR="001634D6" w:rsidRPr="001634D6">
        <w:rPr>
          <w:highlight w:val="yellow"/>
          <w:lang w:val="es-ES"/>
        </w:rPr>
        <w:t xml:space="preserve"> no te conteste.</w:t>
      </w:r>
    </w:p>
    <w:p w:rsidR="005329DA" w:rsidRPr="001634D6" w:rsidRDefault="005329DA">
      <w:pPr>
        <w:pStyle w:val="Header"/>
        <w:numPr>
          <w:ilvl w:val="1"/>
          <w:numId w:val="37"/>
        </w:numPr>
        <w:spacing w:line="360" w:lineRule="auto"/>
        <w:rPr>
          <w:highlight w:val="yellow"/>
          <w:lang w:val="es-ES"/>
        </w:rPr>
      </w:pPr>
      <w:proofErr w:type="spellStart"/>
      <w:r w:rsidRPr="001634D6">
        <w:rPr>
          <w:lang w:val="es-ES"/>
        </w:rPr>
        <w:t>Perhaps</w:t>
      </w:r>
      <w:proofErr w:type="spellEnd"/>
      <w:r w:rsidRPr="001634D6">
        <w:rPr>
          <w:lang w:val="es-ES"/>
        </w:rPr>
        <w:t xml:space="preserve"> </w:t>
      </w:r>
      <w:proofErr w:type="spellStart"/>
      <w:r w:rsidRPr="001634D6">
        <w:rPr>
          <w:lang w:val="es-ES"/>
        </w:rPr>
        <w:t>we</w:t>
      </w:r>
      <w:proofErr w:type="spellEnd"/>
      <w:r w:rsidRPr="001634D6">
        <w:rPr>
          <w:lang w:val="es-ES"/>
        </w:rPr>
        <w:t xml:space="preserve"> can </w:t>
      </w:r>
      <w:proofErr w:type="spellStart"/>
      <w:r w:rsidRPr="001634D6">
        <w:rPr>
          <w:lang w:val="es-ES"/>
        </w:rPr>
        <w:t>go</w:t>
      </w:r>
      <w:proofErr w:type="spellEnd"/>
      <w:r w:rsidRPr="001634D6">
        <w:rPr>
          <w:lang w:val="es-ES"/>
        </w:rPr>
        <w:t>.</w:t>
      </w:r>
      <w:r w:rsidR="001634D6" w:rsidRPr="001634D6">
        <w:rPr>
          <w:lang w:val="es-ES"/>
        </w:rPr>
        <w:t xml:space="preserve"> </w:t>
      </w:r>
      <w:r w:rsidR="001634D6" w:rsidRPr="001634D6">
        <w:rPr>
          <w:highlight w:val="yellow"/>
          <w:lang w:val="es-ES"/>
        </w:rPr>
        <w:t>R: Tal vez podamos ir.</w:t>
      </w:r>
    </w:p>
    <w:p w:rsidR="005329DA" w:rsidRPr="00B510B1" w:rsidRDefault="005329DA">
      <w:pPr>
        <w:pStyle w:val="Header"/>
        <w:numPr>
          <w:ilvl w:val="1"/>
          <w:numId w:val="37"/>
        </w:numPr>
        <w:spacing w:line="360" w:lineRule="auto"/>
        <w:rPr>
          <w:highlight w:val="yellow"/>
          <w:lang w:val="es-ES"/>
        </w:rPr>
      </w:pPr>
      <w:proofErr w:type="spellStart"/>
      <w:r w:rsidRPr="00B510B1">
        <w:rPr>
          <w:lang w:val="es-ES"/>
        </w:rPr>
        <w:t>Maybe</w:t>
      </w:r>
      <w:proofErr w:type="spellEnd"/>
      <w:r w:rsidRPr="00B510B1">
        <w:rPr>
          <w:lang w:val="es-ES"/>
        </w:rPr>
        <w:t xml:space="preserve"> </w:t>
      </w:r>
      <w:proofErr w:type="spellStart"/>
      <w:r w:rsidRPr="00B510B1">
        <w:rPr>
          <w:lang w:val="es-ES"/>
        </w:rPr>
        <w:t>they</w:t>
      </w:r>
      <w:proofErr w:type="spellEnd"/>
      <w:r w:rsidRPr="00B510B1">
        <w:rPr>
          <w:lang w:val="es-ES"/>
        </w:rPr>
        <w:t xml:space="preserve"> </w:t>
      </w:r>
      <w:proofErr w:type="spellStart"/>
      <w:r w:rsidRPr="00B510B1">
        <w:rPr>
          <w:lang w:val="es-ES"/>
        </w:rPr>
        <w:t>live</w:t>
      </w:r>
      <w:proofErr w:type="spellEnd"/>
      <w:r w:rsidRPr="00B510B1">
        <w:rPr>
          <w:lang w:val="es-ES"/>
        </w:rPr>
        <w:t xml:space="preserve"> </w:t>
      </w:r>
      <w:proofErr w:type="spellStart"/>
      <w:r w:rsidRPr="00B510B1">
        <w:rPr>
          <w:lang w:val="es-ES"/>
        </w:rPr>
        <w:t>there</w:t>
      </w:r>
      <w:proofErr w:type="spellEnd"/>
      <w:r w:rsidRPr="00B510B1">
        <w:rPr>
          <w:highlight w:val="yellow"/>
          <w:lang w:val="es-ES"/>
        </w:rPr>
        <w:t>.</w:t>
      </w:r>
      <w:r w:rsidR="001634D6" w:rsidRPr="00B510B1">
        <w:rPr>
          <w:highlight w:val="yellow"/>
          <w:lang w:val="es-ES"/>
        </w:rPr>
        <w:t xml:space="preserve"> R: </w:t>
      </w:r>
      <w:r w:rsidR="00B510B1" w:rsidRPr="00B510B1">
        <w:rPr>
          <w:highlight w:val="yellow"/>
          <w:lang w:val="es-ES"/>
        </w:rPr>
        <w:t>A lo mejor ellos vivan allí.</w:t>
      </w:r>
    </w:p>
    <w:p w:rsidR="005329DA" w:rsidRDefault="005329DA">
      <w:pPr>
        <w:pStyle w:val="Header"/>
        <w:numPr>
          <w:ilvl w:val="1"/>
          <w:numId w:val="37"/>
        </w:numPr>
        <w:spacing w:line="360" w:lineRule="auto"/>
      </w:pPr>
      <w:r>
        <w:t>Perhaps you know him.</w:t>
      </w:r>
      <w:r w:rsidR="00B510B1">
        <w:t xml:space="preserve"> </w:t>
      </w:r>
      <w:r w:rsidR="00B510B1" w:rsidRPr="00B510B1">
        <w:rPr>
          <w:highlight w:val="yellow"/>
        </w:rPr>
        <w:t xml:space="preserve">R: </w:t>
      </w:r>
      <w:proofErr w:type="spellStart"/>
      <w:r w:rsidR="00B510B1" w:rsidRPr="00B510B1">
        <w:rPr>
          <w:highlight w:val="yellow"/>
        </w:rPr>
        <w:t>Quizá</w:t>
      </w:r>
      <w:proofErr w:type="spellEnd"/>
      <w:r w:rsidR="00B510B1" w:rsidRPr="00B510B1">
        <w:rPr>
          <w:highlight w:val="yellow"/>
        </w:rPr>
        <w:t xml:space="preserve"> lo </w:t>
      </w:r>
      <w:proofErr w:type="spellStart"/>
      <w:r w:rsidR="00B510B1" w:rsidRPr="00B510B1">
        <w:rPr>
          <w:highlight w:val="yellow"/>
        </w:rPr>
        <w:t>conozcas</w:t>
      </w:r>
      <w:proofErr w:type="spellEnd"/>
      <w:r w:rsidR="00B510B1" w:rsidRPr="00B510B1">
        <w:rPr>
          <w:highlight w:val="yellow"/>
        </w:rPr>
        <w:t>.</w:t>
      </w:r>
    </w:p>
    <w:p w:rsidR="005329DA" w:rsidRPr="00B510B1" w:rsidRDefault="005329DA">
      <w:pPr>
        <w:pStyle w:val="Header"/>
        <w:numPr>
          <w:ilvl w:val="1"/>
          <w:numId w:val="37"/>
        </w:numPr>
        <w:spacing w:line="360" w:lineRule="auto"/>
        <w:rPr>
          <w:highlight w:val="yellow"/>
          <w:lang w:val="es-ES"/>
        </w:rPr>
      </w:pPr>
      <w:r>
        <w:t>Maybe they’ll buy the house today.</w:t>
      </w:r>
      <w:r w:rsidR="00B510B1">
        <w:t xml:space="preserve"> </w:t>
      </w:r>
      <w:r w:rsidR="00B510B1" w:rsidRPr="00B510B1">
        <w:rPr>
          <w:highlight w:val="yellow"/>
          <w:lang w:val="es-ES"/>
        </w:rPr>
        <w:t>R: Tal vez compren la casa hoy.</w:t>
      </w:r>
    </w:p>
    <w:p w:rsidR="005329DA" w:rsidRPr="00B510B1" w:rsidRDefault="005329DA">
      <w:pPr>
        <w:pStyle w:val="Header"/>
        <w:numPr>
          <w:ilvl w:val="1"/>
          <w:numId w:val="37"/>
        </w:numPr>
        <w:spacing w:line="360" w:lineRule="auto"/>
        <w:rPr>
          <w:highlight w:val="yellow"/>
          <w:lang w:val="es-ES"/>
        </w:rPr>
      </w:pPr>
      <w:r>
        <w:t>Perhaps we are lost!</w:t>
      </w:r>
      <w:r w:rsidR="00B510B1">
        <w:t xml:space="preserve"> </w:t>
      </w:r>
      <w:r w:rsidR="00B510B1" w:rsidRPr="00B510B1">
        <w:rPr>
          <w:highlight w:val="yellow"/>
          <w:lang w:val="es-ES"/>
        </w:rPr>
        <w:t>R:¡A lo mejor estemos perdidos</w:t>
      </w:r>
      <w:r w:rsidR="00B510B1">
        <w:rPr>
          <w:highlight w:val="yellow"/>
          <w:lang w:val="es-ES"/>
        </w:rPr>
        <w:t>!</w:t>
      </w:r>
      <w:r w:rsidR="00B510B1" w:rsidRPr="00B510B1">
        <w:rPr>
          <w:highlight w:val="yellow"/>
          <w:lang w:val="es-ES"/>
        </w:rPr>
        <w:t>.</w:t>
      </w:r>
    </w:p>
    <w:p w:rsidR="005329DA" w:rsidRPr="00B510B1" w:rsidRDefault="005329DA">
      <w:pPr>
        <w:pStyle w:val="Header"/>
        <w:numPr>
          <w:ilvl w:val="1"/>
          <w:numId w:val="37"/>
        </w:numPr>
        <w:spacing w:line="360" w:lineRule="auto"/>
        <w:rPr>
          <w:highlight w:val="yellow"/>
          <w:lang w:val="es-ES"/>
        </w:rPr>
      </w:pPr>
      <w:r>
        <w:t>Maybe he isn’t the smartest person in the world.</w:t>
      </w:r>
      <w:r w:rsidR="00B510B1">
        <w:t xml:space="preserve"> </w:t>
      </w:r>
      <w:r w:rsidR="00B510B1" w:rsidRPr="00B510B1">
        <w:rPr>
          <w:highlight w:val="yellow"/>
          <w:lang w:val="es-ES"/>
        </w:rPr>
        <w:t>R:Quizá él no sea la persona más inteligente del mundo.</w:t>
      </w:r>
    </w:p>
    <w:p w:rsidR="005329DA" w:rsidRPr="00B510B1" w:rsidRDefault="005329DA">
      <w:pPr>
        <w:pStyle w:val="Header"/>
        <w:numPr>
          <w:ilvl w:val="1"/>
          <w:numId w:val="37"/>
        </w:numPr>
        <w:spacing w:line="360" w:lineRule="auto"/>
        <w:rPr>
          <w:highlight w:val="yellow"/>
          <w:lang w:val="es-ES"/>
        </w:rPr>
      </w:pPr>
      <w:r>
        <w:t>Perhaps you shouldn’t drink this milk.</w:t>
      </w:r>
      <w:r w:rsidR="00B510B1">
        <w:t xml:space="preserve"> </w:t>
      </w:r>
      <w:r w:rsidR="00B510B1" w:rsidRPr="00B510B1">
        <w:rPr>
          <w:highlight w:val="yellow"/>
          <w:lang w:val="es-ES"/>
        </w:rPr>
        <w:t>R: Tal vez no debas beber esta leche.</w:t>
      </w:r>
    </w:p>
    <w:p w:rsidR="005329DA" w:rsidRPr="00B510B1" w:rsidRDefault="005329DA">
      <w:pPr>
        <w:pStyle w:val="Header"/>
        <w:numPr>
          <w:ilvl w:val="1"/>
          <w:numId w:val="37"/>
        </w:numPr>
        <w:spacing w:line="360" w:lineRule="auto"/>
        <w:rPr>
          <w:highlight w:val="yellow"/>
          <w:lang w:val="es-ES"/>
        </w:rPr>
      </w:pPr>
      <w:r>
        <w:t>Maybe the politician isn’t telling the truth.</w:t>
      </w:r>
      <w:r w:rsidR="00B510B1">
        <w:t xml:space="preserve"> </w:t>
      </w:r>
      <w:r w:rsidR="00B510B1" w:rsidRPr="00B510B1">
        <w:rPr>
          <w:highlight w:val="yellow"/>
          <w:lang w:val="es-ES"/>
        </w:rPr>
        <w:t>R: A lo mejor el político no esté diciendo la verdad.</w:t>
      </w:r>
    </w:p>
    <w:p w:rsidR="005329DA" w:rsidRPr="00B510B1" w:rsidRDefault="005329DA">
      <w:pPr>
        <w:pStyle w:val="Header"/>
        <w:numPr>
          <w:ilvl w:val="1"/>
          <w:numId w:val="37"/>
        </w:numPr>
        <w:spacing w:line="360" w:lineRule="auto"/>
        <w:rPr>
          <w:highlight w:val="yellow"/>
          <w:lang w:val="es-ES"/>
        </w:rPr>
      </w:pPr>
      <w:r>
        <w:t>Perhaps the cat only has eight lives.</w:t>
      </w:r>
      <w:r w:rsidR="00B510B1">
        <w:t xml:space="preserve"> </w:t>
      </w:r>
      <w:r w:rsidR="00B510B1" w:rsidRPr="00B510B1">
        <w:rPr>
          <w:highlight w:val="yellow"/>
          <w:lang w:val="es-ES"/>
        </w:rPr>
        <w:t>R: Quizá el gato solo tenga ocho vidas.</w:t>
      </w:r>
    </w:p>
    <w:p w:rsidR="005329DA" w:rsidRPr="00AC177A" w:rsidRDefault="005329DA">
      <w:pPr>
        <w:pStyle w:val="Header"/>
        <w:spacing w:line="360" w:lineRule="auto"/>
        <w:rPr>
          <w:b/>
          <w:bCs/>
          <w:lang w:val="es-ES"/>
        </w:rPr>
      </w:pPr>
      <w:r w:rsidRPr="006C7117">
        <w:rPr>
          <w:lang w:val="es-ES"/>
        </w:rPr>
        <w:br w:type="page"/>
      </w:r>
      <w:r w:rsidRPr="00AC177A">
        <w:rPr>
          <w:b/>
          <w:bCs/>
          <w:lang w:val="es-ES"/>
        </w:rPr>
        <w:lastRenderedPageBreak/>
        <w:t>Ahora, traduce el párrafo siguiente al español.</w:t>
      </w:r>
    </w:p>
    <w:p w:rsidR="005329DA" w:rsidRDefault="005329DA">
      <w:pPr>
        <w:pStyle w:val="Header"/>
        <w:spacing w:line="360" w:lineRule="auto"/>
      </w:pPr>
      <w:r>
        <w:t xml:space="preserve">Let’s see. I don’t have to work today. So, what should I do? Maybe I’ll read a book. Maybe I’ll buy a book. Maybe I’ll go to the cinema or maybe I’ll study some more Spanish? Perhaps I’ll fly a kite or </w:t>
      </w:r>
      <w:proofErr w:type="spellStart"/>
      <w:r>
        <w:t>perahps</w:t>
      </w:r>
      <w:proofErr w:type="spellEnd"/>
      <w:r>
        <w:t xml:space="preserve"> I’ll mow the lawn. Maybe I’ll go out for a walk. You know what? I’ve decided what I’m going to do. I’ll do nothing!</w:t>
      </w:r>
    </w:p>
    <w:p w:rsidR="005329DA" w:rsidRDefault="005329DA">
      <w:pPr>
        <w:pStyle w:val="Header"/>
      </w:pPr>
    </w:p>
    <w:p w:rsidR="00B510B1" w:rsidRPr="00FE7E06" w:rsidRDefault="00FE7E06" w:rsidP="00FE7E06">
      <w:pPr>
        <w:pStyle w:val="Header"/>
        <w:spacing w:line="360" w:lineRule="auto"/>
        <w:rPr>
          <w:lang w:val="es-ES"/>
        </w:rPr>
      </w:pPr>
      <w:r w:rsidRPr="00A51B8F">
        <w:rPr>
          <w:highlight w:val="yellow"/>
          <w:lang w:val="es-ES"/>
        </w:rPr>
        <w:t xml:space="preserve">Vamos a ver/ Veamos. No tengo que trabajar hoy. Entonces, ¿qué debo hacer? Tal vez lea un libro. A lo mejor compre un libro. Quizá vaya al cine o ¿tal vez estudie más español? Es posible que vuele un cometa o pase la podadora. A lo mejor vaya a pasear. ¿Sabes qué? He decidido lo que quiero hacer. </w:t>
      </w:r>
      <w:r w:rsidR="00A51B8F" w:rsidRPr="00A51B8F">
        <w:rPr>
          <w:highlight w:val="yellow"/>
          <w:lang w:val="es-ES"/>
        </w:rPr>
        <w:t>¡</w:t>
      </w:r>
      <w:r w:rsidR="0051455C">
        <w:rPr>
          <w:highlight w:val="yellow"/>
          <w:lang w:val="es-ES"/>
        </w:rPr>
        <w:t>No h</w:t>
      </w:r>
      <w:bookmarkStart w:id="0" w:name="_GoBack"/>
      <w:bookmarkEnd w:id="0"/>
      <w:r w:rsidRPr="00A51B8F">
        <w:rPr>
          <w:highlight w:val="yellow"/>
          <w:lang w:val="es-ES"/>
        </w:rPr>
        <w:t>aré</w:t>
      </w:r>
      <w:r w:rsidR="00A51B8F" w:rsidRPr="00A51B8F">
        <w:rPr>
          <w:highlight w:val="yellow"/>
          <w:lang w:val="es-ES"/>
        </w:rPr>
        <w:t xml:space="preserve"> nada!</w:t>
      </w:r>
    </w:p>
    <w:p w:rsidR="00B510B1" w:rsidRPr="00FE7E06" w:rsidRDefault="00B510B1">
      <w:pPr>
        <w:pStyle w:val="Heade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2437"/>
        <w:gridCol w:w="2389"/>
        <w:gridCol w:w="2412"/>
      </w:tblGrid>
      <w:tr w:rsidR="005329DA" w:rsidRPr="00FE7E06">
        <w:tc>
          <w:tcPr>
            <w:tcW w:w="2547" w:type="dxa"/>
            <w:tcBorders>
              <w:right w:val="dashSmallGap" w:sz="4" w:space="0" w:color="auto"/>
            </w:tcBorders>
          </w:tcPr>
          <w:p w:rsidR="005329DA" w:rsidRPr="00FE7E06" w:rsidRDefault="005329DA">
            <w:pPr>
              <w:pStyle w:val="Header"/>
              <w:spacing w:line="360" w:lineRule="auto"/>
              <w:jc w:val="center"/>
              <w:rPr>
                <w:i/>
                <w:iCs/>
                <w:lang w:val="es-ES"/>
              </w:rPr>
            </w:pPr>
            <w:proofErr w:type="spellStart"/>
            <w:r w:rsidRPr="00FE7E06">
              <w:rPr>
                <w:i/>
                <w:iCs/>
                <w:lang w:val="es-ES"/>
              </w:rPr>
              <w:t>Let’s</w:t>
            </w:r>
            <w:proofErr w:type="spellEnd"/>
            <w:r w:rsidRPr="00FE7E06">
              <w:rPr>
                <w:i/>
                <w:iCs/>
                <w:lang w:val="es-ES"/>
              </w:rPr>
              <w:t xml:space="preserve"> </w:t>
            </w:r>
            <w:proofErr w:type="spellStart"/>
            <w:r w:rsidRPr="00FE7E06">
              <w:rPr>
                <w:i/>
                <w:iCs/>
                <w:lang w:val="es-ES"/>
              </w:rPr>
              <w:t>see</w:t>
            </w:r>
            <w:proofErr w:type="spellEnd"/>
          </w:p>
        </w:tc>
        <w:tc>
          <w:tcPr>
            <w:tcW w:w="2547" w:type="dxa"/>
            <w:tcBorders>
              <w:left w:val="dashSmallGap" w:sz="4" w:space="0" w:color="auto"/>
            </w:tcBorders>
          </w:tcPr>
          <w:p w:rsidR="005329DA" w:rsidRPr="00FE7E06" w:rsidRDefault="005329DA">
            <w:pPr>
              <w:pStyle w:val="Header"/>
              <w:spacing w:line="360" w:lineRule="auto"/>
              <w:jc w:val="center"/>
              <w:rPr>
                <w:lang w:val="es-ES"/>
              </w:rPr>
            </w:pPr>
            <w:r w:rsidRPr="00FE7E06">
              <w:rPr>
                <w:lang w:val="es-ES"/>
              </w:rPr>
              <w:t>Vamos a ver</w:t>
            </w:r>
          </w:p>
        </w:tc>
        <w:tc>
          <w:tcPr>
            <w:tcW w:w="2547" w:type="dxa"/>
            <w:tcBorders>
              <w:right w:val="dashSmallGap" w:sz="4" w:space="0" w:color="auto"/>
            </w:tcBorders>
          </w:tcPr>
          <w:p w:rsidR="005329DA" w:rsidRPr="00FE7E06" w:rsidRDefault="005329DA">
            <w:pPr>
              <w:pStyle w:val="Header"/>
              <w:spacing w:line="360" w:lineRule="auto"/>
              <w:jc w:val="center"/>
              <w:rPr>
                <w:i/>
                <w:iCs/>
                <w:lang w:val="es-ES"/>
              </w:rPr>
            </w:pPr>
            <w:r w:rsidRPr="00FE7E06">
              <w:rPr>
                <w:i/>
                <w:iCs/>
                <w:lang w:val="es-ES"/>
              </w:rPr>
              <w:t xml:space="preserve">To </w:t>
            </w:r>
            <w:proofErr w:type="spellStart"/>
            <w:r w:rsidRPr="00FE7E06">
              <w:rPr>
                <w:i/>
                <w:iCs/>
                <w:lang w:val="es-ES"/>
              </w:rPr>
              <w:t>mow</w:t>
            </w:r>
            <w:proofErr w:type="spellEnd"/>
            <w:r w:rsidRPr="00FE7E06">
              <w:rPr>
                <w:i/>
                <w:iCs/>
                <w:lang w:val="es-ES"/>
              </w:rPr>
              <w:t xml:space="preserve"> </w:t>
            </w:r>
            <w:proofErr w:type="spellStart"/>
            <w:r w:rsidRPr="00FE7E06">
              <w:rPr>
                <w:i/>
                <w:iCs/>
                <w:lang w:val="es-ES"/>
              </w:rPr>
              <w:t>the</w:t>
            </w:r>
            <w:proofErr w:type="spellEnd"/>
            <w:r w:rsidRPr="00FE7E06">
              <w:rPr>
                <w:i/>
                <w:iCs/>
                <w:lang w:val="es-ES"/>
              </w:rPr>
              <w:t xml:space="preserve"> </w:t>
            </w:r>
            <w:proofErr w:type="spellStart"/>
            <w:r w:rsidRPr="00FE7E06">
              <w:rPr>
                <w:i/>
                <w:iCs/>
                <w:lang w:val="es-ES"/>
              </w:rPr>
              <w:t>lawn</w:t>
            </w:r>
            <w:proofErr w:type="spellEnd"/>
          </w:p>
        </w:tc>
        <w:tc>
          <w:tcPr>
            <w:tcW w:w="2547" w:type="dxa"/>
            <w:tcBorders>
              <w:left w:val="dashSmallGap" w:sz="4" w:space="0" w:color="auto"/>
            </w:tcBorders>
          </w:tcPr>
          <w:p w:rsidR="005329DA" w:rsidRPr="00FE7E06" w:rsidRDefault="005329DA">
            <w:pPr>
              <w:pStyle w:val="Header"/>
              <w:spacing w:line="360" w:lineRule="auto"/>
              <w:jc w:val="center"/>
              <w:rPr>
                <w:lang w:val="es-ES"/>
              </w:rPr>
            </w:pPr>
            <w:r w:rsidRPr="00FE7E06">
              <w:rPr>
                <w:lang w:val="es-ES"/>
              </w:rPr>
              <w:t>Cortar el césped</w:t>
            </w:r>
          </w:p>
        </w:tc>
      </w:tr>
      <w:tr w:rsidR="005329DA" w:rsidRPr="00FE7E06">
        <w:tc>
          <w:tcPr>
            <w:tcW w:w="2547" w:type="dxa"/>
            <w:tcBorders>
              <w:right w:val="dashSmallGap" w:sz="4" w:space="0" w:color="auto"/>
            </w:tcBorders>
          </w:tcPr>
          <w:p w:rsidR="005329DA" w:rsidRPr="00FE7E06" w:rsidRDefault="005329DA">
            <w:pPr>
              <w:pStyle w:val="Header"/>
              <w:spacing w:line="360" w:lineRule="auto"/>
              <w:jc w:val="center"/>
              <w:rPr>
                <w:i/>
                <w:iCs/>
                <w:lang w:val="es-ES"/>
              </w:rPr>
            </w:pPr>
            <w:proofErr w:type="spellStart"/>
            <w:r w:rsidRPr="00FE7E06">
              <w:rPr>
                <w:i/>
                <w:iCs/>
                <w:lang w:val="es-ES"/>
              </w:rPr>
              <w:t>Fly</w:t>
            </w:r>
            <w:proofErr w:type="spellEnd"/>
            <w:r w:rsidRPr="00FE7E06">
              <w:rPr>
                <w:i/>
                <w:iCs/>
                <w:lang w:val="es-ES"/>
              </w:rPr>
              <w:t xml:space="preserve"> a </w:t>
            </w:r>
            <w:proofErr w:type="spellStart"/>
            <w:r w:rsidRPr="00FE7E06">
              <w:rPr>
                <w:i/>
                <w:iCs/>
                <w:lang w:val="es-ES"/>
              </w:rPr>
              <w:t>kite</w:t>
            </w:r>
            <w:proofErr w:type="spellEnd"/>
          </w:p>
        </w:tc>
        <w:tc>
          <w:tcPr>
            <w:tcW w:w="2547" w:type="dxa"/>
            <w:tcBorders>
              <w:left w:val="dashSmallGap" w:sz="4" w:space="0" w:color="auto"/>
            </w:tcBorders>
          </w:tcPr>
          <w:p w:rsidR="005329DA" w:rsidRPr="00FE7E06" w:rsidRDefault="005329DA">
            <w:pPr>
              <w:pStyle w:val="Header"/>
              <w:spacing w:line="360" w:lineRule="auto"/>
              <w:jc w:val="center"/>
              <w:rPr>
                <w:lang w:val="es-ES"/>
              </w:rPr>
            </w:pPr>
            <w:r w:rsidRPr="00FE7E06">
              <w:rPr>
                <w:lang w:val="es-ES"/>
              </w:rPr>
              <w:t>Remontar una cometa</w:t>
            </w:r>
          </w:p>
        </w:tc>
        <w:tc>
          <w:tcPr>
            <w:tcW w:w="2547" w:type="dxa"/>
            <w:tcBorders>
              <w:right w:val="dashSmallGap" w:sz="4" w:space="0" w:color="auto"/>
            </w:tcBorders>
          </w:tcPr>
          <w:p w:rsidR="005329DA" w:rsidRPr="00FE7E06" w:rsidRDefault="005329DA">
            <w:pPr>
              <w:pStyle w:val="Header"/>
              <w:spacing w:line="360" w:lineRule="auto"/>
              <w:jc w:val="center"/>
              <w:rPr>
                <w:i/>
                <w:iCs/>
                <w:lang w:val="es-ES"/>
              </w:rPr>
            </w:pPr>
            <w:r w:rsidRPr="00FE7E06">
              <w:rPr>
                <w:i/>
                <w:iCs/>
                <w:lang w:val="es-ES"/>
              </w:rPr>
              <w:t xml:space="preserve">To </w:t>
            </w:r>
            <w:proofErr w:type="spellStart"/>
            <w:r w:rsidRPr="00FE7E06">
              <w:rPr>
                <w:i/>
                <w:iCs/>
                <w:lang w:val="es-ES"/>
              </w:rPr>
              <w:t>go</w:t>
            </w:r>
            <w:proofErr w:type="spellEnd"/>
            <w:r w:rsidRPr="00FE7E06">
              <w:rPr>
                <w:i/>
                <w:iCs/>
                <w:lang w:val="es-ES"/>
              </w:rPr>
              <w:t xml:space="preserve"> </w:t>
            </w:r>
            <w:proofErr w:type="spellStart"/>
            <w:r w:rsidRPr="00FE7E06">
              <w:rPr>
                <w:i/>
                <w:iCs/>
                <w:lang w:val="es-ES"/>
              </w:rPr>
              <w:t>for</w:t>
            </w:r>
            <w:proofErr w:type="spellEnd"/>
            <w:r w:rsidRPr="00FE7E06">
              <w:rPr>
                <w:i/>
                <w:iCs/>
                <w:lang w:val="es-ES"/>
              </w:rPr>
              <w:t xml:space="preserve"> a </w:t>
            </w:r>
            <w:proofErr w:type="spellStart"/>
            <w:r w:rsidRPr="00FE7E06">
              <w:rPr>
                <w:i/>
                <w:iCs/>
                <w:lang w:val="es-ES"/>
              </w:rPr>
              <w:t>walk</w:t>
            </w:r>
            <w:proofErr w:type="spellEnd"/>
          </w:p>
        </w:tc>
        <w:tc>
          <w:tcPr>
            <w:tcW w:w="2547" w:type="dxa"/>
            <w:tcBorders>
              <w:left w:val="dashSmallGap" w:sz="4" w:space="0" w:color="auto"/>
            </w:tcBorders>
          </w:tcPr>
          <w:p w:rsidR="005329DA" w:rsidRPr="00FE7E06" w:rsidRDefault="005329DA">
            <w:pPr>
              <w:pStyle w:val="Header"/>
              <w:spacing w:line="360" w:lineRule="auto"/>
              <w:jc w:val="center"/>
              <w:rPr>
                <w:lang w:val="es-ES"/>
              </w:rPr>
            </w:pPr>
            <w:r w:rsidRPr="00FE7E06">
              <w:rPr>
                <w:lang w:val="es-ES"/>
              </w:rPr>
              <w:t>Dar un paseo</w:t>
            </w:r>
          </w:p>
        </w:tc>
      </w:tr>
    </w:tbl>
    <w:p w:rsidR="005329DA" w:rsidRPr="00FE7E06" w:rsidRDefault="005329DA">
      <w:pPr>
        <w:pStyle w:val="Header"/>
        <w:rPr>
          <w:lang w:val="es-ES"/>
        </w:rPr>
      </w:pPr>
    </w:p>
    <w:p w:rsidR="000F1721" w:rsidRPr="00FE7E06" w:rsidRDefault="000F1721">
      <w:pPr>
        <w:pStyle w:val="Header"/>
        <w:rPr>
          <w:lang w:val="es-ES"/>
        </w:rPr>
      </w:pPr>
    </w:p>
    <w:p w:rsidR="000F1721" w:rsidRDefault="000F1721" w:rsidP="000F1721">
      <w:pPr>
        <w:pStyle w:val="Header"/>
        <w:spacing w:line="480" w:lineRule="auto"/>
      </w:pPr>
      <w:r w:rsidRPr="00FE7E06">
        <w:rPr>
          <w:lang w:val="es-ES"/>
        </w:rPr>
        <w:t>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29DA" w:rsidRDefault="005329DA">
      <w:pPr>
        <w:pStyle w:val="Header"/>
      </w:pPr>
    </w:p>
    <w:p w:rsidR="000F1721" w:rsidRDefault="000F1721">
      <w:pPr>
        <w:rPr>
          <w:b/>
          <w:bCs/>
        </w:rPr>
      </w:pPr>
      <w:r>
        <w:rPr>
          <w:b/>
          <w:bCs/>
        </w:rPr>
        <w:br w:type="page"/>
      </w:r>
    </w:p>
    <w:p w:rsidR="005329DA" w:rsidRDefault="005329DA">
      <w:pPr>
        <w:pStyle w:val="Header"/>
        <w:numPr>
          <w:ilvl w:val="0"/>
          <w:numId w:val="38"/>
        </w:numPr>
        <w:rPr>
          <w:b/>
          <w:bCs/>
        </w:rPr>
      </w:pPr>
      <w:r>
        <w:rPr>
          <w:b/>
          <w:bCs/>
        </w:rPr>
        <w:lastRenderedPageBreak/>
        <w:t>‘</w:t>
      </w:r>
      <w:proofErr w:type="spellStart"/>
      <w:r>
        <w:rPr>
          <w:b/>
          <w:bCs/>
        </w:rPr>
        <w:t>Aunque</w:t>
      </w:r>
      <w:proofErr w:type="spellEnd"/>
      <w:r>
        <w:rPr>
          <w:b/>
          <w:bCs/>
        </w:rPr>
        <w:t>’ meaning ‘even if’</w:t>
      </w:r>
    </w:p>
    <w:p w:rsidR="005329DA" w:rsidRDefault="005329DA">
      <w:pPr>
        <w:pStyle w:val="Header"/>
      </w:pPr>
      <w:r>
        <w:t>‘</w:t>
      </w:r>
      <w:proofErr w:type="spellStart"/>
      <w:r>
        <w:t>Aunque</w:t>
      </w:r>
      <w:proofErr w:type="spellEnd"/>
      <w:r>
        <w:t>’ can mean ‘even if’, ‘although’ and ‘even though’. When an action has not yet occurred or there is doubt as to whether it will occur or not, ‘</w:t>
      </w:r>
      <w:proofErr w:type="spellStart"/>
      <w:r>
        <w:t>aunque</w:t>
      </w:r>
      <w:proofErr w:type="spellEnd"/>
      <w:r>
        <w:t>’ sets up the need for the subjunctive.</w:t>
      </w:r>
    </w:p>
    <w:p w:rsidR="005329DA" w:rsidRDefault="005329DA">
      <w:pPr>
        <w:pStyle w:val="Header"/>
      </w:pPr>
    </w:p>
    <w:p w:rsidR="005329DA" w:rsidRPr="00AC177A" w:rsidRDefault="005329DA">
      <w:pPr>
        <w:pStyle w:val="Header"/>
        <w:rPr>
          <w:lang w:val="es-ES"/>
        </w:rPr>
      </w:pPr>
      <w:r w:rsidRPr="00AC177A">
        <w:rPr>
          <w:lang w:val="es-ES"/>
        </w:rPr>
        <w:t>¿Qué significan estas frases abajo?</w:t>
      </w:r>
    </w:p>
    <w:p w:rsidR="005329DA" w:rsidRPr="00AC177A" w:rsidRDefault="005329DA">
      <w:pPr>
        <w:pStyle w:val="Heade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0"/>
        <w:gridCol w:w="4778"/>
      </w:tblGrid>
      <w:tr w:rsidR="005329DA" w:rsidRPr="006C7117">
        <w:tc>
          <w:tcPr>
            <w:tcW w:w="5094" w:type="dxa"/>
            <w:tcBorders>
              <w:right w:val="dashSmallGap" w:sz="4" w:space="0" w:color="auto"/>
            </w:tcBorders>
          </w:tcPr>
          <w:p w:rsidR="005329DA" w:rsidRPr="00AC177A" w:rsidRDefault="005329DA">
            <w:pPr>
              <w:pStyle w:val="Header"/>
              <w:spacing w:line="360" w:lineRule="auto"/>
              <w:rPr>
                <w:lang w:val="es-ES"/>
              </w:rPr>
            </w:pPr>
            <w:r w:rsidRPr="00AC177A">
              <w:rPr>
                <w:lang w:val="es-ES"/>
              </w:rPr>
              <w:t>Aunque él no hable español, le contrataré</w:t>
            </w:r>
          </w:p>
        </w:tc>
        <w:tc>
          <w:tcPr>
            <w:tcW w:w="5094" w:type="dxa"/>
            <w:tcBorders>
              <w:left w:val="dashSmallGap" w:sz="4" w:space="0" w:color="auto"/>
            </w:tcBorders>
          </w:tcPr>
          <w:p w:rsidR="005329DA" w:rsidRPr="00AC177A" w:rsidRDefault="005329DA">
            <w:pPr>
              <w:pStyle w:val="Header"/>
              <w:spacing w:line="360" w:lineRule="auto"/>
              <w:rPr>
                <w:lang w:val="es-ES"/>
              </w:rPr>
            </w:pPr>
          </w:p>
        </w:tc>
      </w:tr>
      <w:tr w:rsidR="005329DA" w:rsidRPr="006C7117">
        <w:tc>
          <w:tcPr>
            <w:tcW w:w="5094" w:type="dxa"/>
            <w:tcBorders>
              <w:right w:val="dashSmallGap" w:sz="4" w:space="0" w:color="auto"/>
            </w:tcBorders>
          </w:tcPr>
          <w:p w:rsidR="005329DA" w:rsidRPr="00AC177A" w:rsidRDefault="005329DA">
            <w:pPr>
              <w:pStyle w:val="Header"/>
              <w:spacing w:line="360" w:lineRule="auto"/>
              <w:rPr>
                <w:lang w:val="es-ES"/>
              </w:rPr>
            </w:pPr>
            <w:r w:rsidRPr="00AC177A">
              <w:rPr>
                <w:lang w:val="es-ES"/>
              </w:rPr>
              <w:t>Aunque no ganemos, estaremos felices</w:t>
            </w:r>
          </w:p>
        </w:tc>
        <w:tc>
          <w:tcPr>
            <w:tcW w:w="5094" w:type="dxa"/>
            <w:tcBorders>
              <w:left w:val="dashSmallGap" w:sz="4" w:space="0" w:color="auto"/>
            </w:tcBorders>
          </w:tcPr>
          <w:p w:rsidR="005329DA" w:rsidRPr="00AC177A" w:rsidRDefault="005329DA">
            <w:pPr>
              <w:pStyle w:val="Header"/>
              <w:spacing w:line="360" w:lineRule="auto"/>
              <w:rPr>
                <w:lang w:val="es-ES"/>
              </w:rPr>
            </w:pPr>
          </w:p>
        </w:tc>
      </w:tr>
    </w:tbl>
    <w:p w:rsidR="005329DA" w:rsidRPr="00AC177A" w:rsidRDefault="005329DA">
      <w:pPr>
        <w:pStyle w:val="Header"/>
        <w:rPr>
          <w:lang w:val="es-ES"/>
        </w:rPr>
      </w:pPr>
    </w:p>
    <w:p w:rsidR="005329DA" w:rsidRPr="00AC177A" w:rsidRDefault="005329DA">
      <w:pPr>
        <w:pStyle w:val="Header"/>
        <w:rPr>
          <w:lang w:val="es-ES"/>
        </w:rPr>
      </w:pPr>
    </w:p>
    <w:p w:rsidR="005329DA" w:rsidRPr="00AC177A" w:rsidRDefault="005329DA">
      <w:pPr>
        <w:pStyle w:val="Header"/>
        <w:numPr>
          <w:ilvl w:val="0"/>
          <w:numId w:val="40"/>
        </w:numPr>
        <w:rPr>
          <w:b/>
          <w:bCs/>
          <w:lang w:val="es-ES"/>
        </w:rPr>
      </w:pPr>
      <w:r w:rsidRPr="00AC177A">
        <w:rPr>
          <w:b/>
          <w:bCs/>
          <w:lang w:val="es-ES"/>
        </w:rPr>
        <w:t>Traduce las frases abajo al español.</w:t>
      </w:r>
    </w:p>
    <w:p w:rsidR="005329DA" w:rsidRPr="00AC177A" w:rsidRDefault="005329DA">
      <w:pPr>
        <w:pStyle w:val="Header"/>
        <w:rPr>
          <w:lang w:val="es-ES"/>
        </w:rPr>
      </w:pPr>
    </w:p>
    <w:p w:rsidR="005329DA" w:rsidRDefault="005329DA">
      <w:pPr>
        <w:pStyle w:val="Header"/>
        <w:numPr>
          <w:ilvl w:val="1"/>
          <w:numId w:val="40"/>
        </w:numPr>
        <w:spacing w:line="360" w:lineRule="auto"/>
      </w:pPr>
      <w:r>
        <w:t>Even if Jane cooks, I won’t stay.</w:t>
      </w:r>
      <w:r w:rsidR="008C4849">
        <w:t xml:space="preserve"> </w:t>
      </w:r>
    </w:p>
    <w:p w:rsidR="000F1721" w:rsidRPr="008C4849" w:rsidRDefault="000F1721" w:rsidP="000F1721">
      <w:pPr>
        <w:pStyle w:val="Header"/>
        <w:spacing w:line="360" w:lineRule="auto"/>
        <w:rPr>
          <w:lang w:val="es-ES"/>
        </w:rPr>
      </w:pPr>
      <w:r w:rsidRPr="008C4849">
        <w:rPr>
          <w:lang w:val="es-ES"/>
        </w:rPr>
        <w:t>___</w:t>
      </w:r>
      <w:r w:rsidR="008C4849" w:rsidRPr="00866DF3">
        <w:rPr>
          <w:highlight w:val="yellow"/>
          <w:lang w:val="es-ES"/>
        </w:rPr>
        <w:t>Aunque</w:t>
      </w:r>
      <w:r w:rsidR="008C4849" w:rsidRPr="008C4849">
        <w:rPr>
          <w:lang w:val="es-ES"/>
        </w:rPr>
        <w:t xml:space="preserve"> Jane cocine, no me quedaré.</w:t>
      </w:r>
      <w:r w:rsidRPr="008C4849">
        <w:rPr>
          <w:lang w:val="es-ES"/>
        </w:rPr>
        <w:t>_______________</w:t>
      </w:r>
    </w:p>
    <w:p w:rsidR="005329DA" w:rsidRDefault="005329DA">
      <w:pPr>
        <w:pStyle w:val="Header"/>
        <w:numPr>
          <w:ilvl w:val="1"/>
          <w:numId w:val="40"/>
        </w:numPr>
        <w:spacing w:line="360" w:lineRule="auto"/>
      </w:pPr>
      <w:r>
        <w:t>Even though they may want to watch television, we won’t let them.</w:t>
      </w:r>
    </w:p>
    <w:p w:rsidR="000F1721" w:rsidRPr="008C4849" w:rsidRDefault="000F1721" w:rsidP="000F1721">
      <w:pPr>
        <w:pStyle w:val="Header"/>
        <w:spacing w:line="360" w:lineRule="auto"/>
        <w:rPr>
          <w:lang w:val="es-ES"/>
        </w:rPr>
      </w:pPr>
      <w:r w:rsidRPr="008C4849">
        <w:rPr>
          <w:lang w:val="es-ES"/>
        </w:rPr>
        <w:t>___</w:t>
      </w:r>
      <w:r w:rsidR="008C4849" w:rsidRPr="00866DF3">
        <w:rPr>
          <w:highlight w:val="yellow"/>
          <w:lang w:val="es-ES"/>
        </w:rPr>
        <w:t>A pesar de que</w:t>
      </w:r>
      <w:r w:rsidR="008C4849">
        <w:rPr>
          <w:lang w:val="es-ES"/>
        </w:rPr>
        <w:t xml:space="preserve"> ellos  quieran ver televisión, no los dejaremos.</w:t>
      </w:r>
      <w:r w:rsidR="008C4849" w:rsidRPr="008C4849">
        <w:rPr>
          <w:lang w:val="es-ES"/>
        </w:rPr>
        <w:t xml:space="preserve"> </w:t>
      </w:r>
      <w:r w:rsidRPr="008C4849">
        <w:rPr>
          <w:lang w:val="es-ES"/>
        </w:rPr>
        <w:t>__</w:t>
      </w:r>
      <w:r w:rsidR="008C4849">
        <w:rPr>
          <w:lang w:val="es-ES"/>
        </w:rPr>
        <w:t xml:space="preserve"> </w:t>
      </w:r>
    </w:p>
    <w:p w:rsidR="005329DA" w:rsidRDefault="005329DA">
      <w:pPr>
        <w:pStyle w:val="Header"/>
        <w:numPr>
          <w:ilvl w:val="1"/>
          <w:numId w:val="40"/>
        </w:numPr>
        <w:spacing w:line="360" w:lineRule="auto"/>
      </w:pPr>
      <w:r>
        <w:t>Even if you shout at me, I won’t change my mind (</w:t>
      </w:r>
      <w:proofErr w:type="spellStart"/>
      <w:r>
        <w:t>cambiar</w:t>
      </w:r>
      <w:proofErr w:type="spellEnd"/>
      <w:r>
        <w:t xml:space="preserve"> de idea).</w:t>
      </w:r>
    </w:p>
    <w:p w:rsidR="000F1721" w:rsidRPr="008C4849" w:rsidRDefault="000F1721" w:rsidP="000F1721">
      <w:pPr>
        <w:pStyle w:val="Header"/>
        <w:spacing w:line="360" w:lineRule="auto"/>
        <w:rPr>
          <w:lang w:val="es-ES"/>
        </w:rPr>
      </w:pPr>
      <w:r w:rsidRPr="008C4849">
        <w:rPr>
          <w:lang w:val="es-ES"/>
        </w:rPr>
        <w:t>___</w:t>
      </w:r>
      <w:r w:rsidR="008C4849" w:rsidRPr="00866DF3">
        <w:rPr>
          <w:highlight w:val="yellow"/>
          <w:lang w:val="es-ES"/>
        </w:rPr>
        <w:t>Aun cuando</w:t>
      </w:r>
      <w:r w:rsidR="008C4849" w:rsidRPr="008C4849">
        <w:rPr>
          <w:lang w:val="es-ES"/>
        </w:rPr>
        <w:t xml:space="preserve"> tú me grites, no cambiaré de idea.</w:t>
      </w:r>
      <w:r w:rsidRPr="008C4849">
        <w:rPr>
          <w:lang w:val="es-ES"/>
        </w:rPr>
        <w:t>________________</w:t>
      </w:r>
    </w:p>
    <w:p w:rsidR="005329DA" w:rsidRDefault="005329DA">
      <w:pPr>
        <w:pStyle w:val="Header"/>
        <w:numPr>
          <w:ilvl w:val="1"/>
          <w:numId w:val="40"/>
        </w:numPr>
        <w:spacing w:line="360" w:lineRule="auto"/>
      </w:pPr>
      <w:r>
        <w:t xml:space="preserve">Although he may think he’s a genius (un </w:t>
      </w:r>
      <w:proofErr w:type="spellStart"/>
      <w:r>
        <w:t>genio</w:t>
      </w:r>
      <w:proofErr w:type="spellEnd"/>
      <w:r>
        <w:t>), everyone knows that he isn’t.</w:t>
      </w:r>
    </w:p>
    <w:p w:rsidR="000F1721" w:rsidRPr="00866DF3" w:rsidRDefault="000F1721" w:rsidP="000F1721">
      <w:pPr>
        <w:pStyle w:val="Header"/>
        <w:spacing w:line="360" w:lineRule="auto"/>
        <w:rPr>
          <w:lang w:val="es-ES"/>
        </w:rPr>
      </w:pPr>
      <w:r w:rsidRPr="00866DF3">
        <w:rPr>
          <w:lang w:val="es-ES"/>
        </w:rPr>
        <w:t>___</w:t>
      </w:r>
      <w:r w:rsidR="00866DF3" w:rsidRPr="00866DF3">
        <w:rPr>
          <w:highlight w:val="yellow"/>
          <w:lang w:val="es-ES"/>
        </w:rPr>
        <w:t>Aunque</w:t>
      </w:r>
      <w:r w:rsidR="00866DF3" w:rsidRPr="00866DF3">
        <w:rPr>
          <w:lang w:val="es-ES"/>
        </w:rPr>
        <w:t xml:space="preserve"> él pueda pensar que es un genio, todo el mundo sabe que no lo es. </w:t>
      </w:r>
    </w:p>
    <w:p w:rsidR="005329DA" w:rsidRDefault="005329DA">
      <w:pPr>
        <w:pStyle w:val="Header"/>
        <w:numPr>
          <w:ilvl w:val="1"/>
          <w:numId w:val="40"/>
        </w:numPr>
        <w:spacing w:line="360" w:lineRule="auto"/>
      </w:pPr>
      <w:r>
        <w:t>Even if you offer the policeman a thousand pounds, he’ll still (</w:t>
      </w:r>
      <w:proofErr w:type="spellStart"/>
      <w:r>
        <w:t>todavía</w:t>
      </w:r>
      <w:proofErr w:type="spellEnd"/>
      <w:r>
        <w:t>) give you a fine (</w:t>
      </w:r>
      <w:proofErr w:type="spellStart"/>
      <w:r>
        <w:t>poner</w:t>
      </w:r>
      <w:proofErr w:type="spellEnd"/>
      <w:r>
        <w:t xml:space="preserve"> </w:t>
      </w:r>
      <w:proofErr w:type="spellStart"/>
      <w:r>
        <w:t>una</w:t>
      </w:r>
      <w:proofErr w:type="spellEnd"/>
      <w:r>
        <w:t xml:space="preserve"> </w:t>
      </w:r>
      <w:proofErr w:type="spellStart"/>
      <w:r>
        <w:t>multa</w:t>
      </w:r>
      <w:proofErr w:type="spellEnd"/>
      <w:r>
        <w:t>).</w:t>
      </w:r>
    </w:p>
    <w:p w:rsidR="000F1721" w:rsidRPr="00866DF3" w:rsidRDefault="000F1721" w:rsidP="000F1721">
      <w:pPr>
        <w:pStyle w:val="Header"/>
        <w:spacing w:line="360" w:lineRule="auto"/>
        <w:rPr>
          <w:lang w:val="es-ES"/>
        </w:rPr>
      </w:pPr>
      <w:r w:rsidRPr="00866DF3">
        <w:rPr>
          <w:lang w:val="es-ES"/>
        </w:rPr>
        <w:t>___</w:t>
      </w:r>
      <w:r w:rsidR="00866DF3" w:rsidRPr="003255F7">
        <w:rPr>
          <w:highlight w:val="yellow"/>
          <w:lang w:val="es-ES"/>
        </w:rPr>
        <w:t>A pesar de que</w:t>
      </w:r>
      <w:r w:rsidR="00866DF3" w:rsidRPr="00866DF3">
        <w:rPr>
          <w:lang w:val="es-ES"/>
        </w:rPr>
        <w:t xml:space="preserve"> </w:t>
      </w:r>
      <w:proofErr w:type="spellStart"/>
      <w:r w:rsidR="00866DF3" w:rsidRPr="00866DF3">
        <w:rPr>
          <w:lang w:val="es-ES"/>
        </w:rPr>
        <w:t>ofrescas</w:t>
      </w:r>
      <w:proofErr w:type="spellEnd"/>
      <w:r w:rsidR="00866DF3" w:rsidRPr="00866DF3">
        <w:rPr>
          <w:lang w:val="es-ES"/>
        </w:rPr>
        <w:t xml:space="preserve"> </w:t>
      </w:r>
      <w:proofErr w:type="spellStart"/>
      <w:r w:rsidR="00866DF3" w:rsidRPr="00866DF3">
        <w:rPr>
          <w:lang w:val="es-ES"/>
        </w:rPr>
        <w:t>mill</w:t>
      </w:r>
      <w:proofErr w:type="spellEnd"/>
      <w:r w:rsidR="00866DF3" w:rsidRPr="00866DF3">
        <w:rPr>
          <w:lang w:val="es-ES"/>
        </w:rPr>
        <w:t xml:space="preserve"> libras al </w:t>
      </w:r>
      <w:r w:rsidR="00866DF3">
        <w:rPr>
          <w:lang w:val="es-ES"/>
        </w:rPr>
        <w:t xml:space="preserve">policía, </w:t>
      </w:r>
      <w:proofErr w:type="spellStart"/>
      <w:r w:rsidR="00866DF3">
        <w:rPr>
          <w:lang w:val="es-ES"/>
        </w:rPr>
        <w:t>el</w:t>
      </w:r>
      <w:proofErr w:type="spellEnd"/>
      <w:r w:rsidR="00866DF3">
        <w:rPr>
          <w:lang w:val="es-ES"/>
        </w:rPr>
        <w:t xml:space="preserve"> todavía te dará/ pondrá una multa.</w:t>
      </w:r>
      <w:r w:rsidRPr="00866DF3">
        <w:rPr>
          <w:lang w:val="es-ES"/>
        </w:rPr>
        <w:t>___</w:t>
      </w:r>
    </w:p>
    <w:p w:rsidR="005329DA" w:rsidRDefault="005329DA">
      <w:pPr>
        <w:pStyle w:val="Header"/>
        <w:numPr>
          <w:ilvl w:val="1"/>
          <w:numId w:val="40"/>
        </w:numPr>
        <w:spacing w:line="360" w:lineRule="auto"/>
      </w:pPr>
      <w:r>
        <w:t>Although we may be ignorant (</w:t>
      </w:r>
      <w:proofErr w:type="spellStart"/>
      <w:r>
        <w:t>ignorar</w:t>
      </w:r>
      <w:proofErr w:type="spellEnd"/>
      <w:r>
        <w:t>) of the candi</w:t>
      </w:r>
      <w:r w:rsidR="0090363D">
        <w:t xml:space="preserve">dates, we still have the right </w:t>
      </w:r>
      <w:r>
        <w:t xml:space="preserve">(el </w:t>
      </w:r>
      <w:proofErr w:type="spellStart"/>
      <w:r>
        <w:t>derecho</w:t>
      </w:r>
      <w:proofErr w:type="spellEnd"/>
      <w:r>
        <w:t>) to vote.</w:t>
      </w:r>
    </w:p>
    <w:p w:rsidR="000F1721" w:rsidRPr="00014EA5" w:rsidRDefault="000F1721" w:rsidP="000F1721">
      <w:pPr>
        <w:pStyle w:val="Header"/>
        <w:spacing w:line="360" w:lineRule="auto"/>
        <w:rPr>
          <w:lang w:val="es-ES"/>
        </w:rPr>
      </w:pPr>
      <w:r w:rsidRPr="00866DF3">
        <w:rPr>
          <w:lang w:val="es-ES"/>
        </w:rPr>
        <w:t>___</w:t>
      </w:r>
      <w:r w:rsidR="00866DF3" w:rsidRPr="003255F7">
        <w:rPr>
          <w:highlight w:val="yellow"/>
          <w:lang w:val="es-ES"/>
        </w:rPr>
        <w:t>Aun cuando</w:t>
      </w:r>
      <w:r w:rsidR="00866DF3" w:rsidRPr="00866DF3">
        <w:rPr>
          <w:lang w:val="es-ES"/>
        </w:rPr>
        <w:t xml:space="preserve"> no conozcamos/ ignoremos quienes son los candidatos, </w:t>
      </w:r>
      <w:r w:rsidR="00866DF3" w:rsidRPr="001757B9">
        <w:rPr>
          <w:color w:val="FF0000"/>
          <w:lang w:val="es-ES"/>
        </w:rPr>
        <w:t>todavía</w:t>
      </w:r>
      <w:r w:rsidR="00866DF3" w:rsidRPr="00866DF3">
        <w:rPr>
          <w:lang w:val="es-ES"/>
        </w:rPr>
        <w:t xml:space="preserve"> tenemos derecho al voto. </w:t>
      </w:r>
      <w:r w:rsidRPr="00014EA5">
        <w:rPr>
          <w:lang w:val="es-ES"/>
        </w:rPr>
        <w:t>_______</w:t>
      </w:r>
    </w:p>
    <w:p w:rsidR="005329DA" w:rsidRDefault="005329DA">
      <w:pPr>
        <w:pStyle w:val="Header"/>
        <w:numPr>
          <w:ilvl w:val="1"/>
          <w:numId w:val="40"/>
        </w:numPr>
        <w:spacing w:line="360" w:lineRule="auto"/>
      </w:pPr>
      <w:r>
        <w:t>Even if you put the cat in the cellar, she will still sneeze (</w:t>
      </w:r>
      <w:proofErr w:type="spellStart"/>
      <w:r>
        <w:t>estornudar</w:t>
      </w:r>
      <w:proofErr w:type="spellEnd"/>
      <w:r>
        <w:t>).</w:t>
      </w:r>
    </w:p>
    <w:p w:rsidR="000F1721" w:rsidRPr="00866DF3" w:rsidRDefault="0090363D" w:rsidP="000F1721">
      <w:pPr>
        <w:pStyle w:val="Header"/>
        <w:spacing w:line="360" w:lineRule="auto"/>
        <w:rPr>
          <w:lang w:val="es-ES"/>
        </w:rPr>
      </w:pPr>
      <w:r w:rsidRPr="00866DF3">
        <w:rPr>
          <w:lang w:val="es-ES"/>
        </w:rPr>
        <w:t>___</w:t>
      </w:r>
      <w:r w:rsidR="00866DF3" w:rsidRPr="003255F7">
        <w:rPr>
          <w:highlight w:val="yellow"/>
          <w:lang w:val="es-ES"/>
        </w:rPr>
        <w:t>A pesar de que</w:t>
      </w:r>
      <w:r w:rsidR="00866DF3" w:rsidRPr="00866DF3">
        <w:rPr>
          <w:lang w:val="es-ES"/>
        </w:rPr>
        <w:t xml:space="preserve"> pongas al gato en el </w:t>
      </w:r>
      <w:r w:rsidR="00014EA5" w:rsidRPr="00866DF3">
        <w:rPr>
          <w:lang w:val="es-ES"/>
        </w:rPr>
        <w:t>sótano</w:t>
      </w:r>
      <w:r w:rsidR="00866DF3" w:rsidRPr="00866DF3">
        <w:rPr>
          <w:lang w:val="es-ES"/>
        </w:rPr>
        <w:t xml:space="preserve">, ella </w:t>
      </w:r>
      <w:r w:rsidR="005D0F15">
        <w:rPr>
          <w:color w:val="FF0000"/>
          <w:lang w:val="es-ES"/>
        </w:rPr>
        <w:t>seguirá</w:t>
      </w:r>
      <w:r w:rsidR="00866DF3" w:rsidRPr="005D0F15">
        <w:rPr>
          <w:color w:val="FF0000"/>
          <w:lang w:val="es-ES"/>
        </w:rPr>
        <w:t xml:space="preserve"> estornudando</w:t>
      </w:r>
      <w:r w:rsidR="00866DF3" w:rsidRPr="00866DF3">
        <w:rPr>
          <w:lang w:val="es-ES"/>
        </w:rPr>
        <w:t>.</w:t>
      </w:r>
      <w:r w:rsidRPr="00866DF3">
        <w:rPr>
          <w:lang w:val="es-ES"/>
        </w:rPr>
        <w:t>__</w:t>
      </w:r>
    </w:p>
    <w:p w:rsidR="005329DA" w:rsidRDefault="005329DA">
      <w:pPr>
        <w:pStyle w:val="Header"/>
        <w:numPr>
          <w:ilvl w:val="1"/>
          <w:numId w:val="40"/>
        </w:numPr>
        <w:spacing w:line="360" w:lineRule="auto"/>
      </w:pPr>
      <w:r>
        <w:t>Although you may fell sick, you still have to take the exam.</w:t>
      </w:r>
    </w:p>
    <w:p w:rsidR="0090363D" w:rsidRPr="005D0F15" w:rsidRDefault="0090363D" w:rsidP="0090363D">
      <w:pPr>
        <w:pStyle w:val="Header"/>
        <w:spacing w:line="360" w:lineRule="auto"/>
        <w:rPr>
          <w:lang w:val="es-ES"/>
        </w:rPr>
      </w:pPr>
      <w:r w:rsidRPr="005D0F15">
        <w:rPr>
          <w:lang w:val="es-ES"/>
        </w:rPr>
        <w:t>___</w:t>
      </w:r>
      <w:r w:rsidR="005D0F15" w:rsidRPr="003255F7">
        <w:rPr>
          <w:highlight w:val="yellow"/>
          <w:lang w:val="es-ES"/>
        </w:rPr>
        <w:t>Aunque</w:t>
      </w:r>
      <w:r w:rsidR="005D0F15" w:rsidRPr="005D0F15">
        <w:rPr>
          <w:lang w:val="es-ES"/>
        </w:rPr>
        <w:t xml:space="preserve"> te sientas enfermo(a), todavía tienes que tomar el examen.</w:t>
      </w:r>
      <w:r w:rsidRPr="005D0F15">
        <w:rPr>
          <w:lang w:val="es-ES"/>
        </w:rPr>
        <w:t>_____</w:t>
      </w:r>
    </w:p>
    <w:p w:rsidR="005329DA" w:rsidRDefault="005329DA">
      <w:pPr>
        <w:pStyle w:val="Header"/>
        <w:numPr>
          <w:ilvl w:val="1"/>
          <w:numId w:val="40"/>
        </w:numPr>
        <w:spacing w:line="360" w:lineRule="auto"/>
      </w:pPr>
      <w:r>
        <w:t>Even if I know the answer, I won’t tell you.</w:t>
      </w:r>
    </w:p>
    <w:p w:rsidR="0090363D" w:rsidRPr="005D0F15" w:rsidRDefault="0090363D" w:rsidP="0090363D">
      <w:pPr>
        <w:pStyle w:val="Header"/>
        <w:spacing w:line="360" w:lineRule="auto"/>
        <w:rPr>
          <w:lang w:val="es-ES"/>
        </w:rPr>
      </w:pPr>
      <w:r w:rsidRPr="005D0F15">
        <w:rPr>
          <w:lang w:val="es-ES"/>
        </w:rPr>
        <w:t>___</w:t>
      </w:r>
      <w:r w:rsidR="005D0F15" w:rsidRPr="003255F7">
        <w:rPr>
          <w:highlight w:val="yellow"/>
          <w:lang w:val="es-ES"/>
        </w:rPr>
        <w:t>Aun cuando</w:t>
      </w:r>
      <w:r w:rsidR="005D0F15" w:rsidRPr="005D0F15">
        <w:rPr>
          <w:lang w:val="es-ES"/>
        </w:rPr>
        <w:t xml:space="preserve"> sé la </w:t>
      </w:r>
      <w:r w:rsidR="005D0F15">
        <w:rPr>
          <w:lang w:val="es-ES"/>
        </w:rPr>
        <w:t>respuesta, no te diré</w:t>
      </w:r>
      <w:r w:rsidR="005D0F15" w:rsidRPr="005D0F15">
        <w:rPr>
          <w:lang w:val="es-ES"/>
        </w:rPr>
        <w:t>.</w:t>
      </w:r>
      <w:r w:rsidRPr="005D0F15">
        <w:rPr>
          <w:lang w:val="es-ES"/>
        </w:rPr>
        <w:t>____________</w:t>
      </w:r>
    </w:p>
    <w:p w:rsidR="005329DA" w:rsidRDefault="005329DA">
      <w:pPr>
        <w:pStyle w:val="Header"/>
        <w:numPr>
          <w:ilvl w:val="1"/>
          <w:numId w:val="40"/>
        </w:numPr>
        <w:spacing w:line="360" w:lineRule="auto"/>
      </w:pPr>
      <w:r>
        <w:t>Although you may think I’m crazy, I know that I’m right.</w:t>
      </w:r>
    </w:p>
    <w:p w:rsidR="005329DA" w:rsidRPr="005D0F15" w:rsidRDefault="005D0F15" w:rsidP="005D0F15">
      <w:pPr>
        <w:pStyle w:val="Header"/>
        <w:spacing w:line="360" w:lineRule="auto"/>
        <w:rPr>
          <w:lang w:val="es-ES"/>
        </w:rPr>
      </w:pPr>
      <w:r w:rsidRPr="005D0F15">
        <w:rPr>
          <w:lang w:val="es-ES"/>
        </w:rPr>
        <w:t>__</w:t>
      </w:r>
      <w:r w:rsidR="0090363D" w:rsidRPr="005D0F15">
        <w:rPr>
          <w:lang w:val="es-ES"/>
        </w:rPr>
        <w:t>_</w:t>
      </w:r>
      <w:r w:rsidRPr="003255F7">
        <w:rPr>
          <w:highlight w:val="yellow"/>
          <w:lang w:val="es-ES"/>
        </w:rPr>
        <w:t>A pesar de que</w:t>
      </w:r>
      <w:r w:rsidRPr="005D0F15">
        <w:rPr>
          <w:lang w:val="es-ES"/>
        </w:rPr>
        <w:t xml:space="preserve"> pienses q</w:t>
      </w:r>
      <w:r>
        <w:rPr>
          <w:lang w:val="es-ES"/>
        </w:rPr>
        <w:t>ue estoy loco(a), sé que tengo razón/ estoy en lo correcto.</w:t>
      </w:r>
    </w:p>
    <w:sectPr w:rsidR="005329DA" w:rsidRPr="005D0F15" w:rsidSect="00A76491">
      <w:headerReference w:type="default" r:id="rId7"/>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EA5" w:rsidRDefault="00014EA5">
      <w:r>
        <w:separator/>
      </w:r>
    </w:p>
  </w:endnote>
  <w:endnote w:type="continuationSeparator" w:id="0">
    <w:p w:rsidR="00014EA5" w:rsidRDefault="0001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A5" w:rsidRDefault="00014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4EA5" w:rsidRDefault="00014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A5" w:rsidRDefault="00014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455C">
      <w:rPr>
        <w:rStyle w:val="PageNumber"/>
        <w:noProof/>
      </w:rPr>
      <w:t>7</w:t>
    </w:r>
    <w:r>
      <w:rPr>
        <w:rStyle w:val="PageNumber"/>
      </w:rPr>
      <w:fldChar w:fldCharType="end"/>
    </w:r>
  </w:p>
  <w:p w:rsidR="00014EA5" w:rsidRDefault="00014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EA5" w:rsidRDefault="00014EA5">
      <w:r>
        <w:separator/>
      </w:r>
    </w:p>
  </w:footnote>
  <w:footnote w:type="continuationSeparator" w:id="0">
    <w:p w:rsidR="00014EA5" w:rsidRDefault="0001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816"/>
      <w:gridCol w:w="4822"/>
    </w:tblGrid>
    <w:tr w:rsidR="00014EA5">
      <w:tc>
        <w:tcPr>
          <w:tcW w:w="4927" w:type="dxa"/>
        </w:tcPr>
        <w:p w:rsidR="00014EA5" w:rsidRDefault="00014EA5">
          <w:pPr>
            <w:pStyle w:val="Header"/>
          </w:pPr>
          <w:r>
            <w:t>AS &amp; A2 Spanish</w:t>
          </w:r>
        </w:p>
      </w:tc>
      <w:tc>
        <w:tcPr>
          <w:tcW w:w="4927" w:type="dxa"/>
        </w:tcPr>
        <w:p w:rsidR="00014EA5" w:rsidRDefault="00014EA5">
          <w:pPr>
            <w:pStyle w:val="Header"/>
            <w:jc w:val="right"/>
          </w:pPr>
          <w:r>
            <w:t xml:space="preserve">La </w:t>
          </w:r>
          <w:proofErr w:type="spellStart"/>
          <w:r>
            <w:t>Gramática</w:t>
          </w:r>
          <w:proofErr w:type="spellEnd"/>
        </w:p>
      </w:tc>
    </w:tr>
  </w:tbl>
  <w:p w:rsidR="00014EA5" w:rsidRDefault="00014EA5">
    <w:pPr>
      <w:pStyle w:val="Header"/>
      <w:jc w:val="center"/>
      <w:rPr>
        <w:b/>
        <w:bCs/>
        <w:sz w:val="28"/>
        <w:u w:val="single"/>
      </w:rPr>
    </w:pPr>
    <w:r>
      <w:rPr>
        <w:b/>
        <w:bCs/>
        <w:sz w:val="28"/>
        <w:u w:val="single"/>
      </w:rPr>
      <w:t>Uses of the Present Subjunctive</w:t>
    </w:r>
  </w:p>
  <w:p w:rsidR="00014EA5" w:rsidRDefault="00014EA5">
    <w:pPr>
      <w:pStyle w:val="Header"/>
      <w:jc w:val="center"/>
      <w:rPr>
        <w:sz w:val="28"/>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4451350</wp:posOffset>
              </wp:positionV>
              <wp:extent cx="8209915" cy="455930"/>
              <wp:effectExtent l="10160" t="12065" r="38735" b="45720"/>
              <wp:wrapNone/>
              <wp:docPr id="1" name="WordArt 2"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8209915" cy="455930"/>
                      </a:xfrm>
                      <a:prstGeom prst="rect">
                        <a:avLst/>
                      </a:prstGeom>
                    </wps:spPr>
                    <wps:txbx>
                      <w:txbxContent>
                        <w:p w:rsidR="00014EA5" w:rsidRDefault="00014EA5" w:rsidP="00493915">
                          <w:pPr>
                            <w:pStyle w:val="NormalWeb"/>
                            <w:spacing w:before="0" w:beforeAutospacing="0" w:after="0" w:afterAutospacing="0"/>
                            <w:jc w:val="center"/>
                          </w:pPr>
                          <w:r w:rsidRPr="00493915">
                            <w:rPr>
                              <w:sz w:val="72"/>
                              <w:szCs w:val="72"/>
                              <w14:shadow w14:blurRad="0" w14:dist="53848" w14:dir="2700000" w14:sx="100000" w14:sy="100000" w14:kx="0" w14:ky="0" w14:algn="ctr">
                                <w14:srgbClr w14:val="CBCBCB">
                                  <w14:alpha w14:val="20000"/>
                                </w14:srgbClr>
                              </w14:shadow>
                              <w14:textOutline w14:w="12700" w14:cap="flat" w14:cmpd="sng" w14:algn="ctr">
                                <w14:solidFill>
                                  <w14:srgbClr w14:val="C4B596"/>
                                </w14:solidFill>
                                <w14:prstDash w14:val="solid"/>
                                <w14:round/>
                              </w14:textOutline>
                            </w:rPr>
                            <w:t>Present Subjunctive</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alt="Sand" style="position:absolute;left:0;text-align:left;margin-left:174pt;margin-top:350.5pt;width:646.45pt;height:35.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" filled="f" stroked="f">
              <o:lock v:ext="edit" shapetype="t"/>
              <v:textbox style="mso-fit-shape-to-text:t">
                <w:txbxContent>
                  <w:p w:rsidR="00493915" w:rsidRDefault="00493915" w:rsidP="00493915">
                    <w:pPr>
                      <w:pStyle w:val="NormalWeb"/>
                      <w:spacing w:before="0" w:beforeAutospacing="0" w:after="0" w:afterAutospacing="0"/>
                      <w:jc w:val="center"/>
                    </w:pPr>
                    <w:r w:rsidRPr="00493915">
                      <w:rPr>
                        <w:sz w:val="72"/>
                        <w:szCs w:val="72"/>
                        <w14:shadow w14:blurRad="0" w14:dist="53848" w14:dir="2700000" w14:sx="100000" w14:sy="100000" w14:kx="0" w14:ky="0" w14:algn="ctr">
                          <w14:srgbClr w14:val="CBCBCB">
                            <w14:alpha w14:val="20000"/>
                          </w14:srgbClr>
                        </w14:shadow>
                        <w14:textOutline w14:w="12700" w14:cap="flat" w14:cmpd="sng" w14:algn="ctr">
                          <w14:solidFill>
                            <w14:srgbClr w14:val="C4B596"/>
                          </w14:solidFill>
                          <w14:prstDash w14:val="solid"/>
                          <w14:round/>
                        </w14:textOutline>
                      </w:rPr>
                      <w:t>Present Subjunctive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90E"/>
    <w:multiLevelType w:val="hybridMultilevel"/>
    <w:tmpl w:val="53347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729C8"/>
    <w:multiLevelType w:val="hybridMultilevel"/>
    <w:tmpl w:val="22F457F4"/>
    <w:lvl w:ilvl="0" w:tplc="8558F038">
      <w:start w:val="4"/>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E59B4"/>
    <w:multiLevelType w:val="hybridMultilevel"/>
    <w:tmpl w:val="544656A4"/>
    <w:lvl w:ilvl="0" w:tplc="9D400892">
      <w:start w:val="1"/>
      <w:numFmt w:val="upperLetter"/>
      <w:lvlText w:val="%1."/>
      <w:lvlJc w:val="left"/>
      <w:pPr>
        <w:tabs>
          <w:tab w:val="num" w:pos="360"/>
        </w:tabs>
        <w:ind w:left="340" w:hanging="340"/>
      </w:pPr>
      <w:rPr>
        <w:rFonts w:hint="default"/>
      </w:rPr>
    </w:lvl>
    <w:lvl w:ilvl="1" w:tplc="65EEB468">
      <w:start w:val="1"/>
      <w:numFmt w:val="decimal"/>
      <w:lvlText w:val="%2."/>
      <w:lvlJc w:val="left"/>
      <w:pPr>
        <w:tabs>
          <w:tab w:val="num" w:pos="360"/>
        </w:tabs>
        <w:ind w:left="340" w:hanging="340"/>
      </w:pPr>
      <w:rPr>
        <w:rFonts w:hint="default"/>
      </w:rPr>
    </w:lvl>
    <w:lvl w:ilvl="2" w:tplc="9CEECD6E">
      <w:start w:val="2"/>
      <w:numFmt w:val="upperLetter"/>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D07FF8"/>
    <w:multiLevelType w:val="hybridMultilevel"/>
    <w:tmpl w:val="4958201E"/>
    <w:lvl w:ilvl="0" w:tplc="71903466">
      <w:start w:val="1"/>
      <w:numFmt w:val="upperLetter"/>
      <w:lvlText w:val="%1."/>
      <w:lvlJc w:val="left"/>
      <w:pPr>
        <w:tabs>
          <w:tab w:val="num" w:pos="360"/>
        </w:tabs>
        <w:ind w:left="340" w:hanging="340"/>
      </w:pPr>
      <w:rPr>
        <w:rFonts w:hint="default"/>
      </w:rPr>
    </w:lvl>
    <w:lvl w:ilvl="1" w:tplc="959292DA">
      <w:start w:val="1"/>
      <w:numFmt w:val="decimal"/>
      <w:lvlText w:val="%2."/>
      <w:lvlJc w:val="left"/>
      <w:pPr>
        <w:tabs>
          <w:tab w:val="num" w:pos="360"/>
        </w:tabs>
        <w:ind w:left="340" w:hanging="340"/>
      </w:pPr>
      <w:rPr>
        <w:rFonts w:hint="default"/>
      </w:rPr>
    </w:lvl>
    <w:lvl w:ilvl="2" w:tplc="8DAA3766">
      <w:start w:val="2"/>
      <w:numFmt w:val="upperLetter"/>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706F2"/>
    <w:multiLevelType w:val="hybridMultilevel"/>
    <w:tmpl w:val="521E9D1A"/>
    <w:lvl w:ilvl="0" w:tplc="725A6124">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5790F"/>
    <w:multiLevelType w:val="hybridMultilevel"/>
    <w:tmpl w:val="F0CECF1E"/>
    <w:lvl w:ilvl="0" w:tplc="DA22FAEE">
      <w:start w:val="5"/>
      <w:numFmt w:val="decimal"/>
      <w:lvlText w:val="%1."/>
      <w:lvlJc w:val="left"/>
      <w:pPr>
        <w:tabs>
          <w:tab w:val="num" w:pos="36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A17D3"/>
    <w:multiLevelType w:val="singleLevel"/>
    <w:tmpl w:val="4E56B9C4"/>
    <w:lvl w:ilvl="0">
      <w:start w:val="1"/>
      <w:numFmt w:val="decimal"/>
      <w:lvlText w:val="%1)"/>
      <w:lvlJc w:val="left"/>
      <w:pPr>
        <w:tabs>
          <w:tab w:val="num" w:pos="397"/>
        </w:tabs>
        <w:ind w:left="397" w:hanging="397"/>
      </w:pPr>
    </w:lvl>
  </w:abstractNum>
  <w:abstractNum w:abstractNumId="7" w15:restartNumberingAfterBreak="0">
    <w:nsid w:val="18F46DF0"/>
    <w:multiLevelType w:val="singleLevel"/>
    <w:tmpl w:val="5FC8D162"/>
    <w:lvl w:ilvl="0">
      <w:start w:val="1"/>
      <w:numFmt w:val="upperLetter"/>
      <w:lvlText w:val="%1."/>
      <w:lvlJc w:val="left"/>
      <w:pPr>
        <w:tabs>
          <w:tab w:val="num" w:pos="360"/>
        </w:tabs>
        <w:ind w:left="360" w:hanging="360"/>
      </w:pPr>
      <w:rPr>
        <w:b/>
        <w:i w:val="0"/>
        <w:u w:val="none"/>
      </w:rPr>
    </w:lvl>
  </w:abstractNum>
  <w:abstractNum w:abstractNumId="8" w15:restartNumberingAfterBreak="0">
    <w:nsid w:val="1A752A8B"/>
    <w:multiLevelType w:val="singleLevel"/>
    <w:tmpl w:val="74845938"/>
    <w:lvl w:ilvl="0">
      <w:start w:val="1"/>
      <w:numFmt w:val="decimal"/>
      <w:lvlText w:val="%1."/>
      <w:lvlJc w:val="left"/>
      <w:pPr>
        <w:tabs>
          <w:tab w:val="num" w:pos="360"/>
        </w:tabs>
        <w:ind w:left="360" w:hanging="360"/>
      </w:pPr>
    </w:lvl>
  </w:abstractNum>
  <w:abstractNum w:abstractNumId="9" w15:restartNumberingAfterBreak="0">
    <w:nsid w:val="1F84509F"/>
    <w:multiLevelType w:val="singleLevel"/>
    <w:tmpl w:val="70142CA8"/>
    <w:lvl w:ilvl="0">
      <w:start w:val="1"/>
      <w:numFmt w:val="upperLetter"/>
      <w:lvlText w:val="%1."/>
      <w:lvlJc w:val="left"/>
      <w:pPr>
        <w:tabs>
          <w:tab w:val="num" w:pos="360"/>
        </w:tabs>
        <w:ind w:left="360" w:hanging="360"/>
      </w:pPr>
      <w:rPr>
        <w:b/>
        <w:i w:val="0"/>
        <w:u w:val="none"/>
      </w:rPr>
    </w:lvl>
  </w:abstractNum>
  <w:abstractNum w:abstractNumId="10" w15:restartNumberingAfterBreak="0">
    <w:nsid w:val="212F3D0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2444C3E"/>
    <w:multiLevelType w:val="singleLevel"/>
    <w:tmpl w:val="7B282F1A"/>
    <w:lvl w:ilvl="0">
      <w:start w:val="1"/>
      <w:numFmt w:val="bullet"/>
      <w:lvlText w:val=""/>
      <w:lvlJc w:val="left"/>
      <w:pPr>
        <w:tabs>
          <w:tab w:val="num" w:pos="2061"/>
        </w:tabs>
        <w:ind w:left="2041" w:hanging="340"/>
      </w:pPr>
      <w:rPr>
        <w:rFonts w:ascii="Wingdings" w:hAnsi="Wingdings" w:hint="default"/>
      </w:rPr>
    </w:lvl>
  </w:abstractNum>
  <w:abstractNum w:abstractNumId="12" w15:restartNumberingAfterBreak="0">
    <w:nsid w:val="255F7973"/>
    <w:multiLevelType w:val="hybridMultilevel"/>
    <w:tmpl w:val="EE8AC006"/>
    <w:lvl w:ilvl="0" w:tplc="35AC716A">
      <w:start w:val="1"/>
      <w:numFmt w:val="upperLetter"/>
      <w:lvlText w:val="%1."/>
      <w:lvlJc w:val="left"/>
      <w:pPr>
        <w:tabs>
          <w:tab w:val="num" w:pos="360"/>
        </w:tabs>
        <w:ind w:left="340" w:hanging="340"/>
      </w:pPr>
      <w:rPr>
        <w:rFonts w:hint="default"/>
      </w:rPr>
    </w:lvl>
    <w:lvl w:ilvl="1" w:tplc="5B38E418">
      <w:start w:val="1"/>
      <w:numFmt w:val="decimal"/>
      <w:lvlText w:val="%2."/>
      <w:lvlJc w:val="left"/>
      <w:pPr>
        <w:tabs>
          <w:tab w:val="num" w:pos="360"/>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8B2F2A"/>
    <w:multiLevelType w:val="singleLevel"/>
    <w:tmpl w:val="256A9668"/>
    <w:lvl w:ilvl="0">
      <w:start w:val="1"/>
      <w:numFmt w:val="upperLetter"/>
      <w:lvlText w:val="%1."/>
      <w:lvlJc w:val="left"/>
      <w:pPr>
        <w:tabs>
          <w:tab w:val="num" w:pos="360"/>
        </w:tabs>
        <w:ind w:left="360" w:hanging="360"/>
      </w:pPr>
      <w:rPr>
        <w:b w:val="0"/>
        <w:i w:val="0"/>
        <w:u w:val="none"/>
      </w:rPr>
    </w:lvl>
  </w:abstractNum>
  <w:abstractNum w:abstractNumId="14" w15:restartNumberingAfterBreak="0">
    <w:nsid w:val="295B52F0"/>
    <w:multiLevelType w:val="singleLevel"/>
    <w:tmpl w:val="A9DA894A"/>
    <w:lvl w:ilvl="0">
      <w:start w:val="1"/>
      <w:numFmt w:val="none"/>
      <w:lvlText w:val="1)"/>
      <w:lvlJc w:val="left"/>
      <w:pPr>
        <w:tabs>
          <w:tab w:val="num" w:pos="360"/>
        </w:tabs>
        <w:ind w:left="360" w:hanging="360"/>
      </w:pPr>
    </w:lvl>
  </w:abstractNum>
  <w:abstractNum w:abstractNumId="15" w15:restartNumberingAfterBreak="0">
    <w:nsid w:val="2A7B5EDF"/>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337789"/>
    <w:multiLevelType w:val="hybridMultilevel"/>
    <w:tmpl w:val="0636A56C"/>
    <w:lvl w:ilvl="0" w:tplc="9AE01538">
      <w:start w:val="6"/>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312F5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5373A1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80D163B"/>
    <w:multiLevelType w:val="hybridMultilevel"/>
    <w:tmpl w:val="0F14C37E"/>
    <w:lvl w:ilvl="0" w:tplc="7D5CC650">
      <w:start w:val="3"/>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3B52FC"/>
    <w:multiLevelType w:val="singleLevel"/>
    <w:tmpl w:val="A4D63ECA"/>
    <w:lvl w:ilvl="0">
      <w:numFmt w:val="bullet"/>
      <w:lvlText w:val=""/>
      <w:lvlJc w:val="left"/>
      <w:pPr>
        <w:tabs>
          <w:tab w:val="num" w:pos="360"/>
        </w:tabs>
        <w:ind w:left="360" w:hanging="360"/>
      </w:pPr>
      <w:rPr>
        <w:rFonts w:ascii="Symbol" w:hAnsi="Symbol" w:hint="default"/>
      </w:rPr>
    </w:lvl>
  </w:abstractNum>
  <w:abstractNum w:abstractNumId="21" w15:restartNumberingAfterBreak="0">
    <w:nsid w:val="41063E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1213E61"/>
    <w:multiLevelType w:val="hybridMultilevel"/>
    <w:tmpl w:val="89DAFF08"/>
    <w:lvl w:ilvl="0" w:tplc="6608B294">
      <w:start w:val="1"/>
      <w:numFmt w:val="upperLetter"/>
      <w:lvlText w:val="%1."/>
      <w:lvlJc w:val="left"/>
      <w:pPr>
        <w:tabs>
          <w:tab w:val="num" w:pos="360"/>
        </w:tabs>
        <w:ind w:left="340" w:hanging="340"/>
      </w:pPr>
      <w:rPr>
        <w:rFonts w:hint="default"/>
      </w:rPr>
    </w:lvl>
    <w:lvl w:ilvl="1" w:tplc="7D5CC650">
      <w:start w:val="3"/>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965077"/>
    <w:multiLevelType w:val="hybridMultilevel"/>
    <w:tmpl w:val="59CC418E"/>
    <w:lvl w:ilvl="0" w:tplc="9CEECD6E">
      <w:start w:val="2"/>
      <w:numFmt w:val="upp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083A31"/>
    <w:multiLevelType w:val="hybridMultilevel"/>
    <w:tmpl w:val="77F09776"/>
    <w:lvl w:ilvl="0" w:tplc="8CDC38C6">
      <w:start w:val="1"/>
      <w:numFmt w:val="decimal"/>
      <w:lvlText w:val="%1."/>
      <w:lvlJc w:val="left"/>
      <w:pPr>
        <w:tabs>
          <w:tab w:val="num" w:pos="360"/>
        </w:tabs>
        <w:ind w:left="340" w:hanging="340"/>
      </w:pPr>
      <w:rPr>
        <w:rFonts w:hint="default"/>
      </w:rPr>
    </w:lvl>
    <w:lvl w:ilvl="1" w:tplc="F0822B10">
      <w:start w:val="2"/>
      <w:numFmt w:val="upperLetter"/>
      <w:lvlText w:val="%2."/>
      <w:lvlJc w:val="left"/>
      <w:pPr>
        <w:tabs>
          <w:tab w:val="num" w:pos="360"/>
        </w:tabs>
        <w:ind w:left="34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BA5D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C32A87"/>
    <w:multiLevelType w:val="hybridMultilevel"/>
    <w:tmpl w:val="77E2A5AE"/>
    <w:lvl w:ilvl="0" w:tplc="AA32BD84">
      <w:start w:val="1"/>
      <w:numFmt w:val="upperLetter"/>
      <w:lvlText w:val="%1."/>
      <w:lvlJc w:val="left"/>
      <w:pPr>
        <w:tabs>
          <w:tab w:val="num" w:pos="360"/>
        </w:tabs>
        <w:ind w:left="340" w:hanging="340"/>
      </w:pPr>
      <w:rPr>
        <w:rFonts w:hint="default"/>
      </w:rPr>
    </w:lvl>
    <w:lvl w:ilvl="1" w:tplc="5AAA8E98">
      <w:start w:val="1"/>
      <w:numFmt w:val="decimal"/>
      <w:lvlText w:val="%2."/>
      <w:lvlJc w:val="left"/>
      <w:pPr>
        <w:tabs>
          <w:tab w:val="num" w:pos="360"/>
        </w:tabs>
        <w:ind w:left="340" w:hanging="340"/>
      </w:pPr>
      <w:rPr>
        <w:rFonts w:hint="default"/>
      </w:rPr>
    </w:lvl>
    <w:lvl w:ilvl="2" w:tplc="CB8E8790">
      <w:start w:val="3"/>
      <w:numFmt w:val="upperLetter"/>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A308D3"/>
    <w:multiLevelType w:val="singleLevel"/>
    <w:tmpl w:val="5FC8D162"/>
    <w:lvl w:ilvl="0">
      <w:start w:val="1"/>
      <w:numFmt w:val="upperLetter"/>
      <w:lvlText w:val="%1."/>
      <w:lvlJc w:val="left"/>
      <w:pPr>
        <w:tabs>
          <w:tab w:val="num" w:pos="360"/>
        </w:tabs>
        <w:ind w:left="360" w:hanging="360"/>
      </w:pPr>
      <w:rPr>
        <w:b/>
        <w:i w:val="0"/>
        <w:u w:val="none"/>
      </w:rPr>
    </w:lvl>
  </w:abstractNum>
  <w:abstractNum w:abstractNumId="28" w15:restartNumberingAfterBreak="0">
    <w:nsid w:val="53077339"/>
    <w:multiLevelType w:val="hybridMultilevel"/>
    <w:tmpl w:val="3ECC7882"/>
    <w:lvl w:ilvl="0" w:tplc="9B2212A6">
      <w:start w:val="7"/>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BA5B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D915327"/>
    <w:multiLevelType w:val="singleLevel"/>
    <w:tmpl w:val="E80CA264"/>
    <w:lvl w:ilvl="0">
      <w:numFmt w:val="none"/>
      <w:lvlText w:val="Ÿ"/>
      <w:lvlJc w:val="left"/>
      <w:pPr>
        <w:tabs>
          <w:tab w:val="num" w:pos="360"/>
        </w:tabs>
        <w:ind w:left="340" w:hanging="340"/>
      </w:pPr>
      <w:rPr>
        <w:rFonts w:ascii="Wingdings" w:hAnsi="Wingdings" w:hint="default"/>
        <w:sz w:val="24"/>
      </w:rPr>
    </w:lvl>
  </w:abstractNum>
  <w:abstractNum w:abstractNumId="31" w15:restartNumberingAfterBreak="0">
    <w:nsid w:val="5F4368A0"/>
    <w:multiLevelType w:val="singleLevel"/>
    <w:tmpl w:val="98C65FAC"/>
    <w:lvl w:ilvl="0">
      <w:start w:val="1"/>
      <w:numFmt w:val="upperLetter"/>
      <w:lvlText w:val="%1."/>
      <w:lvlJc w:val="left"/>
      <w:pPr>
        <w:tabs>
          <w:tab w:val="num" w:pos="360"/>
        </w:tabs>
        <w:ind w:left="360" w:hanging="360"/>
      </w:pPr>
      <w:rPr>
        <w:b w:val="0"/>
        <w:i w:val="0"/>
        <w:u w:val="none"/>
      </w:rPr>
    </w:lvl>
  </w:abstractNum>
  <w:abstractNum w:abstractNumId="32" w15:restartNumberingAfterBreak="0">
    <w:nsid w:val="630043A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D7C6C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2D6403F"/>
    <w:multiLevelType w:val="singleLevel"/>
    <w:tmpl w:val="765C0E16"/>
    <w:lvl w:ilvl="0">
      <w:start w:val="1"/>
      <w:numFmt w:val="decimal"/>
      <w:lvlText w:val="%1)"/>
      <w:lvlJc w:val="left"/>
      <w:pPr>
        <w:tabs>
          <w:tab w:val="num" w:pos="360"/>
        </w:tabs>
        <w:ind w:left="357" w:hanging="357"/>
      </w:pPr>
    </w:lvl>
  </w:abstractNum>
  <w:abstractNum w:abstractNumId="35" w15:restartNumberingAfterBreak="0">
    <w:nsid w:val="768D50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717E5"/>
    <w:multiLevelType w:val="singleLevel"/>
    <w:tmpl w:val="4E56B9C4"/>
    <w:lvl w:ilvl="0">
      <w:start w:val="1"/>
      <w:numFmt w:val="decimal"/>
      <w:lvlText w:val="%1)"/>
      <w:lvlJc w:val="left"/>
      <w:pPr>
        <w:tabs>
          <w:tab w:val="num" w:pos="397"/>
        </w:tabs>
        <w:ind w:left="397" w:hanging="397"/>
      </w:pPr>
    </w:lvl>
  </w:abstractNum>
  <w:abstractNum w:abstractNumId="37" w15:restartNumberingAfterBreak="0">
    <w:nsid w:val="7A347405"/>
    <w:multiLevelType w:val="singleLevel"/>
    <w:tmpl w:val="8E2EE196"/>
    <w:lvl w:ilvl="0">
      <w:start w:val="1"/>
      <w:numFmt w:val="bullet"/>
      <w:lvlText w:val=""/>
      <w:lvlJc w:val="left"/>
      <w:pPr>
        <w:tabs>
          <w:tab w:val="num" w:pos="644"/>
        </w:tabs>
        <w:ind w:left="624" w:hanging="340"/>
      </w:pPr>
      <w:rPr>
        <w:rFonts w:ascii="Wingdings" w:hAnsi="Wingdings" w:hint="default"/>
      </w:rPr>
    </w:lvl>
  </w:abstractNum>
  <w:abstractNum w:abstractNumId="38" w15:restartNumberingAfterBreak="0">
    <w:nsid w:val="7B6114E4"/>
    <w:multiLevelType w:val="singleLevel"/>
    <w:tmpl w:val="218EBDB8"/>
    <w:lvl w:ilvl="0">
      <w:start w:val="2"/>
      <w:numFmt w:val="decimal"/>
      <w:lvlText w:val="%1."/>
      <w:lvlJc w:val="left"/>
      <w:pPr>
        <w:tabs>
          <w:tab w:val="num" w:pos="360"/>
        </w:tabs>
        <w:ind w:left="360" w:hanging="360"/>
      </w:pPr>
    </w:lvl>
  </w:abstractNum>
  <w:abstractNum w:abstractNumId="39" w15:restartNumberingAfterBreak="0">
    <w:nsid w:val="7B7810EA"/>
    <w:multiLevelType w:val="singleLevel"/>
    <w:tmpl w:val="765C0E16"/>
    <w:lvl w:ilvl="0">
      <w:start w:val="1"/>
      <w:numFmt w:val="decimal"/>
      <w:lvlText w:val="%1)"/>
      <w:lvlJc w:val="left"/>
      <w:pPr>
        <w:tabs>
          <w:tab w:val="num" w:pos="360"/>
        </w:tabs>
        <w:ind w:left="357" w:hanging="357"/>
      </w:pPr>
    </w:lvl>
  </w:abstractNum>
  <w:abstractNum w:abstractNumId="40" w15:restartNumberingAfterBreak="0">
    <w:nsid w:val="7E294A5C"/>
    <w:multiLevelType w:val="singleLevel"/>
    <w:tmpl w:val="10AE4614"/>
    <w:lvl w:ilvl="0">
      <w:start w:val="1"/>
      <w:numFmt w:val="decimal"/>
      <w:lvlText w:val="%1."/>
      <w:lvlJc w:val="left"/>
      <w:pPr>
        <w:tabs>
          <w:tab w:val="num" w:pos="360"/>
        </w:tabs>
        <w:ind w:left="360" w:hanging="360"/>
      </w:pPr>
    </w:lvl>
  </w:abstractNum>
  <w:abstractNum w:abstractNumId="41" w15:restartNumberingAfterBreak="0">
    <w:nsid w:val="7F215753"/>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21"/>
  </w:num>
  <w:num w:numId="3">
    <w:abstractNumId w:val="35"/>
  </w:num>
  <w:num w:numId="4">
    <w:abstractNumId w:val="29"/>
  </w:num>
  <w:num w:numId="5">
    <w:abstractNumId w:val="33"/>
  </w:num>
  <w:num w:numId="6">
    <w:abstractNumId w:val="25"/>
  </w:num>
  <w:num w:numId="7">
    <w:abstractNumId w:val="41"/>
  </w:num>
  <w:num w:numId="8">
    <w:abstractNumId w:val="32"/>
  </w:num>
  <w:num w:numId="9">
    <w:abstractNumId w:val="18"/>
  </w:num>
  <w:num w:numId="10">
    <w:abstractNumId w:val="17"/>
  </w:num>
  <w:num w:numId="11">
    <w:abstractNumId w:val="40"/>
  </w:num>
  <w:num w:numId="12">
    <w:abstractNumId w:val="30"/>
  </w:num>
  <w:num w:numId="13">
    <w:abstractNumId w:val="37"/>
  </w:num>
  <w:num w:numId="14">
    <w:abstractNumId w:val="11"/>
  </w:num>
  <w:num w:numId="15">
    <w:abstractNumId w:val="20"/>
  </w:num>
  <w:num w:numId="16">
    <w:abstractNumId w:val="8"/>
  </w:num>
  <w:num w:numId="17">
    <w:abstractNumId w:val="13"/>
  </w:num>
  <w:num w:numId="18">
    <w:abstractNumId w:val="31"/>
  </w:num>
  <w:num w:numId="19">
    <w:abstractNumId w:val="9"/>
  </w:num>
  <w:num w:numId="20">
    <w:abstractNumId w:val="34"/>
  </w:num>
  <w:num w:numId="21">
    <w:abstractNumId w:val="39"/>
  </w:num>
  <w:num w:numId="22">
    <w:abstractNumId w:val="38"/>
  </w:num>
  <w:num w:numId="23">
    <w:abstractNumId w:val="7"/>
  </w:num>
  <w:num w:numId="24">
    <w:abstractNumId w:val="27"/>
  </w:num>
  <w:num w:numId="25">
    <w:abstractNumId w:val="15"/>
  </w:num>
  <w:num w:numId="26">
    <w:abstractNumId w:val="14"/>
  </w:num>
  <w:num w:numId="27">
    <w:abstractNumId w:val="36"/>
  </w:num>
  <w:num w:numId="28">
    <w:abstractNumId w:val="6"/>
  </w:num>
  <w:num w:numId="29">
    <w:abstractNumId w:val="19"/>
  </w:num>
  <w:num w:numId="30">
    <w:abstractNumId w:val="22"/>
  </w:num>
  <w:num w:numId="31">
    <w:abstractNumId w:val="24"/>
  </w:num>
  <w:num w:numId="32">
    <w:abstractNumId w:val="1"/>
  </w:num>
  <w:num w:numId="33">
    <w:abstractNumId w:val="26"/>
  </w:num>
  <w:num w:numId="34">
    <w:abstractNumId w:val="4"/>
  </w:num>
  <w:num w:numId="35">
    <w:abstractNumId w:val="3"/>
  </w:num>
  <w:num w:numId="36">
    <w:abstractNumId w:val="16"/>
  </w:num>
  <w:num w:numId="37">
    <w:abstractNumId w:val="2"/>
  </w:num>
  <w:num w:numId="38">
    <w:abstractNumId w:val="28"/>
  </w:num>
  <w:num w:numId="39">
    <w:abstractNumId w:val="23"/>
  </w:num>
  <w:num w:numId="40">
    <w:abstractNumId w:val="12"/>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4"/>
    <w:rsid w:val="00014EA5"/>
    <w:rsid w:val="000C48BB"/>
    <w:rsid w:val="000F1721"/>
    <w:rsid w:val="000F7C77"/>
    <w:rsid w:val="001634D6"/>
    <w:rsid w:val="001757B9"/>
    <w:rsid w:val="00216019"/>
    <w:rsid w:val="003255F7"/>
    <w:rsid w:val="00354982"/>
    <w:rsid w:val="0039284B"/>
    <w:rsid w:val="00493915"/>
    <w:rsid w:val="004D6716"/>
    <w:rsid w:val="005116EC"/>
    <w:rsid w:val="0051455C"/>
    <w:rsid w:val="005329DA"/>
    <w:rsid w:val="00546974"/>
    <w:rsid w:val="00556B14"/>
    <w:rsid w:val="005B4BA9"/>
    <w:rsid w:val="005C5076"/>
    <w:rsid w:val="005D0F15"/>
    <w:rsid w:val="00616484"/>
    <w:rsid w:val="006C7117"/>
    <w:rsid w:val="006F3D51"/>
    <w:rsid w:val="00757955"/>
    <w:rsid w:val="00866DF3"/>
    <w:rsid w:val="00887815"/>
    <w:rsid w:val="008A4634"/>
    <w:rsid w:val="008C1B4A"/>
    <w:rsid w:val="008C4849"/>
    <w:rsid w:val="008C5D6C"/>
    <w:rsid w:val="008E4C20"/>
    <w:rsid w:val="0090363D"/>
    <w:rsid w:val="00912924"/>
    <w:rsid w:val="009D13AE"/>
    <w:rsid w:val="00A00561"/>
    <w:rsid w:val="00A34470"/>
    <w:rsid w:val="00A51B8F"/>
    <w:rsid w:val="00A76491"/>
    <w:rsid w:val="00AC177A"/>
    <w:rsid w:val="00B45DD5"/>
    <w:rsid w:val="00B510B1"/>
    <w:rsid w:val="00BE7557"/>
    <w:rsid w:val="00C21105"/>
    <w:rsid w:val="00C505D4"/>
    <w:rsid w:val="00C67368"/>
    <w:rsid w:val="00CC6AAA"/>
    <w:rsid w:val="00CE78E3"/>
    <w:rsid w:val="00CF09EE"/>
    <w:rsid w:val="00D104CB"/>
    <w:rsid w:val="00D56179"/>
    <w:rsid w:val="00D8248C"/>
    <w:rsid w:val="00DE22B5"/>
    <w:rsid w:val="00F028CC"/>
    <w:rsid w:val="00F26D45"/>
    <w:rsid w:val="00FE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7A6326"/>
  <w15:docId w15:val="{3ECAEFD5-EA06-4A42-BEC2-33D8709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8E3"/>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78E3"/>
    <w:pPr>
      <w:tabs>
        <w:tab w:val="center" w:pos="4153"/>
        <w:tab w:val="right" w:pos="8306"/>
      </w:tabs>
    </w:pPr>
  </w:style>
  <w:style w:type="paragraph" w:styleId="Footer">
    <w:name w:val="footer"/>
    <w:basedOn w:val="Normal"/>
    <w:rsid w:val="00CE78E3"/>
    <w:pPr>
      <w:tabs>
        <w:tab w:val="center" w:pos="4153"/>
        <w:tab w:val="right" w:pos="8306"/>
      </w:tabs>
    </w:pPr>
  </w:style>
  <w:style w:type="paragraph" w:styleId="BodyText">
    <w:name w:val="Body Text"/>
    <w:basedOn w:val="Normal"/>
    <w:rsid w:val="00CE78E3"/>
    <w:rPr>
      <w:rFonts w:cs="Times New Roman"/>
      <w:b/>
      <w:szCs w:val="20"/>
    </w:rPr>
  </w:style>
  <w:style w:type="character" w:styleId="CommentReference">
    <w:name w:val="annotation reference"/>
    <w:basedOn w:val="DefaultParagraphFont"/>
    <w:semiHidden/>
    <w:rsid w:val="00CE78E3"/>
    <w:rPr>
      <w:sz w:val="16"/>
    </w:rPr>
  </w:style>
  <w:style w:type="character" w:styleId="PageNumber">
    <w:name w:val="page number"/>
    <w:basedOn w:val="DefaultParagraphFont"/>
    <w:rsid w:val="00CE78E3"/>
  </w:style>
  <w:style w:type="paragraph" w:styleId="CommentText">
    <w:name w:val="annotation text"/>
    <w:basedOn w:val="Normal"/>
    <w:semiHidden/>
    <w:rsid w:val="00CE78E3"/>
    <w:rPr>
      <w:rFonts w:cs="Times New Roman"/>
      <w:sz w:val="20"/>
      <w:szCs w:val="20"/>
      <w:lang w:val="en-US"/>
    </w:rPr>
  </w:style>
  <w:style w:type="paragraph" w:styleId="CommentSubject">
    <w:name w:val="annotation subject"/>
    <w:basedOn w:val="CommentText"/>
    <w:next w:val="CommentText"/>
    <w:semiHidden/>
    <w:rsid w:val="00A34470"/>
    <w:rPr>
      <w:rFonts w:cs="Arial"/>
      <w:b/>
      <w:bCs/>
      <w:lang w:val="en-GB"/>
    </w:rPr>
  </w:style>
  <w:style w:type="paragraph" w:styleId="BalloonText">
    <w:name w:val="Balloon Text"/>
    <w:basedOn w:val="Normal"/>
    <w:semiHidden/>
    <w:rsid w:val="00A34470"/>
    <w:rPr>
      <w:rFonts w:ascii="Tahoma" w:hAnsi="Tahoma" w:cs="Tahoma"/>
      <w:sz w:val="16"/>
      <w:szCs w:val="16"/>
    </w:rPr>
  </w:style>
  <w:style w:type="paragraph" w:styleId="Revision">
    <w:name w:val="Revision"/>
    <w:hidden/>
    <w:uiPriority w:val="99"/>
    <w:semiHidden/>
    <w:rsid w:val="00616484"/>
    <w:rPr>
      <w:rFonts w:ascii="Arial" w:hAnsi="Arial" w:cs="Arial"/>
      <w:sz w:val="24"/>
      <w:szCs w:val="24"/>
      <w:lang w:eastAsia="en-US"/>
    </w:rPr>
  </w:style>
  <w:style w:type="paragraph" w:styleId="NormalWeb">
    <w:name w:val="Normal (Web)"/>
    <w:basedOn w:val="Normal"/>
    <w:uiPriority w:val="99"/>
    <w:semiHidden/>
    <w:unhideWhenUsed/>
    <w:rsid w:val="00493915"/>
    <w:pPr>
      <w:spacing w:before="100" w:beforeAutospacing="1" w:after="100" w:afterAutospacing="1"/>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719072FF</Template>
  <TotalTime>205</TotalTime>
  <Pages>8</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Subjunctive Tense is very commonly used in the Spanish language</vt:lpstr>
    </vt:vector>
  </TitlesOfParts>
  <Company>Godalming College</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Subjunctive Tense is very commonly used in the Spanish language</dc:title>
  <dc:creator>Fanshawe Family PC</dc:creator>
  <cp:lastModifiedBy>Yenny Wakeham</cp:lastModifiedBy>
  <cp:revision>6</cp:revision>
  <cp:lastPrinted>2011-11-24T12:26:00Z</cp:lastPrinted>
  <dcterms:created xsi:type="dcterms:W3CDTF">2020-01-14T14:52:00Z</dcterms:created>
  <dcterms:modified xsi:type="dcterms:W3CDTF">2020-01-30T15:45:00Z</dcterms:modified>
</cp:coreProperties>
</file>