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FC" w:rsidRPr="004243CA" w:rsidRDefault="004243CA" w:rsidP="004243C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3CA">
        <w:rPr>
          <w:b/>
          <w:sz w:val="28"/>
          <w:szCs w:val="28"/>
        </w:rPr>
        <w:t>Monetary Policy – an overview</w:t>
      </w:r>
    </w:p>
    <w:p w:rsidR="004243CA" w:rsidRDefault="004243CA"/>
    <w:p w:rsidR="004243CA" w:rsidRDefault="004243CA">
      <w:r>
        <w:t>What is monetary policy?</w:t>
      </w:r>
    </w:p>
    <w:p w:rsidR="004243CA" w:rsidRDefault="004243CA"/>
    <w:p w:rsidR="004243CA" w:rsidRDefault="004243CA"/>
    <w:p w:rsidR="004243CA" w:rsidRDefault="004243CA"/>
    <w:p w:rsidR="004243CA" w:rsidRDefault="004243CA">
      <w:r>
        <w:t>What type of policy is monetary policy?</w:t>
      </w:r>
    </w:p>
    <w:p w:rsidR="004243CA" w:rsidRDefault="004243CA"/>
    <w:p w:rsidR="004243CA" w:rsidRDefault="004243CA"/>
    <w:p w:rsidR="004243CA" w:rsidRDefault="004243CA"/>
    <w:p w:rsidR="004243CA" w:rsidRDefault="004243CA">
      <w:r>
        <w:t>What is the main objective of monetary policy?</w:t>
      </w:r>
    </w:p>
    <w:p w:rsidR="004243CA" w:rsidRDefault="004243CA"/>
    <w:p w:rsidR="004243CA" w:rsidRDefault="004243CA"/>
    <w:p w:rsidR="004243CA" w:rsidRDefault="004243CA"/>
    <w:p w:rsidR="004243CA" w:rsidRDefault="004243CA"/>
    <w:p w:rsidR="004243CA" w:rsidRDefault="004243CA">
      <w:r>
        <w:t>What policy instruments are used?</w:t>
      </w:r>
    </w:p>
    <w:p w:rsidR="004243CA" w:rsidRDefault="004243CA"/>
    <w:p w:rsidR="004243CA" w:rsidRDefault="004243CA"/>
    <w:p w:rsidR="004243CA" w:rsidRDefault="004243CA">
      <w:r>
        <w:t>When are monetary policy decisions made?  Who are the made by?  How long do they take to have an effect?</w:t>
      </w:r>
    </w:p>
    <w:p w:rsidR="004243CA" w:rsidRDefault="004243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243CA" w:rsidTr="004243CA">
        <w:tc>
          <w:tcPr>
            <w:tcW w:w="6974" w:type="dxa"/>
          </w:tcPr>
          <w:p w:rsidR="004243CA" w:rsidRDefault="004243CA">
            <w:r>
              <w:lastRenderedPageBreak/>
              <w:t>Contractionary Monetary Policy</w:t>
            </w:r>
          </w:p>
        </w:tc>
        <w:tc>
          <w:tcPr>
            <w:tcW w:w="6974" w:type="dxa"/>
          </w:tcPr>
          <w:p w:rsidR="004243CA" w:rsidRDefault="004243CA">
            <w:r>
              <w:t>Expansionary Monetary Policy</w:t>
            </w:r>
          </w:p>
        </w:tc>
      </w:tr>
      <w:tr w:rsidR="004243CA" w:rsidTr="004243CA">
        <w:tc>
          <w:tcPr>
            <w:tcW w:w="6974" w:type="dxa"/>
          </w:tcPr>
          <w:p w:rsidR="004243CA" w:rsidRDefault="004243CA">
            <w:r>
              <w:t>(AD/AS Diagram to illustrate)</w:t>
            </w:r>
          </w:p>
        </w:tc>
        <w:tc>
          <w:tcPr>
            <w:tcW w:w="6974" w:type="dxa"/>
          </w:tcPr>
          <w:p w:rsidR="004243CA" w:rsidRDefault="004243CA">
            <w:r>
              <w:t>(AD/AS Diagram to illustrate)</w:t>
            </w:r>
          </w:p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</w:tc>
      </w:tr>
      <w:tr w:rsidR="004243CA" w:rsidTr="004243CA">
        <w:tc>
          <w:tcPr>
            <w:tcW w:w="6974" w:type="dxa"/>
          </w:tcPr>
          <w:p w:rsidR="004243CA" w:rsidRDefault="004243CA">
            <w:r>
              <w:t>Explanation of contractionary monetary policy referring to C, I, X-M</w:t>
            </w:r>
          </w:p>
        </w:tc>
        <w:tc>
          <w:tcPr>
            <w:tcW w:w="6974" w:type="dxa"/>
          </w:tcPr>
          <w:p w:rsidR="004243CA" w:rsidRDefault="004243CA">
            <w:r>
              <w:t>Explanation of expansionary monetary policy referring to C, I, X-M</w:t>
            </w:r>
          </w:p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  <w:p w:rsidR="004243CA" w:rsidRDefault="004243CA"/>
        </w:tc>
      </w:tr>
    </w:tbl>
    <w:p w:rsidR="004243CA" w:rsidRDefault="004243CA"/>
    <w:sectPr w:rsidR="004243CA" w:rsidSect="002B1D15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CA"/>
    <w:rsid w:val="002B1D15"/>
    <w:rsid w:val="004243CA"/>
    <w:rsid w:val="008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167CE-9FAE-4344-9DEE-F8979764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cp:lastPrinted>2017-03-13T12:53:00Z</cp:lastPrinted>
  <dcterms:created xsi:type="dcterms:W3CDTF">2017-03-13T12:47:00Z</dcterms:created>
  <dcterms:modified xsi:type="dcterms:W3CDTF">2020-09-04T12:29:00Z</dcterms:modified>
</cp:coreProperties>
</file>