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956"/>
        <w:gridCol w:w="2557"/>
        <w:gridCol w:w="1417"/>
      </w:tblGrid>
      <w:tr w:rsidR="004A5BCE" w:rsidRPr="00512CFA" w:rsidTr="00C4345C">
        <w:trPr>
          <w:trHeight w:val="623"/>
          <w:tblHeader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385E50" w:rsidRPr="00512CFA" w:rsidTr="00385E50">
        <w:trPr>
          <w:trHeight w:val="368"/>
          <w:jc w:val="center"/>
        </w:trPr>
        <w:tc>
          <w:tcPr>
            <w:tcW w:w="1276" w:type="dxa"/>
            <w:vMerge w:val="restart"/>
            <w:tcBorders>
              <w:top w:val="nil"/>
            </w:tcBorders>
          </w:tcPr>
          <w:p w:rsidR="00385E50" w:rsidRPr="00385E50" w:rsidRDefault="00385E50" w:rsidP="00385E50">
            <w:pPr>
              <w:spacing w:before="40" w:after="40"/>
              <w:jc w:val="center"/>
            </w:pPr>
            <w:r w:rsidRPr="00385E50">
              <w:rPr>
                <w:b/>
                <w:bCs/>
              </w:rPr>
              <w:t>1</w:t>
            </w: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385E50" w:rsidRPr="00385E50" w:rsidRDefault="00385E50" w:rsidP="00385E50">
            <w:pPr>
              <w:spacing w:before="40" w:after="40"/>
            </w:pPr>
            <w:r w:rsidRPr="00385E50">
              <w:rPr>
                <w:b/>
              </w:rPr>
              <w:t xml:space="preserve">            </w:t>
            </w:r>
            <w:r w:rsidRPr="00385E50">
              <w:rPr>
                <w:b/>
                <w:position w:val="-30"/>
              </w:rPr>
              <w:object w:dxaOrig="5040" w:dyaOrig="720" w14:anchorId="0F5EF6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252pt;height:36pt" o:ole="" fillcolor="window">
                  <v:imagedata r:id="rId8" o:title=""/>
                </v:shape>
                <o:OLEObject Type="Embed" ProgID="Equation.2" ShapeID="_x0000_i1037" DrawAspect="Content" ObjectID="_1582541045" r:id="rId9"/>
              </w:object>
            </w:r>
            <w:r w:rsidRPr="00385E50">
              <w:t>,   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85E50" w:rsidRPr="00385E50" w:rsidRDefault="00385E50" w:rsidP="00385E50">
            <w:pPr>
              <w:spacing w:before="40" w:after="40"/>
              <w:jc w:val="center"/>
              <w:outlineLvl w:val="0"/>
              <w:rPr>
                <w:b/>
                <w:bCs/>
              </w:rPr>
            </w:pPr>
            <w:r w:rsidRPr="00385E50">
              <w:t>M1</w:t>
            </w:r>
          </w:p>
        </w:tc>
      </w:tr>
      <w:tr w:rsidR="00385E50" w:rsidRPr="00512CFA" w:rsidTr="00413D19">
        <w:trPr>
          <w:trHeight w:val="368"/>
          <w:jc w:val="center"/>
        </w:trPr>
        <w:tc>
          <w:tcPr>
            <w:tcW w:w="1276" w:type="dxa"/>
            <w:vMerge/>
          </w:tcPr>
          <w:p w:rsidR="00385E50" w:rsidRPr="00385E50" w:rsidRDefault="00385E50" w:rsidP="00385E50">
            <w:pPr>
              <w:spacing w:before="40" w:after="40"/>
              <w:jc w:val="center"/>
            </w:pPr>
          </w:p>
        </w:tc>
        <w:tc>
          <w:tcPr>
            <w:tcW w:w="7513" w:type="dxa"/>
            <w:gridSpan w:val="2"/>
            <w:tcBorders>
              <w:top w:val="nil"/>
            </w:tcBorders>
          </w:tcPr>
          <w:p w:rsidR="00385E50" w:rsidRPr="00385E50" w:rsidRDefault="00385E50" w:rsidP="00385E50">
            <w:pPr>
              <w:spacing w:before="40" w:after="40"/>
            </w:pPr>
            <w:r w:rsidRPr="00385E50">
              <w:t xml:space="preserve">                                 </w:t>
            </w:r>
            <w:r w:rsidRPr="00385E50">
              <w:rPr>
                <w:position w:val="-10"/>
              </w:rPr>
              <w:object w:dxaOrig="2299" w:dyaOrig="360" w14:anchorId="369E976F">
                <v:shape id="_x0000_i1038" type="#_x0000_t75" style="width:114.75pt;height:18pt" o:ole="" fillcolor="window">
                  <v:imagedata r:id="rId10" o:title=""/>
                </v:shape>
                <o:OLEObject Type="Embed" ProgID="Equation.2" ShapeID="_x0000_i1038" DrawAspect="Content" ObjectID="_1582541046" r:id="rId11"/>
              </w:object>
            </w:r>
          </w:p>
        </w:tc>
        <w:tc>
          <w:tcPr>
            <w:tcW w:w="1417" w:type="dxa"/>
            <w:tcBorders>
              <w:top w:val="nil"/>
            </w:tcBorders>
          </w:tcPr>
          <w:p w:rsidR="00385E50" w:rsidRPr="00385E50" w:rsidRDefault="00385E50" w:rsidP="00385E50">
            <w:pPr>
              <w:spacing w:before="40" w:after="40"/>
              <w:ind w:right="-108"/>
            </w:pPr>
            <w:r>
              <w:t xml:space="preserve">B1 A1 </w:t>
            </w:r>
            <w:proofErr w:type="spellStart"/>
            <w:r w:rsidRPr="00385E50">
              <w:t>A1</w:t>
            </w:r>
            <w:proofErr w:type="spellEnd"/>
          </w:p>
        </w:tc>
      </w:tr>
      <w:tr w:rsidR="00385E50" w:rsidRPr="00512CFA" w:rsidTr="00051B51">
        <w:trPr>
          <w:trHeight w:val="368"/>
          <w:jc w:val="center"/>
        </w:trPr>
        <w:tc>
          <w:tcPr>
            <w:tcW w:w="1276" w:type="dxa"/>
            <w:tcBorders>
              <w:top w:val="nil"/>
            </w:tcBorders>
          </w:tcPr>
          <w:p w:rsidR="00385E50" w:rsidRPr="00385E50" w:rsidRDefault="00385E50" w:rsidP="00385E50">
            <w:pPr>
              <w:spacing w:before="40" w:after="40"/>
              <w:jc w:val="center"/>
            </w:pPr>
          </w:p>
        </w:tc>
        <w:tc>
          <w:tcPr>
            <w:tcW w:w="7513" w:type="dxa"/>
            <w:gridSpan w:val="2"/>
            <w:tcBorders>
              <w:top w:val="nil"/>
            </w:tcBorders>
          </w:tcPr>
          <w:p w:rsidR="00385E50" w:rsidRPr="00385E50" w:rsidRDefault="00385E50" w:rsidP="00385E50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385E50" w:rsidRPr="00385E50" w:rsidRDefault="00385E50" w:rsidP="00051B51">
            <w:pPr>
              <w:pStyle w:val="Heading7"/>
              <w:spacing w:before="40" w:after="40"/>
              <w:jc w:val="right"/>
              <w:rPr>
                <w:sz w:val="24"/>
                <w:szCs w:val="24"/>
              </w:rPr>
            </w:pPr>
            <w:r w:rsidRPr="00385E50">
              <w:rPr>
                <w:sz w:val="24"/>
                <w:szCs w:val="24"/>
              </w:rPr>
              <w:t>(4 marks)</w:t>
            </w:r>
          </w:p>
        </w:tc>
      </w:tr>
      <w:tr w:rsidR="00385E50" w:rsidRPr="00512CFA" w:rsidTr="00385E50">
        <w:trPr>
          <w:trHeight w:val="368"/>
          <w:jc w:val="center"/>
        </w:trPr>
        <w:tc>
          <w:tcPr>
            <w:tcW w:w="1276" w:type="dxa"/>
            <w:vMerge w:val="restart"/>
            <w:tcBorders>
              <w:top w:val="nil"/>
            </w:tcBorders>
          </w:tcPr>
          <w:p w:rsidR="00385E50" w:rsidRPr="00512CFA" w:rsidRDefault="00051B51" w:rsidP="00385E5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85E50" w:rsidRDefault="00385E50" w:rsidP="00385E50">
            <w:pPr>
              <w:spacing w:before="40" w:after="40"/>
              <w:rPr>
                <w:szCs w:val="22"/>
              </w:rPr>
            </w:pPr>
            <w:r w:rsidRPr="001D1FF9">
              <w:rPr>
                <w:position w:val="-14"/>
              </w:rPr>
              <w:object w:dxaOrig="900" w:dyaOrig="440" w14:anchorId="28483E59">
                <v:shape id="_x0000_i1025" type="#_x0000_t75" style="width:45pt;height:22.5pt" o:ole="">
                  <v:imagedata r:id="rId12" o:title=""/>
                </v:shape>
                <o:OLEObject Type="Embed" ProgID="Equation.DSMT4" ShapeID="_x0000_i1025" DrawAspect="Content" ObjectID="_1582541047" r:id="rId13"/>
              </w:object>
            </w:r>
            <w:r>
              <w:rPr>
                <w:szCs w:val="22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85E50" w:rsidRDefault="00385E50" w:rsidP="00385E50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385E50" w:rsidRPr="00512CFA" w:rsidTr="00385E50">
        <w:trPr>
          <w:trHeight w:val="365"/>
          <w:jc w:val="center"/>
        </w:trPr>
        <w:tc>
          <w:tcPr>
            <w:tcW w:w="1276" w:type="dxa"/>
            <w:vMerge/>
            <w:vAlign w:val="center"/>
          </w:tcPr>
          <w:p w:rsidR="00385E50" w:rsidRPr="00512CFA" w:rsidRDefault="00385E50" w:rsidP="00385E5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85E50" w:rsidRDefault="00385E50" w:rsidP="00385E50">
            <w:pPr>
              <w:spacing w:before="40" w:after="40"/>
              <w:rPr>
                <w:szCs w:val="22"/>
                <w:lang w:val="en-US"/>
              </w:rPr>
            </w:pPr>
            <w:r w:rsidRPr="001C6E0C">
              <w:rPr>
                <w:position w:val="-12"/>
                <w:szCs w:val="22"/>
                <w:lang w:val="en-US"/>
              </w:rPr>
              <w:object w:dxaOrig="4459" w:dyaOrig="360" w14:anchorId="3042AB56">
                <v:shape id="_x0000_i1026" type="#_x0000_t75" style="width:222.75pt;height:18pt" o:ole="">
                  <v:imagedata r:id="rId14" o:title=""/>
                </v:shape>
                <o:OLEObject Type="Embed" ProgID="Equation.DSMT4" ShapeID="_x0000_i1026" DrawAspect="Content" ObjectID="_1582541048" r:id="rId1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85E50" w:rsidRDefault="00385E50" w:rsidP="00385E50">
            <w:pPr>
              <w:spacing w:before="40" w:after="40"/>
              <w:jc w:val="center"/>
              <w:rPr>
                <w:szCs w:val="22"/>
                <w:lang w:val="en-US"/>
              </w:rPr>
            </w:pPr>
          </w:p>
        </w:tc>
      </w:tr>
      <w:tr w:rsidR="00385E50" w:rsidRPr="00512CFA" w:rsidTr="00385E50">
        <w:trPr>
          <w:trHeight w:val="350"/>
          <w:jc w:val="center"/>
        </w:trPr>
        <w:tc>
          <w:tcPr>
            <w:tcW w:w="1276" w:type="dxa"/>
            <w:vMerge/>
            <w:vAlign w:val="center"/>
          </w:tcPr>
          <w:p w:rsidR="00385E50" w:rsidRPr="00512CFA" w:rsidRDefault="00385E50" w:rsidP="00385E5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85E50" w:rsidRDefault="00385E50" w:rsidP="00385E5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First term of 243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85E50" w:rsidRDefault="00385E50" w:rsidP="00385E50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385E50" w:rsidRPr="00512CFA" w:rsidTr="00385E50">
        <w:trPr>
          <w:trHeight w:val="225"/>
          <w:jc w:val="center"/>
        </w:trPr>
        <w:tc>
          <w:tcPr>
            <w:tcW w:w="1276" w:type="dxa"/>
            <w:vMerge/>
          </w:tcPr>
          <w:p w:rsidR="00385E50" w:rsidRPr="00512CFA" w:rsidRDefault="00385E50" w:rsidP="00385E5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85E50" w:rsidRDefault="00385E50" w:rsidP="00385E50">
            <w:pPr>
              <w:spacing w:before="40" w:after="40"/>
              <w:rPr>
                <w:szCs w:val="22"/>
                <w:lang w:val="en-US"/>
              </w:rPr>
            </w:pPr>
            <w:r w:rsidRPr="00A935D5">
              <w:rPr>
                <w:position w:val="-16"/>
                <w:szCs w:val="22"/>
                <w:lang w:val="en-US"/>
              </w:rPr>
              <w:object w:dxaOrig="4200" w:dyaOrig="420" w14:anchorId="62FC4756">
                <v:shape id="_x0000_i1027" type="#_x0000_t75" style="width:210.75pt;height:20.25pt" o:ole="">
                  <v:imagedata r:id="rId16" o:title=""/>
                </v:shape>
                <o:OLEObject Type="Embed" ProgID="Equation.DSMT4" ShapeID="_x0000_i1027" DrawAspect="Content" ObjectID="_1582541049" r:id="rId1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85E50" w:rsidRDefault="00385E50" w:rsidP="00385E50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385E50" w:rsidRPr="00512CFA" w:rsidTr="00385E50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385E50" w:rsidRPr="00512CFA" w:rsidRDefault="00385E50" w:rsidP="00385E50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85E50" w:rsidRPr="00D325A5" w:rsidRDefault="00385E50" w:rsidP="00385E50">
            <w:pPr>
              <w:spacing w:before="40" w:after="40"/>
              <w:rPr>
                <w:color w:val="FF0000"/>
                <w:szCs w:val="22"/>
                <w:lang w:val="en-US"/>
              </w:rPr>
            </w:pPr>
            <w:r w:rsidRPr="00691C75">
              <w:rPr>
                <w:position w:val="-22"/>
                <w:szCs w:val="22"/>
                <w:lang w:val="en-US"/>
              </w:rPr>
              <w:object w:dxaOrig="3379" w:dyaOrig="580" w14:anchorId="2C2F5984">
                <v:shape id="_x0000_i1028" type="#_x0000_t75" style="width:169.5pt;height:27.75pt" o:ole="">
                  <v:imagedata r:id="rId18" o:title=""/>
                </v:shape>
                <o:OLEObject Type="Embed" ProgID="Equation.DSMT4" ShapeID="_x0000_i1028" DrawAspect="Content" ObjectID="_1582541050" r:id="rId19"/>
              </w:object>
            </w:r>
            <w:r w:rsidRPr="00691C75">
              <w:rPr>
                <w:szCs w:val="22"/>
                <w:lang w:val="en-US"/>
              </w:rPr>
              <w:t xml:space="preserve">         </w:t>
            </w:r>
            <w:r w:rsidRPr="00D325A5">
              <w:rPr>
                <w:color w:val="FF0000"/>
                <w:szCs w:val="22"/>
                <w:lang w:val="en-US"/>
              </w:rPr>
              <w:t xml:space="preserve">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85E50" w:rsidRDefault="00385E50" w:rsidP="00385E50">
            <w:pPr>
              <w:spacing w:before="40" w:after="40"/>
              <w:jc w:val="center"/>
              <w:rPr>
                <w:szCs w:val="22"/>
              </w:rPr>
            </w:pPr>
          </w:p>
          <w:p w:rsidR="00385E50" w:rsidRDefault="00385E50" w:rsidP="00385E50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385E50" w:rsidRPr="00512CFA" w:rsidTr="00385E50">
        <w:trPr>
          <w:trHeight w:val="441"/>
          <w:jc w:val="center"/>
        </w:trPr>
        <w:tc>
          <w:tcPr>
            <w:tcW w:w="1276" w:type="dxa"/>
            <w:vMerge/>
            <w:vAlign w:val="center"/>
          </w:tcPr>
          <w:p w:rsidR="00385E50" w:rsidRPr="00512CFA" w:rsidRDefault="00385E50" w:rsidP="00385E50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385E50" w:rsidRPr="00691C75" w:rsidRDefault="00385E50" w:rsidP="00385E50">
            <w:pPr>
              <w:spacing w:before="40" w:after="40"/>
              <w:rPr>
                <w:szCs w:val="22"/>
                <w:lang w:val="en-US"/>
              </w:rPr>
            </w:pPr>
            <w:r w:rsidRPr="00912380">
              <w:rPr>
                <w:color w:val="FF0000"/>
                <w:position w:val="-22"/>
                <w:szCs w:val="22"/>
                <w:lang w:val="en-US"/>
              </w:rPr>
              <w:object w:dxaOrig="3019" w:dyaOrig="580" w14:anchorId="1BF070D4">
                <v:shape id="_x0000_i1036" type="#_x0000_t75" style="width:150.75pt;height:27.75pt" o:ole="">
                  <v:imagedata r:id="rId20" o:title=""/>
                </v:shape>
                <o:OLEObject Type="Embed" ProgID="Equation.DSMT4" ShapeID="_x0000_i1036" DrawAspect="Content" ObjectID="_1582541051" r:id="rId21"/>
              </w:objec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385E50" w:rsidRDefault="00385E50" w:rsidP="00385E50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385E50" w:rsidRPr="00512CFA" w:rsidTr="00C4345C">
        <w:trPr>
          <w:trHeight w:val="225"/>
          <w:jc w:val="center"/>
        </w:trPr>
        <w:tc>
          <w:tcPr>
            <w:tcW w:w="1276" w:type="dxa"/>
            <w:tcBorders>
              <w:top w:val="single" w:sz="4" w:space="0" w:color="auto"/>
            </w:tcBorders>
          </w:tcPr>
          <w:p w:rsidR="00385E50" w:rsidRPr="00512CFA" w:rsidRDefault="00385E50" w:rsidP="00385E5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E50" w:rsidRPr="00132EF3" w:rsidRDefault="00385E50" w:rsidP="00385E50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E50" w:rsidRPr="00132EF3" w:rsidRDefault="00385E50" w:rsidP="00385E50">
            <w:pPr>
              <w:spacing w:before="40" w:after="40"/>
              <w:jc w:val="right"/>
              <w:rPr>
                <w:b/>
              </w:rPr>
            </w:pPr>
            <w:r>
              <w:rPr>
                <w:b/>
                <w:szCs w:val="22"/>
              </w:rPr>
              <w:t>(4 marks)</w:t>
            </w:r>
          </w:p>
        </w:tc>
      </w:tr>
      <w:tr w:rsidR="00385E50" w:rsidRPr="00512CFA" w:rsidTr="00385E50">
        <w:trPr>
          <w:trHeight w:val="22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85E50" w:rsidRPr="00512CFA" w:rsidRDefault="00051B51" w:rsidP="00385E5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85E50" w:rsidRPr="0065337F" w:rsidRDefault="00385E50" w:rsidP="00385E50">
            <w:pPr>
              <w:spacing w:before="40" w:after="40"/>
              <w:rPr>
                <w:lang w:val="en-US"/>
              </w:rPr>
            </w:pPr>
            <w:r w:rsidRPr="00F32E5B">
              <w:rPr>
                <w:position w:val="-28"/>
              </w:rPr>
              <w:object w:dxaOrig="980" w:dyaOrig="740">
                <v:shape id="_x0000_i1029" type="#_x0000_t75" style="width:48.75pt;height:36.75pt" o:ole="">
                  <v:imagedata r:id="rId22" o:title=""/>
                </v:shape>
                <o:OLEObject Type="Embed" ProgID="Equation.DSMT4" ShapeID="_x0000_i1029" DrawAspect="Content" ObjectID="_1582541052" r:id="rId2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385E50" w:rsidRPr="0065337F" w:rsidRDefault="00385E50" w:rsidP="00385E50">
            <w:pPr>
              <w:spacing w:before="40" w:after="40"/>
              <w:jc w:val="center"/>
            </w:pPr>
          </w:p>
        </w:tc>
      </w:tr>
      <w:tr w:rsidR="00385E50" w:rsidRPr="00512CFA" w:rsidTr="00385E50">
        <w:trPr>
          <w:trHeight w:val="495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385E50" w:rsidRPr="00512CFA" w:rsidRDefault="00385E50" w:rsidP="00385E50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85E50" w:rsidRPr="0065337F" w:rsidRDefault="00385E50" w:rsidP="00385E50">
            <w:pPr>
              <w:spacing w:before="40" w:after="40"/>
            </w:pPr>
            <w:r w:rsidRPr="00F32E5B">
              <w:rPr>
                <w:position w:val="-38"/>
                <w:lang w:val="en-US"/>
              </w:rPr>
              <w:object w:dxaOrig="3960" w:dyaOrig="780">
                <v:shape id="_x0000_i1030" type="#_x0000_t75" style="width:198pt;height:39pt" o:ole="">
                  <v:imagedata r:id="rId24" o:title=""/>
                </v:shape>
                <o:OLEObject Type="Embed" ProgID="Equation.DSMT4" ShapeID="_x0000_i1030" DrawAspect="Content" ObjectID="_1582541053" r:id="rId2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85E50" w:rsidRPr="00A36055" w:rsidRDefault="00385E50" w:rsidP="00385E50">
            <w:pPr>
              <w:spacing w:before="40" w:after="40"/>
              <w:jc w:val="center"/>
            </w:pPr>
            <w:r>
              <w:rPr>
                <w:szCs w:val="22"/>
              </w:rPr>
              <w:t>M1</w:t>
            </w:r>
          </w:p>
        </w:tc>
      </w:tr>
      <w:tr w:rsidR="00385E50" w:rsidRPr="00512CFA" w:rsidTr="00385E50">
        <w:trPr>
          <w:trHeight w:val="225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385E50" w:rsidRPr="00512CFA" w:rsidRDefault="00385E50" w:rsidP="00385E50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85E50" w:rsidRPr="0065337F" w:rsidRDefault="00385E50" w:rsidP="00385E50">
            <w:pPr>
              <w:spacing w:before="40" w:after="40"/>
              <w:rPr>
                <w:lang w:val="en-US"/>
              </w:rPr>
            </w:pPr>
            <w:r w:rsidRPr="005A7052">
              <w:rPr>
                <w:position w:val="-14"/>
                <w:lang w:val="en-US"/>
              </w:rPr>
              <w:object w:dxaOrig="2360" w:dyaOrig="380">
                <v:shape id="_x0000_i1031" type="#_x0000_t75" style="width:117pt;height:19.5pt" o:ole="">
                  <v:imagedata r:id="rId26" o:title=""/>
                </v:shape>
                <o:OLEObject Type="Embed" ProgID="Equation.DSMT4" ShapeID="_x0000_i1031" DrawAspect="Content" ObjectID="_1582541054" r:id="rId27"/>
              </w:objec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385E50" w:rsidRPr="0065337F" w:rsidRDefault="00385E50" w:rsidP="00385E50">
            <w:pPr>
              <w:spacing w:before="40" w:after="40"/>
              <w:jc w:val="center"/>
            </w:pPr>
            <w:r w:rsidRPr="00A36055">
              <w:t>B1 A1 A1</w:t>
            </w:r>
          </w:p>
        </w:tc>
      </w:tr>
      <w:tr w:rsidR="00385E50" w:rsidRPr="00512CFA" w:rsidTr="006E3761">
        <w:trPr>
          <w:trHeight w:val="225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85E50" w:rsidRPr="00512CFA" w:rsidRDefault="00385E50" w:rsidP="00385E50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E50" w:rsidRPr="005A7052" w:rsidRDefault="00385E50" w:rsidP="00385E50">
            <w:pPr>
              <w:spacing w:before="40" w:after="4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E50" w:rsidRPr="0065337F" w:rsidRDefault="00385E50" w:rsidP="00385E50">
            <w:pPr>
              <w:spacing w:before="40" w:after="40"/>
              <w:jc w:val="right"/>
            </w:pPr>
            <w:r>
              <w:rPr>
                <w:b/>
                <w:szCs w:val="22"/>
              </w:rPr>
              <w:t>(4 marks)</w:t>
            </w:r>
          </w:p>
        </w:tc>
      </w:tr>
      <w:tr w:rsidR="00385E50" w:rsidRPr="00512CFA" w:rsidTr="00385E50">
        <w:trPr>
          <w:trHeight w:val="225"/>
          <w:jc w:val="center"/>
        </w:trPr>
        <w:tc>
          <w:tcPr>
            <w:tcW w:w="1276" w:type="dxa"/>
            <w:vMerge w:val="restart"/>
          </w:tcPr>
          <w:p w:rsidR="00385E50" w:rsidRPr="00512CFA" w:rsidRDefault="00051B51" w:rsidP="00385E5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85E50" w:rsidRPr="00FF1BA4" w:rsidRDefault="00385E50" w:rsidP="00385E50">
            <w:pPr>
              <w:spacing w:before="40" w:after="40"/>
              <w:jc w:val="center"/>
              <w:rPr>
                <w:szCs w:val="22"/>
              </w:rPr>
            </w:pPr>
            <w:r w:rsidRPr="00FB7AB2">
              <w:rPr>
                <w:position w:val="-26"/>
                <w:szCs w:val="22"/>
              </w:rPr>
              <w:object w:dxaOrig="920" w:dyaOrig="680" w14:anchorId="497DFBE4">
                <v:shape id="_x0000_i1032" type="#_x0000_t75" style="width:46.5pt;height:34.5pt" o:ole="">
                  <v:imagedata r:id="rId28" o:title=""/>
                </v:shape>
                <o:OLEObject Type="Embed" ProgID="Equation.DSMT4" ShapeID="_x0000_i1032" DrawAspect="Content" ObjectID="_1582541055" r:id="rId2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385E50" w:rsidRPr="00D67FAC" w:rsidRDefault="00385E50" w:rsidP="00385E50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385E50" w:rsidRPr="00512CFA" w:rsidTr="00385E50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385E50" w:rsidRPr="00512CFA" w:rsidRDefault="00385E50" w:rsidP="00385E50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85E50" w:rsidRPr="00133407" w:rsidRDefault="00385E50" w:rsidP="00385E50">
            <w:pPr>
              <w:spacing w:before="40" w:after="40"/>
              <w:rPr>
                <w:szCs w:val="22"/>
                <w:lang w:val="en-US"/>
              </w:rPr>
            </w:pPr>
            <w:r w:rsidRPr="00C76EF2">
              <w:rPr>
                <w:position w:val="-10"/>
                <w:szCs w:val="22"/>
                <w:lang w:val="en-US"/>
              </w:rPr>
              <w:object w:dxaOrig="780" w:dyaOrig="300" w14:anchorId="32800836">
                <v:shape id="_x0000_i1033" type="#_x0000_t75" style="width:39pt;height:15pt" o:ole="">
                  <v:imagedata r:id="rId30" o:title=""/>
                </v:shape>
                <o:OLEObject Type="Embed" ProgID="Equation.DSMT4" ShapeID="_x0000_i1033" DrawAspect="Content" ObjectID="_1582541056" r:id="rId3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85E50" w:rsidRPr="002C4479" w:rsidRDefault="00385E50" w:rsidP="00385E50">
            <w:pPr>
              <w:spacing w:before="40" w:after="40"/>
              <w:jc w:val="center"/>
              <w:rPr>
                <w:szCs w:val="22"/>
              </w:rPr>
            </w:pPr>
            <w:r w:rsidRPr="002C4479">
              <w:rPr>
                <w:szCs w:val="22"/>
              </w:rPr>
              <w:t>B1</w:t>
            </w:r>
          </w:p>
        </w:tc>
      </w:tr>
      <w:tr w:rsidR="00385E50" w:rsidRPr="00512CFA" w:rsidTr="00385E50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385E50" w:rsidRPr="00512CFA" w:rsidRDefault="00385E50" w:rsidP="00385E50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85E50" w:rsidRPr="00133407" w:rsidRDefault="00385E50" w:rsidP="00385E50">
            <w:pPr>
              <w:spacing w:before="40" w:after="40"/>
              <w:rPr>
                <w:szCs w:val="22"/>
                <w:lang w:val="en-US"/>
              </w:rPr>
            </w:pPr>
            <w:r w:rsidRPr="0056746E">
              <w:rPr>
                <w:position w:val="-64"/>
                <w:szCs w:val="22"/>
                <w:lang w:val="en-US"/>
              </w:rPr>
              <w:object w:dxaOrig="3460" w:dyaOrig="1380" w14:anchorId="73FC6063">
                <v:shape id="_x0000_i1034" type="#_x0000_t75" style="width:172.5pt;height:69.75pt" o:ole="">
                  <v:imagedata r:id="rId32" o:title=""/>
                </v:shape>
                <o:OLEObject Type="Embed" ProgID="Equation.DSMT4" ShapeID="_x0000_i1034" DrawAspect="Content" ObjectID="_1582541057" r:id="rId3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85E50" w:rsidRPr="00D67FAC" w:rsidRDefault="00385E50" w:rsidP="00385E50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385E50" w:rsidRPr="00512CFA" w:rsidTr="00385E50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385E50" w:rsidRPr="00512CFA" w:rsidRDefault="00385E50" w:rsidP="00385E50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85E50" w:rsidRPr="002F2B20" w:rsidRDefault="00385E50" w:rsidP="00385E50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                </w:t>
            </w:r>
            <w:r w:rsidRPr="002F2B20">
              <w:rPr>
                <w:position w:val="-10"/>
                <w:szCs w:val="22"/>
                <w:lang w:val="en-US"/>
              </w:rPr>
              <w:object w:dxaOrig="2220" w:dyaOrig="340" w14:anchorId="6D8FA97C">
                <v:shape id="_x0000_i1035" type="#_x0000_t75" style="width:111pt;height:16.5pt" o:ole="">
                  <v:imagedata r:id="rId34" o:title=""/>
                </v:shape>
                <o:OLEObject Type="Embed" ProgID="Equation.DSMT4" ShapeID="_x0000_i1035" DrawAspect="Content" ObjectID="_1582541058" r:id="rId35"/>
              </w:objec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385E50" w:rsidRDefault="00385E50" w:rsidP="00385E50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A1A1</w:t>
            </w:r>
          </w:p>
        </w:tc>
      </w:tr>
      <w:tr w:rsidR="00385E50" w:rsidRPr="00512CFA" w:rsidTr="006E3761">
        <w:trPr>
          <w:trHeight w:val="225"/>
          <w:jc w:val="center"/>
        </w:trPr>
        <w:tc>
          <w:tcPr>
            <w:tcW w:w="1276" w:type="dxa"/>
            <w:vAlign w:val="center"/>
          </w:tcPr>
          <w:p w:rsidR="00385E50" w:rsidRPr="00512CFA" w:rsidRDefault="00385E50" w:rsidP="00385E50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E50" w:rsidRPr="0065337F" w:rsidRDefault="00385E50" w:rsidP="00385E50">
            <w:pPr>
              <w:spacing w:before="40" w:after="4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E50" w:rsidRPr="0065337F" w:rsidRDefault="00385E50" w:rsidP="00385E50">
            <w:pPr>
              <w:spacing w:before="40" w:after="40"/>
              <w:jc w:val="right"/>
            </w:pPr>
            <w:r>
              <w:rPr>
                <w:b/>
                <w:szCs w:val="22"/>
              </w:rPr>
              <w:t>(4 marks)</w:t>
            </w:r>
          </w:p>
        </w:tc>
      </w:tr>
      <w:tr w:rsidR="00385E50" w:rsidRPr="00512CFA" w:rsidTr="00385E50">
        <w:trPr>
          <w:trHeight w:val="225"/>
          <w:jc w:val="center"/>
        </w:trPr>
        <w:tc>
          <w:tcPr>
            <w:tcW w:w="1276" w:type="dxa"/>
            <w:vMerge w:val="restart"/>
          </w:tcPr>
          <w:p w:rsidR="00385E50" w:rsidRPr="00512CFA" w:rsidRDefault="00051B51" w:rsidP="00385E50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385E50">
              <w:rPr>
                <w:b/>
              </w:rPr>
              <w:t>(a)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</w:tcBorders>
            <w:vAlign w:val="center"/>
          </w:tcPr>
          <w:p w:rsidR="00385E50" w:rsidRDefault="00385E50" w:rsidP="00385E50">
            <w:pPr>
              <w:spacing w:before="40" w:after="40"/>
            </w:pPr>
            <w:r w:rsidRPr="005D0DD3">
              <w:rPr>
                <w:position w:val="-16"/>
              </w:rPr>
              <w:object w:dxaOrig="4980" w:dyaOrig="420">
                <v:shape id="_x0000_i1039" type="#_x0000_t75" style="width:230.25pt;height:19.5pt" o:ole="">
                  <v:imagedata r:id="rId36" o:title=""/>
                </v:shape>
                <o:OLEObject Type="Embed" ProgID="Equation.DSMT4" ShapeID="_x0000_i1039" DrawAspect="Content" ObjectID="_1582541059" r:id="rId37"/>
              </w:object>
            </w:r>
          </w:p>
          <w:p w:rsidR="00385E50" w:rsidRPr="0065337F" w:rsidRDefault="00385E50" w:rsidP="00385E50">
            <w:pPr>
              <w:spacing w:before="40" w:after="40"/>
              <w:rPr>
                <w:bCs/>
              </w:rPr>
            </w:pPr>
            <w:r w:rsidRPr="00D521A3">
              <w:rPr>
                <w:position w:val="-10"/>
              </w:rPr>
              <w:object w:dxaOrig="3960" w:dyaOrig="340">
                <v:shape id="_x0000_i1040" type="#_x0000_t75" style="width:198pt;height:17.25pt" o:ole="">
                  <v:imagedata r:id="rId38" o:title=""/>
                </v:shape>
                <o:OLEObject Type="Embed" ProgID="Equation.DSMT4" ShapeID="_x0000_i1040" DrawAspect="Content" ObjectID="_1582541060" r:id="rId39"/>
              </w:object>
            </w:r>
          </w:p>
        </w:tc>
        <w:tc>
          <w:tcPr>
            <w:tcW w:w="2557" w:type="dxa"/>
            <w:tcBorders>
              <w:top w:val="single" w:sz="4" w:space="0" w:color="auto"/>
              <w:bottom w:val="nil"/>
            </w:tcBorders>
            <w:vAlign w:val="center"/>
          </w:tcPr>
          <w:p w:rsidR="00385E50" w:rsidRPr="00D67FAC" w:rsidRDefault="00385E50" w:rsidP="00385E50">
            <w:pPr>
              <w:spacing w:before="40" w:after="40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243 as a constant term seen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385E50" w:rsidRPr="001F5036" w:rsidRDefault="00385E50" w:rsidP="00385E50">
            <w:pPr>
              <w:spacing w:before="40" w:after="40"/>
              <w:jc w:val="center"/>
              <w:rPr>
                <w:szCs w:val="22"/>
              </w:rPr>
            </w:pPr>
            <w:r w:rsidRPr="001F5036">
              <w:rPr>
                <w:szCs w:val="22"/>
              </w:rPr>
              <w:t>B1</w:t>
            </w:r>
          </w:p>
        </w:tc>
      </w:tr>
      <w:tr w:rsidR="00385E50" w:rsidRPr="00512CFA" w:rsidTr="00385E50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385E50" w:rsidRPr="00512CFA" w:rsidRDefault="00385E50" w:rsidP="00385E50">
            <w:pPr>
              <w:spacing w:before="40" w:after="40"/>
              <w:rPr>
                <w:b/>
              </w:rPr>
            </w:pPr>
          </w:p>
        </w:tc>
        <w:tc>
          <w:tcPr>
            <w:tcW w:w="4956" w:type="dxa"/>
            <w:vMerge/>
            <w:vAlign w:val="center"/>
          </w:tcPr>
          <w:p w:rsidR="00385E50" w:rsidRPr="0065337F" w:rsidRDefault="00385E50" w:rsidP="00385E50">
            <w:pPr>
              <w:spacing w:before="40" w:after="40"/>
              <w:rPr>
                <w:bCs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  <w:vAlign w:val="center"/>
          </w:tcPr>
          <w:p w:rsidR="00385E50" w:rsidRPr="00D67FAC" w:rsidRDefault="00385E50" w:rsidP="00385E50">
            <w:pPr>
              <w:spacing w:before="40" w:after="40"/>
              <w:jc w:val="right"/>
              <w:rPr>
                <w:szCs w:val="22"/>
                <w:lang w:val="en-US"/>
              </w:rPr>
            </w:pPr>
            <w:r w:rsidRPr="001F5036">
              <w:rPr>
                <w:position w:val="-10"/>
                <w:szCs w:val="22"/>
                <w:lang w:val="en-US"/>
              </w:rPr>
              <w:object w:dxaOrig="639" w:dyaOrig="300" w14:anchorId="4157F8D0">
                <v:shape id="_x0000_i1041" type="#_x0000_t75" style="width:32.25pt;height:15pt" o:ole="">
                  <v:imagedata r:id="rId40" o:title=""/>
                </v:shape>
                <o:OLEObject Type="Embed" ProgID="Equation.DSMT4" ShapeID="_x0000_i1041" DrawAspect="Content" ObjectID="_1582541061" r:id="rId4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85E50" w:rsidRPr="001F5036" w:rsidRDefault="00385E50" w:rsidP="00385E50">
            <w:pPr>
              <w:spacing w:before="40" w:after="40"/>
              <w:jc w:val="center"/>
              <w:rPr>
                <w:szCs w:val="22"/>
              </w:rPr>
            </w:pPr>
            <w:r w:rsidRPr="001F5036">
              <w:rPr>
                <w:szCs w:val="22"/>
              </w:rPr>
              <w:t>B1</w:t>
            </w:r>
          </w:p>
        </w:tc>
      </w:tr>
      <w:tr w:rsidR="00385E50" w:rsidRPr="00512CFA" w:rsidTr="00385E50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385E50" w:rsidRPr="00512CFA" w:rsidRDefault="00385E50" w:rsidP="00385E50">
            <w:pPr>
              <w:spacing w:before="40" w:after="40"/>
              <w:rPr>
                <w:b/>
              </w:rPr>
            </w:pPr>
          </w:p>
        </w:tc>
        <w:tc>
          <w:tcPr>
            <w:tcW w:w="4956" w:type="dxa"/>
            <w:vMerge/>
            <w:vAlign w:val="center"/>
          </w:tcPr>
          <w:p w:rsidR="00385E50" w:rsidRPr="0065337F" w:rsidRDefault="00385E50" w:rsidP="00385E50">
            <w:pPr>
              <w:spacing w:before="40" w:after="40"/>
              <w:rPr>
                <w:bCs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  <w:vAlign w:val="center"/>
          </w:tcPr>
          <w:p w:rsidR="00385E50" w:rsidRPr="001F5036" w:rsidRDefault="00385E50" w:rsidP="00385E50">
            <w:pPr>
              <w:spacing w:before="40" w:after="40"/>
              <w:jc w:val="right"/>
              <w:rPr>
                <w:szCs w:val="22"/>
                <w:lang w:val="en-US"/>
              </w:rPr>
            </w:pPr>
            <w:r w:rsidRPr="00A74028">
              <w:rPr>
                <w:position w:val="-16"/>
                <w:szCs w:val="22"/>
                <w:lang w:val="en-US"/>
              </w:rPr>
              <w:object w:dxaOrig="1219" w:dyaOrig="420" w14:anchorId="4C43DFD1">
                <v:shape id="_x0000_i1042" type="#_x0000_t75" style="width:60.75pt;height:21pt" o:ole="">
                  <v:imagedata r:id="rId42" o:title=""/>
                </v:shape>
                <o:OLEObject Type="Embed" ProgID="Equation.DSMT4" ShapeID="_x0000_i1042" DrawAspect="Content" ObjectID="_1582541062" r:id="rId43"/>
              </w:object>
            </w:r>
            <w:r>
              <w:rPr>
                <w:szCs w:val="22"/>
                <w:lang w:val="en-US"/>
              </w:rPr>
              <w:t xml:space="preserve"> or </w:t>
            </w:r>
            <w:r w:rsidRPr="00A74028">
              <w:rPr>
                <w:position w:val="-16"/>
                <w:szCs w:val="22"/>
                <w:lang w:val="en-US"/>
              </w:rPr>
              <w:object w:dxaOrig="1340" w:dyaOrig="420" w14:anchorId="62EE38CE">
                <v:shape id="_x0000_i1043" type="#_x0000_t75" style="width:66.75pt;height:21pt" o:ole="">
                  <v:imagedata r:id="rId44" o:title=""/>
                </v:shape>
                <o:OLEObject Type="Embed" ProgID="Equation.DSMT4" ShapeID="_x0000_i1043" DrawAspect="Content" ObjectID="_1582541063" r:id="rId45"/>
              </w:object>
            </w:r>
            <w:r>
              <w:rPr>
                <w:szCs w:val="22"/>
                <w:lang w:val="en-US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85E50" w:rsidRPr="00530132" w:rsidRDefault="00385E50" w:rsidP="00385E50">
            <w:pPr>
              <w:spacing w:before="40" w:after="40"/>
              <w:jc w:val="center"/>
              <w:rPr>
                <w:szCs w:val="22"/>
              </w:rPr>
            </w:pPr>
            <w:r w:rsidRPr="00530132">
              <w:rPr>
                <w:szCs w:val="22"/>
              </w:rPr>
              <w:t>M1</w:t>
            </w:r>
          </w:p>
        </w:tc>
      </w:tr>
      <w:tr w:rsidR="00385E50" w:rsidRPr="00512CFA" w:rsidTr="00385E50">
        <w:trPr>
          <w:trHeight w:val="225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385E50" w:rsidRPr="00512CFA" w:rsidRDefault="00385E50" w:rsidP="00385E50">
            <w:pPr>
              <w:spacing w:before="40" w:after="40"/>
              <w:rPr>
                <w:b/>
              </w:rPr>
            </w:pPr>
          </w:p>
        </w:tc>
        <w:tc>
          <w:tcPr>
            <w:tcW w:w="4956" w:type="dxa"/>
            <w:vMerge/>
            <w:tcBorders>
              <w:bottom w:val="nil"/>
            </w:tcBorders>
            <w:vAlign w:val="center"/>
          </w:tcPr>
          <w:p w:rsidR="00385E50" w:rsidRPr="0065337F" w:rsidRDefault="00385E50" w:rsidP="00385E50">
            <w:pPr>
              <w:spacing w:before="40" w:after="40"/>
              <w:rPr>
                <w:bCs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  <w:vAlign w:val="center"/>
          </w:tcPr>
          <w:p w:rsidR="00385E50" w:rsidRPr="00D67FAC" w:rsidRDefault="00385E50" w:rsidP="00385E50">
            <w:pPr>
              <w:spacing w:before="40" w:after="40"/>
              <w:jc w:val="right"/>
              <w:rPr>
                <w:szCs w:val="22"/>
                <w:lang w:val="en-US"/>
              </w:rPr>
            </w:pPr>
            <w:r w:rsidRPr="001F5036">
              <w:rPr>
                <w:position w:val="-10"/>
                <w:szCs w:val="22"/>
                <w:lang w:val="en-US"/>
              </w:rPr>
              <w:object w:dxaOrig="800" w:dyaOrig="340" w14:anchorId="4EDB4099">
                <v:shape id="_x0000_i1044" type="#_x0000_t75" style="width:39.75pt;height:17.25pt" o:ole="">
                  <v:imagedata r:id="rId46" o:title=""/>
                </v:shape>
                <o:OLEObject Type="Embed" ProgID="Equation.DSMT4" ShapeID="_x0000_i1044" DrawAspect="Content" ObjectID="_1582541064" r:id="rId47"/>
              </w:object>
            </w:r>
            <w:r>
              <w:rPr>
                <w:szCs w:val="22"/>
                <w:lang w:val="en-US"/>
              </w:rPr>
              <w:t xml:space="preserve"> or </w:t>
            </w:r>
            <w:r w:rsidRPr="00A74028">
              <w:rPr>
                <w:position w:val="-10"/>
                <w:szCs w:val="22"/>
                <w:lang w:val="en-US"/>
              </w:rPr>
              <w:object w:dxaOrig="859" w:dyaOrig="340" w14:anchorId="4C4A1429">
                <v:shape id="_x0000_i1045" type="#_x0000_t75" style="width:42.75pt;height:17.25pt" o:ole="">
                  <v:imagedata r:id="rId48" o:title=""/>
                </v:shape>
                <o:OLEObject Type="Embed" ProgID="Equation.DSMT4" ShapeID="_x0000_i1045" DrawAspect="Content" ObjectID="_1582541065" r:id="rId4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85E50" w:rsidRPr="001F5036" w:rsidRDefault="00385E50" w:rsidP="00385E50">
            <w:pPr>
              <w:spacing w:before="40" w:after="40"/>
              <w:jc w:val="center"/>
              <w:rPr>
                <w:szCs w:val="22"/>
              </w:rPr>
            </w:pPr>
            <w:r w:rsidRPr="001F5036">
              <w:rPr>
                <w:szCs w:val="22"/>
              </w:rPr>
              <w:t>A1</w:t>
            </w:r>
          </w:p>
        </w:tc>
      </w:tr>
      <w:tr w:rsidR="00385E50" w:rsidRPr="00512CFA" w:rsidTr="00385E50">
        <w:trPr>
          <w:trHeight w:val="225"/>
          <w:jc w:val="center"/>
        </w:trPr>
        <w:tc>
          <w:tcPr>
            <w:tcW w:w="1276" w:type="dxa"/>
            <w:tcBorders>
              <w:top w:val="nil"/>
            </w:tcBorders>
            <w:vAlign w:val="center"/>
          </w:tcPr>
          <w:p w:rsidR="00385E50" w:rsidRPr="00512CFA" w:rsidRDefault="00385E50" w:rsidP="00385E50">
            <w:pPr>
              <w:spacing w:before="40" w:after="40"/>
              <w:rPr>
                <w:b/>
              </w:rPr>
            </w:pPr>
          </w:p>
        </w:tc>
        <w:tc>
          <w:tcPr>
            <w:tcW w:w="4956" w:type="dxa"/>
            <w:tcBorders>
              <w:top w:val="nil"/>
            </w:tcBorders>
            <w:vAlign w:val="center"/>
          </w:tcPr>
          <w:p w:rsidR="00385E50" w:rsidRPr="0065337F" w:rsidRDefault="00385E50" w:rsidP="00385E50">
            <w:pPr>
              <w:spacing w:before="40" w:after="40"/>
              <w:rPr>
                <w:bCs/>
              </w:rPr>
            </w:pPr>
          </w:p>
        </w:tc>
        <w:tc>
          <w:tcPr>
            <w:tcW w:w="2557" w:type="dxa"/>
            <w:tcBorders>
              <w:top w:val="nil"/>
            </w:tcBorders>
            <w:vAlign w:val="center"/>
          </w:tcPr>
          <w:p w:rsidR="00385E50" w:rsidRPr="0065337F" w:rsidRDefault="00385E50" w:rsidP="00385E50">
            <w:pPr>
              <w:spacing w:before="40" w:after="4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385E50" w:rsidRDefault="00385E50" w:rsidP="00385E50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(4)</w:t>
            </w:r>
          </w:p>
        </w:tc>
      </w:tr>
      <w:tr w:rsidR="00385E50" w:rsidRPr="00512CFA" w:rsidTr="00020B29">
        <w:trPr>
          <w:trHeight w:val="225"/>
          <w:jc w:val="center"/>
        </w:trPr>
        <w:tc>
          <w:tcPr>
            <w:tcW w:w="1276" w:type="dxa"/>
            <w:vMerge w:val="restart"/>
          </w:tcPr>
          <w:p w:rsidR="00385E50" w:rsidRPr="00512CFA" w:rsidRDefault="00051B51" w:rsidP="00385E5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85E50">
              <w:rPr>
                <w:b/>
              </w:rPr>
              <w:t>(b)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:rsidR="00385E50" w:rsidRPr="005C6823" w:rsidRDefault="00385E50" w:rsidP="00385E50">
            <w:pPr>
              <w:spacing w:before="40" w:after="40"/>
              <w:rPr>
                <w:i/>
                <w:szCs w:val="22"/>
                <w:lang w:val="en-US"/>
              </w:rPr>
            </w:pPr>
            <w:r w:rsidRPr="005C6823">
              <w:rPr>
                <w:i/>
                <w:position w:val="-16"/>
                <w:szCs w:val="22"/>
                <w:lang w:val="en-US"/>
              </w:rPr>
              <w:object w:dxaOrig="4099" w:dyaOrig="420" w14:anchorId="33FC2B03">
                <v:shape id="_x0000_i1046" type="#_x0000_t75" style="width:204.75pt;height:21pt" o:ole="">
                  <v:imagedata r:id="rId50" o:title=""/>
                </v:shape>
                <o:OLEObject Type="Embed" ProgID="Equation.DSMT4" ShapeID="_x0000_i1046" DrawAspect="Content" ObjectID="_1582541066" r:id="rId51"/>
              </w:object>
            </w:r>
          </w:p>
        </w:tc>
        <w:tc>
          <w:tcPr>
            <w:tcW w:w="2557" w:type="dxa"/>
            <w:tcBorders>
              <w:bottom w:val="nil"/>
            </w:tcBorders>
            <w:vAlign w:val="center"/>
          </w:tcPr>
          <w:p w:rsidR="00385E50" w:rsidRPr="005C6823" w:rsidRDefault="00385E50" w:rsidP="00385E50">
            <w:pPr>
              <w:spacing w:before="40" w:after="40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Establishes an equation from their coefficients  Condone 2 on the wrong side of the equation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385E50" w:rsidRPr="001F5036" w:rsidRDefault="00385E50" w:rsidP="00020B29">
            <w:pPr>
              <w:spacing w:before="40" w:after="40"/>
              <w:jc w:val="center"/>
              <w:rPr>
                <w:szCs w:val="22"/>
              </w:rPr>
            </w:pPr>
            <w:r w:rsidRPr="001F5036">
              <w:rPr>
                <w:szCs w:val="22"/>
              </w:rPr>
              <w:t>M1</w:t>
            </w:r>
          </w:p>
        </w:tc>
      </w:tr>
      <w:tr w:rsidR="00385E50" w:rsidRPr="00512CFA" w:rsidTr="00020B29">
        <w:trPr>
          <w:trHeight w:val="225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385E50" w:rsidRPr="00512CFA" w:rsidRDefault="00385E50" w:rsidP="00385E50">
            <w:pPr>
              <w:spacing w:before="40" w:after="40"/>
              <w:rPr>
                <w:b/>
              </w:rPr>
            </w:pPr>
          </w:p>
        </w:tc>
        <w:tc>
          <w:tcPr>
            <w:tcW w:w="4956" w:type="dxa"/>
            <w:tcBorders>
              <w:top w:val="nil"/>
              <w:bottom w:val="nil"/>
            </w:tcBorders>
            <w:vAlign w:val="center"/>
          </w:tcPr>
          <w:p w:rsidR="00385E50" w:rsidRPr="005C6823" w:rsidRDefault="00385E50" w:rsidP="00385E50">
            <w:pPr>
              <w:spacing w:before="40" w:after="40"/>
              <w:rPr>
                <w:i/>
                <w:szCs w:val="22"/>
                <w:lang w:val="en-US"/>
              </w:rPr>
            </w:pPr>
            <w:r w:rsidRPr="005C6823">
              <w:rPr>
                <w:szCs w:val="22"/>
                <w:lang w:val="en-US"/>
              </w:rPr>
              <w:t>So</w:t>
            </w:r>
            <w:r>
              <w:rPr>
                <w:szCs w:val="22"/>
                <w:lang w:val="en-US"/>
              </w:rPr>
              <w:t>,</w:t>
            </w:r>
            <w:r w:rsidRPr="005C6823">
              <w:rPr>
                <w:szCs w:val="22"/>
                <w:lang w:val="en-US"/>
              </w:rPr>
              <w:t xml:space="preserve"> </w:t>
            </w:r>
            <w:r w:rsidRPr="005C6823">
              <w:rPr>
                <w:i/>
                <w:szCs w:val="22"/>
                <w:lang w:val="en-US"/>
              </w:rPr>
              <w:t xml:space="preserve"> </w:t>
            </w:r>
            <w:r w:rsidRPr="005C6823">
              <w:rPr>
                <w:i/>
                <w:position w:val="-26"/>
                <w:szCs w:val="22"/>
                <w:lang w:val="en-US"/>
              </w:rPr>
              <w:object w:dxaOrig="1920" w:dyaOrig="639" w14:anchorId="351F59A5">
                <v:shape id="_x0000_i1047" type="#_x0000_t75" style="width:96pt;height:32.25pt" o:ole="">
                  <v:imagedata r:id="rId52" o:title=""/>
                </v:shape>
                <o:OLEObject Type="Embed" ProgID="Equation.DSMT4" ShapeID="_x0000_i1047" DrawAspect="Content" ObjectID="_1582541067" r:id="rId53"/>
              </w:object>
            </w:r>
          </w:p>
        </w:tc>
        <w:tc>
          <w:tcPr>
            <w:tcW w:w="2557" w:type="dxa"/>
            <w:tcBorders>
              <w:top w:val="nil"/>
              <w:bottom w:val="nil"/>
            </w:tcBorders>
            <w:vAlign w:val="center"/>
          </w:tcPr>
          <w:p w:rsidR="00385E50" w:rsidRDefault="00385E50" w:rsidP="00385E50">
            <w:pPr>
              <w:spacing w:before="40" w:after="40"/>
              <w:jc w:val="right"/>
              <w:rPr>
                <w:i/>
                <w:szCs w:val="22"/>
                <w:lang w:val="en-US"/>
              </w:rPr>
            </w:pPr>
            <w:r w:rsidRPr="005C6823">
              <w:rPr>
                <w:i/>
                <w:position w:val="-10"/>
                <w:szCs w:val="22"/>
                <w:lang w:val="en-US"/>
              </w:rPr>
              <w:object w:dxaOrig="560" w:dyaOrig="300" w14:anchorId="0EBEEF01">
                <v:shape id="_x0000_i1048" type="#_x0000_t75" style="width:27.75pt;height:15pt" o:ole="">
                  <v:imagedata r:id="rId54" o:title=""/>
                </v:shape>
                <o:OLEObject Type="Embed" ProgID="Equation.DSMT4" ShapeID="_x0000_i1048" DrawAspect="Content" ObjectID="_1582541068" r:id="rId55"/>
              </w:object>
            </w:r>
          </w:p>
          <w:p w:rsidR="00385E50" w:rsidRPr="005C6823" w:rsidRDefault="00385E50" w:rsidP="00385E50">
            <w:pPr>
              <w:spacing w:before="40" w:after="40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(Ignore </w:t>
            </w:r>
            <w:r w:rsidRPr="005C6823">
              <w:rPr>
                <w:i/>
                <w:position w:val="-10"/>
                <w:szCs w:val="22"/>
                <w:lang w:val="en-US"/>
              </w:rPr>
              <w:object w:dxaOrig="639" w:dyaOrig="300" w14:anchorId="4DE3A798">
                <v:shape id="_x0000_i1049" type="#_x0000_t75" style="width:32.25pt;height:15pt" o:ole="">
                  <v:imagedata r:id="rId56" o:title=""/>
                </v:shape>
                <o:OLEObject Type="Embed" ProgID="Equation.DSMT4" ShapeID="_x0000_i1049" DrawAspect="Content" ObjectID="_1582541069" r:id="rId57"/>
              </w:object>
            </w:r>
            <w:r>
              <w:rPr>
                <w:szCs w:val="22"/>
                <w:lang w:val="en-US"/>
              </w:rPr>
              <w:t xml:space="preserve"> if seen)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85E50" w:rsidRPr="001F5036" w:rsidRDefault="00385E50" w:rsidP="00020B29">
            <w:pPr>
              <w:spacing w:before="40" w:after="40"/>
              <w:jc w:val="center"/>
              <w:rPr>
                <w:szCs w:val="22"/>
              </w:rPr>
            </w:pPr>
            <w:r w:rsidRPr="001F5036">
              <w:rPr>
                <w:szCs w:val="22"/>
              </w:rPr>
              <w:t>A1</w:t>
            </w:r>
          </w:p>
        </w:tc>
      </w:tr>
      <w:tr w:rsidR="00385E50" w:rsidRPr="00512CFA" w:rsidTr="00385E50">
        <w:trPr>
          <w:trHeight w:val="225"/>
          <w:jc w:val="center"/>
        </w:trPr>
        <w:tc>
          <w:tcPr>
            <w:tcW w:w="1276" w:type="dxa"/>
            <w:tcBorders>
              <w:top w:val="nil"/>
            </w:tcBorders>
            <w:vAlign w:val="center"/>
          </w:tcPr>
          <w:p w:rsidR="00385E50" w:rsidRPr="00512CFA" w:rsidRDefault="00385E50" w:rsidP="00385E50">
            <w:pPr>
              <w:spacing w:before="40" w:after="40"/>
              <w:rPr>
                <w:b/>
              </w:rPr>
            </w:pPr>
          </w:p>
        </w:tc>
        <w:tc>
          <w:tcPr>
            <w:tcW w:w="4956" w:type="dxa"/>
            <w:tcBorders>
              <w:top w:val="nil"/>
            </w:tcBorders>
            <w:vAlign w:val="center"/>
          </w:tcPr>
          <w:p w:rsidR="00385E50" w:rsidRDefault="00385E50" w:rsidP="00385E50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:rsidR="00385E50" w:rsidRPr="00D67FAC" w:rsidRDefault="00385E50" w:rsidP="00385E50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385E50" w:rsidRDefault="00385E50" w:rsidP="00385E50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(2</w:t>
            </w:r>
            <w:r>
              <w:rPr>
                <w:b/>
                <w:szCs w:val="22"/>
              </w:rPr>
              <w:t>)</w:t>
            </w:r>
          </w:p>
        </w:tc>
      </w:tr>
      <w:tr w:rsidR="00020B29" w:rsidRPr="00512CFA" w:rsidTr="00F06BD4">
        <w:trPr>
          <w:trHeight w:val="225"/>
          <w:jc w:val="center"/>
        </w:trPr>
        <w:tc>
          <w:tcPr>
            <w:tcW w:w="1276" w:type="dxa"/>
            <w:vAlign w:val="center"/>
          </w:tcPr>
          <w:p w:rsidR="00020B29" w:rsidRPr="00512CFA" w:rsidRDefault="00020B29" w:rsidP="00385E50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020B29" w:rsidRPr="0065337F" w:rsidRDefault="00020B29" w:rsidP="00385E50">
            <w:pPr>
              <w:spacing w:before="40" w:after="4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B29" w:rsidRDefault="00020B29" w:rsidP="00385E50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(6 marks</w:t>
            </w:r>
            <w:r>
              <w:rPr>
                <w:b/>
                <w:szCs w:val="22"/>
              </w:rPr>
              <w:t>)</w:t>
            </w:r>
          </w:p>
        </w:tc>
      </w:tr>
      <w:tr w:rsidR="00020B29" w:rsidRPr="00512CFA" w:rsidTr="00020B29">
        <w:trPr>
          <w:trHeight w:val="225"/>
          <w:jc w:val="center"/>
        </w:trPr>
        <w:tc>
          <w:tcPr>
            <w:tcW w:w="1276" w:type="dxa"/>
            <w:vMerge w:val="restart"/>
          </w:tcPr>
          <w:p w:rsidR="00020B29" w:rsidRPr="00512CFA" w:rsidRDefault="00051B51" w:rsidP="00020B2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20B29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020B29" w:rsidRPr="00603E4D" w:rsidRDefault="00020B29" w:rsidP="00020B29">
            <w:pPr>
              <w:spacing w:before="40" w:after="40"/>
            </w:pPr>
            <w:r w:rsidRPr="00603E4D">
              <w:rPr>
                <w:b/>
                <w:bCs/>
                <w:position w:val="-12"/>
              </w:rPr>
              <w:object w:dxaOrig="1820" w:dyaOrig="380" w14:anchorId="6DA32DF3">
                <v:shape id="_x0000_i1070" type="#_x0000_t75" style="width:89.25pt;height:19.5pt" o:ole="" fillcolor="window">
                  <v:imagedata r:id="rId58" o:title=""/>
                </v:shape>
                <o:OLEObject Type="Embed" ProgID="Equation.DSMT4" ShapeID="_x0000_i1070" DrawAspect="Content" ObjectID="_1582541070" r:id="rId59"/>
              </w:object>
            </w:r>
            <w:r w:rsidRPr="00603E4D">
              <w:t>,   ……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020B29" w:rsidRPr="00603E4D" w:rsidRDefault="00020B29" w:rsidP="00020B29">
            <w:pPr>
              <w:spacing w:before="40" w:after="40"/>
              <w:jc w:val="center"/>
              <w:outlineLvl w:val="0"/>
              <w:rPr>
                <w:b/>
                <w:bCs/>
              </w:rPr>
            </w:pPr>
            <w:r w:rsidRPr="00603E4D">
              <w:t>B1</w:t>
            </w:r>
          </w:p>
        </w:tc>
      </w:tr>
      <w:tr w:rsidR="00020B29" w:rsidRPr="00512CFA" w:rsidTr="00020B29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020B29" w:rsidRPr="00512CFA" w:rsidRDefault="00020B29" w:rsidP="00020B29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020B29" w:rsidRPr="00603E4D" w:rsidRDefault="00020B29" w:rsidP="00020B29">
            <w:pPr>
              <w:spacing w:before="40" w:after="40"/>
            </w:pPr>
            <w:r w:rsidRPr="00603E4D">
              <w:t xml:space="preserve">                   </w:t>
            </w:r>
            <w:r w:rsidRPr="00603E4D">
              <w:rPr>
                <w:position w:val="-24"/>
              </w:rPr>
              <w:object w:dxaOrig="2540" w:dyaOrig="620" w14:anchorId="75FCB459">
                <v:shape id="_x0000_i1071" type="#_x0000_t75" style="width:126pt;height:30.75pt" o:ole="" fillcolor="window">
                  <v:imagedata r:id="rId60" o:title=""/>
                </v:shape>
                <o:OLEObject Type="Embed" ProgID="Equation.DSMT4" ShapeID="_x0000_i1071" DrawAspect="Content" ObjectID="_1582541071" r:id="rId6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20B29" w:rsidRPr="00603E4D" w:rsidRDefault="00020B29" w:rsidP="00020B29">
            <w:pPr>
              <w:spacing w:before="40" w:after="40"/>
              <w:jc w:val="center"/>
            </w:pPr>
            <w:r w:rsidRPr="00603E4D">
              <w:t>M1 A1</w:t>
            </w:r>
          </w:p>
        </w:tc>
      </w:tr>
      <w:tr w:rsidR="00020B29" w:rsidRPr="00512CFA" w:rsidTr="00020B29">
        <w:trPr>
          <w:trHeight w:val="225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020B29" w:rsidRPr="00512CFA" w:rsidRDefault="00020B29" w:rsidP="00020B29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020B29" w:rsidRPr="00603E4D" w:rsidRDefault="00020B29" w:rsidP="00020B29">
            <w:pPr>
              <w:spacing w:before="40" w:after="40"/>
            </w:pPr>
            <w:r w:rsidRPr="00603E4D">
              <w:t xml:space="preserve">                  </w:t>
            </w:r>
            <w:r w:rsidRPr="00603E4D">
              <w:rPr>
                <w:position w:val="-12"/>
              </w:rPr>
              <w:object w:dxaOrig="2000" w:dyaOrig="380" w14:anchorId="69602801">
                <v:shape id="_x0000_i1072" type="#_x0000_t75" style="width:99pt;height:19.5pt" o:ole="">
                  <v:imagedata r:id="rId62" o:title=""/>
                </v:shape>
                <o:OLEObject Type="Embed" ProgID="Equation.DSMT4" ShapeID="_x0000_i1072" DrawAspect="Content" ObjectID="_1582541072" r:id="rId63"/>
              </w:object>
            </w:r>
            <w:r w:rsidRPr="00603E4D">
              <w:t xml:space="preserve">   or    </w:t>
            </w:r>
            <w:r w:rsidRPr="00603E4D">
              <w:rPr>
                <w:position w:val="-10"/>
              </w:rPr>
              <w:object w:dxaOrig="2640" w:dyaOrig="360" w14:anchorId="28EB9338">
                <v:shape id="_x0000_i1073" type="#_x0000_t75" style="width:132pt;height:17.25pt" o:ole="">
                  <v:imagedata r:id="rId64" o:title=""/>
                </v:shape>
                <o:OLEObject Type="Embed" ProgID="Equation.DSMT4" ShapeID="_x0000_i1073" DrawAspect="Content" ObjectID="_1582541073" r:id="rId6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20B29" w:rsidRPr="00603E4D" w:rsidRDefault="00020B29" w:rsidP="00020B29">
            <w:pPr>
              <w:spacing w:before="40" w:after="40"/>
              <w:jc w:val="center"/>
            </w:pPr>
            <w:r w:rsidRPr="00603E4D">
              <w:t>A1</w:t>
            </w:r>
          </w:p>
        </w:tc>
      </w:tr>
      <w:tr w:rsidR="00020B29" w:rsidRPr="00512CFA" w:rsidTr="00020B29">
        <w:trPr>
          <w:trHeight w:val="225"/>
          <w:jc w:val="center"/>
        </w:trPr>
        <w:tc>
          <w:tcPr>
            <w:tcW w:w="1276" w:type="dxa"/>
            <w:tcBorders>
              <w:top w:val="nil"/>
            </w:tcBorders>
          </w:tcPr>
          <w:p w:rsidR="00020B29" w:rsidRDefault="00020B29" w:rsidP="00020B2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020B29" w:rsidRPr="00603E4D" w:rsidRDefault="00020B29" w:rsidP="00020B29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020B29" w:rsidRPr="00020B29" w:rsidRDefault="00020B29" w:rsidP="00020B29">
            <w:pPr>
              <w:spacing w:before="40" w:after="40"/>
              <w:jc w:val="right"/>
              <w:rPr>
                <w:b/>
              </w:rPr>
            </w:pPr>
            <w:r w:rsidRPr="00020B29">
              <w:rPr>
                <w:b/>
              </w:rPr>
              <w:t>(4)</w:t>
            </w:r>
          </w:p>
        </w:tc>
      </w:tr>
      <w:tr w:rsidR="00020B29" w:rsidRPr="00512CFA" w:rsidTr="00020B29">
        <w:trPr>
          <w:trHeight w:val="225"/>
          <w:jc w:val="center"/>
        </w:trPr>
        <w:tc>
          <w:tcPr>
            <w:tcW w:w="1276" w:type="dxa"/>
            <w:vMerge w:val="restart"/>
          </w:tcPr>
          <w:p w:rsidR="00020B29" w:rsidRPr="00512CFA" w:rsidRDefault="00051B51" w:rsidP="00020B2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20B29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020B29" w:rsidRPr="00603E4D" w:rsidRDefault="00020B29" w:rsidP="00020B29">
            <w:pPr>
              <w:spacing w:before="40" w:after="40"/>
            </w:pPr>
            <w:r w:rsidRPr="00603E4D">
              <w:t xml:space="preserve"> States or implies that </w:t>
            </w:r>
            <w:r w:rsidRPr="00603E4D">
              <w:rPr>
                <w:i/>
                <w:iCs/>
              </w:rPr>
              <w:t>x</w:t>
            </w:r>
            <w:r w:rsidRPr="00603E4D">
              <w:t xml:space="preserve"> = 0.1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020B29" w:rsidRPr="00603E4D" w:rsidRDefault="00020B29" w:rsidP="00020B29">
            <w:pPr>
              <w:spacing w:before="40" w:after="40"/>
              <w:jc w:val="center"/>
            </w:pPr>
            <w:r w:rsidRPr="00603E4D">
              <w:t>B1</w:t>
            </w:r>
          </w:p>
        </w:tc>
      </w:tr>
      <w:tr w:rsidR="00020B29" w:rsidRPr="00512CFA" w:rsidTr="00020B29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020B29" w:rsidRPr="00512CFA" w:rsidRDefault="00020B29" w:rsidP="00020B29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020B29" w:rsidRPr="00603E4D" w:rsidRDefault="00020B29" w:rsidP="00020B29">
            <w:pPr>
              <w:spacing w:before="40" w:after="40"/>
            </w:pPr>
            <w:r w:rsidRPr="00603E4D">
              <w:t xml:space="preserve">Substitutes their value  of  </w:t>
            </w:r>
            <w:r w:rsidRPr="00603E4D">
              <w:rPr>
                <w:i/>
                <w:iCs/>
              </w:rPr>
              <w:t xml:space="preserve">x </w:t>
            </w:r>
            <w:r w:rsidRPr="00603E4D">
              <w:t xml:space="preserve">(provided it is &lt;1) into series obtained in (a)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20B29" w:rsidRPr="00603E4D" w:rsidRDefault="00020B29" w:rsidP="00020B29">
            <w:pPr>
              <w:spacing w:before="40" w:after="40"/>
              <w:jc w:val="center"/>
            </w:pPr>
            <w:r w:rsidRPr="00603E4D">
              <w:t>M1</w:t>
            </w:r>
          </w:p>
        </w:tc>
      </w:tr>
      <w:tr w:rsidR="00020B29" w:rsidRPr="00512CFA" w:rsidTr="00020B29">
        <w:trPr>
          <w:trHeight w:val="225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020B29" w:rsidRPr="00512CFA" w:rsidRDefault="00020B29" w:rsidP="00020B29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020B29" w:rsidRPr="00603E4D" w:rsidRDefault="00020B29" w:rsidP="00020B29">
            <w:pPr>
              <w:spacing w:before="40" w:after="40"/>
            </w:pPr>
            <w:r w:rsidRPr="00603E4D">
              <w:t>i.e. 1 + 0.2 + 0.0175 + 0.000875,  =  1.2184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20B29" w:rsidRPr="00603E4D" w:rsidRDefault="00020B29" w:rsidP="00020B29">
            <w:pPr>
              <w:spacing w:before="40" w:after="40"/>
              <w:jc w:val="center"/>
            </w:pPr>
            <w:r w:rsidRPr="00603E4D">
              <w:t xml:space="preserve">A1 </w:t>
            </w:r>
            <w:proofErr w:type="spellStart"/>
            <w:r w:rsidRPr="00603E4D">
              <w:t>cao</w:t>
            </w:r>
            <w:proofErr w:type="spellEnd"/>
          </w:p>
        </w:tc>
      </w:tr>
      <w:tr w:rsidR="00020B29" w:rsidRPr="00512CFA" w:rsidTr="00020B29">
        <w:trPr>
          <w:trHeight w:val="225"/>
          <w:jc w:val="center"/>
        </w:trPr>
        <w:tc>
          <w:tcPr>
            <w:tcW w:w="1276" w:type="dxa"/>
            <w:tcBorders>
              <w:top w:val="nil"/>
            </w:tcBorders>
            <w:vAlign w:val="center"/>
          </w:tcPr>
          <w:p w:rsidR="00020B29" w:rsidRPr="00512CFA" w:rsidRDefault="00020B29" w:rsidP="00020B29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020B29" w:rsidRPr="00603E4D" w:rsidRDefault="00020B29" w:rsidP="00020B29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020B29" w:rsidRPr="00020B29" w:rsidRDefault="00020B29" w:rsidP="00020B29">
            <w:pPr>
              <w:spacing w:before="40" w:after="40"/>
              <w:jc w:val="right"/>
              <w:rPr>
                <w:b/>
              </w:rPr>
            </w:pPr>
            <w:r w:rsidRPr="00020B29">
              <w:rPr>
                <w:b/>
              </w:rPr>
              <w:t>(3)</w:t>
            </w:r>
          </w:p>
        </w:tc>
      </w:tr>
      <w:tr w:rsidR="00020B29" w:rsidRPr="00512CFA" w:rsidTr="00F06BD4">
        <w:trPr>
          <w:trHeight w:val="225"/>
          <w:jc w:val="center"/>
        </w:trPr>
        <w:tc>
          <w:tcPr>
            <w:tcW w:w="1276" w:type="dxa"/>
            <w:vAlign w:val="center"/>
          </w:tcPr>
          <w:p w:rsidR="00020B29" w:rsidRPr="00512CFA" w:rsidRDefault="00020B29" w:rsidP="00020B29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020B29" w:rsidRPr="00603E4D" w:rsidRDefault="00020B29" w:rsidP="00020B2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B29" w:rsidRPr="00603E4D" w:rsidRDefault="00020B29" w:rsidP="00020B29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603E4D">
              <w:rPr>
                <w:b/>
              </w:rPr>
              <w:t>7 marks</w:t>
            </w:r>
            <w:r>
              <w:rPr>
                <w:b/>
              </w:rPr>
              <w:t>)</w:t>
            </w:r>
          </w:p>
        </w:tc>
      </w:tr>
      <w:tr w:rsidR="00020B29" w:rsidRPr="00512CFA" w:rsidTr="00385E50">
        <w:trPr>
          <w:trHeight w:val="225"/>
          <w:jc w:val="center"/>
        </w:trPr>
        <w:tc>
          <w:tcPr>
            <w:tcW w:w="1276" w:type="dxa"/>
            <w:vMerge w:val="restart"/>
          </w:tcPr>
          <w:p w:rsidR="00020B29" w:rsidRPr="00512CFA" w:rsidRDefault="00051B51" w:rsidP="00020B29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020B29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20B29" w:rsidRPr="00D67FAC" w:rsidRDefault="00020B29" w:rsidP="00020B29">
            <w:pPr>
              <w:spacing w:before="40" w:after="40"/>
              <w:rPr>
                <w:szCs w:val="22"/>
                <w:lang w:val="en-US"/>
              </w:rPr>
            </w:pPr>
            <w:r w:rsidRPr="008C4325">
              <w:rPr>
                <w:position w:val="-10"/>
              </w:rPr>
              <w:object w:dxaOrig="1760" w:dyaOrig="340" w14:anchorId="56BCD859">
                <v:shape id="_x0000_i1050" type="#_x0000_t75" style="width:87.75pt;height:18pt" o:ole="">
                  <v:imagedata r:id="rId66" o:title=""/>
                </v:shape>
                <o:OLEObject Type="Embed" ProgID="Equation.DSMT4" ShapeID="_x0000_i1050" DrawAspect="Content" ObjectID="_1582541074" r:id="rId6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020B29" w:rsidRPr="001F5036" w:rsidRDefault="00020B29" w:rsidP="00020B29">
            <w:pPr>
              <w:spacing w:before="40" w:after="40"/>
              <w:jc w:val="center"/>
              <w:rPr>
                <w:szCs w:val="22"/>
              </w:rPr>
            </w:pPr>
            <w:r w:rsidRPr="001F5036">
              <w:rPr>
                <w:szCs w:val="22"/>
              </w:rPr>
              <w:t>B1</w:t>
            </w:r>
          </w:p>
        </w:tc>
      </w:tr>
      <w:tr w:rsidR="00020B29" w:rsidRPr="00512CFA" w:rsidTr="00385E50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020B29" w:rsidRPr="00512CFA" w:rsidRDefault="00020B29" w:rsidP="00020B29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020B29" w:rsidRDefault="00020B29" w:rsidP="00020B29">
            <w:pPr>
              <w:spacing w:before="40" w:after="40"/>
              <w:rPr>
                <w:szCs w:val="22"/>
                <w:lang w:val="en-US"/>
              </w:rPr>
            </w:pPr>
            <w:r w:rsidRPr="005D0DD3">
              <w:rPr>
                <w:position w:val="-16"/>
              </w:rPr>
              <w:object w:dxaOrig="5300" w:dyaOrig="420" w14:anchorId="66233D3E">
                <v:shape id="_x0000_i1051" type="#_x0000_t75" style="width:213pt;height:16.5pt" o:ole="">
                  <v:imagedata r:id="rId68" o:title=""/>
                </v:shape>
                <o:OLEObject Type="Embed" ProgID="Equation.DSMT4" ShapeID="_x0000_i1051" DrawAspect="Content" ObjectID="_1582541075" r:id="rId6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20B29" w:rsidRPr="001F5036" w:rsidRDefault="00020B29" w:rsidP="00020B29">
            <w:pPr>
              <w:spacing w:before="40" w:after="40"/>
              <w:jc w:val="center"/>
              <w:rPr>
                <w:szCs w:val="22"/>
              </w:rPr>
            </w:pPr>
            <w:r w:rsidRPr="005D0DD3">
              <w:rPr>
                <w:szCs w:val="22"/>
                <w:u w:val="single"/>
              </w:rPr>
              <w:t>M1</w:t>
            </w:r>
          </w:p>
        </w:tc>
      </w:tr>
      <w:tr w:rsidR="00020B29" w:rsidRPr="00512CFA" w:rsidTr="00385E50">
        <w:trPr>
          <w:trHeight w:val="225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020B29" w:rsidRPr="00512CFA" w:rsidRDefault="00020B29" w:rsidP="00020B29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020B29" w:rsidRDefault="00020B29" w:rsidP="00020B29">
            <w:pPr>
              <w:spacing w:before="40" w:after="40"/>
              <w:rPr>
                <w:szCs w:val="22"/>
                <w:lang w:val="en-US"/>
              </w:rPr>
            </w:pPr>
            <w:r w:rsidRPr="00D521A3">
              <w:rPr>
                <w:position w:val="-10"/>
              </w:rPr>
              <w:object w:dxaOrig="2560" w:dyaOrig="340" w14:anchorId="481417FE">
                <v:shape id="_x0000_i1052" type="#_x0000_t75" style="width:128.25pt;height:18pt" o:ole="">
                  <v:imagedata r:id="rId70" o:title=""/>
                </v:shape>
                <o:OLEObject Type="Embed" ProgID="Equation.DSMT4" ShapeID="_x0000_i1052" DrawAspect="Content" ObjectID="_1582541076" r:id="rId7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20B29" w:rsidRPr="005D0DD3" w:rsidRDefault="00020B29" w:rsidP="00020B29">
            <w:pPr>
              <w:spacing w:before="40" w:after="40"/>
              <w:jc w:val="center"/>
              <w:rPr>
                <w:szCs w:val="22"/>
                <w:u w:val="single"/>
              </w:rPr>
            </w:pPr>
            <w:r>
              <w:rPr>
                <w:szCs w:val="22"/>
              </w:rPr>
              <w:t>A1A1</w:t>
            </w:r>
          </w:p>
        </w:tc>
      </w:tr>
      <w:tr w:rsidR="00020B29" w:rsidRPr="00512CFA" w:rsidTr="00385E50">
        <w:trPr>
          <w:trHeight w:val="225"/>
          <w:jc w:val="center"/>
        </w:trPr>
        <w:tc>
          <w:tcPr>
            <w:tcW w:w="1276" w:type="dxa"/>
            <w:tcBorders>
              <w:top w:val="nil"/>
            </w:tcBorders>
            <w:vAlign w:val="center"/>
          </w:tcPr>
          <w:p w:rsidR="00020B29" w:rsidRPr="00512CFA" w:rsidRDefault="00020B29" w:rsidP="00020B29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0B29" w:rsidRDefault="00020B29" w:rsidP="00020B29">
            <w:pPr>
              <w:spacing w:before="40" w:after="40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020B29" w:rsidRPr="005D0DD3" w:rsidRDefault="00020B29" w:rsidP="00020B29">
            <w:pPr>
              <w:spacing w:before="40" w:after="40"/>
              <w:jc w:val="right"/>
              <w:rPr>
                <w:szCs w:val="22"/>
                <w:u w:val="single"/>
              </w:rPr>
            </w:pPr>
            <w:bookmarkStart w:id="0" w:name="OLE_LINK1"/>
            <w:bookmarkStart w:id="1" w:name="OLE_LINK2"/>
            <w:r>
              <w:rPr>
                <w:b/>
                <w:szCs w:val="22"/>
              </w:rPr>
              <w:t>(4</w:t>
            </w:r>
            <w:bookmarkEnd w:id="0"/>
            <w:bookmarkEnd w:id="1"/>
            <w:r>
              <w:rPr>
                <w:b/>
                <w:szCs w:val="22"/>
              </w:rPr>
              <w:t>)</w:t>
            </w:r>
          </w:p>
        </w:tc>
      </w:tr>
      <w:tr w:rsidR="00020B29" w:rsidRPr="00512CFA" w:rsidTr="00385E50">
        <w:trPr>
          <w:trHeight w:val="225"/>
          <w:jc w:val="center"/>
        </w:trPr>
        <w:tc>
          <w:tcPr>
            <w:tcW w:w="1276" w:type="dxa"/>
            <w:vMerge w:val="restart"/>
          </w:tcPr>
          <w:p w:rsidR="00020B29" w:rsidRPr="00512CFA" w:rsidRDefault="00051B51" w:rsidP="00020B2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20B29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20B29" w:rsidRDefault="00020B29" w:rsidP="00020B29">
            <w:pPr>
              <w:spacing w:before="40" w:after="40"/>
            </w:pPr>
            <w:r w:rsidRPr="00F0492A">
              <w:rPr>
                <w:position w:val="-26"/>
              </w:rPr>
              <w:object w:dxaOrig="2280" w:dyaOrig="639" w14:anchorId="667118DA">
                <v:shape id="_x0000_i1065" type="#_x0000_t75" style="width:114pt;height:33pt" o:ole="">
                  <v:imagedata r:id="rId72" o:title=""/>
                </v:shape>
                <o:OLEObject Type="Embed" ProgID="Equation.DSMT4" ShapeID="_x0000_i1065" DrawAspect="Content" ObjectID="_1582541077" r:id="rId73"/>
              </w:object>
            </w:r>
            <w:r w:rsidRPr="00F0492A">
              <w:t xml:space="preserve"> or </w:t>
            </w:r>
            <w:r w:rsidRPr="00F0492A">
              <w:rPr>
                <w:position w:val="-26"/>
              </w:rPr>
              <w:object w:dxaOrig="3100" w:dyaOrig="639" w14:anchorId="1BD35457">
                <v:shape id="_x0000_i1066" type="#_x0000_t75" style="width:155.25pt;height:33pt" o:ole="">
                  <v:imagedata r:id="rId74" o:title=""/>
                </v:shape>
                <o:OLEObject Type="Embed" ProgID="Equation.DSMT4" ShapeID="_x0000_i1066" DrawAspect="Content" ObjectID="_1582541078" r:id="rId75"/>
              </w:object>
            </w:r>
            <w:r>
              <w:t xml:space="preserve"> </w:t>
            </w:r>
            <w:proofErr w:type="spellStart"/>
            <w:r w:rsidRPr="00F0492A">
              <w:t>or</w:t>
            </w:r>
            <w:proofErr w:type="spellEnd"/>
            <w:r w:rsidRPr="00F0492A">
              <w:t xml:space="preserve"> </w:t>
            </w:r>
            <w:r w:rsidRPr="00F0492A">
              <w:rPr>
                <w:position w:val="-26"/>
              </w:rPr>
              <w:object w:dxaOrig="2340" w:dyaOrig="639" w14:anchorId="15574BB9">
                <v:shape id="_x0000_i1067" type="#_x0000_t75" style="width:117pt;height:33pt" o:ole="">
                  <v:imagedata r:id="rId76" o:title=""/>
                </v:shape>
                <o:OLEObject Type="Embed" ProgID="Equation.DSMT4" ShapeID="_x0000_i1067" DrawAspect="Content" ObjectID="_1582541079" r:id="rId77"/>
              </w:object>
            </w:r>
            <w:r w:rsidRPr="00F0492A">
              <w:t xml:space="preserve"> </w:t>
            </w:r>
            <w:proofErr w:type="spellStart"/>
            <w:r w:rsidRPr="00F0492A">
              <w:t>or</w:t>
            </w:r>
            <w:proofErr w:type="spellEnd"/>
            <w:r w:rsidRPr="00F0492A">
              <w:t xml:space="preserve"> </w:t>
            </w:r>
            <w:r w:rsidRPr="00F0492A">
              <w:rPr>
                <w:position w:val="-26"/>
              </w:rPr>
              <w:object w:dxaOrig="3879" w:dyaOrig="639" w14:anchorId="5100C1F0">
                <v:shape id="_x0000_i1068" type="#_x0000_t75" style="width:194.25pt;height:33pt" o:ole="">
                  <v:imagedata r:id="rId78" o:title=""/>
                </v:shape>
                <o:OLEObject Type="Embed" ProgID="Equation.DSMT4" ShapeID="_x0000_i1068" DrawAspect="Content" ObjectID="_1582541080" r:id="rId79"/>
              </w:object>
            </w:r>
          </w:p>
          <w:p w:rsidR="00020B29" w:rsidRPr="001F5036" w:rsidRDefault="00020B29" w:rsidP="00020B29">
            <w:pPr>
              <w:spacing w:before="40" w:after="40"/>
              <w:jc w:val="center"/>
              <w:rPr>
                <w:szCs w:val="22"/>
                <w:lang w:val="en-US"/>
              </w:rPr>
            </w:pPr>
            <w:proofErr w:type="gramStart"/>
            <w:r>
              <w:t>or</w:t>
            </w:r>
            <w:proofErr w:type="gramEnd"/>
            <w:r>
              <w:t xml:space="preserve"> </w:t>
            </w:r>
            <w:r w:rsidRPr="00425678">
              <w:rPr>
                <w:position w:val="-10"/>
              </w:rPr>
              <w:object w:dxaOrig="3860" w:dyaOrig="340" w14:anchorId="251CE3D7">
                <v:shape id="_x0000_i1069" type="#_x0000_t75" style="width:192.75pt;height:18pt" o:ole="">
                  <v:imagedata r:id="rId80" o:title=""/>
                </v:shape>
                <o:OLEObject Type="Embed" ProgID="Equation.DSMT4" ShapeID="_x0000_i1069" DrawAspect="Content" ObjectID="_1582541081" r:id="rId81"/>
              </w:object>
            </w:r>
            <w:r>
              <w:t>are</w:t>
            </w:r>
            <w:r w:rsidRPr="00F0492A">
              <w:t xml:space="preserve"> fine.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020B29" w:rsidRPr="001F5036" w:rsidRDefault="00020B29" w:rsidP="00020B29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020B29" w:rsidRPr="00512CFA" w:rsidTr="00385E50">
        <w:trPr>
          <w:trHeight w:val="225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020B29" w:rsidRPr="00512CFA" w:rsidRDefault="00020B29" w:rsidP="00020B29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020B29" w:rsidRPr="00786021" w:rsidRDefault="00020B29" w:rsidP="00020B29">
            <w:pPr>
              <w:spacing w:before="40" w:after="40"/>
              <w:rPr>
                <w:szCs w:val="22"/>
                <w:lang w:val="en-US"/>
              </w:rPr>
            </w:pPr>
            <w:r w:rsidRPr="00786021">
              <w:rPr>
                <w:position w:val="-10"/>
                <w:lang w:val="en-US"/>
              </w:rPr>
              <w:object w:dxaOrig="2380" w:dyaOrig="340" w14:anchorId="77A5093A">
                <v:shape id="_x0000_i1064" type="#_x0000_t75" style="width:120pt;height:18pt" o:ole="">
                  <v:imagedata r:id="rId82" o:title=""/>
                </v:shape>
                <o:OLEObject Type="Embed" ProgID="Equation.DSMT4" ShapeID="_x0000_i1064" DrawAspect="Content" ObjectID="_1582541082" r:id="rId8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20B29" w:rsidRPr="001F5036" w:rsidRDefault="00020B29" w:rsidP="00020B29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A1A1</w:t>
            </w:r>
          </w:p>
        </w:tc>
      </w:tr>
      <w:tr w:rsidR="00020B29" w:rsidRPr="00512CFA" w:rsidTr="00385E50">
        <w:trPr>
          <w:trHeight w:val="225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020B29" w:rsidRPr="00512CFA" w:rsidRDefault="00020B29" w:rsidP="00020B29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0B29" w:rsidRPr="00BB6424" w:rsidRDefault="00020B29" w:rsidP="00020B29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020B29" w:rsidRPr="00BB6424" w:rsidRDefault="00020B29" w:rsidP="00020B29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(3)</w:t>
            </w:r>
          </w:p>
        </w:tc>
      </w:tr>
      <w:tr w:rsidR="00020B29" w:rsidRPr="00512CFA" w:rsidTr="00C25150">
        <w:trPr>
          <w:trHeight w:val="225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20B29" w:rsidRPr="00512CFA" w:rsidRDefault="00020B29" w:rsidP="00020B29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B29" w:rsidRPr="00B65FF1" w:rsidRDefault="00020B29" w:rsidP="00020B29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B29" w:rsidRPr="0065337F" w:rsidRDefault="00020B29" w:rsidP="00020B29">
            <w:pPr>
              <w:spacing w:before="40" w:after="40"/>
              <w:jc w:val="right"/>
            </w:pPr>
            <w:r>
              <w:rPr>
                <w:b/>
                <w:szCs w:val="22"/>
              </w:rPr>
              <w:t>(7 marks)</w:t>
            </w:r>
          </w:p>
        </w:tc>
      </w:tr>
      <w:tr w:rsidR="00A6629E" w:rsidRPr="00512CFA" w:rsidTr="00C25150">
        <w:trPr>
          <w:trHeight w:val="20"/>
          <w:jc w:val="center"/>
        </w:trPr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A6629E" w:rsidRDefault="00051B51" w:rsidP="00020B2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6629E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6629E" w:rsidRDefault="00A6629E" w:rsidP="00020B29">
            <w:pPr>
              <w:spacing w:before="40" w:after="40"/>
            </w:pPr>
            <w:r w:rsidRPr="00B42C68">
              <w:rPr>
                <w:position w:val="-30"/>
              </w:rPr>
              <w:object w:dxaOrig="540" w:dyaOrig="720">
                <v:shape id="_x0000_i1075" type="#_x0000_t75" style="width:27pt;height:36pt" o:ole="">
                  <v:imagedata r:id="rId84" o:title=""/>
                </v:shape>
                <o:OLEObject Type="Embed" ProgID="Equation.3" ShapeID="_x0000_i1075" DrawAspect="Content" ObjectID="_1582541083" r:id="rId85"/>
              </w:object>
            </w:r>
            <w:r w:rsidRPr="00B42C68">
              <w:t xml:space="preserve"> = </w:t>
            </w:r>
            <w:r w:rsidRPr="00B42C68">
              <w:rPr>
                <w:position w:val="-24"/>
              </w:rPr>
              <w:object w:dxaOrig="460" w:dyaOrig="620">
                <v:shape id="_x0000_i1074" type="#_x0000_t75" style="width:23.25pt;height:30.75pt" o:ole="">
                  <v:imagedata r:id="rId86" o:title=""/>
                </v:shape>
                <o:OLEObject Type="Embed" ProgID="Equation.3" ShapeID="_x0000_i1074" DrawAspect="Content" ObjectID="_1582541084" r:id="rId87"/>
              </w:object>
            </w:r>
            <w:r>
              <w:t xml:space="preserve">; (1 + </w:t>
            </w:r>
            <w:r w:rsidRPr="00A6629E">
              <w:rPr>
                <w:i/>
              </w:rPr>
              <w:t>x</w:t>
            </w:r>
            <w:r>
              <w:t>)</w:t>
            </w:r>
            <w:r w:rsidRPr="00A6629E">
              <w:rPr>
                <w:i/>
                <w:vertAlign w:val="superscript"/>
              </w:rPr>
              <w:t>n</w:t>
            </w:r>
            <w:r>
              <w:t xml:space="preserve"> coefficients of</w:t>
            </w:r>
            <w:r w:rsidRPr="00A6629E">
              <w:rPr>
                <w:i/>
              </w:rPr>
              <w:t xml:space="preserve"> x</w:t>
            </w:r>
            <w:r w:rsidRPr="00A6629E">
              <w:rPr>
                <w:i/>
                <w:vertAlign w:val="superscript"/>
              </w:rPr>
              <w:t>4</w:t>
            </w:r>
            <w:r>
              <w:t xml:space="preserve"> and </w:t>
            </w:r>
            <w:r w:rsidRPr="00A6629E">
              <w:rPr>
                <w:i/>
              </w:rPr>
              <w:t>x</w:t>
            </w:r>
            <w:r>
              <w:rPr>
                <w:vertAlign w:val="superscript"/>
              </w:rPr>
              <w:t>5</w:t>
            </w:r>
            <w:r>
              <w:t xml:space="preserve"> are</w:t>
            </w:r>
            <w:r w:rsidRPr="00A6629E">
              <w:rPr>
                <w:i/>
              </w:rPr>
              <w:t xml:space="preserve"> p</w:t>
            </w:r>
            <w:r>
              <w:t xml:space="preserve"> and</w:t>
            </w:r>
            <w:r w:rsidRPr="00A6629E">
              <w:rPr>
                <w:i/>
              </w:rPr>
              <w:t xml:space="preserve"> q</w:t>
            </w:r>
            <w:r>
              <w:t xml:space="preserve"> respectively</w:t>
            </w:r>
          </w:p>
          <w:p w:rsidR="00A6629E" w:rsidRDefault="00A6629E" w:rsidP="00020B29">
            <w:pPr>
              <w:spacing w:before="40" w:after="40"/>
            </w:pPr>
            <w:r w:rsidRPr="00A6629E">
              <w:rPr>
                <w:i/>
              </w:rPr>
              <w:t>b</w:t>
            </w:r>
            <w:r>
              <w:t xml:space="preserve"> = 36</w:t>
            </w:r>
          </w:p>
          <w:p w:rsidR="00A6629E" w:rsidRPr="00A6629E" w:rsidRDefault="00A6629E" w:rsidP="00020B29">
            <w:pPr>
              <w:spacing w:before="40" w:after="40"/>
            </w:pPr>
            <w:r>
              <w:t xml:space="preserve">Candidates should usually “identify” two terms as their </w:t>
            </w:r>
            <w:r w:rsidRPr="00A6629E">
              <w:rPr>
                <w:i/>
              </w:rPr>
              <w:t>p</w:t>
            </w:r>
            <w:r>
              <w:t xml:space="preserve"> and</w:t>
            </w:r>
            <w:r w:rsidRPr="00A6629E">
              <w:rPr>
                <w:i/>
              </w:rPr>
              <w:t xml:space="preserve"> q</w:t>
            </w:r>
            <w:r>
              <w:t xml:space="preserve"> </w:t>
            </w:r>
            <w:r>
              <w:t>respectively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6629E" w:rsidRPr="00D940D7" w:rsidRDefault="00A6629E" w:rsidP="00020B29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A6629E" w:rsidRPr="00512CFA" w:rsidTr="00C25150">
        <w:trPr>
          <w:trHeight w:val="20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6629E" w:rsidRDefault="00A6629E" w:rsidP="00020B2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6629E" w:rsidRPr="00D940D7" w:rsidRDefault="00A6629E" w:rsidP="00020B29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A6629E" w:rsidRPr="00D940D7" w:rsidRDefault="00A6629E" w:rsidP="00A6629E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(1</w:t>
            </w:r>
            <w:r>
              <w:rPr>
                <w:b/>
                <w:szCs w:val="22"/>
              </w:rPr>
              <w:t>)</w:t>
            </w:r>
          </w:p>
        </w:tc>
      </w:tr>
      <w:tr w:rsidR="00C25150" w:rsidRPr="00512CFA" w:rsidTr="00C25150">
        <w:trPr>
          <w:trHeight w:val="2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25150" w:rsidRDefault="00051B51" w:rsidP="00020B2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25150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25150" w:rsidRDefault="00C25150" w:rsidP="00020B29">
            <w:pPr>
              <w:spacing w:before="40" w:after="40"/>
            </w:pPr>
            <w:r>
              <w:t xml:space="preserve">Term 1: </w:t>
            </w:r>
            <w:r w:rsidRPr="00B42C68">
              <w:rPr>
                <w:position w:val="-30"/>
              </w:rPr>
              <w:object w:dxaOrig="540" w:dyaOrig="720">
                <v:shape id="_x0000_i1076" type="#_x0000_t75" style="width:27pt;height:36pt" o:ole="">
                  <v:imagedata r:id="rId84" o:title=""/>
                </v:shape>
                <o:OLEObject Type="Embed" ProgID="Equation.3" ShapeID="_x0000_i1076" DrawAspect="Content" ObjectID="_1582541085" r:id="rId88"/>
              </w:object>
            </w:r>
            <w:r>
              <w:t xml:space="preserve"> or </w:t>
            </w:r>
            <w:r w:rsidRPr="00A6629E">
              <w:rPr>
                <w:position w:val="-10"/>
              </w:rPr>
              <w:object w:dxaOrig="480" w:dyaOrig="360">
                <v:shape id="_x0000_i1077" type="#_x0000_t75" style="width:24pt;height:18pt" o:ole="">
                  <v:imagedata r:id="rId89" o:title=""/>
                </v:shape>
                <o:OLEObject Type="Embed" ProgID="Equation.3" ShapeID="_x0000_i1077" DrawAspect="Content" ObjectID="_1582541086" r:id="rId90"/>
              </w:object>
            </w:r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r w:rsidRPr="00B42C68">
              <w:rPr>
                <w:position w:val="-24"/>
              </w:rPr>
              <w:object w:dxaOrig="540" w:dyaOrig="620">
                <v:shape id="_x0000_i1079" type="#_x0000_t75" style="width:27pt;height:30.75pt" o:ole="">
                  <v:imagedata r:id="rId91" o:title=""/>
                </v:shape>
                <o:OLEObject Type="Embed" ProgID="Equation.3" ShapeID="_x0000_i1079" DrawAspect="Content" ObjectID="_1582541087" r:id="rId92"/>
              </w:object>
            </w:r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r w:rsidRPr="00B42C68">
              <w:rPr>
                <w:position w:val="-24"/>
              </w:rPr>
              <w:object w:dxaOrig="1560" w:dyaOrig="620">
                <v:shape id="_x0000_i1078" type="#_x0000_t75" style="width:78pt;height:30.75pt" o:ole="">
                  <v:imagedata r:id="rId93" o:title=""/>
                </v:shape>
                <o:OLEObject Type="Embed" ProgID="Equation.3" ShapeID="_x0000_i1078" DrawAspect="Content" ObjectID="_1582541088" r:id="rId94"/>
              </w:object>
            </w:r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91390</w:t>
            </w:r>
          </w:p>
          <w:p w:rsidR="00C25150" w:rsidRDefault="00C25150" w:rsidP="00020B29">
            <w:pPr>
              <w:spacing w:before="40" w:after="40"/>
            </w:pPr>
            <w:r>
              <w:t>Term 2</w:t>
            </w:r>
            <w:r>
              <w:t>:</w:t>
            </w:r>
            <w:r>
              <w:t xml:space="preserve"> </w:t>
            </w:r>
            <w:r w:rsidRPr="00B42C68">
              <w:rPr>
                <w:position w:val="-30"/>
              </w:rPr>
              <w:object w:dxaOrig="540" w:dyaOrig="720">
                <v:shape id="_x0000_i1080" type="#_x0000_t75" style="width:27pt;height:36pt" o:ole="">
                  <v:imagedata r:id="rId95" o:title=""/>
                </v:shape>
                <o:OLEObject Type="Embed" ProgID="Equation.3" ShapeID="_x0000_i1080" DrawAspect="Content" ObjectID="_1582541089" r:id="rId96"/>
              </w:object>
            </w:r>
            <w:r>
              <w:t xml:space="preserve"> or </w:t>
            </w:r>
            <w:r w:rsidRPr="00A6629E">
              <w:rPr>
                <w:position w:val="-12"/>
              </w:rPr>
              <w:object w:dxaOrig="460" w:dyaOrig="380">
                <v:shape id="_x0000_i1081" type="#_x0000_t75" style="width:23.25pt;height:18.75pt" o:ole="">
                  <v:imagedata r:id="rId97" o:title=""/>
                </v:shape>
                <o:OLEObject Type="Embed" ProgID="Equation.3" ShapeID="_x0000_i1081" DrawAspect="Content" ObjectID="_1582541090" r:id="rId98"/>
              </w:object>
            </w:r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r w:rsidRPr="00B42C68">
              <w:rPr>
                <w:position w:val="-24"/>
              </w:rPr>
              <w:object w:dxaOrig="540" w:dyaOrig="620">
                <v:shape id="_x0000_i1082" type="#_x0000_t75" style="width:27pt;height:30.75pt" o:ole="">
                  <v:imagedata r:id="rId99" o:title=""/>
                </v:shape>
                <o:OLEObject Type="Embed" ProgID="Equation.3" ShapeID="_x0000_i1082" DrawAspect="Content" ObjectID="_1582541091" r:id="rId100"/>
              </w:object>
            </w:r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r w:rsidRPr="00B42C68">
              <w:rPr>
                <w:position w:val="-24"/>
              </w:rPr>
              <w:object w:dxaOrig="1939" w:dyaOrig="620">
                <v:shape id="_x0000_i1083" type="#_x0000_t75" style="width:96.75pt;height:30.75pt" o:ole="">
                  <v:imagedata r:id="rId101" o:title=""/>
                </v:shape>
                <o:OLEObject Type="Embed" ProgID="Equation.3" ShapeID="_x0000_i1083" DrawAspect="Content" ObjectID="_1582541092" r:id="rId102"/>
              </w:object>
            </w:r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658008</w:t>
            </w:r>
          </w:p>
          <w:p w:rsidR="00C25150" w:rsidRPr="00D940D7" w:rsidRDefault="00C25150" w:rsidP="00020B29">
            <w:pPr>
              <w:spacing w:before="40" w:after="40"/>
            </w:pPr>
            <w:r>
              <w:t xml:space="preserve">Hence, </w:t>
            </w:r>
            <w:r w:rsidRPr="00A6629E">
              <w:rPr>
                <w:position w:val="-28"/>
              </w:rPr>
              <w:object w:dxaOrig="2560" w:dyaOrig="680">
                <v:shape id="_x0000_i1084" type="#_x0000_t75" style="width:128.25pt;height:33.75pt" o:ole="">
                  <v:imagedata r:id="rId103" o:title=""/>
                </v:shape>
                <o:OLEObject Type="Embed" ProgID="Equation.3" ShapeID="_x0000_i1084" DrawAspect="Content" ObjectID="_1582541093" r:id="rId104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25150" w:rsidRPr="00D940D7" w:rsidRDefault="00C25150" w:rsidP="00020B29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C25150" w:rsidRPr="00512CFA" w:rsidTr="00C25150">
        <w:trPr>
          <w:trHeight w:val="20"/>
          <w:jc w:val="center"/>
        </w:trPr>
        <w:tc>
          <w:tcPr>
            <w:tcW w:w="1276" w:type="dxa"/>
            <w:vMerge/>
          </w:tcPr>
          <w:p w:rsidR="00C25150" w:rsidRDefault="00C25150" w:rsidP="00020B2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25150" w:rsidRPr="00D940D7" w:rsidRDefault="00C25150" w:rsidP="00A6629E">
            <w:pPr>
              <w:spacing w:before="40" w:after="40"/>
            </w:pPr>
            <w:r>
              <w:t>Any one of Term 1 or Term 2 correct</w:t>
            </w:r>
            <w:r>
              <w:t xml:space="preserve"> </w:t>
            </w:r>
            <w:r>
              <w:t xml:space="preserve">(Ignore the label of </w:t>
            </w:r>
            <w:r w:rsidRPr="00A6629E">
              <w:rPr>
                <w:i/>
              </w:rPr>
              <w:t>p</w:t>
            </w:r>
            <w:r>
              <w:t xml:space="preserve"> and/or </w:t>
            </w:r>
            <w:r w:rsidRPr="00A6629E">
              <w:rPr>
                <w:i/>
              </w:rPr>
              <w:t>q</w:t>
            </w:r>
            <w: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25150" w:rsidRPr="00D940D7" w:rsidRDefault="00C25150" w:rsidP="00020B29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C25150" w:rsidRPr="00512CFA" w:rsidTr="00C25150">
        <w:trPr>
          <w:trHeight w:val="20"/>
          <w:jc w:val="center"/>
        </w:trPr>
        <w:tc>
          <w:tcPr>
            <w:tcW w:w="1276" w:type="dxa"/>
            <w:vMerge/>
          </w:tcPr>
          <w:p w:rsidR="00C25150" w:rsidRDefault="00C25150" w:rsidP="00020B2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25150" w:rsidRPr="00D940D7" w:rsidRDefault="00C25150" w:rsidP="00C25150">
            <w:pPr>
              <w:spacing w:before="40" w:after="40"/>
            </w:pPr>
            <w:r>
              <w:t xml:space="preserve">Both of them correct. (Ignore the label of </w:t>
            </w:r>
            <w:r w:rsidRPr="00C25150">
              <w:rPr>
                <w:i/>
              </w:rPr>
              <w:t>p</w:t>
            </w:r>
            <w:r>
              <w:t xml:space="preserve"> and/or </w:t>
            </w:r>
            <w:r w:rsidRPr="00C25150">
              <w:rPr>
                <w:i/>
              </w:rPr>
              <w:t>q</w:t>
            </w:r>
            <w: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25150" w:rsidRPr="00D940D7" w:rsidRDefault="00C25150" w:rsidP="00020B29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C25150" w:rsidRPr="00512CFA" w:rsidTr="00C25150">
        <w:trPr>
          <w:trHeight w:val="20"/>
          <w:jc w:val="center"/>
        </w:trPr>
        <w:tc>
          <w:tcPr>
            <w:tcW w:w="1276" w:type="dxa"/>
            <w:vMerge/>
            <w:tcBorders>
              <w:bottom w:val="nil"/>
            </w:tcBorders>
          </w:tcPr>
          <w:p w:rsidR="00C25150" w:rsidRDefault="00C25150" w:rsidP="00020B2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25150" w:rsidRPr="00D940D7" w:rsidRDefault="00C25150" w:rsidP="00020B29">
            <w:pPr>
              <w:spacing w:before="40" w:after="40"/>
            </w:pPr>
            <w:r w:rsidRPr="00C25150">
              <w:rPr>
                <w:position w:val="-24"/>
              </w:rPr>
              <w:object w:dxaOrig="820" w:dyaOrig="620">
                <v:shape id="_x0000_i1085" type="#_x0000_t75" style="width:41.25pt;height:30.75pt" o:ole="">
                  <v:imagedata r:id="rId105" o:title=""/>
                </v:shape>
                <o:OLEObject Type="Embed" ProgID="Equation.3" ShapeID="_x0000_i1085" DrawAspect="Content" ObjectID="_1582541094" r:id="rId106"/>
              </w:object>
            </w:r>
            <w:r>
              <w:t xml:space="preserve"> </w:t>
            </w:r>
            <w:proofErr w:type="spellStart"/>
            <w:r>
              <w:t>oe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25150" w:rsidRPr="00D940D7" w:rsidRDefault="00C25150" w:rsidP="00020B29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A1 </w:t>
            </w:r>
            <w:proofErr w:type="spellStart"/>
            <w:r>
              <w:rPr>
                <w:szCs w:val="22"/>
              </w:rPr>
              <w:t>oe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cso</w:t>
            </w:r>
            <w:proofErr w:type="spellEnd"/>
          </w:p>
        </w:tc>
      </w:tr>
      <w:tr w:rsidR="00A6629E" w:rsidRPr="00512CFA" w:rsidTr="00C25150">
        <w:trPr>
          <w:trHeight w:val="20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6629E" w:rsidRDefault="00A6629E" w:rsidP="00020B2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6629E" w:rsidRPr="00D940D7" w:rsidRDefault="00A6629E" w:rsidP="00020B29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A6629E" w:rsidRPr="00D940D7" w:rsidRDefault="00C25150" w:rsidP="00C25150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(3</w:t>
            </w:r>
            <w:r>
              <w:rPr>
                <w:b/>
                <w:szCs w:val="22"/>
              </w:rPr>
              <w:t>)</w:t>
            </w:r>
          </w:p>
        </w:tc>
      </w:tr>
      <w:tr w:rsidR="00A6629E" w:rsidRPr="00512CFA" w:rsidTr="00C25150">
        <w:trPr>
          <w:trHeight w:val="20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629E" w:rsidRDefault="00A6629E" w:rsidP="00020B2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29E" w:rsidRPr="00D940D7" w:rsidRDefault="00A6629E" w:rsidP="00020B2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29E" w:rsidRPr="00D940D7" w:rsidRDefault="00C25150" w:rsidP="00C25150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(4</w:t>
            </w:r>
            <w:r>
              <w:rPr>
                <w:b/>
                <w:szCs w:val="22"/>
              </w:rPr>
              <w:t xml:space="preserve"> marks)</w:t>
            </w:r>
          </w:p>
        </w:tc>
      </w:tr>
      <w:tr w:rsidR="00020B29" w:rsidRPr="00512CFA" w:rsidTr="00C25150">
        <w:trPr>
          <w:trHeight w:val="2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20B29" w:rsidRPr="00512CFA" w:rsidRDefault="00051B51" w:rsidP="00C25150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020B29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20B29" w:rsidRDefault="00020B29" w:rsidP="00020B29">
            <w:pPr>
              <w:spacing w:before="40" w:after="40"/>
            </w:pPr>
            <w:r w:rsidRPr="00D940D7">
              <w:rPr>
                <w:position w:val="-12"/>
              </w:rPr>
              <w:object w:dxaOrig="4000" w:dyaOrig="400" w14:anchorId="389944C4">
                <v:shape id="_x0000_i1053" type="#_x0000_t75" style="width:200.25pt;height:19.5pt" o:ole="">
                  <v:imagedata r:id="rId107" o:title=""/>
                </v:shape>
                <o:OLEObject Type="Embed" ProgID="Equation.DSMT4" ShapeID="_x0000_i1053" DrawAspect="Content" ObjectID="_1582541095" r:id="rId108"/>
              </w:object>
            </w:r>
          </w:p>
          <w:p w:rsidR="00020B29" w:rsidRPr="00D940D7" w:rsidRDefault="00020B29" w:rsidP="00020B29">
            <w:pPr>
              <w:spacing w:before="40" w:after="40"/>
              <w:rPr>
                <w:szCs w:val="22"/>
              </w:rPr>
            </w:pPr>
            <w:r w:rsidRPr="00D940D7">
              <w:rPr>
                <w:position w:val="-12"/>
                <w:lang w:val="en-US"/>
              </w:rPr>
              <w:object w:dxaOrig="4380" w:dyaOrig="400" w14:anchorId="6AEFE2B3">
                <v:shape id="_x0000_i1054" type="#_x0000_t75" style="width:218.25pt;height:19.5pt" o:ole="">
                  <v:imagedata r:id="rId109" o:title=""/>
                </v:shape>
                <o:OLEObject Type="Embed" ProgID="Equation.DSMT4" ShapeID="_x0000_i1054" DrawAspect="Content" ObjectID="_1582541096" r:id="rId110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020B29" w:rsidRPr="00512CFA" w:rsidTr="00385E50">
        <w:trPr>
          <w:trHeight w:val="20"/>
          <w:jc w:val="center"/>
        </w:trPr>
        <w:tc>
          <w:tcPr>
            <w:tcW w:w="1276" w:type="dxa"/>
            <w:vMerge/>
            <w:vAlign w:val="center"/>
          </w:tcPr>
          <w:p w:rsidR="00020B29" w:rsidRPr="00512CFA" w:rsidRDefault="00020B29" w:rsidP="00020B29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rPr>
                <w:szCs w:val="22"/>
              </w:rPr>
            </w:pPr>
            <w:r w:rsidRPr="00D940D7">
              <w:rPr>
                <w:szCs w:val="22"/>
              </w:rPr>
              <w:t>First term of 16 in their final series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jc w:val="center"/>
              <w:rPr>
                <w:b/>
                <w:szCs w:val="22"/>
              </w:rPr>
            </w:pPr>
            <w:r w:rsidRPr="00D940D7">
              <w:rPr>
                <w:szCs w:val="22"/>
              </w:rPr>
              <w:t>B1</w:t>
            </w:r>
          </w:p>
        </w:tc>
      </w:tr>
      <w:tr w:rsidR="00020B29" w:rsidRPr="00512CFA" w:rsidTr="00385E50">
        <w:trPr>
          <w:trHeight w:val="20"/>
          <w:jc w:val="center"/>
        </w:trPr>
        <w:tc>
          <w:tcPr>
            <w:tcW w:w="1276" w:type="dxa"/>
            <w:vMerge/>
            <w:vAlign w:val="center"/>
          </w:tcPr>
          <w:p w:rsidR="00020B29" w:rsidRPr="00512CFA" w:rsidRDefault="00020B29" w:rsidP="00020B29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rPr>
                <w:szCs w:val="22"/>
                <w:lang w:val="en-US"/>
              </w:rPr>
            </w:pPr>
            <w:r w:rsidRPr="00D940D7">
              <w:rPr>
                <w:szCs w:val="22"/>
              </w:rPr>
              <w:t xml:space="preserve">At least one of </w:t>
            </w:r>
            <w:r w:rsidRPr="00D940D7">
              <w:rPr>
                <w:position w:val="-16"/>
                <w:szCs w:val="22"/>
              </w:rPr>
              <w:object w:dxaOrig="2680" w:dyaOrig="420" w14:anchorId="1F6468E1">
                <v:shape id="_x0000_i1055" type="#_x0000_t75" style="width:134.25pt;height:21pt" o:ole="">
                  <v:imagedata r:id="rId111" o:title=""/>
                </v:shape>
                <o:OLEObject Type="Embed" ProgID="Equation.DSMT4" ShapeID="_x0000_i1055" DrawAspect="Content" ObjectID="_1582541097" r:id="rId112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jc w:val="center"/>
              <w:rPr>
                <w:szCs w:val="22"/>
              </w:rPr>
            </w:pPr>
            <w:r w:rsidRPr="00D940D7">
              <w:rPr>
                <w:szCs w:val="22"/>
              </w:rPr>
              <w:t>M1</w:t>
            </w:r>
          </w:p>
        </w:tc>
      </w:tr>
      <w:tr w:rsidR="00020B29" w:rsidRPr="00512CFA" w:rsidTr="00385E50">
        <w:trPr>
          <w:trHeight w:val="20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020B29" w:rsidRPr="00512CFA" w:rsidRDefault="00020B29" w:rsidP="00020B29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rPr>
                <w:szCs w:val="22"/>
                <w:lang w:val="en-US"/>
              </w:rPr>
            </w:pPr>
            <w:r w:rsidRPr="00D940D7">
              <w:t xml:space="preserve">                      </w:t>
            </w:r>
            <w:r w:rsidRPr="00D940D7">
              <w:rPr>
                <w:position w:val="-10"/>
              </w:rPr>
              <w:object w:dxaOrig="2060" w:dyaOrig="340" w14:anchorId="76E138CE">
                <v:shape id="_x0000_i1056" type="#_x0000_t75" style="width:102.75pt;height:17.25pt" o:ole="">
                  <v:imagedata r:id="rId113" o:title=""/>
                </v:shape>
                <o:OLEObject Type="Embed" ProgID="Equation.DSMT4" ShapeID="_x0000_i1056" DrawAspect="Content" ObjectID="_1582541098" r:id="rId114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jc w:val="center"/>
              <w:rPr>
                <w:b/>
                <w:szCs w:val="22"/>
              </w:rPr>
            </w:pPr>
            <w:r w:rsidRPr="00D940D7">
              <w:rPr>
                <w:szCs w:val="22"/>
              </w:rPr>
              <w:t>A1</w:t>
            </w:r>
            <w:r>
              <w:rPr>
                <w:szCs w:val="22"/>
              </w:rPr>
              <w:t xml:space="preserve"> </w:t>
            </w:r>
            <w:r w:rsidRPr="00D940D7">
              <w:rPr>
                <w:szCs w:val="22"/>
              </w:rPr>
              <w:t>A1</w:t>
            </w:r>
          </w:p>
        </w:tc>
      </w:tr>
      <w:tr w:rsidR="00020B29" w:rsidRPr="00512CFA" w:rsidTr="00385E50">
        <w:trPr>
          <w:trHeight w:val="20"/>
          <w:jc w:val="center"/>
        </w:trPr>
        <w:tc>
          <w:tcPr>
            <w:tcW w:w="1276" w:type="dxa"/>
            <w:tcBorders>
              <w:top w:val="nil"/>
            </w:tcBorders>
            <w:vAlign w:val="center"/>
          </w:tcPr>
          <w:p w:rsidR="00020B29" w:rsidRPr="00512CFA" w:rsidRDefault="00020B29" w:rsidP="00020B29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020B29" w:rsidRPr="006607D9" w:rsidRDefault="00020B29" w:rsidP="00020B29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(4)</w:t>
            </w:r>
          </w:p>
        </w:tc>
      </w:tr>
      <w:tr w:rsidR="00020B29" w:rsidRPr="00512CFA" w:rsidTr="00385E50">
        <w:trPr>
          <w:trHeight w:val="20"/>
          <w:jc w:val="center"/>
        </w:trPr>
        <w:tc>
          <w:tcPr>
            <w:tcW w:w="1276" w:type="dxa"/>
            <w:tcBorders>
              <w:bottom w:val="nil"/>
            </w:tcBorders>
          </w:tcPr>
          <w:p w:rsidR="00020B29" w:rsidRPr="00512CFA" w:rsidRDefault="00051B51" w:rsidP="00020B2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20B29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rPr>
                <w:i/>
                <w:szCs w:val="22"/>
              </w:rPr>
            </w:pPr>
            <w:r w:rsidRPr="00D940D7">
              <w:rPr>
                <w:position w:val="-10"/>
              </w:rPr>
              <w:object w:dxaOrig="859" w:dyaOrig="300" w14:anchorId="032AC63B">
                <v:shape id="_x0000_i1057" type="#_x0000_t75" style="width:42.75pt;height:15pt" o:ole="">
                  <v:imagedata r:id="rId115" o:title=""/>
                </v:shape>
                <o:OLEObject Type="Embed" ProgID="Equation.DSMT4" ShapeID="_x0000_i1057" DrawAspect="Content" ObjectID="_1582541099" r:id="rId116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jc w:val="center"/>
              <w:rPr>
                <w:szCs w:val="22"/>
              </w:rPr>
            </w:pPr>
            <w:r w:rsidRPr="00D940D7">
              <w:rPr>
                <w:szCs w:val="22"/>
              </w:rPr>
              <w:t>B1ft</w:t>
            </w:r>
          </w:p>
        </w:tc>
      </w:tr>
      <w:tr w:rsidR="00020B29" w:rsidRPr="00512CFA" w:rsidTr="00385E50">
        <w:trPr>
          <w:trHeight w:val="20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020B29" w:rsidRPr="00512CFA" w:rsidRDefault="00020B29" w:rsidP="00020B29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rPr>
                <w:i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020B29" w:rsidRPr="006607D9" w:rsidRDefault="00020B29" w:rsidP="00020B29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(1)</w:t>
            </w:r>
          </w:p>
        </w:tc>
      </w:tr>
      <w:tr w:rsidR="00020B29" w:rsidRPr="00512CFA" w:rsidTr="00385E50">
        <w:trPr>
          <w:trHeight w:val="2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20B29" w:rsidRPr="00512CFA" w:rsidRDefault="00051B51" w:rsidP="00020B2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20B29"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rPr>
                <w:szCs w:val="22"/>
              </w:rPr>
            </w:pPr>
            <w:r w:rsidRPr="00D940D7">
              <w:rPr>
                <w:position w:val="-18"/>
              </w:rPr>
              <w:object w:dxaOrig="5360" w:dyaOrig="480" w14:anchorId="06DA057B">
                <v:shape id="_x0000_i1058" type="#_x0000_t75" style="width:267.75pt;height:24pt" o:ole="">
                  <v:imagedata r:id="rId117" o:title=""/>
                </v:shape>
                <o:OLEObject Type="Embed" ProgID="Equation.DSMT4" ShapeID="_x0000_i1058" DrawAspect="Content" ObjectID="_1582541100" r:id="rId118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jc w:val="center"/>
              <w:rPr>
                <w:szCs w:val="22"/>
              </w:rPr>
            </w:pPr>
            <w:r w:rsidRPr="00D940D7">
              <w:rPr>
                <w:szCs w:val="22"/>
              </w:rPr>
              <w:t>M1</w:t>
            </w:r>
          </w:p>
        </w:tc>
      </w:tr>
      <w:tr w:rsidR="00020B29" w:rsidRPr="00512CFA" w:rsidTr="00385E50">
        <w:trPr>
          <w:trHeight w:val="20"/>
          <w:jc w:val="center"/>
        </w:trPr>
        <w:tc>
          <w:tcPr>
            <w:tcW w:w="1276" w:type="dxa"/>
            <w:vMerge/>
            <w:vAlign w:val="center"/>
          </w:tcPr>
          <w:p w:rsidR="00020B29" w:rsidRPr="00512CFA" w:rsidRDefault="00020B29" w:rsidP="00020B29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rPr>
                <w:szCs w:val="22"/>
              </w:rPr>
            </w:pPr>
            <w:r w:rsidRPr="00D940D7">
              <w:rPr>
                <w:i/>
                <w:szCs w:val="22"/>
              </w:rPr>
              <w:t xml:space="preserve">x </w:t>
            </w:r>
            <w:r w:rsidRPr="00D940D7">
              <w:rPr>
                <w:szCs w:val="22"/>
              </w:rPr>
              <w:t xml:space="preserve">terms:  </w:t>
            </w:r>
            <w:r w:rsidRPr="00D940D7">
              <w:rPr>
                <w:position w:val="-10"/>
                <w:szCs w:val="22"/>
              </w:rPr>
              <w:object w:dxaOrig="2180" w:dyaOrig="300" w14:anchorId="667A24B0">
                <v:shape id="_x0000_i1059" type="#_x0000_t75" style="width:108.75pt;height:15pt" o:ole="">
                  <v:imagedata r:id="rId119" o:title=""/>
                </v:shape>
                <o:OLEObject Type="Embed" ProgID="Equation.DSMT4" ShapeID="_x0000_i1059" DrawAspect="Content" ObjectID="_1582541101" r:id="rId120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jc w:val="center"/>
              <w:rPr>
                <w:b/>
                <w:szCs w:val="22"/>
              </w:rPr>
            </w:pPr>
          </w:p>
        </w:tc>
      </w:tr>
      <w:tr w:rsidR="00020B29" w:rsidRPr="00512CFA" w:rsidTr="00385E50">
        <w:trPr>
          <w:trHeight w:val="20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020B29" w:rsidRPr="00512CFA" w:rsidRDefault="00020B29" w:rsidP="00020B29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rPr>
                <w:szCs w:val="22"/>
              </w:rPr>
            </w:pPr>
            <w:r w:rsidRPr="00D940D7">
              <w:rPr>
                <w:szCs w:val="22"/>
              </w:rPr>
              <w:t xml:space="preserve">giving, </w:t>
            </w:r>
            <w:r w:rsidRPr="00D940D7">
              <w:rPr>
                <w:position w:val="-26"/>
                <w:szCs w:val="22"/>
              </w:rPr>
              <w:object w:dxaOrig="1780" w:dyaOrig="620" w14:anchorId="125AE9B9">
                <v:shape id="_x0000_i1060" type="#_x0000_t75" style="width:89.25pt;height:30.75pt" o:ole="">
                  <v:imagedata r:id="rId121" o:title=""/>
                </v:shape>
                <o:OLEObject Type="Embed" ProgID="Equation.DSMT4" ShapeID="_x0000_i1060" DrawAspect="Content" ObjectID="_1582541102" r:id="rId122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jc w:val="center"/>
              <w:rPr>
                <w:szCs w:val="22"/>
              </w:rPr>
            </w:pPr>
            <w:r w:rsidRPr="00D940D7">
              <w:rPr>
                <w:szCs w:val="22"/>
              </w:rPr>
              <w:t>A1</w:t>
            </w:r>
          </w:p>
        </w:tc>
      </w:tr>
      <w:tr w:rsidR="00020B29" w:rsidRPr="00512CFA" w:rsidTr="00385E50">
        <w:trPr>
          <w:trHeight w:val="20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020B29" w:rsidRPr="00512CFA" w:rsidRDefault="00020B29" w:rsidP="00020B29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020B29" w:rsidRPr="00512CFA" w:rsidTr="00385E50">
        <w:trPr>
          <w:trHeight w:val="20"/>
          <w:jc w:val="center"/>
        </w:trPr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020B29" w:rsidRPr="00512CFA" w:rsidRDefault="00051B51" w:rsidP="00020B2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20B29">
              <w:rPr>
                <w:b/>
              </w:rPr>
              <w:t>(d)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D940D7">
              <w:rPr>
                <w:i/>
                <w:position w:val="-6"/>
                <w:szCs w:val="22"/>
              </w:rPr>
              <w:object w:dxaOrig="260" w:dyaOrig="300" w14:anchorId="10579DCC">
                <v:shape id="_x0000_i1061" type="#_x0000_t75" style="width:12.75pt;height:15pt" o:ole="">
                  <v:imagedata r:id="rId123" o:title=""/>
                </v:shape>
                <o:OLEObject Type="Embed" ProgID="Equation.DSMT4" ShapeID="_x0000_i1061" DrawAspect="Content" ObjectID="_1582541103" r:id="rId124"/>
              </w:object>
            </w:r>
            <w:r w:rsidRPr="00D940D7">
              <w:rPr>
                <w:i/>
                <w:szCs w:val="22"/>
              </w:rPr>
              <w:t xml:space="preserve"> </w:t>
            </w:r>
            <w:r w:rsidRPr="00D940D7">
              <w:rPr>
                <w:szCs w:val="22"/>
              </w:rPr>
              <w:t xml:space="preserve">terms:  </w:t>
            </w:r>
            <w:r w:rsidRPr="00D940D7">
              <w:rPr>
                <w:position w:val="-10"/>
                <w:szCs w:val="22"/>
              </w:rPr>
              <w:object w:dxaOrig="1600" w:dyaOrig="340" w14:anchorId="0C4D5D93">
                <v:shape id="_x0000_i1062" type="#_x0000_t75" style="width:80.25pt;height:17.25pt" o:ole="">
                  <v:imagedata r:id="rId125" o:title=""/>
                </v:shape>
                <o:OLEObject Type="Embed" ProgID="Equation.DSMT4" ShapeID="_x0000_i1062" DrawAspect="Content" ObjectID="_1582541104" r:id="rId126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rPr>
                <w:szCs w:val="22"/>
              </w:rPr>
            </w:pPr>
          </w:p>
        </w:tc>
      </w:tr>
      <w:tr w:rsidR="00020B29" w:rsidRPr="00512CFA" w:rsidTr="00385E50">
        <w:trPr>
          <w:trHeight w:val="20"/>
          <w:jc w:val="center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020B29" w:rsidRPr="00512CFA" w:rsidRDefault="00020B29" w:rsidP="00020B29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rPr>
                <w:szCs w:val="22"/>
              </w:rPr>
            </w:pPr>
            <w:r w:rsidRPr="00D940D7">
              <w:rPr>
                <w:szCs w:val="22"/>
              </w:rPr>
              <w:t xml:space="preserve">So,  </w:t>
            </w:r>
            <w:r w:rsidRPr="00D940D7">
              <w:rPr>
                <w:position w:val="-26"/>
                <w:szCs w:val="22"/>
              </w:rPr>
              <w:object w:dxaOrig="4060" w:dyaOrig="639" w14:anchorId="5A559D15">
                <v:shape id="_x0000_i1063" type="#_x0000_t75" style="width:203.25pt;height:32.25pt" o:ole="">
                  <v:imagedata r:id="rId127" o:title=""/>
                </v:shape>
                <o:OLEObject Type="Embed" ProgID="Equation.DSMT4" ShapeID="_x0000_i1063" DrawAspect="Content" ObjectID="_1582541105" r:id="rId128"/>
              </w:object>
            </w:r>
            <w:r w:rsidRPr="00D940D7">
              <w:rPr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jc w:val="center"/>
              <w:rPr>
                <w:szCs w:val="22"/>
              </w:rPr>
            </w:pPr>
            <w:r w:rsidRPr="00D940D7">
              <w:rPr>
                <w:szCs w:val="22"/>
              </w:rPr>
              <w:t>M1</w:t>
            </w:r>
            <w:r>
              <w:rPr>
                <w:szCs w:val="22"/>
              </w:rPr>
              <w:t xml:space="preserve"> </w:t>
            </w:r>
            <w:r w:rsidRPr="00D940D7">
              <w:rPr>
                <w:szCs w:val="22"/>
              </w:rPr>
              <w:t>A1</w:t>
            </w:r>
          </w:p>
        </w:tc>
      </w:tr>
      <w:tr w:rsidR="00020B29" w:rsidRPr="00512CFA" w:rsidTr="00385E50">
        <w:trPr>
          <w:trHeight w:val="20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020B29" w:rsidRPr="00512CFA" w:rsidRDefault="00020B29" w:rsidP="00020B29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020B29" w:rsidRPr="00AC4C6F" w:rsidRDefault="00020B29" w:rsidP="00020B29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020B29" w:rsidRPr="00512CFA" w:rsidTr="00C4345C">
        <w:trPr>
          <w:trHeight w:val="20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B29" w:rsidRPr="00512CFA" w:rsidRDefault="00020B29" w:rsidP="00020B29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B29" w:rsidRPr="00D940D7" w:rsidRDefault="00020B29" w:rsidP="00020B29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</w:t>
            </w:r>
            <w:r w:rsidRPr="00D940D7">
              <w:rPr>
                <w:b/>
                <w:szCs w:val="22"/>
              </w:rPr>
              <w:t>9</w:t>
            </w:r>
            <w:r>
              <w:rPr>
                <w:b/>
                <w:szCs w:val="22"/>
              </w:rPr>
              <w:t xml:space="preserve"> marks)</w:t>
            </w:r>
          </w:p>
        </w:tc>
      </w:tr>
    </w:tbl>
    <w:p w:rsidR="000B01D7" w:rsidRDefault="000B01D7" w:rsidP="0035454F"/>
    <w:p w:rsidR="000B01D7" w:rsidRDefault="000B01D7">
      <w:pPr>
        <w:sectPr w:rsidR="000B01D7" w:rsidSect="00EB3A83">
          <w:headerReference w:type="default" r:id="rId129"/>
          <w:footerReference w:type="default" r:id="rId130"/>
          <w:headerReference w:type="first" r:id="rId131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835"/>
        <w:gridCol w:w="5252"/>
        <w:gridCol w:w="2119"/>
      </w:tblGrid>
      <w:tr w:rsidR="000B01D7" w:rsidRPr="000B01D7" w:rsidTr="000B01D7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051B51" w:rsidRPr="000B01D7" w:rsidTr="003315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1" w:rsidRPr="00051B51" w:rsidRDefault="00051B51" w:rsidP="00051B5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051B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C2 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4.1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Binomial expansion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1.1b</w:t>
            </w:r>
          </w:p>
        </w:tc>
      </w:tr>
      <w:tr w:rsidR="00051B51" w:rsidRPr="000B01D7" w:rsidTr="003315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1" w:rsidRPr="00051B51" w:rsidRDefault="00051B51" w:rsidP="00051B5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051B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1B51" w:rsidRPr="00051B51" w:rsidRDefault="00051B51" w:rsidP="00051B5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B51">
              <w:rPr>
                <w:color w:val="000000"/>
                <w:sz w:val="22"/>
                <w:szCs w:val="22"/>
              </w:rPr>
              <w:t>C2 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4.1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Binomial expansion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1B51" w:rsidRPr="00051B51" w:rsidRDefault="00051B51" w:rsidP="00051B5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B51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051B51" w:rsidRPr="000B01D7" w:rsidTr="003315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1" w:rsidRPr="00051B51" w:rsidRDefault="00051B51" w:rsidP="00051B5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051B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1B51" w:rsidRPr="00051B51" w:rsidRDefault="00051B51" w:rsidP="00051B5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B51">
              <w:rPr>
                <w:color w:val="000000"/>
                <w:sz w:val="22"/>
                <w:szCs w:val="22"/>
              </w:rPr>
              <w:t>C2 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1B51" w:rsidRPr="00051B51" w:rsidRDefault="00051B51" w:rsidP="00051B51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1B51" w:rsidRPr="00051B51" w:rsidRDefault="00051B51" w:rsidP="00051B51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4.1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1B51" w:rsidRPr="00051B51" w:rsidRDefault="00051B51" w:rsidP="00051B51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Binomial expansion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1B51" w:rsidRPr="00051B51" w:rsidRDefault="00051B51" w:rsidP="00051B5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B51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051B51" w:rsidRPr="000B01D7" w:rsidTr="003315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1B51" w:rsidRPr="00051B51" w:rsidRDefault="00051B51" w:rsidP="00051B5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051B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B51">
              <w:rPr>
                <w:color w:val="000000"/>
                <w:sz w:val="22"/>
                <w:szCs w:val="22"/>
              </w:rPr>
              <w:t>C2 June 2014R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4.1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Binomial expansion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B51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051B51" w:rsidRPr="000B01D7" w:rsidTr="003315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1B51" w:rsidRPr="00051B51" w:rsidRDefault="00051B51" w:rsidP="00051B5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051B5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C2 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Q2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4.1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Binomial expansion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1.1b</w:t>
            </w:r>
          </w:p>
        </w:tc>
      </w:tr>
      <w:tr w:rsidR="00051B51" w:rsidRPr="000B01D7" w:rsidTr="003315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1B51" w:rsidRPr="00051B51" w:rsidRDefault="00051B51" w:rsidP="00051B5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051B5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C2 Jan 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Q3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4.1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Binomial expansion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1.1b, 2.2a</w:t>
            </w:r>
          </w:p>
        </w:tc>
      </w:tr>
      <w:tr w:rsidR="00051B51" w:rsidRPr="000B01D7" w:rsidTr="003315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1B51" w:rsidRPr="00051B51" w:rsidRDefault="00051B51" w:rsidP="00051B5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051B5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B51">
              <w:rPr>
                <w:color w:val="000000"/>
                <w:sz w:val="22"/>
                <w:szCs w:val="22"/>
              </w:rPr>
              <w:t>C2 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4.1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B51">
              <w:rPr>
                <w:color w:val="000000"/>
                <w:sz w:val="22"/>
                <w:szCs w:val="22"/>
              </w:rPr>
              <w:t>Binomial expansion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B51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051B51" w:rsidRPr="000B01D7" w:rsidTr="003315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1B51" w:rsidRPr="00051B51" w:rsidRDefault="00051B51" w:rsidP="00051B5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051B5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C2 Jan 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4.1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Binomial expansion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1.1a, 1.1b</w:t>
            </w:r>
          </w:p>
        </w:tc>
      </w:tr>
      <w:tr w:rsidR="00051B51" w:rsidRPr="000B01D7" w:rsidTr="003315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B51" w:rsidRPr="00051B51" w:rsidRDefault="00051B51" w:rsidP="00051B51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051B5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1B51" w:rsidRPr="00051B51" w:rsidRDefault="00051B51" w:rsidP="00051B5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B51">
              <w:rPr>
                <w:color w:val="000000"/>
                <w:sz w:val="22"/>
                <w:szCs w:val="22"/>
              </w:rPr>
              <w:t>C2 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4.1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1B51" w:rsidRPr="00051B51" w:rsidRDefault="00051B51" w:rsidP="00051B51">
            <w:pPr>
              <w:spacing w:before="40" w:after="40"/>
              <w:rPr>
                <w:sz w:val="22"/>
                <w:szCs w:val="22"/>
              </w:rPr>
            </w:pPr>
            <w:r w:rsidRPr="00051B51">
              <w:rPr>
                <w:sz w:val="22"/>
                <w:szCs w:val="22"/>
              </w:rPr>
              <w:t>Binomial expansion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1B51" w:rsidRPr="00051B51" w:rsidRDefault="00051B51" w:rsidP="00051B5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051B51">
              <w:rPr>
                <w:color w:val="000000"/>
                <w:sz w:val="22"/>
                <w:szCs w:val="22"/>
              </w:rPr>
              <w:t>1.1b</w:t>
            </w:r>
          </w:p>
        </w:tc>
      </w:tr>
    </w:tbl>
    <w:p w:rsidR="000B01D7" w:rsidRDefault="000B01D7" w:rsidP="0035454F">
      <w:bookmarkStart w:id="2" w:name="_GoBack"/>
      <w:bookmarkEnd w:id="2"/>
    </w:p>
    <w:sectPr w:rsidR="000B01D7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FD2" w:rsidRDefault="00CE3FD2">
      <w:r>
        <w:separator/>
      </w:r>
    </w:p>
  </w:endnote>
  <w:endnote w:type="continuationSeparator" w:id="0">
    <w:p w:rsidR="00CE3FD2" w:rsidRDefault="00CE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B46" w:rsidRDefault="00385B46">
    <w:pPr>
      <w:pStyle w:val="Footer"/>
      <w:jc w:val="right"/>
      <w:rPr>
        <w:rFonts w:ascii="Trebuchet MS" w:hAnsi="Trebuchet MS"/>
        <w:sz w:val="22"/>
        <w:szCs w:val="22"/>
      </w:rPr>
    </w:pPr>
  </w:p>
  <w:p w:rsidR="00385B46" w:rsidRPr="009B312F" w:rsidRDefault="00385B46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051B51">
      <w:rPr>
        <w:rStyle w:val="PageNumber"/>
        <w:noProof/>
        <w:sz w:val="22"/>
        <w:szCs w:val="22"/>
      </w:rPr>
      <w:t>4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FD2" w:rsidRDefault="00CE3FD2">
      <w:r>
        <w:separator/>
      </w:r>
    </w:p>
  </w:footnote>
  <w:footnote w:type="continuationSeparator" w:id="0">
    <w:p w:rsidR="00CE3FD2" w:rsidRDefault="00CE3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B46" w:rsidRPr="009B312F" w:rsidRDefault="00385B46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AS and A level Mathematics Practice Paper – </w:t>
    </w:r>
    <w:r w:rsidR="003B39A6">
      <w:rPr>
        <w:rFonts w:ascii="Times New Roman" w:hAnsi="Times New Roman"/>
        <w:b/>
        <w:sz w:val="24"/>
        <w:szCs w:val="24"/>
      </w:rPr>
      <w:t xml:space="preserve">Binomial expansion – </w:t>
    </w:r>
    <w:r w:rsidRPr="009B312F">
      <w:rPr>
        <w:rFonts w:ascii="Times New Roman" w:hAnsi="Times New Roman"/>
        <w:b/>
        <w:sz w:val="24"/>
        <w:szCs w:val="24"/>
      </w:rPr>
      <w:t xml:space="preserve">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B46" w:rsidRPr="003F36AF" w:rsidRDefault="00385B46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20B29"/>
    <w:rsid w:val="00042B3F"/>
    <w:rsid w:val="00051B51"/>
    <w:rsid w:val="00065482"/>
    <w:rsid w:val="00095519"/>
    <w:rsid w:val="000B01D7"/>
    <w:rsid w:val="000D19C7"/>
    <w:rsid w:val="000D6200"/>
    <w:rsid w:val="000F3862"/>
    <w:rsid w:val="00146068"/>
    <w:rsid w:val="001552AF"/>
    <w:rsid w:val="001837E2"/>
    <w:rsid w:val="001F0E43"/>
    <w:rsid w:val="002101B1"/>
    <w:rsid w:val="00241C35"/>
    <w:rsid w:val="00253218"/>
    <w:rsid w:val="00262609"/>
    <w:rsid w:val="00271C48"/>
    <w:rsid w:val="0027472D"/>
    <w:rsid w:val="00274B46"/>
    <w:rsid w:val="00337931"/>
    <w:rsid w:val="0035454F"/>
    <w:rsid w:val="00385B46"/>
    <w:rsid w:val="00385E50"/>
    <w:rsid w:val="00393217"/>
    <w:rsid w:val="003A56F0"/>
    <w:rsid w:val="003B39A6"/>
    <w:rsid w:val="003C0127"/>
    <w:rsid w:val="003C1D0B"/>
    <w:rsid w:val="003D697F"/>
    <w:rsid w:val="003E0C3A"/>
    <w:rsid w:val="004067AC"/>
    <w:rsid w:val="00440DCE"/>
    <w:rsid w:val="00472D38"/>
    <w:rsid w:val="0048772E"/>
    <w:rsid w:val="004A5BCE"/>
    <w:rsid w:val="004C2C74"/>
    <w:rsid w:val="004F0C7B"/>
    <w:rsid w:val="004F76D3"/>
    <w:rsid w:val="00512CFA"/>
    <w:rsid w:val="005345A4"/>
    <w:rsid w:val="00541DC3"/>
    <w:rsid w:val="00542695"/>
    <w:rsid w:val="00545C6B"/>
    <w:rsid w:val="00551D8A"/>
    <w:rsid w:val="00577862"/>
    <w:rsid w:val="005C31FE"/>
    <w:rsid w:val="005C7404"/>
    <w:rsid w:val="005E678D"/>
    <w:rsid w:val="005F57B9"/>
    <w:rsid w:val="005F613B"/>
    <w:rsid w:val="00651332"/>
    <w:rsid w:val="0065337F"/>
    <w:rsid w:val="00664AB3"/>
    <w:rsid w:val="006757E0"/>
    <w:rsid w:val="0069779F"/>
    <w:rsid w:val="006C0F80"/>
    <w:rsid w:val="006D3AE0"/>
    <w:rsid w:val="006E3761"/>
    <w:rsid w:val="006F53E8"/>
    <w:rsid w:val="00706F3A"/>
    <w:rsid w:val="0074726B"/>
    <w:rsid w:val="00762839"/>
    <w:rsid w:val="007A749B"/>
    <w:rsid w:val="007C0AA1"/>
    <w:rsid w:val="007C7BA1"/>
    <w:rsid w:val="007D555D"/>
    <w:rsid w:val="007F1720"/>
    <w:rsid w:val="00813145"/>
    <w:rsid w:val="00850621"/>
    <w:rsid w:val="0087451F"/>
    <w:rsid w:val="008D2EF3"/>
    <w:rsid w:val="00921064"/>
    <w:rsid w:val="00927AB5"/>
    <w:rsid w:val="00932491"/>
    <w:rsid w:val="00971E96"/>
    <w:rsid w:val="00996680"/>
    <w:rsid w:val="009A010B"/>
    <w:rsid w:val="009A240D"/>
    <w:rsid w:val="009B312F"/>
    <w:rsid w:val="009C4E45"/>
    <w:rsid w:val="009E47BB"/>
    <w:rsid w:val="00A220C2"/>
    <w:rsid w:val="00A309E2"/>
    <w:rsid w:val="00A36055"/>
    <w:rsid w:val="00A376B0"/>
    <w:rsid w:val="00A51D90"/>
    <w:rsid w:val="00A6629E"/>
    <w:rsid w:val="00AC0EFF"/>
    <w:rsid w:val="00AF7C59"/>
    <w:rsid w:val="00B71541"/>
    <w:rsid w:val="00B75CC0"/>
    <w:rsid w:val="00B76BA7"/>
    <w:rsid w:val="00BB3794"/>
    <w:rsid w:val="00BC76CE"/>
    <w:rsid w:val="00BD6732"/>
    <w:rsid w:val="00BF7E16"/>
    <w:rsid w:val="00C25150"/>
    <w:rsid w:val="00C4345C"/>
    <w:rsid w:val="00C62480"/>
    <w:rsid w:val="00C66FC8"/>
    <w:rsid w:val="00C772D0"/>
    <w:rsid w:val="00C90778"/>
    <w:rsid w:val="00CE3FD2"/>
    <w:rsid w:val="00D21013"/>
    <w:rsid w:val="00D55C83"/>
    <w:rsid w:val="00D56439"/>
    <w:rsid w:val="00D61A3D"/>
    <w:rsid w:val="00D64451"/>
    <w:rsid w:val="00D96F28"/>
    <w:rsid w:val="00DB0C20"/>
    <w:rsid w:val="00DD79DF"/>
    <w:rsid w:val="00DF200B"/>
    <w:rsid w:val="00E057C9"/>
    <w:rsid w:val="00E1533B"/>
    <w:rsid w:val="00E40F79"/>
    <w:rsid w:val="00E456CD"/>
    <w:rsid w:val="00E479E1"/>
    <w:rsid w:val="00E66402"/>
    <w:rsid w:val="00E67A7E"/>
    <w:rsid w:val="00E73BD5"/>
    <w:rsid w:val="00EB3A83"/>
    <w:rsid w:val="00EC3DD9"/>
    <w:rsid w:val="00EF3405"/>
    <w:rsid w:val="00EF5554"/>
    <w:rsid w:val="00F232D6"/>
    <w:rsid w:val="00F34DFE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385E50"/>
    <w:pPr>
      <w:keepNext/>
      <w:outlineLvl w:val="6"/>
    </w:pPr>
    <w:rPr>
      <w:b/>
      <w:sz w:val="28"/>
      <w:szCs w:val="2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385E50"/>
    <w:rPr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3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header" Target="header2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0C18-95E1-4BD9-B8ED-7AC48E4B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8</cp:revision>
  <cp:lastPrinted>2017-05-22T12:42:00Z</cp:lastPrinted>
  <dcterms:created xsi:type="dcterms:W3CDTF">2018-03-13T11:48:00Z</dcterms:created>
  <dcterms:modified xsi:type="dcterms:W3CDTF">2018-03-14T13:46:00Z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