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FE7C" w14:textId="77777777" w:rsidR="003F2830" w:rsidRPr="003F2830" w:rsidRDefault="0061208F" w:rsidP="0061208F">
      <w:pPr>
        <w:jc w:val="center"/>
        <w:rPr>
          <w:b/>
          <w:sz w:val="28"/>
          <w:u w:val="single"/>
        </w:rPr>
      </w:pPr>
      <w:r w:rsidRPr="003F2830">
        <w:rPr>
          <w:b/>
          <w:sz w:val="28"/>
          <w:u w:val="single"/>
        </w:rPr>
        <w:t>Godalming College</w:t>
      </w:r>
    </w:p>
    <w:p w14:paraId="60F1C72B" w14:textId="77777777" w:rsidR="0061208F" w:rsidRPr="003F2830" w:rsidRDefault="002110FE" w:rsidP="0061208F">
      <w:pPr>
        <w:jc w:val="center"/>
        <w:rPr>
          <w:b/>
          <w:sz w:val="28"/>
          <w:u w:val="single"/>
        </w:rPr>
      </w:pPr>
      <w:r>
        <w:rPr>
          <w:b/>
          <w:sz w:val="28"/>
          <w:u w:val="single"/>
        </w:rPr>
        <w:t>Geography</w:t>
      </w:r>
      <w:r w:rsidR="0061208F" w:rsidRPr="003F2830">
        <w:rPr>
          <w:b/>
          <w:sz w:val="28"/>
          <w:u w:val="single"/>
        </w:rPr>
        <w:t xml:space="preserve"> Department</w:t>
      </w:r>
    </w:p>
    <w:p w14:paraId="36729A95" w14:textId="52232F6E" w:rsidR="0061208F" w:rsidRDefault="0061208F" w:rsidP="0061208F">
      <w:pPr>
        <w:jc w:val="center"/>
        <w:rPr>
          <w:b/>
          <w:sz w:val="28"/>
          <w:u w:val="single"/>
        </w:rPr>
      </w:pPr>
      <w:r w:rsidRPr="003F2830">
        <w:rPr>
          <w:b/>
          <w:sz w:val="28"/>
          <w:u w:val="single"/>
        </w:rPr>
        <w:t>Coursework Assessment Policy</w:t>
      </w:r>
    </w:p>
    <w:p w14:paraId="65A1176D" w14:textId="190FEFDD" w:rsidR="00502D4C" w:rsidRPr="003F2830" w:rsidRDefault="006160F9" w:rsidP="0061208F">
      <w:pPr>
        <w:jc w:val="center"/>
        <w:rPr>
          <w:b/>
          <w:sz w:val="28"/>
          <w:u w:val="single"/>
        </w:rPr>
      </w:pPr>
      <w:r>
        <w:rPr>
          <w:b/>
          <w:sz w:val="28"/>
          <w:u w:val="single"/>
        </w:rPr>
        <w:t>20</w:t>
      </w:r>
      <w:r w:rsidR="00AE5012">
        <w:rPr>
          <w:b/>
          <w:sz w:val="28"/>
          <w:u w:val="single"/>
        </w:rPr>
        <w:t>20</w:t>
      </w:r>
      <w:r>
        <w:rPr>
          <w:b/>
          <w:sz w:val="28"/>
          <w:u w:val="single"/>
        </w:rPr>
        <w:t>-2</w:t>
      </w:r>
      <w:r w:rsidR="00AE5012">
        <w:rPr>
          <w:b/>
          <w:sz w:val="28"/>
          <w:u w:val="single"/>
        </w:rPr>
        <w:t>1</w:t>
      </w:r>
      <w:r w:rsidR="00A52E56">
        <w:rPr>
          <w:b/>
          <w:sz w:val="28"/>
          <w:u w:val="single"/>
        </w:rPr>
        <w:t xml:space="preserve"> (subject to review)</w:t>
      </w:r>
    </w:p>
    <w:p w14:paraId="700C8D82" w14:textId="77777777" w:rsidR="00670E5D" w:rsidRPr="00670E5D" w:rsidRDefault="00670E5D" w:rsidP="0061208F">
      <w:pPr>
        <w:rPr>
          <w:b/>
          <w:sz w:val="24"/>
          <w:u w:val="single"/>
        </w:rPr>
      </w:pPr>
      <w:r w:rsidRPr="00670E5D">
        <w:rPr>
          <w:b/>
          <w:sz w:val="24"/>
          <w:u w:val="single"/>
        </w:rPr>
        <w:t>Rationale</w:t>
      </w:r>
    </w:p>
    <w:p w14:paraId="2C9D970F" w14:textId="77777777" w:rsidR="0061208F" w:rsidRDefault="0061208F" w:rsidP="0061208F">
      <w:pPr>
        <w:rPr>
          <w:sz w:val="24"/>
        </w:rPr>
      </w:pPr>
      <w:r>
        <w:rPr>
          <w:sz w:val="24"/>
        </w:rPr>
        <w:t>This policy outlines the procedures and</w:t>
      </w:r>
      <w:r w:rsidR="002110FE">
        <w:rPr>
          <w:sz w:val="24"/>
        </w:rPr>
        <w:t xml:space="preserve"> timings operated by the Geography</w:t>
      </w:r>
      <w:r>
        <w:rPr>
          <w:sz w:val="24"/>
        </w:rPr>
        <w:t xml:space="preserve"> Department relating to all internally assessed work for the following topic:</w:t>
      </w:r>
    </w:p>
    <w:p w14:paraId="34B8E468" w14:textId="77777777" w:rsidR="00502D4C" w:rsidRDefault="00502D4C" w:rsidP="0061208F">
      <w:pPr>
        <w:rPr>
          <w:sz w:val="24"/>
        </w:rPr>
      </w:pPr>
    </w:p>
    <w:p w14:paraId="341F27F9" w14:textId="77777777" w:rsidR="00D857CE" w:rsidRDefault="007B5B4C" w:rsidP="0061208F">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rPr>
      </w:pPr>
      <w:r>
        <w:rPr>
          <w:b/>
          <w:sz w:val="24"/>
        </w:rPr>
        <w:t>AQA</w:t>
      </w:r>
      <w:r w:rsidR="00C74C9C">
        <w:rPr>
          <w:b/>
          <w:sz w:val="24"/>
        </w:rPr>
        <w:t>: 7037</w:t>
      </w:r>
    </w:p>
    <w:p w14:paraId="2A4D4C28" w14:textId="77777777" w:rsidR="0061208F" w:rsidRPr="0061208F" w:rsidRDefault="00CA4634" w:rsidP="0061208F">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rPr>
      </w:pPr>
      <w:r w:rsidRPr="00CA4634">
        <w:rPr>
          <w:b/>
          <w:sz w:val="24"/>
        </w:rPr>
        <w:t>Independent In</w:t>
      </w:r>
      <w:r>
        <w:rPr>
          <w:b/>
          <w:sz w:val="24"/>
        </w:rPr>
        <w:t xml:space="preserve">vestigation Coursework </w:t>
      </w:r>
      <w:r w:rsidR="00347B23">
        <w:rPr>
          <w:b/>
          <w:sz w:val="24"/>
        </w:rPr>
        <w:t>(NEA)</w:t>
      </w:r>
    </w:p>
    <w:p w14:paraId="726F660E" w14:textId="77777777" w:rsidR="00502D4C" w:rsidRDefault="00502D4C" w:rsidP="0061208F">
      <w:pPr>
        <w:rPr>
          <w:sz w:val="24"/>
        </w:rPr>
      </w:pPr>
    </w:p>
    <w:p w14:paraId="36AB2AE3" w14:textId="77777777" w:rsidR="00670E5D" w:rsidRDefault="002110FE" w:rsidP="0061208F">
      <w:pPr>
        <w:rPr>
          <w:sz w:val="24"/>
        </w:rPr>
      </w:pPr>
      <w:r>
        <w:rPr>
          <w:sz w:val="24"/>
        </w:rPr>
        <w:t>A level geography</w:t>
      </w:r>
      <w:r w:rsidR="00670E5D">
        <w:rPr>
          <w:sz w:val="24"/>
        </w:rPr>
        <w:t xml:space="preserve"> students need to be aware of the procedures outlined below as these are the standards which </w:t>
      </w:r>
      <w:r w:rsidR="00FE189F">
        <w:rPr>
          <w:sz w:val="24"/>
        </w:rPr>
        <w:t xml:space="preserve">are </w:t>
      </w:r>
      <w:r w:rsidR="00670E5D">
        <w:rPr>
          <w:sz w:val="24"/>
        </w:rPr>
        <w:t>applied to ensure that their work is assessed rigorously and consistently. Students have the right to appeal the process by which their coursework has been internally assessed once they have received their provisional mark</w:t>
      </w:r>
      <w:r w:rsidR="00FE189F">
        <w:rPr>
          <w:sz w:val="24"/>
        </w:rPr>
        <w:t xml:space="preserve">. Please note that students are not able to contest their </w:t>
      </w:r>
      <w:r w:rsidR="00FE189F" w:rsidRPr="00FE189F">
        <w:rPr>
          <w:i/>
          <w:sz w:val="24"/>
        </w:rPr>
        <w:t>mark</w:t>
      </w:r>
      <w:r w:rsidR="00FE189F">
        <w:rPr>
          <w:sz w:val="24"/>
        </w:rPr>
        <w:t xml:space="preserve">, only the </w:t>
      </w:r>
      <w:r w:rsidR="00FE189F" w:rsidRPr="00FE189F">
        <w:rPr>
          <w:i/>
          <w:sz w:val="24"/>
        </w:rPr>
        <w:t>process</w:t>
      </w:r>
      <w:r w:rsidR="00FE189F">
        <w:rPr>
          <w:sz w:val="24"/>
        </w:rPr>
        <w:t xml:space="preserve"> by which their work has been marked.</w:t>
      </w:r>
    </w:p>
    <w:p w14:paraId="5F990D6C" w14:textId="77777777" w:rsidR="00670E5D" w:rsidRDefault="00670E5D" w:rsidP="0061208F">
      <w:pPr>
        <w:rPr>
          <w:sz w:val="24"/>
        </w:rPr>
      </w:pPr>
      <w:r>
        <w:rPr>
          <w:sz w:val="24"/>
        </w:rPr>
        <w:t>This policy is also des</w:t>
      </w:r>
      <w:r w:rsidR="002110FE">
        <w:rPr>
          <w:sz w:val="24"/>
        </w:rPr>
        <w:t>igned to demonstrate the Geography</w:t>
      </w:r>
      <w:r>
        <w:rPr>
          <w:sz w:val="24"/>
        </w:rPr>
        <w:t xml:space="preserve"> department’s adherence to the JCQ guidelines on administering internal assessment.</w:t>
      </w:r>
    </w:p>
    <w:p w14:paraId="0DA4C29A" w14:textId="77777777" w:rsidR="000672EE" w:rsidRDefault="000672EE" w:rsidP="0061208F">
      <w:pPr>
        <w:rPr>
          <w:b/>
          <w:sz w:val="24"/>
          <w:u w:val="single"/>
        </w:rPr>
      </w:pPr>
    </w:p>
    <w:p w14:paraId="04CA43AC" w14:textId="77777777" w:rsidR="00670E5D" w:rsidRPr="00670E5D" w:rsidRDefault="00670E5D" w:rsidP="0061208F">
      <w:pPr>
        <w:rPr>
          <w:b/>
          <w:sz w:val="24"/>
          <w:u w:val="single"/>
        </w:rPr>
      </w:pPr>
      <w:r>
        <w:rPr>
          <w:b/>
          <w:sz w:val="24"/>
          <w:u w:val="single"/>
        </w:rPr>
        <w:t>Context</w:t>
      </w:r>
    </w:p>
    <w:p w14:paraId="5E92DA06" w14:textId="0EC760A5" w:rsidR="00502D4C" w:rsidRDefault="002A3637" w:rsidP="0061208F">
      <w:pPr>
        <w:rPr>
          <w:sz w:val="24"/>
        </w:rPr>
      </w:pPr>
      <w:r>
        <w:rPr>
          <w:sz w:val="24"/>
        </w:rPr>
        <w:t>As part of their Geography</w:t>
      </w:r>
      <w:r w:rsidR="0061208F">
        <w:rPr>
          <w:sz w:val="24"/>
        </w:rPr>
        <w:t xml:space="preserve"> A level, students produce a 3,000-4,000 wo</w:t>
      </w:r>
      <w:r w:rsidR="000672EE">
        <w:rPr>
          <w:sz w:val="24"/>
        </w:rPr>
        <w:t>rd</w:t>
      </w:r>
      <w:r>
        <w:rPr>
          <w:sz w:val="24"/>
        </w:rPr>
        <w:t xml:space="preserve"> geographical independent investigation</w:t>
      </w:r>
      <w:r w:rsidR="0061208F">
        <w:rPr>
          <w:sz w:val="24"/>
        </w:rPr>
        <w:t xml:space="preserve"> </w:t>
      </w:r>
      <w:r w:rsidR="00FE189F">
        <w:rPr>
          <w:sz w:val="24"/>
        </w:rPr>
        <w:t>(</w:t>
      </w:r>
      <w:r w:rsidR="0061208F">
        <w:rPr>
          <w:sz w:val="24"/>
        </w:rPr>
        <w:t>coursework) which accounts for 20% of their overall qualification. Students begin the process of selecting a question, researching the t</w:t>
      </w:r>
      <w:r w:rsidR="008B68A3">
        <w:rPr>
          <w:sz w:val="24"/>
        </w:rPr>
        <w:t>opic, and then writing the investigation</w:t>
      </w:r>
      <w:r w:rsidR="0061208F">
        <w:rPr>
          <w:sz w:val="24"/>
        </w:rPr>
        <w:t xml:space="preserve"> from the </w:t>
      </w:r>
      <w:r w:rsidR="00111913">
        <w:rPr>
          <w:sz w:val="24"/>
        </w:rPr>
        <w:t>autumn</w:t>
      </w:r>
      <w:r w:rsidR="0061208F">
        <w:rPr>
          <w:sz w:val="24"/>
        </w:rPr>
        <w:t xml:space="preserve">-term of their </w:t>
      </w:r>
      <w:r w:rsidR="00111913">
        <w:rPr>
          <w:sz w:val="24"/>
        </w:rPr>
        <w:t>second</w:t>
      </w:r>
      <w:r w:rsidR="0061208F">
        <w:rPr>
          <w:sz w:val="24"/>
        </w:rPr>
        <w:t xml:space="preserve"> year onwards. </w:t>
      </w:r>
      <w:r w:rsidR="00F61F1D">
        <w:rPr>
          <w:sz w:val="24"/>
        </w:rPr>
        <w:t xml:space="preserve">Student </w:t>
      </w:r>
      <w:r w:rsidR="000672EE">
        <w:rPr>
          <w:sz w:val="24"/>
        </w:rPr>
        <w:t xml:space="preserve">feedback at this stage is </w:t>
      </w:r>
      <w:r w:rsidR="00FE189F">
        <w:rPr>
          <w:sz w:val="24"/>
        </w:rPr>
        <w:t>general</w:t>
      </w:r>
      <w:r w:rsidR="000672EE">
        <w:rPr>
          <w:sz w:val="24"/>
        </w:rPr>
        <w:t xml:space="preserve"> and does not take the form of explicit recommend</w:t>
      </w:r>
      <w:r w:rsidR="0085349A">
        <w:rPr>
          <w:sz w:val="24"/>
        </w:rPr>
        <w:t>ations, in line with AQA</w:t>
      </w:r>
      <w:r w:rsidR="000672EE">
        <w:rPr>
          <w:sz w:val="24"/>
        </w:rPr>
        <w:t>’s</w:t>
      </w:r>
      <w:r w:rsidR="0061208F">
        <w:rPr>
          <w:sz w:val="24"/>
        </w:rPr>
        <w:t xml:space="preserve"> </w:t>
      </w:r>
      <w:r w:rsidR="000672EE">
        <w:rPr>
          <w:sz w:val="24"/>
        </w:rPr>
        <w:t>own assessment policy.</w:t>
      </w:r>
      <w:r w:rsidR="00C36E99">
        <w:rPr>
          <w:sz w:val="24"/>
        </w:rPr>
        <w:t xml:space="preserve"> </w:t>
      </w:r>
    </w:p>
    <w:p w14:paraId="42C30F64" w14:textId="6123EDCC" w:rsidR="0061208F" w:rsidRDefault="00C36E99" w:rsidP="0061208F">
      <w:pPr>
        <w:rPr>
          <w:sz w:val="24"/>
        </w:rPr>
      </w:pPr>
      <w:r>
        <w:rPr>
          <w:sz w:val="24"/>
        </w:rPr>
        <w:t xml:space="preserve">To support students as </w:t>
      </w:r>
      <w:r w:rsidR="00FE189F">
        <w:rPr>
          <w:sz w:val="24"/>
        </w:rPr>
        <w:t>t</w:t>
      </w:r>
      <w:r w:rsidR="008B68A3">
        <w:rPr>
          <w:sz w:val="24"/>
        </w:rPr>
        <w:t>hey produce their geography</w:t>
      </w:r>
      <w:r>
        <w:rPr>
          <w:sz w:val="24"/>
        </w:rPr>
        <w:t xml:space="preserve"> coursework,</w:t>
      </w:r>
      <w:r w:rsidR="008B68A3">
        <w:rPr>
          <w:sz w:val="24"/>
        </w:rPr>
        <w:t xml:space="preserve"> c</w:t>
      </w:r>
      <w:r w:rsidR="006160F9">
        <w:rPr>
          <w:sz w:val="24"/>
        </w:rPr>
        <w:t>lass-time</w:t>
      </w:r>
      <w:r w:rsidR="008B68A3" w:rsidRPr="008B68A3">
        <w:rPr>
          <w:sz w:val="24"/>
        </w:rPr>
        <w:t xml:space="preserve"> is given </w:t>
      </w:r>
      <w:r w:rsidR="00111913">
        <w:rPr>
          <w:sz w:val="24"/>
        </w:rPr>
        <w:t>at</w:t>
      </w:r>
      <w:r w:rsidR="008B68A3" w:rsidRPr="008B68A3">
        <w:rPr>
          <w:sz w:val="24"/>
        </w:rPr>
        <w:t xml:space="preserve"> </w:t>
      </w:r>
      <w:r w:rsidR="00111913">
        <w:rPr>
          <w:sz w:val="24"/>
        </w:rPr>
        <w:t xml:space="preserve">the beginning </w:t>
      </w:r>
      <w:r w:rsidR="008B68A3" w:rsidRPr="008B68A3">
        <w:rPr>
          <w:sz w:val="24"/>
        </w:rPr>
        <w:t>of th</w:t>
      </w:r>
      <w:r w:rsidR="008B68A3">
        <w:rPr>
          <w:sz w:val="24"/>
        </w:rPr>
        <w:t xml:space="preserve">e </w:t>
      </w:r>
      <w:r w:rsidR="00111913">
        <w:rPr>
          <w:sz w:val="24"/>
        </w:rPr>
        <w:t>second</w:t>
      </w:r>
      <w:r w:rsidR="008B68A3">
        <w:rPr>
          <w:sz w:val="24"/>
        </w:rPr>
        <w:t xml:space="preserve"> year </w:t>
      </w:r>
      <w:r w:rsidR="00932B94">
        <w:rPr>
          <w:sz w:val="24"/>
        </w:rPr>
        <w:t xml:space="preserve">and lunchtime workshops are available during the autumn term </w:t>
      </w:r>
      <w:r w:rsidR="00502D4C">
        <w:rPr>
          <w:sz w:val="24"/>
        </w:rPr>
        <w:t>offering students an environment to work independently in or an opportunity to discuss their question and research with a member of the department.</w:t>
      </w:r>
    </w:p>
    <w:p w14:paraId="503248CB" w14:textId="77777777" w:rsidR="00C36E99" w:rsidRPr="00735956" w:rsidRDefault="00502D4C" w:rsidP="0061208F">
      <w:pPr>
        <w:rPr>
          <w:sz w:val="24"/>
        </w:rPr>
      </w:pPr>
      <w:r w:rsidRPr="00735956">
        <w:rPr>
          <w:sz w:val="24"/>
        </w:rPr>
        <w:t xml:space="preserve">For more detail on the </w:t>
      </w:r>
      <w:r w:rsidR="0085349A" w:rsidRPr="00735956">
        <w:rPr>
          <w:sz w:val="24"/>
        </w:rPr>
        <w:t xml:space="preserve">AQA </w:t>
      </w:r>
      <w:r w:rsidR="00D857CE" w:rsidRPr="00735956">
        <w:rPr>
          <w:sz w:val="24"/>
        </w:rPr>
        <w:t>Topic Based Essay go</w:t>
      </w:r>
      <w:r w:rsidR="00735956" w:rsidRPr="00735956">
        <w:rPr>
          <w:sz w:val="24"/>
        </w:rPr>
        <w:t xml:space="preserve"> to AQA: </w:t>
      </w:r>
      <w:hyperlink r:id="rId7" w:history="1">
        <w:r w:rsidR="00735956" w:rsidRPr="00735956">
          <w:rPr>
            <w:rStyle w:val="Hyperlink"/>
            <w:sz w:val="24"/>
          </w:rPr>
          <w:t>http://www.aqa.org.uk/subjects/geography/as-and-a-level/geography-7037/non-exam-assessment-administration</w:t>
        </w:r>
      </w:hyperlink>
      <w:r w:rsidR="00735956" w:rsidRPr="00735956">
        <w:rPr>
          <w:sz w:val="24"/>
        </w:rPr>
        <w:t xml:space="preserve"> </w:t>
      </w:r>
      <w:r w:rsidR="002E4764" w:rsidRPr="00735956">
        <w:rPr>
          <w:sz w:val="24"/>
        </w:rPr>
        <w:t xml:space="preserve">or read the ‘Independent Investigation Coursework </w:t>
      </w:r>
      <w:r w:rsidR="00D857CE" w:rsidRPr="00735956">
        <w:rPr>
          <w:sz w:val="24"/>
        </w:rPr>
        <w:t>Guide’ available on Godalming Online.</w:t>
      </w:r>
      <w:r w:rsidR="0085349A">
        <w:rPr>
          <w:sz w:val="24"/>
        </w:rPr>
        <w:t xml:space="preserve"> </w:t>
      </w:r>
    </w:p>
    <w:p w14:paraId="341F68F1" w14:textId="77777777" w:rsidR="00C36E99" w:rsidRDefault="00C36E99" w:rsidP="0061208F">
      <w:pPr>
        <w:rPr>
          <w:b/>
          <w:sz w:val="24"/>
          <w:u w:val="single"/>
        </w:rPr>
      </w:pPr>
      <w:r w:rsidRPr="00C36E99">
        <w:rPr>
          <w:b/>
          <w:sz w:val="24"/>
          <w:u w:val="single"/>
        </w:rPr>
        <w:lastRenderedPageBreak/>
        <w:t xml:space="preserve">Assessment </w:t>
      </w:r>
      <w:r w:rsidR="002B6699" w:rsidRPr="00C36E99">
        <w:rPr>
          <w:b/>
          <w:sz w:val="24"/>
          <w:u w:val="single"/>
        </w:rPr>
        <w:t xml:space="preserve">Procedure </w:t>
      </w:r>
      <w:r w:rsidR="006160F9">
        <w:rPr>
          <w:b/>
          <w:sz w:val="24"/>
          <w:u w:val="single"/>
        </w:rPr>
        <w:t>2019/20</w:t>
      </w:r>
    </w:p>
    <w:p w14:paraId="3409AD2F" w14:textId="675C468E" w:rsidR="002B6699" w:rsidRPr="008A3FEA" w:rsidRDefault="00733A26" w:rsidP="002B6699">
      <w:pPr>
        <w:pStyle w:val="ListParagraph"/>
        <w:numPr>
          <w:ilvl w:val="0"/>
          <w:numId w:val="1"/>
        </w:numPr>
        <w:rPr>
          <w:b/>
          <w:sz w:val="24"/>
        </w:rPr>
      </w:pPr>
      <w:r>
        <w:rPr>
          <w:b/>
          <w:sz w:val="24"/>
        </w:rPr>
        <w:t>10</w:t>
      </w:r>
      <w:r>
        <w:rPr>
          <w:b/>
          <w:sz w:val="24"/>
          <w:vertAlign w:val="superscript"/>
        </w:rPr>
        <w:t>th</w:t>
      </w:r>
      <w:r w:rsidR="00A92BE7">
        <w:rPr>
          <w:b/>
          <w:sz w:val="24"/>
        </w:rPr>
        <w:t xml:space="preserve"> </w:t>
      </w:r>
      <w:r>
        <w:rPr>
          <w:b/>
          <w:sz w:val="24"/>
        </w:rPr>
        <w:t>Decem</w:t>
      </w:r>
      <w:r w:rsidR="00A92BE7">
        <w:rPr>
          <w:b/>
          <w:sz w:val="24"/>
        </w:rPr>
        <w:t>ber 20</w:t>
      </w:r>
      <w:r>
        <w:rPr>
          <w:b/>
          <w:sz w:val="24"/>
        </w:rPr>
        <w:t>20</w:t>
      </w:r>
      <w:r w:rsidR="002B6699">
        <w:rPr>
          <w:b/>
          <w:sz w:val="24"/>
        </w:rPr>
        <w:t xml:space="preserve"> – </w:t>
      </w:r>
      <w:r w:rsidR="002B6699" w:rsidRPr="00502D4C">
        <w:rPr>
          <w:b/>
          <w:i/>
          <w:sz w:val="24"/>
        </w:rPr>
        <w:t>The final deadline for su</w:t>
      </w:r>
      <w:r w:rsidR="00A92BE7">
        <w:rPr>
          <w:b/>
          <w:i/>
          <w:sz w:val="24"/>
        </w:rPr>
        <w:t>bmission of the coursework</w:t>
      </w:r>
      <w:r w:rsidR="002B6699" w:rsidRPr="00502D4C">
        <w:rPr>
          <w:i/>
          <w:sz w:val="24"/>
        </w:rPr>
        <w:t xml:space="preserve"> </w:t>
      </w:r>
      <w:r w:rsidR="002B6699">
        <w:rPr>
          <w:sz w:val="24"/>
        </w:rPr>
        <w:t xml:space="preserve">- </w:t>
      </w:r>
      <w:r w:rsidR="002B6699" w:rsidRPr="002B6699">
        <w:rPr>
          <w:sz w:val="24"/>
        </w:rPr>
        <w:t xml:space="preserve"> Students are asked to submit this in person in the main hall, when they receive a receipt, and via Godalming Online so that their worked can be checked using plagiarism software.</w:t>
      </w:r>
      <w:r w:rsidR="00D857CE">
        <w:rPr>
          <w:sz w:val="24"/>
        </w:rPr>
        <w:t xml:space="preserve"> When submitting their work students will also need to sign an authentication sheet stating that the work is their own.</w:t>
      </w:r>
    </w:p>
    <w:p w14:paraId="768E22F5" w14:textId="77777777" w:rsidR="002B6699" w:rsidRPr="000C3A7A" w:rsidRDefault="002B6699" w:rsidP="000C3A7A">
      <w:pPr>
        <w:rPr>
          <w:b/>
          <w:sz w:val="24"/>
        </w:rPr>
      </w:pPr>
    </w:p>
    <w:p w14:paraId="45DFF76E" w14:textId="4EA46B6E" w:rsidR="002B6699" w:rsidRPr="008A3FEA" w:rsidRDefault="00733A26" w:rsidP="002B6699">
      <w:pPr>
        <w:pStyle w:val="ListParagraph"/>
        <w:numPr>
          <w:ilvl w:val="0"/>
          <w:numId w:val="1"/>
        </w:numPr>
        <w:rPr>
          <w:b/>
          <w:sz w:val="24"/>
        </w:rPr>
      </w:pPr>
      <w:r>
        <w:rPr>
          <w:b/>
          <w:sz w:val="24"/>
        </w:rPr>
        <w:t>11</w:t>
      </w:r>
      <w:r>
        <w:rPr>
          <w:b/>
          <w:sz w:val="24"/>
          <w:vertAlign w:val="superscript"/>
        </w:rPr>
        <w:t>th</w:t>
      </w:r>
      <w:r w:rsidR="00A92BE7">
        <w:rPr>
          <w:b/>
          <w:sz w:val="24"/>
          <w:vertAlign w:val="superscript"/>
        </w:rPr>
        <w:t xml:space="preserve"> </w:t>
      </w:r>
      <w:r w:rsidR="00A92BE7">
        <w:rPr>
          <w:b/>
          <w:sz w:val="24"/>
        </w:rPr>
        <w:t xml:space="preserve">October – </w:t>
      </w:r>
      <w:r>
        <w:rPr>
          <w:b/>
          <w:sz w:val="24"/>
        </w:rPr>
        <w:t>18</w:t>
      </w:r>
      <w:r w:rsidR="00A92BE7" w:rsidRPr="00A92BE7">
        <w:rPr>
          <w:b/>
          <w:sz w:val="24"/>
          <w:vertAlign w:val="superscript"/>
        </w:rPr>
        <w:t>th</w:t>
      </w:r>
      <w:r w:rsidR="00A92BE7">
        <w:rPr>
          <w:b/>
          <w:sz w:val="24"/>
        </w:rPr>
        <w:t xml:space="preserve"> </w:t>
      </w:r>
      <w:r>
        <w:rPr>
          <w:b/>
          <w:sz w:val="24"/>
        </w:rPr>
        <w:t>Decem</w:t>
      </w:r>
      <w:r w:rsidR="00A92BE7">
        <w:rPr>
          <w:b/>
          <w:sz w:val="24"/>
        </w:rPr>
        <w:t>ber 20</w:t>
      </w:r>
      <w:r>
        <w:rPr>
          <w:b/>
          <w:sz w:val="24"/>
        </w:rPr>
        <w:t>20</w:t>
      </w:r>
      <w:r w:rsidR="002B6699">
        <w:rPr>
          <w:b/>
          <w:sz w:val="24"/>
        </w:rPr>
        <w:t xml:space="preserve"> – </w:t>
      </w:r>
      <w:r w:rsidR="002B6699" w:rsidRPr="00502D4C">
        <w:rPr>
          <w:b/>
          <w:i/>
          <w:sz w:val="24"/>
        </w:rPr>
        <w:t>Standardisation</w:t>
      </w:r>
      <w:r w:rsidR="002B6699">
        <w:rPr>
          <w:sz w:val="24"/>
        </w:rPr>
        <w:t xml:space="preserve"> – a random sample of 4-6 pieces of coursework are selected to be marked separately by all coursework teachers to ensure that all </w:t>
      </w:r>
      <w:r w:rsidR="0085349A">
        <w:rPr>
          <w:sz w:val="24"/>
        </w:rPr>
        <w:t xml:space="preserve">staff </w:t>
      </w:r>
      <w:r w:rsidR="002B6699">
        <w:rPr>
          <w:sz w:val="24"/>
        </w:rPr>
        <w:t xml:space="preserve">are marking to similar standards and to resolve any differences of interpretation </w:t>
      </w:r>
      <w:r w:rsidR="00FE189F">
        <w:rPr>
          <w:sz w:val="24"/>
        </w:rPr>
        <w:t>when using the relevant</w:t>
      </w:r>
      <w:r w:rsidR="002B6699">
        <w:rPr>
          <w:sz w:val="24"/>
        </w:rPr>
        <w:t xml:space="preserve"> mark scheme.</w:t>
      </w:r>
    </w:p>
    <w:p w14:paraId="3C241C7D" w14:textId="77777777" w:rsidR="008A3FEA" w:rsidRPr="002B6699" w:rsidRDefault="008A3FEA" w:rsidP="008A3FEA">
      <w:pPr>
        <w:pStyle w:val="ListParagraph"/>
        <w:rPr>
          <w:b/>
          <w:sz w:val="24"/>
        </w:rPr>
      </w:pPr>
    </w:p>
    <w:p w14:paraId="5065C5F8" w14:textId="48475F02" w:rsidR="002B6699" w:rsidRPr="008A3FEA" w:rsidRDefault="006C2A2D" w:rsidP="002B6699">
      <w:pPr>
        <w:pStyle w:val="ListParagraph"/>
        <w:numPr>
          <w:ilvl w:val="0"/>
          <w:numId w:val="1"/>
        </w:numPr>
        <w:rPr>
          <w:b/>
          <w:sz w:val="24"/>
        </w:rPr>
      </w:pPr>
      <w:r>
        <w:rPr>
          <w:b/>
          <w:sz w:val="24"/>
        </w:rPr>
        <w:t>Decem</w:t>
      </w:r>
      <w:r w:rsidR="00A92BE7">
        <w:rPr>
          <w:b/>
          <w:sz w:val="24"/>
        </w:rPr>
        <w:t>ber 20</w:t>
      </w:r>
      <w:r w:rsidR="00733A26">
        <w:rPr>
          <w:b/>
          <w:sz w:val="24"/>
        </w:rPr>
        <w:t>20</w:t>
      </w:r>
      <w:r w:rsidR="009C2D82" w:rsidRPr="00735956">
        <w:rPr>
          <w:b/>
          <w:sz w:val="24"/>
        </w:rPr>
        <w:t xml:space="preserve"> – April</w:t>
      </w:r>
      <w:r w:rsidR="00A92BE7">
        <w:rPr>
          <w:b/>
          <w:sz w:val="24"/>
        </w:rPr>
        <w:t xml:space="preserve"> 202</w:t>
      </w:r>
      <w:r w:rsidR="00733A26">
        <w:rPr>
          <w:b/>
          <w:sz w:val="24"/>
        </w:rPr>
        <w:t>1</w:t>
      </w:r>
      <w:r w:rsidR="002B6699">
        <w:rPr>
          <w:b/>
          <w:sz w:val="24"/>
        </w:rPr>
        <w:t xml:space="preserve"> – </w:t>
      </w:r>
      <w:r w:rsidR="002B6699" w:rsidRPr="00502D4C">
        <w:rPr>
          <w:b/>
          <w:i/>
          <w:sz w:val="24"/>
        </w:rPr>
        <w:t>Moderation</w:t>
      </w:r>
      <w:r w:rsidR="00DA0648">
        <w:rPr>
          <w:b/>
          <w:sz w:val="24"/>
        </w:rPr>
        <w:t xml:space="preserve"> </w:t>
      </w:r>
      <w:r w:rsidR="00DA0648">
        <w:rPr>
          <w:sz w:val="24"/>
        </w:rPr>
        <w:t>- the head of department or coursework coordinator arranges a programme of moderation that will cover a minimum of 10% of the overall cohort. Coursework teachers are asked to provide a sample of their coursework to be marked by the other coursework teachers. Moderation meetings are then held to agree final marks and ensure that all work is being marked to a consistent standard</w:t>
      </w:r>
      <w:r w:rsidR="00FE189F">
        <w:rPr>
          <w:sz w:val="24"/>
        </w:rPr>
        <w:t>. Should a significant discrepancy in marking be found th</w:t>
      </w:r>
      <w:r w:rsidR="00502D4C">
        <w:rPr>
          <w:sz w:val="24"/>
        </w:rPr>
        <w:t>en the moderation sample is</w:t>
      </w:r>
      <w:r w:rsidR="00FE189F">
        <w:rPr>
          <w:sz w:val="24"/>
        </w:rPr>
        <w:t xml:space="preserve"> expanded.</w:t>
      </w:r>
    </w:p>
    <w:p w14:paraId="6B689DC6" w14:textId="77777777" w:rsidR="008A3FEA" w:rsidRPr="003F2830" w:rsidRDefault="008A3FEA" w:rsidP="008A3FEA">
      <w:pPr>
        <w:pStyle w:val="ListParagraph"/>
        <w:rPr>
          <w:b/>
          <w:sz w:val="24"/>
        </w:rPr>
      </w:pPr>
    </w:p>
    <w:p w14:paraId="2779973D" w14:textId="77777777" w:rsidR="003F2830" w:rsidRPr="003F2830" w:rsidRDefault="003F2830" w:rsidP="003F2830">
      <w:pPr>
        <w:pStyle w:val="ListParagraph"/>
        <w:rPr>
          <w:b/>
          <w:sz w:val="24"/>
        </w:rPr>
      </w:pPr>
    </w:p>
    <w:p w14:paraId="7EABBE9F" w14:textId="0E2B6C11" w:rsidR="003F2830" w:rsidRPr="008A3FEA" w:rsidRDefault="00F61F1D" w:rsidP="002B6699">
      <w:pPr>
        <w:pStyle w:val="ListParagraph"/>
        <w:numPr>
          <w:ilvl w:val="0"/>
          <w:numId w:val="1"/>
        </w:numPr>
        <w:rPr>
          <w:b/>
          <w:sz w:val="24"/>
        </w:rPr>
      </w:pPr>
      <w:r>
        <w:rPr>
          <w:b/>
          <w:sz w:val="24"/>
        </w:rPr>
        <w:t>2</w:t>
      </w:r>
      <w:r w:rsidR="000C3A7A">
        <w:rPr>
          <w:b/>
          <w:sz w:val="24"/>
        </w:rPr>
        <w:t>3</w:t>
      </w:r>
      <w:r w:rsidR="000C3A7A">
        <w:rPr>
          <w:b/>
          <w:sz w:val="24"/>
          <w:vertAlign w:val="superscript"/>
        </w:rPr>
        <w:t>rd</w:t>
      </w:r>
      <w:r w:rsidR="009C2D82" w:rsidRPr="00735956">
        <w:rPr>
          <w:b/>
          <w:sz w:val="24"/>
        </w:rPr>
        <w:t xml:space="preserve"> </w:t>
      </w:r>
      <w:r>
        <w:rPr>
          <w:b/>
          <w:sz w:val="24"/>
        </w:rPr>
        <w:t>April 202</w:t>
      </w:r>
      <w:r w:rsidR="00A52E56">
        <w:rPr>
          <w:b/>
          <w:sz w:val="24"/>
        </w:rPr>
        <w:t>1</w:t>
      </w:r>
      <w:r w:rsidR="003F2830" w:rsidRPr="00735956">
        <w:rPr>
          <w:b/>
          <w:sz w:val="24"/>
        </w:rPr>
        <w:t xml:space="preserve"> – </w:t>
      </w:r>
      <w:r w:rsidR="003F2830" w:rsidRPr="00735956">
        <w:rPr>
          <w:b/>
          <w:i/>
          <w:sz w:val="24"/>
        </w:rPr>
        <w:t>Marks Uploaded</w:t>
      </w:r>
      <w:r w:rsidR="003F2830">
        <w:rPr>
          <w:sz w:val="24"/>
        </w:rPr>
        <w:t xml:space="preserve"> – coursework teachers upload their coursework marks onto the college’s mark book where </w:t>
      </w:r>
      <w:r w:rsidR="00FE189F">
        <w:rPr>
          <w:sz w:val="24"/>
        </w:rPr>
        <w:t xml:space="preserve">they become visible to students. </w:t>
      </w:r>
      <w:r w:rsidR="003F2830">
        <w:rPr>
          <w:sz w:val="24"/>
        </w:rPr>
        <w:t xml:space="preserve"> </w:t>
      </w:r>
      <w:r w:rsidR="003F2830" w:rsidRPr="00502D4C">
        <w:rPr>
          <w:b/>
          <w:sz w:val="24"/>
        </w:rPr>
        <w:t xml:space="preserve">Note: these marks are </w:t>
      </w:r>
      <w:r w:rsidR="003F2830" w:rsidRPr="00502D4C">
        <w:rPr>
          <w:b/>
          <w:sz w:val="24"/>
          <w:u w:val="single"/>
        </w:rPr>
        <w:t>provisional</w:t>
      </w:r>
      <w:r w:rsidR="003F2830" w:rsidRPr="00502D4C">
        <w:rPr>
          <w:b/>
          <w:sz w:val="24"/>
        </w:rPr>
        <w:t xml:space="preserve"> and are subject to change pending external</w:t>
      </w:r>
      <w:r w:rsidR="003F2830">
        <w:rPr>
          <w:b/>
          <w:i/>
          <w:sz w:val="24"/>
        </w:rPr>
        <w:t xml:space="preserve"> </w:t>
      </w:r>
      <w:r w:rsidR="003F2830" w:rsidRPr="00502D4C">
        <w:rPr>
          <w:b/>
          <w:sz w:val="24"/>
        </w:rPr>
        <w:t>moderation by the exam board.</w:t>
      </w:r>
    </w:p>
    <w:p w14:paraId="1DBCD432" w14:textId="77777777" w:rsidR="008A3FEA" w:rsidRPr="003F2830" w:rsidRDefault="008A3FEA" w:rsidP="008A3FEA">
      <w:pPr>
        <w:pStyle w:val="ListParagraph"/>
        <w:rPr>
          <w:b/>
          <w:sz w:val="24"/>
        </w:rPr>
      </w:pPr>
    </w:p>
    <w:p w14:paraId="70255482" w14:textId="77777777" w:rsidR="003F2830" w:rsidRPr="003F2830" w:rsidRDefault="003F2830" w:rsidP="003F2830">
      <w:pPr>
        <w:pStyle w:val="ListParagraph"/>
        <w:rPr>
          <w:b/>
          <w:sz w:val="24"/>
        </w:rPr>
      </w:pPr>
    </w:p>
    <w:p w14:paraId="6327F0F7" w14:textId="0C6C7620" w:rsidR="003F2830" w:rsidRPr="003F2830" w:rsidRDefault="003F2830" w:rsidP="002B6699">
      <w:pPr>
        <w:pStyle w:val="ListParagraph"/>
        <w:numPr>
          <w:ilvl w:val="0"/>
          <w:numId w:val="1"/>
        </w:numPr>
        <w:rPr>
          <w:b/>
          <w:sz w:val="24"/>
        </w:rPr>
      </w:pPr>
      <w:r w:rsidRPr="003F2830">
        <w:rPr>
          <w:b/>
          <w:sz w:val="24"/>
        </w:rPr>
        <w:t>15</w:t>
      </w:r>
      <w:r w:rsidRPr="003F2830">
        <w:rPr>
          <w:b/>
          <w:sz w:val="24"/>
          <w:vertAlign w:val="superscript"/>
        </w:rPr>
        <w:t>th</w:t>
      </w:r>
      <w:r w:rsidR="00A92BE7">
        <w:rPr>
          <w:b/>
          <w:sz w:val="24"/>
        </w:rPr>
        <w:t xml:space="preserve"> May 202</w:t>
      </w:r>
      <w:r w:rsidR="00A00AF1">
        <w:rPr>
          <w:b/>
          <w:sz w:val="24"/>
        </w:rPr>
        <w:t>1</w:t>
      </w:r>
      <w:r>
        <w:rPr>
          <w:b/>
          <w:sz w:val="24"/>
        </w:rPr>
        <w:t xml:space="preserve"> – </w:t>
      </w:r>
      <w:r w:rsidR="0031193F">
        <w:rPr>
          <w:b/>
          <w:i/>
          <w:sz w:val="24"/>
        </w:rPr>
        <w:t xml:space="preserve">Marks submitted to </w:t>
      </w:r>
      <w:r w:rsidR="0085349A">
        <w:rPr>
          <w:b/>
          <w:i/>
          <w:sz w:val="24"/>
        </w:rPr>
        <w:t>AQA</w:t>
      </w:r>
      <w:r>
        <w:rPr>
          <w:sz w:val="24"/>
        </w:rPr>
        <w:t>– provisional marks are submitted to the exam board</w:t>
      </w:r>
      <w:r w:rsidR="00FE189F">
        <w:rPr>
          <w:sz w:val="24"/>
        </w:rPr>
        <w:t xml:space="preserve"> electronically</w:t>
      </w:r>
      <w:r>
        <w:rPr>
          <w:sz w:val="24"/>
        </w:rPr>
        <w:t xml:space="preserve"> who in turn select a sample to moderate externally. </w:t>
      </w:r>
    </w:p>
    <w:p w14:paraId="0E5429BF" w14:textId="77777777" w:rsidR="003F2830" w:rsidRDefault="003F2830" w:rsidP="003F2830">
      <w:pPr>
        <w:pStyle w:val="ListParagraph"/>
        <w:rPr>
          <w:b/>
          <w:sz w:val="24"/>
        </w:rPr>
      </w:pPr>
    </w:p>
    <w:p w14:paraId="4DD23B15" w14:textId="77777777" w:rsidR="008A3FEA" w:rsidRPr="003F2830" w:rsidRDefault="008A3FEA" w:rsidP="003F2830">
      <w:pPr>
        <w:pStyle w:val="ListParagraph"/>
        <w:rPr>
          <w:b/>
          <w:sz w:val="24"/>
        </w:rPr>
      </w:pPr>
    </w:p>
    <w:p w14:paraId="15318566" w14:textId="6986695B" w:rsidR="003F2830" w:rsidRPr="00FE189F" w:rsidRDefault="0021064E" w:rsidP="003F2830">
      <w:pPr>
        <w:pStyle w:val="ListParagraph"/>
        <w:numPr>
          <w:ilvl w:val="0"/>
          <w:numId w:val="1"/>
        </w:numPr>
        <w:rPr>
          <w:b/>
          <w:sz w:val="24"/>
        </w:rPr>
      </w:pPr>
      <w:r>
        <w:rPr>
          <w:b/>
          <w:sz w:val="24"/>
        </w:rPr>
        <w:t>15</w:t>
      </w:r>
      <w:r w:rsidR="003F2830" w:rsidRPr="003F2830">
        <w:rPr>
          <w:b/>
          <w:sz w:val="24"/>
          <w:vertAlign w:val="superscript"/>
        </w:rPr>
        <w:t>th</w:t>
      </w:r>
      <w:r w:rsidR="003F2830">
        <w:rPr>
          <w:b/>
          <w:sz w:val="24"/>
        </w:rPr>
        <w:t xml:space="preserve"> May</w:t>
      </w:r>
      <w:r w:rsidR="00A92BE7">
        <w:rPr>
          <w:b/>
          <w:sz w:val="24"/>
        </w:rPr>
        <w:t xml:space="preserve"> 202</w:t>
      </w:r>
      <w:r w:rsidR="00A00AF1">
        <w:rPr>
          <w:b/>
          <w:sz w:val="24"/>
        </w:rPr>
        <w:t>1</w:t>
      </w:r>
      <w:r w:rsidR="003F2830">
        <w:rPr>
          <w:b/>
          <w:sz w:val="24"/>
        </w:rPr>
        <w:t xml:space="preserve"> onwards – </w:t>
      </w:r>
      <w:r w:rsidR="0031193F">
        <w:rPr>
          <w:b/>
          <w:i/>
          <w:sz w:val="24"/>
        </w:rPr>
        <w:t xml:space="preserve">Moderation Sample sent to </w:t>
      </w:r>
      <w:r w:rsidR="0085349A">
        <w:rPr>
          <w:b/>
          <w:i/>
          <w:sz w:val="24"/>
        </w:rPr>
        <w:t>AQA</w:t>
      </w:r>
      <w:r w:rsidR="0031193F">
        <w:rPr>
          <w:sz w:val="24"/>
        </w:rPr>
        <w:t>– if the Geography</w:t>
      </w:r>
      <w:r w:rsidR="003F2830">
        <w:rPr>
          <w:sz w:val="24"/>
        </w:rPr>
        <w:t xml:space="preserve"> department’s marking is found to have been consistent with nationally-agreed standards then it will receive a report outlining</w:t>
      </w:r>
      <w:r w:rsidR="00FE189F">
        <w:rPr>
          <w:sz w:val="24"/>
        </w:rPr>
        <w:t xml:space="preserve"> this in the new academic year</w:t>
      </w:r>
      <w:r w:rsidR="003F2830">
        <w:rPr>
          <w:sz w:val="24"/>
        </w:rPr>
        <w:t>.</w:t>
      </w:r>
      <w:r w:rsidR="003F2830" w:rsidRPr="003F2830">
        <w:rPr>
          <w:sz w:val="24"/>
        </w:rPr>
        <w:t xml:space="preserve"> </w:t>
      </w:r>
    </w:p>
    <w:p w14:paraId="27D75BB2" w14:textId="77777777" w:rsidR="00FE189F" w:rsidRDefault="00FE189F" w:rsidP="00FE189F">
      <w:pPr>
        <w:pStyle w:val="ListParagraph"/>
        <w:rPr>
          <w:b/>
          <w:sz w:val="24"/>
        </w:rPr>
      </w:pPr>
    </w:p>
    <w:p w14:paraId="0BE573A4" w14:textId="77777777" w:rsidR="008A3FEA" w:rsidRPr="00FE189F" w:rsidRDefault="008A3FEA" w:rsidP="00FE189F">
      <w:pPr>
        <w:pStyle w:val="ListParagraph"/>
        <w:rPr>
          <w:b/>
          <w:sz w:val="24"/>
        </w:rPr>
      </w:pPr>
    </w:p>
    <w:p w14:paraId="7C9201FD" w14:textId="4FFF77F2" w:rsidR="00FE189F" w:rsidRPr="003F2830" w:rsidRDefault="005B756E" w:rsidP="006A2D8C">
      <w:pPr>
        <w:pStyle w:val="ListParagraph"/>
        <w:numPr>
          <w:ilvl w:val="0"/>
          <w:numId w:val="1"/>
        </w:numPr>
        <w:rPr>
          <w:b/>
          <w:sz w:val="24"/>
        </w:rPr>
      </w:pPr>
      <w:r>
        <w:rPr>
          <w:b/>
          <w:sz w:val="24"/>
        </w:rPr>
        <w:t xml:space="preserve">TBC </w:t>
      </w:r>
      <w:r w:rsidR="00A92BE7">
        <w:rPr>
          <w:b/>
          <w:sz w:val="24"/>
        </w:rPr>
        <w:t>August 202</w:t>
      </w:r>
      <w:r>
        <w:rPr>
          <w:b/>
          <w:sz w:val="24"/>
        </w:rPr>
        <w:t>1</w:t>
      </w:r>
      <w:r w:rsidR="00FE189F">
        <w:rPr>
          <w:b/>
          <w:sz w:val="24"/>
        </w:rPr>
        <w:t xml:space="preserve"> – </w:t>
      </w:r>
      <w:r w:rsidR="00FE189F" w:rsidRPr="00502D4C">
        <w:rPr>
          <w:b/>
          <w:i/>
          <w:sz w:val="24"/>
        </w:rPr>
        <w:t>A-Level Results Day</w:t>
      </w:r>
      <w:r w:rsidR="00FE189F">
        <w:rPr>
          <w:sz w:val="24"/>
        </w:rPr>
        <w:t xml:space="preserve"> – students will receive</w:t>
      </w:r>
      <w:r w:rsidR="0031193F">
        <w:rPr>
          <w:sz w:val="24"/>
        </w:rPr>
        <w:t xml:space="preserve"> their final Geography</w:t>
      </w:r>
      <w:r w:rsidR="008A3FEA">
        <w:rPr>
          <w:sz w:val="24"/>
        </w:rPr>
        <w:t xml:space="preserve"> A-</w:t>
      </w:r>
      <w:r w:rsidR="00FE189F">
        <w:rPr>
          <w:sz w:val="24"/>
        </w:rPr>
        <w:t>level results</w:t>
      </w:r>
      <w:r w:rsidR="006A2D8C">
        <w:rPr>
          <w:sz w:val="24"/>
        </w:rPr>
        <w:t xml:space="preserve"> including the</w:t>
      </w:r>
      <w:r w:rsidR="006A2D8C" w:rsidRPr="006A2D8C">
        <w:t xml:space="preserve"> </w:t>
      </w:r>
      <w:r w:rsidR="006A2D8C" w:rsidRPr="006A2D8C">
        <w:rPr>
          <w:sz w:val="24"/>
        </w:rPr>
        <w:t>Independent Investigation Coursework</w:t>
      </w:r>
      <w:r w:rsidR="00FE189F">
        <w:rPr>
          <w:sz w:val="24"/>
        </w:rPr>
        <w:t>.</w:t>
      </w:r>
    </w:p>
    <w:sectPr w:rsidR="00FE189F" w:rsidRPr="003F2830" w:rsidSect="003F283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57C3C" w14:textId="77777777" w:rsidR="00FD40A5" w:rsidRDefault="00FD40A5" w:rsidP="00670E5D">
      <w:pPr>
        <w:spacing w:after="0" w:line="240" w:lineRule="auto"/>
      </w:pPr>
      <w:r>
        <w:separator/>
      </w:r>
    </w:p>
  </w:endnote>
  <w:endnote w:type="continuationSeparator" w:id="0">
    <w:p w14:paraId="7CD1E894" w14:textId="77777777" w:rsidR="00FD40A5" w:rsidRDefault="00FD40A5" w:rsidP="0067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33595" w14:textId="77777777" w:rsidR="00FD40A5" w:rsidRDefault="00FD40A5" w:rsidP="00670E5D">
      <w:pPr>
        <w:spacing w:after="0" w:line="240" w:lineRule="auto"/>
      </w:pPr>
      <w:r>
        <w:separator/>
      </w:r>
    </w:p>
  </w:footnote>
  <w:footnote w:type="continuationSeparator" w:id="0">
    <w:p w14:paraId="0A90E11A" w14:textId="77777777" w:rsidR="00FD40A5" w:rsidRDefault="00FD40A5" w:rsidP="0067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E3660" w14:textId="77777777" w:rsidR="00502D4C" w:rsidRDefault="00502D4C">
    <w:pPr>
      <w:pStyle w:val="Header"/>
    </w:pPr>
    <w:r>
      <w:rPr>
        <w:rFonts w:ascii="Times New Roman" w:hAnsi="Times New Roman"/>
        <w:noProof/>
        <w:sz w:val="24"/>
        <w:szCs w:val="24"/>
        <w:lang w:eastAsia="en-GB"/>
      </w:rPr>
      <w:drawing>
        <wp:anchor distT="0" distB="0" distL="114300" distR="114300" simplePos="0" relativeHeight="251659264" behindDoc="0" locked="0" layoutInCell="1" allowOverlap="1" wp14:anchorId="1DF5C6E5" wp14:editId="78DC1428">
          <wp:simplePos x="0" y="0"/>
          <wp:positionH relativeFrom="margin">
            <wp:align>left</wp:align>
          </wp:positionH>
          <wp:positionV relativeFrom="paragraph">
            <wp:posOffset>-334010</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onge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A1154"/>
    <w:multiLevelType w:val="hybridMultilevel"/>
    <w:tmpl w:val="024E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8F"/>
    <w:rsid w:val="000672EE"/>
    <w:rsid w:val="000C0DCA"/>
    <w:rsid w:val="000C3A7A"/>
    <w:rsid w:val="00111913"/>
    <w:rsid w:val="0021064E"/>
    <w:rsid w:val="002110FE"/>
    <w:rsid w:val="002A3637"/>
    <w:rsid w:val="002B6699"/>
    <w:rsid w:val="002C46D9"/>
    <w:rsid w:val="002E4764"/>
    <w:rsid w:val="0031193F"/>
    <w:rsid w:val="00347B23"/>
    <w:rsid w:val="003F2830"/>
    <w:rsid w:val="00502D4C"/>
    <w:rsid w:val="005A625C"/>
    <w:rsid w:val="005B756E"/>
    <w:rsid w:val="0061208F"/>
    <w:rsid w:val="006160F9"/>
    <w:rsid w:val="00670E5D"/>
    <w:rsid w:val="006A2D8C"/>
    <w:rsid w:val="006C2A2D"/>
    <w:rsid w:val="00733A26"/>
    <w:rsid w:val="00735956"/>
    <w:rsid w:val="007731BE"/>
    <w:rsid w:val="00782072"/>
    <w:rsid w:val="007B5B4C"/>
    <w:rsid w:val="0085349A"/>
    <w:rsid w:val="008612B7"/>
    <w:rsid w:val="008A3FEA"/>
    <w:rsid w:val="008B68A3"/>
    <w:rsid w:val="00932B94"/>
    <w:rsid w:val="00947B09"/>
    <w:rsid w:val="00972279"/>
    <w:rsid w:val="009C2D82"/>
    <w:rsid w:val="00A00AF1"/>
    <w:rsid w:val="00A11F7C"/>
    <w:rsid w:val="00A35881"/>
    <w:rsid w:val="00A52E56"/>
    <w:rsid w:val="00A92BE7"/>
    <w:rsid w:val="00AE5012"/>
    <w:rsid w:val="00C06F7F"/>
    <w:rsid w:val="00C36E99"/>
    <w:rsid w:val="00C74C9C"/>
    <w:rsid w:val="00CA4634"/>
    <w:rsid w:val="00CF373C"/>
    <w:rsid w:val="00D4790E"/>
    <w:rsid w:val="00D61A4A"/>
    <w:rsid w:val="00D857CE"/>
    <w:rsid w:val="00DA0648"/>
    <w:rsid w:val="00F61F1D"/>
    <w:rsid w:val="00FD40A5"/>
    <w:rsid w:val="00F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63957"/>
  <w15:chartTrackingRefBased/>
  <w15:docId w15:val="{824F4FBC-C835-4918-BFF9-80CB609D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E5D"/>
  </w:style>
  <w:style w:type="paragraph" w:styleId="Footer">
    <w:name w:val="footer"/>
    <w:basedOn w:val="Normal"/>
    <w:link w:val="FooterChar"/>
    <w:uiPriority w:val="99"/>
    <w:unhideWhenUsed/>
    <w:rsid w:val="00670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E5D"/>
  </w:style>
  <w:style w:type="paragraph" w:styleId="ListParagraph">
    <w:name w:val="List Paragraph"/>
    <w:basedOn w:val="Normal"/>
    <w:uiPriority w:val="34"/>
    <w:qFormat/>
    <w:rsid w:val="002B6699"/>
    <w:pPr>
      <w:ind w:left="720"/>
      <w:contextualSpacing/>
    </w:pPr>
  </w:style>
  <w:style w:type="character" w:styleId="Hyperlink">
    <w:name w:val="Hyperlink"/>
    <w:basedOn w:val="DefaultParagraphFont"/>
    <w:uiPriority w:val="99"/>
    <w:unhideWhenUsed/>
    <w:rsid w:val="00D857CE"/>
    <w:rPr>
      <w:color w:val="0563C1" w:themeColor="hyperlink"/>
      <w:u w:val="single"/>
    </w:rPr>
  </w:style>
  <w:style w:type="character" w:styleId="FollowedHyperlink">
    <w:name w:val="FollowedHyperlink"/>
    <w:basedOn w:val="DefaultParagraphFont"/>
    <w:uiPriority w:val="99"/>
    <w:semiHidden/>
    <w:unhideWhenUsed/>
    <w:rsid w:val="00D8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qa.org.uk/subjects/geography/as-and-a-level/geography-7037/non-exam-assessment-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Debbie Knox</cp:lastModifiedBy>
  <cp:revision>11</cp:revision>
  <dcterms:created xsi:type="dcterms:W3CDTF">2020-09-06T16:26:00Z</dcterms:created>
  <dcterms:modified xsi:type="dcterms:W3CDTF">2020-09-06T16:41:00Z</dcterms:modified>
</cp:coreProperties>
</file>