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B155A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3F0C79C7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432C9E">
        <w:rPr>
          <w:b/>
          <w:color w:val="0070C0"/>
          <w:sz w:val="76"/>
          <w:szCs w:val="76"/>
          <w:lang w:val="en-GB"/>
        </w:rPr>
        <w:t>Test 3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27E9D80B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316B5B">
        <w:rPr>
          <w:b/>
          <w:sz w:val="32"/>
          <w:szCs w:val="32"/>
          <w:lang w:val="en-GB"/>
        </w:rPr>
        <w:t xml:space="preserve">Section B: </w:t>
      </w:r>
      <w:r w:rsidR="001E25F4">
        <w:rPr>
          <w:b/>
          <w:sz w:val="32"/>
          <w:szCs w:val="32"/>
          <w:lang w:val="en-GB"/>
        </w:rPr>
        <w:t>Business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37655897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</w:p>
    <w:p w14:paraId="1E3643F3" w14:textId="22D97EA5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D0EDA4" w14:textId="64901285" w:rsidR="003B5EAF" w:rsidRPr="00566424" w:rsidRDefault="002C620F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does net assets</w:t>
            </w:r>
            <w:r w:rsidR="006902A0">
              <w:rPr>
                <w:b w:val="0"/>
              </w:rPr>
              <w:t xml:space="preserve"> show</w:t>
            </w:r>
            <w:r w:rsidR="00941FAD">
              <w:rPr>
                <w:b w:val="0"/>
              </w:rPr>
              <w:t>?</w:t>
            </w: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2ADD02BC" w:rsidR="003B5EAF" w:rsidRPr="00566424" w:rsidRDefault="002C620F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The difference between current assets and current liabilities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6244F952" w:rsidR="003B5EAF" w:rsidRPr="00566424" w:rsidRDefault="002C620F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The difference between </w:t>
            </w:r>
            <w:r w:rsidR="00883C35">
              <w:rPr>
                <w:b w:val="0"/>
              </w:rPr>
              <w:t xml:space="preserve">total </w:t>
            </w:r>
            <w:r>
              <w:rPr>
                <w:b w:val="0"/>
              </w:rPr>
              <w:t>assets and liabilities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6CCED784" w:rsidR="003B5EAF" w:rsidRPr="00566424" w:rsidRDefault="002C620F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The difference between non-current assets and current liabilities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5BB9484B" w:rsidR="003B5EAF" w:rsidRPr="00566424" w:rsidRDefault="002C620F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The difference between non-current assets and non-current liabilities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355EA" w14:textId="2F3720C8" w:rsidR="001C50E4" w:rsidRPr="00566424" w:rsidRDefault="002C620F" w:rsidP="002C620F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NOT an exte</w:t>
            </w:r>
            <w:r w:rsidR="00883C35">
              <w:rPr>
                <w:b w:val="0"/>
              </w:rPr>
              <w:t>rnal source of business finance?</w:t>
            </w:r>
          </w:p>
        </w:tc>
      </w:tr>
      <w:tr w:rsidR="001C50E4" w14:paraId="22E1256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6765B614" w:rsidR="001C50E4" w:rsidRPr="00566424" w:rsidRDefault="002C620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Invoice discounting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139C83E8" w:rsidR="001C50E4" w:rsidRPr="00566424" w:rsidRDefault="002C620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Debt factoring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5148F7BF" w:rsidR="001C50E4" w:rsidRPr="00566424" w:rsidRDefault="002C620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Sale of assets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2F16145E" w:rsidR="001C50E4" w:rsidRPr="00566424" w:rsidRDefault="002C620F" w:rsidP="00966381">
            <w:pPr>
              <w:pStyle w:val="MCQ"/>
              <w:rPr>
                <w:b w:val="0"/>
              </w:rPr>
            </w:pPr>
            <w:r>
              <w:rPr>
                <w:b w:val="0"/>
              </w:rPr>
              <w:t>Peer to peer lending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83BFFF" w14:textId="1EFDDADF" w:rsidR="001C50E4" w:rsidRPr="00566424" w:rsidRDefault="002C620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would be the impact on the closing cash balance of a busin</w:t>
            </w:r>
            <w:r w:rsidR="00883C35">
              <w:rPr>
                <w:b w:val="0"/>
              </w:rPr>
              <w:t>ess if debt factoring was used?</w:t>
            </w:r>
          </w:p>
        </w:tc>
      </w:tr>
      <w:tr w:rsidR="001C50E4" w14:paraId="4E887D37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A6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DAA" w14:textId="766BC8AF" w:rsidR="001C50E4" w:rsidRPr="00566424" w:rsidRDefault="002C620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closing balance would improve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DE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21B9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9002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3B0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3576" w14:textId="57E384BF" w:rsidR="001C50E4" w:rsidRPr="00566424" w:rsidRDefault="002C620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closing balance would worsen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95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BB6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E61396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3D0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AB34" w14:textId="1AA44469" w:rsidR="001C50E4" w:rsidRPr="00566424" w:rsidRDefault="002C620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closing balance would stay the same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C12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30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F1003D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C5A2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3E8" w14:textId="6C64F6B3" w:rsidR="001C50E4" w:rsidRPr="00566424" w:rsidRDefault="002C620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closing balance would become negative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03A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1E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345508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D1AD8B" w14:textId="67780F7F" w:rsidR="005E5AA6" w:rsidRPr="005E5AA6" w:rsidRDefault="005E5AA6" w:rsidP="005E5AA6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E5AA6">
              <w:rPr>
                <w:rFonts w:cs="Arial"/>
              </w:rPr>
              <w:t xml:space="preserve">This </w:t>
            </w:r>
            <w:r>
              <w:rPr>
                <w:rFonts w:cs="Arial"/>
              </w:rPr>
              <w:t xml:space="preserve">source of finance </w:t>
            </w:r>
            <w:r w:rsidRPr="005E5AA6">
              <w:rPr>
                <w:rFonts w:cs="Arial"/>
              </w:rPr>
              <w:t>involves paying to use an asset in instalments to spread the cost over its</w:t>
            </w:r>
            <w:r>
              <w:rPr>
                <w:rFonts w:cs="Arial"/>
              </w:rPr>
              <w:t xml:space="preserve"> useful life. W</w:t>
            </w:r>
            <w:r w:rsidR="006902A0">
              <w:rPr>
                <w:rFonts w:cs="Arial"/>
              </w:rPr>
              <w:t xml:space="preserve">hat source of </w:t>
            </w:r>
            <w:r w:rsidR="002347EC">
              <w:rPr>
                <w:rFonts w:cs="Arial"/>
              </w:rPr>
              <w:t xml:space="preserve">finance </w:t>
            </w:r>
            <w:r w:rsidR="006902A0">
              <w:rPr>
                <w:rFonts w:cs="Arial"/>
              </w:rPr>
              <w:t>works in this way</w:t>
            </w:r>
            <w:r>
              <w:rPr>
                <w:rFonts w:cs="Arial"/>
              </w:rPr>
              <w:t>?</w:t>
            </w:r>
          </w:p>
          <w:p w14:paraId="3099FE34" w14:textId="65AFA079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624F00C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07060A5E" w:rsidR="001C50E4" w:rsidRPr="00566424" w:rsidRDefault="008129D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Debt factoring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270B514A" w:rsidR="001C50E4" w:rsidRPr="00566424" w:rsidRDefault="005E5AA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Hire purchase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4814089B" w:rsidR="001C50E4" w:rsidRPr="00566424" w:rsidRDefault="005E5AA6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Mortgage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0EDC79EE" w:rsidR="001C50E4" w:rsidRPr="00566424" w:rsidRDefault="002E11F7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Loan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0F82E2E5" w:rsidR="001C50E4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</w:t>
            </w:r>
            <w:r w:rsidR="008129D4">
              <w:rPr>
                <w:b w:val="0"/>
              </w:rPr>
              <w:t xml:space="preserve">hich of the following would </w:t>
            </w:r>
            <w:r>
              <w:rPr>
                <w:b w:val="0"/>
              </w:rPr>
              <w:t xml:space="preserve">be </w:t>
            </w:r>
            <w:r w:rsidR="008129D4">
              <w:rPr>
                <w:b w:val="0"/>
              </w:rPr>
              <w:t xml:space="preserve">LEAST </w:t>
            </w:r>
            <w:r w:rsidR="006902A0">
              <w:rPr>
                <w:b w:val="0"/>
              </w:rPr>
              <w:t>favourable for a business?</w:t>
            </w:r>
          </w:p>
        </w:tc>
      </w:tr>
      <w:tr w:rsidR="001C50E4" w14:paraId="2C5024C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592FA67C" w:rsidR="001C50E4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Rising GP margin, falling trade receivables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7C235EF2" w:rsidR="001C50E4" w:rsidRPr="00566424" w:rsidRDefault="00842AA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Rising</w:t>
            </w:r>
            <w:bookmarkStart w:id="0" w:name="_GoBack"/>
            <w:bookmarkEnd w:id="0"/>
            <w:r w:rsidR="002E11F7">
              <w:rPr>
                <w:b w:val="0"/>
              </w:rPr>
              <w:t xml:space="preserve"> trade receivables, rising trade payables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3E780C44" w:rsidR="001C50E4" w:rsidRPr="00566424" w:rsidRDefault="008129D4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Rising trade payables, ris</w:t>
            </w:r>
            <w:r w:rsidR="002E11F7">
              <w:rPr>
                <w:b w:val="0"/>
              </w:rPr>
              <w:t xml:space="preserve">ing </w:t>
            </w:r>
            <w:r>
              <w:rPr>
                <w:b w:val="0"/>
              </w:rPr>
              <w:t>ROCE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4D386928" w:rsidR="001C50E4" w:rsidRPr="00566424" w:rsidRDefault="00F87F5E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Falling liquid asset</w:t>
            </w:r>
            <w:r w:rsidR="008129D4">
              <w:rPr>
                <w:b w:val="0"/>
              </w:rPr>
              <w:t xml:space="preserve"> ratio</w:t>
            </w:r>
            <w:r w:rsidR="00842AAB">
              <w:rPr>
                <w:b w:val="0"/>
              </w:rPr>
              <w:t>, ris</w:t>
            </w:r>
            <w:r w:rsidR="002E11F7">
              <w:rPr>
                <w:b w:val="0"/>
              </w:rPr>
              <w:t>ing trade payables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B8A16B1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6B155A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FE6E7" w14:textId="4FB94AF2" w:rsidR="001C50E4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would be the impact on the break-even point (BEP) and the margin of safety</w:t>
            </w:r>
            <w:r w:rsidR="006902A0">
              <w:rPr>
                <w:b w:val="0"/>
              </w:rPr>
              <w:t xml:space="preserve"> (MOS) if fixed costs decreased</w:t>
            </w:r>
            <w:r>
              <w:rPr>
                <w:b w:val="0"/>
              </w:rPr>
              <w:t>?</w:t>
            </w:r>
          </w:p>
        </w:tc>
      </w:tr>
      <w:tr w:rsidR="001C50E4" w14:paraId="592696D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5C74B4CB" w:rsidR="001C50E4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BEP would decrease and MOS would increase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71EC425C" w:rsidR="001C50E4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BEP would increase and MOS would decrease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15273D4C" w:rsidR="001C50E4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BEP would decrease and MOS would decrease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3F679B50" w:rsidR="001C50E4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BEP would increase and MOS would increase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5905C75F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1C50E4" w:rsidRPr="00566424" w:rsidRDefault="001C50E4" w:rsidP="006B155A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1C7D75" w14:textId="699AD36C" w:rsidR="001A6719" w:rsidRPr="002E11F7" w:rsidRDefault="002E11F7" w:rsidP="00722340">
            <w:pPr>
              <w:pStyle w:val="MCQ"/>
              <w:rPr>
                <w:b w:val="0"/>
              </w:rPr>
            </w:pPr>
            <w:r>
              <w:rPr>
                <w:rFonts w:cs="Arial"/>
                <w:b w:val="0"/>
                <w:color w:val="000000"/>
              </w:rPr>
              <w:t>E</w:t>
            </w:r>
            <w:r w:rsidRPr="002E11F7">
              <w:rPr>
                <w:rFonts w:cs="Arial"/>
                <w:b w:val="0"/>
                <w:color w:val="000000"/>
              </w:rPr>
              <w:t>lectricity paid quarterly in arrears</w:t>
            </w:r>
            <w:r>
              <w:rPr>
                <w:rFonts w:cs="Arial"/>
                <w:b w:val="0"/>
                <w:color w:val="000000"/>
              </w:rPr>
              <w:t xml:space="preserve"> is an example of :</w:t>
            </w:r>
          </w:p>
        </w:tc>
      </w:tr>
      <w:tr w:rsidR="001C50E4" w14:paraId="2AEB36B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06E1966C" w:rsidR="001C50E4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 prepayment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1C50E4" w:rsidRDefault="001C50E4" w:rsidP="006B155A">
            <w:pPr>
              <w:pStyle w:val="MCQ"/>
              <w:rPr>
                <w:b w:val="0"/>
              </w:rPr>
            </w:pPr>
          </w:p>
          <w:p w14:paraId="5C079BA7" w14:textId="77777777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13DA52F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5D8F0276" w:rsidR="001C50E4" w:rsidRPr="00566424" w:rsidRDefault="002E11F7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A non-current asset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8885498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7CC75A56" w:rsidR="001C50E4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An accrual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22EC0BE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525E45A1" w:rsidR="001C50E4" w:rsidRPr="00566424" w:rsidRDefault="002E11F7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A non-current liability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A11D3C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6B155A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C1FD1" w14:textId="1888C6DD" w:rsidR="00AB3E09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the following would result in </w:t>
            </w:r>
            <w:r w:rsidR="00741188">
              <w:rPr>
                <w:b w:val="0"/>
              </w:rPr>
              <w:t>the most</w:t>
            </w:r>
            <w:r>
              <w:rPr>
                <w:b w:val="0"/>
              </w:rPr>
              <w:t xml:space="preserve"> immediate </w:t>
            </w:r>
            <w:r w:rsidR="00741188">
              <w:rPr>
                <w:b w:val="0"/>
              </w:rPr>
              <w:t>solution</w:t>
            </w:r>
            <w:r w:rsidR="006902A0">
              <w:rPr>
                <w:b w:val="0"/>
              </w:rPr>
              <w:t xml:space="preserve"> to a cash flow deficit</w:t>
            </w:r>
            <w:r>
              <w:rPr>
                <w:b w:val="0"/>
              </w:rPr>
              <w:t>?</w:t>
            </w:r>
          </w:p>
        </w:tc>
      </w:tr>
      <w:tr w:rsidR="00AB3E09" w14:paraId="19374F7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5E8D91A8" w:rsidR="00AB3E09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Putting prices up</w:t>
            </w:r>
            <w:r w:rsidR="00741188">
              <w:rPr>
                <w:b w:val="0"/>
              </w:rPr>
              <w:t xml:space="preserve"> to improve GP margins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2DF6E4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6A050B40" w:rsidR="00AB3E09" w:rsidRPr="00566424" w:rsidRDefault="0074118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Listing</w:t>
            </w:r>
            <w:r w:rsidR="002E11F7">
              <w:rPr>
                <w:b w:val="0"/>
              </w:rPr>
              <w:t xml:space="preserve"> some non-current assets</w:t>
            </w:r>
            <w:r>
              <w:rPr>
                <w:b w:val="0"/>
              </w:rPr>
              <w:t xml:space="preserve"> on an auction website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3880FFC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7819BA16" w:rsidR="00AB3E09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Increased advertising</w:t>
            </w:r>
            <w:r w:rsidR="00741188">
              <w:rPr>
                <w:b w:val="0"/>
              </w:rPr>
              <w:t xml:space="preserve"> to promote more demand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4552CC3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0E04D8F4" w:rsidR="00AB3E09" w:rsidRPr="00566424" w:rsidRDefault="002E11F7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Arranging an overdraft</w:t>
            </w:r>
            <w:r w:rsidR="00741188">
              <w:rPr>
                <w:b w:val="0"/>
              </w:rPr>
              <w:t xml:space="preserve"> with the bank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26B63FF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6B155A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7DC6D" w14:textId="247F6D29" w:rsidR="001E25F4" w:rsidRPr="00566424" w:rsidRDefault="00741188" w:rsidP="00741188">
            <w:pPr>
              <w:pStyle w:val="MCQ"/>
              <w:rPr>
                <w:b w:val="0"/>
              </w:rPr>
            </w:pPr>
            <w:r>
              <w:rPr>
                <w:b w:val="0"/>
              </w:rPr>
              <w:t>Calculate the value of cu</w:t>
            </w:r>
            <w:r w:rsidR="006902A0">
              <w:rPr>
                <w:b w:val="0"/>
              </w:rPr>
              <w:t>rrent assets from the following</w:t>
            </w:r>
            <w:r>
              <w:rPr>
                <w:b w:val="0"/>
              </w:rPr>
              <w:t>: trade receivables £120, trade payables £80, inventories £40, cash £60</w:t>
            </w:r>
            <w:r w:rsidR="00941FAD">
              <w:rPr>
                <w:b w:val="0"/>
              </w:rPr>
              <w:t xml:space="preserve"> </w:t>
            </w:r>
          </w:p>
        </w:tc>
      </w:tr>
      <w:tr w:rsidR="00AB3E09" w14:paraId="4F0111B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0A9AA70F" w:rsidR="00AB3E09" w:rsidRPr="00566424" w:rsidRDefault="0074118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£300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D968D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64F3AA62" w:rsidR="00AB3E09" w:rsidRPr="00566424" w:rsidRDefault="0074118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£220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014A8F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47340CD3" w:rsidR="00AB3E09" w:rsidRPr="00566424" w:rsidRDefault="0074118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£200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152E98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32DCC655" w:rsidR="00AB3E09" w:rsidRPr="00566424" w:rsidRDefault="0074118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B1546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6B155A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5AD27" w14:textId="64254422" w:rsidR="00AB3E09" w:rsidRPr="00566424" w:rsidRDefault="00741188" w:rsidP="00741188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N</w:t>
            </w:r>
            <w:r w:rsidR="006902A0">
              <w:rPr>
                <w:b w:val="0"/>
              </w:rPr>
              <w:t>OT an example of revenue income</w:t>
            </w:r>
            <w:r>
              <w:rPr>
                <w:b w:val="0"/>
              </w:rPr>
              <w:t>?</w:t>
            </w:r>
          </w:p>
        </w:tc>
      </w:tr>
      <w:tr w:rsidR="00AB3E09" w14:paraId="08B1ADA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30B5BC12" w:rsidR="00AB3E09" w:rsidRPr="00566424" w:rsidRDefault="006C02D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Rent received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145E3CD1" w:rsidR="00AB3E09" w:rsidRPr="00566424" w:rsidRDefault="006C02D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Discounts received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24235A5B" w:rsidR="00AB3E09" w:rsidRPr="00566424" w:rsidRDefault="006C02DD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Loans received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2F50ED5B" w:rsidR="00AB3E09" w:rsidRPr="00566424" w:rsidRDefault="006C02D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Interest received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42359EC" w:rsidR="00AB3E09" w:rsidRPr="00566424" w:rsidRDefault="00722340" w:rsidP="006B155A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6EE2CB" w14:textId="7EC70BC2" w:rsidR="00AB3E09" w:rsidRPr="00566424" w:rsidRDefault="006C02DD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>What feature do grants, crowd funding an</w:t>
            </w:r>
            <w:r w:rsidR="006902A0">
              <w:rPr>
                <w:b w:val="0"/>
              </w:rPr>
              <w:t>d owners capital have in common</w:t>
            </w:r>
            <w:r>
              <w:rPr>
                <w:b w:val="0"/>
              </w:rPr>
              <w:t>?</w:t>
            </w:r>
          </w:p>
        </w:tc>
      </w:tr>
      <w:tr w:rsidR="00AB3E09" w14:paraId="5786292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6283C5B0" w:rsidR="00AB3E09" w:rsidRPr="00566424" w:rsidRDefault="006C02D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They are all internal sources of business finance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7443E1A0" w:rsidR="00AB3E09" w:rsidRPr="00566424" w:rsidRDefault="006C02D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They are all external sources of business finance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0A8CCD79" w:rsidR="00AB3E09" w:rsidRPr="00566424" w:rsidRDefault="006C02D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They all result in interest payable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6E3D94A2" w:rsidR="00AB3E09" w:rsidRPr="00566424" w:rsidRDefault="006C02DD" w:rsidP="008129D4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They </w:t>
            </w:r>
            <w:r w:rsidR="008129D4">
              <w:rPr>
                <w:b w:val="0"/>
              </w:rPr>
              <w:t xml:space="preserve">are </w:t>
            </w:r>
            <w:r>
              <w:rPr>
                <w:b w:val="0"/>
              </w:rPr>
              <w:t xml:space="preserve">all </w:t>
            </w:r>
            <w:r w:rsidR="008129D4">
              <w:rPr>
                <w:b w:val="0"/>
              </w:rPr>
              <w:t xml:space="preserve">considered as </w:t>
            </w:r>
            <w:r>
              <w:rPr>
                <w:b w:val="0"/>
              </w:rPr>
              <w:t>high risk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6B155A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5196613E" w:rsidR="00AF7784" w:rsidRPr="00566424" w:rsidRDefault="00AF778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0E74E4CF" w:rsidR="00AF7784" w:rsidRPr="00566424" w:rsidRDefault="00741B52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 key benefit of venture capital</w:t>
            </w:r>
            <w:r w:rsidR="00941FAD">
              <w:rPr>
                <w:b w:val="0"/>
              </w:rPr>
              <w:t xml:space="preserve"> over </w:t>
            </w:r>
            <w:r w:rsidR="006902A0">
              <w:rPr>
                <w:b w:val="0"/>
              </w:rPr>
              <w:t>a grant is:</w:t>
            </w: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69BB5344" w:rsidR="00AF7784" w:rsidRPr="00566424" w:rsidRDefault="00741B52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Venture capital</w:t>
            </w:r>
            <w:r w:rsidR="00C942E8">
              <w:rPr>
                <w:b w:val="0"/>
              </w:rPr>
              <w:t xml:space="preserve"> does not have to be paid back but </w:t>
            </w:r>
            <w:r>
              <w:rPr>
                <w:b w:val="0"/>
              </w:rPr>
              <w:t>grants do</w:t>
            </w:r>
            <w:r w:rsidR="00C942E8">
              <w:rPr>
                <w:b w:val="0"/>
              </w:rPr>
              <w:t xml:space="preserve"> have to be paid back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5A775F24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Venture capital is a guaranteed source of finance but grants are not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0C3BB5D5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Venture capital often comes with expert advice but grants do not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54E0DC67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Venture capital often comes with free travel insurance but grants do not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68AAA72A" w:rsidR="00AF7784" w:rsidRPr="00566424" w:rsidRDefault="00C942E8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Calculate the liquid capital </w:t>
            </w:r>
            <w:r w:rsidR="006902A0">
              <w:rPr>
                <w:b w:val="0"/>
              </w:rPr>
              <w:t>ratio from the following</w:t>
            </w:r>
            <w:r>
              <w:rPr>
                <w:b w:val="0"/>
              </w:rPr>
              <w:t>: trade receivables £120, trade payables £80, inventories £40, cash £60</w:t>
            </w:r>
          </w:p>
        </w:tc>
      </w:tr>
      <w:tr w:rsidR="00AF7784" w14:paraId="2B8F519B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34E49072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2.00 : 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00C8DD75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2.25 : 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3F862F12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2.50 : 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574" w14:textId="19C899B9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2.75 : 1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2897C3DF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two lines are ALW</w:t>
            </w:r>
            <w:r w:rsidR="006902A0">
              <w:rPr>
                <w:b w:val="0"/>
              </w:rPr>
              <w:t>AYS shown on a break-even chart</w:t>
            </w:r>
            <w:r>
              <w:rPr>
                <w:b w:val="0"/>
              </w:rPr>
              <w:t>?</w:t>
            </w:r>
          </w:p>
        </w:tc>
      </w:tr>
      <w:tr w:rsidR="00AF7784" w14:paraId="46E351B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4197A745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 and VC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71F8E0A0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 and FC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73CE3CCD" w:rsidR="00F16BEF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FC and VC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49D5272C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49FF8D37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TC and TR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8898FE" w14:textId="568CFCD4" w:rsidR="00C942E8" w:rsidRPr="00C942E8" w:rsidRDefault="006902A0" w:rsidP="00C942E8">
            <w:r>
              <w:t>If variable cost</w:t>
            </w:r>
            <w:r w:rsidR="00C942E8" w:rsidRPr="00C942E8">
              <w:t xml:space="preserve"> per unit is £10 and selling price is £25, wh</w:t>
            </w:r>
            <w:r>
              <w:t>at is the contribution per unit</w:t>
            </w:r>
            <w:r w:rsidR="00C942E8" w:rsidRPr="00C942E8">
              <w:t>?</w:t>
            </w:r>
          </w:p>
          <w:p w14:paraId="70E495EC" w14:textId="6BD963D9" w:rsidR="00AF7784" w:rsidRPr="00566424" w:rsidRDefault="00AF7784" w:rsidP="00F16BEF">
            <w:pPr>
              <w:pStyle w:val="MCQ"/>
              <w:rPr>
                <w:b w:val="0"/>
              </w:rPr>
            </w:pPr>
          </w:p>
        </w:tc>
      </w:tr>
      <w:tr w:rsidR="00AF7784" w14:paraId="65E2F73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02C96535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£35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033C41CE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£15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39B51B02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£250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2517023F" w:rsidR="00AF7784" w:rsidRPr="00566424" w:rsidRDefault="00C942E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£0.25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4B7BEB49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6BFE20AA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0F380F19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74A7F6F0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6AB9529D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62A353EF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2ED7DE2D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2A7342D5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22D7C118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4A1775C8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010E5F1D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1F638CC4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491BFBA4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5191B003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5D1A34C3" w:rsidR="000A3B6B" w:rsidRDefault="008129D4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087C3" w14:textId="77777777" w:rsidR="00DD12F2" w:rsidRDefault="00DD12F2" w:rsidP="007A7AD0">
      <w:r>
        <w:separator/>
      </w:r>
    </w:p>
  </w:endnote>
  <w:endnote w:type="continuationSeparator" w:id="0">
    <w:p w14:paraId="4A74E840" w14:textId="77777777" w:rsidR="00DD12F2" w:rsidRDefault="00DD12F2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E0E77" w14:textId="77777777" w:rsidR="00432C9E" w:rsidRDefault="00432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6B155A" w:rsidRPr="009F3863" w:rsidRDefault="006B155A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EE0B2E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>Copyright Tutor2u Limited 2016 All Rights Reserved                                                    www.tutor2u.net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0281F" w14:textId="77777777" w:rsidR="00432C9E" w:rsidRDefault="00432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9CFC7" w14:textId="77777777" w:rsidR="00DD12F2" w:rsidRDefault="00DD12F2" w:rsidP="007A7AD0">
      <w:r>
        <w:separator/>
      </w:r>
    </w:p>
  </w:footnote>
  <w:footnote w:type="continuationSeparator" w:id="0">
    <w:p w14:paraId="733D6B6A" w14:textId="77777777" w:rsidR="00DD12F2" w:rsidRDefault="00DD12F2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5466" w14:textId="77777777" w:rsidR="00432C9E" w:rsidRDefault="00432C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75D2B8AA" w:rsidR="006B155A" w:rsidRDefault="006B155A" w:rsidP="007A7AD0">
    <w:pPr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 xml:space="preserve">BTEC National Unit 3 </w:t>
    </w:r>
    <w:r w:rsidR="00432C9E">
      <w:rPr>
        <w:b/>
        <w:sz w:val="22"/>
        <w:szCs w:val="22"/>
        <w:lang w:val="en-GB"/>
      </w:rPr>
      <w:t>MCQ TEST 3</w:t>
    </w:r>
  </w:p>
  <w:p w14:paraId="0DAE8864" w14:textId="730FDDB2" w:rsidR="006B155A" w:rsidRPr="009F3863" w:rsidRDefault="006B155A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0B3550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FBC02" w14:textId="77777777" w:rsidR="00432C9E" w:rsidRDefault="00432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3502B"/>
    <w:multiLevelType w:val="hybridMultilevel"/>
    <w:tmpl w:val="0BEE0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23D8E"/>
    <w:rsid w:val="00035C1F"/>
    <w:rsid w:val="000457D7"/>
    <w:rsid w:val="000862F8"/>
    <w:rsid w:val="000A3B6B"/>
    <w:rsid w:val="001314A4"/>
    <w:rsid w:val="00184AE6"/>
    <w:rsid w:val="001A6719"/>
    <w:rsid w:val="001A7F6E"/>
    <w:rsid w:val="001C50E4"/>
    <w:rsid w:val="001E25F4"/>
    <w:rsid w:val="001E7464"/>
    <w:rsid w:val="001F07C4"/>
    <w:rsid w:val="001F2F77"/>
    <w:rsid w:val="00227173"/>
    <w:rsid w:val="002347EC"/>
    <w:rsid w:val="00234F20"/>
    <w:rsid w:val="0023510D"/>
    <w:rsid w:val="002421FD"/>
    <w:rsid w:val="00247E43"/>
    <w:rsid w:val="00271D68"/>
    <w:rsid w:val="002B46BE"/>
    <w:rsid w:val="002C620F"/>
    <w:rsid w:val="002E11F7"/>
    <w:rsid w:val="0031222F"/>
    <w:rsid w:val="00316B5B"/>
    <w:rsid w:val="003351E5"/>
    <w:rsid w:val="003551E0"/>
    <w:rsid w:val="00397A0C"/>
    <w:rsid w:val="003B5EAF"/>
    <w:rsid w:val="003D3DFE"/>
    <w:rsid w:val="00432C9E"/>
    <w:rsid w:val="00454355"/>
    <w:rsid w:val="00470F55"/>
    <w:rsid w:val="00477629"/>
    <w:rsid w:val="004F1E05"/>
    <w:rsid w:val="004F4FD3"/>
    <w:rsid w:val="004F5A78"/>
    <w:rsid w:val="004F7E7E"/>
    <w:rsid w:val="00500FDC"/>
    <w:rsid w:val="005025CF"/>
    <w:rsid w:val="00536B6F"/>
    <w:rsid w:val="0054517C"/>
    <w:rsid w:val="00560E20"/>
    <w:rsid w:val="00566424"/>
    <w:rsid w:val="00567B92"/>
    <w:rsid w:val="005E5AA6"/>
    <w:rsid w:val="00631640"/>
    <w:rsid w:val="006902A0"/>
    <w:rsid w:val="006B155A"/>
    <w:rsid w:val="006C02DD"/>
    <w:rsid w:val="006D48A4"/>
    <w:rsid w:val="00707529"/>
    <w:rsid w:val="00722340"/>
    <w:rsid w:val="00741188"/>
    <w:rsid w:val="00741B52"/>
    <w:rsid w:val="00776DA7"/>
    <w:rsid w:val="007A7AD0"/>
    <w:rsid w:val="007C2598"/>
    <w:rsid w:val="007D07F1"/>
    <w:rsid w:val="008129D4"/>
    <w:rsid w:val="00842AAB"/>
    <w:rsid w:val="0084754A"/>
    <w:rsid w:val="00883C35"/>
    <w:rsid w:val="00890D17"/>
    <w:rsid w:val="008C4EFB"/>
    <w:rsid w:val="008D0B29"/>
    <w:rsid w:val="008D200D"/>
    <w:rsid w:val="00905FE1"/>
    <w:rsid w:val="00911C47"/>
    <w:rsid w:val="0091555D"/>
    <w:rsid w:val="00921A6C"/>
    <w:rsid w:val="00923C55"/>
    <w:rsid w:val="00941FAD"/>
    <w:rsid w:val="00966381"/>
    <w:rsid w:val="0098619B"/>
    <w:rsid w:val="009F1A4C"/>
    <w:rsid w:val="009F3863"/>
    <w:rsid w:val="00A76A15"/>
    <w:rsid w:val="00AB3E09"/>
    <w:rsid w:val="00AB697C"/>
    <w:rsid w:val="00AC55A3"/>
    <w:rsid w:val="00AF27EB"/>
    <w:rsid w:val="00AF7784"/>
    <w:rsid w:val="00B03BFA"/>
    <w:rsid w:val="00B31586"/>
    <w:rsid w:val="00B506F9"/>
    <w:rsid w:val="00C16D2A"/>
    <w:rsid w:val="00C30145"/>
    <w:rsid w:val="00C46F5B"/>
    <w:rsid w:val="00C942E8"/>
    <w:rsid w:val="00CC56D7"/>
    <w:rsid w:val="00CD77C8"/>
    <w:rsid w:val="00D41A45"/>
    <w:rsid w:val="00D45DEA"/>
    <w:rsid w:val="00D61624"/>
    <w:rsid w:val="00D622FC"/>
    <w:rsid w:val="00DB6483"/>
    <w:rsid w:val="00DD12F2"/>
    <w:rsid w:val="00DF344F"/>
    <w:rsid w:val="00E65AF6"/>
    <w:rsid w:val="00EE39A6"/>
    <w:rsid w:val="00F16BEF"/>
    <w:rsid w:val="00F50F26"/>
    <w:rsid w:val="00F87F5E"/>
    <w:rsid w:val="00F93FCC"/>
    <w:rsid w:val="00FD3359"/>
    <w:rsid w:val="00FE09F0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B45234BC-A582-470D-BF01-18A518EE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6</cp:revision>
  <dcterms:created xsi:type="dcterms:W3CDTF">2017-03-01T20:11:00Z</dcterms:created>
  <dcterms:modified xsi:type="dcterms:W3CDTF">2017-03-22T12:44:00Z</dcterms:modified>
</cp:coreProperties>
</file>