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ink/ink3.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FF11" w14:textId="49D737FE" w:rsidR="00DB6F67" w:rsidRDefault="000F6D4B" w:rsidP="754FBFE7">
      <w:pPr>
        <w:rPr>
          <w:b/>
          <w:bCs/>
          <w:sz w:val="28"/>
          <w:szCs w:val="28"/>
          <w:u w:val="single"/>
        </w:rPr>
      </w:pPr>
      <w:r w:rsidRPr="000F6D4B">
        <w:rPr>
          <w:b/>
          <w:bCs/>
          <w:noProof/>
          <w:sz w:val="28"/>
          <w:szCs w:val="28"/>
          <w:u w:val="single"/>
          <w:lang w:eastAsia="en-GB"/>
        </w:rPr>
        <w:drawing>
          <wp:anchor distT="0" distB="0" distL="114300" distR="114300" simplePos="0" relativeHeight="251723776" behindDoc="0" locked="0" layoutInCell="1" allowOverlap="1" wp14:anchorId="0065201F" wp14:editId="272D2DB7">
            <wp:simplePos x="0" y="0"/>
            <wp:positionH relativeFrom="column">
              <wp:posOffset>971550</wp:posOffset>
            </wp:positionH>
            <wp:positionV relativeFrom="paragraph">
              <wp:posOffset>3342005</wp:posOffset>
            </wp:positionV>
            <wp:extent cx="4501603" cy="3457575"/>
            <wp:effectExtent l="0" t="0" r="0" b="0"/>
            <wp:wrapNone/>
            <wp:docPr id="4" name="Picture 4" descr="H:\downloads\chemistry-banner-including-test-tubes-beakers-flasks-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chemistry-banner-including-test-tubes-beakers-flasks-clipa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1603" cy="3457575"/>
                    </a:xfrm>
                    <a:prstGeom prst="rect">
                      <a:avLst/>
                    </a:prstGeom>
                    <a:noFill/>
                    <a:ln>
                      <a:noFill/>
                    </a:ln>
                  </pic:spPr>
                </pic:pic>
              </a:graphicData>
            </a:graphic>
          </wp:anchor>
        </w:drawing>
      </w:r>
      <w:r w:rsidR="00F653E8"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608BF645">
                <wp:simplePos x="0" y="0"/>
                <wp:positionH relativeFrom="page">
                  <wp:posOffset>311150</wp:posOffset>
                </wp:positionH>
                <wp:positionV relativeFrom="paragraph">
                  <wp:posOffset>1974850</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0079BA5B" w:rsidR="000F6D4B" w:rsidRDefault="000F6D4B" w:rsidP="00DB6F67">
                            <w:pPr>
                              <w:spacing w:line="240" w:lineRule="auto"/>
                              <w:jc w:val="center"/>
                              <w:rPr>
                                <w:sz w:val="44"/>
                              </w:rPr>
                            </w:pPr>
                            <w:r>
                              <w:rPr>
                                <w:sz w:val="44"/>
                              </w:rPr>
                              <w:t xml:space="preserve">Chemistry </w:t>
                            </w:r>
                          </w:p>
                          <w:p w14:paraId="08CF1318" w14:textId="631BA697" w:rsidR="000F6D4B" w:rsidRPr="00DB0120" w:rsidRDefault="000F6D4B" w:rsidP="00DB6F67">
                            <w:pPr>
                              <w:spacing w:line="240" w:lineRule="auto"/>
                              <w:jc w:val="center"/>
                              <w:rPr>
                                <w:sz w:val="44"/>
                              </w:rPr>
                            </w:pPr>
                            <w:r>
                              <w:rPr>
                                <w:sz w:val="44"/>
                              </w:rPr>
                              <w:t>CHB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C18FA" id="_x0000_t202" coordsize="21600,21600" o:spt="202" path="m,l,21600r21600,l21600,xe">
                <v:stroke joinstyle="miter"/>
                <v:path gradientshapeok="t" o:connecttype="rect"/>
              </v:shapetype>
              <v:shape id="Text Box 2" o:spid="_x0000_s1026" type="#_x0000_t202" style="position:absolute;margin-left:24.5pt;margin-top:155.5pt;width:535.9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" fillcolor="#fff2cc [663]">
                <v:textbox>
                  <w:txbxContent>
                    <w:p w14:paraId="49C2C8A6" w14:textId="0079BA5B" w:rsidR="000F6D4B" w:rsidRDefault="000F6D4B" w:rsidP="00DB6F67">
                      <w:pPr>
                        <w:spacing w:line="240" w:lineRule="auto"/>
                        <w:jc w:val="center"/>
                        <w:rPr>
                          <w:sz w:val="44"/>
                        </w:rPr>
                      </w:pPr>
                      <w:r>
                        <w:rPr>
                          <w:sz w:val="44"/>
                        </w:rPr>
                        <w:t xml:space="preserve">Chemistry </w:t>
                      </w:r>
                    </w:p>
                    <w:p w14:paraId="08CF1318" w14:textId="631BA697" w:rsidR="000F6D4B" w:rsidRPr="00DB0120" w:rsidRDefault="000F6D4B" w:rsidP="00DB6F67">
                      <w:pPr>
                        <w:spacing w:line="240" w:lineRule="auto"/>
                        <w:jc w:val="center"/>
                        <w:rPr>
                          <w:sz w:val="44"/>
                        </w:rPr>
                      </w:pPr>
                      <w:r>
                        <w:rPr>
                          <w:sz w:val="44"/>
                        </w:rPr>
                        <w:t>CHB</w:t>
                      </w:r>
                    </w:p>
                  </w:txbxContent>
                </v:textbox>
                <w10:wrap anchorx="page"/>
              </v:shape>
            </w:pict>
          </mc:Fallback>
        </mc:AlternateContent>
      </w:r>
      <w:r w:rsidR="00DB6F67" w:rsidRPr="00442E1A">
        <w:rPr>
          <w:b/>
          <w:noProof/>
          <w:sz w:val="28"/>
          <w:u w:val="single"/>
          <w:lang w:eastAsia="en-GB"/>
        </w:rPr>
        <w:drawing>
          <wp:anchor distT="0" distB="0" distL="114300" distR="114300" simplePos="0" relativeHeight="251659264" behindDoc="0" locked="0" layoutInCell="1" allowOverlap="1" wp14:anchorId="05F7AFC9" wp14:editId="0A1F6EDD">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2D1C010F">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52FAE109" w:rsidR="000F6D4B" w:rsidRPr="00442E1A" w:rsidRDefault="000F6D4B" w:rsidP="00DB6F67">
                            <w:pPr>
                              <w:spacing w:after="0"/>
                              <w:jc w:val="center"/>
                              <w:rPr>
                                <w:sz w:val="72"/>
                              </w:rPr>
                            </w:pPr>
                            <w:r>
                              <w:rPr>
                                <w:sz w:val="72"/>
                              </w:rPr>
                              <w:t>CHEMISTRY</w:t>
                            </w:r>
                          </w:p>
                          <w:p w14:paraId="3501519C" w14:textId="77777777" w:rsidR="000F6D4B" w:rsidRPr="00503E76" w:rsidRDefault="000F6D4B"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05989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" fillcolor="#f2f2f2 [3052]">
                <v:textbox>
                  <w:txbxContent>
                    <w:p w14:paraId="44F6394E" w14:textId="52FAE109" w:rsidR="000F6D4B" w:rsidRPr="00442E1A" w:rsidRDefault="000F6D4B" w:rsidP="00DB6F67">
                      <w:pPr>
                        <w:spacing w:after="0"/>
                        <w:jc w:val="center"/>
                        <w:rPr>
                          <w:sz w:val="72"/>
                        </w:rPr>
                      </w:pPr>
                      <w:r>
                        <w:rPr>
                          <w:sz w:val="72"/>
                        </w:rPr>
                        <w:t>CHEMISTRY</w:t>
                      </w:r>
                    </w:p>
                    <w:p w14:paraId="3501519C" w14:textId="77777777" w:rsidR="000F6D4B" w:rsidRPr="00503E76" w:rsidRDefault="000F6D4B"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59171283">
        <w:rPr>
          <w:b/>
          <w:bCs/>
          <w:sz w:val="28"/>
          <w:szCs w:val="28"/>
          <w:u w:val="single"/>
        </w:rPr>
        <w:br w:type="page"/>
      </w:r>
    </w:p>
    <w:p w14:paraId="108730A1" w14:textId="0D689810"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t>Introduction</w:t>
      </w:r>
      <w:r w:rsidR="005C43E5">
        <w:rPr>
          <w:b/>
          <w:caps/>
          <w:color w:val="002060"/>
          <w:sz w:val="36"/>
          <w:u w:val="single"/>
        </w:rPr>
        <w:t xml:space="preserve"> to chemistry</w:t>
      </w:r>
    </w:p>
    <w:p w14:paraId="2D6153B3" w14:textId="125F2021"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5C43E5">
        <w:rPr>
          <w:sz w:val="24"/>
          <w:szCs w:val="24"/>
        </w:rPr>
        <w:t xml:space="preserve">Chemistry. </w:t>
      </w:r>
      <w:r>
        <w:rPr>
          <w:sz w:val="24"/>
          <w:szCs w:val="24"/>
        </w:rPr>
        <w:t xml:space="preserve">We hope that you enjoy your time in the department and find the process of studying </w:t>
      </w:r>
      <w:r w:rsidR="00CF034A">
        <w:rPr>
          <w:sz w:val="24"/>
          <w:szCs w:val="24"/>
        </w:rPr>
        <w:t>the course</w:t>
      </w:r>
      <w:r>
        <w:rPr>
          <w:sz w:val="24"/>
          <w:szCs w:val="24"/>
        </w:rPr>
        <w:t xml:space="preserve"> a challenging and rewarding one. </w:t>
      </w:r>
    </w:p>
    <w:p w14:paraId="09D4D13F" w14:textId="75ACBAE6"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26BBAAC7" w14:textId="486B22F7" w:rsidR="005C43E5" w:rsidRDefault="005C43E5" w:rsidP="0042297E">
      <w:pPr>
        <w:tabs>
          <w:tab w:val="left" w:pos="2966"/>
        </w:tabs>
        <w:spacing w:before="240" w:after="0" w:line="240" w:lineRule="auto"/>
        <w:rPr>
          <w:sz w:val="24"/>
          <w:szCs w:val="24"/>
        </w:rPr>
      </w:pPr>
      <w:r>
        <w:rPr>
          <w:sz w:val="24"/>
          <w:szCs w:val="24"/>
        </w:rPr>
        <w:t xml:space="preserve">We have two </w:t>
      </w:r>
      <w:proofErr w:type="gramStart"/>
      <w:r>
        <w:rPr>
          <w:sz w:val="24"/>
          <w:szCs w:val="24"/>
        </w:rPr>
        <w:t>well equipped</w:t>
      </w:r>
      <w:proofErr w:type="gramEnd"/>
      <w:r>
        <w:rPr>
          <w:sz w:val="24"/>
          <w:szCs w:val="24"/>
        </w:rPr>
        <w:t xml:space="preserve"> labs in which all lessons take place. This allows us to integrate practical ad theoretical teaching. We have three members of staff and all teach both L6 and U6 chemistry. </w:t>
      </w:r>
    </w:p>
    <w:p w14:paraId="13E4FECE" w14:textId="77777777" w:rsidR="005C43E5" w:rsidRDefault="005C43E5" w:rsidP="0042297E">
      <w:pPr>
        <w:tabs>
          <w:tab w:val="left" w:pos="2966"/>
        </w:tabs>
        <w:spacing w:before="240" w:after="0" w:line="240" w:lineRule="auto"/>
        <w:rPr>
          <w:sz w:val="24"/>
          <w:szCs w:val="24"/>
        </w:rPr>
      </w:pPr>
      <w:r>
        <w:rPr>
          <w:sz w:val="24"/>
          <w:szCs w:val="24"/>
        </w:rPr>
        <w:t xml:space="preserve">Mrs Fiona Kennard (Head of </w:t>
      </w:r>
      <w:proofErr w:type="spellStart"/>
      <w:r>
        <w:rPr>
          <w:sz w:val="24"/>
          <w:szCs w:val="24"/>
        </w:rPr>
        <w:t>Dept</w:t>
      </w:r>
      <w:proofErr w:type="spellEnd"/>
      <w:r>
        <w:rPr>
          <w:sz w:val="24"/>
          <w:szCs w:val="24"/>
        </w:rPr>
        <w:t>) fionakennard@godalming.ac.uk</w:t>
      </w:r>
    </w:p>
    <w:p w14:paraId="3699E005" w14:textId="77777777" w:rsidR="005C43E5" w:rsidRDefault="005C43E5" w:rsidP="0042297E">
      <w:pPr>
        <w:tabs>
          <w:tab w:val="left" w:pos="2966"/>
        </w:tabs>
        <w:spacing w:before="240" w:after="0" w:line="240" w:lineRule="auto"/>
        <w:rPr>
          <w:sz w:val="24"/>
          <w:szCs w:val="24"/>
        </w:rPr>
      </w:pPr>
      <w:r>
        <w:rPr>
          <w:sz w:val="24"/>
          <w:szCs w:val="24"/>
        </w:rPr>
        <w:t xml:space="preserve">Mrs Harriet Broughton </w:t>
      </w:r>
    </w:p>
    <w:p w14:paraId="0BD4BFAE" w14:textId="4CF95DA8" w:rsidR="00DB6F67" w:rsidRPr="005C43E5" w:rsidRDefault="005C43E5" w:rsidP="005C43E5">
      <w:pPr>
        <w:tabs>
          <w:tab w:val="left" w:pos="2966"/>
        </w:tabs>
        <w:spacing w:before="240" w:after="0" w:line="240" w:lineRule="auto"/>
        <w:rPr>
          <w:sz w:val="24"/>
          <w:szCs w:val="24"/>
        </w:rPr>
      </w:pPr>
      <w:r>
        <w:rPr>
          <w:sz w:val="24"/>
          <w:szCs w:val="24"/>
        </w:rPr>
        <w:t xml:space="preserve">Dr Carol Jones    </w:t>
      </w:r>
    </w:p>
    <w:p w14:paraId="5C2789BE" w14:textId="77777777" w:rsidR="005C43E5" w:rsidRDefault="005C43E5" w:rsidP="005C43E5">
      <w:pPr>
        <w:spacing w:before="240" w:after="0" w:line="240" w:lineRule="auto"/>
        <w:rPr>
          <w:sz w:val="24"/>
        </w:rPr>
      </w:pPr>
      <w:r>
        <w:rPr>
          <w:sz w:val="24"/>
        </w:rPr>
        <w:t xml:space="preserve">We also run workshops on a Friday and a Monday for additional support </w:t>
      </w:r>
    </w:p>
    <w:p w14:paraId="73DC16BC" w14:textId="77777777" w:rsidR="005C43E5" w:rsidRDefault="005C43E5" w:rsidP="005C43E5">
      <w:pPr>
        <w:spacing w:before="240" w:after="0" w:line="240" w:lineRule="auto"/>
        <w:rPr>
          <w:sz w:val="24"/>
        </w:rPr>
      </w:pPr>
      <w:r>
        <w:rPr>
          <w:sz w:val="24"/>
        </w:rPr>
        <w:t>Friday 1-2pm Chemistry Clinic A drop in session for student for help with anything chemistry related</w:t>
      </w:r>
    </w:p>
    <w:p w14:paraId="5D612CE5" w14:textId="77777777" w:rsidR="005C43E5" w:rsidRPr="00AA5D0B" w:rsidRDefault="005C43E5" w:rsidP="005C43E5">
      <w:pPr>
        <w:spacing w:before="240" w:after="0" w:line="240" w:lineRule="auto"/>
        <w:rPr>
          <w:sz w:val="24"/>
        </w:rPr>
      </w:pPr>
      <w:r>
        <w:rPr>
          <w:sz w:val="24"/>
        </w:rPr>
        <w:t xml:space="preserve">Monday 1-2pm a revision workshop covering aspects of the syllabus that students find challenging. </w:t>
      </w:r>
    </w:p>
    <w:p w14:paraId="298E3941" w14:textId="77777777" w:rsidR="005C43E5" w:rsidRDefault="005C43E5" w:rsidP="00DB6F67">
      <w:pPr>
        <w:spacing w:before="240" w:after="0" w:line="240" w:lineRule="auto"/>
        <w:rPr>
          <w:sz w:val="24"/>
        </w:rPr>
      </w:pPr>
    </w:p>
    <w:p w14:paraId="7BCA2E54" w14:textId="68D0B3CA"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w:t>
      </w:r>
      <w:proofErr w:type="gramStart"/>
      <w:r>
        <w:rPr>
          <w:sz w:val="24"/>
        </w:rPr>
        <w:t>for any questions</w:t>
      </w:r>
      <w:proofErr w:type="gramEnd"/>
      <w:r>
        <w:rPr>
          <w:sz w:val="24"/>
        </w:rPr>
        <w:t xml:space="preserve">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w:t>
      </w:r>
      <w:proofErr w:type="gramStart"/>
      <w:r>
        <w:rPr>
          <w:sz w:val="24"/>
        </w:rPr>
        <w:t>for any extra support or advice</w:t>
      </w:r>
      <w:proofErr w:type="gramEnd"/>
      <w:r>
        <w:rPr>
          <w:sz w:val="24"/>
        </w:rPr>
        <w:t xml:space="preserve"> you need to help you study in general. If you are struggling to organise and manage your workload; need help refining your essay-writing technique; help with revision; or if you think you might be entitled to any exam concessions, learning support are the people to talk </w:t>
      </w:r>
      <w:proofErr w:type="gramStart"/>
      <w:r>
        <w:rPr>
          <w:sz w:val="24"/>
        </w:rPr>
        <w:t>to</w:t>
      </w:r>
      <w:proofErr w:type="gramEnd"/>
      <w:r>
        <w:rPr>
          <w:sz w:val="24"/>
        </w:rPr>
        <w:t>.</w:t>
      </w:r>
    </w:p>
    <w:p w14:paraId="301A5044" w14:textId="23AD393F" w:rsidR="00DB6F67"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56837DC2" w14:textId="6E17DF33" w:rsidR="005C43E5" w:rsidRDefault="005C43E5" w:rsidP="00B9472E">
      <w:pPr>
        <w:spacing w:before="240" w:after="0" w:line="240" w:lineRule="auto"/>
        <w:jc w:val="center"/>
        <w:rPr>
          <w:b/>
          <w:caps/>
          <w:color w:val="002060"/>
          <w:sz w:val="36"/>
          <w:u w:val="single"/>
        </w:rPr>
      </w:pPr>
    </w:p>
    <w:p w14:paraId="24DA8BDC" w14:textId="64A39AE2" w:rsidR="005C43E5" w:rsidRDefault="005C43E5" w:rsidP="00B9472E">
      <w:pPr>
        <w:spacing w:before="240" w:after="0" w:line="240" w:lineRule="auto"/>
        <w:jc w:val="center"/>
        <w:rPr>
          <w:b/>
          <w:caps/>
          <w:color w:val="002060"/>
          <w:sz w:val="36"/>
          <w:u w:val="single"/>
        </w:rPr>
      </w:pPr>
    </w:p>
    <w:p w14:paraId="7379BB3F" w14:textId="681349C8" w:rsidR="005C43E5" w:rsidRDefault="005C43E5" w:rsidP="00B9472E">
      <w:pPr>
        <w:spacing w:before="240" w:after="0" w:line="240" w:lineRule="auto"/>
        <w:jc w:val="center"/>
        <w:rPr>
          <w:b/>
          <w:caps/>
          <w:color w:val="002060"/>
          <w:sz w:val="36"/>
          <w:u w:val="single"/>
        </w:rPr>
      </w:pPr>
    </w:p>
    <w:p w14:paraId="47025C24" w14:textId="77777777" w:rsidR="005C43E5" w:rsidRDefault="005C43E5" w:rsidP="00B9472E">
      <w:pPr>
        <w:spacing w:before="240" w:after="0" w:line="240" w:lineRule="auto"/>
        <w:jc w:val="center"/>
        <w:rPr>
          <w:b/>
          <w:caps/>
          <w:color w:val="002060"/>
          <w:sz w:val="36"/>
          <w:u w:val="single"/>
        </w:rPr>
      </w:pPr>
    </w:p>
    <w:p w14:paraId="3BE6A403" w14:textId="789FE56C"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 xml:space="preserve">What </w:t>
      </w:r>
      <w:proofErr w:type="gramStart"/>
      <w:r w:rsidRPr="00F47378">
        <w:rPr>
          <w:b/>
          <w:caps/>
          <w:color w:val="002060"/>
          <w:sz w:val="28"/>
        </w:rPr>
        <w:t>is expected</w:t>
      </w:r>
      <w:proofErr w:type="gramEnd"/>
      <w:r w:rsidRPr="00F47378">
        <w:rPr>
          <w:b/>
          <w:caps/>
          <w:color w:val="002060"/>
          <w:sz w:val="28"/>
        </w:rPr>
        <w:t xml:space="preserve"> of students?</w:t>
      </w:r>
      <w:r w:rsidRPr="00F47378">
        <w:rPr>
          <w:sz w:val="20"/>
        </w:rPr>
        <w:t xml:space="preserve"> </w:t>
      </w:r>
    </w:p>
    <w:p w14:paraId="100E0373" w14:textId="77777777" w:rsidR="00DB6F67" w:rsidRPr="002376F4" w:rsidRDefault="00DB6F67" w:rsidP="0039315B">
      <w:pPr>
        <w:pStyle w:val="ListParagraph"/>
        <w:numPr>
          <w:ilvl w:val="0"/>
          <w:numId w:val="2"/>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039315B">
      <w:pPr>
        <w:pStyle w:val="ListParagraph"/>
        <w:numPr>
          <w:ilvl w:val="0"/>
          <w:numId w:val="2"/>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39315B">
      <w:pPr>
        <w:pStyle w:val="ListParagraph"/>
        <w:numPr>
          <w:ilvl w:val="0"/>
          <w:numId w:val="2"/>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w:t>
      </w:r>
      <w:proofErr w:type="gramStart"/>
      <w:r>
        <w:rPr>
          <w:sz w:val="24"/>
        </w:rPr>
        <w:t>are</w:t>
      </w:r>
      <w:proofErr w:type="gramEnd"/>
      <w:r>
        <w:rPr>
          <w:sz w:val="24"/>
        </w:rPr>
        <w:t xml:space="preserv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39315B">
      <w:pPr>
        <w:pStyle w:val="ListParagraph"/>
        <w:numPr>
          <w:ilvl w:val="0"/>
          <w:numId w:val="2"/>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w:t>
      </w:r>
      <w:proofErr w:type="gramStart"/>
      <w:r>
        <w:rPr>
          <w:sz w:val="24"/>
        </w:rPr>
        <w:t>are being taught</w:t>
      </w:r>
      <w:proofErr w:type="gramEnd"/>
      <w:r>
        <w:rPr>
          <w:sz w:val="24"/>
        </w:rPr>
        <w:t xml:space="preserve">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39315B">
      <w:pPr>
        <w:pStyle w:val="ListParagraph"/>
        <w:numPr>
          <w:ilvl w:val="0"/>
          <w:numId w:val="2"/>
        </w:numPr>
        <w:spacing w:before="240" w:after="0" w:line="240" w:lineRule="auto"/>
        <w:rPr>
          <w:b/>
          <w:sz w:val="24"/>
        </w:rPr>
      </w:pPr>
      <w:r>
        <w:rPr>
          <w:b/>
          <w:sz w:val="24"/>
        </w:rPr>
        <w:t>To meet the 50/50</w:t>
      </w:r>
      <w:r>
        <w:rPr>
          <w:sz w:val="24"/>
        </w:rPr>
        <w:t xml:space="preserve"> – students </w:t>
      </w:r>
      <w:proofErr w:type="gramStart"/>
      <w:r>
        <w:rPr>
          <w:sz w:val="24"/>
        </w:rPr>
        <w:t>are expected</w:t>
      </w:r>
      <w:proofErr w:type="gramEnd"/>
      <w:r>
        <w:rPr>
          <w:sz w:val="24"/>
        </w:rPr>
        <w:t xml:space="preserve">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39315B">
      <w:pPr>
        <w:pStyle w:val="ListParagraph"/>
        <w:numPr>
          <w:ilvl w:val="0"/>
          <w:numId w:val="2"/>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w:t>
      </w:r>
      <w:proofErr w:type="gramStart"/>
      <w:r>
        <w:rPr>
          <w:sz w:val="24"/>
        </w:rPr>
        <w:t>recorded</w:t>
      </w:r>
      <w:proofErr w:type="gramEnd"/>
      <w:r>
        <w:rPr>
          <w:sz w:val="24"/>
        </w:rPr>
        <w:t xml:space="preserve"> carefully by you and acted upon. When you get back assessed work, for example you </w:t>
      </w:r>
      <w:proofErr w:type="gramStart"/>
      <w:r>
        <w:rPr>
          <w:sz w:val="24"/>
        </w:rPr>
        <w:t>will be asked</w:t>
      </w:r>
      <w:proofErr w:type="gramEnd"/>
      <w:r>
        <w:rPr>
          <w:sz w:val="24"/>
        </w:rPr>
        <w:t xml:space="preserve">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39315B">
      <w:pPr>
        <w:pStyle w:val="ListParagraph"/>
        <w:numPr>
          <w:ilvl w:val="0"/>
          <w:numId w:val="2"/>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 xml:space="preserve">subject will at times be very challenging. </w:t>
      </w:r>
      <w:proofErr w:type="gramStart"/>
      <w:r>
        <w:rPr>
          <w:sz w:val="24"/>
        </w:rPr>
        <w:t>At times you will not do as well as you want or will struggle to understand a new topic or idea.</w:t>
      </w:r>
      <w:proofErr w:type="gramEnd"/>
      <w:r>
        <w:rPr>
          <w:sz w:val="24"/>
        </w:rPr>
        <w:t xml:space="preserve">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419E6D83" w14:textId="6A81CD47" w:rsidR="6DAE6671" w:rsidRPr="008835DD" w:rsidRDefault="00DB6F67" w:rsidP="008835DD">
      <w:pPr>
        <w:pStyle w:val="ListParagraph"/>
        <w:numPr>
          <w:ilvl w:val="0"/>
          <w:numId w:val="3"/>
        </w:numPr>
        <w:spacing w:after="0" w:line="240" w:lineRule="auto"/>
        <w:rPr>
          <w:sz w:val="24"/>
          <w:szCs w:val="24"/>
        </w:rPr>
      </w:pPr>
      <w:r w:rsidRPr="6DAE6671">
        <w:rPr>
          <w:b/>
          <w:bCs/>
          <w:sz w:val="24"/>
          <w:szCs w:val="24"/>
        </w:rPr>
        <w:t>To deliver structured and engaging lessons</w:t>
      </w:r>
      <w:r w:rsidRPr="6DAE6671">
        <w:rPr>
          <w:sz w:val="24"/>
          <w:szCs w:val="24"/>
        </w:rPr>
        <w:t xml:space="preserve"> – </w:t>
      </w:r>
      <w:r w:rsidR="007E7564" w:rsidRPr="6DAE6671">
        <w:rPr>
          <w:sz w:val="24"/>
          <w:szCs w:val="24"/>
        </w:rPr>
        <w:t>y</w:t>
      </w:r>
      <w:r w:rsidRPr="6DAE6671">
        <w:rPr>
          <w:sz w:val="24"/>
          <w:szCs w:val="24"/>
        </w:rPr>
        <w:t xml:space="preserve">our teachers will deliver lessons designed to challenge your understanding whilst also helping you </w:t>
      </w:r>
      <w:proofErr w:type="gramStart"/>
      <w:r w:rsidRPr="6DAE6671">
        <w:rPr>
          <w:sz w:val="24"/>
          <w:szCs w:val="24"/>
        </w:rPr>
        <w:t>to gradually build</w:t>
      </w:r>
      <w:proofErr w:type="gramEnd"/>
      <w:r w:rsidRPr="6DAE6671">
        <w:rPr>
          <w:sz w:val="24"/>
          <w:szCs w:val="24"/>
        </w:rPr>
        <w:t xml:space="preserve"> up your knowledge and skills</w:t>
      </w:r>
      <w:r w:rsidR="0098678C" w:rsidRPr="6DAE6671">
        <w:rPr>
          <w:sz w:val="24"/>
          <w:szCs w:val="24"/>
        </w:rPr>
        <w:t>. These lessons will follow the scheme of work, a</w:t>
      </w:r>
      <w:r w:rsidR="4AE44A3F" w:rsidRPr="6DAE6671">
        <w:rPr>
          <w:sz w:val="24"/>
          <w:szCs w:val="24"/>
        </w:rPr>
        <w:t xml:space="preserve"> </w:t>
      </w:r>
      <w:r w:rsidR="0098678C" w:rsidRPr="6DAE6671">
        <w:rPr>
          <w:sz w:val="24"/>
          <w:szCs w:val="24"/>
        </w:rPr>
        <w:t>version of which you can see in this handbook.</w:t>
      </w:r>
      <w:bookmarkStart w:id="0" w:name="_GoBack"/>
      <w:bookmarkEnd w:id="0"/>
    </w:p>
    <w:p w14:paraId="3BB5C496" w14:textId="77777777" w:rsidR="00DB6F67" w:rsidRDefault="00DB6F67" w:rsidP="0039315B">
      <w:pPr>
        <w:pStyle w:val="ListParagraph"/>
        <w:numPr>
          <w:ilvl w:val="0"/>
          <w:numId w:val="3"/>
        </w:numPr>
        <w:spacing w:before="240" w:after="0" w:line="240" w:lineRule="auto"/>
        <w:rPr>
          <w:sz w:val="24"/>
          <w:szCs w:val="24"/>
        </w:rPr>
      </w:pPr>
      <w:r w:rsidRPr="6DAE6671">
        <w:rPr>
          <w:b/>
          <w:bCs/>
          <w:sz w:val="24"/>
          <w:szCs w:val="24"/>
        </w:rPr>
        <w:t>Regular assessment and feedback</w:t>
      </w:r>
      <w:r w:rsidRPr="6DAE6671">
        <w:rPr>
          <w:sz w:val="24"/>
          <w:szCs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47438F4D" w14:textId="77777777" w:rsidR="00DB6F67" w:rsidRDefault="00DB6F67" w:rsidP="0039315B">
      <w:pPr>
        <w:pStyle w:val="ListParagraph"/>
        <w:numPr>
          <w:ilvl w:val="0"/>
          <w:numId w:val="3"/>
        </w:numPr>
        <w:spacing w:before="240" w:after="0" w:line="240" w:lineRule="auto"/>
        <w:rPr>
          <w:sz w:val="24"/>
          <w:szCs w:val="24"/>
        </w:rPr>
      </w:pPr>
      <w:r w:rsidRPr="6DAE6671">
        <w:rPr>
          <w:b/>
          <w:bCs/>
          <w:sz w:val="24"/>
          <w:szCs w:val="24"/>
        </w:rPr>
        <w:t>Structured weekly work</w:t>
      </w:r>
      <w:r w:rsidRPr="6DAE6671">
        <w:rPr>
          <w:sz w:val="24"/>
          <w:szCs w:val="24"/>
        </w:rPr>
        <w:t xml:space="preserve"> – you should expect to </w:t>
      </w:r>
      <w:proofErr w:type="gramStart"/>
      <w:r w:rsidRPr="6DAE6671">
        <w:rPr>
          <w:sz w:val="24"/>
          <w:szCs w:val="24"/>
        </w:rPr>
        <w:t>be given</w:t>
      </w:r>
      <w:proofErr w:type="gramEnd"/>
      <w:r w:rsidRPr="6DAE6671">
        <w:rPr>
          <w:sz w:val="24"/>
          <w:szCs w:val="24"/>
        </w:rPr>
        <w:t xml:space="preserve"> a significant amount of work to do by your teachers each week. You will be given guidance on how long this should take and completed work will be checked and/or taken in</w:t>
      </w:r>
    </w:p>
    <w:p w14:paraId="05DD4A87" w14:textId="31F126CD" w:rsidR="00DB6F67" w:rsidRDefault="00DB6F67" w:rsidP="0039315B">
      <w:pPr>
        <w:pStyle w:val="ListParagraph"/>
        <w:numPr>
          <w:ilvl w:val="0"/>
          <w:numId w:val="3"/>
        </w:numPr>
        <w:spacing w:before="240" w:after="0" w:line="240" w:lineRule="auto"/>
        <w:rPr>
          <w:sz w:val="24"/>
          <w:szCs w:val="24"/>
        </w:rPr>
      </w:pPr>
      <w:r w:rsidRPr="6DAE6671">
        <w:rPr>
          <w:b/>
          <w:bCs/>
          <w:sz w:val="24"/>
          <w:szCs w:val="24"/>
        </w:rPr>
        <w:t>Additional support</w:t>
      </w:r>
      <w:r w:rsidRPr="6DAE6671">
        <w:rPr>
          <w:sz w:val="24"/>
          <w:szCs w:val="24"/>
        </w:rPr>
        <w:t xml:space="preserve"> – your teachers will be happy to provide extra help outside of lessons either informally, by responding to emails, or more formally through departmental workshops</w:t>
      </w:r>
      <w:r w:rsidR="008722FC" w:rsidRPr="6DAE6671">
        <w:rPr>
          <w:sz w:val="24"/>
          <w:szCs w:val="24"/>
        </w:rPr>
        <w:t xml:space="preserve">. Workshops are the best opportunity to received additional help </w:t>
      </w:r>
      <w:r w:rsidR="007B5CDE" w:rsidRPr="6DAE6671">
        <w:rPr>
          <w:sz w:val="24"/>
          <w:szCs w:val="24"/>
        </w:rPr>
        <w:t>and work best when students come to lunchtime sessions with a specific area of confusion or set of questions to get answered</w:t>
      </w:r>
      <w:r w:rsidRPr="6DAE6671">
        <w:rPr>
          <w:sz w:val="24"/>
          <w:szCs w:val="24"/>
        </w:rPr>
        <w:t xml:space="preserve"> </w:t>
      </w:r>
    </w:p>
    <w:p w14:paraId="22EE782D" w14:textId="69E7AF7B" w:rsidR="00471B4A" w:rsidRDefault="00F605A7" w:rsidP="00471B4A">
      <w:pPr>
        <w:spacing w:before="240" w:after="0" w:line="240" w:lineRule="auto"/>
        <w:jc w:val="center"/>
        <w:rPr>
          <w:b/>
          <w:caps/>
          <w:color w:val="002060"/>
          <w:sz w:val="36"/>
          <w:u w:val="single"/>
        </w:rPr>
      </w:pPr>
      <w:r>
        <w:rPr>
          <w:b/>
          <w:caps/>
          <w:color w:val="002060"/>
          <w:sz w:val="36"/>
          <w:u w:val="single"/>
        </w:rPr>
        <w:lastRenderedPageBreak/>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39315B">
      <w:pPr>
        <w:pStyle w:val="ListParagraph"/>
        <w:numPr>
          <w:ilvl w:val="0"/>
          <w:numId w:val="4"/>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 xml:space="preserve">In this </w:t>
      </w:r>
      <w:proofErr w:type="gramStart"/>
      <w:r w:rsidRPr="00923F02">
        <w:rPr>
          <w:bCs/>
          <w:szCs w:val="14"/>
        </w:rPr>
        <w:t>situation</w:t>
      </w:r>
      <w:proofErr w:type="gramEnd"/>
      <w:r w:rsidRPr="00923F02">
        <w:rPr>
          <w:bCs/>
          <w:szCs w:val="14"/>
        </w:rPr>
        <w:t xml:space="preserve"> the department would run lessons, as normal and all of the expectations of students and teachers on the page before would apply</w:t>
      </w:r>
    </w:p>
    <w:p w14:paraId="2923FB69" w14:textId="5C716481" w:rsidR="00FB7E6D" w:rsidRPr="0047321B" w:rsidRDefault="00FB7E6D" w:rsidP="0039315B">
      <w:pPr>
        <w:pStyle w:val="ListParagraph"/>
        <w:numPr>
          <w:ilvl w:val="0"/>
          <w:numId w:val="4"/>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 xml:space="preserve">of teaching and learning may vary depending on what content </w:t>
      </w:r>
      <w:proofErr w:type="gramStart"/>
      <w:r w:rsidR="00954ED1" w:rsidRPr="00923F02">
        <w:rPr>
          <w:bCs/>
          <w:szCs w:val="14"/>
        </w:rPr>
        <w:t>is being covered</w:t>
      </w:r>
      <w:proofErr w:type="gramEnd"/>
      <w:r w:rsidR="00761274" w:rsidRPr="00923F02">
        <w:rPr>
          <w:bCs/>
          <w:szCs w:val="14"/>
        </w:rPr>
        <w:t xml:space="preserve">. Students should expect a mixture </w:t>
      </w:r>
      <w:proofErr w:type="gramStart"/>
      <w:r w:rsidR="00761274" w:rsidRPr="00923F02">
        <w:rPr>
          <w:bCs/>
          <w:szCs w:val="14"/>
        </w:rPr>
        <w:t>of</w:t>
      </w:r>
      <w:proofErr w:type="gramEnd"/>
      <w:r w:rsidR="00761274" w:rsidRPr="00923F02">
        <w:rPr>
          <w:bCs/>
          <w:szCs w:val="14"/>
        </w:rPr>
        <w:t>:</w:t>
      </w:r>
    </w:p>
    <w:p w14:paraId="27ED1291" w14:textId="25FC808A" w:rsidR="00761274" w:rsidRPr="00E36F80" w:rsidRDefault="00F8135C" w:rsidP="0039315B">
      <w:pPr>
        <w:pStyle w:val="ListParagraph"/>
        <w:numPr>
          <w:ilvl w:val="0"/>
          <w:numId w:val="1"/>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39315B">
      <w:pPr>
        <w:pStyle w:val="ListParagraph"/>
        <w:numPr>
          <w:ilvl w:val="0"/>
          <w:numId w:val="1"/>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39315B">
      <w:pPr>
        <w:pStyle w:val="ListParagraph"/>
        <w:numPr>
          <w:ilvl w:val="0"/>
          <w:numId w:val="1"/>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48CE8085" w:rsidR="00AB65DC" w:rsidRDefault="00AB65DC" w:rsidP="0039315B">
      <w:pPr>
        <w:pStyle w:val="ListParagraph"/>
        <w:numPr>
          <w:ilvl w:val="0"/>
          <w:numId w:val="1"/>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14:paraId="28030CEF" w14:textId="0ACC50B5" w:rsidR="56920D29" w:rsidRDefault="56920D29" w:rsidP="0039315B">
      <w:pPr>
        <w:pStyle w:val="ListParagraph"/>
        <w:numPr>
          <w:ilvl w:val="0"/>
          <w:numId w:val="1"/>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39315B">
      <w:pPr>
        <w:pStyle w:val="ListParagraph"/>
        <w:numPr>
          <w:ilvl w:val="0"/>
          <w:numId w:val="4"/>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 xml:space="preserve">each week’s learning will vary depending on what </w:t>
      </w:r>
      <w:proofErr w:type="gramStart"/>
      <w:r w:rsidR="00A87EB1" w:rsidRPr="00923F02">
        <w:rPr>
          <w:bCs/>
          <w:szCs w:val="14"/>
        </w:rPr>
        <w:t>is being covered</w:t>
      </w:r>
      <w:proofErr w:type="gramEnd"/>
      <w:r w:rsidR="00A87EB1" w:rsidRPr="00923F02">
        <w:rPr>
          <w:bCs/>
          <w:szCs w:val="14"/>
        </w:rPr>
        <w:t>, but students should expect a mixture of:</w:t>
      </w:r>
    </w:p>
    <w:p w14:paraId="5FC45C3F" w14:textId="4756FF9E" w:rsidR="00A87EB1" w:rsidRPr="00E36F80" w:rsidRDefault="00A87EB1" w:rsidP="0039315B">
      <w:pPr>
        <w:pStyle w:val="ListParagraph"/>
        <w:numPr>
          <w:ilvl w:val="0"/>
          <w:numId w:val="1"/>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proofErr w:type="gramStart"/>
      <w:r w:rsidR="00E15168" w:rsidRPr="00E36F80">
        <w:rPr>
          <w:bCs/>
          <w:szCs w:val="14"/>
        </w:rPr>
        <w:t>Teams</w:t>
      </w:r>
      <w:proofErr w:type="gramEnd"/>
      <w:r w:rsidR="00E15168" w:rsidRPr="00E36F80">
        <w:rPr>
          <w:bCs/>
          <w:szCs w:val="14"/>
        </w:rPr>
        <w:t xml:space="preserve">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39315B">
      <w:pPr>
        <w:pStyle w:val="ListParagraph"/>
        <w:numPr>
          <w:ilvl w:val="0"/>
          <w:numId w:val="1"/>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39315B">
      <w:pPr>
        <w:pStyle w:val="ListParagraph"/>
        <w:numPr>
          <w:ilvl w:val="0"/>
          <w:numId w:val="1"/>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3">
                      <w14:nvContentPartPr>
                        <w14:cNvContentPartPr/>
                      </w14:nvContentPartPr>
                      <w14:xfrm>
                        <a:off x="0" y="0"/>
                        <a:ext cx="2160" cy="360"/>
                      </w14:xfrm>
                    </w14:contentPart>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AAA2C5C">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5"/>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D2F1145">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7"/>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 xml:space="preserve">More </w:t>
      </w:r>
      <w:proofErr w:type="gramStart"/>
      <w:r w:rsidR="004314CD">
        <w:rPr>
          <w:bCs/>
          <w:szCs w:val="14"/>
        </w:rPr>
        <w:t>specifically</w:t>
      </w:r>
      <w:proofErr w:type="gramEnd"/>
      <w:r w:rsidR="004314CD">
        <w:rPr>
          <w:bCs/>
          <w:szCs w:val="14"/>
        </w:rPr>
        <w:t xml:space="preserve"> it is expected that students will:</w:t>
      </w:r>
    </w:p>
    <w:p w14:paraId="7C585A46" w14:textId="5D8D131E" w:rsidR="004314CD" w:rsidRDefault="004314CD" w:rsidP="0039315B">
      <w:pPr>
        <w:pStyle w:val="ListParagraph"/>
        <w:numPr>
          <w:ilvl w:val="0"/>
          <w:numId w:val="6"/>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39315B">
      <w:pPr>
        <w:pStyle w:val="ListParagraph"/>
        <w:numPr>
          <w:ilvl w:val="0"/>
          <w:numId w:val="6"/>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39315B">
      <w:pPr>
        <w:pStyle w:val="ListParagraph"/>
        <w:numPr>
          <w:ilvl w:val="0"/>
          <w:numId w:val="6"/>
        </w:numPr>
        <w:spacing w:before="240" w:after="0" w:line="240" w:lineRule="auto"/>
        <w:rPr>
          <w:bCs/>
          <w:szCs w:val="14"/>
        </w:rPr>
      </w:pPr>
      <w:r>
        <w:rPr>
          <w:bCs/>
          <w:szCs w:val="14"/>
        </w:rPr>
        <w:t>Submit all work via Godalming Online or Microsoft Teams by the deadline set</w:t>
      </w:r>
    </w:p>
    <w:p w14:paraId="365508F0" w14:textId="6E81967D" w:rsidR="009C78E5" w:rsidRPr="004314CD" w:rsidRDefault="009C78E5" w:rsidP="0039315B">
      <w:pPr>
        <w:pStyle w:val="ListParagraph"/>
        <w:numPr>
          <w:ilvl w:val="0"/>
          <w:numId w:val="6"/>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14:paraId="3F2D604F" w14:textId="0C4A30E2" w:rsidR="00FA528B" w:rsidRDefault="00F40ACB" w:rsidP="00FA528B">
      <w:pPr>
        <w:spacing w:before="240" w:after="0" w:line="240" w:lineRule="auto"/>
      </w:pPr>
      <w:r>
        <w:lastRenderedPageBreak/>
        <w:t>To identify where your remote strengths and weaknesses might be, complete the</w:t>
      </w:r>
      <w:r w:rsidR="395F9648">
        <w:t xml:space="preserve"> specific department </w:t>
      </w:r>
      <w:r>
        <w:t>audit below</w:t>
      </w:r>
      <w:r w:rsidR="00E90B82">
        <w:t xml:space="preserve">. This </w:t>
      </w:r>
      <w:proofErr w:type="gramStart"/>
      <w:r w:rsidR="00E90B82">
        <w:t>is made up</w:t>
      </w:r>
      <w:proofErr w:type="gramEnd"/>
      <w:r w:rsidR="00E90B82">
        <w:t xml:space="preserve"> of the essential skills you would need to learn in a remote or blended environment.</w:t>
      </w:r>
    </w:p>
    <w:p w14:paraId="549180B1" w14:textId="7058A7C2"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w:t>
            </w:r>
            <w:proofErr w:type="spellStart"/>
            <w:r w:rsidR="008243AD">
              <w:rPr>
                <w:bCs/>
                <w:sz w:val="24"/>
                <w:szCs w:val="16"/>
              </w:rPr>
              <w:t>etc</w:t>
            </w:r>
            <w:proofErr w:type="spellEnd"/>
            <w:r w:rsidR="008243AD">
              <w:rPr>
                <w:bCs/>
                <w:sz w:val="24"/>
                <w:szCs w:val="16"/>
              </w:rPr>
              <w:t xml:space="preserve">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4CD23D93"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14:paraId="065FF32B" w14:textId="77777777" w:rsidR="00C82C2D" w:rsidRDefault="00C82C2D" w:rsidP="008A7413">
            <w:pPr>
              <w:rPr>
                <w:b/>
                <w:sz w:val="24"/>
                <w:szCs w:val="16"/>
              </w:rPr>
            </w:pPr>
          </w:p>
        </w:tc>
      </w:tr>
      <w:tr w:rsidR="004B4144" w14:paraId="363FC51F" w14:textId="77777777" w:rsidTr="59171283">
        <w:trPr>
          <w:trHeight w:val="460"/>
        </w:trPr>
        <w:tc>
          <w:tcPr>
            <w:tcW w:w="9493" w:type="dxa"/>
            <w:vAlign w:val="center"/>
          </w:tcPr>
          <w:p w14:paraId="38DF4407" w14:textId="07CC4E80" w:rsidR="004B4144" w:rsidRDefault="004B4144" w:rsidP="008A7413">
            <w:pPr>
              <w:rPr>
                <w:bCs/>
                <w:sz w:val="24"/>
                <w:szCs w:val="16"/>
              </w:rPr>
            </w:pPr>
            <w:r>
              <w:rPr>
                <w:bCs/>
                <w:sz w:val="24"/>
                <w:szCs w:val="16"/>
              </w:rPr>
              <w:t xml:space="preserve">Access E-textbooks needed on the course </w:t>
            </w:r>
          </w:p>
        </w:tc>
        <w:tc>
          <w:tcPr>
            <w:tcW w:w="992" w:type="dxa"/>
          </w:tcPr>
          <w:p w14:paraId="6841900A" w14:textId="77777777" w:rsidR="004B4144" w:rsidRDefault="004B4144"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 xml:space="preserve">Access </w:t>
            </w:r>
            <w:proofErr w:type="spellStart"/>
            <w:r>
              <w:rPr>
                <w:bCs/>
                <w:sz w:val="24"/>
                <w:szCs w:val="16"/>
              </w:rPr>
              <w:t>Estream</w:t>
            </w:r>
            <w:proofErr w:type="spellEnd"/>
            <w:r>
              <w:rPr>
                <w:bCs/>
                <w:sz w:val="24"/>
                <w:szCs w:val="16"/>
              </w:rPr>
              <w:t xml:space="preserve">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44E55DF" w:rsidR="00C01141" w:rsidRDefault="0081167C" w:rsidP="0081167C">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w:t>
      </w:r>
      <w:proofErr w:type="gramStart"/>
      <w:r w:rsidR="00C01141">
        <w:t>lots of</w:t>
      </w:r>
      <w:proofErr w:type="gramEnd"/>
      <w:r w:rsidR="00C01141">
        <w:t xml:space="preserve">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w:t>
      </w:r>
      <w:proofErr w:type="gramStart"/>
      <w:r w:rsidR="00317F59">
        <w:t>can be done</w:t>
      </w:r>
      <w:proofErr w:type="gramEnd"/>
      <w:r w:rsidR="00317F59">
        <w:t xml:space="preserv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257101B" w:rsidR="000E07D8" w:rsidRDefault="0061401F" w:rsidP="0081167C">
      <w:r>
        <w:t xml:space="preserve">The IT Department </w:t>
      </w:r>
      <w:r w:rsidR="006E3667">
        <w:t xml:space="preserve">are also available to offer </w:t>
      </w:r>
      <w:proofErr w:type="gramStart"/>
      <w:r w:rsidR="006E3667">
        <w:t>more technical support</w:t>
      </w:r>
      <w:proofErr w:type="gramEnd"/>
      <w:r w:rsidR="006E3667">
        <w:t xml:space="preserve"> or if you run into a problem your teacher cannot resolve. </w:t>
      </w:r>
      <w:r w:rsidR="00243C39">
        <w:t xml:space="preserve">If in college, IT </w:t>
      </w:r>
      <w:proofErr w:type="gramStart"/>
      <w:r w:rsidR="00243C39">
        <w:t>can be found</w:t>
      </w:r>
      <w:proofErr w:type="gramEnd"/>
      <w:r w:rsidR="00243C39">
        <w:t xml:space="preserve"> on the top floor of the 300s</w:t>
      </w:r>
      <w:r w:rsidR="001E38FF">
        <w:t xml:space="preserve">. </w:t>
      </w:r>
      <w:proofErr w:type="gramStart"/>
      <w:r w:rsidR="00F55FB5">
        <w:t>A</w:t>
      </w:r>
      <w:r w:rsidR="001E38FF">
        <w:t>lso</w:t>
      </w:r>
      <w:proofErr w:type="gramEnd"/>
      <w:r w:rsidR="001E38FF">
        <w:t xml:space="preserve"> have a look at the IT Helpdesk on Godalming Online, which has help </w:t>
      </w:r>
      <w:r w:rsidR="00F55FB5">
        <w:t xml:space="preserve">on </w:t>
      </w:r>
      <w:r w:rsidR="001E38FF">
        <w:t>using features such as Office 365.</w:t>
      </w:r>
      <w:r w:rsidR="000E07D8">
        <w:t xml:space="preserve"> </w:t>
      </w:r>
      <w:proofErr w:type="gramStart"/>
      <w:r w:rsidR="000E07D8">
        <w:t>Finally</w:t>
      </w:r>
      <w:proofErr w:type="gramEnd"/>
      <w:r w:rsidR="000E07D8">
        <w:t xml:space="preserve"> IT are also </w:t>
      </w:r>
      <w:r w:rsidR="00243C39">
        <w:t xml:space="preserve">contactable via </w:t>
      </w:r>
      <w:hyperlink r:id="rId21" w:history="1">
        <w:r w:rsidR="00243C39" w:rsidRPr="005C5144">
          <w:rPr>
            <w:rStyle w:val="Hyperlink"/>
          </w:rPr>
          <w:t>ITsupport@godaming.ac.uk</w:t>
        </w:r>
      </w:hyperlink>
      <w:r w:rsidR="00243C39">
        <w:t xml:space="preserve"> </w:t>
      </w:r>
    </w:p>
    <w:p w14:paraId="1ECFAF1D" w14:textId="0AC7DCB6" w:rsidR="00EE6066" w:rsidRPr="00EA40D1" w:rsidRDefault="00DB28B5" w:rsidP="00D9428B">
      <w:pPr>
        <w:rPr>
          <w:sz w:val="28"/>
        </w:rPr>
        <w:sectPr w:rsidR="00EE6066" w:rsidRPr="00EA40D1" w:rsidSect="00B9472E">
          <w:headerReference w:type="default" r:id="rId22"/>
          <w:footerReference w:type="default" r:id="rId23"/>
          <w:headerReference w:type="first" r:id="rId24"/>
          <w:pgSz w:w="11906" w:h="16838"/>
          <w:pgMar w:top="720" w:right="720" w:bottom="568" w:left="720" w:header="708" w:footer="340" w:gutter="0"/>
          <w:pgNumType w:start="0"/>
          <w:cols w:space="708"/>
          <w:titlePg/>
          <w:docGrid w:linePitch="360"/>
        </w:sectPr>
      </w:pPr>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w:t>
      </w:r>
    </w:p>
    <w:p w14:paraId="3AB37CE8" w14:textId="77777777" w:rsidR="00D9428B" w:rsidRPr="00B26947" w:rsidRDefault="00D9428B" w:rsidP="00D9428B">
      <w:pPr>
        <w:pStyle w:val="BodyText"/>
        <w:jc w:val="center"/>
        <w:rPr>
          <w:sz w:val="24"/>
        </w:rPr>
      </w:pPr>
      <w:r>
        <w:rPr>
          <w:b/>
          <w:bCs/>
          <w:sz w:val="24"/>
        </w:rPr>
        <w:t>L6 (First Year) A</w:t>
      </w:r>
      <w:r w:rsidRPr="00B26947">
        <w:rPr>
          <w:b/>
          <w:bCs/>
          <w:sz w:val="24"/>
        </w:rPr>
        <w:t xml:space="preserve"> level Chemistry - Scheme of Work</w:t>
      </w:r>
    </w:p>
    <w:p w14:paraId="12CB9A8A" w14:textId="77777777" w:rsidR="00D9428B" w:rsidRDefault="00D9428B" w:rsidP="00D9428B">
      <w:pPr>
        <w:pStyle w:val="BodyText"/>
        <w:spacing w:after="120"/>
        <w:jc w:val="center"/>
        <w:rPr>
          <w:szCs w:val="20"/>
        </w:rPr>
      </w:pPr>
      <w:r w:rsidRPr="00A81B14">
        <w:rPr>
          <w:szCs w:val="20"/>
        </w:rPr>
        <w:t>(</w:t>
      </w:r>
      <w:proofErr w:type="gramStart"/>
      <w:r>
        <w:rPr>
          <w:szCs w:val="20"/>
        </w:rPr>
        <w:t>and</w:t>
      </w:r>
      <w:proofErr w:type="gramEnd"/>
      <w:r>
        <w:rPr>
          <w:szCs w:val="20"/>
        </w:rPr>
        <w:t xml:space="preserve"> approximate timings for 2020/2021</w:t>
      </w:r>
      <w:r w:rsidRPr="00A81B14">
        <w:rPr>
          <w:szCs w:val="20"/>
        </w:rPr>
        <w:t>)</w:t>
      </w:r>
    </w:p>
    <w:tbl>
      <w:tblPr>
        <w:tblStyle w:val="TableGrid1"/>
        <w:tblW w:w="5000" w:type="pct"/>
        <w:tblLook w:val="04A0" w:firstRow="1" w:lastRow="0" w:firstColumn="1" w:lastColumn="0" w:noHBand="0" w:noVBand="1"/>
      </w:tblPr>
      <w:tblGrid>
        <w:gridCol w:w="1328"/>
        <w:gridCol w:w="721"/>
        <w:gridCol w:w="5091"/>
        <w:gridCol w:w="901"/>
        <w:gridCol w:w="1321"/>
        <w:gridCol w:w="817"/>
        <w:gridCol w:w="4426"/>
        <w:gridCol w:w="936"/>
      </w:tblGrid>
      <w:tr w:rsidR="00D9428B" w:rsidRPr="004F1216" w14:paraId="4E9B9C08" w14:textId="77777777" w:rsidTr="00D9428B">
        <w:trPr>
          <w:trHeight w:val="278"/>
        </w:trPr>
        <w:tc>
          <w:tcPr>
            <w:tcW w:w="2586" w:type="pct"/>
            <w:gridSpan w:val="4"/>
            <w:noWrap/>
            <w:hideMark/>
          </w:tcPr>
          <w:p w14:paraId="27F453D6"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Teacher A</w:t>
            </w:r>
          </w:p>
        </w:tc>
        <w:tc>
          <w:tcPr>
            <w:tcW w:w="2414" w:type="pct"/>
            <w:gridSpan w:val="4"/>
            <w:noWrap/>
            <w:hideMark/>
          </w:tcPr>
          <w:p w14:paraId="6340F8F4"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Teacher B</w:t>
            </w:r>
          </w:p>
        </w:tc>
      </w:tr>
      <w:tr w:rsidR="00D9428B" w:rsidRPr="004F1216" w14:paraId="01D2DB2B" w14:textId="77777777" w:rsidTr="00D9428B">
        <w:trPr>
          <w:trHeight w:val="278"/>
        </w:trPr>
        <w:tc>
          <w:tcPr>
            <w:tcW w:w="5000" w:type="pct"/>
            <w:gridSpan w:val="8"/>
            <w:noWrap/>
            <w:hideMark/>
          </w:tcPr>
          <w:p w14:paraId="42BDAE41" w14:textId="77777777" w:rsidR="00D9428B" w:rsidRPr="004F1216" w:rsidRDefault="00D9428B" w:rsidP="005C43E5">
            <w:pPr>
              <w:rPr>
                <w:rFonts w:ascii="Calibri" w:hAnsi="Calibri"/>
                <w:b/>
                <w:bCs/>
                <w:color w:val="000000"/>
                <w:sz w:val="20"/>
              </w:rPr>
            </w:pPr>
            <w:r w:rsidRPr="004F1216">
              <w:rPr>
                <w:rFonts w:ascii="Calibri" w:hAnsi="Calibri"/>
                <w:b/>
                <w:bCs/>
                <w:color w:val="000000"/>
                <w:sz w:val="20"/>
              </w:rPr>
              <w:t>Autumn term</w:t>
            </w:r>
          </w:p>
        </w:tc>
      </w:tr>
      <w:tr w:rsidR="00D9428B" w:rsidRPr="004F1216" w14:paraId="254D8AC7" w14:textId="77777777" w:rsidTr="00D9428B">
        <w:trPr>
          <w:trHeight w:val="265"/>
        </w:trPr>
        <w:tc>
          <w:tcPr>
            <w:tcW w:w="427" w:type="pct"/>
            <w:noWrap/>
            <w:hideMark/>
          </w:tcPr>
          <w:p w14:paraId="112EB526" w14:textId="77777777" w:rsidR="00D9428B" w:rsidRPr="004F1216" w:rsidRDefault="00D9428B" w:rsidP="005C43E5">
            <w:pPr>
              <w:jc w:val="center"/>
              <w:rPr>
                <w:rFonts w:ascii="Calibri" w:hAnsi="Calibri"/>
                <w:b/>
                <w:bCs/>
                <w:color w:val="000000"/>
                <w:sz w:val="20"/>
              </w:rPr>
            </w:pPr>
            <w:r>
              <w:rPr>
                <w:rFonts w:ascii="Calibri" w:hAnsi="Calibri"/>
                <w:b/>
                <w:bCs/>
                <w:color w:val="000000"/>
                <w:sz w:val="20"/>
              </w:rPr>
              <w:t>7</w:t>
            </w:r>
            <w:r w:rsidRPr="004F1216">
              <w:rPr>
                <w:rFonts w:ascii="Calibri" w:hAnsi="Calibri"/>
                <w:b/>
                <w:bCs/>
                <w:color w:val="000000"/>
                <w:sz w:val="20"/>
              </w:rPr>
              <w:t xml:space="preserve"> Weeks</w:t>
            </w:r>
          </w:p>
        </w:tc>
        <w:tc>
          <w:tcPr>
            <w:tcW w:w="232" w:type="pct"/>
            <w:noWrap/>
            <w:hideMark/>
          </w:tcPr>
          <w:p w14:paraId="47E832F2"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Paper</w:t>
            </w:r>
          </w:p>
        </w:tc>
        <w:tc>
          <w:tcPr>
            <w:tcW w:w="1638" w:type="pct"/>
            <w:noWrap/>
            <w:hideMark/>
          </w:tcPr>
          <w:p w14:paraId="31F74AFA"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Topic</w:t>
            </w:r>
          </w:p>
        </w:tc>
        <w:tc>
          <w:tcPr>
            <w:tcW w:w="290" w:type="pct"/>
            <w:noWrap/>
            <w:hideMark/>
          </w:tcPr>
          <w:p w14:paraId="77042339"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Weeks</w:t>
            </w:r>
          </w:p>
        </w:tc>
        <w:tc>
          <w:tcPr>
            <w:tcW w:w="425" w:type="pct"/>
            <w:noWrap/>
            <w:hideMark/>
          </w:tcPr>
          <w:p w14:paraId="74C829B4" w14:textId="77777777" w:rsidR="00D9428B" w:rsidRPr="004F1216" w:rsidRDefault="00D9428B" w:rsidP="005C43E5">
            <w:pPr>
              <w:jc w:val="center"/>
              <w:rPr>
                <w:rFonts w:ascii="Calibri" w:hAnsi="Calibri"/>
                <w:b/>
                <w:bCs/>
                <w:color w:val="000000"/>
                <w:sz w:val="20"/>
              </w:rPr>
            </w:pPr>
            <w:r>
              <w:rPr>
                <w:rFonts w:ascii="Calibri" w:hAnsi="Calibri"/>
                <w:b/>
                <w:bCs/>
                <w:color w:val="000000"/>
                <w:sz w:val="20"/>
              </w:rPr>
              <w:t>7</w:t>
            </w:r>
            <w:r w:rsidRPr="004F1216">
              <w:rPr>
                <w:rFonts w:ascii="Calibri" w:hAnsi="Calibri"/>
                <w:b/>
                <w:bCs/>
                <w:color w:val="000000"/>
                <w:sz w:val="20"/>
              </w:rPr>
              <w:t xml:space="preserve"> Weeks</w:t>
            </w:r>
          </w:p>
        </w:tc>
        <w:tc>
          <w:tcPr>
            <w:tcW w:w="263" w:type="pct"/>
            <w:noWrap/>
            <w:hideMark/>
          </w:tcPr>
          <w:p w14:paraId="3DF4E317"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Paper</w:t>
            </w:r>
          </w:p>
        </w:tc>
        <w:tc>
          <w:tcPr>
            <w:tcW w:w="1424" w:type="pct"/>
            <w:noWrap/>
            <w:hideMark/>
          </w:tcPr>
          <w:p w14:paraId="76B8B734"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Topic</w:t>
            </w:r>
          </w:p>
        </w:tc>
        <w:tc>
          <w:tcPr>
            <w:tcW w:w="302" w:type="pct"/>
            <w:noWrap/>
            <w:hideMark/>
          </w:tcPr>
          <w:p w14:paraId="27593B88"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Weeks</w:t>
            </w:r>
          </w:p>
        </w:tc>
      </w:tr>
      <w:tr w:rsidR="00D9428B" w:rsidRPr="004F1216" w14:paraId="347965D7" w14:textId="77777777" w:rsidTr="00D9428B">
        <w:trPr>
          <w:trHeight w:val="265"/>
        </w:trPr>
        <w:tc>
          <w:tcPr>
            <w:tcW w:w="427" w:type="pct"/>
            <w:shd w:val="clear" w:color="auto" w:fill="00B050"/>
            <w:noWrap/>
            <w:hideMark/>
          </w:tcPr>
          <w:p w14:paraId="2AD1BAE1" w14:textId="77777777" w:rsidR="00D9428B" w:rsidRPr="00D9428B" w:rsidRDefault="00D9428B" w:rsidP="005C43E5">
            <w:pPr>
              <w:rPr>
                <w:rFonts w:ascii="Calibri" w:hAnsi="Calibri"/>
                <w:color w:val="00B050"/>
                <w:sz w:val="20"/>
              </w:rPr>
            </w:pPr>
            <w:r w:rsidRPr="00D9428B">
              <w:rPr>
                <w:rFonts w:ascii="Calibri" w:hAnsi="Calibri"/>
                <w:color w:val="00B050"/>
                <w:sz w:val="20"/>
              </w:rPr>
              <w:t> </w:t>
            </w:r>
          </w:p>
        </w:tc>
        <w:tc>
          <w:tcPr>
            <w:tcW w:w="232" w:type="pct"/>
            <w:noWrap/>
          </w:tcPr>
          <w:p w14:paraId="4AFB0143" w14:textId="77777777" w:rsidR="00D9428B" w:rsidRPr="004F1216" w:rsidRDefault="00D9428B" w:rsidP="005C43E5">
            <w:pPr>
              <w:rPr>
                <w:rFonts w:ascii="Calibri" w:hAnsi="Calibri"/>
                <w:color w:val="000000"/>
                <w:sz w:val="20"/>
              </w:rPr>
            </w:pPr>
          </w:p>
        </w:tc>
        <w:tc>
          <w:tcPr>
            <w:tcW w:w="1638" w:type="pct"/>
            <w:noWrap/>
            <w:hideMark/>
          </w:tcPr>
          <w:p w14:paraId="1A6C31AC" w14:textId="77777777" w:rsidR="00D9428B" w:rsidRPr="004F1216" w:rsidRDefault="00D9428B" w:rsidP="005C43E5">
            <w:pPr>
              <w:rPr>
                <w:rFonts w:ascii="Calibri" w:hAnsi="Calibri"/>
                <w:color w:val="000000"/>
                <w:sz w:val="20"/>
              </w:rPr>
            </w:pPr>
            <w:r w:rsidRPr="004F1216">
              <w:rPr>
                <w:rFonts w:ascii="Calibri" w:hAnsi="Calibri"/>
                <w:color w:val="000000"/>
                <w:sz w:val="20"/>
              </w:rPr>
              <w:t>Moles 1</w:t>
            </w:r>
            <w:r>
              <w:rPr>
                <w:rFonts w:ascii="Calibri" w:hAnsi="Calibri"/>
                <w:color w:val="000000"/>
                <w:sz w:val="20"/>
              </w:rPr>
              <w:t xml:space="preserve"> (Solids)</w:t>
            </w:r>
          </w:p>
        </w:tc>
        <w:tc>
          <w:tcPr>
            <w:tcW w:w="290" w:type="pct"/>
            <w:noWrap/>
            <w:hideMark/>
          </w:tcPr>
          <w:p w14:paraId="43BA4E27" w14:textId="77777777" w:rsidR="00D9428B" w:rsidRPr="004F1216" w:rsidRDefault="00D9428B" w:rsidP="005C43E5">
            <w:pPr>
              <w:jc w:val="right"/>
              <w:rPr>
                <w:rFonts w:ascii="Calibri" w:hAnsi="Calibri"/>
                <w:color w:val="000000"/>
                <w:sz w:val="20"/>
              </w:rPr>
            </w:pPr>
            <w:r w:rsidRPr="004F1216">
              <w:rPr>
                <w:rFonts w:ascii="Calibri" w:hAnsi="Calibri"/>
                <w:color w:val="000000"/>
                <w:sz w:val="20"/>
              </w:rPr>
              <w:t>3</w:t>
            </w:r>
          </w:p>
        </w:tc>
        <w:tc>
          <w:tcPr>
            <w:tcW w:w="425" w:type="pct"/>
            <w:shd w:val="clear" w:color="auto" w:fill="0070C0"/>
            <w:noWrap/>
            <w:hideMark/>
          </w:tcPr>
          <w:p w14:paraId="5D55109F"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63" w:type="pct"/>
            <w:noWrap/>
          </w:tcPr>
          <w:p w14:paraId="236B9787" w14:textId="77777777" w:rsidR="00D9428B" w:rsidRPr="004F1216" w:rsidRDefault="00D9428B" w:rsidP="005C43E5">
            <w:pPr>
              <w:rPr>
                <w:rFonts w:ascii="Calibri" w:hAnsi="Calibri"/>
                <w:color w:val="000000"/>
                <w:sz w:val="20"/>
              </w:rPr>
            </w:pPr>
          </w:p>
        </w:tc>
        <w:tc>
          <w:tcPr>
            <w:tcW w:w="1424" w:type="pct"/>
            <w:noWrap/>
            <w:hideMark/>
          </w:tcPr>
          <w:p w14:paraId="71A0E1DE" w14:textId="77777777" w:rsidR="00D9428B" w:rsidRPr="004F1216" w:rsidRDefault="00D9428B" w:rsidP="005C43E5">
            <w:pPr>
              <w:rPr>
                <w:rFonts w:ascii="Calibri" w:hAnsi="Calibri"/>
                <w:color w:val="000000"/>
                <w:sz w:val="20"/>
              </w:rPr>
            </w:pPr>
            <w:r w:rsidRPr="004F1216">
              <w:rPr>
                <w:rFonts w:ascii="Calibri" w:hAnsi="Calibri"/>
                <w:color w:val="000000"/>
                <w:sz w:val="20"/>
              </w:rPr>
              <w:t>Atomic Structure</w:t>
            </w:r>
            <w:r>
              <w:rPr>
                <w:rFonts w:ascii="Calibri" w:hAnsi="Calibri"/>
                <w:color w:val="000000"/>
                <w:sz w:val="20"/>
              </w:rPr>
              <w:t xml:space="preserve"> &amp; Pre-coursework</w:t>
            </w:r>
          </w:p>
        </w:tc>
        <w:tc>
          <w:tcPr>
            <w:tcW w:w="302" w:type="pct"/>
            <w:noWrap/>
            <w:hideMark/>
          </w:tcPr>
          <w:p w14:paraId="4405FAF5" w14:textId="77777777" w:rsidR="00D9428B" w:rsidRPr="004F1216" w:rsidRDefault="00D9428B" w:rsidP="005C43E5">
            <w:pPr>
              <w:jc w:val="right"/>
              <w:rPr>
                <w:rFonts w:ascii="Calibri" w:hAnsi="Calibri"/>
                <w:color w:val="000000"/>
                <w:sz w:val="20"/>
              </w:rPr>
            </w:pPr>
            <w:r w:rsidRPr="004F1216">
              <w:rPr>
                <w:rFonts w:ascii="Calibri" w:hAnsi="Calibri"/>
                <w:color w:val="000000"/>
                <w:sz w:val="20"/>
              </w:rPr>
              <w:t>1</w:t>
            </w:r>
          </w:p>
        </w:tc>
      </w:tr>
      <w:tr w:rsidR="00D9428B" w:rsidRPr="004F1216" w14:paraId="61FA350D" w14:textId="77777777" w:rsidTr="00D9428B">
        <w:trPr>
          <w:trHeight w:val="265"/>
        </w:trPr>
        <w:tc>
          <w:tcPr>
            <w:tcW w:w="427" w:type="pct"/>
            <w:shd w:val="clear" w:color="auto" w:fill="00B050"/>
            <w:noWrap/>
            <w:hideMark/>
          </w:tcPr>
          <w:p w14:paraId="3044C4F8" w14:textId="77777777" w:rsidR="00D9428B" w:rsidRPr="00D9428B" w:rsidRDefault="00D9428B" w:rsidP="005C43E5">
            <w:pPr>
              <w:rPr>
                <w:rFonts w:ascii="Calibri" w:hAnsi="Calibri"/>
                <w:color w:val="00B050"/>
                <w:sz w:val="20"/>
              </w:rPr>
            </w:pPr>
            <w:r w:rsidRPr="00D9428B">
              <w:rPr>
                <w:rFonts w:ascii="Calibri" w:hAnsi="Calibri"/>
                <w:color w:val="00B050"/>
                <w:sz w:val="20"/>
              </w:rPr>
              <w:t> </w:t>
            </w:r>
          </w:p>
        </w:tc>
        <w:tc>
          <w:tcPr>
            <w:tcW w:w="232" w:type="pct"/>
            <w:noWrap/>
          </w:tcPr>
          <w:p w14:paraId="59452C18" w14:textId="77777777" w:rsidR="00D9428B" w:rsidRPr="004F1216" w:rsidRDefault="00D9428B" w:rsidP="005C43E5">
            <w:pPr>
              <w:rPr>
                <w:rFonts w:ascii="Calibri" w:hAnsi="Calibri"/>
                <w:color w:val="000000"/>
                <w:sz w:val="20"/>
              </w:rPr>
            </w:pPr>
          </w:p>
        </w:tc>
        <w:tc>
          <w:tcPr>
            <w:tcW w:w="1638" w:type="pct"/>
            <w:noWrap/>
            <w:hideMark/>
          </w:tcPr>
          <w:p w14:paraId="4DB971EE" w14:textId="77777777" w:rsidR="00D9428B" w:rsidRPr="004F1216" w:rsidRDefault="00D9428B" w:rsidP="005C43E5">
            <w:pPr>
              <w:rPr>
                <w:rFonts w:ascii="Calibri" w:hAnsi="Calibri"/>
                <w:color w:val="000000"/>
                <w:sz w:val="20"/>
              </w:rPr>
            </w:pPr>
            <w:r w:rsidRPr="004F1216">
              <w:rPr>
                <w:rFonts w:ascii="Calibri" w:hAnsi="Calibri"/>
                <w:color w:val="000000"/>
                <w:sz w:val="20"/>
              </w:rPr>
              <w:t>Moles 2</w:t>
            </w:r>
            <w:r>
              <w:rPr>
                <w:rFonts w:ascii="Calibri" w:hAnsi="Calibri"/>
                <w:color w:val="000000"/>
                <w:sz w:val="20"/>
              </w:rPr>
              <w:t xml:space="preserve"> (Gases)</w:t>
            </w:r>
          </w:p>
        </w:tc>
        <w:tc>
          <w:tcPr>
            <w:tcW w:w="290" w:type="pct"/>
            <w:noWrap/>
            <w:hideMark/>
          </w:tcPr>
          <w:p w14:paraId="5E548FCD" w14:textId="77777777" w:rsidR="00D9428B" w:rsidRPr="004F1216" w:rsidRDefault="00D9428B" w:rsidP="005C43E5">
            <w:pPr>
              <w:jc w:val="right"/>
              <w:rPr>
                <w:rFonts w:ascii="Calibri" w:hAnsi="Calibri"/>
                <w:color w:val="000000"/>
                <w:sz w:val="20"/>
              </w:rPr>
            </w:pPr>
            <w:r>
              <w:rPr>
                <w:rFonts w:ascii="Calibri" w:hAnsi="Calibri"/>
                <w:color w:val="000000"/>
                <w:sz w:val="20"/>
              </w:rPr>
              <w:t>2</w:t>
            </w:r>
          </w:p>
        </w:tc>
        <w:tc>
          <w:tcPr>
            <w:tcW w:w="425" w:type="pct"/>
            <w:shd w:val="clear" w:color="auto" w:fill="0070C0"/>
            <w:noWrap/>
            <w:hideMark/>
          </w:tcPr>
          <w:p w14:paraId="6D1D8B3B"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63" w:type="pct"/>
            <w:noWrap/>
          </w:tcPr>
          <w:p w14:paraId="21733585" w14:textId="77777777" w:rsidR="00D9428B" w:rsidRPr="004F1216" w:rsidRDefault="00D9428B" w:rsidP="005C43E5">
            <w:pPr>
              <w:rPr>
                <w:rFonts w:ascii="Calibri" w:hAnsi="Calibri"/>
                <w:color w:val="000000"/>
                <w:sz w:val="20"/>
              </w:rPr>
            </w:pPr>
          </w:p>
        </w:tc>
        <w:tc>
          <w:tcPr>
            <w:tcW w:w="1424" w:type="pct"/>
            <w:noWrap/>
            <w:hideMark/>
          </w:tcPr>
          <w:p w14:paraId="5BD8F61F" w14:textId="77777777" w:rsidR="00D9428B" w:rsidRPr="004F1216" w:rsidRDefault="00D9428B" w:rsidP="005C43E5">
            <w:pPr>
              <w:rPr>
                <w:rFonts w:ascii="Calibri" w:hAnsi="Calibri"/>
                <w:color w:val="000000"/>
                <w:sz w:val="20"/>
              </w:rPr>
            </w:pPr>
            <w:r w:rsidRPr="004F1216">
              <w:rPr>
                <w:rFonts w:ascii="Calibri" w:hAnsi="Calibri"/>
                <w:color w:val="000000"/>
                <w:sz w:val="20"/>
              </w:rPr>
              <w:t>Electron Structure</w:t>
            </w:r>
          </w:p>
        </w:tc>
        <w:tc>
          <w:tcPr>
            <w:tcW w:w="302" w:type="pct"/>
            <w:noWrap/>
            <w:hideMark/>
          </w:tcPr>
          <w:p w14:paraId="2D66F60E" w14:textId="77777777" w:rsidR="00D9428B" w:rsidRPr="004F1216" w:rsidRDefault="00D9428B" w:rsidP="005C43E5">
            <w:pPr>
              <w:jc w:val="right"/>
              <w:rPr>
                <w:rFonts w:ascii="Calibri" w:hAnsi="Calibri"/>
                <w:color w:val="000000"/>
                <w:sz w:val="20"/>
              </w:rPr>
            </w:pPr>
            <w:r>
              <w:rPr>
                <w:rFonts w:ascii="Calibri" w:hAnsi="Calibri"/>
                <w:color w:val="000000"/>
                <w:sz w:val="20"/>
              </w:rPr>
              <w:t>2</w:t>
            </w:r>
          </w:p>
        </w:tc>
      </w:tr>
      <w:tr w:rsidR="00D9428B" w:rsidRPr="004F1216" w14:paraId="01871008" w14:textId="77777777" w:rsidTr="00D9428B">
        <w:trPr>
          <w:trHeight w:val="265"/>
        </w:trPr>
        <w:tc>
          <w:tcPr>
            <w:tcW w:w="427" w:type="pct"/>
            <w:noWrap/>
            <w:hideMark/>
          </w:tcPr>
          <w:p w14:paraId="56D215E1" w14:textId="77777777" w:rsidR="00D9428B" w:rsidRPr="004150D3" w:rsidRDefault="00D9428B" w:rsidP="005C43E5">
            <w:pPr>
              <w:rPr>
                <w:rFonts w:ascii="Calibri" w:hAnsi="Calibri"/>
                <w:color w:val="00B050"/>
                <w:sz w:val="20"/>
              </w:rPr>
            </w:pPr>
            <w:r w:rsidRPr="004150D3">
              <w:rPr>
                <w:rFonts w:ascii="Calibri" w:hAnsi="Calibri"/>
                <w:color w:val="00B050"/>
                <w:sz w:val="20"/>
              </w:rPr>
              <w:t> </w:t>
            </w:r>
          </w:p>
        </w:tc>
        <w:tc>
          <w:tcPr>
            <w:tcW w:w="232" w:type="pct"/>
            <w:noWrap/>
          </w:tcPr>
          <w:p w14:paraId="549E30A1" w14:textId="77777777" w:rsidR="00D9428B" w:rsidRPr="004F1216" w:rsidRDefault="00D9428B" w:rsidP="005C43E5">
            <w:pPr>
              <w:rPr>
                <w:rFonts w:ascii="Calibri" w:hAnsi="Calibri"/>
                <w:color w:val="000000"/>
                <w:sz w:val="20"/>
              </w:rPr>
            </w:pPr>
          </w:p>
        </w:tc>
        <w:tc>
          <w:tcPr>
            <w:tcW w:w="1638" w:type="pct"/>
            <w:noWrap/>
          </w:tcPr>
          <w:p w14:paraId="53BC6CCD" w14:textId="77777777" w:rsidR="00D9428B" w:rsidRPr="004F1216" w:rsidRDefault="00D9428B" w:rsidP="005C43E5">
            <w:pPr>
              <w:rPr>
                <w:rFonts w:ascii="Calibri" w:hAnsi="Calibri"/>
                <w:color w:val="000000"/>
                <w:sz w:val="20"/>
              </w:rPr>
            </w:pPr>
            <w:r>
              <w:rPr>
                <w:rFonts w:ascii="Calibri" w:hAnsi="Calibri"/>
                <w:color w:val="000000"/>
                <w:sz w:val="20"/>
              </w:rPr>
              <w:t>Group 1 &amp; 2</w:t>
            </w:r>
          </w:p>
        </w:tc>
        <w:tc>
          <w:tcPr>
            <w:tcW w:w="290" w:type="pct"/>
            <w:noWrap/>
          </w:tcPr>
          <w:p w14:paraId="7EA6C5EB" w14:textId="77777777" w:rsidR="00D9428B" w:rsidRPr="004F1216" w:rsidRDefault="00D9428B" w:rsidP="005C43E5">
            <w:pPr>
              <w:jc w:val="right"/>
              <w:rPr>
                <w:rFonts w:ascii="Calibri" w:hAnsi="Calibri"/>
                <w:color w:val="000000"/>
                <w:sz w:val="20"/>
              </w:rPr>
            </w:pPr>
            <w:r>
              <w:rPr>
                <w:rFonts w:ascii="Calibri" w:hAnsi="Calibri"/>
                <w:color w:val="000000"/>
                <w:sz w:val="20"/>
              </w:rPr>
              <w:t>3</w:t>
            </w:r>
          </w:p>
        </w:tc>
        <w:tc>
          <w:tcPr>
            <w:tcW w:w="425" w:type="pct"/>
            <w:shd w:val="clear" w:color="auto" w:fill="00B050"/>
            <w:noWrap/>
            <w:hideMark/>
          </w:tcPr>
          <w:p w14:paraId="5F03B338"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63" w:type="pct"/>
            <w:noWrap/>
          </w:tcPr>
          <w:p w14:paraId="2BFF4615" w14:textId="77777777" w:rsidR="00D9428B" w:rsidRPr="004F1216" w:rsidRDefault="00D9428B" w:rsidP="005C43E5">
            <w:pPr>
              <w:rPr>
                <w:rFonts w:ascii="Calibri" w:hAnsi="Calibri"/>
                <w:color w:val="000000"/>
                <w:sz w:val="20"/>
              </w:rPr>
            </w:pPr>
          </w:p>
        </w:tc>
        <w:tc>
          <w:tcPr>
            <w:tcW w:w="1424" w:type="pct"/>
            <w:noWrap/>
            <w:hideMark/>
          </w:tcPr>
          <w:p w14:paraId="7B306C31" w14:textId="77777777" w:rsidR="00D9428B" w:rsidRPr="004F1216" w:rsidRDefault="00D9428B" w:rsidP="005C43E5">
            <w:pPr>
              <w:rPr>
                <w:rFonts w:ascii="Calibri" w:hAnsi="Calibri"/>
                <w:color w:val="000000"/>
                <w:sz w:val="20"/>
              </w:rPr>
            </w:pPr>
            <w:r w:rsidRPr="004F1216">
              <w:rPr>
                <w:rFonts w:ascii="Calibri" w:hAnsi="Calibri"/>
                <w:color w:val="000000"/>
                <w:sz w:val="20"/>
              </w:rPr>
              <w:t>Bonding 1 (Ionic)</w:t>
            </w:r>
          </w:p>
        </w:tc>
        <w:tc>
          <w:tcPr>
            <w:tcW w:w="302" w:type="pct"/>
            <w:noWrap/>
            <w:hideMark/>
          </w:tcPr>
          <w:p w14:paraId="0BB38878" w14:textId="77777777" w:rsidR="00D9428B" w:rsidRPr="004F1216" w:rsidRDefault="00D9428B" w:rsidP="005C43E5">
            <w:pPr>
              <w:jc w:val="right"/>
              <w:rPr>
                <w:rFonts w:ascii="Calibri" w:hAnsi="Calibri"/>
                <w:color w:val="000000"/>
                <w:sz w:val="20"/>
              </w:rPr>
            </w:pPr>
            <w:r>
              <w:rPr>
                <w:rFonts w:ascii="Calibri" w:hAnsi="Calibri"/>
                <w:color w:val="000000"/>
                <w:sz w:val="20"/>
              </w:rPr>
              <w:t>2</w:t>
            </w:r>
          </w:p>
        </w:tc>
      </w:tr>
      <w:tr w:rsidR="00D9428B" w:rsidRPr="004F1216" w14:paraId="54BF0B8F" w14:textId="77777777" w:rsidTr="00D9428B">
        <w:trPr>
          <w:trHeight w:val="278"/>
        </w:trPr>
        <w:tc>
          <w:tcPr>
            <w:tcW w:w="427" w:type="pct"/>
            <w:noWrap/>
            <w:hideMark/>
          </w:tcPr>
          <w:p w14:paraId="357EAB5E"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32" w:type="pct"/>
            <w:noWrap/>
            <w:hideMark/>
          </w:tcPr>
          <w:p w14:paraId="57811249"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1638" w:type="pct"/>
            <w:noWrap/>
          </w:tcPr>
          <w:p w14:paraId="0DA7575C" w14:textId="77777777" w:rsidR="00D9428B" w:rsidRPr="004F1216" w:rsidRDefault="00D9428B" w:rsidP="005C43E5">
            <w:pPr>
              <w:rPr>
                <w:rFonts w:ascii="Calibri" w:hAnsi="Calibri"/>
                <w:color w:val="000000"/>
                <w:sz w:val="20"/>
              </w:rPr>
            </w:pPr>
          </w:p>
        </w:tc>
        <w:tc>
          <w:tcPr>
            <w:tcW w:w="290" w:type="pct"/>
            <w:noWrap/>
          </w:tcPr>
          <w:p w14:paraId="67CF19EB" w14:textId="77777777" w:rsidR="00D9428B" w:rsidRPr="004F1216" w:rsidRDefault="00D9428B" w:rsidP="005C43E5">
            <w:pPr>
              <w:jc w:val="right"/>
              <w:rPr>
                <w:rFonts w:ascii="Calibri" w:hAnsi="Calibri"/>
                <w:color w:val="000000"/>
                <w:sz w:val="20"/>
              </w:rPr>
            </w:pPr>
          </w:p>
        </w:tc>
        <w:tc>
          <w:tcPr>
            <w:tcW w:w="425" w:type="pct"/>
            <w:shd w:val="clear" w:color="auto" w:fill="00B050"/>
            <w:noWrap/>
            <w:hideMark/>
          </w:tcPr>
          <w:p w14:paraId="0F2240BD"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63" w:type="pct"/>
            <w:noWrap/>
          </w:tcPr>
          <w:p w14:paraId="301A4982" w14:textId="77777777" w:rsidR="00D9428B" w:rsidRPr="004F1216" w:rsidRDefault="00D9428B" w:rsidP="005C43E5">
            <w:pPr>
              <w:rPr>
                <w:rFonts w:ascii="Calibri" w:hAnsi="Calibri"/>
                <w:color w:val="000000"/>
                <w:sz w:val="20"/>
              </w:rPr>
            </w:pPr>
          </w:p>
        </w:tc>
        <w:tc>
          <w:tcPr>
            <w:tcW w:w="1424" w:type="pct"/>
            <w:noWrap/>
            <w:hideMark/>
          </w:tcPr>
          <w:p w14:paraId="7B82D890" w14:textId="77777777" w:rsidR="00D9428B" w:rsidRPr="004F1216" w:rsidRDefault="00D9428B" w:rsidP="005C43E5">
            <w:pPr>
              <w:rPr>
                <w:rFonts w:ascii="Calibri" w:hAnsi="Calibri"/>
                <w:color w:val="000000"/>
                <w:sz w:val="20"/>
              </w:rPr>
            </w:pPr>
            <w:r w:rsidRPr="004F1216">
              <w:rPr>
                <w:rFonts w:ascii="Calibri" w:hAnsi="Calibri"/>
                <w:color w:val="000000"/>
                <w:sz w:val="20"/>
              </w:rPr>
              <w:t>Bonding 2 (Covalent and metallic)</w:t>
            </w:r>
          </w:p>
        </w:tc>
        <w:tc>
          <w:tcPr>
            <w:tcW w:w="302" w:type="pct"/>
            <w:noWrap/>
            <w:hideMark/>
          </w:tcPr>
          <w:p w14:paraId="65BB126F" w14:textId="77777777" w:rsidR="00D9428B" w:rsidRPr="004F1216" w:rsidRDefault="00D9428B" w:rsidP="005C43E5">
            <w:pPr>
              <w:jc w:val="right"/>
              <w:rPr>
                <w:rFonts w:ascii="Calibri" w:hAnsi="Calibri"/>
                <w:color w:val="000000"/>
                <w:sz w:val="20"/>
              </w:rPr>
            </w:pPr>
            <w:r>
              <w:rPr>
                <w:rFonts w:ascii="Calibri" w:hAnsi="Calibri"/>
                <w:color w:val="000000"/>
                <w:sz w:val="20"/>
              </w:rPr>
              <w:t>1</w:t>
            </w:r>
          </w:p>
        </w:tc>
      </w:tr>
      <w:tr w:rsidR="00D9428B" w:rsidRPr="004F1216" w14:paraId="56812DFA" w14:textId="77777777" w:rsidTr="00D9428B">
        <w:trPr>
          <w:trHeight w:val="278"/>
        </w:trPr>
        <w:tc>
          <w:tcPr>
            <w:tcW w:w="5000" w:type="pct"/>
            <w:gridSpan w:val="8"/>
            <w:noWrap/>
            <w:hideMark/>
          </w:tcPr>
          <w:p w14:paraId="402B419E" w14:textId="77777777" w:rsidR="00D9428B" w:rsidRPr="004F1216" w:rsidRDefault="00D9428B" w:rsidP="005C43E5">
            <w:pPr>
              <w:rPr>
                <w:rFonts w:ascii="Calibri" w:hAnsi="Calibri"/>
                <w:b/>
                <w:bCs/>
                <w:color w:val="000000"/>
                <w:sz w:val="20"/>
              </w:rPr>
            </w:pPr>
            <w:r w:rsidRPr="004F1216">
              <w:rPr>
                <w:rFonts w:ascii="Calibri" w:hAnsi="Calibri"/>
                <w:b/>
                <w:bCs/>
                <w:color w:val="000000"/>
                <w:sz w:val="20"/>
              </w:rPr>
              <w:t>Half term</w:t>
            </w:r>
          </w:p>
        </w:tc>
      </w:tr>
      <w:tr w:rsidR="00D9428B" w:rsidRPr="004F1216" w14:paraId="1FB3D402" w14:textId="77777777" w:rsidTr="00D9428B">
        <w:trPr>
          <w:trHeight w:val="265"/>
        </w:trPr>
        <w:tc>
          <w:tcPr>
            <w:tcW w:w="427" w:type="pct"/>
            <w:noWrap/>
            <w:hideMark/>
          </w:tcPr>
          <w:p w14:paraId="34CDB905" w14:textId="77777777" w:rsidR="00D9428B" w:rsidRPr="004F1216" w:rsidRDefault="00D9428B" w:rsidP="005C43E5">
            <w:pPr>
              <w:jc w:val="center"/>
              <w:rPr>
                <w:rFonts w:ascii="Calibri" w:hAnsi="Calibri"/>
                <w:b/>
                <w:bCs/>
                <w:color w:val="000000"/>
                <w:sz w:val="20"/>
              </w:rPr>
            </w:pPr>
            <w:r>
              <w:rPr>
                <w:rFonts w:ascii="Calibri" w:hAnsi="Calibri"/>
                <w:b/>
                <w:bCs/>
                <w:color w:val="000000"/>
                <w:sz w:val="20"/>
              </w:rPr>
              <w:t>6.5</w:t>
            </w:r>
            <w:r w:rsidRPr="004F1216">
              <w:rPr>
                <w:rFonts w:ascii="Calibri" w:hAnsi="Calibri"/>
                <w:b/>
                <w:bCs/>
                <w:color w:val="000000"/>
                <w:sz w:val="20"/>
              </w:rPr>
              <w:t xml:space="preserve"> Weeks</w:t>
            </w:r>
          </w:p>
        </w:tc>
        <w:tc>
          <w:tcPr>
            <w:tcW w:w="232" w:type="pct"/>
            <w:noWrap/>
            <w:hideMark/>
          </w:tcPr>
          <w:p w14:paraId="533FCF8E"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Paper</w:t>
            </w:r>
          </w:p>
        </w:tc>
        <w:tc>
          <w:tcPr>
            <w:tcW w:w="1638" w:type="pct"/>
            <w:noWrap/>
            <w:hideMark/>
          </w:tcPr>
          <w:p w14:paraId="520A5327"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Topic</w:t>
            </w:r>
          </w:p>
        </w:tc>
        <w:tc>
          <w:tcPr>
            <w:tcW w:w="290" w:type="pct"/>
            <w:noWrap/>
            <w:hideMark/>
          </w:tcPr>
          <w:p w14:paraId="7124CD77"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Weeks</w:t>
            </w:r>
          </w:p>
        </w:tc>
        <w:tc>
          <w:tcPr>
            <w:tcW w:w="425" w:type="pct"/>
            <w:noWrap/>
            <w:hideMark/>
          </w:tcPr>
          <w:p w14:paraId="2BEB4751" w14:textId="77777777" w:rsidR="00D9428B" w:rsidRPr="004F1216" w:rsidRDefault="00D9428B" w:rsidP="005C43E5">
            <w:pPr>
              <w:jc w:val="center"/>
              <w:rPr>
                <w:rFonts w:ascii="Calibri" w:hAnsi="Calibri"/>
                <w:b/>
                <w:bCs/>
                <w:color w:val="000000"/>
                <w:sz w:val="20"/>
              </w:rPr>
            </w:pPr>
            <w:r>
              <w:rPr>
                <w:rFonts w:ascii="Calibri" w:hAnsi="Calibri"/>
                <w:b/>
                <w:bCs/>
                <w:color w:val="000000"/>
                <w:sz w:val="20"/>
              </w:rPr>
              <w:t>6.5</w:t>
            </w:r>
            <w:r w:rsidRPr="004F1216">
              <w:rPr>
                <w:rFonts w:ascii="Calibri" w:hAnsi="Calibri"/>
                <w:b/>
                <w:bCs/>
                <w:color w:val="000000"/>
                <w:sz w:val="20"/>
              </w:rPr>
              <w:t xml:space="preserve"> Weeks</w:t>
            </w:r>
          </w:p>
        </w:tc>
        <w:tc>
          <w:tcPr>
            <w:tcW w:w="263" w:type="pct"/>
            <w:noWrap/>
            <w:hideMark/>
          </w:tcPr>
          <w:p w14:paraId="7C1BB647"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Paper</w:t>
            </w:r>
          </w:p>
        </w:tc>
        <w:tc>
          <w:tcPr>
            <w:tcW w:w="1424" w:type="pct"/>
            <w:noWrap/>
            <w:hideMark/>
          </w:tcPr>
          <w:p w14:paraId="4E2CC96A"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Topic</w:t>
            </w:r>
          </w:p>
        </w:tc>
        <w:tc>
          <w:tcPr>
            <w:tcW w:w="302" w:type="pct"/>
            <w:noWrap/>
            <w:hideMark/>
          </w:tcPr>
          <w:p w14:paraId="2737B8A8"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Weeks</w:t>
            </w:r>
          </w:p>
        </w:tc>
      </w:tr>
      <w:tr w:rsidR="00D9428B" w:rsidRPr="004F1216" w14:paraId="079CBEA2" w14:textId="77777777" w:rsidTr="00D9428B">
        <w:trPr>
          <w:trHeight w:val="265"/>
        </w:trPr>
        <w:tc>
          <w:tcPr>
            <w:tcW w:w="427" w:type="pct"/>
            <w:shd w:val="clear" w:color="auto" w:fill="00B050"/>
            <w:noWrap/>
          </w:tcPr>
          <w:p w14:paraId="50D9156F" w14:textId="77777777" w:rsidR="00D9428B" w:rsidRPr="004F1216" w:rsidRDefault="00D9428B" w:rsidP="005C43E5">
            <w:pPr>
              <w:rPr>
                <w:rFonts w:ascii="Calibri" w:hAnsi="Calibri"/>
                <w:color w:val="000000"/>
                <w:sz w:val="20"/>
              </w:rPr>
            </w:pPr>
          </w:p>
        </w:tc>
        <w:tc>
          <w:tcPr>
            <w:tcW w:w="232" w:type="pct"/>
            <w:noWrap/>
          </w:tcPr>
          <w:p w14:paraId="331832D2" w14:textId="77777777" w:rsidR="00D9428B" w:rsidRPr="004F1216" w:rsidRDefault="00D9428B" w:rsidP="005C43E5">
            <w:pPr>
              <w:rPr>
                <w:rFonts w:ascii="Calibri" w:hAnsi="Calibri"/>
                <w:color w:val="000000"/>
                <w:sz w:val="20"/>
              </w:rPr>
            </w:pPr>
          </w:p>
        </w:tc>
        <w:tc>
          <w:tcPr>
            <w:tcW w:w="1638" w:type="pct"/>
            <w:noWrap/>
          </w:tcPr>
          <w:p w14:paraId="4262608E" w14:textId="77777777" w:rsidR="00D9428B" w:rsidRDefault="00D9428B" w:rsidP="005C43E5">
            <w:pPr>
              <w:rPr>
                <w:rFonts w:ascii="Calibri" w:hAnsi="Calibri"/>
                <w:color w:val="000000"/>
                <w:sz w:val="20"/>
              </w:rPr>
            </w:pPr>
            <w:r>
              <w:rPr>
                <w:rFonts w:ascii="Calibri" w:hAnsi="Calibri"/>
                <w:color w:val="000000"/>
                <w:sz w:val="20"/>
              </w:rPr>
              <w:t>Moles 3 (Solutions)</w:t>
            </w:r>
          </w:p>
        </w:tc>
        <w:tc>
          <w:tcPr>
            <w:tcW w:w="290" w:type="pct"/>
            <w:noWrap/>
          </w:tcPr>
          <w:p w14:paraId="531EFF40" w14:textId="77777777" w:rsidR="00D9428B" w:rsidRDefault="00D9428B" w:rsidP="005C43E5">
            <w:pPr>
              <w:jc w:val="right"/>
              <w:rPr>
                <w:rFonts w:ascii="Calibri" w:hAnsi="Calibri"/>
                <w:color w:val="000000"/>
                <w:sz w:val="20"/>
              </w:rPr>
            </w:pPr>
            <w:r>
              <w:rPr>
                <w:rFonts w:ascii="Calibri" w:hAnsi="Calibri"/>
                <w:color w:val="000000"/>
                <w:sz w:val="20"/>
              </w:rPr>
              <w:t>4</w:t>
            </w:r>
          </w:p>
        </w:tc>
        <w:tc>
          <w:tcPr>
            <w:tcW w:w="425" w:type="pct"/>
            <w:shd w:val="clear" w:color="auto" w:fill="FFFF00"/>
            <w:noWrap/>
          </w:tcPr>
          <w:p w14:paraId="67332805" w14:textId="77777777" w:rsidR="00D9428B" w:rsidRPr="004F1216" w:rsidRDefault="00D9428B" w:rsidP="005C43E5">
            <w:pPr>
              <w:rPr>
                <w:rFonts w:ascii="Calibri" w:hAnsi="Calibri"/>
                <w:color w:val="000000"/>
                <w:sz w:val="20"/>
              </w:rPr>
            </w:pPr>
          </w:p>
        </w:tc>
        <w:tc>
          <w:tcPr>
            <w:tcW w:w="263" w:type="pct"/>
            <w:noWrap/>
          </w:tcPr>
          <w:p w14:paraId="309325A1" w14:textId="77777777" w:rsidR="00D9428B" w:rsidRPr="004F1216" w:rsidRDefault="00D9428B" w:rsidP="005C43E5">
            <w:pPr>
              <w:rPr>
                <w:rFonts w:ascii="Calibri" w:hAnsi="Calibri"/>
                <w:color w:val="000000"/>
                <w:sz w:val="20"/>
              </w:rPr>
            </w:pPr>
          </w:p>
        </w:tc>
        <w:tc>
          <w:tcPr>
            <w:tcW w:w="1424" w:type="pct"/>
            <w:noWrap/>
          </w:tcPr>
          <w:p w14:paraId="181754DA" w14:textId="77777777" w:rsidR="00D9428B" w:rsidRPr="004F1216" w:rsidRDefault="00D9428B" w:rsidP="005C43E5">
            <w:pPr>
              <w:rPr>
                <w:rFonts w:ascii="Calibri" w:hAnsi="Calibri"/>
                <w:color w:val="000000"/>
                <w:sz w:val="20"/>
              </w:rPr>
            </w:pPr>
            <w:r w:rsidRPr="004F1216">
              <w:rPr>
                <w:rFonts w:ascii="Calibri" w:hAnsi="Calibri"/>
                <w:color w:val="000000"/>
                <w:sz w:val="20"/>
              </w:rPr>
              <w:t>Alkanes</w:t>
            </w:r>
          </w:p>
        </w:tc>
        <w:tc>
          <w:tcPr>
            <w:tcW w:w="302" w:type="pct"/>
            <w:noWrap/>
          </w:tcPr>
          <w:p w14:paraId="521EEDFC" w14:textId="77777777" w:rsidR="00D9428B" w:rsidRPr="004F1216" w:rsidRDefault="00D9428B" w:rsidP="005C43E5">
            <w:pPr>
              <w:jc w:val="right"/>
              <w:rPr>
                <w:rFonts w:ascii="Calibri" w:hAnsi="Calibri"/>
                <w:color w:val="000000"/>
                <w:sz w:val="20"/>
              </w:rPr>
            </w:pPr>
            <w:r w:rsidRPr="004F1216">
              <w:rPr>
                <w:rFonts w:ascii="Calibri" w:hAnsi="Calibri"/>
                <w:color w:val="000000"/>
                <w:sz w:val="20"/>
              </w:rPr>
              <w:t>3</w:t>
            </w:r>
          </w:p>
        </w:tc>
      </w:tr>
      <w:tr w:rsidR="00D9428B" w:rsidRPr="004F1216" w14:paraId="05E10751" w14:textId="77777777" w:rsidTr="00D9428B">
        <w:trPr>
          <w:trHeight w:val="265"/>
        </w:trPr>
        <w:tc>
          <w:tcPr>
            <w:tcW w:w="427" w:type="pct"/>
            <w:shd w:val="clear" w:color="auto" w:fill="00B050"/>
            <w:noWrap/>
          </w:tcPr>
          <w:p w14:paraId="2349F76A" w14:textId="77777777" w:rsidR="00D9428B" w:rsidRPr="004F1216" w:rsidRDefault="00D9428B" w:rsidP="005C43E5">
            <w:pPr>
              <w:rPr>
                <w:rFonts w:ascii="Calibri" w:hAnsi="Calibri"/>
                <w:color w:val="000000"/>
                <w:sz w:val="20"/>
              </w:rPr>
            </w:pPr>
          </w:p>
        </w:tc>
        <w:tc>
          <w:tcPr>
            <w:tcW w:w="232" w:type="pct"/>
            <w:noWrap/>
          </w:tcPr>
          <w:p w14:paraId="67A55793" w14:textId="77777777" w:rsidR="00D9428B" w:rsidRPr="004F1216" w:rsidRDefault="00D9428B" w:rsidP="005C43E5">
            <w:pPr>
              <w:rPr>
                <w:rFonts w:ascii="Calibri" w:hAnsi="Calibri"/>
                <w:color w:val="000000"/>
                <w:sz w:val="20"/>
              </w:rPr>
            </w:pPr>
          </w:p>
        </w:tc>
        <w:tc>
          <w:tcPr>
            <w:tcW w:w="1638" w:type="pct"/>
            <w:noWrap/>
          </w:tcPr>
          <w:p w14:paraId="4D1D99D6" w14:textId="77777777" w:rsidR="00D9428B" w:rsidRPr="004F1216" w:rsidRDefault="00D9428B" w:rsidP="005C43E5">
            <w:pPr>
              <w:rPr>
                <w:rFonts w:ascii="Calibri" w:hAnsi="Calibri"/>
                <w:color w:val="000000"/>
                <w:sz w:val="20"/>
              </w:rPr>
            </w:pPr>
            <w:r>
              <w:rPr>
                <w:rFonts w:ascii="Calibri" w:hAnsi="Calibri"/>
                <w:color w:val="000000"/>
                <w:sz w:val="20"/>
              </w:rPr>
              <w:t xml:space="preserve">Assessed Titration </w:t>
            </w:r>
          </w:p>
        </w:tc>
        <w:tc>
          <w:tcPr>
            <w:tcW w:w="290" w:type="pct"/>
            <w:noWrap/>
          </w:tcPr>
          <w:p w14:paraId="03A3951E" w14:textId="77777777" w:rsidR="00D9428B" w:rsidRPr="004F1216" w:rsidRDefault="00D9428B" w:rsidP="005C43E5">
            <w:pPr>
              <w:jc w:val="right"/>
              <w:rPr>
                <w:rFonts w:ascii="Calibri" w:hAnsi="Calibri"/>
                <w:color w:val="000000"/>
                <w:sz w:val="20"/>
              </w:rPr>
            </w:pPr>
            <w:r>
              <w:rPr>
                <w:rFonts w:ascii="Calibri" w:hAnsi="Calibri"/>
                <w:color w:val="000000"/>
                <w:sz w:val="20"/>
              </w:rPr>
              <w:t>1</w:t>
            </w:r>
          </w:p>
        </w:tc>
        <w:tc>
          <w:tcPr>
            <w:tcW w:w="425" w:type="pct"/>
            <w:shd w:val="clear" w:color="auto" w:fill="FFFF00"/>
            <w:noWrap/>
            <w:hideMark/>
          </w:tcPr>
          <w:p w14:paraId="359C425E"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63" w:type="pct"/>
            <w:noWrap/>
          </w:tcPr>
          <w:p w14:paraId="46AAD8E7" w14:textId="77777777" w:rsidR="00D9428B" w:rsidRPr="004F1216" w:rsidRDefault="00D9428B" w:rsidP="005C43E5">
            <w:pPr>
              <w:rPr>
                <w:rFonts w:ascii="Calibri" w:hAnsi="Calibri"/>
                <w:color w:val="000000"/>
                <w:sz w:val="20"/>
              </w:rPr>
            </w:pPr>
          </w:p>
        </w:tc>
        <w:tc>
          <w:tcPr>
            <w:tcW w:w="1424" w:type="pct"/>
            <w:noWrap/>
          </w:tcPr>
          <w:p w14:paraId="234FFE12" w14:textId="77777777" w:rsidR="00D9428B" w:rsidRPr="004F1216" w:rsidRDefault="00D9428B" w:rsidP="005C43E5">
            <w:pPr>
              <w:rPr>
                <w:rFonts w:ascii="Calibri" w:hAnsi="Calibri"/>
                <w:color w:val="000000"/>
                <w:sz w:val="20"/>
              </w:rPr>
            </w:pPr>
            <w:r w:rsidRPr="004F1216">
              <w:rPr>
                <w:rFonts w:ascii="Calibri" w:hAnsi="Calibri"/>
                <w:color w:val="000000"/>
                <w:sz w:val="20"/>
              </w:rPr>
              <w:t>Alkenes</w:t>
            </w:r>
          </w:p>
        </w:tc>
        <w:tc>
          <w:tcPr>
            <w:tcW w:w="302" w:type="pct"/>
            <w:noWrap/>
          </w:tcPr>
          <w:p w14:paraId="4ED2BE72" w14:textId="77777777" w:rsidR="00D9428B" w:rsidRPr="004F1216" w:rsidRDefault="00D9428B" w:rsidP="005C43E5">
            <w:pPr>
              <w:jc w:val="right"/>
              <w:rPr>
                <w:rFonts w:ascii="Calibri" w:hAnsi="Calibri"/>
                <w:color w:val="000000"/>
                <w:sz w:val="20"/>
              </w:rPr>
            </w:pPr>
            <w:r>
              <w:rPr>
                <w:rFonts w:ascii="Calibri" w:hAnsi="Calibri"/>
                <w:color w:val="000000"/>
                <w:sz w:val="20"/>
              </w:rPr>
              <w:t>3</w:t>
            </w:r>
          </w:p>
        </w:tc>
      </w:tr>
      <w:tr w:rsidR="00D9428B" w:rsidRPr="004F1216" w14:paraId="194EC990" w14:textId="77777777" w:rsidTr="00D9428B">
        <w:trPr>
          <w:trHeight w:val="278"/>
        </w:trPr>
        <w:tc>
          <w:tcPr>
            <w:tcW w:w="5000" w:type="pct"/>
            <w:gridSpan w:val="8"/>
            <w:noWrap/>
            <w:hideMark/>
          </w:tcPr>
          <w:p w14:paraId="24E2511F" w14:textId="77777777" w:rsidR="00D9428B" w:rsidRPr="004F1216" w:rsidRDefault="00D9428B" w:rsidP="005C43E5">
            <w:pPr>
              <w:rPr>
                <w:rFonts w:ascii="Calibri" w:hAnsi="Calibri"/>
                <w:b/>
                <w:bCs/>
                <w:color w:val="000000"/>
                <w:sz w:val="20"/>
              </w:rPr>
            </w:pPr>
            <w:r w:rsidRPr="004F1216">
              <w:rPr>
                <w:rFonts w:ascii="Calibri" w:hAnsi="Calibri"/>
                <w:b/>
                <w:bCs/>
                <w:color w:val="000000"/>
                <w:sz w:val="20"/>
              </w:rPr>
              <w:t>Spring term</w:t>
            </w:r>
          </w:p>
        </w:tc>
      </w:tr>
      <w:tr w:rsidR="00D9428B" w:rsidRPr="004F1216" w14:paraId="55A5E1AC" w14:textId="77777777" w:rsidTr="00D9428B">
        <w:trPr>
          <w:trHeight w:val="278"/>
        </w:trPr>
        <w:tc>
          <w:tcPr>
            <w:tcW w:w="427" w:type="pct"/>
            <w:noWrap/>
            <w:hideMark/>
          </w:tcPr>
          <w:p w14:paraId="7E974EBC" w14:textId="77777777" w:rsidR="00D9428B" w:rsidRPr="004F1216" w:rsidRDefault="00D9428B" w:rsidP="005C43E5">
            <w:pPr>
              <w:jc w:val="center"/>
              <w:rPr>
                <w:rFonts w:ascii="Calibri" w:hAnsi="Calibri"/>
                <w:b/>
                <w:bCs/>
                <w:color w:val="000000"/>
                <w:sz w:val="20"/>
              </w:rPr>
            </w:pPr>
            <w:r>
              <w:rPr>
                <w:rFonts w:ascii="Calibri" w:hAnsi="Calibri"/>
                <w:b/>
                <w:bCs/>
                <w:color w:val="000000"/>
                <w:sz w:val="20"/>
              </w:rPr>
              <w:t xml:space="preserve">6 </w:t>
            </w:r>
            <w:r w:rsidRPr="004F1216">
              <w:rPr>
                <w:rFonts w:ascii="Calibri" w:hAnsi="Calibri"/>
                <w:b/>
                <w:bCs/>
                <w:color w:val="000000"/>
                <w:sz w:val="20"/>
              </w:rPr>
              <w:t xml:space="preserve"> Weeks</w:t>
            </w:r>
          </w:p>
        </w:tc>
        <w:tc>
          <w:tcPr>
            <w:tcW w:w="232" w:type="pct"/>
            <w:noWrap/>
            <w:hideMark/>
          </w:tcPr>
          <w:p w14:paraId="0DB46FB2"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Paper</w:t>
            </w:r>
          </w:p>
        </w:tc>
        <w:tc>
          <w:tcPr>
            <w:tcW w:w="1638" w:type="pct"/>
            <w:noWrap/>
            <w:hideMark/>
          </w:tcPr>
          <w:p w14:paraId="5E2DBAA2"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Topic</w:t>
            </w:r>
          </w:p>
        </w:tc>
        <w:tc>
          <w:tcPr>
            <w:tcW w:w="290" w:type="pct"/>
            <w:noWrap/>
            <w:hideMark/>
          </w:tcPr>
          <w:p w14:paraId="1B5DB0D2"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Weeks</w:t>
            </w:r>
          </w:p>
        </w:tc>
        <w:tc>
          <w:tcPr>
            <w:tcW w:w="425" w:type="pct"/>
            <w:noWrap/>
            <w:hideMark/>
          </w:tcPr>
          <w:p w14:paraId="74552534" w14:textId="77777777" w:rsidR="00D9428B" w:rsidRPr="004F1216" w:rsidRDefault="00D9428B" w:rsidP="005C43E5">
            <w:pPr>
              <w:jc w:val="center"/>
              <w:rPr>
                <w:rFonts w:ascii="Calibri" w:hAnsi="Calibri"/>
                <w:b/>
                <w:bCs/>
                <w:color w:val="000000"/>
                <w:sz w:val="20"/>
              </w:rPr>
            </w:pPr>
            <w:r>
              <w:rPr>
                <w:rFonts w:ascii="Calibri" w:hAnsi="Calibri"/>
                <w:b/>
                <w:bCs/>
                <w:color w:val="000000"/>
                <w:sz w:val="20"/>
              </w:rPr>
              <w:t xml:space="preserve">6 </w:t>
            </w:r>
            <w:r w:rsidRPr="004F1216">
              <w:rPr>
                <w:rFonts w:ascii="Calibri" w:hAnsi="Calibri"/>
                <w:b/>
                <w:bCs/>
                <w:color w:val="000000"/>
                <w:sz w:val="20"/>
              </w:rPr>
              <w:t xml:space="preserve"> Weeks</w:t>
            </w:r>
          </w:p>
        </w:tc>
        <w:tc>
          <w:tcPr>
            <w:tcW w:w="263" w:type="pct"/>
            <w:noWrap/>
            <w:hideMark/>
          </w:tcPr>
          <w:p w14:paraId="01812F96"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Paper</w:t>
            </w:r>
          </w:p>
        </w:tc>
        <w:tc>
          <w:tcPr>
            <w:tcW w:w="1424" w:type="pct"/>
            <w:noWrap/>
            <w:hideMark/>
          </w:tcPr>
          <w:p w14:paraId="540B2BFD"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Topic</w:t>
            </w:r>
          </w:p>
        </w:tc>
        <w:tc>
          <w:tcPr>
            <w:tcW w:w="302" w:type="pct"/>
            <w:noWrap/>
            <w:hideMark/>
          </w:tcPr>
          <w:p w14:paraId="4BA35FFA"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Weeks</w:t>
            </w:r>
          </w:p>
        </w:tc>
      </w:tr>
      <w:tr w:rsidR="00D9428B" w:rsidRPr="004F1216" w14:paraId="1F546319" w14:textId="77777777" w:rsidTr="00D9428B">
        <w:trPr>
          <w:trHeight w:val="278"/>
        </w:trPr>
        <w:tc>
          <w:tcPr>
            <w:tcW w:w="427" w:type="pct"/>
            <w:noWrap/>
          </w:tcPr>
          <w:p w14:paraId="57CF53E2" w14:textId="77777777" w:rsidR="00D9428B" w:rsidRPr="004F1216" w:rsidRDefault="00D9428B" w:rsidP="005C43E5">
            <w:pPr>
              <w:rPr>
                <w:rFonts w:ascii="Calibri" w:hAnsi="Calibri"/>
                <w:color w:val="000000"/>
                <w:sz w:val="20"/>
              </w:rPr>
            </w:pPr>
          </w:p>
        </w:tc>
        <w:tc>
          <w:tcPr>
            <w:tcW w:w="232" w:type="pct"/>
            <w:noWrap/>
          </w:tcPr>
          <w:p w14:paraId="47D1DB1E" w14:textId="77777777" w:rsidR="00D9428B" w:rsidRPr="004F1216" w:rsidRDefault="00D9428B" w:rsidP="005C43E5">
            <w:pPr>
              <w:rPr>
                <w:rFonts w:ascii="Calibri" w:hAnsi="Calibri"/>
                <w:color w:val="000000"/>
                <w:sz w:val="20"/>
              </w:rPr>
            </w:pPr>
          </w:p>
        </w:tc>
        <w:tc>
          <w:tcPr>
            <w:tcW w:w="1638" w:type="pct"/>
            <w:noWrap/>
          </w:tcPr>
          <w:p w14:paraId="58CFFBD1" w14:textId="77777777" w:rsidR="00D9428B" w:rsidRDefault="00D9428B" w:rsidP="005C43E5">
            <w:pPr>
              <w:rPr>
                <w:rFonts w:ascii="Calibri" w:hAnsi="Calibri"/>
                <w:color w:val="000000"/>
                <w:sz w:val="20"/>
              </w:rPr>
            </w:pPr>
          </w:p>
        </w:tc>
        <w:tc>
          <w:tcPr>
            <w:tcW w:w="290" w:type="pct"/>
            <w:noWrap/>
          </w:tcPr>
          <w:p w14:paraId="3DFC6CAC" w14:textId="77777777" w:rsidR="00D9428B" w:rsidRDefault="00D9428B" w:rsidP="005C43E5">
            <w:pPr>
              <w:jc w:val="right"/>
              <w:rPr>
                <w:rFonts w:ascii="Calibri" w:hAnsi="Calibri"/>
                <w:color w:val="000000"/>
                <w:sz w:val="20"/>
              </w:rPr>
            </w:pPr>
          </w:p>
        </w:tc>
        <w:tc>
          <w:tcPr>
            <w:tcW w:w="425" w:type="pct"/>
            <w:shd w:val="clear" w:color="auto" w:fill="00B050"/>
            <w:noWrap/>
          </w:tcPr>
          <w:p w14:paraId="17E1E3F8" w14:textId="77777777" w:rsidR="00D9428B" w:rsidRPr="004F1216" w:rsidRDefault="00D9428B" w:rsidP="005C43E5">
            <w:pPr>
              <w:rPr>
                <w:rFonts w:ascii="Calibri" w:hAnsi="Calibri"/>
                <w:color w:val="000000"/>
                <w:sz w:val="20"/>
              </w:rPr>
            </w:pPr>
          </w:p>
        </w:tc>
        <w:tc>
          <w:tcPr>
            <w:tcW w:w="263" w:type="pct"/>
            <w:noWrap/>
          </w:tcPr>
          <w:p w14:paraId="4FF360A2" w14:textId="77777777" w:rsidR="00D9428B" w:rsidRPr="004F1216" w:rsidRDefault="00D9428B" w:rsidP="005C43E5">
            <w:pPr>
              <w:rPr>
                <w:rFonts w:ascii="Calibri" w:hAnsi="Calibri"/>
                <w:color w:val="000000"/>
                <w:sz w:val="20"/>
              </w:rPr>
            </w:pPr>
          </w:p>
        </w:tc>
        <w:tc>
          <w:tcPr>
            <w:tcW w:w="1424" w:type="pct"/>
            <w:noWrap/>
          </w:tcPr>
          <w:p w14:paraId="46CF01E4" w14:textId="77777777" w:rsidR="00D9428B" w:rsidRPr="004F1216" w:rsidRDefault="00D9428B" w:rsidP="005C43E5">
            <w:pPr>
              <w:rPr>
                <w:rFonts w:ascii="Calibri" w:hAnsi="Calibri"/>
                <w:color w:val="000000"/>
                <w:sz w:val="20"/>
              </w:rPr>
            </w:pPr>
            <w:r w:rsidRPr="004F1216">
              <w:rPr>
                <w:rFonts w:ascii="Calibri" w:hAnsi="Calibri"/>
                <w:color w:val="000000"/>
                <w:sz w:val="20"/>
              </w:rPr>
              <w:t>Shapes</w:t>
            </w:r>
          </w:p>
        </w:tc>
        <w:tc>
          <w:tcPr>
            <w:tcW w:w="302" w:type="pct"/>
            <w:noWrap/>
          </w:tcPr>
          <w:p w14:paraId="0E8855E8" w14:textId="77777777" w:rsidR="00D9428B" w:rsidRPr="004F1216" w:rsidRDefault="00D9428B" w:rsidP="005C43E5">
            <w:pPr>
              <w:jc w:val="right"/>
              <w:rPr>
                <w:rFonts w:ascii="Calibri" w:hAnsi="Calibri"/>
                <w:color w:val="000000"/>
                <w:sz w:val="20"/>
              </w:rPr>
            </w:pPr>
            <w:r>
              <w:rPr>
                <w:rFonts w:ascii="Calibri" w:hAnsi="Calibri"/>
                <w:color w:val="000000"/>
                <w:sz w:val="20"/>
              </w:rPr>
              <w:t>1.5</w:t>
            </w:r>
          </w:p>
        </w:tc>
      </w:tr>
      <w:tr w:rsidR="00D9428B" w:rsidRPr="004F1216" w14:paraId="65997EE6" w14:textId="77777777" w:rsidTr="00D9428B">
        <w:trPr>
          <w:trHeight w:val="278"/>
        </w:trPr>
        <w:tc>
          <w:tcPr>
            <w:tcW w:w="427" w:type="pct"/>
            <w:shd w:val="clear" w:color="auto" w:fill="00B050"/>
            <w:noWrap/>
          </w:tcPr>
          <w:p w14:paraId="036A8A4E" w14:textId="77777777" w:rsidR="00D9428B" w:rsidRPr="004F1216" w:rsidRDefault="00D9428B" w:rsidP="005C43E5">
            <w:pPr>
              <w:rPr>
                <w:rFonts w:ascii="Calibri" w:hAnsi="Calibri"/>
                <w:color w:val="000000"/>
                <w:sz w:val="20"/>
              </w:rPr>
            </w:pPr>
          </w:p>
        </w:tc>
        <w:tc>
          <w:tcPr>
            <w:tcW w:w="232" w:type="pct"/>
            <w:noWrap/>
          </w:tcPr>
          <w:p w14:paraId="29488C1B" w14:textId="77777777" w:rsidR="00D9428B" w:rsidRPr="004F1216" w:rsidRDefault="00D9428B" w:rsidP="005C43E5">
            <w:pPr>
              <w:rPr>
                <w:rFonts w:ascii="Calibri" w:hAnsi="Calibri"/>
                <w:color w:val="000000"/>
                <w:sz w:val="20"/>
              </w:rPr>
            </w:pPr>
          </w:p>
        </w:tc>
        <w:tc>
          <w:tcPr>
            <w:tcW w:w="1638" w:type="pct"/>
            <w:noWrap/>
          </w:tcPr>
          <w:p w14:paraId="5F33C35F" w14:textId="77777777" w:rsidR="00D9428B" w:rsidRDefault="00D9428B" w:rsidP="005C43E5">
            <w:pPr>
              <w:rPr>
                <w:rFonts w:ascii="Calibri" w:hAnsi="Calibri"/>
                <w:color w:val="000000"/>
                <w:sz w:val="20"/>
              </w:rPr>
            </w:pPr>
            <w:r>
              <w:rPr>
                <w:rFonts w:ascii="Calibri" w:hAnsi="Calibri"/>
                <w:color w:val="000000"/>
                <w:sz w:val="20"/>
              </w:rPr>
              <w:t>Redox 1</w:t>
            </w:r>
          </w:p>
        </w:tc>
        <w:tc>
          <w:tcPr>
            <w:tcW w:w="290" w:type="pct"/>
            <w:noWrap/>
          </w:tcPr>
          <w:p w14:paraId="5FDAEC00" w14:textId="77777777" w:rsidR="00D9428B" w:rsidRDefault="00D9428B" w:rsidP="005C43E5">
            <w:pPr>
              <w:jc w:val="right"/>
              <w:rPr>
                <w:rFonts w:ascii="Calibri" w:hAnsi="Calibri"/>
                <w:color w:val="000000"/>
                <w:sz w:val="20"/>
              </w:rPr>
            </w:pPr>
            <w:r>
              <w:rPr>
                <w:rFonts w:ascii="Calibri" w:hAnsi="Calibri"/>
                <w:color w:val="000000"/>
                <w:sz w:val="20"/>
              </w:rPr>
              <w:t>1.5</w:t>
            </w:r>
          </w:p>
        </w:tc>
        <w:tc>
          <w:tcPr>
            <w:tcW w:w="425" w:type="pct"/>
            <w:shd w:val="clear" w:color="auto" w:fill="00B050"/>
            <w:noWrap/>
          </w:tcPr>
          <w:p w14:paraId="6C9CA9B1" w14:textId="77777777" w:rsidR="00D9428B" w:rsidRPr="004F1216" w:rsidRDefault="00D9428B" w:rsidP="005C43E5">
            <w:pPr>
              <w:rPr>
                <w:rFonts w:ascii="Calibri" w:hAnsi="Calibri"/>
                <w:color w:val="000000"/>
                <w:sz w:val="20"/>
              </w:rPr>
            </w:pPr>
          </w:p>
        </w:tc>
        <w:tc>
          <w:tcPr>
            <w:tcW w:w="263" w:type="pct"/>
            <w:noWrap/>
          </w:tcPr>
          <w:p w14:paraId="5126E881" w14:textId="77777777" w:rsidR="00D9428B" w:rsidRPr="004F1216" w:rsidRDefault="00D9428B" w:rsidP="005C43E5">
            <w:pPr>
              <w:rPr>
                <w:rFonts w:ascii="Calibri" w:hAnsi="Calibri"/>
                <w:color w:val="000000"/>
                <w:sz w:val="20"/>
              </w:rPr>
            </w:pPr>
          </w:p>
        </w:tc>
        <w:tc>
          <w:tcPr>
            <w:tcW w:w="1424" w:type="pct"/>
            <w:noWrap/>
          </w:tcPr>
          <w:p w14:paraId="5CB28AC8" w14:textId="77777777" w:rsidR="00D9428B" w:rsidRPr="004F1216" w:rsidRDefault="00D9428B" w:rsidP="005C43E5">
            <w:pPr>
              <w:rPr>
                <w:rFonts w:ascii="Calibri" w:hAnsi="Calibri"/>
                <w:color w:val="000000"/>
                <w:sz w:val="20"/>
              </w:rPr>
            </w:pPr>
            <w:r w:rsidRPr="004F1216">
              <w:rPr>
                <w:rFonts w:ascii="Calibri" w:hAnsi="Calibri"/>
                <w:color w:val="000000"/>
                <w:sz w:val="20"/>
              </w:rPr>
              <w:t>Bond polarity</w:t>
            </w:r>
          </w:p>
        </w:tc>
        <w:tc>
          <w:tcPr>
            <w:tcW w:w="302" w:type="pct"/>
            <w:noWrap/>
          </w:tcPr>
          <w:p w14:paraId="48830667" w14:textId="77777777" w:rsidR="00D9428B" w:rsidRPr="004F1216" w:rsidRDefault="00D9428B" w:rsidP="005C43E5">
            <w:pPr>
              <w:jc w:val="right"/>
              <w:rPr>
                <w:rFonts w:ascii="Calibri" w:hAnsi="Calibri"/>
                <w:color w:val="000000"/>
                <w:sz w:val="20"/>
              </w:rPr>
            </w:pPr>
            <w:r w:rsidRPr="004F1216">
              <w:rPr>
                <w:rFonts w:ascii="Calibri" w:hAnsi="Calibri"/>
                <w:color w:val="000000"/>
                <w:sz w:val="20"/>
              </w:rPr>
              <w:t>1</w:t>
            </w:r>
          </w:p>
        </w:tc>
      </w:tr>
      <w:tr w:rsidR="00D9428B" w:rsidRPr="004F1216" w14:paraId="7C670FC3" w14:textId="77777777" w:rsidTr="00D9428B">
        <w:trPr>
          <w:trHeight w:val="278"/>
        </w:trPr>
        <w:tc>
          <w:tcPr>
            <w:tcW w:w="427" w:type="pct"/>
            <w:shd w:val="clear" w:color="auto" w:fill="0070C0"/>
            <w:noWrap/>
            <w:hideMark/>
          </w:tcPr>
          <w:p w14:paraId="4CA62375"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32" w:type="pct"/>
            <w:noWrap/>
          </w:tcPr>
          <w:p w14:paraId="1CAB1A8B" w14:textId="77777777" w:rsidR="00D9428B" w:rsidRPr="004F1216" w:rsidRDefault="00D9428B" w:rsidP="005C43E5">
            <w:pPr>
              <w:rPr>
                <w:rFonts w:ascii="Calibri" w:hAnsi="Calibri"/>
                <w:color w:val="000000"/>
                <w:sz w:val="20"/>
              </w:rPr>
            </w:pPr>
          </w:p>
        </w:tc>
        <w:tc>
          <w:tcPr>
            <w:tcW w:w="1638" w:type="pct"/>
            <w:noWrap/>
          </w:tcPr>
          <w:p w14:paraId="6B261492" w14:textId="77777777" w:rsidR="00D9428B" w:rsidRPr="004F1216" w:rsidRDefault="00D9428B" w:rsidP="005C43E5">
            <w:pPr>
              <w:rPr>
                <w:rFonts w:ascii="Calibri" w:hAnsi="Calibri"/>
                <w:color w:val="000000"/>
                <w:sz w:val="20"/>
              </w:rPr>
            </w:pPr>
            <w:r w:rsidRPr="004F1216">
              <w:rPr>
                <w:rFonts w:ascii="Calibri" w:hAnsi="Calibri"/>
                <w:color w:val="000000"/>
                <w:sz w:val="20"/>
              </w:rPr>
              <w:t>Periodic properties</w:t>
            </w:r>
          </w:p>
        </w:tc>
        <w:tc>
          <w:tcPr>
            <w:tcW w:w="290" w:type="pct"/>
            <w:noWrap/>
          </w:tcPr>
          <w:p w14:paraId="2EF00938" w14:textId="77777777" w:rsidR="00D9428B" w:rsidRPr="004F1216" w:rsidRDefault="00D9428B" w:rsidP="005C43E5">
            <w:pPr>
              <w:jc w:val="right"/>
              <w:rPr>
                <w:rFonts w:ascii="Calibri" w:hAnsi="Calibri"/>
                <w:color w:val="000000"/>
                <w:sz w:val="20"/>
              </w:rPr>
            </w:pPr>
            <w:r>
              <w:rPr>
                <w:rFonts w:ascii="Calibri" w:hAnsi="Calibri"/>
                <w:color w:val="000000"/>
                <w:sz w:val="20"/>
              </w:rPr>
              <w:t xml:space="preserve">0.5 </w:t>
            </w:r>
          </w:p>
        </w:tc>
        <w:tc>
          <w:tcPr>
            <w:tcW w:w="425" w:type="pct"/>
            <w:shd w:val="clear" w:color="auto" w:fill="00B050"/>
            <w:noWrap/>
            <w:hideMark/>
          </w:tcPr>
          <w:p w14:paraId="499E7DA3"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63" w:type="pct"/>
            <w:noWrap/>
          </w:tcPr>
          <w:p w14:paraId="6046BD51" w14:textId="77777777" w:rsidR="00D9428B" w:rsidRPr="004F1216" w:rsidRDefault="00D9428B" w:rsidP="005C43E5">
            <w:pPr>
              <w:rPr>
                <w:rFonts w:ascii="Calibri" w:hAnsi="Calibri"/>
                <w:color w:val="000000"/>
                <w:sz w:val="20"/>
              </w:rPr>
            </w:pPr>
          </w:p>
        </w:tc>
        <w:tc>
          <w:tcPr>
            <w:tcW w:w="1424" w:type="pct"/>
            <w:noWrap/>
            <w:hideMark/>
          </w:tcPr>
          <w:p w14:paraId="14D9A3DF" w14:textId="77777777" w:rsidR="00D9428B" w:rsidRPr="004F1216" w:rsidRDefault="00D9428B" w:rsidP="005C43E5">
            <w:pPr>
              <w:rPr>
                <w:rFonts w:ascii="Calibri" w:hAnsi="Calibri"/>
                <w:color w:val="000000"/>
                <w:sz w:val="20"/>
              </w:rPr>
            </w:pPr>
            <w:r w:rsidRPr="004F1216">
              <w:rPr>
                <w:rFonts w:ascii="Calibri" w:hAnsi="Calibri"/>
                <w:color w:val="000000"/>
                <w:sz w:val="20"/>
              </w:rPr>
              <w:t>Intermolecular forces</w:t>
            </w:r>
          </w:p>
        </w:tc>
        <w:tc>
          <w:tcPr>
            <w:tcW w:w="302" w:type="pct"/>
            <w:noWrap/>
            <w:hideMark/>
          </w:tcPr>
          <w:p w14:paraId="7C705483" w14:textId="77777777" w:rsidR="00D9428B" w:rsidRPr="004F1216" w:rsidRDefault="00D9428B" w:rsidP="005C43E5">
            <w:pPr>
              <w:jc w:val="right"/>
              <w:rPr>
                <w:rFonts w:ascii="Calibri" w:hAnsi="Calibri"/>
                <w:color w:val="000000"/>
                <w:sz w:val="20"/>
              </w:rPr>
            </w:pPr>
            <w:r w:rsidRPr="004F1216">
              <w:rPr>
                <w:rFonts w:ascii="Calibri" w:hAnsi="Calibri"/>
                <w:color w:val="000000"/>
                <w:sz w:val="20"/>
              </w:rPr>
              <w:t>2</w:t>
            </w:r>
          </w:p>
        </w:tc>
      </w:tr>
      <w:tr w:rsidR="00D9428B" w:rsidRPr="004F1216" w14:paraId="0AE50FC0" w14:textId="77777777" w:rsidTr="00D9428B">
        <w:trPr>
          <w:trHeight w:val="265"/>
        </w:trPr>
        <w:tc>
          <w:tcPr>
            <w:tcW w:w="427" w:type="pct"/>
            <w:shd w:val="clear" w:color="auto" w:fill="0070C0"/>
            <w:noWrap/>
            <w:hideMark/>
          </w:tcPr>
          <w:p w14:paraId="18D49484"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32" w:type="pct"/>
            <w:noWrap/>
            <w:hideMark/>
          </w:tcPr>
          <w:p w14:paraId="2E525C5A"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1638" w:type="pct"/>
            <w:noWrap/>
          </w:tcPr>
          <w:p w14:paraId="28ADBEB7" w14:textId="77777777" w:rsidR="00D9428B" w:rsidRPr="004F1216" w:rsidRDefault="00D9428B" w:rsidP="005C43E5">
            <w:pPr>
              <w:rPr>
                <w:rFonts w:ascii="Calibri" w:hAnsi="Calibri"/>
                <w:color w:val="000000"/>
                <w:sz w:val="20"/>
              </w:rPr>
            </w:pPr>
            <w:r w:rsidRPr="004F1216">
              <w:rPr>
                <w:rFonts w:ascii="Calibri" w:hAnsi="Calibri"/>
                <w:color w:val="000000"/>
                <w:sz w:val="20"/>
              </w:rPr>
              <w:t>Group 7</w:t>
            </w:r>
          </w:p>
        </w:tc>
        <w:tc>
          <w:tcPr>
            <w:tcW w:w="290" w:type="pct"/>
            <w:noWrap/>
          </w:tcPr>
          <w:p w14:paraId="2C7A3A0A" w14:textId="77777777" w:rsidR="00D9428B" w:rsidRPr="004F1216" w:rsidRDefault="00D9428B" w:rsidP="005C43E5">
            <w:pPr>
              <w:jc w:val="right"/>
              <w:rPr>
                <w:rFonts w:ascii="Calibri" w:hAnsi="Calibri"/>
                <w:color w:val="000000"/>
                <w:sz w:val="20"/>
              </w:rPr>
            </w:pPr>
            <w:r w:rsidRPr="004F1216">
              <w:rPr>
                <w:rFonts w:ascii="Calibri" w:hAnsi="Calibri"/>
                <w:color w:val="000000"/>
                <w:sz w:val="20"/>
              </w:rPr>
              <w:t>3</w:t>
            </w:r>
          </w:p>
        </w:tc>
        <w:tc>
          <w:tcPr>
            <w:tcW w:w="425" w:type="pct"/>
            <w:noWrap/>
            <w:hideMark/>
          </w:tcPr>
          <w:p w14:paraId="68115704"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63" w:type="pct"/>
            <w:noWrap/>
          </w:tcPr>
          <w:p w14:paraId="7C4415EE" w14:textId="77777777" w:rsidR="00D9428B" w:rsidRPr="004F1216" w:rsidRDefault="00D9428B" w:rsidP="005C43E5">
            <w:pPr>
              <w:rPr>
                <w:rFonts w:ascii="Calibri" w:hAnsi="Calibri"/>
                <w:color w:val="000000"/>
                <w:sz w:val="20"/>
              </w:rPr>
            </w:pPr>
          </w:p>
        </w:tc>
        <w:tc>
          <w:tcPr>
            <w:tcW w:w="1424" w:type="pct"/>
            <w:noWrap/>
            <w:hideMark/>
          </w:tcPr>
          <w:p w14:paraId="5B0A57BA" w14:textId="77777777" w:rsidR="00D9428B" w:rsidRPr="004F1216" w:rsidRDefault="00D9428B" w:rsidP="005C43E5">
            <w:pPr>
              <w:rPr>
                <w:rFonts w:ascii="Calibri" w:hAnsi="Calibri"/>
                <w:color w:val="000000"/>
                <w:sz w:val="20"/>
              </w:rPr>
            </w:pPr>
            <w:r w:rsidRPr="004F1216">
              <w:rPr>
                <w:rFonts w:ascii="Calibri" w:hAnsi="Calibri"/>
                <w:color w:val="000000"/>
                <w:sz w:val="20"/>
              </w:rPr>
              <w:t>Energetics</w:t>
            </w:r>
          </w:p>
        </w:tc>
        <w:tc>
          <w:tcPr>
            <w:tcW w:w="302" w:type="pct"/>
            <w:noWrap/>
            <w:hideMark/>
          </w:tcPr>
          <w:p w14:paraId="36D4559C" w14:textId="77777777" w:rsidR="00D9428B" w:rsidRPr="004F1216" w:rsidRDefault="00D9428B" w:rsidP="005C43E5">
            <w:pPr>
              <w:jc w:val="right"/>
              <w:rPr>
                <w:rFonts w:ascii="Calibri" w:hAnsi="Calibri"/>
                <w:color w:val="000000"/>
                <w:sz w:val="20"/>
              </w:rPr>
            </w:pPr>
            <w:r>
              <w:rPr>
                <w:rFonts w:ascii="Calibri" w:hAnsi="Calibri"/>
                <w:color w:val="000000"/>
                <w:sz w:val="20"/>
              </w:rPr>
              <w:t>1</w:t>
            </w:r>
          </w:p>
        </w:tc>
      </w:tr>
      <w:tr w:rsidR="00D9428B" w:rsidRPr="004F1216" w14:paraId="7D94ECE4" w14:textId="77777777" w:rsidTr="00D9428B">
        <w:trPr>
          <w:trHeight w:val="278"/>
        </w:trPr>
        <w:tc>
          <w:tcPr>
            <w:tcW w:w="5000" w:type="pct"/>
            <w:gridSpan w:val="8"/>
            <w:noWrap/>
            <w:hideMark/>
          </w:tcPr>
          <w:p w14:paraId="1099F692" w14:textId="77777777" w:rsidR="00D9428B" w:rsidRPr="004F1216" w:rsidRDefault="00D9428B" w:rsidP="005C43E5">
            <w:pPr>
              <w:rPr>
                <w:rFonts w:ascii="Calibri" w:hAnsi="Calibri"/>
                <w:b/>
                <w:bCs/>
                <w:color w:val="000000"/>
                <w:sz w:val="20"/>
              </w:rPr>
            </w:pPr>
            <w:r w:rsidRPr="004F1216">
              <w:rPr>
                <w:rFonts w:ascii="Calibri" w:hAnsi="Calibri"/>
                <w:b/>
                <w:bCs/>
                <w:color w:val="000000"/>
                <w:sz w:val="20"/>
              </w:rPr>
              <w:t>Half term</w:t>
            </w:r>
          </w:p>
        </w:tc>
      </w:tr>
      <w:tr w:rsidR="00D9428B" w:rsidRPr="004F1216" w14:paraId="6C2DE465" w14:textId="77777777" w:rsidTr="00D9428B">
        <w:trPr>
          <w:trHeight w:val="265"/>
        </w:trPr>
        <w:tc>
          <w:tcPr>
            <w:tcW w:w="427" w:type="pct"/>
            <w:noWrap/>
            <w:hideMark/>
          </w:tcPr>
          <w:p w14:paraId="5550ED53"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6 Weeks</w:t>
            </w:r>
          </w:p>
        </w:tc>
        <w:tc>
          <w:tcPr>
            <w:tcW w:w="232" w:type="pct"/>
            <w:noWrap/>
            <w:hideMark/>
          </w:tcPr>
          <w:p w14:paraId="1CAD64CB"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Paper</w:t>
            </w:r>
          </w:p>
        </w:tc>
        <w:tc>
          <w:tcPr>
            <w:tcW w:w="1638" w:type="pct"/>
            <w:noWrap/>
            <w:hideMark/>
          </w:tcPr>
          <w:p w14:paraId="430078D7"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Topic</w:t>
            </w:r>
          </w:p>
        </w:tc>
        <w:tc>
          <w:tcPr>
            <w:tcW w:w="290" w:type="pct"/>
            <w:noWrap/>
            <w:hideMark/>
          </w:tcPr>
          <w:p w14:paraId="0428B9AF"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Weeks</w:t>
            </w:r>
          </w:p>
        </w:tc>
        <w:tc>
          <w:tcPr>
            <w:tcW w:w="425" w:type="pct"/>
            <w:noWrap/>
            <w:hideMark/>
          </w:tcPr>
          <w:p w14:paraId="29681F6E"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6 Weeks</w:t>
            </w:r>
          </w:p>
        </w:tc>
        <w:tc>
          <w:tcPr>
            <w:tcW w:w="263" w:type="pct"/>
            <w:noWrap/>
            <w:hideMark/>
          </w:tcPr>
          <w:p w14:paraId="1A8A82EC"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Paper</w:t>
            </w:r>
          </w:p>
        </w:tc>
        <w:tc>
          <w:tcPr>
            <w:tcW w:w="1424" w:type="pct"/>
            <w:noWrap/>
            <w:hideMark/>
          </w:tcPr>
          <w:p w14:paraId="4ECD67E8"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Topic</w:t>
            </w:r>
          </w:p>
        </w:tc>
        <w:tc>
          <w:tcPr>
            <w:tcW w:w="302" w:type="pct"/>
            <w:noWrap/>
            <w:hideMark/>
          </w:tcPr>
          <w:p w14:paraId="391816C2"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Weeks</w:t>
            </w:r>
          </w:p>
        </w:tc>
      </w:tr>
      <w:tr w:rsidR="00D9428B" w:rsidRPr="004F1216" w14:paraId="55206997" w14:textId="77777777" w:rsidTr="00D9428B">
        <w:trPr>
          <w:trHeight w:val="265"/>
        </w:trPr>
        <w:tc>
          <w:tcPr>
            <w:tcW w:w="427" w:type="pct"/>
            <w:shd w:val="clear" w:color="auto" w:fill="0070C0"/>
            <w:noWrap/>
          </w:tcPr>
          <w:p w14:paraId="379FE151" w14:textId="77777777" w:rsidR="00D9428B" w:rsidRPr="004F1216" w:rsidRDefault="00D9428B" w:rsidP="005C43E5">
            <w:pPr>
              <w:rPr>
                <w:rFonts w:ascii="Calibri" w:hAnsi="Calibri"/>
                <w:color w:val="000000"/>
                <w:sz w:val="20"/>
              </w:rPr>
            </w:pPr>
          </w:p>
        </w:tc>
        <w:tc>
          <w:tcPr>
            <w:tcW w:w="232" w:type="pct"/>
            <w:noWrap/>
          </w:tcPr>
          <w:p w14:paraId="0B93A630" w14:textId="77777777" w:rsidR="00D9428B" w:rsidRPr="004F1216" w:rsidRDefault="00D9428B" w:rsidP="005C43E5">
            <w:pPr>
              <w:rPr>
                <w:rFonts w:ascii="Calibri" w:hAnsi="Calibri"/>
                <w:color w:val="000000"/>
                <w:sz w:val="20"/>
              </w:rPr>
            </w:pPr>
          </w:p>
        </w:tc>
        <w:tc>
          <w:tcPr>
            <w:tcW w:w="1638" w:type="pct"/>
            <w:noWrap/>
          </w:tcPr>
          <w:p w14:paraId="3A5B3709" w14:textId="77777777" w:rsidR="00D9428B" w:rsidRPr="004F1216" w:rsidRDefault="00D9428B" w:rsidP="005C43E5">
            <w:pPr>
              <w:rPr>
                <w:rFonts w:ascii="Calibri" w:hAnsi="Calibri"/>
                <w:color w:val="000000"/>
                <w:sz w:val="20"/>
              </w:rPr>
            </w:pPr>
            <w:r>
              <w:rPr>
                <w:rFonts w:ascii="Calibri" w:hAnsi="Calibri"/>
                <w:color w:val="000000"/>
                <w:sz w:val="20"/>
              </w:rPr>
              <w:t xml:space="preserve">Identification of Unknown Inorganic </w:t>
            </w:r>
          </w:p>
        </w:tc>
        <w:tc>
          <w:tcPr>
            <w:tcW w:w="290" w:type="pct"/>
            <w:noWrap/>
          </w:tcPr>
          <w:p w14:paraId="585B2591" w14:textId="77777777" w:rsidR="00D9428B" w:rsidRPr="004F1216" w:rsidRDefault="00D9428B" w:rsidP="005C43E5">
            <w:pPr>
              <w:jc w:val="right"/>
              <w:rPr>
                <w:rFonts w:ascii="Calibri" w:hAnsi="Calibri"/>
                <w:color w:val="000000"/>
                <w:sz w:val="20"/>
              </w:rPr>
            </w:pPr>
            <w:r>
              <w:rPr>
                <w:rFonts w:ascii="Calibri" w:hAnsi="Calibri"/>
                <w:color w:val="000000"/>
                <w:sz w:val="20"/>
              </w:rPr>
              <w:t>1</w:t>
            </w:r>
          </w:p>
        </w:tc>
        <w:tc>
          <w:tcPr>
            <w:tcW w:w="425" w:type="pct"/>
            <w:noWrap/>
          </w:tcPr>
          <w:p w14:paraId="3BBD0896" w14:textId="77777777" w:rsidR="00D9428B" w:rsidRPr="004F1216" w:rsidRDefault="00D9428B" w:rsidP="005C43E5">
            <w:pPr>
              <w:rPr>
                <w:rFonts w:ascii="Calibri" w:hAnsi="Calibri"/>
                <w:color w:val="000000"/>
                <w:sz w:val="20"/>
              </w:rPr>
            </w:pPr>
          </w:p>
        </w:tc>
        <w:tc>
          <w:tcPr>
            <w:tcW w:w="263" w:type="pct"/>
            <w:noWrap/>
          </w:tcPr>
          <w:p w14:paraId="5DFF4552" w14:textId="77777777" w:rsidR="00D9428B" w:rsidRPr="004F1216" w:rsidRDefault="00D9428B" w:rsidP="005C43E5">
            <w:pPr>
              <w:rPr>
                <w:rFonts w:ascii="Calibri" w:hAnsi="Calibri"/>
                <w:color w:val="000000"/>
                <w:sz w:val="20"/>
              </w:rPr>
            </w:pPr>
          </w:p>
        </w:tc>
        <w:tc>
          <w:tcPr>
            <w:tcW w:w="1424" w:type="pct"/>
            <w:noWrap/>
          </w:tcPr>
          <w:p w14:paraId="25134B09" w14:textId="77777777" w:rsidR="00D9428B" w:rsidRPr="004F1216" w:rsidRDefault="00D9428B" w:rsidP="005C43E5">
            <w:pPr>
              <w:rPr>
                <w:rFonts w:ascii="Calibri" w:hAnsi="Calibri"/>
                <w:color w:val="000000"/>
                <w:sz w:val="20"/>
              </w:rPr>
            </w:pPr>
          </w:p>
        </w:tc>
        <w:tc>
          <w:tcPr>
            <w:tcW w:w="302" w:type="pct"/>
            <w:noWrap/>
          </w:tcPr>
          <w:p w14:paraId="70324F7D" w14:textId="77777777" w:rsidR="00D9428B" w:rsidRDefault="00D9428B" w:rsidP="005C43E5">
            <w:pPr>
              <w:jc w:val="right"/>
              <w:rPr>
                <w:rFonts w:ascii="Calibri" w:hAnsi="Calibri"/>
                <w:color w:val="000000"/>
                <w:sz w:val="20"/>
              </w:rPr>
            </w:pPr>
          </w:p>
        </w:tc>
      </w:tr>
      <w:tr w:rsidR="00D9428B" w:rsidRPr="004F1216" w14:paraId="4235FA82" w14:textId="77777777" w:rsidTr="00D9428B">
        <w:trPr>
          <w:trHeight w:val="265"/>
        </w:trPr>
        <w:tc>
          <w:tcPr>
            <w:tcW w:w="427" w:type="pct"/>
            <w:shd w:val="clear" w:color="auto" w:fill="FFFF00"/>
            <w:noWrap/>
          </w:tcPr>
          <w:p w14:paraId="577FB75F" w14:textId="77777777" w:rsidR="00D9428B" w:rsidRPr="004F1216" w:rsidRDefault="00D9428B" w:rsidP="005C43E5">
            <w:pPr>
              <w:rPr>
                <w:rFonts w:ascii="Calibri" w:hAnsi="Calibri"/>
                <w:color w:val="000000"/>
                <w:sz w:val="20"/>
              </w:rPr>
            </w:pPr>
          </w:p>
        </w:tc>
        <w:tc>
          <w:tcPr>
            <w:tcW w:w="232" w:type="pct"/>
            <w:noWrap/>
          </w:tcPr>
          <w:p w14:paraId="59AA9878" w14:textId="77777777" w:rsidR="00D9428B" w:rsidRPr="004F1216" w:rsidRDefault="00D9428B" w:rsidP="005C43E5">
            <w:pPr>
              <w:rPr>
                <w:rFonts w:ascii="Calibri" w:hAnsi="Calibri"/>
                <w:color w:val="000000"/>
                <w:sz w:val="20"/>
              </w:rPr>
            </w:pPr>
          </w:p>
        </w:tc>
        <w:tc>
          <w:tcPr>
            <w:tcW w:w="1638" w:type="pct"/>
            <w:noWrap/>
          </w:tcPr>
          <w:p w14:paraId="00A80F16" w14:textId="77777777" w:rsidR="00D9428B" w:rsidRPr="004F1216" w:rsidRDefault="00D9428B" w:rsidP="005C43E5">
            <w:pPr>
              <w:rPr>
                <w:rFonts w:ascii="Calibri" w:hAnsi="Calibri"/>
                <w:color w:val="000000"/>
                <w:sz w:val="20"/>
              </w:rPr>
            </w:pPr>
            <w:r>
              <w:rPr>
                <w:rFonts w:ascii="Calibri" w:hAnsi="Calibri"/>
                <w:color w:val="000000"/>
                <w:sz w:val="20"/>
              </w:rPr>
              <w:t xml:space="preserve">Alcohols </w:t>
            </w:r>
          </w:p>
        </w:tc>
        <w:tc>
          <w:tcPr>
            <w:tcW w:w="290" w:type="pct"/>
            <w:noWrap/>
          </w:tcPr>
          <w:p w14:paraId="4A576A27" w14:textId="77777777" w:rsidR="00D9428B" w:rsidRPr="004F1216" w:rsidRDefault="00D9428B" w:rsidP="005C43E5">
            <w:pPr>
              <w:jc w:val="right"/>
              <w:rPr>
                <w:rFonts w:ascii="Calibri" w:hAnsi="Calibri"/>
                <w:color w:val="000000"/>
                <w:sz w:val="20"/>
              </w:rPr>
            </w:pPr>
            <w:r>
              <w:rPr>
                <w:rFonts w:ascii="Calibri" w:hAnsi="Calibri"/>
                <w:color w:val="000000"/>
                <w:sz w:val="20"/>
              </w:rPr>
              <w:t>3</w:t>
            </w:r>
          </w:p>
        </w:tc>
        <w:tc>
          <w:tcPr>
            <w:tcW w:w="425" w:type="pct"/>
            <w:shd w:val="clear" w:color="auto" w:fill="0070C0"/>
            <w:noWrap/>
          </w:tcPr>
          <w:p w14:paraId="169025A0" w14:textId="77777777" w:rsidR="00D9428B" w:rsidRPr="004F1216" w:rsidRDefault="00D9428B" w:rsidP="005C43E5">
            <w:pPr>
              <w:rPr>
                <w:rFonts w:ascii="Calibri" w:hAnsi="Calibri"/>
                <w:color w:val="000000"/>
                <w:sz w:val="20"/>
              </w:rPr>
            </w:pPr>
          </w:p>
        </w:tc>
        <w:tc>
          <w:tcPr>
            <w:tcW w:w="263" w:type="pct"/>
            <w:noWrap/>
          </w:tcPr>
          <w:p w14:paraId="330026B2" w14:textId="77777777" w:rsidR="00D9428B" w:rsidRPr="004F1216" w:rsidRDefault="00D9428B" w:rsidP="005C43E5">
            <w:pPr>
              <w:rPr>
                <w:rFonts w:ascii="Calibri" w:hAnsi="Calibri"/>
                <w:color w:val="000000"/>
                <w:sz w:val="20"/>
              </w:rPr>
            </w:pPr>
          </w:p>
        </w:tc>
        <w:tc>
          <w:tcPr>
            <w:tcW w:w="1424" w:type="pct"/>
            <w:noWrap/>
          </w:tcPr>
          <w:p w14:paraId="27D93DA7" w14:textId="77777777" w:rsidR="00D9428B" w:rsidRPr="004F1216" w:rsidRDefault="00D9428B" w:rsidP="005C43E5">
            <w:pPr>
              <w:rPr>
                <w:rFonts w:ascii="Calibri" w:hAnsi="Calibri"/>
                <w:color w:val="000000"/>
                <w:sz w:val="20"/>
              </w:rPr>
            </w:pPr>
            <w:r w:rsidRPr="004F1216">
              <w:rPr>
                <w:rFonts w:ascii="Calibri" w:hAnsi="Calibri"/>
                <w:color w:val="000000"/>
                <w:sz w:val="20"/>
              </w:rPr>
              <w:t>Energetics</w:t>
            </w:r>
          </w:p>
        </w:tc>
        <w:tc>
          <w:tcPr>
            <w:tcW w:w="302" w:type="pct"/>
            <w:noWrap/>
          </w:tcPr>
          <w:p w14:paraId="541EF1FB" w14:textId="77777777" w:rsidR="00D9428B" w:rsidRPr="004F1216" w:rsidRDefault="00D9428B" w:rsidP="005C43E5">
            <w:pPr>
              <w:jc w:val="right"/>
              <w:rPr>
                <w:rFonts w:ascii="Calibri" w:hAnsi="Calibri"/>
                <w:color w:val="000000"/>
                <w:sz w:val="20"/>
              </w:rPr>
            </w:pPr>
            <w:r>
              <w:rPr>
                <w:rFonts w:ascii="Calibri" w:hAnsi="Calibri"/>
                <w:color w:val="000000"/>
                <w:sz w:val="20"/>
              </w:rPr>
              <w:t>4</w:t>
            </w:r>
          </w:p>
        </w:tc>
      </w:tr>
      <w:tr w:rsidR="00D9428B" w:rsidRPr="004F1216" w14:paraId="51996B3A" w14:textId="77777777" w:rsidTr="00D9428B">
        <w:trPr>
          <w:trHeight w:val="265"/>
        </w:trPr>
        <w:tc>
          <w:tcPr>
            <w:tcW w:w="427" w:type="pct"/>
            <w:shd w:val="clear" w:color="auto" w:fill="FFFF00"/>
            <w:noWrap/>
          </w:tcPr>
          <w:p w14:paraId="2BD81C47" w14:textId="77777777" w:rsidR="00D9428B" w:rsidRPr="004F1216" w:rsidRDefault="00D9428B" w:rsidP="005C43E5">
            <w:pPr>
              <w:rPr>
                <w:rFonts w:ascii="Calibri" w:hAnsi="Calibri"/>
                <w:color w:val="000000"/>
                <w:sz w:val="20"/>
              </w:rPr>
            </w:pPr>
          </w:p>
        </w:tc>
        <w:tc>
          <w:tcPr>
            <w:tcW w:w="232" w:type="pct"/>
            <w:noWrap/>
          </w:tcPr>
          <w:p w14:paraId="1CC19B79" w14:textId="77777777" w:rsidR="00D9428B" w:rsidRPr="004F1216" w:rsidRDefault="00D9428B" w:rsidP="005C43E5">
            <w:pPr>
              <w:rPr>
                <w:rFonts w:ascii="Calibri" w:hAnsi="Calibri"/>
                <w:color w:val="000000"/>
                <w:sz w:val="20"/>
              </w:rPr>
            </w:pPr>
          </w:p>
        </w:tc>
        <w:tc>
          <w:tcPr>
            <w:tcW w:w="1638" w:type="pct"/>
            <w:noWrap/>
          </w:tcPr>
          <w:p w14:paraId="4A7635F7" w14:textId="77777777" w:rsidR="00D9428B" w:rsidRPr="004F1216" w:rsidRDefault="00D9428B" w:rsidP="005C43E5">
            <w:pPr>
              <w:rPr>
                <w:rFonts w:ascii="Calibri" w:hAnsi="Calibri"/>
                <w:color w:val="000000"/>
                <w:sz w:val="20"/>
              </w:rPr>
            </w:pPr>
            <w:r>
              <w:rPr>
                <w:rFonts w:ascii="Calibri" w:hAnsi="Calibri"/>
                <w:color w:val="000000"/>
                <w:sz w:val="20"/>
              </w:rPr>
              <w:t xml:space="preserve">Aldehydes &amp; Ketones </w:t>
            </w:r>
          </w:p>
        </w:tc>
        <w:tc>
          <w:tcPr>
            <w:tcW w:w="290" w:type="pct"/>
            <w:noWrap/>
          </w:tcPr>
          <w:p w14:paraId="340129BC" w14:textId="77777777" w:rsidR="00D9428B" w:rsidRPr="004F1216" w:rsidRDefault="00D9428B" w:rsidP="005C43E5">
            <w:pPr>
              <w:jc w:val="right"/>
              <w:rPr>
                <w:rFonts w:ascii="Calibri" w:hAnsi="Calibri"/>
                <w:color w:val="000000"/>
                <w:sz w:val="20"/>
              </w:rPr>
            </w:pPr>
            <w:r>
              <w:rPr>
                <w:rFonts w:ascii="Calibri" w:hAnsi="Calibri"/>
                <w:color w:val="000000"/>
                <w:sz w:val="20"/>
              </w:rPr>
              <w:t>2</w:t>
            </w:r>
          </w:p>
        </w:tc>
        <w:tc>
          <w:tcPr>
            <w:tcW w:w="425" w:type="pct"/>
            <w:shd w:val="clear" w:color="auto" w:fill="0070C0"/>
            <w:noWrap/>
          </w:tcPr>
          <w:p w14:paraId="2BAAE571" w14:textId="77777777" w:rsidR="00D9428B" w:rsidRPr="004F1216" w:rsidRDefault="00D9428B" w:rsidP="005C43E5">
            <w:pPr>
              <w:rPr>
                <w:rFonts w:ascii="Calibri" w:hAnsi="Calibri"/>
                <w:color w:val="000000"/>
                <w:sz w:val="20"/>
              </w:rPr>
            </w:pPr>
          </w:p>
        </w:tc>
        <w:tc>
          <w:tcPr>
            <w:tcW w:w="263" w:type="pct"/>
            <w:noWrap/>
          </w:tcPr>
          <w:p w14:paraId="5630F937" w14:textId="77777777" w:rsidR="00D9428B" w:rsidRPr="004F1216" w:rsidRDefault="00D9428B" w:rsidP="005C43E5">
            <w:pPr>
              <w:rPr>
                <w:rFonts w:ascii="Calibri" w:hAnsi="Calibri"/>
                <w:color w:val="000000"/>
                <w:sz w:val="20"/>
              </w:rPr>
            </w:pPr>
          </w:p>
        </w:tc>
        <w:tc>
          <w:tcPr>
            <w:tcW w:w="1424" w:type="pct"/>
            <w:noWrap/>
          </w:tcPr>
          <w:p w14:paraId="2FD592AA" w14:textId="77777777" w:rsidR="00D9428B" w:rsidRPr="004F1216" w:rsidRDefault="00D9428B" w:rsidP="005C43E5">
            <w:pPr>
              <w:rPr>
                <w:rFonts w:ascii="Calibri" w:hAnsi="Calibri"/>
                <w:color w:val="000000"/>
                <w:sz w:val="20"/>
              </w:rPr>
            </w:pPr>
            <w:r>
              <w:rPr>
                <w:rFonts w:ascii="Calibri" w:hAnsi="Calibri"/>
                <w:color w:val="000000"/>
                <w:sz w:val="20"/>
              </w:rPr>
              <w:t>Assessed Energetics</w:t>
            </w:r>
          </w:p>
        </w:tc>
        <w:tc>
          <w:tcPr>
            <w:tcW w:w="302" w:type="pct"/>
            <w:noWrap/>
          </w:tcPr>
          <w:p w14:paraId="2F685BE0" w14:textId="77777777" w:rsidR="00D9428B" w:rsidRPr="004F1216" w:rsidRDefault="00D9428B" w:rsidP="005C43E5">
            <w:pPr>
              <w:jc w:val="right"/>
              <w:rPr>
                <w:rFonts w:ascii="Calibri" w:hAnsi="Calibri"/>
                <w:color w:val="000000"/>
                <w:sz w:val="20"/>
              </w:rPr>
            </w:pPr>
            <w:r>
              <w:rPr>
                <w:rFonts w:ascii="Calibri" w:hAnsi="Calibri"/>
                <w:color w:val="000000"/>
                <w:sz w:val="20"/>
              </w:rPr>
              <w:t>1</w:t>
            </w:r>
          </w:p>
        </w:tc>
      </w:tr>
      <w:tr w:rsidR="00D9428B" w:rsidRPr="004F1216" w14:paraId="4B84F5F3" w14:textId="77777777" w:rsidTr="00D9428B">
        <w:trPr>
          <w:trHeight w:val="265"/>
        </w:trPr>
        <w:tc>
          <w:tcPr>
            <w:tcW w:w="427" w:type="pct"/>
            <w:shd w:val="clear" w:color="auto" w:fill="FFFF00"/>
            <w:noWrap/>
            <w:hideMark/>
          </w:tcPr>
          <w:p w14:paraId="05B37B85"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32" w:type="pct"/>
            <w:noWrap/>
            <w:hideMark/>
          </w:tcPr>
          <w:p w14:paraId="519662ED"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1638" w:type="pct"/>
            <w:noWrap/>
          </w:tcPr>
          <w:p w14:paraId="115DEE20" w14:textId="77777777" w:rsidR="00D9428B" w:rsidRPr="004F1216" w:rsidRDefault="00D9428B" w:rsidP="005C43E5">
            <w:pPr>
              <w:rPr>
                <w:rFonts w:ascii="Calibri" w:hAnsi="Calibri"/>
                <w:color w:val="000000"/>
                <w:sz w:val="20"/>
              </w:rPr>
            </w:pPr>
            <w:proofErr w:type="spellStart"/>
            <w:r>
              <w:rPr>
                <w:rFonts w:ascii="Calibri" w:hAnsi="Calibri"/>
                <w:color w:val="000000"/>
                <w:sz w:val="20"/>
              </w:rPr>
              <w:t>Halogenoalkanes</w:t>
            </w:r>
            <w:proofErr w:type="spellEnd"/>
          </w:p>
        </w:tc>
        <w:tc>
          <w:tcPr>
            <w:tcW w:w="290" w:type="pct"/>
            <w:noWrap/>
          </w:tcPr>
          <w:p w14:paraId="5B84F4CD" w14:textId="77777777" w:rsidR="00D9428B" w:rsidRPr="004F1216" w:rsidRDefault="00D9428B" w:rsidP="005C43E5">
            <w:pPr>
              <w:jc w:val="right"/>
              <w:rPr>
                <w:rFonts w:ascii="Calibri" w:hAnsi="Calibri"/>
                <w:color w:val="000000"/>
                <w:sz w:val="20"/>
              </w:rPr>
            </w:pPr>
            <w:r>
              <w:rPr>
                <w:rFonts w:ascii="Calibri" w:hAnsi="Calibri"/>
                <w:color w:val="000000"/>
                <w:sz w:val="20"/>
              </w:rPr>
              <w:t>4</w:t>
            </w:r>
          </w:p>
        </w:tc>
        <w:tc>
          <w:tcPr>
            <w:tcW w:w="425" w:type="pct"/>
            <w:shd w:val="clear" w:color="auto" w:fill="0070C0"/>
            <w:noWrap/>
            <w:hideMark/>
          </w:tcPr>
          <w:p w14:paraId="16B038A3"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63" w:type="pct"/>
            <w:noWrap/>
            <w:hideMark/>
          </w:tcPr>
          <w:p w14:paraId="017988BB"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1424" w:type="pct"/>
            <w:noWrap/>
            <w:hideMark/>
          </w:tcPr>
          <w:p w14:paraId="2E7F144C" w14:textId="77777777" w:rsidR="00D9428B" w:rsidRPr="004F1216" w:rsidRDefault="00D9428B" w:rsidP="005C43E5">
            <w:pPr>
              <w:rPr>
                <w:rFonts w:ascii="Calibri" w:hAnsi="Calibri"/>
                <w:color w:val="000000"/>
                <w:sz w:val="20"/>
              </w:rPr>
            </w:pPr>
            <w:r>
              <w:rPr>
                <w:rFonts w:ascii="Calibri" w:hAnsi="Calibri"/>
                <w:color w:val="000000"/>
                <w:sz w:val="20"/>
              </w:rPr>
              <w:t xml:space="preserve">Born-Haber Cycles </w:t>
            </w:r>
          </w:p>
        </w:tc>
        <w:tc>
          <w:tcPr>
            <w:tcW w:w="302" w:type="pct"/>
            <w:noWrap/>
            <w:hideMark/>
          </w:tcPr>
          <w:p w14:paraId="5C3A8173" w14:textId="77777777" w:rsidR="00D9428B" w:rsidRPr="004F1216" w:rsidRDefault="00D9428B" w:rsidP="005C43E5">
            <w:pPr>
              <w:jc w:val="right"/>
              <w:rPr>
                <w:rFonts w:ascii="Calibri" w:hAnsi="Calibri"/>
                <w:color w:val="000000"/>
                <w:sz w:val="20"/>
              </w:rPr>
            </w:pPr>
            <w:r>
              <w:rPr>
                <w:rFonts w:ascii="Calibri" w:hAnsi="Calibri"/>
                <w:color w:val="000000"/>
                <w:sz w:val="20"/>
              </w:rPr>
              <w:t>1.5</w:t>
            </w:r>
          </w:p>
        </w:tc>
      </w:tr>
      <w:tr w:rsidR="00D9428B" w:rsidRPr="004F1216" w14:paraId="0D73A922" w14:textId="77777777" w:rsidTr="00D9428B">
        <w:trPr>
          <w:trHeight w:val="278"/>
        </w:trPr>
        <w:tc>
          <w:tcPr>
            <w:tcW w:w="5000" w:type="pct"/>
            <w:gridSpan w:val="8"/>
            <w:noWrap/>
            <w:hideMark/>
          </w:tcPr>
          <w:p w14:paraId="46DC5347" w14:textId="77777777" w:rsidR="00D9428B" w:rsidRPr="004F1216" w:rsidRDefault="00D9428B" w:rsidP="005C43E5">
            <w:pPr>
              <w:rPr>
                <w:rFonts w:ascii="Calibri" w:hAnsi="Calibri"/>
                <w:b/>
                <w:bCs/>
                <w:color w:val="000000"/>
                <w:sz w:val="20"/>
              </w:rPr>
            </w:pPr>
            <w:r w:rsidRPr="004F1216">
              <w:rPr>
                <w:rFonts w:ascii="Calibri" w:hAnsi="Calibri"/>
                <w:b/>
                <w:bCs/>
                <w:color w:val="000000"/>
                <w:sz w:val="20"/>
              </w:rPr>
              <w:t>Summer term</w:t>
            </w:r>
          </w:p>
        </w:tc>
      </w:tr>
      <w:tr w:rsidR="00D9428B" w:rsidRPr="004F1216" w14:paraId="67EEA332" w14:textId="77777777" w:rsidTr="00D9428B">
        <w:trPr>
          <w:trHeight w:val="265"/>
        </w:trPr>
        <w:tc>
          <w:tcPr>
            <w:tcW w:w="427" w:type="pct"/>
            <w:noWrap/>
            <w:hideMark/>
          </w:tcPr>
          <w:p w14:paraId="292C24C4" w14:textId="77777777" w:rsidR="00D9428B" w:rsidRPr="004F1216" w:rsidRDefault="00D9428B" w:rsidP="005C43E5">
            <w:pPr>
              <w:jc w:val="center"/>
              <w:rPr>
                <w:rFonts w:ascii="Calibri" w:hAnsi="Calibri"/>
                <w:b/>
                <w:bCs/>
                <w:color w:val="000000"/>
                <w:sz w:val="20"/>
              </w:rPr>
            </w:pPr>
            <w:r>
              <w:rPr>
                <w:rFonts w:ascii="Calibri" w:hAnsi="Calibri"/>
                <w:b/>
                <w:bCs/>
                <w:color w:val="000000"/>
                <w:sz w:val="20"/>
              </w:rPr>
              <w:t xml:space="preserve">5 </w:t>
            </w:r>
            <w:r w:rsidRPr="004F1216">
              <w:rPr>
                <w:rFonts w:ascii="Calibri" w:hAnsi="Calibri"/>
                <w:b/>
                <w:bCs/>
                <w:color w:val="000000"/>
                <w:sz w:val="20"/>
              </w:rPr>
              <w:t>Weeks</w:t>
            </w:r>
          </w:p>
        </w:tc>
        <w:tc>
          <w:tcPr>
            <w:tcW w:w="232" w:type="pct"/>
            <w:noWrap/>
            <w:hideMark/>
          </w:tcPr>
          <w:p w14:paraId="1D8B3B83"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Paper</w:t>
            </w:r>
          </w:p>
        </w:tc>
        <w:tc>
          <w:tcPr>
            <w:tcW w:w="1638" w:type="pct"/>
            <w:noWrap/>
            <w:hideMark/>
          </w:tcPr>
          <w:p w14:paraId="0176CEEF"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Topic</w:t>
            </w:r>
          </w:p>
        </w:tc>
        <w:tc>
          <w:tcPr>
            <w:tcW w:w="290" w:type="pct"/>
            <w:noWrap/>
            <w:hideMark/>
          </w:tcPr>
          <w:p w14:paraId="45ED5F18"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Weeks</w:t>
            </w:r>
          </w:p>
        </w:tc>
        <w:tc>
          <w:tcPr>
            <w:tcW w:w="425" w:type="pct"/>
            <w:noWrap/>
            <w:hideMark/>
          </w:tcPr>
          <w:p w14:paraId="3E66055F" w14:textId="77777777" w:rsidR="00D9428B" w:rsidRPr="004F1216" w:rsidRDefault="00D9428B" w:rsidP="005C43E5">
            <w:pPr>
              <w:jc w:val="center"/>
              <w:rPr>
                <w:rFonts w:ascii="Calibri" w:hAnsi="Calibri"/>
                <w:b/>
                <w:bCs/>
                <w:color w:val="000000"/>
                <w:sz w:val="20"/>
              </w:rPr>
            </w:pPr>
            <w:r>
              <w:rPr>
                <w:rFonts w:ascii="Calibri" w:hAnsi="Calibri"/>
                <w:b/>
                <w:bCs/>
                <w:color w:val="000000"/>
                <w:sz w:val="20"/>
              </w:rPr>
              <w:t xml:space="preserve">5 </w:t>
            </w:r>
            <w:r w:rsidRPr="004F1216">
              <w:rPr>
                <w:rFonts w:ascii="Calibri" w:hAnsi="Calibri"/>
                <w:b/>
                <w:bCs/>
                <w:color w:val="000000"/>
                <w:sz w:val="20"/>
              </w:rPr>
              <w:t xml:space="preserve"> Weeks</w:t>
            </w:r>
          </w:p>
        </w:tc>
        <w:tc>
          <w:tcPr>
            <w:tcW w:w="263" w:type="pct"/>
            <w:noWrap/>
            <w:hideMark/>
          </w:tcPr>
          <w:p w14:paraId="6AE8D0CC"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Paper</w:t>
            </w:r>
          </w:p>
        </w:tc>
        <w:tc>
          <w:tcPr>
            <w:tcW w:w="1424" w:type="pct"/>
            <w:noWrap/>
            <w:hideMark/>
          </w:tcPr>
          <w:p w14:paraId="009F004C"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Topic</w:t>
            </w:r>
          </w:p>
        </w:tc>
        <w:tc>
          <w:tcPr>
            <w:tcW w:w="302" w:type="pct"/>
            <w:noWrap/>
            <w:hideMark/>
          </w:tcPr>
          <w:p w14:paraId="6EDB2385" w14:textId="77777777" w:rsidR="00D9428B" w:rsidRPr="004F1216" w:rsidRDefault="00D9428B" w:rsidP="005C43E5">
            <w:pPr>
              <w:jc w:val="center"/>
              <w:rPr>
                <w:rFonts w:ascii="Calibri" w:hAnsi="Calibri"/>
                <w:b/>
                <w:bCs/>
                <w:color w:val="000000"/>
                <w:sz w:val="20"/>
              </w:rPr>
            </w:pPr>
            <w:r w:rsidRPr="004F1216">
              <w:rPr>
                <w:rFonts w:ascii="Calibri" w:hAnsi="Calibri"/>
                <w:b/>
                <w:bCs/>
                <w:color w:val="000000"/>
                <w:sz w:val="20"/>
              </w:rPr>
              <w:t>Weeks</w:t>
            </w:r>
          </w:p>
        </w:tc>
      </w:tr>
      <w:tr w:rsidR="00D9428B" w:rsidRPr="004F1216" w14:paraId="4DA798BF" w14:textId="77777777" w:rsidTr="00D9428B">
        <w:trPr>
          <w:trHeight w:val="265"/>
        </w:trPr>
        <w:tc>
          <w:tcPr>
            <w:tcW w:w="427" w:type="pct"/>
            <w:noWrap/>
          </w:tcPr>
          <w:p w14:paraId="48F7A089" w14:textId="77777777" w:rsidR="00D9428B" w:rsidRPr="004F1216" w:rsidRDefault="00D9428B" w:rsidP="005C43E5">
            <w:pPr>
              <w:rPr>
                <w:rFonts w:ascii="Calibri" w:hAnsi="Calibri"/>
                <w:color w:val="000000"/>
                <w:sz w:val="20"/>
              </w:rPr>
            </w:pPr>
          </w:p>
        </w:tc>
        <w:tc>
          <w:tcPr>
            <w:tcW w:w="232" w:type="pct"/>
            <w:noWrap/>
          </w:tcPr>
          <w:p w14:paraId="5ED68CC5" w14:textId="77777777" w:rsidR="00D9428B" w:rsidRPr="004F1216" w:rsidRDefault="00D9428B" w:rsidP="005C43E5">
            <w:pPr>
              <w:rPr>
                <w:rFonts w:ascii="Calibri" w:hAnsi="Calibri"/>
                <w:color w:val="000000"/>
                <w:sz w:val="20"/>
              </w:rPr>
            </w:pPr>
          </w:p>
        </w:tc>
        <w:tc>
          <w:tcPr>
            <w:tcW w:w="1638" w:type="pct"/>
            <w:noWrap/>
          </w:tcPr>
          <w:p w14:paraId="67E35C12" w14:textId="77777777" w:rsidR="00D9428B" w:rsidRPr="004F1216" w:rsidRDefault="00D9428B" w:rsidP="005C43E5">
            <w:pPr>
              <w:rPr>
                <w:rFonts w:ascii="Calibri" w:hAnsi="Calibri"/>
                <w:color w:val="000000"/>
                <w:sz w:val="20"/>
              </w:rPr>
            </w:pPr>
          </w:p>
        </w:tc>
        <w:tc>
          <w:tcPr>
            <w:tcW w:w="290" w:type="pct"/>
            <w:noWrap/>
          </w:tcPr>
          <w:p w14:paraId="18501E12" w14:textId="77777777" w:rsidR="00D9428B" w:rsidRPr="004F1216" w:rsidRDefault="00D9428B" w:rsidP="005C43E5">
            <w:pPr>
              <w:jc w:val="right"/>
              <w:rPr>
                <w:rFonts w:ascii="Calibri" w:hAnsi="Calibri"/>
                <w:color w:val="000000"/>
                <w:sz w:val="20"/>
              </w:rPr>
            </w:pPr>
          </w:p>
        </w:tc>
        <w:tc>
          <w:tcPr>
            <w:tcW w:w="425" w:type="pct"/>
            <w:shd w:val="clear" w:color="auto" w:fill="0070C0"/>
            <w:noWrap/>
          </w:tcPr>
          <w:p w14:paraId="549E51DC" w14:textId="77777777" w:rsidR="00D9428B" w:rsidRPr="004F1216" w:rsidRDefault="00D9428B" w:rsidP="005C43E5">
            <w:pPr>
              <w:rPr>
                <w:rFonts w:ascii="Calibri" w:hAnsi="Calibri"/>
                <w:color w:val="000000"/>
                <w:sz w:val="20"/>
              </w:rPr>
            </w:pPr>
          </w:p>
        </w:tc>
        <w:tc>
          <w:tcPr>
            <w:tcW w:w="263" w:type="pct"/>
            <w:noWrap/>
          </w:tcPr>
          <w:p w14:paraId="58B73D09" w14:textId="77777777" w:rsidR="00D9428B" w:rsidRPr="004F1216" w:rsidRDefault="00D9428B" w:rsidP="005C43E5">
            <w:pPr>
              <w:rPr>
                <w:rFonts w:ascii="Calibri" w:hAnsi="Calibri"/>
                <w:color w:val="000000"/>
                <w:sz w:val="20"/>
              </w:rPr>
            </w:pPr>
          </w:p>
        </w:tc>
        <w:tc>
          <w:tcPr>
            <w:tcW w:w="1424" w:type="pct"/>
            <w:noWrap/>
          </w:tcPr>
          <w:p w14:paraId="08AD737D" w14:textId="77777777" w:rsidR="00D9428B" w:rsidRPr="004F1216" w:rsidRDefault="00D9428B" w:rsidP="005C43E5">
            <w:pPr>
              <w:rPr>
                <w:rFonts w:ascii="Calibri" w:hAnsi="Calibri"/>
                <w:color w:val="000000"/>
                <w:sz w:val="20"/>
              </w:rPr>
            </w:pPr>
            <w:r>
              <w:rPr>
                <w:rFonts w:ascii="Calibri" w:hAnsi="Calibri"/>
                <w:color w:val="000000"/>
                <w:sz w:val="20"/>
              </w:rPr>
              <w:t>Entropy</w:t>
            </w:r>
          </w:p>
        </w:tc>
        <w:tc>
          <w:tcPr>
            <w:tcW w:w="302" w:type="pct"/>
            <w:noWrap/>
            <w:hideMark/>
          </w:tcPr>
          <w:p w14:paraId="01344780" w14:textId="77777777" w:rsidR="00D9428B" w:rsidRPr="004F1216" w:rsidRDefault="00D9428B" w:rsidP="005C43E5">
            <w:pPr>
              <w:jc w:val="right"/>
              <w:rPr>
                <w:rFonts w:ascii="Calibri" w:hAnsi="Calibri"/>
                <w:color w:val="000000"/>
                <w:sz w:val="20"/>
              </w:rPr>
            </w:pPr>
            <w:r>
              <w:rPr>
                <w:rFonts w:ascii="Calibri" w:hAnsi="Calibri"/>
                <w:color w:val="000000"/>
                <w:sz w:val="20"/>
              </w:rPr>
              <w:t>3</w:t>
            </w:r>
          </w:p>
        </w:tc>
      </w:tr>
      <w:tr w:rsidR="00D9428B" w:rsidRPr="004F1216" w14:paraId="09C93BD4" w14:textId="77777777" w:rsidTr="00D9428B">
        <w:trPr>
          <w:trHeight w:val="265"/>
        </w:trPr>
        <w:tc>
          <w:tcPr>
            <w:tcW w:w="427" w:type="pct"/>
            <w:shd w:val="clear" w:color="auto" w:fill="FFFF00"/>
            <w:noWrap/>
            <w:hideMark/>
          </w:tcPr>
          <w:p w14:paraId="319BA76A"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32" w:type="pct"/>
            <w:noWrap/>
            <w:hideMark/>
          </w:tcPr>
          <w:p w14:paraId="3B724C26"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1638" w:type="pct"/>
            <w:noWrap/>
            <w:hideMark/>
          </w:tcPr>
          <w:p w14:paraId="2AE021F3" w14:textId="77777777" w:rsidR="00D9428B" w:rsidRPr="004F1216" w:rsidRDefault="00D9428B" w:rsidP="005C43E5">
            <w:pPr>
              <w:rPr>
                <w:rFonts w:ascii="Calibri" w:hAnsi="Calibri"/>
                <w:color w:val="000000"/>
                <w:sz w:val="20"/>
              </w:rPr>
            </w:pPr>
            <w:r>
              <w:rPr>
                <w:rFonts w:ascii="Calibri" w:hAnsi="Calibri"/>
                <w:color w:val="000000"/>
                <w:sz w:val="20"/>
              </w:rPr>
              <w:t>Carboxylic acids and derivatives</w:t>
            </w:r>
          </w:p>
        </w:tc>
        <w:tc>
          <w:tcPr>
            <w:tcW w:w="290" w:type="pct"/>
            <w:noWrap/>
            <w:hideMark/>
          </w:tcPr>
          <w:p w14:paraId="73834070" w14:textId="77777777" w:rsidR="00D9428B" w:rsidRPr="004F1216" w:rsidRDefault="00D9428B" w:rsidP="005C43E5">
            <w:pPr>
              <w:jc w:val="right"/>
              <w:rPr>
                <w:rFonts w:ascii="Calibri" w:hAnsi="Calibri"/>
                <w:color w:val="000000"/>
                <w:sz w:val="20"/>
              </w:rPr>
            </w:pPr>
            <w:r>
              <w:rPr>
                <w:rFonts w:ascii="Calibri" w:hAnsi="Calibri"/>
                <w:color w:val="000000"/>
                <w:sz w:val="20"/>
              </w:rPr>
              <w:t>2</w:t>
            </w:r>
          </w:p>
        </w:tc>
        <w:tc>
          <w:tcPr>
            <w:tcW w:w="425" w:type="pct"/>
            <w:shd w:val="clear" w:color="auto" w:fill="FFFF00"/>
            <w:noWrap/>
            <w:hideMark/>
          </w:tcPr>
          <w:p w14:paraId="0D4C0EBD"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63" w:type="pct"/>
            <w:noWrap/>
            <w:hideMark/>
          </w:tcPr>
          <w:p w14:paraId="39DE1A7D"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1424" w:type="pct"/>
            <w:noWrap/>
          </w:tcPr>
          <w:p w14:paraId="18AAFF3C" w14:textId="77777777" w:rsidR="00D9428B" w:rsidRPr="004F1216" w:rsidRDefault="00D9428B" w:rsidP="005C43E5">
            <w:pPr>
              <w:rPr>
                <w:rFonts w:ascii="Calibri" w:hAnsi="Calibri"/>
                <w:color w:val="000000"/>
                <w:sz w:val="20"/>
              </w:rPr>
            </w:pPr>
            <w:r>
              <w:rPr>
                <w:rFonts w:ascii="Calibri" w:hAnsi="Calibri"/>
                <w:color w:val="000000"/>
                <w:sz w:val="20"/>
              </w:rPr>
              <w:t xml:space="preserve">Optical isomerism </w:t>
            </w:r>
          </w:p>
        </w:tc>
        <w:tc>
          <w:tcPr>
            <w:tcW w:w="302" w:type="pct"/>
            <w:noWrap/>
          </w:tcPr>
          <w:p w14:paraId="730E61C2" w14:textId="77777777" w:rsidR="00D9428B" w:rsidRPr="004F1216" w:rsidRDefault="00D9428B" w:rsidP="005C43E5">
            <w:pPr>
              <w:jc w:val="right"/>
              <w:rPr>
                <w:rFonts w:ascii="Calibri" w:hAnsi="Calibri"/>
                <w:color w:val="000000"/>
                <w:sz w:val="20"/>
              </w:rPr>
            </w:pPr>
            <w:r>
              <w:rPr>
                <w:rFonts w:ascii="Calibri" w:hAnsi="Calibri"/>
                <w:color w:val="000000"/>
                <w:sz w:val="20"/>
              </w:rPr>
              <w:t>1.5</w:t>
            </w:r>
          </w:p>
        </w:tc>
      </w:tr>
      <w:tr w:rsidR="00D9428B" w:rsidRPr="004F1216" w14:paraId="7BE6AE3F" w14:textId="77777777" w:rsidTr="00D9428B">
        <w:trPr>
          <w:trHeight w:val="265"/>
        </w:trPr>
        <w:tc>
          <w:tcPr>
            <w:tcW w:w="427" w:type="pct"/>
            <w:noWrap/>
          </w:tcPr>
          <w:p w14:paraId="0808DA4F" w14:textId="77777777" w:rsidR="00D9428B" w:rsidRPr="004F1216" w:rsidRDefault="00D9428B" w:rsidP="005C43E5">
            <w:pPr>
              <w:rPr>
                <w:rFonts w:ascii="Calibri" w:hAnsi="Calibri"/>
                <w:color w:val="000000"/>
                <w:sz w:val="20"/>
              </w:rPr>
            </w:pPr>
          </w:p>
        </w:tc>
        <w:tc>
          <w:tcPr>
            <w:tcW w:w="232" w:type="pct"/>
            <w:noWrap/>
          </w:tcPr>
          <w:p w14:paraId="56ABB535" w14:textId="77777777" w:rsidR="00D9428B" w:rsidRPr="004F1216" w:rsidRDefault="00D9428B" w:rsidP="005C43E5">
            <w:pPr>
              <w:rPr>
                <w:rFonts w:ascii="Calibri" w:hAnsi="Calibri"/>
                <w:color w:val="000000"/>
                <w:sz w:val="20"/>
              </w:rPr>
            </w:pPr>
          </w:p>
        </w:tc>
        <w:tc>
          <w:tcPr>
            <w:tcW w:w="1638" w:type="pct"/>
            <w:noWrap/>
          </w:tcPr>
          <w:p w14:paraId="1453880D" w14:textId="77777777" w:rsidR="00D9428B" w:rsidRDefault="00D9428B" w:rsidP="005C43E5">
            <w:pPr>
              <w:rPr>
                <w:rFonts w:ascii="Calibri" w:hAnsi="Calibri"/>
                <w:color w:val="000000"/>
                <w:sz w:val="20"/>
              </w:rPr>
            </w:pPr>
            <w:r w:rsidRPr="004F1216">
              <w:rPr>
                <w:rFonts w:ascii="Calibri" w:hAnsi="Calibri"/>
                <w:color w:val="000000"/>
                <w:sz w:val="20"/>
              </w:rPr>
              <w:t> </w:t>
            </w:r>
          </w:p>
        </w:tc>
        <w:tc>
          <w:tcPr>
            <w:tcW w:w="290" w:type="pct"/>
            <w:noWrap/>
          </w:tcPr>
          <w:p w14:paraId="63970D5F" w14:textId="77777777" w:rsidR="00D9428B" w:rsidRDefault="00D9428B" w:rsidP="005C43E5">
            <w:pPr>
              <w:jc w:val="right"/>
              <w:rPr>
                <w:rFonts w:ascii="Calibri" w:hAnsi="Calibri"/>
                <w:color w:val="000000"/>
                <w:sz w:val="20"/>
              </w:rPr>
            </w:pPr>
          </w:p>
        </w:tc>
        <w:tc>
          <w:tcPr>
            <w:tcW w:w="425" w:type="pct"/>
            <w:shd w:val="clear" w:color="auto" w:fill="FFFF00"/>
            <w:noWrap/>
          </w:tcPr>
          <w:p w14:paraId="34E8ED9F" w14:textId="77777777" w:rsidR="00D9428B" w:rsidRPr="004F1216" w:rsidRDefault="00D9428B" w:rsidP="005C43E5">
            <w:pPr>
              <w:rPr>
                <w:rFonts w:ascii="Calibri" w:hAnsi="Calibri"/>
                <w:color w:val="000000"/>
                <w:sz w:val="20"/>
              </w:rPr>
            </w:pPr>
          </w:p>
        </w:tc>
        <w:tc>
          <w:tcPr>
            <w:tcW w:w="263" w:type="pct"/>
            <w:noWrap/>
          </w:tcPr>
          <w:p w14:paraId="66F0CD1E" w14:textId="77777777" w:rsidR="00D9428B" w:rsidRPr="004F1216" w:rsidRDefault="00D9428B" w:rsidP="005C43E5">
            <w:pPr>
              <w:rPr>
                <w:rFonts w:ascii="Calibri" w:hAnsi="Calibri"/>
                <w:color w:val="000000"/>
                <w:sz w:val="20"/>
              </w:rPr>
            </w:pPr>
          </w:p>
        </w:tc>
        <w:tc>
          <w:tcPr>
            <w:tcW w:w="1424" w:type="pct"/>
            <w:noWrap/>
          </w:tcPr>
          <w:p w14:paraId="3EF9E85E" w14:textId="77777777" w:rsidR="00D9428B" w:rsidRDefault="00D9428B" w:rsidP="005C43E5">
            <w:pPr>
              <w:rPr>
                <w:rFonts w:ascii="Calibri" w:hAnsi="Calibri"/>
                <w:color w:val="000000"/>
                <w:sz w:val="20"/>
              </w:rPr>
            </w:pPr>
            <w:r>
              <w:rPr>
                <w:rFonts w:ascii="Calibri" w:hAnsi="Calibri"/>
                <w:color w:val="000000"/>
                <w:sz w:val="20"/>
              </w:rPr>
              <w:t>Mass Spec/IR/Chromatography</w:t>
            </w:r>
          </w:p>
        </w:tc>
        <w:tc>
          <w:tcPr>
            <w:tcW w:w="302" w:type="pct"/>
            <w:noWrap/>
          </w:tcPr>
          <w:p w14:paraId="14542A47" w14:textId="77777777" w:rsidR="00D9428B" w:rsidRDefault="00D9428B" w:rsidP="005C43E5">
            <w:pPr>
              <w:jc w:val="right"/>
              <w:rPr>
                <w:rFonts w:ascii="Calibri" w:hAnsi="Calibri"/>
                <w:color w:val="000000"/>
                <w:sz w:val="20"/>
              </w:rPr>
            </w:pPr>
            <w:r>
              <w:rPr>
                <w:rFonts w:ascii="Calibri" w:hAnsi="Calibri"/>
                <w:color w:val="000000"/>
                <w:sz w:val="20"/>
              </w:rPr>
              <w:t>2</w:t>
            </w:r>
          </w:p>
        </w:tc>
      </w:tr>
      <w:tr w:rsidR="00D9428B" w:rsidRPr="004F1216" w14:paraId="4DF62254" w14:textId="77777777" w:rsidTr="00D9428B">
        <w:trPr>
          <w:trHeight w:val="278"/>
        </w:trPr>
        <w:tc>
          <w:tcPr>
            <w:tcW w:w="427" w:type="pct"/>
            <w:noWrap/>
            <w:hideMark/>
          </w:tcPr>
          <w:p w14:paraId="5BB79987"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32" w:type="pct"/>
            <w:noWrap/>
            <w:hideMark/>
          </w:tcPr>
          <w:p w14:paraId="2D89A696"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1638" w:type="pct"/>
            <w:noWrap/>
            <w:hideMark/>
          </w:tcPr>
          <w:p w14:paraId="14C89A77"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90" w:type="pct"/>
            <w:noWrap/>
            <w:hideMark/>
          </w:tcPr>
          <w:p w14:paraId="6EDA9621"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425" w:type="pct"/>
            <w:shd w:val="clear" w:color="auto" w:fill="0070C0"/>
            <w:noWrap/>
            <w:hideMark/>
          </w:tcPr>
          <w:p w14:paraId="52BE5417"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263" w:type="pct"/>
            <w:noWrap/>
            <w:hideMark/>
          </w:tcPr>
          <w:p w14:paraId="6AACE9F8" w14:textId="77777777" w:rsidR="00D9428B" w:rsidRPr="004F1216" w:rsidRDefault="00D9428B" w:rsidP="005C43E5">
            <w:pPr>
              <w:rPr>
                <w:rFonts w:ascii="Calibri" w:hAnsi="Calibri"/>
                <w:color w:val="000000"/>
                <w:sz w:val="20"/>
              </w:rPr>
            </w:pPr>
            <w:r w:rsidRPr="004F1216">
              <w:rPr>
                <w:rFonts w:ascii="Calibri" w:hAnsi="Calibri"/>
                <w:color w:val="000000"/>
                <w:sz w:val="20"/>
              </w:rPr>
              <w:t> </w:t>
            </w:r>
          </w:p>
        </w:tc>
        <w:tc>
          <w:tcPr>
            <w:tcW w:w="1424" w:type="pct"/>
            <w:noWrap/>
            <w:hideMark/>
          </w:tcPr>
          <w:p w14:paraId="0698B35A" w14:textId="77777777" w:rsidR="00D9428B" w:rsidRPr="004F1216" w:rsidRDefault="00D9428B" w:rsidP="005C43E5">
            <w:pPr>
              <w:rPr>
                <w:rFonts w:ascii="Calibri" w:hAnsi="Calibri"/>
                <w:color w:val="000000"/>
                <w:sz w:val="20"/>
              </w:rPr>
            </w:pPr>
            <w:r w:rsidRPr="004F1216">
              <w:rPr>
                <w:rFonts w:ascii="Calibri" w:hAnsi="Calibri"/>
                <w:color w:val="000000"/>
                <w:sz w:val="20"/>
              </w:rPr>
              <w:t> </w:t>
            </w:r>
            <w:r>
              <w:rPr>
                <w:rFonts w:ascii="Calibri" w:hAnsi="Calibri"/>
                <w:color w:val="000000"/>
                <w:sz w:val="20"/>
              </w:rPr>
              <w:t>Solubility</w:t>
            </w:r>
          </w:p>
        </w:tc>
        <w:tc>
          <w:tcPr>
            <w:tcW w:w="302" w:type="pct"/>
            <w:noWrap/>
            <w:hideMark/>
          </w:tcPr>
          <w:p w14:paraId="2B253885" w14:textId="77777777" w:rsidR="00D9428B" w:rsidRPr="004F1216" w:rsidRDefault="00D9428B" w:rsidP="005C43E5">
            <w:pPr>
              <w:jc w:val="right"/>
              <w:rPr>
                <w:rFonts w:ascii="Calibri" w:hAnsi="Calibri"/>
                <w:color w:val="000000"/>
                <w:sz w:val="20"/>
              </w:rPr>
            </w:pPr>
            <w:r w:rsidRPr="004F1216">
              <w:rPr>
                <w:rFonts w:ascii="Calibri" w:hAnsi="Calibri"/>
                <w:color w:val="000000"/>
                <w:sz w:val="20"/>
              </w:rPr>
              <w:t> </w:t>
            </w:r>
            <w:r>
              <w:rPr>
                <w:rFonts w:ascii="Calibri" w:hAnsi="Calibri"/>
                <w:color w:val="000000"/>
                <w:sz w:val="20"/>
              </w:rPr>
              <w:t>2</w:t>
            </w:r>
          </w:p>
        </w:tc>
      </w:tr>
    </w:tbl>
    <w:p w14:paraId="768FCC73" w14:textId="7551CBE0" w:rsidR="00D9428B" w:rsidRPr="005B1B80" w:rsidRDefault="00D9428B" w:rsidP="00D9428B">
      <w:pPr>
        <w:pStyle w:val="BodyText"/>
        <w:rPr>
          <w:sz w:val="22"/>
          <w:szCs w:val="22"/>
        </w:rPr>
      </w:pPr>
      <w:r w:rsidRPr="005B1B80">
        <w:rPr>
          <w:noProof/>
          <w:sz w:val="22"/>
          <w:szCs w:val="22"/>
          <w:lang w:val="en-GB" w:eastAsia="en-GB"/>
        </w:rPr>
        <mc:AlternateContent>
          <mc:Choice Requires="wpi">
            <w:drawing>
              <wp:anchor distT="0" distB="0" distL="114300" distR="114300" simplePos="0" relativeHeight="251721728" behindDoc="0" locked="0" layoutInCell="1" allowOverlap="1" wp14:anchorId="60F88FDA" wp14:editId="5BEEDAEE">
                <wp:simplePos x="0" y="0"/>
                <wp:positionH relativeFrom="column">
                  <wp:posOffset>6753225</wp:posOffset>
                </wp:positionH>
                <wp:positionV relativeFrom="paragraph">
                  <wp:posOffset>346710</wp:posOffset>
                </wp:positionV>
                <wp:extent cx="10795" cy="5080"/>
                <wp:effectExtent l="55245" t="56515" r="38735" b="4318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noChangeAspect="1" noEditPoints="1" noChangeArrowheads="1" noChangeShapeType="1"/>
                        </w14:cNvContentPartPr>
                      </w14:nvContentPartPr>
                      <w14:xfrm>
                        <a:off x="0" y="0"/>
                        <a:ext cx="10795" cy="5080"/>
                      </w14:xfrm>
                    </w14:contentPart>
                  </a:graphicData>
                </a:graphic>
                <wp14:sizeRelH relativeFrom="page">
                  <wp14:pctWidth>0</wp14:pctWidth>
                </wp14:sizeRelH>
                <wp14:sizeRelV relativeFrom="page">
                  <wp14:pctHeight>0</wp14:pctHeight>
                </wp14:sizeRelV>
              </wp:anchor>
            </w:drawing>
          </mc:Choice>
          <mc:Fallback>
            <w:pict>
              <v:shapetype w14:anchorId="237231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31.25pt;margin-top:26.8pt;width:1.85pt;height: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">
                <v:imagedata r:id="rId27" o:title=""/>
                <o:lock v:ext="edit" rotation="t" verticies="t" shapetype="t"/>
              </v:shape>
            </w:pict>
          </mc:Fallback>
        </mc:AlternateContent>
      </w: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09"/>
        <w:gridCol w:w="992"/>
        <w:gridCol w:w="709"/>
        <w:gridCol w:w="992"/>
        <w:gridCol w:w="709"/>
      </w:tblGrid>
      <w:tr w:rsidR="00D9428B" w:rsidRPr="00A75813" w14:paraId="7A314B87" w14:textId="77777777" w:rsidTr="005C43E5">
        <w:tc>
          <w:tcPr>
            <w:tcW w:w="1384" w:type="dxa"/>
            <w:shd w:val="clear" w:color="auto" w:fill="auto"/>
          </w:tcPr>
          <w:p w14:paraId="05A3531D" w14:textId="77777777" w:rsidR="00D9428B" w:rsidRPr="00A75813" w:rsidRDefault="00D9428B" w:rsidP="005C43E5">
            <w:pPr>
              <w:pStyle w:val="BodyText"/>
              <w:rPr>
                <w:sz w:val="22"/>
                <w:szCs w:val="22"/>
              </w:rPr>
            </w:pPr>
            <w:r w:rsidRPr="00A75813">
              <w:rPr>
                <w:sz w:val="22"/>
                <w:szCs w:val="22"/>
              </w:rPr>
              <w:t>Paper 1 &amp; 2</w:t>
            </w:r>
          </w:p>
        </w:tc>
        <w:tc>
          <w:tcPr>
            <w:tcW w:w="709" w:type="dxa"/>
            <w:shd w:val="clear" w:color="auto" w:fill="00B050"/>
          </w:tcPr>
          <w:p w14:paraId="65B83269" w14:textId="77777777" w:rsidR="00D9428B" w:rsidRPr="00A75813" w:rsidRDefault="00D9428B" w:rsidP="005C43E5">
            <w:pPr>
              <w:pStyle w:val="BodyText"/>
              <w:rPr>
                <w:sz w:val="22"/>
                <w:szCs w:val="22"/>
              </w:rPr>
            </w:pPr>
          </w:p>
        </w:tc>
        <w:tc>
          <w:tcPr>
            <w:tcW w:w="992" w:type="dxa"/>
            <w:shd w:val="clear" w:color="auto" w:fill="auto"/>
          </w:tcPr>
          <w:p w14:paraId="6672CCCB" w14:textId="77777777" w:rsidR="00D9428B" w:rsidRPr="00A75813" w:rsidRDefault="00D9428B" w:rsidP="005C43E5">
            <w:pPr>
              <w:pStyle w:val="BodyText"/>
              <w:rPr>
                <w:sz w:val="22"/>
                <w:szCs w:val="22"/>
              </w:rPr>
            </w:pPr>
            <w:r w:rsidRPr="00A75813">
              <w:rPr>
                <w:sz w:val="22"/>
                <w:szCs w:val="22"/>
              </w:rPr>
              <w:t>Paper 1</w:t>
            </w:r>
          </w:p>
        </w:tc>
        <w:tc>
          <w:tcPr>
            <w:tcW w:w="709" w:type="dxa"/>
            <w:shd w:val="clear" w:color="auto" w:fill="0070C0"/>
          </w:tcPr>
          <w:p w14:paraId="5D27821A" w14:textId="77777777" w:rsidR="00D9428B" w:rsidRPr="00A75813" w:rsidRDefault="00D9428B" w:rsidP="005C43E5">
            <w:pPr>
              <w:pStyle w:val="BodyText"/>
              <w:rPr>
                <w:sz w:val="22"/>
                <w:szCs w:val="22"/>
              </w:rPr>
            </w:pPr>
          </w:p>
        </w:tc>
        <w:tc>
          <w:tcPr>
            <w:tcW w:w="992" w:type="dxa"/>
            <w:shd w:val="clear" w:color="auto" w:fill="auto"/>
          </w:tcPr>
          <w:p w14:paraId="4FB71109" w14:textId="77777777" w:rsidR="00D9428B" w:rsidRPr="00A75813" w:rsidRDefault="00D9428B" w:rsidP="005C43E5">
            <w:pPr>
              <w:pStyle w:val="BodyText"/>
              <w:rPr>
                <w:sz w:val="22"/>
                <w:szCs w:val="22"/>
              </w:rPr>
            </w:pPr>
            <w:r w:rsidRPr="00A75813">
              <w:rPr>
                <w:sz w:val="22"/>
                <w:szCs w:val="22"/>
              </w:rPr>
              <w:t>Paper 2</w:t>
            </w:r>
          </w:p>
        </w:tc>
        <w:tc>
          <w:tcPr>
            <w:tcW w:w="709" w:type="dxa"/>
            <w:shd w:val="clear" w:color="auto" w:fill="FFFF00"/>
          </w:tcPr>
          <w:p w14:paraId="3D156E32" w14:textId="77777777" w:rsidR="00D9428B" w:rsidRPr="00A75813" w:rsidRDefault="00D9428B" w:rsidP="005C43E5">
            <w:pPr>
              <w:pStyle w:val="BodyText"/>
              <w:rPr>
                <w:color w:val="FFFF00"/>
                <w:sz w:val="22"/>
                <w:szCs w:val="22"/>
              </w:rPr>
            </w:pPr>
          </w:p>
        </w:tc>
      </w:tr>
    </w:tbl>
    <w:p w14:paraId="502B724D" w14:textId="77777777" w:rsidR="00D9428B" w:rsidRDefault="00D9428B" w:rsidP="00D9428B">
      <w:pPr>
        <w:pStyle w:val="BodyText"/>
        <w:rPr>
          <w:sz w:val="22"/>
          <w:szCs w:val="22"/>
        </w:rPr>
      </w:pPr>
    </w:p>
    <w:p w14:paraId="2DCCE258" w14:textId="77777777" w:rsidR="00D9428B" w:rsidRDefault="00D9428B" w:rsidP="00D9428B">
      <w:pPr>
        <w:pStyle w:val="BodyText"/>
        <w:rPr>
          <w:sz w:val="22"/>
          <w:szCs w:val="22"/>
        </w:rPr>
      </w:pPr>
    </w:p>
    <w:p w14:paraId="281412CD" w14:textId="77777777" w:rsidR="00D9428B" w:rsidRDefault="00D9428B" w:rsidP="00D9428B">
      <w:pPr>
        <w:pStyle w:val="BodyText"/>
        <w:rPr>
          <w:sz w:val="22"/>
          <w:szCs w:val="22"/>
        </w:rPr>
      </w:pPr>
    </w:p>
    <w:tbl>
      <w:tblPr>
        <w:tblStyle w:val="TableGrid"/>
        <w:tblpPr w:leftFromText="180" w:rightFromText="180" w:vertAnchor="page" w:horzAnchor="margin" w:tblpY="1726"/>
        <w:tblW w:w="0" w:type="auto"/>
        <w:tblLook w:val="04A0" w:firstRow="1" w:lastRow="0" w:firstColumn="1" w:lastColumn="0" w:noHBand="0" w:noVBand="1"/>
      </w:tblPr>
      <w:tblGrid>
        <w:gridCol w:w="1271"/>
        <w:gridCol w:w="1418"/>
        <w:gridCol w:w="3136"/>
        <w:gridCol w:w="1153"/>
        <w:gridCol w:w="1228"/>
        <w:gridCol w:w="1428"/>
        <w:gridCol w:w="3434"/>
        <w:gridCol w:w="880"/>
      </w:tblGrid>
      <w:tr w:rsidR="00D9428B" w:rsidRPr="00757062" w14:paraId="667A01E8" w14:textId="77777777" w:rsidTr="005C43E5">
        <w:tc>
          <w:tcPr>
            <w:tcW w:w="6978" w:type="dxa"/>
            <w:gridSpan w:val="4"/>
          </w:tcPr>
          <w:p w14:paraId="15917757" w14:textId="77777777" w:rsidR="00D9428B" w:rsidRPr="00757062" w:rsidRDefault="00D9428B" w:rsidP="005C43E5">
            <w:pPr>
              <w:jc w:val="center"/>
              <w:rPr>
                <w:szCs w:val="24"/>
              </w:rPr>
            </w:pPr>
            <w:r w:rsidRPr="00757062">
              <w:rPr>
                <w:szCs w:val="24"/>
              </w:rPr>
              <w:t>Teacher A (50%)</w:t>
            </w:r>
          </w:p>
        </w:tc>
        <w:tc>
          <w:tcPr>
            <w:tcW w:w="6970" w:type="dxa"/>
            <w:gridSpan w:val="4"/>
          </w:tcPr>
          <w:p w14:paraId="089C1262" w14:textId="77777777" w:rsidR="00D9428B" w:rsidRPr="00757062" w:rsidRDefault="00D9428B" w:rsidP="005C43E5">
            <w:pPr>
              <w:jc w:val="center"/>
              <w:rPr>
                <w:szCs w:val="24"/>
              </w:rPr>
            </w:pPr>
            <w:r w:rsidRPr="00757062">
              <w:rPr>
                <w:szCs w:val="24"/>
              </w:rPr>
              <w:t>Teacher B (50%)</w:t>
            </w:r>
          </w:p>
        </w:tc>
      </w:tr>
      <w:tr w:rsidR="00D9428B" w:rsidRPr="00757062" w14:paraId="55FA732E" w14:textId="77777777" w:rsidTr="005C43E5">
        <w:tc>
          <w:tcPr>
            <w:tcW w:w="13948" w:type="dxa"/>
            <w:gridSpan w:val="8"/>
          </w:tcPr>
          <w:p w14:paraId="71A805FB" w14:textId="77777777" w:rsidR="00D9428B" w:rsidRPr="00757062" w:rsidRDefault="00D9428B" w:rsidP="005C43E5">
            <w:pPr>
              <w:rPr>
                <w:b/>
                <w:szCs w:val="24"/>
              </w:rPr>
            </w:pPr>
            <w:r w:rsidRPr="00757062">
              <w:rPr>
                <w:b/>
                <w:szCs w:val="24"/>
              </w:rPr>
              <w:t>Autumn Term</w:t>
            </w:r>
          </w:p>
        </w:tc>
      </w:tr>
      <w:tr w:rsidR="00D9428B" w:rsidRPr="00757062" w14:paraId="7DC2073C" w14:textId="77777777" w:rsidTr="005C43E5">
        <w:tc>
          <w:tcPr>
            <w:tcW w:w="1271" w:type="dxa"/>
          </w:tcPr>
          <w:p w14:paraId="04219570" w14:textId="77777777" w:rsidR="00D9428B" w:rsidRPr="00757062" w:rsidRDefault="00D9428B" w:rsidP="005C43E5">
            <w:pPr>
              <w:rPr>
                <w:szCs w:val="24"/>
              </w:rPr>
            </w:pPr>
            <w:r w:rsidRPr="00757062">
              <w:rPr>
                <w:szCs w:val="24"/>
              </w:rPr>
              <w:t>6 Weeks</w:t>
            </w:r>
          </w:p>
        </w:tc>
        <w:tc>
          <w:tcPr>
            <w:tcW w:w="1418" w:type="dxa"/>
          </w:tcPr>
          <w:p w14:paraId="176EA87B" w14:textId="77777777" w:rsidR="00D9428B" w:rsidRPr="00757062" w:rsidRDefault="00D9428B" w:rsidP="005C43E5">
            <w:pPr>
              <w:rPr>
                <w:szCs w:val="24"/>
              </w:rPr>
            </w:pPr>
            <w:r w:rsidRPr="00757062">
              <w:rPr>
                <w:szCs w:val="24"/>
              </w:rPr>
              <w:t>Topic</w:t>
            </w:r>
          </w:p>
        </w:tc>
        <w:tc>
          <w:tcPr>
            <w:tcW w:w="3136" w:type="dxa"/>
          </w:tcPr>
          <w:p w14:paraId="0B423268" w14:textId="77777777" w:rsidR="00D9428B" w:rsidRPr="00757062" w:rsidRDefault="00D9428B" w:rsidP="005C43E5">
            <w:pPr>
              <w:rPr>
                <w:szCs w:val="24"/>
              </w:rPr>
            </w:pPr>
            <w:r w:rsidRPr="00757062">
              <w:rPr>
                <w:szCs w:val="24"/>
              </w:rPr>
              <w:t xml:space="preserve">Title </w:t>
            </w:r>
          </w:p>
        </w:tc>
        <w:tc>
          <w:tcPr>
            <w:tcW w:w="1153" w:type="dxa"/>
          </w:tcPr>
          <w:p w14:paraId="05946A58" w14:textId="77777777" w:rsidR="00D9428B" w:rsidRPr="00757062" w:rsidRDefault="00D9428B" w:rsidP="005C43E5">
            <w:pPr>
              <w:rPr>
                <w:szCs w:val="24"/>
              </w:rPr>
            </w:pPr>
            <w:r w:rsidRPr="00757062">
              <w:rPr>
                <w:szCs w:val="24"/>
              </w:rPr>
              <w:t>Weeks</w:t>
            </w:r>
          </w:p>
        </w:tc>
        <w:tc>
          <w:tcPr>
            <w:tcW w:w="1228" w:type="dxa"/>
          </w:tcPr>
          <w:p w14:paraId="29C06C0A" w14:textId="77777777" w:rsidR="00D9428B" w:rsidRPr="00757062" w:rsidRDefault="00D9428B" w:rsidP="005C43E5">
            <w:pPr>
              <w:rPr>
                <w:szCs w:val="24"/>
              </w:rPr>
            </w:pPr>
            <w:r w:rsidRPr="00757062">
              <w:rPr>
                <w:szCs w:val="24"/>
              </w:rPr>
              <w:t>6 Weeks</w:t>
            </w:r>
          </w:p>
        </w:tc>
        <w:tc>
          <w:tcPr>
            <w:tcW w:w="1428" w:type="dxa"/>
          </w:tcPr>
          <w:p w14:paraId="55FD8CB4" w14:textId="77777777" w:rsidR="00D9428B" w:rsidRPr="00757062" w:rsidRDefault="00D9428B" w:rsidP="005C43E5">
            <w:pPr>
              <w:rPr>
                <w:szCs w:val="24"/>
              </w:rPr>
            </w:pPr>
            <w:r w:rsidRPr="00757062">
              <w:rPr>
                <w:szCs w:val="24"/>
              </w:rPr>
              <w:t>Topic</w:t>
            </w:r>
          </w:p>
        </w:tc>
        <w:tc>
          <w:tcPr>
            <w:tcW w:w="3434" w:type="dxa"/>
          </w:tcPr>
          <w:p w14:paraId="7B0BC3C2" w14:textId="77777777" w:rsidR="00D9428B" w:rsidRPr="00757062" w:rsidRDefault="00D9428B" w:rsidP="005C43E5">
            <w:pPr>
              <w:rPr>
                <w:szCs w:val="24"/>
              </w:rPr>
            </w:pPr>
            <w:r w:rsidRPr="00757062">
              <w:rPr>
                <w:szCs w:val="24"/>
              </w:rPr>
              <w:t>Title</w:t>
            </w:r>
          </w:p>
        </w:tc>
        <w:tc>
          <w:tcPr>
            <w:tcW w:w="880" w:type="dxa"/>
          </w:tcPr>
          <w:p w14:paraId="0D61D8AC" w14:textId="77777777" w:rsidR="00D9428B" w:rsidRPr="00757062" w:rsidRDefault="00D9428B" w:rsidP="005C43E5">
            <w:pPr>
              <w:rPr>
                <w:szCs w:val="24"/>
              </w:rPr>
            </w:pPr>
            <w:r w:rsidRPr="00757062">
              <w:rPr>
                <w:szCs w:val="24"/>
              </w:rPr>
              <w:t>Weeks</w:t>
            </w:r>
          </w:p>
        </w:tc>
      </w:tr>
      <w:tr w:rsidR="00D9428B" w:rsidRPr="00757062" w14:paraId="00C4F7B3" w14:textId="77777777" w:rsidTr="005C43E5">
        <w:tc>
          <w:tcPr>
            <w:tcW w:w="1271" w:type="dxa"/>
            <w:shd w:val="clear" w:color="auto" w:fill="FFFF00"/>
          </w:tcPr>
          <w:p w14:paraId="179C9750" w14:textId="77777777" w:rsidR="00D9428B" w:rsidRPr="00757062" w:rsidRDefault="00D9428B" w:rsidP="005C43E5">
            <w:pPr>
              <w:rPr>
                <w:color w:val="00B0F0"/>
                <w:szCs w:val="24"/>
              </w:rPr>
            </w:pPr>
          </w:p>
        </w:tc>
        <w:tc>
          <w:tcPr>
            <w:tcW w:w="1418" w:type="dxa"/>
          </w:tcPr>
          <w:p w14:paraId="6D659E1E" w14:textId="77777777" w:rsidR="00D9428B" w:rsidRPr="00757062" w:rsidRDefault="00D9428B" w:rsidP="005C43E5">
            <w:pPr>
              <w:rPr>
                <w:szCs w:val="24"/>
              </w:rPr>
            </w:pPr>
            <w:r w:rsidRPr="00757062">
              <w:rPr>
                <w:szCs w:val="24"/>
              </w:rPr>
              <w:t>18B (8-13)</w:t>
            </w:r>
          </w:p>
        </w:tc>
        <w:tc>
          <w:tcPr>
            <w:tcW w:w="3136" w:type="dxa"/>
          </w:tcPr>
          <w:p w14:paraId="6E6FDEBB" w14:textId="77777777" w:rsidR="00D9428B" w:rsidRPr="00757062" w:rsidRDefault="00D9428B" w:rsidP="005C43E5">
            <w:pPr>
              <w:rPr>
                <w:szCs w:val="24"/>
              </w:rPr>
            </w:pPr>
            <w:r w:rsidRPr="00757062">
              <w:rPr>
                <w:szCs w:val="24"/>
              </w:rPr>
              <w:t>Amines and Amides</w:t>
            </w:r>
          </w:p>
        </w:tc>
        <w:tc>
          <w:tcPr>
            <w:tcW w:w="1153" w:type="dxa"/>
          </w:tcPr>
          <w:p w14:paraId="54C09342" w14:textId="77777777" w:rsidR="00D9428B" w:rsidRPr="00757062" w:rsidRDefault="00D9428B" w:rsidP="005C43E5">
            <w:pPr>
              <w:rPr>
                <w:szCs w:val="24"/>
              </w:rPr>
            </w:pPr>
            <w:r w:rsidRPr="00757062">
              <w:rPr>
                <w:szCs w:val="24"/>
              </w:rPr>
              <w:t>1.5</w:t>
            </w:r>
          </w:p>
        </w:tc>
        <w:tc>
          <w:tcPr>
            <w:tcW w:w="1228" w:type="dxa"/>
            <w:shd w:val="clear" w:color="auto" w:fill="FFFF00"/>
          </w:tcPr>
          <w:p w14:paraId="7ADE3765" w14:textId="77777777" w:rsidR="00D9428B" w:rsidRPr="00757062" w:rsidRDefault="00D9428B" w:rsidP="005C43E5">
            <w:pPr>
              <w:rPr>
                <w:szCs w:val="24"/>
              </w:rPr>
            </w:pPr>
          </w:p>
        </w:tc>
        <w:tc>
          <w:tcPr>
            <w:tcW w:w="1428" w:type="dxa"/>
          </w:tcPr>
          <w:p w14:paraId="3A001787" w14:textId="77777777" w:rsidR="00D9428B" w:rsidRPr="00757062" w:rsidRDefault="00D9428B" w:rsidP="005C43E5">
            <w:pPr>
              <w:rPr>
                <w:szCs w:val="24"/>
              </w:rPr>
            </w:pPr>
            <w:r w:rsidRPr="00757062">
              <w:rPr>
                <w:szCs w:val="24"/>
              </w:rPr>
              <w:t>19B</w:t>
            </w:r>
          </w:p>
        </w:tc>
        <w:tc>
          <w:tcPr>
            <w:tcW w:w="3434" w:type="dxa"/>
          </w:tcPr>
          <w:p w14:paraId="30935702" w14:textId="77777777" w:rsidR="00D9428B" w:rsidRPr="00757062" w:rsidRDefault="00D9428B" w:rsidP="005C43E5">
            <w:pPr>
              <w:rPr>
                <w:szCs w:val="24"/>
              </w:rPr>
            </w:pPr>
            <w:r w:rsidRPr="00757062">
              <w:rPr>
                <w:szCs w:val="24"/>
              </w:rPr>
              <w:t xml:space="preserve">Spectra pack II (C &amp; H NMR) </w:t>
            </w:r>
          </w:p>
          <w:p w14:paraId="1F7DADB6" w14:textId="77777777" w:rsidR="00D9428B" w:rsidRPr="00757062" w:rsidRDefault="00D9428B" w:rsidP="005C43E5">
            <w:pPr>
              <w:rPr>
                <w:szCs w:val="24"/>
              </w:rPr>
            </w:pPr>
            <w:r w:rsidRPr="00757062">
              <w:rPr>
                <w:szCs w:val="24"/>
              </w:rPr>
              <w:t>(CP 15)</w:t>
            </w:r>
          </w:p>
        </w:tc>
        <w:tc>
          <w:tcPr>
            <w:tcW w:w="880" w:type="dxa"/>
          </w:tcPr>
          <w:p w14:paraId="337DEB9F" w14:textId="77777777" w:rsidR="00D9428B" w:rsidRPr="00757062" w:rsidRDefault="00D9428B" w:rsidP="005C43E5">
            <w:pPr>
              <w:rPr>
                <w:szCs w:val="24"/>
              </w:rPr>
            </w:pPr>
            <w:r w:rsidRPr="00757062">
              <w:rPr>
                <w:szCs w:val="24"/>
              </w:rPr>
              <w:t>3</w:t>
            </w:r>
          </w:p>
        </w:tc>
      </w:tr>
      <w:tr w:rsidR="00D9428B" w:rsidRPr="00757062" w14:paraId="0B03DF43" w14:textId="77777777" w:rsidTr="005C43E5">
        <w:tc>
          <w:tcPr>
            <w:tcW w:w="1271" w:type="dxa"/>
            <w:shd w:val="clear" w:color="auto" w:fill="FFFF00"/>
          </w:tcPr>
          <w:p w14:paraId="1F5F45B4" w14:textId="77777777" w:rsidR="00D9428B" w:rsidRPr="00757062" w:rsidRDefault="00D9428B" w:rsidP="005C43E5">
            <w:pPr>
              <w:rPr>
                <w:color w:val="00B0F0"/>
                <w:szCs w:val="24"/>
              </w:rPr>
            </w:pPr>
          </w:p>
        </w:tc>
        <w:tc>
          <w:tcPr>
            <w:tcW w:w="1418" w:type="dxa"/>
          </w:tcPr>
          <w:p w14:paraId="2501BC4C" w14:textId="77777777" w:rsidR="00D9428B" w:rsidRPr="00757062" w:rsidRDefault="00D9428B" w:rsidP="005C43E5">
            <w:pPr>
              <w:rPr>
                <w:szCs w:val="24"/>
              </w:rPr>
            </w:pPr>
            <w:r w:rsidRPr="00757062">
              <w:rPr>
                <w:szCs w:val="24"/>
              </w:rPr>
              <w:t>18B (14 17)</w:t>
            </w:r>
          </w:p>
        </w:tc>
        <w:tc>
          <w:tcPr>
            <w:tcW w:w="3136" w:type="dxa"/>
          </w:tcPr>
          <w:p w14:paraId="4EA16D89" w14:textId="77777777" w:rsidR="00D9428B" w:rsidRPr="00757062" w:rsidRDefault="00D9428B" w:rsidP="005C43E5">
            <w:pPr>
              <w:rPr>
                <w:szCs w:val="24"/>
              </w:rPr>
            </w:pPr>
            <w:r w:rsidRPr="00757062">
              <w:rPr>
                <w:szCs w:val="24"/>
              </w:rPr>
              <w:t>Amino Acids, Proteins and Polymers</w:t>
            </w:r>
          </w:p>
        </w:tc>
        <w:tc>
          <w:tcPr>
            <w:tcW w:w="1153" w:type="dxa"/>
          </w:tcPr>
          <w:p w14:paraId="21F412A0" w14:textId="77777777" w:rsidR="00D9428B" w:rsidRPr="00757062" w:rsidRDefault="00D9428B" w:rsidP="005C43E5">
            <w:pPr>
              <w:rPr>
                <w:szCs w:val="24"/>
              </w:rPr>
            </w:pPr>
            <w:r w:rsidRPr="00757062">
              <w:rPr>
                <w:szCs w:val="24"/>
              </w:rPr>
              <w:t>1.5</w:t>
            </w:r>
          </w:p>
        </w:tc>
        <w:tc>
          <w:tcPr>
            <w:tcW w:w="1228" w:type="dxa"/>
            <w:shd w:val="clear" w:color="auto" w:fill="FFFF00"/>
          </w:tcPr>
          <w:p w14:paraId="2B7B4ADC" w14:textId="77777777" w:rsidR="00D9428B" w:rsidRPr="00757062" w:rsidRDefault="00D9428B" w:rsidP="005C43E5">
            <w:pPr>
              <w:rPr>
                <w:szCs w:val="24"/>
              </w:rPr>
            </w:pPr>
          </w:p>
        </w:tc>
        <w:tc>
          <w:tcPr>
            <w:tcW w:w="1428" w:type="dxa"/>
          </w:tcPr>
          <w:p w14:paraId="33F39F62" w14:textId="77777777" w:rsidR="00D9428B" w:rsidRPr="00757062" w:rsidRDefault="00D9428B" w:rsidP="005C43E5">
            <w:pPr>
              <w:rPr>
                <w:szCs w:val="24"/>
              </w:rPr>
            </w:pPr>
          </w:p>
        </w:tc>
        <w:tc>
          <w:tcPr>
            <w:tcW w:w="3434" w:type="dxa"/>
          </w:tcPr>
          <w:p w14:paraId="243634B1" w14:textId="77777777" w:rsidR="00D9428B" w:rsidRPr="00757062" w:rsidRDefault="00D9428B" w:rsidP="005C43E5">
            <w:pPr>
              <w:rPr>
                <w:b/>
                <w:szCs w:val="24"/>
              </w:rPr>
            </w:pPr>
            <w:r w:rsidRPr="00757062">
              <w:rPr>
                <w:b/>
                <w:szCs w:val="24"/>
              </w:rPr>
              <w:t>(</w:t>
            </w:r>
            <w:r w:rsidRPr="00757062">
              <w:rPr>
                <w:szCs w:val="24"/>
              </w:rPr>
              <w:t>CP 15) Identify unknown organic</w:t>
            </w:r>
          </w:p>
        </w:tc>
        <w:tc>
          <w:tcPr>
            <w:tcW w:w="880" w:type="dxa"/>
          </w:tcPr>
          <w:p w14:paraId="4E9025B8" w14:textId="77777777" w:rsidR="00D9428B" w:rsidRPr="00757062" w:rsidRDefault="00D9428B" w:rsidP="005C43E5">
            <w:pPr>
              <w:rPr>
                <w:szCs w:val="24"/>
              </w:rPr>
            </w:pPr>
            <w:r w:rsidRPr="00757062">
              <w:rPr>
                <w:szCs w:val="24"/>
              </w:rPr>
              <w:t>1</w:t>
            </w:r>
          </w:p>
        </w:tc>
      </w:tr>
      <w:tr w:rsidR="00D9428B" w:rsidRPr="00757062" w14:paraId="68FB150A" w14:textId="77777777" w:rsidTr="005C43E5">
        <w:tc>
          <w:tcPr>
            <w:tcW w:w="1271" w:type="dxa"/>
            <w:shd w:val="clear" w:color="auto" w:fill="FFFF00"/>
          </w:tcPr>
          <w:p w14:paraId="2E98B188" w14:textId="77777777" w:rsidR="00D9428B" w:rsidRPr="00757062" w:rsidRDefault="00D9428B" w:rsidP="005C43E5">
            <w:pPr>
              <w:rPr>
                <w:szCs w:val="24"/>
              </w:rPr>
            </w:pPr>
          </w:p>
        </w:tc>
        <w:tc>
          <w:tcPr>
            <w:tcW w:w="1418" w:type="dxa"/>
          </w:tcPr>
          <w:p w14:paraId="32DF7DFB" w14:textId="77777777" w:rsidR="00D9428B" w:rsidRPr="00757062" w:rsidRDefault="00D9428B" w:rsidP="005C43E5">
            <w:pPr>
              <w:rPr>
                <w:szCs w:val="24"/>
              </w:rPr>
            </w:pPr>
            <w:r w:rsidRPr="00757062">
              <w:rPr>
                <w:szCs w:val="24"/>
              </w:rPr>
              <w:t>18A</w:t>
            </w:r>
          </w:p>
        </w:tc>
        <w:tc>
          <w:tcPr>
            <w:tcW w:w="3136" w:type="dxa"/>
          </w:tcPr>
          <w:p w14:paraId="42F0DC47" w14:textId="77777777" w:rsidR="00D9428B" w:rsidRPr="00757062" w:rsidRDefault="00D9428B" w:rsidP="005C43E5">
            <w:pPr>
              <w:rPr>
                <w:szCs w:val="24"/>
              </w:rPr>
            </w:pPr>
            <w:r w:rsidRPr="00757062">
              <w:rPr>
                <w:szCs w:val="24"/>
              </w:rPr>
              <w:t xml:space="preserve">Aromatics </w:t>
            </w:r>
          </w:p>
        </w:tc>
        <w:tc>
          <w:tcPr>
            <w:tcW w:w="1153" w:type="dxa"/>
          </w:tcPr>
          <w:p w14:paraId="2D3F5E52" w14:textId="77777777" w:rsidR="00D9428B" w:rsidRPr="00757062" w:rsidRDefault="00D9428B" w:rsidP="005C43E5">
            <w:pPr>
              <w:rPr>
                <w:szCs w:val="24"/>
              </w:rPr>
            </w:pPr>
            <w:r w:rsidRPr="00757062">
              <w:rPr>
                <w:szCs w:val="24"/>
              </w:rPr>
              <w:t>3</w:t>
            </w:r>
          </w:p>
        </w:tc>
        <w:tc>
          <w:tcPr>
            <w:tcW w:w="1228" w:type="dxa"/>
            <w:shd w:val="clear" w:color="auto" w:fill="FFFF00"/>
          </w:tcPr>
          <w:p w14:paraId="7312310C" w14:textId="77777777" w:rsidR="00D9428B" w:rsidRPr="00757062" w:rsidRDefault="00D9428B" w:rsidP="005C43E5">
            <w:pPr>
              <w:rPr>
                <w:szCs w:val="24"/>
                <w:highlight w:val="yellow"/>
              </w:rPr>
            </w:pPr>
          </w:p>
        </w:tc>
        <w:tc>
          <w:tcPr>
            <w:tcW w:w="1428" w:type="dxa"/>
          </w:tcPr>
          <w:p w14:paraId="1BF0A195" w14:textId="77777777" w:rsidR="00D9428B" w:rsidRPr="00757062" w:rsidRDefault="00D9428B" w:rsidP="005C43E5">
            <w:pPr>
              <w:rPr>
                <w:szCs w:val="24"/>
              </w:rPr>
            </w:pPr>
            <w:r w:rsidRPr="00757062">
              <w:rPr>
                <w:szCs w:val="24"/>
              </w:rPr>
              <w:t xml:space="preserve"> 9 &amp; 16 (1-7)</w:t>
            </w:r>
          </w:p>
        </w:tc>
        <w:tc>
          <w:tcPr>
            <w:tcW w:w="3434" w:type="dxa"/>
          </w:tcPr>
          <w:p w14:paraId="79738D4B" w14:textId="77777777" w:rsidR="00D9428B" w:rsidRPr="00757062" w:rsidRDefault="00D9428B" w:rsidP="005C43E5">
            <w:pPr>
              <w:rPr>
                <w:szCs w:val="24"/>
              </w:rPr>
            </w:pPr>
            <w:r w:rsidRPr="00757062">
              <w:rPr>
                <w:szCs w:val="24"/>
              </w:rPr>
              <w:t>Kinetics I (CP13a 13b)</w:t>
            </w:r>
          </w:p>
        </w:tc>
        <w:tc>
          <w:tcPr>
            <w:tcW w:w="880" w:type="dxa"/>
          </w:tcPr>
          <w:p w14:paraId="610070FA" w14:textId="77777777" w:rsidR="00D9428B" w:rsidRPr="00757062" w:rsidRDefault="00D9428B" w:rsidP="005C43E5">
            <w:pPr>
              <w:rPr>
                <w:szCs w:val="24"/>
              </w:rPr>
            </w:pPr>
            <w:r w:rsidRPr="00757062">
              <w:rPr>
                <w:szCs w:val="24"/>
              </w:rPr>
              <w:t>1</w:t>
            </w:r>
          </w:p>
        </w:tc>
      </w:tr>
      <w:tr w:rsidR="00D9428B" w:rsidRPr="00757062" w14:paraId="084C58D4" w14:textId="77777777" w:rsidTr="005C43E5">
        <w:tc>
          <w:tcPr>
            <w:tcW w:w="13948" w:type="dxa"/>
            <w:gridSpan w:val="8"/>
          </w:tcPr>
          <w:p w14:paraId="036301E5" w14:textId="77777777" w:rsidR="00D9428B" w:rsidRPr="00757062" w:rsidRDefault="00D9428B" w:rsidP="005C43E5">
            <w:pPr>
              <w:rPr>
                <w:b/>
                <w:szCs w:val="24"/>
              </w:rPr>
            </w:pPr>
            <w:r w:rsidRPr="00757062">
              <w:rPr>
                <w:b/>
                <w:szCs w:val="24"/>
              </w:rPr>
              <w:t xml:space="preserve">Half Term </w:t>
            </w:r>
          </w:p>
        </w:tc>
      </w:tr>
      <w:tr w:rsidR="00D9428B" w:rsidRPr="00757062" w14:paraId="10ECF467" w14:textId="77777777" w:rsidTr="005C43E5">
        <w:tc>
          <w:tcPr>
            <w:tcW w:w="1271" w:type="dxa"/>
          </w:tcPr>
          <w:p w14:paraId="73F87E0D" w14:textId="77777777" w:rsidR="00D9428B" w:rsidRPr="00757062" w:rsidRDefault="00D9428B" w:rsidP="005C43E5">
            <w:pPr>
              <w:rPr>
                <w:szCs w:val="24"/>
              </w:rPr>
            </w:pPr>
            <w:r w:rsidRPr="00757062">
              <w:rPr>
                <w:szCs w:val="24"/>
              </w:rPr>
              <w:t>7 weeks</w:t>
            </w:r>
          </w:p>
        </w:tc>
        <w:tc>
          <w:tcPr>
            <w:tcW w:w="1418" w:type="dxa"/>
          </w:tcPr>
          <w:p w14:paraId="1F08AC0A" w14:textId="77777777" w:rsidR="00D9428B" w:rsidRPr="00757062" w:rsidRDefault="00D9428B" w:rsidP="005C43E5">
            <w:pPr>
              <w:rPr>
                <w:szCs w:val="24"/>
              </w:rPr>
            </w:pPr>
            <w:r w:rsidRPr="00757062">
              <w:rPr>
                <w:szCs w:val="24"/>
              </w:rPr>
              <w:t xml:space="preserve">Topic </w:t>
            </w:r>
          </w:p>
        </w:tc>
        <w:tc>
          <w:tcPr>
            <w:tcW w:w="3136" w:type="dxa"/>
          </w:tcPr>
          <w:p w14:paraId="2ABCC417" w14:textId="77777777" w:rsidR="00D9428B" w:rsidRPr="00757062" w:rsidRDefault="00D9428B" w:rsidP="005C43E5">
            <w:pPr>
              <w:rPr>
                <w:szCs w:val="24"/>
              </w:rPr>
            </w:pPr>
            <w:r w:rsidRPr="00757062">
              <w:rPr>
                <w:szCs w:val="24"/>
              </w:rPr>
              <w:t>Title</w:t>
            </w:r>
          </w:p>
        </w:tc>
        <w:tc>
          <w:tcPr>
            <w:tcW w:w="1153" w:type="dxa"/>
          </w:tcPr>
          <w:p w14:paraId="26BB72A2" w14:textId="77777777" w:rsidR="00D9428B" w:rsidRPr="00757062" w:rsidRDefault="00D9428B" w:rsidP="005C43E5">
            <w:pPr>
              <w:rPr>
                <w:szCs w:val="24"/>
              </w:rPr>
            </w:pPr>
            <w:r w:rsidRPr="00757062">
              <w:rPr>
                <w:szCs w:val="24"/>
              </w:rPr>
              <w:t>Weeks</w:t>
            </w:r>
          </w:p>
        </w:tc>
        <w:tc>
          <w:tcPr>
            <w:tcW w:w="1228" w:type="dxa"/>
          </w:tcPr>
          <w:p w14:paraId="00298740" w14:textId="77777777" w:rsidR="00D9428B" w:rsidRPr="00757062" w:rsidRDefault="00D9428B" w:rsidP="005C43E5">
            <w:pPr>
              <w:rPr>
                <w:szCs w:val="24"/>
              </w:rPr>
            </w:pPr>
            <w:r w:rsidRPr="00757062">
              <w:rPr>
                <w:szCs w:val="24"/>
              </w:rPr>
              <w:t>7 Weeks</w:t>
            </w:r>
          </w:p>
        </w:tc>
        <w:tc>
          <w:tcPr>
            <w:tcW w:w="1428" w:type="dxa"/>
          </w:tcPr>
          <w:p w14:paraId="54363FEC" w14:textId="77777777" w:rsidR="00D9428B" w:rsidRPr="00757062" w:rsidRDefault="00D9428B" w:rsidP="005C43E5">
            <w:pPr>
              <w:rPr>
                <w:szCs w:val="24"/>
              </w:rPr>
            </w:pPr>
            <w:r w:rsidRPr="00757062">
              <w:rPr>
                <w:szCs w:val="24"/>
              </w:rPr>
              <w:t>Topic</w:t>
            </w:r>
          </w:p>
        </w:tc>
        <w:tc>
          <w:tcPr>
            <w:tcW w:w="3434" w:type="dxa"/>
          </w:tcPr>
          <w:p w14:paraId="403F17E1" w14:textId="77777777" w:rsidR="00D9428B" w:rsidRPr="00757062" w:rsidRDefault="00D9428B" w:rsidP="005C43E5">
            <w:pPr>
              <w:rPr>
                <w:szCs w:val="24"/>
              </w:rPr>
            </w:pPr>
            <w:r w:rsidRPr="00757062">
              <w:rPr>
                <w:szCs w:val="24"/>
              </w:rPr>
              <w:t>Title</w:t>
            </w:r>
          </w:p>
        </w:tc>
        <w:tc>
          <w:tcPr>
            <w:tcW w:w="880" w:type="dxa"/>
          </w:tcPr>
          <w:p w14:paraId="4F83DE1E" w14:textId="77777777" w:rsidR="00D9428B" w:rsidRPr="00757062" w:rsidRDefault="00D9428B" w:rsidP="005C43E5">
            <w:pPr>
              <w:rPr>
                <w:szCs w:val="24"/>
              </w:rPr>
            </w:pPr>
            <w:r w:rsidRPr="00757062">
              <w:rPr>
                <w:szCs w:val="24"/>
              </w:rPr>
              <w:t>Weeks</w:t>
            </w:r>
          </w:p>
        </w:tc>
      </w:tr>
      <w:tr w:rsidR="00D9428B" w:rsidRPr="00757062" w14:paraId="648E83E0" w14:textId="77777777" w:rsidTr="005C43E5">
        <w:tc>
          <w:tcPr>
            <w:tcW w:w="1271" w:type="dxa"/>
            <w:shd w:val="clear" w:color="auto" w:fill="0070C0"/>
          </w:tcPr>
          <w:p w14:paraId="6D68BC2D" w14:textId="77777777" w:rsidR="00D9428B" w:rsidRPr="00757062" w:rsidRDefault="00D9428B" w:rsidP="005C43E5">
            <w:pPr>
              <w:rPr>
                <w:szCs w:val="24"/>
              </w:rPr>
            </w:pPr>
          </w:p>
        </w:tc>
        <w:tc>
          <w:tcPr>
            <w:tcW w:w="1418" w:type="dxa"/>
          </w:tcPr>
          <w:p w14:paraId="6608035B" w14:textId="77777777" w:rsidR="00D9428B" w:rsidRPr="00757062" w:rsidRDefault="00D9428B" w:rsidP="005C43E5">
            <w:pPr>
              <w:rPr>
                <w:szCs w:val="24"/>
              </w:rPr>
            </w:pPr>
            <w:r w:rsidRPr="00757062">
              <w:rPr>
                <w:szCs w:val="24"/>
              </w:rPr>
              <w:t>10 11(2)</w:t>
            </w:r>
          </w:p>
        </w:tc>
        <w:tc>
          <w:tcPr>
            <w:tcW w:w="3136" w:type="dxa"/>
          </w:tcPr>
          <w:p w14:paraId="5C75A162" w14:textId="77777777" w:rsidR="00D9428B" w:rsidRPr="00757062" w:rsidRDefault="00D9428B" w:rsidP="005C43E5">
            <w:pPr>
              <w:rPr>
                <w:szCs w:val="24"/>
              </w:rPr>
            </w:pPr>
            <w:r w:rsidRPr="00757062">
              <w:rPr>
                <w:szCs w:val="24"/>
              </w:rPr>
              <w:t>Equilibria Kc</w:t>
            </w:r>
          </w:p>
        </w:tc>
        <w:tc>
          <w:tcPr>
            <w:tcW w:w="1153" w:type="dxa"/>
          </w:tcPr>
          <w:p w14:paraId="27BD18F3" w14:textId="77777777" w:rsidR="00D9428B" w:rsidRPr="00757062" w:rsidRDefault="00D9428B" w:rsidP="005C43E5">
            <w:pPr>
              <w:rPr>
                <w:szCs w:val="24"/>
              </w:rPr>
            </w:pPr>
            <w:r w:rsidRPr="00757062">
              <w:rPr>
                <w:szCs w:val="24"/>
              </w:rPr>
              <w:t>3</w:t>
            </w:r>
          </w:p>
        </w:tc>
        <w:tc>
          <w:tcPr>
            <w:tcW w:w="1228" w:type="dxa"/>
            <w:shd w:val="clear" w:color="auto" w:fill="FFFF00"/>
          </w:tcPr>
          <w:p w14:paraId="1C72EEC8" w14:textId="77777777" w:rsidR="00D9428B" w:rsidRPr="00757062" w:rsidRDefault="00D9428B" w:rsidP="005C43E5">
            <w:pPr>
              <w:rPr>
                <w:szCs w:val="24"/>
              </w:rPr>
            </w:pPr>
          </w:p>
        </w:tc>
        <w:tc>
          <w:tcPr>
            <w:tcW w:w="1428" w:type="dxa"/>
          </w:tcPr>
          <w:p w14:paraId="003F3398" w14:textId="77777777" w:rsidR="00D9428B" w:rsidRPr="00757062" w:rsidRDefault="00D9428B" w:rsidP="005C43E5">
            <w:pPr>
              <w:rPr>
                <w:szCs w:val="24"/>
              </w:rPr>
            </w:pPr>
            <w:r w:rsidRPr="00757062">
              <w:rPr>
                <w:szCs w:val="24"/>
              </w:rPr>
              <w:t xml:space="preserve"> 9 &amp; 16 (1-7)</w:t>
            </w:r>
          </w:p>
        </w:tc>
        <w:tc>
          <w:tcPr>
            <w:tcW w:w="3434" w:type="dxa"/>
          </w:tcPr>
          <w:p w14:paraId="13AB05E5" w14:textId="77777777" w:rsidR="00D9428B" w:rsidRPr="00757062" w:rsidRDefault="00D9428B" w:rsidP="005C43E5">
            <w:pPr>
              <w:rPr>
                <w:szCs w:val="24"/>
              </w:rPr>
            </w:pPr>
            <w:r w:rsidRPr="00757062">
              <w:rPr>
                <w:szCs w:val="24"/>
              </w:rPr>
              <w:t>Kinetics I (CP13a 13b)</w:t>
            </w:r>
          </w:p>
        </w:tc>
        <w:tc>
          <w:tcPr>
            <w:tcW w:w="880" w:type="dxa"/>
          </w:tcPr>
          <w:p w14:paraId="230DD419" w14:textId="77777777" w:rsidR="00D9428B" w:rsidRPr="00757062" w:rsidRDefault="00D9428B" w:rsidP="005C43E5">
            <w:pPr>
              <w:rPr>
                <w:szCs w:val="24"/>
              </w:rPr>
            </w:pPr>
            <w:r w:rsidRPr="00757062">
              <w:rPr>
                <w:szCs w:val="24"/>
              </w:rPr>
              <w:t>3</w:t>
            </w:r>
          </w:p>
        </w:tc>
      </w:tr>
      <w:tr w:rsidR="00D9428B" w:rsidRPr="00757062" w14:paraId="046C9375" w14:textId="77777777" w:rsidTr="005C43E5">
        <w:tc>
          <w:tcPr>
            <w:tcW w:w="1271" w:type="dxa"/>
            <w:shd w:val="clear" w:color="auto" w:fill="0070C0"/>
          </w:tcPr>
          <w:p w14:paraId="4A660EA7" w14:textId="77777777" w:rsidR="00D9428B" w:rsidRPr="00757062" w:rsidRDefault="00D9428B" w:rsidP="005C43E5">
            <w:pPr>
              <w:rPr>
                <w:szCs w:val="24"/>
              </w:rPr>
            </w:pPr>
          </w:p>
        </w:tc>
        <w:tc>
          <w:tcPr>
            <w:tcW w:w="1418" w:type="dxa"/>
          </w:tcPr>
          <w:p w14:paraId="484CF42F" w14:textId="77777777" w:rsidR="00D9428B" w:rsidRPr="00757062" w:rsidRDefault="00D9428B" w:rsidP="005C43E5">
            <w:pPr>
              <w:rPr>
                <w:szCs w:val="24"/>
              </w:rPr>
            </w:pPr>
            <w:r w:rsidRPr="00757062">
              <w:rPr>
                <w:szCs w:val="24"/>
              </w:rPr>
              <w:t>11 (1-5)</w:t>
            </w:r>
          </w:p>
        </w:tc>
        <w:tc>
          <w:tcPr>
            <w:tcW w:w="3136" w:type="dxa"/>
          </w:tcPr>
          <w:p w14:paraId="4B408EE8" w14:textId="77777777" w:rsidR="00D9428B" w:rsidRPr="00757062" w:rsidRDefault="00D9428B" w:rsidP="005C43E5">
            <w:pPr>
              <w:rPr>
                <w:szCs w:val="24"/>
              </w:rPr>
            </w:pPr>
            <w:r w:rsidRPr="00757062">
              <w:rPr>
                <w:szCs w:val="24"/>
              </w:rPr>
              <w:t xml:space="preserve">Equilibria </w:t>
            </w:r>
            <w:proofErr w:type="spellStart"/>
            <w:r w:rsidRPr="00757062">
              <w:rPr>
                <w:szCs w:val="24"/>
              </w:rPr>
              <w:t>Kp</w:t>
            </w:r>
            <w:proofErr w:type="spellEnd"/>
          </w:p>
        </w:tc>
        <w:tc>
          <w:tcPr>
            <w:tcW w:w="1153" w:type="dxa"/>
          </w:tcPr>
          <w:p w14:paraId="06B74056" w14:textId="77777777" w:rsidR="00D9428B" w:rsidRPr="00757062" w:rsidRDefault="00D9428B" w:rsidP="005C43E5">
            <w:pPr>
              <w:rPr>
                <w:szCs w:val="24"/>
              </w:rPr>
            </w:pPr>
            <w:r w:rsidRPr="00757062">
              <w:rPr>
                <w:szCs w:val="24"/>
              </w:rPr>
              <w:t>2</w:t>
            </w:r>
          </w:p>
        </w:tc>
        <w:tc>
          <w:tcPr>
            <w:tcW w:w="1228" w:type="dxa"/>
            <w:shd w:val="clear" w:color="auto" w:fill="FFFF00"/>
          </w:tcPr>
          <w:p w14:paraId="3F2BE5DB" w14:textId="77777777" w:rsidR="00D9428B" w:rsidRPr="00757062" w:rsidRDefault="00D9428B" w:rsidP="005C43E5">
            <w:pPr>
              <w:rPr>
                <w:szCs w:val="24"/>
              </w:rPr>
            </w:pPr>
          </w:p>
        </w:tc>
        <w:tc>
          <w:tcPr>
            <w:tcW w:w="1428" w:type="dxa"/>
          </w:tcPr>
          <w:p w14:paraId="121DC865" w14:textId="77777777" w:rsidR="00D9428B" w:rsidRPr="00757062" w:rsidRDefault="00D9428B" w:rsidP="005C43E5">
            <w:pPr>
              <w:rPr>
                <w:szCs w:val="24"/>
              </w:rPr>
            </w:pPr>
            <w:r w:rsidRPr="00757062">
              <w:rPr>
                <w:szCs w:val="24"/>
              </w:rPr>
              <w:t>16 (8-12)</w:t>
            </w:r>
          </w:p>
        </w:tc>
        <w:tc>
          <w:tcPr>
            <w:tcW w:w="3434" w:type="dxa"/>
          </w:tcPr>
          <w:p w14:paraId="1B9D8942" w14:textId="77777777" w:rsidR="00D9428B" w:rsidRPr="00757062" w:rsidRDefault="00D9428B" w:rsidP="005C43E5">
            <w:pPr>
              <w:rPr>
                <w:szCs w:val="24"/>
              </w:rPr>
            </w:pPr>
            <w:r w:rsidRPr="00757062">
              <w:rPr>
                <w:szCs w:val="24"/>
              </w:rPr>
              <w:t>Kinetics II (CP 14)</w:t>
            </w:r>
          </w:p>
        </w:tc>
        <w:tc>
          <w:tcPr>
            <w:tcW w:w="880" w:type="dxa"/>
          </w:tcPr>
          <w:p w14:paraId="05A77628" w14:textId="77777777" w:rsidR="00D9428B" w:rsidRPr="00757062" w:rsidRDefault="00D9428B" w:rsidP="005C43E5">
            <w:pPr>
              <w:rPr>
                <w:szCs w:val="24"/>
              </w:rPr>
            </w:pPr>
            <w:r w:rsidRPr="00757062">
              <w:rPr>
                <w:szCs w:val="24"/>
              </w:rPr>
              <w:t>4</w:t>
            </w:r>
          </w:p>
        </w:tc>
      </w:tr>
      <w:tr w:rsidR="00D9428B" w:rsidRPr="00757062" w14:paraId="41881F6A" w14:textId="77777777" w:rsidTr="005C43E5">
        <w:tc>
          <w:tcPr>
            <w:tcW w:w="13948" w:type="dxa"/>
            <w:gridSpan w:val="8"/>
          </w:tcPr>
          <w:p w14:paraId="5461A873" w14:textId="77777777" w:rsidR="00D9428B" w:rsidRPr="00757062" w:rsidRDefault="00D9428B" w:rsidP="005C43E5">
            <w:pPr>
              <w:rPr>
                <w:b/>
                <w:szCs w:val="24"/>
              </w:rPr>
            </w:pPr>
            <w:r w:rsidRPr="00757062">
              <w:rPr>
                <w:b/>
                <w:szCs w:val="24"/>
              </w:rPr>
              <w:t>Christmas</w:t>
            </w:r>
          </w:p>
        </w:tc>
      </w:tr>
      <w:tr w:rsidR="00D9428B" w:rsidRPr="00757062" w14:paraId="060FC63D" w14:textId="77777777" w:rsidTr="005C43E5">
        <w:tc>
          <w:tcPr>
            <w:tcW w:w="1271" w:type="dxa"/>
          </w:tcPr>
          <w:p w14:paraId="1E2A04F8" w14:textId="77777777" w:rsidR="00D9428B" w:rsidRPr="00757062" w:rsidRDefault="00D9428B" w:rsidP="005C43E5">
            <w:pPr>
              <w:rPr>
                <w:szCs w:val="24"/>
              </w:rPr>
            </w:pPr>
            <w:r w:rsidRPr="00757062">
              <w:rPr>
                <w:szCs w:val="24"/>
              </w:rPr>
              <w:t>6 Weeks</w:t>
            </w:r>
          </w:p>
        </w:tc>
        <w:tc>
          <w:tcPr>
            <w:tcW w:w="1418" w:type="dxa"/>
          </w:tcPr>
          <w:p w14:paraId="4D0D614E" w14:textId="77777777" w:rsidR="00D9428B" w:rsidRPr="00757062" w:rsidRDefault="00D9428B" w:rsidP="005C43E5">
            <w:pPr>
              <w:rPr>
                <w:szCs w:val="24"/>
              </w:rPr>
            </w:pPr>
            <w:r w:rsidRPr="00757062">
              <w:rPr>
                <w:szCs w:val="24"/>
              </w:rPr>
              <w:t xml:space="preserve">Topic </w:t>
            </w:r>
          </w:p>
        </w:tc>
        <w:tc>
          <w:tcPr>
            <w:tcW w:w="3136" w:type="dxa"/>
          </w:tcPr>
          <w:p w14:paraId="155AC48E" w14:textId="77777777" w:rsidR="00D9428B" w:rsidRPr="00757062" w:rsidRDefault="00D9428B" w:rsidP="005C43E5">
            <w:pPr>
              <w:rPr>
                <w:szCs w:val="24"/>
              </w:rPr>
            </w:pPr>
            <w:r w:rsidRPr="00757062">
              <w:rPr>
                <w:szCs w:val="24"/>
              </w:rPr>
              <w:t xml:space="preserve">Title </w:t>
            </w:r>
          </w:p>
        </w:tc>
        <w:tc>
          <w:tcPr>
            <w:tcW w:w="1153" w:type="dxa"/>
          </w:tcPr>
          <w:p w14:paraId="56333F8B" w14:textId="77777777" w:rsidR="00D9428B" w:rsidRPr="00757062" w:rsidRDefault="00D9428B" w:rsidP="005C43E5">
            <w:pPr>
              <w:rPr>
                <w:szCs w:val="24"/>
              </w:rPr>
            </w:pPr>
            <w:r w:rsidRPr="00757062">
              <w:rPr>
                <w:szCs w:val="24"/>
              </w:rPr>
              <w:t>Weeks</w:t>
            </w:r>
          </w:p>
        </w:tc>
        <w:tc>
          <w:tcPr>
            <w:tcW w:w="1228" w:type="dxa"/>
          </w:tcPr>
          <w:p w14:paraId="0719AE09" w14:textId="77777777" w:rsidR="00D9428B" w:rsidRPr="00757062" w:rsidRDefault="00D9428B" w:rsidP="005C43E5">
            <w:pPr>
              <w:rPr>
                <w:szCs w:val="24"/>
              </w:rPr>
            </w:pPr>
            <w:r w:rsidRPr="00757062">
              <w:rPr>
                <w:szCs w:val="24"/>
              </w:rPr>
              <w:t>5.5 Weeks</w:t>
            </w:r>
          </w:p>
        </w:tc>
        <w:tc>
          <w:tcPr>
            <w:tcW w:w="1428" w:type="dxa"/>
          </w:tcPr>
          <w:p w14:paraId="7F365061" w14:textId="77777777" w:rsidR="00D9428B" w:rsidRPr="00757062" w:rsidRDefault="00D9428B" w:rsidP="005C43E5">
            <w:pPr>
              <w:rPr>
                <w:szCs w:val="24"/>
              </w:rPr>
            </w:pPr>
            <w:r w:rsidRPr="00757062">
              <w:rPr>
                <w:szCs w:val="24"/>
              </w:rPr>
              <w:t>Topic</w:t>
            </w:r>
          </w:p>
        </w:tc>
        <w:tc>
          <w:tcPr>
            <w:tcW w:w="3434" w:type="dxa"/>
          </w:tcPr>
          <w:p w14:paraId="61B69385" w14:textId="77777777" w:rsidR="00D9428B" w:rsidRPr="00757062" w:rsidRDefault="00D9428B" w:rsidP="005C43E5">
            <w:pPr>
              <w:rPr>
                <w:szCs w:val="24"/>
              </w:rPr>
            </w:pPr>
            <w:r w:rsidRPr="00757062">
              <w:rPr>
                <w:szCs w:val="24"/>
              </w:rPr>
              <w:t>Title</w:t>
            </w:r>
          </w:p>
        </w:tc>
        <w:tc>
          <w:tcPr>
            <w:tcW w:w="880" w:type="dxa"/>
          </w:tcPr>
          <w:p w14:paraId="34463FF1" w14:textId="77777777" w:rsidR="00D9428B" w:rsidRPr="00757062" w:rsidRDefault="00D9428B" w:rsidP="005C43E5">
            <w:pPr>
              <w:rPr>
                <w:szCs w:val="24"/>
              </w:rPr>
            </w:pPr>
            <w:r w:rsidRPr="00757062">
              <w:rPr>
                <w:szCs w:val="24"/>
              </w:rPr>
              <w:t>Weeks</w:t>
            </w:r>
          </w:p>
        </w:tc>
      </w:tr>
      <w:tr w:rsidR="00D9428B" w:rsidRPr="00757062" w14:paraId="50E05B7D" w14:textId="77777777" w:rsidTr="005C43E5">
        <w:tc>
          <w:tcPr>
            <w:tcW w:w="1271" w:type="dxa"/>
            <w:shd w:val="clear" w:color="auto" w:fill="0070C0"/>
          </w:tcPr>
          <w:p w14:paraId="2634C2CA" w14:textId="77777777" w:rsidR="00D9428B" w:rsidRPr="00757062" w:rsidRDefault="00D9428B" w:rsidP="005C43E5">
            <w:pPr>
              <w:rPr>
                <w:szCs w:val="24"/>
              </w:rPr>
            </w:pPr>
          </w:p>
        </w:tc>
        <w:tc>
          <w:tcPr>
            <w:tcW w:w="1418" w:type="dxa"/>
          </w:tcPr>
          <w:p w14:paraId="512194CD" w14:textId="77777777" w:rsidR="00D9428B" w:rsidRPr="00757062" w:rsidRDefault="00D9428B" w:rsidP="005C43E5">
            <w:pPr>
              <w:rPr>
                <w:szCs w:val="24"/>
              </w:rPr>
            </w:pPr>
            <w:r w:rsidRPr="00757062">
              <w:rPr>
                <w:szCs w:val="24"/>
              </w:rPr>
              <w:t>12 (1-15)</w:t>
            </w:r>
          </w:p>
        </w:tc>
        <w:tc>
          <w:tcPr>
            <w:tcW w:w="3136" w:type="dxa"/>
          </w:tcPr>
          <w:p w14:paraId="10565903" w14:textId="77777777" w:rsidR="00D9428B" w:rsidRPr="00757062" w:rsidRDefault="00D9428B" w:rsidP="005C43E5">
            <w:pPr>
              <w:rPr>
                <w:szCs w:val="24"/>
              </w:rPr>
            </w:pPr>
            <w:r w:rsidRPr="00757062">
              <w:rPr>
                <w:szCs w:val="24"/>
              </w:rPr>
              <w:t>pH</w:t>
            </w:r>
          </w:p>
        </w:tc>
        <w:tc>
          <w:tcPr>
            <w:tcW w:w="1153" w:type="dxa"/>
          </w:tcPr>
          <w:p w14:paraId="5BA18814" w14:textId="77777777" w:rsidR="00D9428B" w:rsidRPr="00757062" w:rsidRDefault="00D9428B" w:rsidP="005C43E5">
            <w:pPr>
              <w:rPr>
                <w:szCs w:val="24"/>
              </w:rPr>
            </w:pPr>
            <w:r w:rsidRPr="00757062">
              <w:rPr>
                <w:szCs w:val="24"/>
              </w:rPr>
              <w:t>3</w:t>
            </w:r>
          </w:p>
        </w:tc>
        <w:tc>
          <w:tcPr>
            <w:tcW w:w="1228" w:type="dxa"/>
            <w:shd w:val="clear" w:color="auto" w:fill="0070C0"/>
          </w:tcPr>
          <w:p w14:paraId="5EEE45C0" w14:textId="77777777" w:rsidR="00D9428B" w:rsidRPr="00757062" w:rsidRDefault="00D9428B" w:rsidP="005C43E5">
            <w:pPr>
              <w:rPr>
                <w:szCs w:val="24"/>
              </w:rPr>
            </w:pPr>
          </w:p>
        </w:tc>
        <w:tc>
          <w:tcPr>
            <w:tcW w:w="1428" w:type="dxa"/>
          </w:tcPr>
          <w:p w14:paraId="75F6B276" w14:textId="77777777" w:rsidR="00D9428B" w:rsidRPr="00757062" w:rsidRDefault="00D9428B" w:rsidP="005C43E5">
            <w:pPr>
              <w:rPr>
                <w:szCs w:val="24"/>
              </w:rPr>
            </w:pPr>
            <w:r w:rsidRPr="00757062">
              <w:rPr>
                <w:szCs w:val="24"/>
              </w:rPr>
              <w:t>14 (18-19)</w:t>
            </w:r>
          </w:p>
        </w:tc>
        <w:tc>
          <w:tcPr>
            <w:tcW w:w="3434" w:type="dxa"/>
          </w:tcPr>
          <w:p w14:paraId="14293F4C" w14:textId="77777777" w:rsidR="00D9428B" w:rsidRPr="00757062" w:rsidRDefault="00D9428B" w:rsidP="005C43E5">
            <w:pPr>
              <w:rPr>
                <w:szCs w:val="24"/>
              </w:rPr>
            </w:pPr>
            <w:r w:rsidRPr="00757062">
              <w:rPr>
                <w:szCs w:val="24"/>
              </w:rPr>
              <w:t>Redox II Titrations (CP 11)</w:t>
            </w:r>
          </w:p>
        </w:tc>
        <w:tc>
          <w:tcPr>
            <w:tcW w:w="880" w:type="dxa"/>
          </w:tcPr>
          <w:p w14:paraId="0D6E05C7" w14:textId="77777777" w:rsidR="00D9428B" w:rsidRPr="00757062" w:rsidRDefault="00D9428B" w:rsidP="005C43E5">
            <w:pPr>
              <w:rPr>
                <w:szCs w:val="24"/>
              </w:rPr>
            </w:pPr>
            <w:r w:rsidRPr="00757062">
              <w:rPr>
                <w:szCs w:val="24"/>
              </w:rPr>
              <w:t>3</w:t>
            </w:r>
          </w:p>
        </w:tc>
      </w:tr>
      <w:tr w:rsidR="00D9428B" w:rsidRPr="00757062" w14:paraId="5D7BFCD1" w14:textId="77777777" w:rsidTr="005C43E5">
        <w:tc>
          <w:tcPr>
            <w:tcW w:w="1271" w:type="dxa"/>
            <w:shd w:val="clear" w:color="auto" w:fill="0070C0"/>
          </w:tcPr>
          <w:p w14:paraId="4A22AD17" w14:textId="77777777" w:rsidR="00D9428B" w:rsidRPr="00757062" w:rsidRDefault="00D9428B" w:rsidP="005C43E5">
            <w:pPr>
              <w:rPr>
                <w:szCs w:val="24"/>
              </w:rPr>
            </w:pPr>
          </w:p>
        </w:tc>
        <w:tc>
          <w:tcPr>
            <w:tcW w:w="1418" w:type="dxa"/>
          </w:tcPr>
          <w:p w14:paraId="2F572DAA" w14:textId="77777777" w:rsidR="00D9428B" w:rsidRPr="00757062" w:rsidRDefault="00D9428B" w:rsidP="005C43E5">
            <w:pPr>
              <w:rPr>
                <w:szCs w:val="24"/>
              </w:rPr>
            </w:pPr>
            <w:r w:rsidRPr="00757062">
              <w:rPr>
                <w:szCs w:val="24"/>
              </w:rPr>
              <w:t>12 (16-24)</w:t>
            </w:r>
          </w:p>
        </w:tc>
        <w:tc>
          <w:tcPr>
            <w:tcW w:w="3136" w:type="dxa"/>
          </w:tcPr>
          <w:p w14:paraId="3E7F9239" w14:textId="77777777" w:rsidR="00D9428B" w:rsidRPr="00757062" w:rsidRDefault="00D9428B" w:rsidP="005C43E5">
            <w:pPr>
              <w:rPr>
                <w:szCs w:val="24"/>
              </w:rPr>
            </w:pPr>
            <w:r w:rsidRPr="00757062">
              <w:rPr>
                <w:szCs w:val="24"/>
              </w:rPr>
              <w:t>Buffers (CP 9)</w:t>
            </w:r>
          </w:p>
        </w:tc>
        <w:tc>
          <w:tcPr>
            <w:tcW w:w="1153" w:type="dxa"/>
          </w:tcPr>
          <w:p w14:paraId="3F1968C7" w14:textId="77777777" w:rsidR="00D9428B" w:rsidRPr="00757062" w:rsidRDefault="00D9428B" w:rsidP="005C43E5">
            <w:pPr>
              <w:rPr>
                <w:szCs w:val="24"/>
              </w:rPr>
            </w:pPr>
            <w:r w:rsidRPr="00757062">
              <w:rPr>
                <w:szCs w:val="24"/>
              </w:rPr>
              <w:t>4</w:t>
            </w:r>
          </w:p>
        </w:tc>
        <w:tc>
          <w:tcPr>
            <w:tcW w:w="1228" w:type="dxa"/>
            <w:shd w:val="clear" w:color="auto" w:fill="0070C0"/>
          </w:tcPr>
          <w:p w14:paraId="4CD56C7D" w14:textId="77777777" w:rsidR="00D9428B" w:rsidRPr="00757062" w:rsidRDefault="00D9428B" w:rsidP="005C43E5">
            <w:pPr>
              <w:rPr>
                <w:szCs w:val="24"/>
              </w:rPr>
            </w:pPr>
          </w:p>
        </w:tc>
        <w:tc>
          <w:tcPr>
            <w:tcW w:w="1428" w:type="dxa"/>
          </w:tcPr>
          <w:p w14:paraId="32AFDB37" w14:textId="77777777" w:rsidR="00D9428B" w:rsidRPr="00757062" w:rsidRDefault="00D9428B" w:rsidP="005C43E5">
            <w:pPr>
              <w:rPr>
                <w:szCs w:val="24"/>
              </w:rPr>
            </w:pPr>
            <w:r w:rsidRPr="00757062">
              <w:rPr>
                <w:szCs w:val="24"/>
              </w:rPr>
              <w:t>14 (1-17)</w:t>
            </w:r>
          </w:p>
        </w:tc>
        <w:tc>
          <w:tcPr>
            <w:tcW w:w="3434" w:type="dxa"/>
          </w:tcPr>
          <w:p w14:paraId="1F79A4B9" w14:textId="77777777" w:rsidR="00D9428B" w:rsidRPr="00757062" w:rsidRDefault="00D9428B" w:rsidP="005C43E5">
            <w:pPr>
              <w:rPr>
                <w:szCs w:val="24"/>
              </w:rPr>
            </w:pPr>
            <w:r w:rsidRPr="00757062">
              <w:rPr>
                <w:szCs w:val="24"/>
              </w:rPr>
              <w:t>Redox III E Cells (CP10)</w:t>
            </w:r>
          </w:p>
        </w:tc>
        <w:tc>
          <w:tcPr>
            <w:tcW w:w="880" w:type="dxa"/>
          </w:tcPr>
          <w:p w14:paraId="18B11B96" w14:textId="77777777" w:rsidR="00D9428B" w:rsidRPr="00757062" w:rsidRDefault="00D9428B" w:rsidP="005C43E5">
            <w:pPr>
              <w:rPr>
                <w:szCs w:val="24"/>
              </w:rPr>
            </w:pPr>
            <w:r w:rsidRPr="00757062">
              <w:rPr>
                <w:szCs w:val="24"/>
              </w:rPr>
              <w:t>3</w:t>
            </w:r>
          </w:p>
        </w:tc>
      </w:tr>
      <w:tr w:rsidR="00D9428B" w:rsidRPr="00757062" w14:paraId="7E6C6FCF" w14:textId="77777777" w:rsidTr="005C43E5">
        <w:tc>
          <w:tcPr>
            <w:tcW w:w="13948" w:type="dxa"/>
            <w:gridSpan w:val="8"/>
          </w:tcPr>
          <w:p w14:paraId="789EC805" w14:textId="77777777" w:rsidR="00D9428B" w:rsidRPr="00757062" w:rsidRDefault="00D9428B" w:rsidP="005C43E5">
            <w:pPr>
              <w:rPr>
                <w:b/>
                <w:szCs w:val="24"/>
              </w:rPr>
            </w:pPr>
            <w:r w:rsidRPr="00757062">
              <w:rPr>
                <w:b/>
                <w:szCs w:val="24"/>
              </w:rPr>
              <w:t>Half term</w:t>
            </w:r>
          </w:p>
        </w:tc>
      </w:tr>
      <w:tr w:rsidR="00D9428B" w:rsidRPr="00757062" w14:paraId="42C8050B" w14:textId="77777777" w:rsidTr="005C43E5">
        <w:tc>
          <w:tcPr>
            <w:tcW w:w="1271" w:type="dxa"/>
          </w:tcPr>
          <w:p w14:paraId="210A4C1E" w14:textId="77777777" w:rsidR="00D9428B" w:rsidRPr="00757062" w:rsidRDefault="00D9428B" w:rsidP="005C43E5">
            <w:pPr>
              <w:rPr>
                <w:szCs w:val="24"/>
              </w:rPr>
            </w:pPr>
            <w:r w:rsidRPr="00757062">
              <w:rPr>
                <w:szCs w:val="24"/>
              </w:rPr>
              <w:t>6 Weeks</w:t>
            </w:r>
          </w:p>
        </w:tc>
        <w:tc>
          <w:tcPr>
            <w:tcW w:w="1418" w:type="dxa"/>
          </w:tcPr>
          <w:p w14:paraId="2316CE60" w14:textId="77777777" w:rsidR="00D9428B" w:rsidRPr="00757062" w:rsidRDefault="00D9428B" w:rsidP="005C43E5">
            <w:pPr>
              <w:rPr>
                <w:szCs w:val="24"/>
              </w:rPr>
            </w:pPr>
            <w:r w:rsidRPr="00757062">
              <w:rPr>
                <w:szCs w:val="24"/>
              </w:rPr>
              <w:t>Topic</w:t>
            </w:r>
          </w:p>
        </w:tc>
        <w:tc>
          <w:tcPr>
            <w:tcW w:w="3136" w:type="dxa"/>
          </w:tcPr>
          <w:p w14:paraId="3CF80A8C" w14:textId="77777777" w:rsidR="00D9428B" w:rsidRPr="00757062" w:rsidRDefault="00D9428B" w:rsidP="005C43E5">
            <w:pPr>
              <w:rPr>
                <w:szCs w:val="24"/>
              </w:rPr>
            </w:pPr>
            <w:r w:rsidRPr="00757062">
              <w:rPr>
                <w:szCs w:val="24"/>
              </w:rPr>
              <w:t>Title</w:t>
            </w:r>
          </w:p>
        </w:tc>
        <w:tc>
          <w:tcPr>
            <w:tcW w:w="1153" w:type="dxa"/>
          </w:tcPr>
          <w:p w14:paraId="12B97640" w14:textId="77777777" w:rsidR="00D9428B" w:rsidRPr="00757062" w:rsidRDefault="00D9428B" w:rsidP="005C43E5">
            <w:pPr>
              <w:rPr>
                <w:szCs w:val="24"/>
              </w:rPr>
            </w:pPr>
            <w:r w:rsidRPr="00757062">
              <w:rPr>
                <w:szCs w:val="24"/>
              </w:rPr>
              <w:t>Weeks</w:t>
            </w:r>
          </w:p>
        </w:tc>
        <w:tc>
          <w:tcPr>
            <w:tcW w:w="1228" w:type="dxa"/>
          </w:tcPr>
          <w:p w14:paraId="6FFA4379" w14:textId="77777777" w:rsidR="00D9428B" w:rsidRPr="00757062" w:rsidRDefault="00D9428B" w:rsidP="005C43E5">
            <w:pPr>
              <w:rPr>
                <w:szCs w:val="24"/>
              </w:rPr>
            </w:pPr>
            <w:r w:rsidRPr="00757062">
              <w:rPr>
                <w:szCs w:val="24"/>
              </w:rPr>
              <w:t>6 Weeks</w:t>
            </w:r>
          </w:p>
        </w:tc>
        <w:tc>
          <w:tcPr>
            <w:tcW w:w="1428" w:type="dxa"/>
          </w:tcPr>
          <w:p w14:paraId="6EFB6B12" w14:textId="77777777" w:rsidR="00D9428B" w:rsidRPr="00757062" w:rsidRDefault="00D9428B" w:rsidP="005C43E5">
            <w:pPr>
              <w:rPr>
                <w:szCs w:val="24"/>
              </w:rPr>
            </w:pPr>
            <w:r w:rsidRPr="00757062">
              <w:rPr>
                <w:szCs w:val="24"/>
              </w:rPr>
              <w:t>Topic</w:t>
            </w:r>
          </w:p>
        </w:tc>
        <w:tc>
          <w:tcPr>
            <w:tcW w:w="3434" w:type="dxa"/>
          </w:tcPr>
          <w:p w14:paraId="3E4783F4" w14:textId="77777777" w:rsidR="00D9428B" w:rsidRPr="00757062" w:rsidRDefault="00D9428B" w:rsidP="005C43E5">
            <w:pPr>
              <w:rPr>
                <w:szCs w:val="24"/>
              </w:rPr>
            </w:pPr>
            <w:r w:rsidRPr="00757062">
              <w:rPr>
                <w:szCs w:val="24"/>
              </w:rPr>
              <w:t>Title</w:t>
            </w:r>
          </w:p>
        </w:tc>
        <w:tc>
          <w:tcPr>
            <w:tcW w:w="880" w:type="dxa"/>
          </w:tcPr>
          <w:p w14:paraId="589E0F91" w14:textId="77777777" w:rsidR="00D9428B" w:rsidRPr="00757062" w:rsidRDefault="00D9428B" w:rsidP="005C43E5">
            <w:pPr>
              <w:rPr>
                <w:szCs w:val="24"/>
              </w:rPr>
            </w:pPr>
            <w:r w:rsidRPr="00757062">
              <w:rPr>
                <w:szCs w:val="24"/>
              </w:rPr>
              <w:t>Weeks</w:t>
            </w:r>
          </w:p>
        </w:tc>
      </w:tr>
      <w:tr w:rsidR="00D9428B" w:rsidRPr="00757062" w14:paraId="10FD475A" w14:textId="77777777" w:rsidTr="005C43E5">
        <w:tc>
          <w:tcPr>
            <w:tcW w:w="1271" w:type="dxa"/>
            <w:shd w:val="clear" w:color="auto" w:fill="0070C0"/>
          </w:tcPr>
          <w:p w14:paraId="0E7648E5" w14:textId="77777777" w:rsidR="00D9428B" w:rsidRPr="00757062" w:rsidRDefault="00D9428B" w:rsidP="005C43E5">
            <w:pPr>
              <w:rPr>
                <w:szCs w:val="24"/>
              </w:rPr>
            </w:pPr>
          </w:p>
        </w:tc>
        <w:tc>
          <w:tcPr>
            <w:tcW w:w="1418" w:type="dxa"/>
          </w:tcPr>
          <w:p w14:paraId="6AD7411F" w14:textId="77777777" w:rsidR="00D9428B" w:rsidRPr="00757062" w:rsidRDefault="00D9428B" w:rsidP="005C43E5">
            <w:pPr>
              <w:rPr>
                <w:szCs w:val="24"/>
              </w:rPr>
            </w:pPr>
            <w:r w:rsidRPr="00757062">
              <w:rPr>
                <w:szCs w:val="24"/>
              </w:rPr>
              <w:t>15A (1-15 &amp;17, 28 15B 20-27</w:t>
            </w:r>
          </w:p>
        </w:tc>
        <w:tc>
          <w:tcPr>
            <w:tcW w:w="3136" w:type="dxa"/>
          </w:tcPr>
          <w:p w14:paraId="5EEA2A7C" w14:textId="77777777" w:rsidR="00D9428B" w:rsidRPr="00757062" w:rsidRDefault="00D9428B" w:rsidP="005C43E5">
            <w:pPr>
              <w:rPr>
                <w:szCs w:val="24"/>
              </w:rPr>
            </w:pPr>
            <w:r w:rsidRPr="00757062">
              <w:rPr>
                <w:szCs w:val="24"/>
              </w:rPr>
              <w:t>Transition Metals I (Theory &amp; Practical)</w:t>
            </w:r>
          </w:p>
        </w:tc>
        <w:tc>
          <w:tcPr>
            <w:tcW w:w="1153" w:type="dxa"/>
          </w:tcPr>
          <w:p w14:paraId="586CCA5C" w14:textId="77777777" w:rsidR="00D9428B" w:rsidRPr="00757062" w:rsidRDefault="00D9428B" w:rsidP="005C43E5">
            <w:pPr>
              <w:rPr>
                <w:szCs w:val="24"/>
              </w:rPr>
            </w:pPr>
            <w:r w:rsidRPr="00757062">
              <w:rPr>
                <w:szCs w:val="24"/>
              </w:rPr>
              <w:t>5</w:t>
            </w:r>
          </w:p>
        </w:tc>
        <w:tc>
          <w:tcPr>
            <w:tcW w:w="1228" w:type="dxa"/>
            <w:shd w:val="clear" w:color="auto" w:fill="0070C0"/>
          </w:tcPr>
          <w:p w14:paraId="609C1A2A" w14:textId="77777777" w:rsidR="00D9428B" w:rsidRPr="00757062" w:rsidRDefault="00D9428B" w:rsidP="005C43E5">
            <w:pPr>
              <w:rPr>
                <w:szCs w:val="24"/>
              </w:rPr>
            </w:pPr>
          </w:p>
        </w:tc>
        <w:tc>
          <w:tcPr>
            <w:tcW w:w="1428" w:type="dxa"/>
          </w:tcPr>
          <w:p w14:paraId="5FA4A8EE" w14:textId="77777777" w:rsidR="00D9428B" w:rsidRPr="00757062" w:rsidRDefault="00D9428B" w:rsidP="005C43E5">
            <w:pPr>
              <w:rPr>
                <w:szCs w:val="24"/>
              </w:rPr>
            </w:pPr>
            <w:r w:rsidRPr="00757062">
              <w:rPr>
                <w:szCs w:val="24"/>
              </w:rPr>
              <w:t>15B 28-35 &amp; 16,18,19</w:t>
            </w:r>
          </w:p>
        </w:tc>
        <w:tc>
          <w:tcPr>
            <w:tcW w:w="3434" w:type="dxa"/>
          </w:tcPr>
          <w:p w14:paraId="4AF18CF9" w14:textId="77777777" w:rsidR="00D9428B" w:rsidRPr="00757062" w:rsidRDefault="00D9428B" w:rsidP="005C43E5">
            <w:pPr>
              <w:rPr>
                <w:szCs w:val="24"/>
              </w:rPr>
            </w:pPr>
            <w:r w:rsidRPr="00757062">
              <w:rPr>
                <w:szCs w:val="24"/>
              </w:rPr>
              <w:t>Inorganic Chemistry applications (CP12)</w:t>
            </w:r>
          </w:p>
        </w:tc>
        <w:tc>
          <w:tcPr>
            <w:tcW w:w="880" w:type="dxa"/>
          </w:tcPr>
          <w:p w14:paraId="2FBA167B" w14:textId="77777777" w:rsidR="00D9428B" w:rsidRPr="00757062" w:rsidRDefault="00D9428B" w:rsidP="005C43E5">
            <w:pPr>
              <w:rPr>
                <w:szCs w:val="24"/>
              </w:rPr>
            </w:pPr>
            <w:r w:rsidRPr="00757062">
              <w:rPr>
                <w:szCs w:val="24"/>
              </w:rPr>
              <w:t>2</w:t>
            </w:r>
          </w:p>
        </w:tc>
      </w:tr>
      <w:tr w:rsidR="00D9428B" w:rsidRPr="00757062" w14:paraId="285D1D56" w14:textId="77777777" w:rsidTr="005C43E5">
        <w:tc>
          <w:tcPr>
            <w:tcW w:w="1271" w:type="dxa"/>
            <w:shd w:val="clear" w:color="auto" w:fill="auto"/>
          </w:tcPr>
          <w:p w14:paraId="5FA6F2ED" w14:textId="77777777" w:rsidR="00D9428B" w:rsidRPr="00757062" w:rsidRDefault="00D9428B" w:rsidP="005C43E5">
            <w:pPr>
              <w:rPr>
                <w:szCs w:val="24"/>
              </w:rPr>
            </w:pPr>
          </w:p>
        </w:tc>
        <w:tc>
          <w:tcPr>
            <w:tcW w:w="1418" w:type="dxa"/>
          </w:tcPr>
          <w:p w14:paraId="22C266E2" w14:textId="77777777" w:rsidR="00D9428B" w:rsidRPr="00757062" w:rsidRDefault="00D9428B" w:rsidP="005C43E5">
            <w:pPr>
              <w:rPr>
                <w:szCs w:val="24"/>
              </w:rPr>
            </w:pPr>
          </w:p>
        </w:tc>
        <w:tc>
          <w:tcPr>
            <w:tcW w:w="3136" w:type="dxa"/>
          </w:tcPr>
          <w:p w14:paraId="16F1BE73" w14:textId="77777777" w:rsidR="00D9428B" w:rsidRPr="00757062" w:rsidRDefault="00D9428B" w:rsidP="005C43E5">
            <w:pPr>
              <w:rPr>
                <w:szCs w:val="24"/>
              </w:rPr>
            </w:pPr>
          </w:p>
        </w:tc>
        <w:tc>
          <w:tcPr>
            <w:tcW w:w="1153" w:type="dxa"/>
          </w:tcPr>
          <w:p w14:paraId="53240D28" w14:textId="77777777" w:rsidR="00D9428B" w:rsidRPr="00757062" w:rsidRDefault="00D9428B" w:rsidP="005C43E5">
            <w:pPr>
              <w:rPr>
                <w:szCs w:val="24"/>
              </w:rPr>
            </w:pPr>
          </w:p>
        </w:tc>
        <w:tc>
          <w:tcPr>
            <w:tcW w:w="1228" w:type="dxa"/>
            <w:shd w:val="clear" w:color="auto" w:fill="FFFF00"/>
          </w:tcPr>
          <w:p w14:paraId="29198708" w14:textId="77777777" w:rsidR="00D9428B" w:rsidRPr="00757062" w:rsidRDefault="00D9428B" w:rsidP="005C43E5">
            <w:pPr>
              <w:rPr>
                <w:szCs w:val="24"/>
              </w:rPr>
            </w:pPr>
          </w:p>
        </w:tc>
        <w:tc>
          <w:tcPr>
            <w:tcW w:w="1428" w:type="dxa"/>
          </w:tcPr>
          <w:p w14:paraId="535E0D08" w14:textId="77777777" w:rsidR="00D9428B" w:rsidRPr="00757062" w:rsidRDefault="00D9428B" w:rsidP="005C43E5">
            <w:pPr>
              <w:rPr>
                <w:szCs w:val="24"/>
              </w:rPr>
            </w:pPr>
            <w:r w:rsidRPr="00757062">
              <w:rPr>
                <w:szCs w:val="24"/>
              </w:rPr>
              <w:t>18C</w:t>
            </w:r>
          </w:p>
        </w:tc>
        <w:tc>
          <w:tcPr>
            <w:tcW w:w="3434" w:type="dxa"/>
          </w:tcPr>
          <w:p w14:paraId="5A26BE8D" w14:textId="77777777" w:rsidR="00D9428B" w:rsidRPr="00757062" w:rsidRDefault="00D9428B" w:rsidP="005C43E5">
            <w:pPr>
              <w:rPr>
                <w:szCs w:val="24"/>
              </w:rPr>
            </w:pPr>
            <w:r w:rsidRPr="00757062">
              <w:rPr>
                <w:szCs w:val="24"/>
              </w:rPr>
              <w:t xml:space="preserve">Organic Theory &amp; Practical (CP16) </w:t>
            </w:r>
          </w:p>
        </w:tc>
        <w:tc>
          <w:tcPr>
            <w:tcW w:w="880" w:type="dxa"/>
          </w:tcPr>
          <w:p w14:paraId="1B690E7A" w14:textId="77777777" w:rsidR="00D9428B" w:rsidRPr="00757062" w:rsidRDefault="00D9428B" w:rsidP="005C43E5">
            <w:pPr>
              <w:rPr>
                <w:szCs w:val="24"/>
              </w:rPr>
            </w:pPr>
            <w:r w:rsidRPr="00757062">
              <w:rPr>
                <w:szCs w:val="24"/>
              </w:rPr>
              <w:t>3</w:t>
            </w:r>
          </w:p>
        </w:tc>
      </w:tr>
      <w:tr w:rsidR="00D9428B" w:rsidRPr="00757062" w14:paraId="569AD535" w14:textId="77777777" w:rsidTr="005C43E5">
        <w:tc>
          <w:tcPr>
            <w:tcW w:w="13948" w:type="dxa"/>
            <w:gridSpan w:val="8"/>
          </w:tcPr>
          <w:p w14:paraId="173B3CDE" w14:textId="77777777" w:rsidR="00D9428B" w:rsidRPr="00757062" w:rsidRDefault="00D9428B" w:rsidP="005C43E5">
            <w:pPr>
              <w:rPr>
                <w:b/>
                <w:szCs w:val="24"/>
              </w:rPr>
            </w:pPr>
            <w:r w:rsidRPr="00757062">
              <w:rPr>
                <w:b/>
                <w:szCs w:val="24"/>
              </w:rPr>
              <w:t>Easter</w:t>
            </w:r>
          </w:p>
        </w:tc>
      </w:tr>
      <w:tr w:rsidR="00D9428B" w:rsidRPr="00757062" w14:paraId="714534B1" w14:textId="77777777" w:rsidTr="005C43E5">
        <w:tc>
          <w:tcPr>
            <w:tcW w:w="1271" w:type="dxa"/>
          </w:tcPr>
          <w:p w14:paraId="0CF233D0" w14:textId="77777777" w:rsidR="00D9428B" w:rsidRPr="00757062" w:rsidRDefault="00D9428B" w:rsidP="005C43E5">
            <w:pPr>
              <w:rPr>
                <w:szCs w:val="24"/>
              </w:rPr>
            </w:pPr>
            <w:r w:rsidRPr="00757062">
              <w:rPr>
                <w:szCs w:val="24"/>
              </w:rPr>
              <w:t>4 weeks</w:t>
            </w:r>
          </w:p>
        </w:tc>
        <w:tc>
          <w:tcPr>
            <w:tcW w:w="1418" w:type="dxa"/>
          </w:tcPr>
          <w:p w14:paraId="42BA7912" w14:textId="77777777" w:rsidR="00D9428B" w:rsidRPr="00757062" w:rsidRDefault="00D9428B" w:rsidP="005C43E5">
            <w:pPr>
              <w:rPr>
                <w:szCs w:val="24"/>
              </w:rPr>
            </w:pPr>
            <w:r w:rsidRPr="00757062">
              <w:rPr>
                <w:szCs w:val="24"/>
              </w:rPr>
              <w:t xml:space="preserve">Topic </w:t>
            </w:r>
          </w:p>
        </w:tc>
        <w:tc>
          <w:tcPr>
            <w:tcW w:w="3136" w:type="dxa"/>
          </w:tcPr>
          <w:p w14:paraId="06C37E76" w14:textId="77777777" w:rsidR="00D9428B" w:rsidRPr="00757062" w:rsidRDefault="00D9428B" w:rsidP="005C43E5">
            <w:pPr>
              <w:rPr>
                <w:szCs w:val="24"/>
              </w:rPr>
            </w:pPr>
            <w:r w:rsidRPr="00757062">
              <w:rPr>
                <w:szCs w:val="24"/>
              </w:rPr>
              <w:t>Title</w:t>
            </w:r>
          </w:p>
        </w:tc>
        <w:tc>
          <w:tcPr>
            <w:tcW w:w="1153" w:type="dxa"/>
          </w:tcPr>
          <w:p w14:paraId="14D71CF5" w14:textId="77777777" w:rsidR="00D9428B" w:rsidRPr="00757062" w:rsidRDefault="00D9428B" w:rsidP="005C43E5">
            <w:pPr>
              <w:rPr>
                <w:szCs w:val="24"/>
              </w:rPr>
            </w:pPr>
            <w:r w:rsidRPr="00757062">
              <w:rPr>
                <w:szCs w:val="24"/>
              </w:rPr>
              <w:t>Weeks</w:t>
            </w:r>
          </w:p>
        </w:tc>
        <w:tc>
          <w:tcPr>
            <w:tcW w:w="1228" w:type="dxa"/>
          </w:tcPr>
          <w:p w14:paraId="1B7E9D4D" w14:textId="77777777" w:rsidR="00D9428B" w:rsidRPr="00757062" w:rsidRDefault="00D9428B" w:rsidP="005C43E5">
            <w:pPr>
              <w:rPr>
                <w:szCs w:val="24"/>
              </w:rPr>
            </w:pPr>
            <w:r w:rsidRPr="00757062">
              <w:rPr>
                <w:szCs w:val="24"/>
              </w:rPr>
              <w:t>6 Weeks</w:t>
            </w:r>
          </w:p>
        </w:tc>
        <w:tc>
          <w:tcPr>
            <w:tcW w:w="1428" w:type="dxa"/>
          </w:tcPr>
          <w:p w14:paraId="63655296" w14:textId="77777777" w:rsidR="00D9428B" w:rsidRPr="00757062" w:rsidRDefault="00D9428B" w:rsidP="005C43E5">
            <w:pPr>
              <w:rPr>
                <w:szCs w:val="24"/>
              </w:rPr>
            </w:pPr>
            <w:r w:rsidRPr="00757062">
              <w:rPr>
                <w:szCs w:val="24"/>
              </w:rPr>
              <w:t>Topic</w:t>
            </w:r>
          </w:p>
        </w:tc>
        <w:tc>
          <w:tcPr>
            <w:tcW w:w="3434" w:type="dxa"/>
          </w:tcPr>
          <w:p w14:paraId="411E2680" w14:textId="77777777" w:rsidR="00D9428B" w:rsidRPr="00757062" w:rsidRDefault="00D9428B" w:rsidP="005C43E5">
            <w:pPr>
              <w:rPr>
                <w:szCs w:val="24"/>
              </w:rPr>
            </w:pPr>
            <w:r w:rsidRPr="00757062">
              <w:rPr>
                <w:szCs w:val="24"/>
              </w:rPr>
              <w:t>Title</w:t>
            </w:r>
          </w:p>
        </w:tc>
        <w:tc>
          <w:tcPr>
            <w:tcW w:w="880" w:type="dxa"/>
          </w:tcPr>
          <w:p w14:paraId="3CB7C674" w14:textId="77777777" w:rsidR="00D9428B" w:rsidRPr="00757062" w:rsidRDefault="00D9428B" w:rsidP="005C43E5">
            <w:pPr>
              <w:rPr>
                <w:szCs w:val="24"/>
              </w:rPr>
            </w:pPr>
            <w:r w:rsidRPr="00757062">
              <w:rPr>
                <w:szCs w:val="24"/>
              </w:rPr>
              <w:t>Weeks</w:t>
            </w:r>
          </w:p>
        </w:tc>
      </w:tr>
      <w:tr w:rsidR="00D9428B" w:rsidRPr="00757062" w14:paraId="0DB0C125" w14:textId="77777777" w:rsidTr="005C43E5">
        <w:tc>
          <w:tcPr>
            <w:tcW w:w="1271" w:type="dxa"/>
            <w:shd w:val="clear" w:color="auto" w:fill="0070C0"/>
          </w:tcPr>
          <w:p w14:paraId="0703615E" w14:textId="77777777" w:rsidR="00D9428B" w:rsidRPr="00757062" w:rsidRDefault="00D9428B" w:rsidP="005C43E5">
            <w:pPr>
              <w:rPr>
                <w:szCs w:val="24"/>
              </w:rPr>
            </w:pPr>
          </w:p>
        </w:tc>
        <w:tc>
          <w:tcPr>
            <w:tcW w:w="1418" w:type="dxa"/>
          </w:tcPr>
          <w:p w14:paraId="27BAF864" w14:textId="77777777" w:rsidR="00D9428B" w:rsidRPr="00757062" w:rsidRDefault="00D9428B" w:rsidP="005C43E5">
            <w:pPr>
              <w:rPr>
                <w:szCs w:val="24"/>
              </w:rPr>
            </w:pPr>
          </w:p>
        </w:tc>
        <w:tc>
          <w:tcPr>
            <w:tcW w:w="3136" w:type="dxa"/>
          </w:tcPr>
          <w:p w14:paraId="4AD7D25E" w14:textId="77777777" w:rsidR="00D9428B" w:rsidRPr="00757062" w:rsidRDefault="00D9428B" w:rsidP="005C43E5">
            <w:pPr>
              <w:rPr>
                <w:szCs w:val="24"/>
              </w:rPr>
            </w:pPr>
            <w:r w:rsidRPr="00757062">
              <w:rPr>
                <w:szCs w:val="24"/>
              </w:rPr>
              <w:t>Transition Metals (</w:t>
            </w:r>
            <w:proofErr w:type="spellStart"/>
            <w:r w:rsidRPr="00757062">
              <w:rPr>
                <w:szCs w:val="24"/>
              </w:rPr>
              <w:t>cont</w:t>
            </w:r>
            <w:proofErr w:type="spellEnd"/>
            <w:r w:rsidRPr="00757062">
              <w:rPr>
                <w:szCs w:val="24"/>
              </w:rPr>
              <w:t xml:space="preserve">) </w:t>
            </w:r>
          </w:p>
        </w:tc>
        <w:tc>
          <w:tcPr>
            <w:tcW w:w="1153" w:type="dxa"/>
          </w:tcPr>
          <w:p w14:paraId="54AE4946" w14:textId="77777777" w:rsidR="00D9428B" w:rsidRPr="00757062" w:rsidRDefault="00D9428B" w:rsidP="005C43E5">
            <w:pPr>
              <w:rPr>
                <w:szCs w:val="24"/>
              </w:rPr>
            </w:pPr>
          </w:p>
        </w:tc>
        <w:tc>
          <w:tcPr>
            <w:tcW w:w="1228" w:type="dxa"/>
            <w:shd w:val="clear" w:color="auto" w:fill="auto"/>
          </w:tcPr>
          <w:p w14:paraId="3D3DD633" w14:textId="77777777" w:rsidR="00D9428B" w:rsidRPr="00757062" w:rsidRDefault="00D9428B" w:rsidP="005C43E5">
            <w:pPr>
              <w:rPr>
                <w:szCs w:val="24"/>
              </w:rPr>
            </w:pPr>
          </w:p>
        </w:tc>
        <w:tc>
          <w:tcPr>
            <w:tcW w:w="1428" w:type="dxa"/>
          </w:tcPr>
          <w:p w14:paraId="084F3F38" w14:textId="77777777" w:rsidR="00D9428B" w:rsidRPr="00757062" w:rsidRDefault="00D9428B" w:rsidP="005C43E5">
            <w:pPr>
              <w:rPr>
                <w:szCs w:val="24"/>
              </w:rPr>
            </w:pPr>
          </w:p>
        </w:tc>
        <w:tc>
          <w:tcPr>
            <w:tcW w:w="3434" w:type="dxa"/>
          </w:tcPr>
          <w:p w14:paraId="6338EEE7" w14:textId="77777777" w:rsidR="00D9428B" w:rsidRPr="00757062" w:rsidRDefault="00D9428B" w:rsidP="005C43E5">
            <w:pPr>
              <w:rPr>
                <w:szCs w:val="24"/>
              </w:rPr>
            </w:pPr>
            <w:r w:rsidRPr="00757062">
              <w:rPr>
                <w:szCs w:val="24"/>
              </w:rPr>
              <w:t xml:space="preserve">Revision </w:t>
            </w:r>
          </w:p>
        </w:tc>
        <w:tc>
          <w:tcPr>
            <w:tcW w:w="880" w:type="dxa"/>
          </w:tcPr>
          <w:p w14:paraId="1A321087" w14:textId="77777777" w:rsidR="00D9428B" w:rsidRPr="00757062" w:rsidRDefault="00D9428B" w:rsidP="005C43E5">
            <w:pPr>
              <w:rPr>
                <w:szCs w:val="24"/>
              </w:rPr>
            </w:pPr>
          </w:p>
        </w:tc>
      </w:tr>
    </w:tbl>
    <w:p w14:paraId="0E5D0F07" w14:textId="120DC556" w:rsidR="00EC2B41" w:rsidRDefault="00D9428B" w:rsidP="008F2D7B">
      <w:pPr>
        <w:ind w:left="5040" w:firstLine="720"/>
        <w:rPr>
          <w:sz w:val="24"/>
        </w:rPr>
      </w:pPr>
      <w:r>
        <w:rPr>
          <w:sz w:val="24"/>
        </w:rPr>
        <w:t>U6 Scheme of work 2020-2021</w:t>
      </w:r>
    </w:p>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7309C971" w14:textId="28FB10C0" w:rsidR="008F2D7B" w:rsidRPr="00E714AB" w:rsidRDefault="008F2D7B" w:rsidP="008F2D7B">
      <w:pPr>
        <w:jc w:val="center"/>
        <w:rPr>
          <w:b/>
          <w:sz w:val="40"/>
        </w:rPr>
      </w:pPr>
      <w:r>
        <w:rPr>
          <w:b/>
          <w:sz w:val="36"/>
          <w:szCs w:val="36"/>
        </w:rPr>
        <w:t xml:space="preserve">Chemistry </w:t>
      </w:r>
      <w:r w:rsidRPr="00E714AB">
        <w:rPr>
          <w:b/>
          <w:sz w:val="36"/>
          <w:szCs w:val="36"/>
        </w:rPr>
        <w:t>Assessment Policy 20</w:t>
      </w:r>
      <w:r>
        <w:rPr>
          <w:b/>
          <w:sz w:val="36"/>
          <w:szCs w:val="36"/>
        </w:rPr>
        <w:t>20</w:t>
      </w:r>
      <w:r w:rsidRPr="00E714AB">
        <w:rPr>
          <w:b/>
          <w:sz w:val="36"/>
          <w:szCs w:val="36"/>
        </w:rPr>
        <w:t>-202</w:t>
      </w:r>
      <w:r w:rsidR="0039315B">
        <w:rPr>
          <w:b/>
          <w:sz w:val="36"/>
          <w:szCs w:val="36"/>
        </w:rPr>
        <w:t>2</w:t>
      </w:r>
    </w:p>
    <w:p w14:paraId="5CB40BF9" w14:textId="77777777" w:rsidR="008F2D7B" w:rsidRPr="002439F3" w:rsidRDefault="008F2D7B" w:rsidP="008F2D7B">
      <w:pPr>
        <w:rPr>
          <w:rFonts w:cstheme="minorHAnsi"/>
          <w:b/>
          <w:sz w:val="20"/>
          <w:szCs w:val="20"/>
        </w:rPr>
      </w:pPr>
      <w:r w:rsidRPr="002439F3">
        <w:rPr>
          <w:rFonts w:cstheme="minorHAnsi"/>
          <w:b/>
          <w:sz w:val="20"/>
          <w:szCs w:val="20"/>
        </w:rPr>
        <w:t xml:space="preserve">The Importance of Feedback and Learning </w:t>
      </w:r>
      <w:proofErr w:type="gramStart"/>
      <w:r w:rsidRPr="002439F3">
        <w:rPr>
          <w:rFonts w:cstheme="minorHAnsi"/>
          <w:b/>
          <w:sz w:val="20"/>
          <w:szCs w:val="20"/>
        </w:rPr>
        <w:t>Outside</w:t>
      </w:r>
      <w:proofErr w:type="gramEnd"/>
      <w:r w:rsidRPr="002439F3">
        <w:rPr>
          <w:rFonts w:cstheme="minorHAnsi"/>
          <w:b/>
          <w:sz w:val="20"/>
          <w:szCs w:val="20"/>
        </w:rPr>
        <w:t xml:space="preserve"> the Classroom – ’50:50’</w:t>
      </w:r>
    </w:p>
    <w:p w14:paraId="023C337E" w14:textId="77777777" w:rsidR="008F2D7B" w:rsidRPr="002439F3" w:rsidRDefault="008F2D7B" w:rsidP="008F2D7B">
      <w:pPr>
        <w:rPr>
          <w:rFonts w:cstheme="minorHAnsi"/>
          <w:sz w:val="20"/>
          <w:szCs w:val="20"/>
        </w:rPr>
      </w:pPr>
      <w:r w:rsidRPr="002439F3">
        <w:rPr>
          <w:rFonts w:cstheme="minorHAnsi"/>
          <w:sz w:val="20"/>
          <w:szCs w:val="20"/>
        </w:rPr>
        <w:t xml:space="preserve">Learning will not happen instantly and takes time; attending lessons is not enough, you also need to be working outside of class, to learn new information and consolidate learning.  In the process, you will make mistakes but </w:t>
      </w:r>
      <w:proofErr w:type="gramStart"/>
      <w:r w:rsidRPr="002439F3">
        <w:rPr>
          <w:rFonts w:cstheme="minorHAnsi"/>
          <w:sz w:val="20"/>
          <w:szCs w:val="20"/>
        </w:rPr>
        <w:t>hopefully</w:t>
      </w:r>
      <w:proofErr w:type="gramEnd"/>
      <w:r w:rsidRPr="002439F3">
        <w:rPr>
          <w:rFonts w:cstheme="minorHAnsi"/>
          <w:sz w:val="20"/>
          <w:szCs w:val="20"/>
        </w:rPr>
        <w:t xml:space="preserve"> feedback will enable you to learn from these mistakes.  Better to make a mistake during the year and correct it, than make your first mistake in the final exam</w:t>
      </w:r>
      <w:r>
        <w:rPr>
          <w:rFonts w:cstheme="minorHAnsi"/>
          <w:sz w:val="20"/>
          <w:szCs w:val="20"/>
        </w:rPr>
        <w:t>.</w:t>
      </w:r>
      <w:r w:rsidRPr="002439F3">
        <w:rPr>
          <w:rFonts w:cstheme="minorHAnsi"/>
          <w:sz w:val="20"/>
          <w:szCs w:val="20"/>
        </w:rPr>
        <w:t xml:space="preserve"> Feedback is essential for your learning and will consist of whole class (teacher runs a session in lessons), written (teacher marking), peer (where you feedback on someone else’s work in the class) and self (where you assess yourself).</w:t>
      </w:r>
    </w:p>
    <w:p w14:paraId="62AA56AD" w14:textId="77777777" w:rsidR="008F2D7B" w:rsidRPr="002439F3" w:rsidRDefault="008F2D7B" w:rsidP="008F2D7B">
      <w:pPr>
        <w:rPr>
          <w:rFonts w:cstheme="minorHAnsi"/>
          <w:sz w:val="20"/>
          <w:szCs w:val="20"/>
        </w:rPr>
      </w:pPr>
      <w:r w:rsidRPr="002439F3">
        <w:rPr>
          <w:rFonts w:cstheme="minorHAnsi"/>
          <w:sz w:val="20"/>
          <w:szCs w:val="20"/>
        </w:rPr>
        <w:t>There are 66 weeks of teaching weeks in total at College to help you learn and prepare for your</w:t>
      </w:r>
      <w:r>
        <w:rPr>
          <w:rFonts w:cstheme="minorHAnsi"/>
          <w:sz w:val="20"/>
          <w:szCs w:val="20"/>
        </w:rPr>
        <w:t xml:space="preserve"> </w:t>
      </w:r>
      <w:r w:rsidRPr="002439F3">
        <w:rPr>
          <w:rFonts w:cstheme="minorHAnsi"/>
          <w:sz w:val="20"/>
          <w:szCs w:val="20"/>
        </w:rPr>
        <w:t>exam</w:t>
      </w:r>
      <w:r>
        <w:rPr>
          <w:rFonts w:cstheme="minorHAnsi"/>
          <w:sz w:val="20"/>
          <w:szCs w:val="20"/>
        </w:rPr>
        <w:t>s</w:t>
      </w:r>
      <w:r w:rsidRPr="002439F3">
        <w:rPr>
          <w:rFonts w:cstheme="minorHAnsi"/>
          <w:sz w:val="20"/>
          <w:szCs w:val="20"/>
        </w:rPr>
        <w:t xml:space="preserve">.  The classes are shared equally </w:t>
      </w:r>
      <w:r>
        <w:rPr>
          <w:rFonts w:cstheme="minorHAnsi"/>
          <w:sz w:val="20"/>
          <w:szCs w:val="20"/>
        </w:rPr>
        <w:t xml:space="preserve">in the first year </w:t>
      </w:r>
      <w:r w:rsidRPr="002439F3">
        <w:rPr>
          <w:rFonts w:cstheme="minorHAnsi"/>
          <w:sz w:val="20"/>
          <w:szCs w:val="20"/>
        </w:rPr>
        <w:t>between two teachers f</w:t>
      </w:r>
      <w:r>
        <w:rPr>
          <w:rFonts w:cstheme="minorHAnsi"/>
          <w:sz w:val="20"/>
          <w:szCs w:val="20"/>
        </w:rPr>
        <w:t>or 2.25 hours</w:t>
      </w:r>
      <w:r w:rsidRPr="002439F3">
        <w:rPr>
          <w:rFonts w:cstheme="minorHAnsi"/>
          <w:sz w:val="20"/>
          <w:szCs w:val="20"/>
        </w:rPr>
        <w:t xml:space="preserve">; one of your tutors will be the Lead Subject Tutor who will be responsible for formalised 1-2-1s, writing your Student Reviews, seeing your parents at parents evening and for writing Action Plans.  </w:t>
      </w:r>
    </w:p>
    <w:p w14:paraId="20747C3A" w14:textId="77777777" w:rsidR="008F2D7B" w:rsidRPr="002439F3" w:rsidRDefault="008F2D7B" w:rsidP="008F2D7B">
      <w:pPr>
        <w:rPr>
          <w:rFonts w:cstheme="minorHAnsi"/>
          <w:sz w:val="20"/>
          <w:szCs w:val="20"/>
        </w:rPr>
      </w:pPr>
      <w:r w:rsidRPr="002439F3">
        <w:rPr>
          <w:rFonts w:cstheme="minorHAnsi"/>
          <w:sz w:val="20"/>
          <w:szCs w:val="20"/>
        </w:rPr>
        <w:t xml:space="preserve">In line with the College’s ’50-50’ initiative, each week, homework will be set and could take between 4.5 to 6 hours in total.  Each teacher therefore could set you up to 2.25 to 3 hours homework per week.  If a homework from one teacher only takes you 1 hour for a week, then you will have a further 1.25 to 2 hours to conduct further reading and consolidate learning.  </w:t>
      </w:r>
    </w:p>
    <w:p w14:paraId="2FCE8813" w14:textId="77777777" w:rsidR="008F2D7B" w:rsidRPr="002439F3" w:rsidRDefault="008F2D7B" w:rsidP="008F2D7B">
      <w:pPr>
        <w:pStyle w:val="Heading2"/>
        <w:ind w:right="260"/>
        <w:jc w:val="both"/>
        <w:rPr>
          <w:rFonts w:asciiTheme="minorHAnsi" w:hAnsiTheme="minorHAnsi" w:cstheme="minorHAnsi"/>
          <w:i w:val="0"/>
          <w:sz w:val="20"/>
          <w:szCs w:val="20"/>
        </w:rPr>
      </w:pPr>
      <w:r w:rsidRPr="002439F3">
        <w:rPr>
          <w:rFonts w:asciiTheme="minorHAnsi" w:hAnsiTheme="minorHAnsi" w:cstheme="minorHAnsi"/>
          <w:i w:val="0"/>
          <w:sz w:val="20"/>
          <w:szCs w:val="20"/>
        </w:rPr>
        <w:t xml:space="preserve">Study Skills </w:t>
      </w:r>
    </w:p>
    <w:p w14:paraId="214713ED" w14:textId="77777777" w:rsidR="008F2D7B" w:rsidRPr="002439F3" w:rsidRDefault="008F2D7B" w:rsidP="008F2D7B">
      <w:pPr>
        <w:ind w:right="260"/>
        <w:jc w:val="both"/>
        <w:rPr>
          <w:rFonts w:cstheme="minorHAnsi"/>
          <w:sz w:val="20"/>
          <w:szCs w:val="20"/>
        </w:rPr>
      </w:pPr>
      <w:r w:rsidRPr="002439F3">
        <w:rPr>
          <w:rFonts w:cstheme="minorHAnsi"/>
          <w:sz w:val="20"/>
          <w:szCs w:val="20"/>
        </w:rPr>
        <w:t xml:space="preserve">The learning process for this course is student centred. </w:t>
      </w:r>
      <w:r>
        <w:rPr>
          <w:rFonts w:cstheme="minorHAnsi"/>
          <w:sz w:val="20"/>
          <w:szCs w:val="20"/>
        </w:rPr>
        <w:t>S</w:t>
      </w:r>
      <w:r w:rsidRPr="002439F3">
        <w:rPr>
          <w:rFonts w:cstheme="minorHAnsi"/>
          <w:sz w:val="20"/>
          <w:szCs w:val="20"/>
        </w:rPr>
        <w:t>tudents are therefore required to take responsibility for the preparatory work and supplementary reading</w:t>
      </w:r>
      <w:r>
        <w:rPr>
          <w:rFonts w:cstheme="minorHAnsi"/>
          <w:sz w:val="20"/>
          <w:szCs w:val="20"/>
        </w:rPr>
        <w:t xml:space="preserve"> as well as </w:t>
      </w:r>
      <w:proofErr w:type="spellStart"/>
      <w:r>
        <w:rPr>
          <w:rFonts w:cstheme="minorHAnsi"/>
          <w:sz w:val="20"/>
          <w:szCs w:val="20"/>
        </w:rPr>
        <w:t>homeworks</w:t>
      </w:r>
      <w:proofErr w:type="spellEnd"/>
      <w:r>
        <w:rPr>
          <w:rFonts w:cstheme="minorHAnsi"/>
          <w:sz w:val="20"/>
          <w:szCs w:val="20"/>
        </w:rPr>
        <w:t xml:space="preserve"> that are</w:t>
      </w:r>
      <w:r w:rsidRPr="002439F3">
        <w:rPr>
          <w:rFonts w:cstheme="minorHAnsi"/>
          <w:sz w:val="20"/>
          <w:szCs w:val="20"/>
        </w:rPr>
        <w:t xml:space="preserve"> essential for the achievement of high gra</w:t>
      </w:r>
      <w:r>
        <w:rPr>
          <w:rFonts w:cstheme="minorHAnsi"/>
          <w:sz w:val="20"/>
          <w:szCs w:val="20"/>
        </w:rPr>
        <w:t xml:space="preserve">des. </w:t>
      </w:r>
    </w:p>
    <w:p w14:paraId="6C212E00" w14:textId="77777777" w:rsidR="008F2D7B" w:rsidRPr="002439F3" w:rsidRDefault="008F2D7B" w:rsidP="008F2D7B">
      <w:pPr>
        <w:ind w:right="260"/>
        <w:rPr>
          <w:rFonts w:cstheme="minorHAnsi"/>
          <w:b/>
          <w:sz w:val="20"/>
          <w:szCs w:val="20"/>
        </w:rPr>
      </w:pPr>
      <w:r w:rsidRPr="002439F3">
        <w:rPr>
          <w:rFonts w:cstheme="minorHAnsi"/>
          <w:b/>
          <w:sz w:val="20"/>
          <w:szCs w:val="20"/>
        </w:rPr>
        <w:t>Working out of lesson time (weekly independent tasks)</w:t>
      </w:r>
    </w:p>
    <w:p w14:paraId="4FEEAEDC" w14:textId="77777777" w:rsidR="008F2D7B" w:rsidRPr="002439F3" w:rsidRDefault="008F2D7B" w:rsidP="008F2D7B">
      <w:pPr>
        <w:ind w:right="260"/>
        <w:rPr>
          <w:rFonts w:cstheme="minorHAnsi"/>
          <w:sz w:val="20"/>
          <w:szCs w:val="20"/>
        </w:rPr>
      </w:pPr>
      <w:r>
        <w:rPr>
          <w:rFonts w:cstheme="minorHAnsi"/>
          <w:sz w:val="20"/>
          <w:szCs w:val="20"/>
        </w:rPr>
        <w:t>Y</w:t>
      </w:r>
      <w:r w:rsidRPr="002439F3">
        <w:rPr>
          <w:rFonts w:cstheme="minorHAnsi"/>
          <w:sz w:val="20"/>
          <w:szCs w:val="20"/>
        </w:rPr>
        <w:t>ou can use free periods during the day to complete t</w:t>
      </w:r>
      <w:r>
        <w:rPr>
          <w:rFonts w:cstheme="minorHAnsi"/>
          <w:sz w:val="20"/>
          <w:szCs w:val="20"/>
        </w:rPr>
        <w:t xml:space="preserve">hese tasks outside of lessons. </w:t>
      </w:r>
      <w:r w:rsidRPr="002439F3">
        <w:rPr>
          <w:rFonts w:cstheme="minorHAnsi"/>
          <w:sz w:val="20"/>
          <w:szCs w:val="20"/>
        </w:rPr>
        <w:t>To keep a good work/life balance, you might like to treat College as a 08.45 to 16.15 day and use your free periods in the library completing tasks.  This will minimise the work you need to complete at home and is a more productive use of your time.</w:t>
      </w:r>
    </w:p>
    <w:p w14:paraId="12A0564A" w14:textId="77777777" w:rsidR="008F2D7B" w:rsidRPr="00680529" w:rsidRDefault="008F2D7B" w:rsidP="008F2D7B">
      <w:pPr>
        <w:rPr>
          <w:sz w:val="28"/>
          <w:szCs w:val="24"/>
        </w:rPr>
      </w:pPr>
      <w:r w:rsidRPr="00680529">
        <w:rPr>
          <w:b/>
          <w:sz w:val="28"/>
          <w:szCs w:val="24"/>
        </w:rPr>
        <w:t>The Final Assessment</w:t>
      </w:r>
    </w:p>
    <w:p w14:paraId="2C1B20A3" w14:textId="77777777" w:rsidR="008F2D7B" w:rsidRDefault="008F2D7B" w:rsidP="008F2D7B">
      <w:pPr>
        <w:rPr>
          <w:bCs/>
          <w:sz w:val="20"/>
        </w:rPr>
      </w:pPr>
      <w:r>
        <w:rPr>
          <w:bCs/>
          <w:sz w:val="20"/>
        </w:rPr>
        <w:t xml:space="preserve">At the end of the two years, students will complete three exams </w:t>
      </w:r>
    </w:p>
    <w:tbl>
      <w:tblPr>
        <w:tblStyle w:val="TableGrid"/>
        <w:tblW w:w="0" w:type="auto"/>
        <w:tblLook w:val="04A0" w:firstRow="1" w:lastRow="0" w:firstColumn="1" w:lastColumn="0" w:noHBand="0" w:noVBand="1"/>
      </w:tblPr>
      <w:tblGrid>
        <w:gridCol w:w="3485"/>
        <w:gridCol w:w="3485"/>
        <w:gridCol w:w="3486"/>
      </w:tblGrid>
      <w:tr w:rsidR="008F2D7B" w14:paraId="387AEFDD" w14:textId="77777777" w:rsidTr="005C43E5">
        <w:tc>
          <w:tcPr>
            <w:tcW w:w="3485" w:type="dxa"/>
          </w:tcPr>
          <w:p w14:paraId="05FC0DB0" w14:textId="77777777" w:rsidR="008F2D7B" w:rsidRDefault="008F2D7B" w:rsidP="005C43E5">
            <w:pPr>
              <w:rPr>
                <w:bCs/>
                <w:sz w:val="20"/>
              </w:rPr>
            </w:pPr>
            <w:r>
              <w:rPr>
                <w:bCs/>
                <w:sz w:val="20"/>
              </w:rPr>
              <w:t xml:space="preserve">Paper 1; Advanced Inorganic and Physical Chemistry </w:t>
            </w:r>
          </w:p>
        </w:tc>
        <w:tc>
          <w:tcPr>
            <w:tcW w:w="3485" w:type="dxa"/>
          </w:tcPr>
          <w:p w14:paraId="31A5C718" w14:textId="77777777" w:rsidR="008F2D7B" w:rsidRDefault="008F2D7B" w:rsidP="005C43E5">
            <w:pPr>
              <w:rPr>
                <w:bCs/>
                <w:sz w:val="20"/>
              </w:rPr>
            </w:pPr>
            <w:r>
              <w:rPr>
                <w:bCs/>
                <w:sz w:val="20"/>
              </w:rPr>
              <w:t xml:space="preserve">Paper 2 Advanced Organic and Physical Chemistry </w:t>
            </w:r>
          </w:p>
        </w:tc>
        <w:tc>
          <w:tcPr>
            <w:tcW w:w="3486" w:type="dxa"/>
          </w:tcPr>
          <w:p w14:paraId="3FD3B95D" w14:textId="77777777" w:rsidR="008F2D7B" w:rsidRDefault="008F2D7B" w:rsidP="005C43E5">
            <w:pPr>
              <w:rPr>
                <w:bCs/>
                <w:sz w:val="20"/>
              </w:rPr>
            </w:pPr>
            <w:r>
              <w:rPr>
                <w:bCs/>
                <w:sz w:val="20"/>
              </w:rPr>
              <w:t>Paper 3 General and practical principles in chemistry</w:t>
            </w:r>
          </w:p>
        </w:tc>
      </w:tr>
      <w:tr w:rsidR="008F2D7B" w14:paraId="436AD3A1" w14:textId="77777777" w:rsidTr="005C43E5">
        <w:tc>
          <w:tcPr>
            <w:tcW w:w="3485" w:type="dxa"/>
          </w:tcPr>
          <w:p w14:paraId="5F50CB46" w14:textId="77777777" w:rsidR="008F2D7B" w:rsidRDefault="008F2D7B" w:rsidP="005C43E5">
            <w:pPr>
              <w:rPr>
                <w:bCs/>
                <w:sz w:val="20"/>
              </w:rPr>
            </w:pPr>
            <w:r>
              <w:rPr>
                <w:bCs/>
                <w:sz w:val="20"/>
              </w:rPr>
              <w:t>30% of the total qualification</w:t>
            </w:r>
          </w:p>
        </w:tc>
        <w:tc>
          <w:tcPr>
            <w:tcW w:w="3485" w:type="dxa"/>
          </w:tcPr>
          <w:p w14:paraId="39931C0A" w14:textId="77777777" w:rsidR="008F2D7B" w:rsidRDefault="008F2D7B" w:rsidP="005C43E5">
            <w:pPr>
              <w:rPr>
                <w:bCs/>
                <w:sz w:val="20"/>
              </w:rPr>
            </w:pPr>
            <w:r>
              <w:rPr>
                <w:bCs/>
                <w:sz w:val="20"/>
              </w:rPr>
              <w:t>30% of the total qualification</w:t>
            </w:r>
          </w:p>
        </w:tc>
        <w:tc>
          <w:tcPr>
            <w:tcW w:w="3486" w:type="dxa"/>
          </w:tcPr>
          <w:p w14:paraId="5BA77CC7" w14:textId="77777777" w:rsidR="008F2D7B" w:rsidRDefault="008F2D7B" w:rsidP="005C43E5">
            <w:pPr>
              <w:rPr>
                <w:bCs/>
                <w:sz w:val="20"/>
              </w:rPr>
            </w:pPr>
            <w:r>
              <w:rPr>
                <w:bCs/>
                <w:sz w:val="20"/>
              </w:rPr>
              <w:t>40% of the total qualifications</w:t>
            </w:r>
          </w:p>
        </w:tc>
      </w:tr>
      <w:tr w:rsidR="008F2D7B" w14:paraId="605F10E0" w14:textId="77777777" w:rsidTr="005C43E5">
        <w:tc>
          <w:tcPr>
            <w:tcW w:w="3485" w:type="dxa"/>
          </w:tcPr>
          <w:p w14:paraId="7445B28F" w14:textId="77777777" w:rsidR="008F2D7B" w:rsidRDefault="008F2D7B" w:rsidP="005C43E5">
            <w:pPr>
              <w:rPr>
                <w:bCs/>
                <w:sz w:val="20"/>
              </w:rPr>
            </w:pPr>
            <w:r>
              <w:rPr>
                <w:bCs/>
                <w:sz w:val="20"/>
              </w:rPr>
              <w:t>1 hour 45 min paper consists of 90 marks and includes multiple-choice, short open, open-response, calculations and extended writing questions</w:t>
            </w:r>
          </w:p>
        </w:tc>
        <w:tc>
          <w:tcPr>
            <w:tcW w:w="3485" w:type="dxa"/>
          </w:tcPr>
          <w:p w14:paraId="30E00772" w14:textId="77777777" w:rsidR="008F2D7B" w:rsidRDefault="008F2D7B" w:rsidP="005C43E5">
            <w:pPr>
              <w:rPr>
                <w:bCs/>
                <w:sz w:val="20"/>
              </w:rPr>
            </w:pPr>
            <w:r>
              <w:rPr>
                <w:bCs/>
                <w:sz w:val="20"/>
              </w:rPr>
              <w:t>1 hour 45 min paper consists of 90 marks and includes multiple-choice, short open, open-response, calculations and extended writing questions</w:t>
            </w:r>
          </w:p>
        </w:tc>
        <w:tc>
          <w:tcPr>
            <w:tcW w:w="3486" w:type="dxa"/>
          </w:tcPr>
          <w:p w14:paraId="1D8A5EAF" w14:textId="77777777" w:rsidR="008F2D7B" w:rsidRDefault="008F2D7B" w:rsidP="005C43E5">
            <w:pPr>
              <w:rPr>
                <w:bCs/>
                <w:sz w:val="20"/>
              </w:rPr>
            </w:pPr>
            <w:r>
              <w:rPr>
                <w:bCs/>
                <w:sz w:val="20"/>
              </w:rPr>
              <w:t>2 hours 30 min paper consists of 120 marks and includes  short open, open-response, calculations and extended writing questions</w:t>
            </w:r>
          </w:p>
        </w:tc>
      </w:tr>
    </w:tbl>
    <w:p w14:paraId="2B441C41" w14:textId="77777777" w:rsidR="008F2D7B" w:rsidRPr="00680529" w:rsidRDefault="008F2D7B" w:rsidP="008F2D7B">
      <w:pPr>
        <w:rPr>
          <w:b/>
          <w:sz w:val="28"/>
          <w:szCs w:val="32"/>
        </w:rPr>
      </w:pPr>
      <w:r w:rsidRPr="00680529">
        <w:rPr>
          <w:b/>
          <w:sz w:val="28"/>
          <w:szCs w:val="32"/>
        </w:rPr>
        <w:t>Types of Assessment</w:t>
      </w:r>
    </w:p>
    <w:p w14:paraId="6EFCACF9" w14:textId="77777777" w:rsidR="008F2D7B" w:rsidRPr="008F5EB3" w:rsidRDefault="008F2D7B" w:rsidP="0039315B">
      <w:pPr>
        <w:pStyle w:val="ListParagraph"/>
        <w:numPr>
          <w:ilvl w:val="0"/>
          <w:numId w:val="14"/>
        </w:numPr>
        <w:spacing w:after="0" w:line="240" w:lineRule="auto"/>
        <w:ind w:left="284" w:hanging="284"/>
        <w:rPr>
          <w:b/>
          <w:szCs w:val="20"/>
        </w:rPr>
      </w:pPr>
      <w:r>
        <w:rPr>
          <w:b/>
          <w:sz w:val="20"/>
          <w:szCs w:val="18"/>
        </w:rPr>
        <w:t>Homework (</w:t>
      </w:r>
      <w:r w:rsidRPr="009F4B63">
        <w:rPr>
          <w:b/>
          <w:sz w:val="20"/>
          <w:szCs w:val="18"/>
        </w:rPr>
        <w:t>Weekly</w:t>
      </w:r>
      <w:r>
        <w:rPr>
          <w:b/>
          <w:sz w:val="20"/>
          <w:szCs w:val="18"/>
        </w:rPr>
        <w:t>)</w:t>
      </w:r>
      <w:r w:rsidRPr="009F4B63">
        <w:rPr>
          <w:b/>
          <w:sz w:val="20"/>
          <w:szCs w:val="18"/>
        </w:rPr>
        <w:t xml:space="preserve">: </w:t>
      </w:r>
      <w:r w:rsidRPr="009F4B63">
        <w:rPr>
          <w:sz w:val="20"/>
        </w:rPr>
        <w:t xml:space="preserve">Homework does not necessarily need to </w:t>
      </w:r>
      <w:proofErr w:type="gramStart"/>
      <w:r w:rsidRPr="009F4B63">
        <w:rPr>
          <w:sz w:val="20"/>
        </w:rPr>
        <w:t>be completed</w:t>
      </w:r>
      <w:proofErr w:type="gramEnd"/>
      <w:r w:rsidRPr="009F4B63">
        <w:rPr>
          <w:sz w:val="20"/>
        </w:rPr>
        <w:t xml:space="preserve"> at home!  You can use free periods during the day to complete these tasks outsi</w:t>
      </w:r>
      <w:r>
        <w:rPr>
          <w:sz w:val="20"/>
        </w:rPr>
        <w:t xml:space="preserve">de of lessons.  </w:t>
      </w:r>
      <w:r w:rsidRPr="00EE67D3">
        <w:rPr>
          <w:sz w:val="20"/>
        </w:rPr>
        <w:t xml:space="preserve">Homework </w:t>
      </w:r>
      <w:r>
        <w:rPr>
          <w:sz w:val="20"/>
        </w:rPr>
        <w:t xml:space="preserve">tasks will consist of a variety of exercises. They could be completing past examination questions, preparing for tests, completing revision pages, preparing for practical lessons as well as submitting work booklets </w:t>
      </w:r>
    </w:p>
    <w:p w14:paraId="6E84B19C" w14:textId="77777777" w:rsidR="008F2D7B" w:rsidRPr="008F5EB3" w:rsidRDefault="008F2D7B" w:rsidP="0039315B">
      <w:pPr>
        <w:pStyle w:val="ListParagraph"/>
        <w:numPr>
          <w:ilvl w:val="0"/>
          <w:numId w:val="14"/>
        </w:numPr>
        <w:spacing w:after="0" w:line="240" w:lineRule="auto"/>
        <w:ind w:left="284" w:hanging="284"/>
        <w:rPr>
          <w:b/>
          <w:szCs w:val="20"/>
        </w:rPr>
      </w:pPr>
      <w:r>
        <w:rPr>
          <w:b/>
          <w:sz w:val="20"/>
          <w:szCs w:val="18"/>
        </w:rPr>
        <w:t>Tests:</w:t>
      </w:r>
      <w:r>
        <w:rPr>
          <w:b/>
          <w:szCs w:val="20"/>
        </w:rPr>
        <w:t xml:space="preserve"> </w:t>
      </w:r>
      <w:r w:rsidRPr="008F5EB3">
        <w:rPr>
          <w:sz w:val="20"/>
          <w:szCs w:val="20"/>
        </w:rPr>
        <w:t xml:space="preserve">After </w:t>
      </w:r>
      <w:r>
        <w:rPr>
          <w:sz w:val="20"/>
          <w:szCs w:val="20"/>
        </w:rPr>
        <w:t xml:space="preserve">every </w:t>
      </w:r>
      <w:proofErr w:type="gramStart"/>
      <w:r>
        <w:rPr>
          <w:sz w:val="20"/>
          <w:szCs w:val="20"/>
        </w:rPr>
        <w:t>topic</w:t>
      </w:r>
      <w:proofErr w:type="gramEnd"/>
      <w:r>
        <w:rPr>
          <w:sz w:val="20"/>
          <w:szCs w:val="20"/>
        </w:rPr>
        <w:t xml:space="preserve"> there will be a topic test to evaluate how well you have understood that topic. </w:t>
      </w:r>
    </w:p>
    <w:p w14:paraId="739E8FE6" w14:textId="77777777" w:rsidR="008F2D7B" w:rsidRPr="00511BC1" w:rsidRDefault="008F2D7B" w:rsidP="0039315B">
      <w:pPr>
        <w:pStyle w:val="ListParagraph"/>
        <w:numPr>
          <w:ilvl w:val="0"/>
          <w:numId w:val="14"/>
        </w:numPr>
        <w:spacing w:after="0" w:line="240" w:lineRule="auto"/>
        <w:ind w:left="284" w:hanging="284"/>
        <w:rPr>
          <w:sz w:val="20"/>
        </w:rPr>
      </w:pPr>
      <w:r w:rsidRPr="00DB0CA9">
        <w:rPr>
          <w:b/>
          <w:bCs/>
          <w:sz w:val="20"/>
        </w:rPr>
        <w:t>Mock Exams</w:t>
      </w:r>
      <w:r>
        <w:rPr>
          <w:b/>
          <w:bCs/>
          <w:sz w:val="20"/>
        </w:rPr>
        <w:t xml:space="preserve"> </w:t>
      </w:r>
      <w:r w:rsidRPr="00DB0CA9">
        <w:rPr>
          <w:b/>
          <w:bCs/>
          <w:sz w:val="20"/>
        </w:rPr>
        <w:t>and Benchmark Checkpoints</w:t>
      </w:r>
      <w:r>
        <w:rPr>
          <w:b/>
          <w:bCs/>
          <w:sz w:val="20"/>
        </w:rPr>
        <w:t xml:space="preserve"> (Half-Termly)</w:t>
      </w:r>
      <w:r w:rsidRPr="00DB0CA9">
        <w:rPr>
          <w:b/>
          <w:bCs/>
          <w:sz w:val="20"/>
        </w:rPr>
        <w:t xml:space="preserve">: </w:t>
      </w:r>
      <w:r w:rsidRPr="00DB0CA9">
        <w:rPr>
          <w:sz w:val="20"/>
        </w:rPr>
        <w:t>After a period of teaching, there will be the opportunity to sit a ‘mock exam</w:t>
      </w:r>
      <w:r>
        <w:rPr>
          <w:sz w:val="20"/>
        </w:rPr>
        <w:t>/</w:t>
      </w:r>
      <w:proofErr w:type="gramStart"/>
      <w:r>
        <w:rPr>
          <w:sz w:val="20"/>
        </w:rPr>
        <w:t>benchmark</w:t>
      </w:r>
      <w:r w:rsidRPr="00DB0CA9">
        <w:rPr>
          <w:sz w:val="20"/>
        </w:rPr>
        <w:t>’ which</w:t>
      </w:r>
      <w:proofErr w:type="gramEnd"/>
      <w:r w:rsidRPr="00DB0CA9">
        <w:rPr>
          <w:sz w:val="20"/>
        </w:rPr>
        <w:t xml:space="preserve"> will be an assessment under timed conditions.  Each mock exam</w:t>
      </w:r>
      <w:r>
        <w:rPr>
          <w:sz w:val="20"/>
        </w:rPr>
        <w:t>/benchmark</w:t>
      </w:r>
      <w:r w:rsidRPr="00DB0CA9">
        <w:rPr>
          <w:sz w:val="20"/>
        </w:rPr>
        <w:t xml:space="preserve"> should allow you to access the full grade range from A* to U grade, given the topics covered so far and exam technique.  They are an indicator of how well you have understand and can apply the content to questions you will meet in the final exam</w:t>
      </w:r>
      <w:r>
        <w:rPr>
          <w:sz w:val="20"/>
        </w:rPr>
        <w:t>s at the end of the two years. Mock exam</w:t>
      </w:r>
      <w:r w:rsidRPr="00511BC1">
        <w:rPr>
          <w:sz w:val="20"/>
        </w:rPr>
        <w:t>s</w:t>
      </w:r>
      <w:r>
        <w:rPr>
          <w:sz w:val="20"/>
        </w:rPr>
        <w:t>/benchmarks</w:t>
      </w:r>
      <w:r w:rsidRPr="00511BC1">
        <w:rPr>
          <w:sz w:val="20"/>
        </w:rPr>
        <w:t xml:space="preserve"> are extremely important and </w:t>
      </w:r>
      <w:proofErr w:type="gramStart"/>
      <w:r>
        <w:rPr>
          <w:sz w:val="20"/>
        </w:rPr>
        <w:t>should be treated</w:t>
      </w:r>
      <w:proofErr w:type="gramEnd"/>
      <w:r>
        <w:rPr>
          <w:sz w:val="20"/>
        </w:rPr>
        <w:t xml:space="preserve"> like an </w:t>
      </w:r>
      <w:r w:rsidRPr="00511BC1">
        <w:rPr>
          <w:sz w:val="20"/>
        </w:rPr>
        <w:t>actual exam.  They are an ideal point to see how you are progressing and to get valuable feedback.  You will make mistakes in the</w:t>
      </w:r>
      <w:r>
        <w:rPr>
          <w:sz w:val="20"/>
        </w:rPr>
        <w:t>se assessments</w:t>
      </w:r>
      <w:r w:rsidRPr="00511BC1">
        <w:rPr>
          <w:sz w:val="20"/>
        </w:rPr>
        <w:t xml:space="preserve"> and so the follow up work is to test whether you have learned from those mistakes to become better at the subject and exam technique.</w:t>
      </w:r>
    </w:p>
    <w:p w14:paraId="25036FDB" w14:textId="77777777" w:rsidR="008F2D7B" w:rsidRDefault="008F2D7B" w:rsidP="008F2D7B">
      <w:pPr>
        <w:rPr>
          <w:sz w:val="20"/>
        </w:rPr>
      </w:pPr>
    </w:p>
    <w:p w14:paraId="0FE6DD6F" w14:textId="77777777" w:rsidR="008F2D7B" w:rsidRDefault="008F2D7B" w:rsidP="008F2D7B">
      <w:pPr>
        <w:rPr>
          <w:b/>
          <w:bCs/>
          <w:sz w:val="24"/>
          <w:szCs w:val="28"/>
        </w:rPr>
      </w:pPr>
      <w:r>
        <w:rPr>
          <w:b/>
          <w:bCs/>
          <w:sz w:val="24"/>
          <w:szCs w:val="28"/>
        </w:rPr>
        <w:br w:type="page"/>
      </w:r>
    </w:p>
    <w:p w14:paraId="26C999A2" w14:textId="77777777" w:rsidR="008F2D7B" w:rsidRPr="003A6E1F" w:rsidRDefault="008F2D7B" w:rsidP="008F2D7B">
      <w:pPr>
        <w:rPr>
          <w:b/>
          <w:bCs/>
          <w:sz w:val="24"/>
          <w:szCs w:val="28"/>
        </w:rPr>
      </w:pPr>
      <w:r>
        <w:rPr>
          <w:b/>
          <w:bCs/>
          <w:sz w:val="24"/>
          <w:szCs w:val="28"/>
        </w:rPr>
        <w:t xml:space="preserve">Tracking your Progress: </w:t>
      </w:r>
      <w:r w:rsidRPr="003A6E1F">
        <w:rPr>
          <w:b/>
          <w:bCs/>
          <w:sz w:val="24"/>
          <w:szCs w:val="28"/>
        </w:rPr>
        <w:t>Student Reviews, Action Plans and Parents Evenings</w:t>
      </w:r>
    </w:p>
    <w:p w14:paraId="1F179912" w14:textId="77777777" w:rsidR="008F2D7B" w:rsidRDefault="008F2D7B" w:rsidP="008F2D7B">
      <w:pPr>
        <w:rPr>
          <w:sz w:val="20"/>
        </w:rPr>
      </w:pPr>
      <w:r>
        <w:rPr>
          <w:sz w:val="20"/>
        </w:rPr>
        <w:t xml:space="preserve">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3792DF9D" w14:textId="77777777" w:rsidR="008F2D7B" w:rsidRDefault="008F2D7B" w:rsidP="008F2D7B">
      <w:pPr>
        <w:rPr>
          <w:sz w:val="20"/>
        </w:rPr>
      </w:pPr>
      <w:proofErr w:type="gramStart"/>
      <w:r>
        <w:rPr>
          <w:sz w:val="20"/>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roofErr w:type="gramEnd"/>
    </w:p>
    <w:p w14:paraId="4F687C3F" w14:textId="77777777" w:rsidR="008F2D7B" w:rsidRPr="00717C91" w:rsidRDefault="008F2D7B" w:rsidP="008F2D7B">
      <w:pPr>
        <w:rPr>
          <w:b/>
          <w:bCs/>
          <w:sz w:val="24"/>
          <w:szCs w:val="28"/>
        </w:rPr>
      </w:pPr>
      <w:r w:rsidRPr="00717C91">
        <w:rPr>
          <w:b/>
          <w:bCs/>
          <w:sz w:val="24"/>
          <w:szCs w:val="28"/>
        </w:rPr>
        <w:t>Student Review 2</w:t>
      </w:r>
      <w:r>
        <w:rPr>
          <w:b/>
          <w:bCs/>
          <w:sz w:val="24"/>
          <w:szCs w:val="28"/>
        </w:rPr>
        <w:t xml:space="preserve">, the ARG </w:t>
      </w:r>
      <w:r w:rsidRPr="00717C91">
        <w:rPr>
          <w:b/>
          <w:bCs/>
          <w:sz w:val="24"/>
          <w:szCs w:val="28"/>
        </w:rPr>
        <w:t>and Predicted Grades</w:t>
      </w:r>
    </w:p>
    <w:p w14:paraId="76734F9B" w14:textId="77777777" w:rsidR="008F2D7B" w:rsidRDefault="008F2D7B" w:rsidP="008F2D7B">
      <w:pPr>
        <w:rPr>
          <w:sz w:val="20"/>
        </w:rPr>
      </w:pPr>
      <w:r>
        <w:rPr>
          <w:sz w:val="20"/>
        </w:rPr>
        <w:t xml:space="preserve">At the end of the first year (June 2020), your Lead Tutor will have a 1-2-1 to discuss your Annual Review Grade or ARG </w:t>
      </w:r>
      <w:proofErr w:type="gramStart"/>
      <w:r>
        <w:rPr>
          <w:sz w:val="20"/>
        </w:rPr>
        <w:t>and also</w:t>
      </w:r>
      <w:proofErr w:type="gramEnd"/>
      <w:r>
        <w:rPr>
          <w:sz w:val="20"/>
        </w:rPr>
        <w:t xml:space="preserve"> finalise your Predicted Grade which might be used for UCAS applications for University and other destinations.  </w:t>
      </w:r>
    </w:p>
    <w:p w14:paraId="680FAB5F" w14:textId="77777777" w:rsidR="008F2D7B" w:rsidRDefault="008F2D7B" w:rsidP="008F2D7B">
      <w:pPr>
        <w:rPr>
          <w:sz w:val="20"/>
        </w:rPr>
      </w:pPr>
      <w:r>
        <w:rPr>
          <w:sz w:val="20"/>
        </w:rPr>
        <w:t xml:space="preserve">The ARG </w:t>
      </w:r>
      <w:proofErr w:type="gramStart"/>
      <w:r>
        <w:rPr>
          <w:sz w:val="20"/>
        </w:rPr>
        <w:t>is determined</w:t>
      </w:r>
      <w:proofErr w:type="gramEnd"/>
      <w:r>
        <w:rPr>
          <w:sz w:val="20"/>
        </w:rPr>
        <w:t xml:space="preserve"> by your Lead Tutor in communication with your other teacher and will rely on the following evidence base:</w:t>
      </w:r>
    </w:p>
    <w:p w14:paraId="3C2E59D7" w14:textId="77777777" w:rsidR="008F2D7B" w:rsidRPr="00D51F34" w:rsidRDefault="008F2D7B" w:rsidP="0039315B">
      <w:pPr>
        <w:pStyle w:val="ListParagraph"/>
        <w:numPr>
          <w:ilvl w:val="0"/>
          <w:numId w:val="15"/>
        </w:numPr>
        <w:spacing w:after="0" w:line="240" w:lineRule="auto"/>
        <w:rPr>
          <w:sz w:val="20"/>
        </w:rPr>
      </w:pPr>
      <w:r>
        <w:rPr>
          <w:b/>
          <w:bCs/>
          <w:sz w:val="20"/>
        </w:rPr>
        <w:t xml:space="preserve">Benchmarks </w:t>
      </w:r>
      <w:r w:rsidRPr="00D51F34">
        <w:rPr>
          <w:sz w:val="20"/>
        </w:rPr>
        <w:t xml:space="preserve">  </w:t>
      </w:r>
    </w:p>
    <w:p w14:paraId="59397062" w14:textId="28DA6015" w:rsidR="008F2D7B" w:rsidRPr="008F5EB3" w:rsidRDefault="008F2D7B" w:rsidP="0039315B">
      <w:pPr>
        <w:pStyle w:val="ListParagraph"/>
        <w:numPr>
          <w:ilvl w:val="0"/>
          <w:numId w:val="15"/>
        </w:numPr>
        <w:spacing w:after="0" w:line="240" w:lineRule="auto"/>
        <w:rPr>
          <w:sz w:val="20"/>
        </w:rPr>
      </w:pPr>
      <w:r w:rsidRPr="00D51F34">
        <w:rPr>
          <w:b/>
          <w:bCs/>
          <w:sz w:val="20"/>
        </w:rPr>
        <w:t xml:space="preserve">Approach to Learning </w:t>
      </w:r>
      <w:r w:rsidRPr="008F5EB3">
        <w:rPr>
          <w:bCs/>
          <w:sz w:val="20"/>
        </w:rPr>
        <w:t>over the l</w:t>
      </w:r>
      <w:r w:rsidR="00D7111B">
        <w:rPr>
          <w:bCs/>
          <w:sz w:val="20"/>
        </w:rPr>
        <w:t xml:space="preserve">ength of the year including any </w:t>
      </w:r>
      <w:r w:rsidRPr="008F5EB3">
        <w:rPr>
          <w:bCs/>
          <w:sz w:val="20"/>
        </w:rPr>
        <w:t>period</w:t>
      </w:r>
      <w:r w:rsidR="00D7111B">
        <w:rPr>
          <w:bCs/>
          <w:sz w:val="20"/>
        </w:rPr>
        <w:t>s</w:t>
      </w:r>
      <w:r w:rsidRPr="008F5EB3">
        <w:rPr>
          <w:bCs/>
          <w:sz w:val="20"/>
        </w:rPr>
        <w:t xml:space="preserve"> of remote learning</w:t>
      </w:r>
      <w:r>
        <w:rPr>
          <w:b/>
          <w:bCs/>
          <w:sz w:val="20"/>
        </w:rPr>
        <w:t xml:space="preserve"> </w:t>
      </w:r>
    </w:p>
    <w:p w14:paraId="3DBEC7E0" w14:textId="77777777" w:rsidR="008F2D7B" w:rsidRPr="009F42CC" w:rsidRDefault="008F2D7B" w:rsidP="008F2D7B">
      <w:pPr>
        <w:rPr>
          <w:sz w:val="20"/>
        </w:rPr>
      </w:pPr>
      <w:r w:rsidRPr="009F42CC">
        <w:rPr>
          <w:sz w:val="20"/>
        </w:rPr>
        <w:t>The ARG plays a key part in determining the context in which you progress to the second year.   Students who receive an A*-D grade (A-level) are encouraged to continue with their studies into the 2</w:t>
      </w:r>
      <w:r w:rsidRPr="009F42CC">
        <w:rPr>
          <w:sz w:val="20"/>
          <w:vertAlign w:val="superscript"/>
        </w:rPr>
        <w:t>nd</w:t>
      </w:r>
      <w:r w:rsidRPr="009F42CC">
        <w:rPr>
          <w:sz w:val="20"/>
        </w:rPr>
        <w:t xml:space="preserve"> year.  </w:t>
      </w:r>
      <w:proofErr w:type="gramStart"/>
      <w:r w:rsidRPr="009F42CC">
        <w:rPr>
          <w:sz w:val="20"/>
        </w:rPr>
        <w:t>However</w:t>
      </w:r>
      <w:proofErr w:type="gramEnd"/>
      <w:r w:rsidRPr="009F42CC">
        <w:rPr>
          <w:sz w:val="20"/>
        </w:rPr>
        <w:t xml:space="preserve"> for students who receive a U or E Grade (A-level) as their ARG, it suggests that for whatever reason they have struggled with the transition from Level 2 Courses (GCSE) to Level 3 Courses (A-level/BTEC).  This </w:t>
      </w:r>
      <w:proofErr w:type="gramStart"/>
      <w:r w:rsidRPr="009F42CC">
        <w:rPr>
          <w:sz w:val="20"/>
        </w:rPr>
        <w:t>will be evidenced</w:t>
      </w:r>
      <w:proofErr w:type="gramEnd"/>
      <w:r w:rsidRPr="009F42CC">
        <w:rPr>
          <w:sz w:val="20"/>
        </w:rPr>
        <w:t xml:space="preserve"> by poor performances throughout their benchmarks and an inconsistent or poor approach to learning in their student reviews and via formal Action Plans.  Students who receive a U Grade we would not recommend to continue with the course and they would need to speak to a Senior Tutor about alternative pathways.</w:t>
      </w:r>
    </w:p>
    <w:p w14:paraId="2BEAE942" w14:textId="77777777" w:rsidR="008F2D7B" w:rsidRPr="00231574" w:rsidRDefault="008F2D7B" w:rsidP="008F2D7B">
      <w:pPr>
        <w:rPr>
          <w:sz w:val="20"/>
        </w:rPr>
      </w:pPr>
      <w:r w:rsidRPr="00231574">
        <w:rPr>
          <w:sz w:val="20"/>
        </w:rPr>
        <w:t>The College adopts a consistent and optimistic approach to predicting grades to ensure that they are both aspirational and achievable.</w:t>
      </w:r>
      <w:r>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Pr>
          <w:sz w:val="20"/>
        </w:rPr>
        <w:t xml:space="preserve"> alongside their Personal Statement and a written Reference from their Personal Tutor.</w:t>
      </w:r>
    </w:p>
    <w:p w14:paraId="0F216992" w14:textId="77777777" w:rsidR="008F2D7B" w:rsidRDefault="008F2D7B" w:rsidP="008F2D7B">
      <w:pPr>
        <w:rPr>
          <w:sz w:val="20"/>
        </w:rPr>
      </w:pPr>
      <w:r w:rsidRPr="00231574">
        <w:rPr>
          <w:sz w:val="20"/>
        </w:rPr>
        <w:t xml:space="preserve">The ARG is important in forming the basis for the predicted grade </w:t>
      </w:r>
      <w:r>
        <w:rPr>
          <w:sz w:val="20"/>
        </w:rPr>
        <w:t xml:space="preserve">as well </w:t>
      </w:r>
      <w:r w:rsidRPr="00231574">
        <w:rPr>
          <w:sz w:val="20"/>
        </w:rPr>
        <w:t xml:space="preserve">but the predicted grade </w:t>
      </w:r>
      <w:r>
        <w:rPr>
          <w:sz w:val="20"/>
        </w:rPr>
        <w:t xml:space="preserve">will </w:t>
      </w:r>
      <w:r w:rsidRPr="00231574">
        <w:rPr>
          <w:sz w:val="20"/>
        </w:rPr>
        <w:t>also be aspirational for the students’ ambitions</w:t>
      </w:r>
      <w:r>
        <w:rPr>
          <w:sz w:val="20"/>
        </w:rPr>
        <w:t xml:space="preserve"> although it must remain realistic and </w:t>
      </w:r>
      <w:proofErr w:type="gramStart"/>
      <w:r>
        <w:rPr>
          <w:sz w:val="20"/>
        </w:rPr>
        <w:t>cannot be based</w:t>
      </w:r>
      <w:proofErr w:type="gramEnd"/>
      <w:r>
        <w:rPr>
          <w:sz w:val="20"/>
        </w:rPr>
        <w:t xml:space="preserve"> on the idea that only now will the student start to work harder in the second year!</w:t>
      </w:r>
    </w:p>
    <w:p w14:paraId="7E5FAC7B" w14:textId="77777777" w:rsidR="008F2D7B" w:rsidRPr="003A6E1F" w:rsidRDefault="008F2D7B" w:rsidP="008F2D7B">
      <w:pPr>
        <w:rPr>
          <w:b/>
          <w:sz w:val="24"/>
          <w:szCs w:val="28"/>
        </w:rPr>
      </w:pPr>
      <w:r w:rsidRPr="003A6E1F">
        <w:rPr>
          <w:b/>
          <w:sz w:val="24"/>
          <w:szCs w:val="28"/>
        </w:rPr>
        <w:t>Other Considerations</w:t>
      </w:r>
    </w:p>
    <w:p w14:paraId="3768DCA6" w14:textId="64815021" w:rsidR="008F2D7B" w:rsidRPr="00C54322" w:rsidRDefault="008F2D7B" w:rsidP="0039315B">
      <w:pPr>
        <w:pStyle w:val="ListParagraph"/>
        <w:numPr>
          <w:ilvl w:val="0"/>
          <w:numId w:val="7"/>
        </w:numPr>
        <w:spacing w:after="0" w:line="240" w:lineRule="auto"/>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w:t>
      </w:r>
      <w:r>
        <w:rPr>
          <w:sz w:val="20"/>
        </w:rPr>
        <w:t xml:space="preserve">e internal deadlines for homework tasks or </w:t>
      </w:r>
      <w:r w:rsidRPr="00C54322">
        <w:rPr>
          <w:sz w:val="20"/>
        </w:rPr>
        <w:t>benchmark ass</w:t>
      </w:r>
      <w:r>
        <w:rPr>
          <w:sz w:val="20"/>
        </w:rPr>
        <w:t xml:space="preserve">essments. </w:t>
      </w:r>
      <w:proofErr w:type="gramStart"/>
      <w:r>
        <w:rPr>
          <w:sz w:val="20"/>
        </w:rPr>
        <w:t>Students</w:t>
      </w:r>
      <w:proofErr w:type="gramEnd"/>
      <w:r>
        <w:rPr>
          <w:sz w:val="20"/>
        </w:rPr>
        <w:t xml:space="preserve"> who fail to prepare adequately for the lesson as requested, maybe excluded for part of the lesson and asked to work independen</w:t>
      </w:r>
      <w:r w:rsidR="00D7111B">
        <w:rPr>
          <w:sz w:val="20"/>
        </w:rPr>
        <w:t>tly</w:t>
      </w:r>
      <w:r>
        <w:rPr>
          <w:sz w:val="20"/>
        </w:rPr>
        <w:t>.  A continued failure to meet work requirements will result in a reference to the pastoral team and a phone call home to parents.</w:t>
      </w:r>
    </w:p>
    <w:p w14:paraId="4CE5B0C8" w14:textId="77777777" w:rsidR="008F2D7B" w:rsidRDefault="008F2D7B" w:rsidP="0039315B">
      <w:pPr>
        <w:pStyle w:val="ListParagraph"/>
        <w:numPr>
          <w:ilvl w:val="0"/>
          <w:numId w:val="7"/>
        </w:numPr>
        <w:spacing w:after="0" w:line="240" w:lineRule="auto"/>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 xml:space="preserve">within 10 working days of it </w:t>
      </w:r>
      <w:proofErr w:type="gramStart"/>
      <w:r w:rsidRPr="00CF3FD4">
        <w:rPr>
          <w:sz w:val="20"/>
        </w:rPr>
        <w:t>being submitted</w:t>
      </w:r>
      <w:proofErr w:type="gramEnd"/>
      <w:r>
        <w:rPr>
          <w:sz w:val="20"/>
        </w:rPr>
        <w:t xml:space="preserve">. </w:t>
      </w:r>
    </w:p>
    <w:p w14:paraId="22BBD8C0" w14:textId="77777777" w:rsidR="008F2D7B" w:rsidRPr="000043C2" w:rsidRDefault="008F2D7B" w:rsidP="0039315B">
      <w:pPr>
        <w:pStyle w:val="ListParagraph"/>
        <w:numPr>
          <w:ilvl w:val="0"/>
          <w:numId w:val="7"/>
        </w:numPr>
        <w:spacing w:after="0" w:line="240" w:lineRule="auto"/>
        <w:rPr>
          <w:sz w:val="20"/>
        </w:rPr>
      </w:pPr>
      <w:r w:rsidRPr="000043C2">
        <w:rPr>
          <w:i/>
          <w:sz w:val="20"/>
          <w:u w:val="single"/>
        </w:rPr>
        <w:t xml:space="preserve">PLAGIARISIM: </w:t>
      </w:r>
      <w:r w:rsidRPr="000043C2">
        <w:rPr>
          <w:sz w:val="20"/>
        </w:rPr>
        <w:t xml:space="preserve"> Plagiarism is submitting another </w:t>
      </w:r>
      <w:proofErr w:type="gramStart"/>
      <w:r w:rsidRPr="000043C2">
        <w:rPr>
          <w:sz w:val="20"/>
        </w:rPr>
        <w:t>person’s</w:t>
      </w:r>
      <w:proofErr w:type="gramEnd"/>
      <w:r w:rsidRPr="000043C2">
        <w:rPr>
          <w:sz w:val="20"/>
        </w:rPr>
        <w:t xml:space="preserve"> written work as one’s own original work or using someone else’s idea without referencing the source or using pictorial work without permission or referencing the source. </w:t>
      </w:r>
      <w:r>
        <w:rPr>
          <w:sz w:val="20"/>
        </w:rPr>
        <w:t>This also includes copying exam answers from another student or the internet.</w:t>
      </w:r>
      <w:r w:rsidRPr="000043C2">
        <w:rPr>
          <w:sz w:val="20"/>
        </w:rPr>
        <w:t xml:space="preserve"> If there is a suspicion of plagiarism, the Head of Department and Senior Tutor will be informed and a meeting will take place.  If a student </w:t>
      </w:r>
      <w:proofErr w:type="gramStart"/>
      <w:r w:rsidRPr="000043C2">
        <w:rPr>
          <w:sz w:val="20"/>
        </w:rPr>
        <w:t>is found</w:t>
      </w:r>
      <w:proofErr w:type="gramEnd"/>
      <w:r w:rsidRPr="000043C2">
        <w:rPr>
          <w:sz w:val="20"/>
        </w:rPr>
        <w:t xml:space="preserve"> guilty, they will be subject to disciplinary action by the College and the awarding body will be informed. Students should be aware that the College </w:t>
      </w:r>
      <w:proofErr w:type="gramStart"/>
      <w:r w:rsidRPr="000043C2">
        <w:rPr>
          <w:sz w:val="20"/>
        </w:rPr>
        <w:t>is subscribed</w:t>
      </w:r>
      <w:proofErr w:type="gramEnd"/>
      <w:r w:rsidRPr="000043C2">
        <w:rPr>
          <w:sz w:val="20"/>
        </w:rPr>
        <w:t xml:space="preserve"> to software designed to detect plagiarism</w:t>
      </w:r>
      <w:r>
        <w:rPr>
          <w:sz w:val="20"/>
        </w:rPr>
        <w:t>.</w:t>
      </w:r>
    </w:p>
    <w:p w14:paraId="1B770D67" w14:textId="77777777" w:rsidR="008F2D7B" w:rsidRPr="00CF3FD4" w:rsidRDefault="008F2D7B" w:rsidP="008F2D7B">
      <w:pPr>
        <w:rPr>
          <w:sz w:val="20"/>
        </w:rPr>
      </w:pPr>
    </w:p>
    <w:p w14:paraId="4149DF1E" w14:textId="77777777" w:rsidR="008F2D7B" w:rsidRDefault="008F2D7B" w:rsidP="008F2D7B">
      <w:pPr>
        <w:rPr>
          <w:b/>
          <w:sz w:val="24"/>
        </w:rPr>
      </w:pPr>
      <w:r>
        <w:rPr>
          <w:b/>
          <w:sz w:val="24"/>
        </w:rPr>
        <w:br w:type="page"/>
      </w:r>
    </w:p>
    <w:p w14:paraId="2ED90DF9" w14:textId="513266EB" w:rsidR="008F2D7B" w:rsidRPr="008F2D7B" w:rsidRDefault="008F2D7B" w:rsidP="008F2D7B">
      <w:pPr>
        <w:rPr>
          <w:b/>
          <w:sz w:val="24"/>
        </w:rPr>
      </w:pPr>
      <w:r w:rsidRPr="008B6CEB">
        <w:rPr>
          <w:b/>
          <w:sz w:val="28"/>
          <w:szCs w:val="24"/>
        </w:rPr>
        <w:t>Benchmark Checkpoints, Student Reviews (Reports) and Mock Exams 2019-21</w:t>
      </w:r>
    </w:p>
    <w:tbl>
      <w:tblPr>
        <w:tblStyle w:val="TableGrid"/>
        <w:tblW w:w="0" w:type="auto"/>
        <w:tblLook w:val="04A0" w:firstRow="1" w:lastRow="0" w:firstColumn="1" w:lastColumn="0" w:noHBand="0" w:noVBand="1"/>
      </w:tblPr>
      <w:tblGrid>
        <w:gridCol w:w="1695"/>
        <w:gridCol w:w="749"/>
        <w:gridCol w:w="8012"/>
      </w:tblGrid>
      <w:tr w:rsidR="008F2D7B" w14:paraId="3AFCEDE3" w14:textId="77777777" w:rsidTr="008F2D7B">
        <w:tc>
          <w:tcPr>
            <w:tcW w:w="1695" w:type="dxa"/>
            <w:shd w:val="clear" w:color="auto" w:fill="000000" w:themeFill="text1"/>
          </w:tcPr>
          <w:p w14:paraId="293E2486" w14:textId="77777777" w:rsidR="008F2D7B" w:rsidRPr="00890249" w:rsidRDefault="008F2D7B" w:rsidP="005C43E5">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00BF0FC" w14:textId="77777777" w:rsidR="008F2D7B" w:rsidRPr="00890249" w:rsidRDefault="008F2D7B" w:rsidP="005C43E5">
            <w:pPr>
              <w:jc w:val="center"/>
              <w:rPr>
                <w:b/>
                <w:bCs/>
                <w:color w:val="FFFFFF" w:themeColor="background1"/>
                <w:sz w:val="24"/>
                <w:szCs w:val="28"/>
              </w:rPr>
            </w:pPr>
            <w:r w:rsidRPr="00890249">
              <w:rPr>
                <w:b/>
                <w:bCs/>
                <w:color w:val="FFFFFF" w:themeColor="background1"/>
                <w:sz w:val="24"/>
                <w:szCs w:val="28"/>
              </w:rPr>
              <w:t>DATE</w:t>
            </w:r>
          </w:p>
        </w:tc>
        <w:tc>
          <w:tcPr>
            <w:tcW w:w="8012" w:type="dxa"/>
            <w:shd w:val="clear" w:color="auto" w:fill="000000" w:themeFill="text1"/>
          </w:tcPr>
          <w:p w14:paraId="7528D83F" w14:textId="77777777" w:rsidR="008F2D7B" w:rsidRPr="00890249" w:rsidRDefault="008F2D7B" w:rsidP="005C43E5">
            <w:pPr>
              <w:jc w:val="center"/>
              <w:rPr>
                <w:b/>
                <w:bCs/>
                <w:color w:val="FFFFFF" w:themeColor="background1"/>
                <w:sz w:val="24"/>
                <w:szCs w:val="28"/>
              </w:rPr>
            </w:pPr>
            <w:r w:rsidRPr="00890249">
              <w:rPr>
                <w:b/>
                <w:bCs/>
                <w:color w:val="FFFFFF" w:themeColor="background1"/>
                <w:sz w:val="24"/>
                <w:szCs w:val="28"/>
              </w:rPr>
              <w:t>DETAILS</w:t>
            </w:r>
          </w:p>
        </w:tc>
      </w:tr>
      <w:tr w:rsidR="008F2D7B" w14:paraId="0C79034C" w14:textId="77777777" w:rsidTr="008F2D7B">
        <w:tc>
          <w:tcPr>
            <w:tcW w:w="1695" w:type="dxa"/>
            <w:shd w:val="clear" w:color="auto" w:fill="C5E0B3" w:themeFill="accent6" w:themeFillTint="66"/>
            <w:vAlign w:val="center"/>
          </w:tcPr>
          <w:p w14:paraId="143EE0D4" w14:textId="77777777" w:rsidR="008F2D7B" w:rsidRPr="00892EDE" w:rsidRDefault="008F2D7B" w:rsidP="005C43E5">
            <w:pPr>
              <w:jc w:val="center"/>
              <w:rPr>
                <w:b/>
                <w:bCs/>
                <w:szCs w:val="24"/>
              </w:rPr>
            </w:pPr>
            <w:r w:rsidRPr="00892EDE">
              <w:rPr>
                <w:b/>
                <w:bCs/>
                <w:szCs w:val="24"/>
              </w:rPr>
              <w:t>Benchmark 1 Checkpoint</w:t>
            </w:r>
          </w:p>
        </w:tc>
        <w:tc>
          <w:tcPr>
            <w:tcW w:w="749" w:type="dxa"/>
            <w:shd w:val="clear" w:color="auto" w:fill="C5E0B3" w:themeFill="accent6" w:themeFillTint="66"/>
            <w:vAlign w:val="center"/>
          </w:tcPr>
          <w:p w14:paraId="4B43E3CE" w14:textId="28E225AB" w:rsidR="008F2D7B" w:rsidRDefault="0039315B" w:rsidP="005C43E5">
            <w:pPr>
              <w:jc w:val="center"/>
              <w:rPr>
                <w:sz w:val="20"/>
              </w:rPr>
            </w:pPr>
            <w:r>
              <w:rPr>
                <w:sz w:val="20"/>
              </w:rPr>
              <w:t>Oct 2020</w:t>
            </w:r>
          </w:p>
        </w:tc>
        <w:tc>
          <w:tcPr>
            <w:tcW w:w="8012" w:type="dxa"/>
            <w:shd w:val="clear" w:color="auto" w:fill="C5E0B3" w:themeFill="accent6" w:themeFillTint="66"/>
          </w:tcPr>
          <w:p w14:paraId="068737EC" w14:textId="77777777" w:rsidR="008F2D7B" w:rsidRPr="00E6216A" w:rsidRDefault="008F2D7B" w:rsidP="005C43E5">
            <w:pPr>
              <w:rPr>
                <w:b/>
                <w:bCs/>
                <w:sz w:val="20"/>
              </w:rPr>
            </w:pPr>
            <w:r>
              <w:rPr>
                <w:b/>
                <w:bCs/>
                <w:sz w:val="20"/>
              </w:rPr>
              <w:t>60 Minutes Benchmark test on work covered on both teaching side up to that point</w:t>
            </w:r>
          </w:p>
        </w:tc>
      </w:tr>
      <w:tr w:rsidR="008F2D7B" w14:paraId="66F9C723" w14:textId="77777777" w:rsidTr="008F2D7B">
        <w:tc>
          <w:tcPr>
            <w:tcW w:w="1695" w:type="dxa"/>
            <w:shd w:val="clear" w:color="auto" w:fill="FFFF00"/>
            <w:vAlign w:val="center"/>
          </w:tcPr>
          <w:p w14:paraId="198034AE" w14:textId="77777777" w:rsidR="008F2D7B" w:rsidRPr="00892EDE" w:rsidRDefault="008F2D7B" w:rsidP="005C43E5">
            <w:pPr>
              <w:jc w:val="center"/>
              <w:rPr>
                <w:b/>
                <w:bCs/>
                <w:szCs w:val="24"/>
              </w:rPr>
            </w:pPr>
            <w:r w:rsidRPr="00892EDE">
              <w:rPr>
                <w:b/>
                <w:bCs/>
                <w:szCs w:val="24"/>
              </w:rPr>
              <w:t xml:space="preserve">Parents Evening </w:t>
            </w:r>
            <w:r w:rsidRPr="00892EDE">
              <w:rPr>
                <w:b/>
                <w:bCs/>
                <w:sz w:val="16"/>
                <w:szCs w:val="18"/>
              </w:rPr>
              <w:t>(</w:t>
            </w:r>
            <w:r>
              <w:rPr>
                <w:b/>
                <w:bCs/>
                <w:sz w:val="16"/>
                <w:szCs w:val="18"/>
              </w:rPr>
              <w:t>For All</w:t>
            </w:r>
            <w:r w:rsidRPr="00892EDE">
              <w:rPr>
                <w:b/>
                <w:bCs/>
                <w:sz w:val="16"/>
                <w:szCs w:val="18"/>
              </w:rPr>
              <w:t>)</w:t>
            </w:r>
          </w:p>
        </w:tc>
        <w:tc>
          <w:tcPr>
            <w:tcW w:w="749" w:type="dxa"/>
            <w:shd w:val="clear" w:color="auto" w:fill="FFFF00"/>
            <w:vAlign w:val="center"/>
          </w:tcPr>
          <w:p w14:paraId="6671C848" w14:textId="597EEC32" w:rsidR="008F2D7B" w:rsidRDefault="0039315B" w:rsidP="005C43E5">
            <w:pPr>
              <w:jc w:val="center"/>
              <w:rPr>
                <w:sz w:val="20"/>
              </w:rPr>
            </w:pPr>
            <w:r>
              <w:rPr>
                <w:sz w:val="20"/>
              </w:rPr>
              <w:t>Nov 2020</w:t>
            </w:r>
          </w:p>
        </w:tc>
        <w:tc>
          <w:tcPr>
            <w:tcW w:w="8012" w:type="dxa"/>
            <w:shd w:val="clear" w:color="auto" w:fill="FFFF00"/>
          </w:tcPr>
          <w:p w14:paraId="361D6087" w14:textId="77777777" w:rsidR="008F2D7B" w:rsidRPr="00F255D0" w:rsidRDefault="008F2D7B" w:rsidP="005C43E5">
            <w:pPr>
              <w:rPr>
                <w:b/>
                <w:bCs/>
                <w:sz w:val="20"/>
              </w:rPr>
            </w:pPr>
            <w:r w:rsidRPr="00F255D0">
              <w:rPr>
                <w:b/>
                <w:bCs/>
                <w:sz w:val="20"/>
              </w:rPr>
              <w:t xml:space="preserve">Meetings with your parents </w:t>
            </w:r>
            <w:r>
              <w:rPr>
                <w:b/>
                <w:bCs/>
                <w:sz w:val="20"/>
              </w:rPr>
              <w:t xml:space="preserve">to </w:t>
            </w:r>
            <w:r w:rsidRPr="00F255D0">
              <w:rPr>
                <w:b/>
                <w:bCs/>
                <w:sz w:val="20"/>
              </w:rPr>
              <w:t>discuss how you have settled in and transferred from GCSE to A-level learning based upon:</w:t>
            </w:r>
          </w:p>
          <w:p w14:paraId="200CE3E0" w14:textId="77777777" w:rsidR="008F2D7B" w:rsidRPr="00F255D0" w:rsidRDefault="008F2D7B" w:rsidP="0039315B">
            <w:pPr>
              <w:pStyle w:val="ListParagraph"/>
              <w:numPr>
                <w:ilvl w:val="0"/>
                <w:numId w:val="9"/>
              </w:numPr>
              <w:ind w:left="177" w:hanging="177"/>
              <w:rPr>
                <w:sz w:val="16"/>
                <w:szCs w:val="18"/>
              </w:rPr>
            </w:pPr>
            <w:r w:rsidRPr="00F255D0">
              <w:rPr>
                <w:b/>
                <w:bCs/>
                <w:sz w:val="16"/>
                <w:szCs w:val="18"/>
              </w:rPr>
              <w:t>Approach to learning</w:t>
            </w:r>
            <w:r w:rsidRPr="00F255D0">
              <w:rPr>
                <w:sz w:val="16"/>
                <w:szCs w:val="18"/>
              </w:rPr>
              <w:t xml:space="preserve"> (</w:t>
            </w:r>
            <w:bookmarkStart w:id="1" w:name="_Hlk40016452"/>
            <w:r>
              <w:rPr>
                <w:sz w:val="16"/>
                <w:szCs w:val="18"/>
              </w:rPr>
              <w:t xml:space="preserve">how you are engaging in your learning, evidenced by </w:t>
            </w:r>
            <w:r w:rsidRPr="00F255D0">
              <w:rPr>
                <w:sz w:val="16"/>
                <w:szCs w:val="18"/>
              </w:rPr>
              <w:t>attendance, punctuality, ability to meet weekly deadlines with quality work, how you have sought out extra support via workshops and your overall communication with your teachers</w:t>
            </w:r>
            <w:bookmarkEnd w:id="1"/>
            <w:r w:rsidRPr="00F255D0">
              <w:rPr>
                <w:sz w:val="16"/>
                <w:szCs w:val="18"/>
              </w:rPr>
              <w:t>)</w:t>
            </w:r>
          </w:p>
          <w:p w14:paraId="298ED122" w14:textId="77777777" w:rsidR="008F2D7B" w:rsidRPr="00F255D0" w:rsidRDefault="008F2D7B" w:rsidP="0039315B">
            <w:pPr>
              <w:pStyle w:val="ListParagraph"/>
              <w:numPr>
                <w:ilvl w:val="0"/>
                <w:numId w:val="9"/>
              </w:numPr>
              <w:ind w:left="177" w:hanging="177"/>
              <w:rPr>
                <w:sz w:val="20"/>
              </w:rPr>
            </w:pPr>
            <w:r w:rsidRPr="00F255D0">
              <w:rPr>
                <w:b/>
                <w:bCs/>
                <w:sz w:val="16"/>
                <w:szCs w:val="18"/>
              </w:rPr>
              <w:t>Performance Grade</w:t>
            </w:r>
            <w:r w:rsidRPr="00F255D0">
              <w:rPr>
                <w:sz w:val="16"/>
                <w:szCs w:val="18"/>
              </w:rPr>
              <w:t xml:space="preserve"> in Benchmark 1</w:t>
            </w:r>
            <w:r>
              <w:rPr>
                <w:sz w:val="16"/>
                <w:szCs w:val="18"/>
              </w:rPr>
              <w:t xml:space="preserve"> and from your homework tasks</w:t>
            </w:r>
          </w:p>
        </w:tc>
      </w:tr>
      <w:tr w:rsidR="008F2D7B" w14:paraId="02122F42" w14:textId="77777777" w:rsidTr="008F2D7B">
        <w:tc>
          <w:tcPr>
            <w:tcW w:w="1695" w:type="dxa"/>
            <w:shd w:val="clear" w:color="auto" w:fill="000000" w:themeFill="text1"/>
            <w:vAlign w:val="center"/>
          </w:tcPr>
          <w:p w14:paraId="175975FD" w14:textId="77777777" w:rsidR="008F2D7B" w:rsidRPr="00892EDE" w:rsidRDefault="008F2D7B" w:rsidP="005C43E5">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E103071" w14:textId="77777777" w:rsidR="008F2D7B" w:rsidRPr="00892EDE" w:rsidRDefault="008F2D7B" w:rsidP="005C43E5">
            <w:pPr>
              <w:jc w:val="center"/>
              <w:rPr>
                <w:color w:val="FFFFFF" w:themeColor="background1"/>
                <w:sz w:val="14"/>
                <w:szCs w:val="16"/>
              </w:rPr>
            </w:pPr>
          </w:p>
        </w:tc>
        <w:tc>
          <w:tcPr>
            <w:tcW w:w="8012" w:type="dxa"/>
            <w:shd w:val="clear" w:color="auto" w:fill="000000" w:themeFill="text1"/>
          </w:tcPr>
          <w:p w14:paraId="2E1F4E78" w14:textId="77777777" w:rsidR="008F2D7B" w:rsidRPr="00892EDE" w:rsidRDefault="008F2D7B" w:rsidP="005C43E5">
            <w:pPr>
              <w:rPr>
                <w:color w:val="FFFFFF" w:themeColor="background1"/>
                <w:sz w:val="14"/>
                <w:szCs w:val="16"/>
              </w:rPr>
            </w:pPr>
          </w:p>
        </w:tc>
      </w:tr>
      <w:tr w:rsidR="008F2D7B" w14:paraId="0380CD97" w14:textId="77777777" w:rsidTr="008F2D7B">
        <w:tc>
          <w:tcPr>
            <w:tcW w:w="1695" w:type="dxa"/>
            <w:shd w:val="clear" w:color="auto" w:fill="C5E0B3" w:themeFill="accent6" w:themeFillTint="66"/>
            <w:vAlign w:val="center"/>
          </w:tcPr>
          <w:p w14:paraId="0EABAC67" w14:textId="77777777" w:rsidR="008F2D7B" w:rsidRPr="00892EDE" w:rsidRDefault="008F2D7B" w:rsidP="005C43E5">
            <w:pPr>
              <w:jc w:val="center"/>
              <w:rPr>
                <w:b/>
                <w:bCs/>
                <w:szCs w:val="24"/>
              </w:rPr>
            </w:pPr>
            <w:r w:rsidRPr="00892EDE">
              <w:rPr>
                <w:b/>
                <w:bCs/>
                <w:szCs w:val="24"/>
              </w:rPr>
              <w:t>Benchmark 2 Checkpoint</w:t>
            </w:r>
          </w:p>
        </w:tc>
        <w:tc>
          <w:tcPr>
            <w:tcW w:w="749" w:type="dxa"/>
            <w:shd w:val="clear" w:color="auto" w:fill="C5E0B3" w:themeFill="accent6" w:themeFillTint="66"/>
            <w:vAlign w:val="center"/>
          </w:tcPr>
          <w:p w14:paraId="6B01B273" w14:textId="77777777" w:rsidR="008F2D7B" w:rsidRDefault="008F2D7B" w:rsidP="005C43E5">
            <w:pPr>
              <w:jc w:val="center"/>
              <w:rPr>
                <w:sz w:val="20"/>
              </w:rPr>
            </w:pPr>
            <w:r>
              <w:rPr>
                <w:sz w:val="20"/>
              </w:rPr>
              <w:t>Dec 2020</w:t>
            </w:r>
          </w:p>
        </w:tc>
        <w:tc>
          <w:tcPr>
            <w:tcW w:w="8012" w:type="dxa"/>
            <w:shd w:val="clear" w:color="auto" w:fill="C5E0B3" w:themeFill="accent6" w:themeFillTint="66"/>
          </w:tcPr>
          <w:p w14:paraId="3B27DE1D" w14:textId="77777777" w:rsidR="008F2D7B" w:rsidRPr="00E6216A" w:rsidRDefault="008F2D7B" w:rsidP="005C43E5">
            <w:pPr>
              <w:rPr>
                <w:b/>
                <w:bCs/>
                <w:sz w:val="20"/>
              </w:rPr>
            </w:pPr>
            <w:r>
              <w:rPr>
                <w:b/>
                <w:bCs/>
                <w:sz w:val="20"/>
              </w:rPr>
              <w:t>1hr 15min Benchmark test on Paper 1 topic covered so far</w:t>
            </w:r>
          </w:p>
        </w:tc>
      </w:tr>
      <w:tr w:rsidR="008F2D7B" w14:paraId="52FCCD79" w14:textId="77777777" w:rsidTr="008F2D7B">
        <w:tc>
          <w:tcPr>
            <w:tcW w:w="1695" w:type="dxa"/>
            <w:shd w:val="clear" w:color="auto" w:fill="92D050"/>
            <w:vAlign w:val="center"/>
          </w:tcPr>
          <w:p w14:paraId="7F5BBF2B" w14:textId="77777777" w:rsidR="008F2D7B" w:rsidRPr="00892EDE" w:rsidRDefault="008F2D7B" w:rsidP="005C43E5">
            <w:pPr>
              <w:jc w:val="center"/>
              <w:rPr>
                <w:b/>
                <w:bCs/>
                <w:szCs w:val="24"/>
              </w:rPr>
            </w:pPr>
            <w:r w:rsidRPr="00892EDE">
              <w:rPr>
                <w:b/>
                <w:bCs/>
                <w:szCs w:val="24"/>
              </w:rPr>
              <w:t>Student Review 1</w:t>
            </w:r>
          </w:p>
        </w:tc>
        <w:tc>
          <w:tcPr>
            <w:tcW w:w="749" w:type="dxa"/>
            <w:shd w:val="clear" w:color="auto" w:fill="92D050"/>
            <w:vAlign w:val="center"/>
          </w:tcPr>
          <w:p w14:paraId="7DC1BFFD" w14:textId="0D6B5EDA" w:rsidR="008F2D7B" w:rsidRDefault="0039315B" w:rsidP="005C43E5">
            <w:pPr>
              <w:jc w:val="center"/>
              <w:rPr>
                <w:sz w:val="20"/>
              </w:rPr>
            </w:pPr>
            <w:r>
              <w:rPr>
                <w:sz w:val="20"/>
              </w:rPr>
              <w:t>Jan 2021</w:t>
            </w:r>
          </w:p>
        </w:tc>
        <w:tc>
          <w:tcPr>
            <w:tcW w:w="8012" w:type="dxa"/>
            <w:shd w:val="clear" w:color="auto" w:fill="92D050"/>
          </w:tcPr>
          <w:p w14:paraId="0CEF585B" w14:textId="77777777" w:rsidR="008F2D7B" w:rsidRPr="003B426E" w:rsidRDefault="008F2D7B" w:rsidP="005C43E5">
            <w:pPr>
              <w:rPr>
                <w:b/>
                <w:bCs/>
                <w:sz w:val="20"/>
              </w:rPr>
            </w:pPr>
            <w:r w:rsidRPr="003B426E">
              <w:rPr>
                <w:b/>
                <w:bCs/>
                <w:sz w:val="20"/>
              </w:rPr>
              <w:t>A review of your progress in the first term (12-13 weeks of teaching</w:t>
            </w:r>
            <w:r>
              <w:rPr>
                <w:b/>
                <w:bCs/>
                <w:sz w:val="20"/>
              </w:rPr>
              <w:t>) after a 1-2-1 with your Lead Tutor</w:t>
            </w:r>
            <w:r w:rsidRPr="003B426E">
              <w:rPr>
                <w:b/>
                <w:bCs/>
                <w:sz w:val="20"/>
              </w:rPr>
              <w:t>:</w:t>
            </w:r>
            <w:r>
              <w:rPr>
                <w:b/>
                <w:bCs/>
                <w:sz w:val="20"/>
              </w:rPr>
              <w:t xml:space="preserve"> </w:t>
            </w:r>
            <w:r w:rsidRPr="003B426E">
              <w:rPr>
                <w:b/>
                <w:bCs/>
                <w:sz w:val="20"/>
              </w:rPr>
              <w:t xml:space="preserve"> </w:t>
            </w:r>
          </w:p>
          <w:p w14:paraId="551D4FE2" w14:textId="77777777" w:rsidR="008F2D7B" w:rsidRPr="003B426E" w:rsidRDefault="008F2D7B" w:rsidP="0039315B">
            <w:pPr>
              <w:pStyle w:val="ListParagraph"/>
              <w:numPr>
                <w:ilvl w:val="0"/>
                <w:numId w:val="8"/>
              </w:numPr>
              <w:ind w:left="177" w:hanging="177"/>
              <w:rPr>
                <w:sz w:val="16"/>
                <w:szCs w:val="18"/>
              </w:rPr>
            </w:pPr>
            <w:r w:rsidRPr="003B426E">
              <w:rPr>
                <w:b/>
                <w:bCs/>
                <w:sz w:val="16"/>
                <w:szCs w:val="18"/>
              </w:rPr>
              <w:t>Performance grade</w:t>
            </w:r>
            <w:r>
              <w:rPr>
                <w:b/>
                <w:bCs/>
                <w:sz w:val="16"/>
                <w:szCs w:val="18"/>
              </w:rPr>
              <w:t xml:space="preserve"> (A to U)</w:t>
            </w:r>
            <w:r w:rsidRPr="003B426E">
              <w:rPr>
                <w:sz w:val="16"/>
                <w:szCs w:val="18"/>
              </w:rPr>
              <w:t xml:space="preserve"> (based on benchmark 1 and 2 but also your homework tasks)</w:t>
            </w:r>
          </w:p>
          <w:p w14:paraId="608E6D1D" w14:textId="77777777" w:rsidR="008F2D7B" w:rsidRPr="003B426E" w:rsidRDefault="008F2D7B" w:rsidP="0039315B">
            <w:pPr>
              <w:pStyle w:val="ListParagraph"/>
              <w:numPr>
                <w:ilvl w:val="0"/>
                <w:numId w:val="8"/>
              </w:numPr>
              <w:ind w:left="177" w:hanging="177"/>
              <w:rPr>
                <w:sz w:val="20"/>
              </w:rPr>
            </w:pPr>
            <w:r w:rsidRPr="003B426E">
              <w:rPr>
                <w:b/>
                <w:bCs/>
                <w:sz w:val="16"/>
                <w:szCs w:val="18"/>
              </w:rPr>
              <w:t>Approach to Learning</w:t>
            </w:r>
            <w:r w:rsidRPr="003B426E">
              <w:rPr>
                <w:sz w:val="16"/>
                <w:szCs w:val="18"/>
              </w:rPr>
              <w:t xml:space="preserve"> (</w:t>
            </w:r>
            <w:r>
              <w:rPr>
                <w:sz w:val="16"/>
                <w:szCs w:val="18"/>
              </w:rPr>
              <w:t xml:space="preserve">how you are engaging in your learning, evidenced by </w:t>
            </w:r>
            <w:r w:rsidRPr="00F255D0">
              <w:rPr>
                <w:sz w:val="16"/>
                <w:szCs w:val="18"/>
              </w:rPr>
              <w:t>attendance, punctuality, ability to meet weekly deadlines with quality work, how you have sought out extra support via workshops and your overall communication with your teachers</w:t>
            </w:r>
            <w:r w:rsidRPr="003B426E">
              <w:rPr>
                <w:sz w:val="16"/>
                <w:szCs w:val="18"/>
              </w:rPr>
              <w:t>).</w:t>
            </w:r>
          </w:p>
        </w:tc>
      </w:tr>
      <w:tr w:rsidR="008F2D7B" w14:paraId="6C218667" w14:textId="77777777" w:rsidTr="008F2D7B">
        <w:tc>
          <w:tcPr>
            <w:tcW w:w="1695" w:type="dxa"/>
            <w:shd w:val="clear" w:color="auto" w:fill="FFFF00"/>
            <w:vAlign w:val="center"/>
          </w:tcPr>
          <w:p w14:paraId="47636FED" w14:textId="77777777" w:rsidR="008F2D7B" w:rsidRPr="00892EDE" w:rsidRDefault="008F2D7B" w:rsidP="005C43E5">
            <w:pPr>
              <w:jc w:val="center"/>
              <w:rPr>
                <w:b/>
                <w:bCs/>
                <w:szCs w:val="24"/>
              </w:rPr>
            </w:pPr>
            <w:r w:rsidRPr="00892EDE">
              <w:rPr>
                <w:b/>
                <w:bCs/>
                <w:szCs w:val="24"/>
              </w:rPr>
              <w:t xml:space="preserve">Parents Evening </w:t>
            </w:r>
            <w:r w:rsidRPr="00892EDE">
              <w:rPr>
                <w:b/>
                <w:bCs/>
                <w:sz w:val="16"/>
                <w:szCs w:val="18"/>
              </w:rPr>
              <w:t>(</w:t>
            </w:r>
            <w:r>
              <w:rPr>
                <w:b/>
                <w:bCs/>
                <w:sz w:val="16"/>
                <w:szCs w:val="18"/>
              </w:rPr>
              <w:t>T</w:t>
            </w:r>
            <w:r w:rsidRPr="00892EDE">
              <w:rPr>
                <w:b/>
                <w:bCs/>
                <w:sz w:val="16"/>
                <w:szCs w:val="18"/>
              </w:rPr>
              <w:t>argeted)</w:t>
            </w:r>
          </w:p>
        </w:tc>
        <w:tc>
          <w:tcPr>
            <w:tcW w:w="749" w:type="dxa"/>
            <w:shd w:val="clear" w:color="auto" w:fill="FFFF00"/>
            <w:vAlign w:val="center"/>
          </w:tcPr>
          <w:p w14:paraId="4CC9B030" w14:textId="68495E7A" w:rsidR="008F2D7B" w:rsidRDefault="0039315B" w:rsidP="005C43E5">
            <w:pPr>
              <w:jc w:val="center"/>
              <w:rPr>
                <w:sz w:val="20"/>
              </w:rPr>
            </w:pPr>
            <w:r>
              <w:rPr>
                <w:sz w:val="20"/>
              </w:rPr>
              <w:t>Mar 2021</w:t>
            </w:r>
          </w:p>
        </w:tc>
        <w:tc>
          <w:tcPr>
            <w:tcW w:w="8012" w:type="dxa"/>
            <w:shd w:val="clear" w:color="auto" w:fill="FFFF00"/>
          </w:tcPr>
          <w:p w14:paraId="7078FA26" w14:textId="77777777" w:rsidR="008F2D7B" w:rsidRDefault="008F2D7B" w:rsidP="005C43E5">
            <w:pPr>
              <w:rPr>
                <w:sz w:val="20"/>
              </w:rPr>
            </w:pPr>
            <w:r w:rsidRPr="00F255D0">
              <w:rPr>
                <w:b/>
                <w:bCs/>
                <w:sz w:val="20"/>
              </w:rPr>
              <w:t xml:space="preserve">Meetings with your parents </w:t>
            </w:r>
            <w:r>
              <w:rPr>
                <w:b/>
                <w:bCs/>
                <w:sz w:val="20"/>
              </w:rPr>
              <w:t>primarily where teachers may have a concern about your progress since Student Review 1 in January.</w:t>
            </w:r>
          </w:p>
        </w:tc>
      </w:tr>
      <w:tr w:rsidR="008F2D7B" w14:paraId="5ABB883B" w14:textId="77777777" w:rsidTr="008F2D7B">
        <w:tc>
          <w:tcPr>
            <w:tcW w:w="1695" w:type="dxa"/>
            <w:shd w:val="clear" w:color="auto" w:fill="000000" w:themeFill="text1"/>
            <w:vAlign w:val="center"/>
          </w:tcPr>
          <w:p w14:paraId="5D2E0E55" w14:textId="77777777" w:rsidR="008F2D7B" w:rsidRPr="00892EDE" w:rsidRDefault="008F2D7B" w:rsidP="005C43E5">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AE8C8E4" w14:textId="77777777" w:rsidR="008F2D7B" w:rsidRPr="00892EDE" w:rsidRDefault="008F2D7B" w:rsidP="005C43E5">
            <w:pPr>
              <w:jc w:val="center"/>
              <w:rPr>
                <w:color w:val="FFFFFF" w:themeColor="background1"/>
                <w:sz w:val="14"/>
                <w:szCs w:val="16"/>
              </w:rPr>
            </w:pPr>
          </w:p>
        </w:tc>
        <w:tc>
          <w:tcPr>
            <w:tcW w:w="8012" w:type="dxa"/>
            <w:shd w:val="clear" w:color="auto" w:fill="000000" w:themeFill="text1"/>
          </w:tcPr>
          <w:p w14:paraId="5F6FAFE3" w14:textId="77777777" w:rsidR="008F2D7B" w:rsidRPr="00892EDE" w:rsidRDefault="008F2D7B" w:rsidP="005C43E5">
            <w:pPr>
              <w:rPr>
                <w:color w:val="FFFFFF" w:themeColor="background1"/>
                <w:sz w:val="14"/>
                <w:szCs w:val="16"/>
              </w:rPr>
            </w:pPr>
          </w:p>
        </w:tc>
      </w:tr>
      <w:tr w:rsidR="008F2D7B" w14:paraId="2AF3A04B" w14:textId="77777777" w:rsidTr="008F2D7B">
        <w:tc>
          <w:tcPr>
            <w:tcW w:w="1695" w:type="dxa"/>
            <w:shd w:val="clear" w:color="auto" w:fill="C5E0B3" w:themeFill="accent6" w:themeFillTint="66"/>
            <w:vAlign w:val="center"/>
          </w:tcPr>
          <w:p w14:paraId="6766276F" w14:textId="77777777" w:rsidR="008F2D7B" w:rsidRPr="00892EDE" w:rsidRDefault="008F2D7B" w:rsidP="005C43E5">
            <w:pPr>
              <w:jc w:val="center"/>
              <w:rPr>
                <w:b/>
                <w:bCs/>
                <w:szCs w:val="24"/>
              </w:rPr>
            </w:pPr>
            <w:r w:rsidRPr="00892EDE">
              <w:rPr>
                <w:b/>
                <w:bCs/>
                <w:szCs w:val="24"/>
              </w:rPr>
              <w:t>Benchmark 3 Checkpoint</w:t>
            </w:r>
          </w:p>
        </w:tc>
        <w:tc>
          <w:tcPr>
            <w:tcW w:w="749" w:type="dxa"/>
            <w:shd w:val="clear" w:color="auto" w:fill="C5E0B3" w:themeFill="accent6" w:themeFillTint="66"/>
            <w:vAlign w:val="center"/>
          </w:tcPr>
          <w:p w14:paraId="5503ABA8" w14:textId="582B76C8" w:rsidR="008F2D7B" w:rsidRDefault="0039315B" w:rsidP="005C43E5">
            <w:pPr>
              <w:jc w:val="center"/>
              <w:rPr>
                <w:sz w:val="20"/>
              </w:rPr>
            </w:pPr>
            <w:r>
              <w:rPr>
                <w:sz w:val="20"/>
              </w:rPr>
              <w:t>May 2021</w:t>
            </w:r>
          </w:p>
        </w:tc>
        <w:tc>
          <w:tcPr>
            <w:tcW w:w="8012" w:type="dxa"/>
            <w:shd w:val="clear" w:color="auto" w:fill="C5E0B3" w:themeFill="accent6" w:themeFillTint="66"/>
          </w:tcPr>
          <w:p w14:paraId="08DD402C" w14:textId="77777777" w:rsidR="008F2D7B" w:rsidRPr="00E6216A" w:rsidRDefault="008F2D7B" w:rsidP="005C43E5">
            <w:pPr>
              <w:rPr>
                <w:sz w:val="16"/>
                <w:szCs w:val="18"/>
              </w:rPr>
            </w:pPr>
            <w:r>
              <w:rPr>
                <w:sz w:val="16"/>
                <w:szCs w:val="18"/>
              </w:rPr>
              <w:t xml:space="preserve">A review of tests and </w:t>
            </w:r>
            <w:proofErr w:type="spellStart"/>
            <w:r>
              <w:rPr>
                <w:sz w:val="16"/>
                <w:szCs w:val="18"/>
              </w:rPr>
              <w:t>homeworks</w:t>
            </w:r>
            <w:proofErr w:type="spellEnd"/>
            <w:r>
              <w:rPr>
                <w:sz w:val="16"/>
                <w:szCs w:val="18"/>
              </w:rPr>
              <w:t xml:space="preserve"> completed in the Spring term from Jan 2020 to March 2020  (changed in light of </w:t>
            </w:r>
            <w:proofErr w:type="spellStart"/>
            <w:r>
              <w:rPr>
                <w:sz w:val="16"/>
                <w:szCs w:val="18"/>
              </w:rPr>
              <w:t>covid</w:t>
            </w:r>
            <w:proofErr w:type="spellEnd"/>
            <w:r>
              <w:rPr>
                <w:sz w:val="16"/>
                <w:szCs w:val="18"/>
              </w:rPr>
              <w:t xml:space="preserve"> 19) </w:t>
            </w:r>
          </w:p>
        </w:tc>
      </w:tr>
      <w:tr w:rsidR="008F2D7B" w14:paraId="404F10FE" w14:textId="77777777" w:rsidTr="008F2D7B">
        <w:tc>
          <w:tcPr>
            <w:tcW w:w="1695" w:type="dxa"/>
            <w:shd w:val="clear" w:color="auto" w:fill="C5E0B3" w:themeFill="accent6" w:themeFillTint="66"/>
            <w:vAlign w:val="center"/>
          </w:tcPr>
          <w:p w14:paraId="5F591B96" w14:textId="77777777" w:rsidR="008F2D7B" w:rsidRPr="00892EDE" w:rsidRDefault="008F2D7B" w:rsidP="005C43E5">
            <w:pPr>
              <w:jc w:val="center"/>
              <w:rPr>
                <w:b/>
                <w:bCs/>
                <w:szCs w:val="24"/>
              </w:rPr>
            </w:pPr>
            <w:r w:rsidRPr="00892EDE">
              <w:rPr>
                <w:b/>
                <w:bCs/>
                <w:szCs w:val="24"/>
              </w:rPr>
              <w:t>Benchmark 4 Checkpoint</w:t>
            </w:r>
          </w:p>
        </w:tc>
        <w:tc>
          <w:tcPr>
            <w:tcW w:w="749" w:type="dxa"/>
            <w:shd w:val="clear" w:color="auto" w:fill="C5E0B3" w:themeFill="accent6" w:themeFillTint="66"/>
            <w:vAlign w:val="center"/>
          </w:tcPr>
          <w:p w14:paraId="78842820" w14:textId="01E1A1C2" w:rsidR="008F2D7B" w:rsidRDefault="008F2D7B" w:rsidP="005C43E5">
            <w:pPr>
              <w:jc w:val="center"/>
              <w:rPr>
                <w:sz w:val="20"/>
              </w:rPr>
            </w:pPr>
            <w:r>
              <w:rPr>
                <w:sz w:val="20"/>
              </w:rPr>
              <w:t>June</w:t>
            </w:r>
            <w:r w:rsidR="0039315B">
              <w:rPr>
                <w:sz w:val="20"/>
              </w:rPr>
              <w:t xml:space="preserve"> 2021</w:t>
            </w:r>
          </w:p>
        </w:tc>
        <w:tc>
          <w:tcPr>
            <w:tcW w:w="8012" w:type="dxa"/>
            <w:shd w:val="clear" w:color="auto" w:fill="C5E0B3" w:themeFill="accent6" w:themeFillTint="66"/>
          </w:tcPr>
          <w:p w14:paraId="01043D47" w14:textId="77777777" w:rsidR="008F2D7B" w:rsidRDefault="008F2D7B" w:rsidP="005C43E5">
            <w:pPr>
              <w:rPr>
                <w:sz w:val="16"/>
                <w:szCs w:val="18"/>
              </w:rPr>
            </w:pPr>
            <w:r>
              <w:rPr>
                <w:sz w:val="16"/>
                <w:szCs w:val="18"/>
              </w:rPr>
              <w:t xml:space="preserve">2 Papers of 1hour 30 min each </w:t>
            </w:r>
          </w:p>
          <w:p w14:paraId="1AAF84C4" w14:textId="77777777" w:rsidR="008F2D7B" w:rsidRDefault="008F2D7B" w:rsidP="005C43E5">
            <w:pPr>
              <w:rPr>
                <w:sz w:val="16"/>
                <w:szCs w:val="18"/>
              </w:rPr>
            </w:pPr>
            <w:r>
              <w:rPr>
                <w:sz w:val="16"/>
                <w:szCs w:val="18"/>
              </w:rPr>
              <w:t>Paper 1 Covering all topics in this paper covered so far</w:t>
            </w:r>
          </w:p>
          <w:p w14:paraId="5A8520FB" w14:textId="77777777" w:rsidR="008F2D7B" w:rsidRPr="00E6216A" w:rsidRDefault="008F2D7B" w:rsidP="005C43E5">
            <w:pPr>
              <w:rPr>
                <w:sz w:val="16"/>
                <w:szCs w:val="18"/>
              </w:rPr>
            </w:pPr>
            <w:r>
              <w:rPr>
                <w:sz w:val="16"/>
                <w:szCs w:val="18"/>
              </w:rPr>
              <w:t xml:space="preserve">Paper 2 Covering all topics in this paper covered so far </w:t>
            </w:r>
          </w:p>
        </w:tc>
      </w:tr>
      <w:tr w:rsidR="008F2D7B" w14:paraId="64A46AAA" w14:textId="77777777" w:rsidTr="008F2D7B">
        <w:tc>
          <w:tcPr>
            <w:tcW w:w="1695" w:type="dxa"/>
            <w:shd w:val="clear" w:color="auto" w:fill="92D050"/>
            <w:vAlign w:val="center"/>
          </w:tcPr>
          <w:p w14:paraId="344BAD4D" w14:textId="77777777" w:rsidR="008F2D7B" w:rsidRPr="00892EDE" w:rsidRDefault="008F2D7B" w:rsidP="005C43E5">
            <w:pPr>
              <w:jc w:val="center"/>
              <w:rPr>
                <w:b/>
                <w:bCs/>
                <w:szCs w:val="24"/>
              </w:rPr>
            </w:pPr>
            <w:r w:rsidRPr="00892EDE">
              <w:rPr>
                <w:b/>
                <w:bCs/>
                <w:szCs w:val="24"/>
              </w:rPr>
              <w:t>Student Review 2</w:t>
            </w:r>
          </w:p>
        </w:tc>
        <w:tc>
          <w:tcPr>
            <w:tcW w:w="749" w:type="dxa"/>
            <w:shd w:val="clear" w:color="auto" w:fill="92D050"/>
            <w:vAlign w:val="center"/>
          </w:tcPr>
          <w:p w14:paraId="56443252" w14:textId="30E266D3" w:rsidR="008F2D7B" w:rsidRDefault="0039315B" w:rsidP="005C43E5">
            <w:pPr>
              <w:jc w:val="center"/>
              <w:rPr>
                <w:sz w:val="20"/>
              </w:rPr>
            </w:pPr>
            <w:r>
              <w:rPr>
                <w:sz w:val="20"/>
              </w:rPr>
              <w:t>July 2021</w:t>
            </w:r>
          </w:p>
        </w:tc>
        <w:tc>
          <w:tcPr>
            <w:tcW w:w="8012" w:type="dxa"/>
            <w:shd w:val="clear" w:color="auto" w:fill="92D050"/>
          </w:tcPr>
          <w:p w14:paraId="114B5B58" w14:textId="77777777" w:rsidR="008F2D7B" w:rsidRDefault="008F2D7B" w:rsidP="005C43E5">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12FBF37F" w14:textId="77777777" w:rsidR="008F2D7B" w:rsidRPr="00043401" w:rsidRDefault="008F2D7B" w:rsidP="0039315B">
            <w:pPr>
              <w:pStyle w:val="ListParagraph"/>
              <w:numPr>
                <w:ilvl w:val="0"/>
                <w:numId w:val="10"/>
              </w:numPr>
              <w:rPr>
                <w:sz w:val="16"/>
                <w:szCs w:val="18"/>
              </w:rPr>
            </w:pPr>
            <w:r w:rsidRPr="00043401">
              <w:rPr>
                <w:sz w:val="16"/>
                <w:szCs w:val="18"/>
              </w:rPr>
              <w:t>Approach to Learning</w:t>
            </w:r>
          </w:p>
          <w:p w14:paraId="66B90F46" w14:textId="77777777" w:rsidR="008F2D7B" w:rsidRPr="009F4B63" w:rsidRDefault="008F2D7B" w:rsidP="0039315B">
            <w:pPr>
              <w:pStyle w:val="ListParagraph"/>
              <w:numPr>
                <w:ilvl w:val="0"/>
                <w:numId w:val="10"/>
              </w:numPr>
              <w:rPr>
                <w:sz w:val="16"/>
                <w:szCs w:val="18"/>
              </w:rPr>
            </w:pPr>
            <w:r w:rsidRPr="00043401">
              <w:rPr>
                <w:sz w:val="16"/>
                <w:szCs w:val="18"/>
              </w:rPr>
              <w:t>Performance Grade (Annual Review Grade or ‘ARG’</w:t>
            </w:r>
            <w:r>
              <w:rPr>
                <w:sz w:val="16"/>
                <w:szCs w:val="18"/>
              </w:rPr>
              <w:t xml:space="preserve"> – performance for whole year (see notes above in main doc.)</w:t>
            </w:r>
          </w:p>
          <w:p w14:paraId="648BDCD9" w14:textId="77777777" w:rsidR="008F2D7B" w:rsidRPr="00043401" w:rsidRDefault="008F2D7B" w:rsidP="0039315B">
            <w:pPr>
              <w:pStyle w:val="ListParagraph"/>
              <w:numPr>
                <w:ilvl w:val="0"/>
                <w:numId w:val="10"/>
              </w:numPr>
              <w:rPr>
                <w:sz w:val="20"/>
              </w:rPr>
            </w:pPr>
            <w:r w:rsidRPr="00043401">
              <w:rPr>
                <w:sz w:val="16"/>
                <w:szCs w:val="18"/>
              </w:rPr>
              <w:t>Predicted Grade</w:t>
            </w:r>
          </w:p>
        </w:tc>
      </w:tr>
      <w:tr w:rsidR="008F2D7B" w14:paraId="3E47B3AE" w14:textId="77777777" w:rsidTr="008F2D7B">
        <w:tc>
          <w:tcPr>
            <w:tcW w:w="1695" w:type="dxa"/>
            <w:shd w:val="clear" w:color="auto" w:fill="000000" w:themeFill="text1"/>
            <w:vAlign w:val="center"/>
          </w:tcPr>
          <w:p w14:paraId="129CE2F0" w14:textId="77777777" w:rsidR="008F2D7B" w:rsidRPr="00892EDE" w:rsidRDefault="008F2D7B" w:rsidP="005C43E5">
            <w:pPr>
              <w:jc w:val="center"/>
              <w:rPr>
                <w:b/>
                <w:bCs/>
                <w:color w:val="FFFFFF" w:themeColor="background1"/>
                <w:sz w:val="14"/>
                <w:szCs w:val="16"/>
              </w:rPr>
            </w:pPr>
            <w:r w:rsidRPr="00892EDE">
              <w:rPr>
                <w:b/>
                <w:bCs/>
                <w:color w:val="FFFFFF" w:themeColor="background1"/>
                <w:sz w:val="14"/>
                <w:szCs w:val="16"/>
              </w:rPr>
              <w:t>SUMMER BREAK</w:t>
            </w:r>
          </w:p>
        </w:tc>
        <w:tc>
          <w:tcPr>
            <w:tcW w:w="749" w:type="dxa"/>
            <w:shd w:val="clear" w:color="auto" w:fill="000000" w:themeFill="text1"/>
            <w:vAlign w:val="center"/>
          </w:tcPr>
          <w:p w14:paraId="27BAC93C" w14:textId="77777777" w:rsidR="008F2D7B" w:rsidRPr="00892EDE" w:rsidRDefault="008F2D7B" w:rsidP="005C43E5">
            <w:pPr>
              <w:jc w:val="center"/>
              <w:rPr>
                <w:color w:val="FFFFFF" w:themeColor="background1"/>
                <w:sz w:val="14"/>
                <w:szCs w:val="16"/>
              </w:rPr>
            </w:pPr>
          </w:p>
        </w:tc>
        <w:tc>
          <w:tcPr>
            <w:tcW w:w="8012" w:type="dxa"/>
            <w:shd w:val="clear" w:color="auto" w:fill="000000" w:themeFill="text1"/>
          </w:tcPr>
          <w:p w14:paraId="43C6D78A" w14:textId="77777777" w:rsidR="008F2D7B" w:rsidRPr="00892EDE" w:rsidRDefault="008F2D7B" w:rsidP="005C43E5">
            <w:pPr>
              <w:rPr>
                <w:color w:val="FFFFFF" w:themeColor="background1"/>
                <w:sz w:val="14"/>
                <w:szCs w:val="16"/>
              </w:rPr>
            </w:pPr>
          </w:p>
        </w:tc>
      </w:tr>
      <w:tr w:rsidR="008F2D7B" w14:paraId="451E2645" w14:textId="77777777" w:rsidTr="008F2D7B">
        <w:tc>
          <w:tcPr>
            <w:tcW w:w="1695" w:type="dxa"/>
            <w:shd w:val="clear" w:color="auto" w:fill="C5E0B3" w:themeFill="accent6" w:themeFillTint="66"/>
            <w:vAlign w:val="center"/>
          </w:tcPr>
          <w:p w14:paraId="5FC4FF4A" w14:textId="77777777" w:rsidR="008F2D7B" w:rsidRPr="00892EDE" w:rsidRDefault="008F2D7B" w:rsidP="005C43E5">
            <w:pPr>
              <w:jc w:val="center"/>
              <w:rPr>
                <w:b/>
                <w:bCs/>
                <w:szCs w:val="24"/>
              </w:rPr>
            </w:pPr>
            <w:r w:rsidRPr="00892EDE">
              <w:rPr>
                <w:b/>
                <w:bCs/>
                <w:szCs w:val="24"/>
              </w:rPr>
              <w:t>Benchmark 5</w:t>
            </w:r>
            <w:r>
              <w:rPr>
                <w:b/>
                <w:bCs/>
                <w:szCs w:val="24"/>
              </w:rPr>
              <w:t xml:space="preserve"> Checkpoint</w:t>
            </w:r>
          </w:p>
        </w:tc>
        <w:tc>
          <w:tcPr>
            <w:tcW w:w="749" w:type="dxa"/>
            <w:shd w:val="clear" w:color="auto" w:fill="C5E0B3" w:themeFill="accent6" w:themeFillTint="66"/>
            <w:vAlign w:val="center"/>
          </w:tcPr>
          <w:p w14:paraId="238294FF" w14:textId="77777777" w:rsidR="008F2D7B" w:rsidRDefault="008F2D7B" w:rsidP="005C43E5">
            <w:pPr>
              <w:jc w:val="center"/>
              <w:rPr>
                <w:sz w:val="20"/>
              </w:rPr>
            </w:pPr>
            <w:r>
              <w:rPr>
                <w:sz w:val="20"/>
              </w:rPr>
              <w:t>Oct 2021</w:t>
            </w:r>
          </w:p>
        </w:tc>
        <w:tc>
          <w:tcPr>
            <w:tcW w:w="8012" w:type="dxa"/>
            <w:shd w:val="clear" w:color="auto" w:fill="C5E0B3" w:themeFill="accent6" w:themeFillTint="66"/>
          </w:tcPr>
          <w:p w14:paraId="639ACFAE" w14:textId="77777777" w:rsidR="008F2D7B" w:rsidRPr="00E6216A" w:rsidRDefault="008F2D7B" w:rsidP="005C43E5">
            <w:pPr>
              <w:rPr>
                <w:sz w:val="20"/>
              </w:rPr>
            </w:pPr>
            <w:r>
              <w:rPr>
                <w:sz w:val="20"/>
              </w:rPr>
              <w:t xml:space="preserve">Benchmark Test on U6 work completed to this point </w:t>
            </w:r>
          </w:p>
        </w:tc>
      </w:tr>
      <w:tr w:rsidR="008F2D7B" w14:paraId="42E1E217" w14:textId="77777777" w:rsidTr="008F2D7B">
        <w:tc>
          <w:tcPr>
            <w:tcW w:w="1695" w:type="dxa"/>
            <w:shd w:val="clear" w:color="auto" w:fill="FFFF00"/>
            <w:vAlign w:val="center"/>
          </w:tcPr>
          <w:p w14:paraId="30AEF9A9" w14:textId="77777777" w:rsidR="008F2D7B" w:rsidRPr="00892EDE" w:rsidRDefault="008F2D7B" w:rsidP="005C43E5">
            <w:pPr>
              <w:jc w:val="center"/>
              <w:rPr>
                <w:b/>
                <w:bCs/>
                <w:szCs w:val="24"/>
              </w:rPr>
            </w:pPr>
            <w:r w:rsidRPr="00892EDE">
              <w:rPr>
                <w:b/>
                <w:bCs/>
                <w:szCs w:val="24"/>
              </w:rPr>
              <w:t>Parents Evening</w:t>
            </w:r>
            <w:r>
              <w:rPr>
                <w:b/>
                <w:bCs/>
                <w:szCs w:val="24"/>
              </w:rPr>
              <w:t xml:space="preserve"> </w:t>
            </w:r>
            <w:r w:rsidRPr="00892EDE">
              <w:rPr>
                <w:b/>
                <w:bCs/>
                <w:sz w:val="16"/>
                <w:szCs w:val="18"/>
              </w:rPr>
              <w:t>(All)</w:t>
            </w:r>
          </w:p>
        </w:tc>
        <w:tc>
          <w:tcPr>
            <w:tcW w:w="749" w:type="dxa"/>
            <w:shd w:val="clear" w:color="auto" w:fill="FFFF00"/>
            <w:vAlign w:val="center"/>
          </w:tcPr>
          <w:p w14:paraId="43ACA502" w14:textId="77777777" w:rsidR="008F2D7B" w:rsidRDefault="008F2D7B" w:rsidP="005C43E5">
            <w:pPr>
              <w:jc w:val="center"/>
              <w:rPr>
                <w:sz w:val="20"/>
              </w:rPr>
            </w:pPr>
            <w:r>
              <w:rPr>
                <w:sz w:val="20"/>
              </w:rPr>
              <w:t>Oct 2021</w:t>
            </w:r>
          </w:p>
        </w:tc>
        <w:tc>
          <w:tcPr>
            <w:tcW w:w="8012" w:type="dxa"/>
            <w:shd w:val="clear" w:color="auto" w:fill="FFFF00"/>
          </w:tcPr>
          <w:p w14:paraId="514304AF" w14:textId="77777777" w:rsidR="008F2D7B" w:rsidRDefault="008F2D7B" w:rsidP="005C43E5">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131787F1" w14:textId="77777777" w:rsidR="008F2D7B" w:rsidRDefault="008F2D7B" w:rsidP="0039315B">
            <w:pPr>
              <w:pStyle w:val="ListParagraph"/>
              <w:numPr>
                <w:ilvl w:val="0"/>
                <w:numId w:val="11"/>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the first five weeks of teaching – deadlines met, engagement in class and communication with teacher)</w:t>
            </w:r>
          </w:p>
          <w:p w14:paraId="08C6DE47" w14:textId="77777777" w:rsidR="008F2D7B" w:rsidRDefault="008F2D7B" w:rsidP="0039315B">
            <w:pPr>
              <w:pStyle w:val="ListParagraph"/>
              <w:numPr>
                <w:ilvl w:val="0"/>
                <w:numId w:val="11"/>
              </w:numPr>
              <w:ind w:left="177" w:hanging="177"/>
              <w:rPr>
                <w:sz w:val="16"/>
                <w:szCs w:val="18"/>
              </w:rPr>
            </w:pPr>
            <w:r w:rsidRPr="00042BA0">
              <w:rPr>
                <w:b/>
                <w:bCs/>
                <w:sz w:val="16"/>
                <w:szCs w:val="18"/>
              </w:rPr>
              <w:t xml:space="preserve">Performance </w:t>
            </w:r>
            <w:r>
              <w:rPr>
                <w:sz w:val="16"/>
                <w:szCs w:val="18"/>
              </w:rPr>
              <w:t>with reference to the benchmark 5.</w:t>
            </w:r>
          </w:p>
          <w:p w14:paraId="504A0656" w14:textId="77777777" w:rsidR="008F2D7B" w:rsidRPr="00042BA0" w:rsidRDefault="008F2D7B" w:rsidP="0039315B">
            <w:pPr>
              <w:pStyle w:val="ListParagraph"/>
              <w:numPr>
                <w:ilvl w:val="0"/>
                <w:numId w:val="11"/>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8F2D7B" w14:paraId="6A18996E" w14:textId="77777777" w:rsidTr="008F2D7B">
        <w:tc>
          <w:tcPr>
            <w:tcW w:w="1695" w:type="dxa"/>
            <w:shd w:val="clear" w:color="auto" w:fill="C5E0B3" w:themeFill="accent6" w:themeFillTint="66"/>
            <w:vAlign w:val="center"/>
          </w:tcPr>
          <w:p w14:paraId="6EAB65D1" w14:textId="77777777" w:rsidR="008F2D7B" w:rsidRPr="00892EDE" w:rsidRDefault="008F2D7B" w:rsidP="005C43E5">
            <w:pPr>
              <w:jc w:val="center"/>
              <w:rPr>
                <w:b/>
                <w:bCs/>
                <w:szCs w:val="24"/>
              </w:rPr>
            </w:pPr>
            <w:r w:rsidRPr="00892EDE">
              <w:rPr>
                <w:b/>
                <w:bCs/>
                <w:szCs w:val="24"/>
              </w:rPr>
              <w:t>Benchmark 6</w:t>
            </w:r>
            <w:r>
              <w:rPr>
                <w:b/>
                <w:bCs/>
                <w:szCs w:val="24"/>
              </w:rPr>
              <w:t xml:space="preserve"> Checkpoint</w:t>
            </w:r>
          </w:p>
        </w:tc>
        <w:tc>
          <w:tcPr>
            <w:tcW w:w="749" w:type="dxa"/>
            <w:shd w:val="clear" w:color="auto" w:fill="C5E0B3" w:themeFill="accent6" w:themeFillTint="66"/>
            <w:vAlign w:val="center"/>
          </w:tcPr>
          <w:p w14:paraId="406DFE7C" w14:textId="77777777" w:rsidR="008F2D7B" w:rsidRDefault="008F2D7B" w:rsidP="005C43E5">
            <w:pPr>
              <w:jc w:val="center"/>
              <w:rPr>
                <w:sz w:val="20"/>
              </w:rPr>
            </w:pPr>
            <w:r>
              <w:rPr>
                <w:sz w:val="20"/>
              </w:rPr>
              <w:t>Dec 2021</w:t>
            </w:r>
          </w:p>
        </w:tc>
        <w:tc>
          <w:tcPr>
            <w:tcW w:w="8012" w:type="dxa"/>
            <w:shd w:val="clear" w:color="auto" w:fill="C5E0B3" w:themeFill="accent6" w:themeFillTint="66"/>
          </w:tcPr>
          <w:p w14:paraId="56C8A2C1" w14:textId="77777777" w:rsidR="008F2D7B" w:rsidRPr="00E6216A" w:rsidRDefault="008F2D7B" w:rsidP="005C43E5">
            <w:pPr>
              <w:rPr>
                <w:b/>
                <w:bCs/>
                <w:sz w:val="20"/>
              </w:rPr>
            </w:pPr>
            <w:r>
              <w:rPr>
                <w:b/>
                <w:bCs/>
                <w:sz w:val="20"/>
              </w:rPr>
              <w:t xml:space="preserve">One hour 30 min Mock Exam on Paper 1 topics </w:t>
            </w:r>
          </w:p>
        </w:tc>
      </w:tr>
      <w:tr w:rsidR="008F2D7B" w14:paraId="2E2E0387" w14:textId="77777777" w:rsidTr="008F2D7B">
        <w:tc>
          <w:tcPr>
            <w:tcW w:w="1695" w:type="dxa"/>
            <w:shd w:val="clear" w:color="auto" w:fill="92D050"/>
            <w:vAlign w:val="center"/>
          </w:tcPr>
          <w:p w14:paraId="4CC31090" w14:textId="77777777" w:rsidR="008F2D7B" w:rsidRPr="00892EDE" w:rsidRDefault="008F2D7B" w:rsidP="005C43E5">
            <w:pPr>
              <w:jc w:val="center"/>
              <w:rPr>
                <w:b/>
                <w:bCs/>
                <w:szCs w:val="24"/>
              </w:rPr>
            </w:pPr>
            <w:r w:rsidRPr="00892EDE">
              <w:rPr>
                <w:b/>
                <w:bCs/>
                <w:szCs w:val="24"/>
              </w:rPr>
              <w:t>Student Review 3</w:t>
            </w:r>
          </w:p>
        </w:tc>
        <w:tc>
          <w:tcPr>
            <w:tcW w:w="749" w:type="dxa"/>
            <w:shd w:val="clear" w:color="auto" w:fill="92D050"/>
            <w:vAlign w:val="center"/>
          </w:tcPr>
          <w:p w14:paraId="725F4AF6" w14:textId="77777777" w:rsidR="008F2D7B" w:rsidRDefault="008F2D7B" w:rsidP="005C43E5">
            <w:pPr>
              <w:jc w:val="center"/>
              <w:rPr>
                <w:sz w:val="20"/>
              </w:rPr>
            </w:pPr>
            <w:r>
              <w:rPr>
                <w:sz w:val="20"/>
              </w:rPr>
              <w:t>Dec 2021</w:t>
            </w:r>
          </w:p>
        </w:tc>
        <w:tc>
          <w:tcPr>
            <w:tcW w:w="8012" w:type="dxa"/>
            <w:shd w:val="clear" w:color="auto" w:fill="92D050"/>
          </w:tcPr>
          <w:p w14:paraId="4CCBB9BA" w14:textId="77777777" w:rsidR="008F2D7B" w:rsidRDefault="008F2D7B" w:rsidP="005C43E5">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since last Student Review (July) after a 1-2-1 with your Lead Tutor</w:t>
            </w:r>
          </w:p>
          <w:p w14:paraId="3EA0DFE0" w14:textId="77777777" w:rsidR="008F2D7B" w:rsidRPr="00043401" w:rsidRDefault="008F2D7B" w:rsidP="0039315B">
            <w:pPr>
              <w:pStyle w:val="ListParagraph"/>
              <w:numPr>
                <w:ilvl w:val="0"/>
                <w:numId w:val="12"/>
              </w:numPr>
              <w:rPr>
                <w:sz w:val="16"/>
                <w:szCs w:val="18"/>
              </w:rPr>
            </w:pPr>
            <w:r w:rsidRPr="00043401">
              <w:rPr>
                <w:sz w:val="16"/>
                <w:szCs w:val="18"/>
              </w:rPr>
              <w:t>Approach to Learning</w:t>
            </w:r>
          </w:p>
          <w:p w14:paraId="3CB95CE8" w14:textId="77777777" w:rsidR="008F2D7B" w:rsidRPr="0082466A" w:rsidRDefault="008F2D7B" w:rsidP="0039315B">
            <w:pPr>
              <w:pStyle w:val="ListParagraph"/>
              <w:numPr>
                <w:ilvl w:val="0"/>
                <w:numId w:val="12"/>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8F2D7B" w14:paraId="4E130289" w14:textId="77777777" w:rsidTr="008F2D7B">
        <w:tc>
          <w:tcPr>
            <w:tcW w:w="1695" w:type="dxa"/>
            <w:shd w:val="clear" w:color="auto" w:fill="000000" w:themeFill="text1"/>
            <w:vAlign w:val="center"/>
          </w:tcPr>
          <w:p w14:paraId="364A2451" w14:textId="77777777" w:rsidR="008F2D7B" w:rsidRPr="00892EDE" w:rsidRDefault="008F2D7B" w:rsidP="005C43E5">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55FFBD6" w14:textId="77777777" w:rsidR="008F2D7B" w:rsidRPr="00892EDE" w:rsidRDefault="008F2D7B" w:rsidP="005C43E5">
            <w:pPr>
              <w:jc w:val="center"/>
              <w:rPr>
                <w:color w:val="FFFFFF" w:themeColor="background1"/>
                <w:sz w:val="14"/>
                <w:szCs w:val="16"/>
              </w:rPr>
            </w:pPr>
          </w:p>
        </w:tc>
        <w:tc>
          <w:tcPr>
            <w:tcW w:w="8012" w:type="dxa"/>
            <w:shd w:val="clear" w:color="auto" w:fill="000000" w:themeFill="text1"/>
          </w:tcPr>
          <w:p w14:paraId="5E4D145C" w14:textId="77777777" w:rsidR="008F2D7B" w:rsidRPr="00892EDE" w:rsidRDefault="008F2D7B" w:rsidP="005C43E5">
            <w:pPr>
              <w:rPr>
                <w:color w:val="FFFFFF" w:themeColor="background1"/>
                <w:sz w:val="14"/>
                <w:szCs w:val="16"/>
              </w:rPr>
            </w:pPr>
          </w:p>
        </w:tc>
      </w:tr>
      <w:tr w:rsidR="008F2D7B" w14:paraId="37614BB6" w14:textId="77777777" w:rsidTr="008F2D7B">
        <w:tc>
          <w:tcPr>
            <w:tcW w:w="1695" w:type="dxa"/>
            <w:shd w:val="clear" w:color="auto" w:fill="C5E0B3" w:themeFill="accent6" w:themeFillTint="66"/>
            <w:vAlign w:val="center"/>
          </w:tcPr>
          <w:p w14:paraId="4A5517F0" w14:textId="77777777" w:rsidR="008F2D7B" w:rsidRPr="00892EDE" w:rsidRDefault="008F2D7B" w:rsidP="005C43E5">
            <w:pPr>
              <w:jc w:val="center"/>
              <w:rPr>
                <w:b/>
                <w:bCs/>
                <w:szCs w:val="24"/>
              </w:rPr>
            </w:pPr>
            <w:r w:rsidRPr="00892EDE">
              <w:rPr>
                <w:b/>
                <w:bCs/>
                <w:szCs w:val="24"/>
              </w:rPr>
              <w:t>Benchmark 7</w:t>
            </w:r>
            <w:r>
              <w:rPr>
                <w:b/>
                <w:bCs/>
                <w:szCs w:val="24"/>
              </w:rPr>
              <w:t xml:space="preserve"> Checkpoint</w:t>
            </w:r>
          </w:p>
        </w:tc>
        <w:tc>
          <w:tcPr>
            <w:tcW w:w="749" w:type="dxa"/>
            <w:shd w:val="clear" w:color="auto" w:fill="C5E0B3" w:themeFill="accent6" w:themeFillTint="66"/>
            <w:vAlign w:val="center"/>
          </w:tcPr>
          <w:p w14:paraId="3D8427AE" w14:textId="6FEA6EB1" w:rsidR="008F2D7B" w:rsidRDefault="0039315B" w:rsidP="005C43E5">
            <w:pPr>
              <w:jc w:val="center"/>
              <w:rPr>
                <w:sz w:val="20"/>
              </w:rPr>
            </w:pPr>
            <w:r>
              <w:rPr>
                <w:sz w:val="20"/>
              </w:rPr>
              <w:t>Mar 2022</w:t>
            </w:r>
          </w:p>
        </w:tc>
        <w:tc>
          <w:tcPr>
            <w:tcW w:w="8012" w:type="dxa"/>
            <w:shd w:val="clear" w:color="auto" w:fill="C5E0B3" w:themeFill="accent6" w:themeFillTint="66"/>
          </w:tcPr>
          <w:p w14:paraId="11F321B8" w14:textId="77777777" w:rsidR="008F2D7B" w:rsidRPr="004F2D19" w:rsidRDefault="008F2D7B" w:rsidP="005C43E5">
            <w:pPr>
              <w:rPr>
                <w:b/>
                <w:bCs/>
                <w:sz w:val="20"/>
              </w:rPr>
            </w:pPr>
            <w:r>
              <w:rPr>
                <w:b/>
                <w:bCs/>
                <w:sz w:val="20"/>
              </w:rPr>
              <w:t xml:space="preserve">One hour 30 min  </w:t>
            </w:r>
            <w:r w:rsidRPr="0009794F">
              <w:rPr>
                <w:b/>
                <w:bCs/>
                <w:sz w:val="20"/>
              </w:rPr>
              <w:t>Mock Exam</w:t>
            </w:r>
            <w:r>
              <w:rPr>
                <w:b/>
                <w:bCs/>
                <w:sz w:val="20"/>
              </w:rPr>
              <w:t xml:space="preserve"> on Paper 2 topics </w:t>
            </w:r>
          </w:p>
        </w:tc>
      </w:tr>
      <w:tr w:rsidR="008F2D7B" w14:paraId="45B34C8D" w14:textId="77777777" w:rsidTr="008F2D7B">
        <w:tc>
          <w:tcPr>
            <w:tcW w:w="1695" w:type="dxa"/>
            <w:shd w:val="clear" w:color="auto" w:fill="92D050"/>
            <w:vAlign w:val="center"/>
          </w:tcPr>
          <w:p w14:paraId="2AA263FA" w14:textId="77777777" w:rsidR="008F2D7B" w:rsidRPr="00892EDE" w:rsidRDefault="008F2D7B" w:rsidP="005C43E5">
            <w:pPr>
              <w:jc w:val="center"/>
              <w:rPr>
                <w:b/>
                <w:bCs/>
                <w:szCs w:val="24"/>
              </w:rPr>
            </w:pPr>
            <w:r w:rsidRPr="00892EDE">
              <w:rPr>
                <w:b/>
                <w:bCs/>
                <w:szCs w:val="24"/>
              </w:rPr>
              <w:t>Student Review 4</w:t>
            </w:r>
          </w:p>
        </w:tc>
        <w:tc>
          <w:tcPr>
            <w:tcW w:w="749" w:type="dxa"/>
            <w:shd w:val="clear" w:color="auto" w:fill="92D050"/>
            <w:vAlign w:val="center"/>
          </w:tcPr>
          <w:p w14:paraId="32E24603" w14:textId="00779745" w:rsidR="008F2D7B" w:rsidRDefault="0039315B" w:rsidP="005C43E5">
            <w:pPr>
              <w:jc w:val="center"/>
              <w:rPr>
                <w:sz w:val="20"/>
              </w:rPr>
            </w:pPr>
            <w:r>
              <w:rPr>
                <w:sz w:val="20"/>
              </w:rPr>
              <w:t>Mar 2022</w:t>
            </w:r>
          </w:p>
        </w:tc>
        <w:tc>
          <w:tcPr>
            <w:tcW w:w="8012" w:type="dxa"/>
            <w:shd w:val="clear" w:color="auto" w:fill="92D050"/>
          </w:tcPr>
          <w:p w14:paraId="2DA4B2EA" w14:textId="77777777" w:rsidR="008F2D7B" w:rsidRDefault="008F2D7B" w:rsidP="005C43E5">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22707BF9" w14:textId="77777777" w:rsidR="008F2D7B" w:rsidRDefault="008F2D7B" w:rsidP="0039315B">
            <w:pPr>
              <w:pStyle w:val="ListParagraph"/>
              <w:numPr>
                <w:ilvl w:val="0"/>
                <w:numId w:val="13"/>
              </w:numPr>
              <w:rPr>
                <w:sz w:val="16"/>
                <w:szCs w:val="18"/>
              </w:rPr>
            </w:pPr>
            <w:r w:rsidRPr="00043401">
              <w:rPr>
                <w:sz w:val="16"/>
                <w:szCs w:val="18"/>
              </w:rPr>
              <w:t>Approach to Learning</w:t>
            </w:r>
          </w:p>
          <w:p w14:paraId="5050C570" w14:textId="77777777" w:rsidR="008F2D7B" w:rsidRPr="0013702B" w:rsidRDefault="008F2D7B" w:rsidP="0039315B">
            <w:pPr>
              <w:pStyle w:val="ListParagraph"/>
              <w:numPr>
                <w:ilvl w:val="0"/>
                <w:numId w:val="13"/>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8F2D7B" w14:paraId="2395AE29" w14:textId="77777777" w:rsidTr="008F2D7B">
        <w:tc>
          <w:tcPr>
            <w:tcW w:w="1695" w:type="dxa"/>
            <w:shd w:val="clear" w:color="auto" w:fill="FFFF00"/>
            <w:vAlign w:val="center"/>
          </w:tcPr>
          <w:p w14:paraId="0A8CA886" w14:textId="77777777" w:rsidR="008F2D7B" w:rsidRPr="00892EDE" w:rsidRDefault="008F2D7B" w:rsidP="005C43E5">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5129D45A" w14:textId="563DA5A0" w:rsidR="008F2D7B" w:rsidRDefault="0039315B" w:rsidP="005C43E5">
            <w:pPr>
              <w:jc w:val="center"/>
              <w:rPr>
                <w:sz w:val="20"/>
              </w:rPr>
            </w:pPr>
            <w:r>
              <w:rPr>
                <w:sz w:val="20"/>
              </w:rPr>
              <w:t>Apr 2022</w:t>
            </w:r>
          </w:p>
        </w:tc>
        <w:tc>
          <w:tcPr>
            <w:tcW w:w="8012" w:type="dxa"/>
            <w:shd w:val="clear" w:color="auto" w:fill="FFFF00"/>
          </w:tcPr>
          <w:p w14:paraId="4CC458F6" w14:textId="77777777" w:rsidR="008F2D7B" w:rsidRDefault="008F2D7B" w:rsidP="005C43E5">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8F2D7B" w14:paraId="035AE4CF" w14:textId="77777777" w:rsidTr="008F2D7B">
        <w:tc>
          <w:tcPr>
            <w:tcW w:w="1695" w:type="dxa"/>
            <w:shd w:val="clear" w:color="auto" w:fill="000000" w:themeFill="text1"/>
          </w:tcPr>
          <w:p w14:paraId="404717BD" w14:textId="77777777" w:rsidR="008F2D7B" w:rsidRPr="00892EDE" w:rsidRDefault="008F2D7B" w:rsidP="005C43E5">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2667406" w14:textId="77777777" w:rsidR="008F2D7B" w:rsidRPr="001927BC" w:rsidRDefault="008F2D7B" w:rsidP="005C43E5">
            <w:pPr>
              <w:rPr>
                <w:color w:val="FFFFFF" w:themeColor="background1"/>
                <w:sz w:val="16"/>
                <w:szCs w:val="18"/>
              </w:rPr>
            </w:pPr>
          </w:p>
        </w:tc>
        <w:tc>
          <w:tcPr>
            <w:tcW w:w="8012" w:type="dxa"/>
            <w:shd w:val="clear" w:color="auto" w:fill="000000" w:themeFill="text1"/>
          </w:tcPr>
          <w:p w14:paraId="2F7DACCC" w14:textId="77777777" w:rsidR="008F2D7B" w:rsidRPr="001927BC" w:rsidRDefault="008F2D7B" w:rsidP="005C43E5">
            <w:pPr>
              <w:rPr>
                <w:color w:val="FFFFFF" w:themeColor="background1"/>
                <w:sz w:val="16"/>
                <w:szCs w:val="18"/>
              </w:rPr>
            </w:pPr>
          </w:p>
        </w:tc>
      </w:tr>
      <w:tr w:rsidR="008F2D7B" w14:paraId="2942E64C" w14:textId="77777777" w:rsidTr="008F2D7B">
        <w:tc>
          <w:tcPr>
            <w:tcW w:w="1695" w:type="dxa"/>
            <w:shd w:val="clear" w:color="auto" w:fill="A8D08D" w:themeFill="accent6" w:themeFillTint="99"/>
          </w:tcPr>
          <w:p w14:paraId="51088362" w14:textId="77777777" w:rsidR="008F2D7B" w:rsidRPr="008F12CC" w:rsidRDefault="008F2D7B" w:rsidP="005C43E5">
            <w:pPr>
              <w:rPr>
                <w:b/>
                <w:bCs/>
                <w:sz w:val="20"/>
                <w:szCs w:val="20"/>
              </w:rPr>
            </w:pPr>
            <w:r w:rsidRPr="008F12CC">
              <w:rPr>
                <w:b/>
                <w:bCs/>
                <w:sz w:val="20"/>
                <w:szCs w:val="20"/>
              </w:rPr>
              <w:t xml:space="preserve">       Mock Exams</w:t>
            </w:r>
          </w:p>
          <w:p w14:paraId="4EA52A8E" w14:textId="77777777" w:rsidR="008F2D7B" w:rsidRPr="008F12CC" w:rsidRDefault="008F2D7B" w:rsidP="005C43E5">
            <w:pPr>
              <w:jc w:val="center"/>
              <w:rPr>
                <w:b/>
                <w:bCs/>
                <w:sz w:val="20"/>
                <w:szCs w:val="20"/>
              </w:rPr>
            </w:pPr>
          </w:p>
        </w:tc>
        <w:tc>
          <w:tcPr>
            <w:tcW w:w="749" w:type="dxa"/>
            <w:shd w:val="clear" w:color="auto" w:fill="A8D08D" w:themeFill="accent6" w:themeFillTint="99"/>
          </w:tcPr>
          <w:p w14:paraId="315E6F44" w14:textId="77777777" w:rsidR="008F2D7B" w:rsidRPr="008F12CC" w:rsidRDefault="008F2D7B" w:rsidP="005C43E5">
            <w:pPr>
              <w:rPr>
                <w:sz w:val="20"/>
                <w:szCs w:val="20"/>
              </w:rPr>
            </w:pPr>
            <w:r w:rsidRPr="008F12CC">
              <w:rPr>
                <w:color w:val="FFFFFF" w:themeColor="background1"/>
                <w:sz w:val="20"/>
                <w:szCs w:val="20"/>
              </w:rPr>
              <w:t xml:space="preserve">  </w:t>
            </w:r>
            <w:r w:rsidRPr="008F12CC">
              <w:rPr>
                <w:sz w:val="20"/>
                <w:szCs w:val="20"/>
              </w:rPr>
              <w:t xml:space="preserve">Apr </w:t>
            </w:r>
          </w:p>
          <w:p w14:paraId="0EDF49D7" w14:textId="3AAAD4BD" w:rsidR="008F2D7B" w:rsidRPr="008F12CC" w:rsidRDefault="0039315B" w:rsidP="005C43E5">
            <w:pPr>
              <w:rPr>
                <w:sz w:val="20"/>
                <w:szCs w:val="20"/>
              </w:rPr>
            </w:pPr>
            <w:r>
              <w:rPr>
                <w:sz w:val="20"/>
                <w:szCs w:val="20"/>
              </w:rPr>
              <w:t>2022</w:t>
            </w:r>
          </w:p>
        </w:tc>
        <w:tc>
          <w:tcPr>
            <w:tcW w:w="8012" w:type="dxa"/>
            <w:shd w:val="clear" w:color="auto" w:fill="A8D08D" w:themeFill="accent6" w:themeFillTint="99"/>
          </w:tcPr>
          <w:p w14:paraId="2720712F" w14:textId="77777777" w:rsidR="008F2D7B" w:rsidRDefault="008F2D7B" w:rsidP="005C43E5">
            <w:pPr>
              <w:rPr>
                <w:sz w:val="20"/>
                <w:szCs w:val="20"/>
              </w:rPr>
            </w:pPr>
            <w:r w:rsidRPr="008F12CC">
              <w:rPr>
                <w:sz w:val="20"/>
                <w:szCs w:val="20"/>
              </w:rPr>
              <w:t>3 exam papers</w:t>
            </w:r>
            <w:r>
              <w:rPr>
                <w:sz w:val="20"/>
                <w:szCs w:val="20"/>
              </w:rPr>
              <w:t xml:space="preserve"> sat over the first three weeks of term</w:t>
            </w:r>
            <w:r w:rsidRPr="008F12CC">
              <w:rPr>
                <w:sz w:val="20"/>
                <w:szCs w:val="20"/>
              </w:rPr>
              <w:t xml:space="preserve"> </w:t>
            </w:r>
          </w:p>
          <w:p w14:paraId="22A2D4C5" w14:textId="77777777" w:rsidR="008F2D7B" w:rsidRDefault="008F2D7B" w:rsidP="005C43E5">
            <w:pPr>
              <w:rPr>
                <w:sz w:val="20"/>
                <w:szCs w:val="20"/>
              </w:rPr>
            </w:pPr>
            <w:r>
              <w:rPr>
                <w:sz w:val="20"/>
                <w:szCs w:val="20"/>
              </w:rPr>
              <w:t>Paper 1 1hr 45min</w:t>
            </w:r>
          </w:p>
          <w:p w14:paraId="5BC941FC" w14:textId="77777777" w:rsidR="008F2D7B" w:rsidRDefault="008F2D7B" w:rsidP="005C43E5">
            <w:pPr>
              <w:rPr>
                <w:sz w:val="20"/>
                <w:szCs w:val="20"/>
              </w:rPr>
            </w:pPr>
            <w:r>
              <w:rPr>
                <w:sz w:val="20"/>
                <w:szCs w:val="20"/>
              </w:rPr>
              <w:t>Paper 2 1 hr 45 min</w:t>
            </w:r>
          </w:p>
          <w:p w14:paraId="52F55822" w14:textId="77777777" w:rsidR="008F2D7B" w:rsidRPr="008F12CC" w:rsidRDefault="008F2D7B" w:rsidP="005C43E5">
            <w:pPr>
              <w:rPr>
                <w:sz w:val="20"/>
                <w:szCs w:val="20"/>
              </w:rPr>
            </w:pPr>
            <w:r>
              <w:rPr>
                <w:sz w:val="20"/>
                <w:szCs w:val="20"/>
              </w:rPr>
              <w:t xml:space="preserve">Paper 3 2hrs 30 min (these will entail staying after college to complete and alternative transport arrangements should be made) </w:t>
            </w:r>
          </w:p>
        </w:tc>
      </w:tr>
    </w:tbl>
    <w:p w14:paraId="0689B234" w14:textId="77777777" w:rsidR="008F2D7B" w:rsidRDefault="008F2D7B" w:rsidP="008F2D7B">
      <w:pPr>
        <w:rPr>
          <w:sz w:val="20"/>
        </w:rPr>
      </w:pPr>
    </w:p>
    <w:p w14:paraId="52AB6EF0" w14:textId="3B94F0AA" w:rsidR="0065231D" w:rsidRDefault="00A708EA" w:rsidP="008F2D7B">
      <w:pPr>
        <w:spacing w:before="240" w:after="0" w:line="240" w:lineRule="auto"/>
      </w:pPr>
      <w:r>
        <w:t xml:space="preserve">Chemistry is a practical subject so students must also adhere to the following Health and safety guidance </w:t>
      </w:r>
    </w:p>
    <w:p w14:paraId="564781E8" w14:textId="77777777" w:rsidR="00A708EA" w:rsidRPr="00002C41" w:rsidRDefault="00A708EA" w:rsidP="00A708EA">
      <w:pPr>
        <w:overflowPunct w:val="0"/>
        <w:autoSpaceDE w:val="0"/>
        <w:autoSpaceDN w:val="0"/>
        <w:adjustRightInd w:val="0"/>
        <w:jc w:val="both"/>
        <w:rPr>
          <w:rFonts w:ascii="Arial" w:hAnsi="Arial" w:cs="Arial"/>
          <w:b/>
        </w:rPr>
      </w:pPr>
    </w:p>
    <w:p w14:paraId="104F76ED" w14:textId="77777777"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rPr>
        <w:t>1.</w:t>
      </w:r>
      <w:r w:rsidRPr="00002C41">
        <w:rPr>
          <w:rFonts w:ascii="Arial" w:hAnsi="Arial" w:cs="Arial"/>
        </w:rPr>
        <w:tab/>
        <w:t xml:space="preserve">Students </w:t>
      </w:r>
      <w:r w:rsidRPr="00002C41">
        <w:rPr>
          <w:rFonts w:ascii="Arial" w:hAnsi="Arial" w:cs="Arial"/>
          <w:u w:val="single"/>
        </w:rPr>
        <w:t>may not</w:t>
      </w:r>
      <w:r w:rsidRPr="00002C41">
        <w:rPr>
          <w:rFonts w:ascii="Arial" w:hAnsi="Arial" w:cs="Arial"/>
        </w:rPr>
        <w:t xml:space="preserve"> enter laboratories without the express permission of teaching staff.</w:t>
      </w:r>
    </w:p>
    <w:p w14:paraId="29DBF157" w14:textId="22073DEE"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rPr>
        <w:t> 2.</w:t>
      </w:r>
      <w:r w:rsidRPr="00002C41">
        <w:rPr>
          <w:rFonts w:ascii="Arial" w:hAnsi="Arial" w:cs="Arial"/>
        </w:rPr>
        <w:tab/>
        <w:t>Whilst waiting to enter a laboratory do not obstruct the doorways or corridors.</w:t>
      </w:r>
    </w:p>
    <w:p w14:paraId="53F22F57" w14:textId="7470ECD0"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rPr>
        <w:t> 3.</w:t>
      </w:r>
      <w:r w:rsidRPr="00002C41">
        <w:rPr>
          <w:rFonts w:ascii="Arial" w:hAnsi="Arial" w:cs="Arial"/>
        </w:rPr>
        <w:tab/>
        <w:t xml:space="preserve">Open floor and bench areas </w:t>
      </w:r>
      <w:proofErr w:type="gramStart"/>
      <w:r w:rsidRPr="00002C41">
        <w:rPr>
          <w:rFonts w:ascii="Arial" w:hAnsi="Arial" w:cs="Arial"/>
          <w:u w:val="single"/>
        </w:rPr>
        <w:t>must be kept</w:t>
      </w:r>
      <w:proofErr w:type="gramEnd"/>
      <w:r w:rsidRPr="00002C41">
        <w:rPr>
          <w:rFonts w:ascii="Arial" w:hAnsi="Arial" w:cs="Arial"/>
          <w:u w:val="single"/>
        </w:rPr>
        <w:t xml:space="preserve"> clear of coats, bags, etc</w:t>
      </w:r>
      <w:r w:rsidRPr="00002C41">
        <w:rPr>
          <w:rFonts w:ascii="Arial" w:hAnsi="Arial" w:cs="Arial"/>
        </w:rPr>
        <w:t>.  These must be stored in the specified areas.</w:t>
      </w:r>
    </w:p>
    <w:p w14:paraId="1633157F" w14:textId="722CA4AD" w:rsidR="00A708EA" w:rsidRPr="00002C41" w:rsidRDefault="00A708EA" w:rsidP="00A708EA">
      <w:pPr>
        <w:overflowPunct w:val="0"/>
        <w:autoSpaceDE w:val="0"/>
        <w:autoSpaceDN w:val="0"/>
        <w:adjustRightInd w:val="0"/>
        <w:ind w:left="709" w:hanging="709"/>
        <w:jc w:val="both"/>
        <w:rPr>
          <w:rFonts w:ascii="Arial" w:hAnsi="Arial" w:cs="Arial"/>
          <w:b/>
          <w:bCs/>
          <w:szCs w:val="20"/>
        </w:rPr>
      </w:pPr>
      <w:r w:rsidRPr="00002C41">
        <w:rPr>
          <w:rFonts w:ascii="Arial" w:hAnsi="Arial" w:cs="Arial"/>
        </w:rPr>
        <w:t> 4.</w:t>
      </w:r>
      <w:r w:rsidRPr="00002C41">
        <w:rPr>
          <w:rFonts w:ascii="Arial" w:hAnsi="Arial" w:cs="Arial"/>
        </w:rPr>
        <w:tab/>
      </w:r>
      <w:r w:rsidRPr="00002C41">
        <w:rPr>
          <w:rFonts w:ascii="Arial" w:hAnsi="Arial" w:cs="Arial"/>
          <w:b/>
          <w:bCs/>
        </w:rPr>
        <w:t xml:space="preserve">Long hair </w:t>
      </w:r>
      <w:proofErr w:type="gramStart"/>
      <w:r w:rsidRPr="00002C41">
        <w:rPr>
          <w:rFonts w:ascii="Arial" w:hAnsi="Arial" w:cs="Arial"/>
          <w:b/>
          <w:bCs/>
          <w:u w:val="single"/>
        </w:rPr>
        <w:t>must</w:t>
      </w:r>
      <w:r w:rsidRPr="00002C41">
        <w:rPr>
          <w:rFonts w:ascii="Arial" w:hAnsi="Arial" w:cs="Arial"/>
          <w:b/>
          <w:bCs/>
        </w:rPr>
        <w:t xml:space="preserve"> be tied</w:t>
      </w:r>
      <w:proofErr w:type="gramEnd"/>
      <w:r w:rsidRPr="00002C41">
        <w:rPr>
          <w:rFonts w:ascii="Arial" w:hAnsi="Arial" w:cs="Arial"/>
          <w:b/>
          <w:bCs/>
        </w:rPr>
        <w:t xml:space="preserve"> back</w:t>
      </w:r>
    </w:p>
    <w:p w14:paraId="7DAA6671" w14:textId="4BDD176E"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b/>
          <w:bCs/>
        </w:rPr>
        <w:t> </w:t>
      </w:r>
      <w:r w:rsidRPr="00002C41">
        <w:rPr>
          <w:rFonts w:ascii="Arial" w:hAnsi="Arial" w:cs="Arial"/>
        </w:rPr>
        <w:t>5.</w:t>
      </w:r>
      <w:r w:rsidRPr="00002C41">
        <w:rPr>
          <w:rFonts w:ascii="Arial" w:hAnsi="Arial" w:cs="Arial"/>
        </w:rPr>
        <w:tab/>
        <w:t xml:space="preserve">Clothing </w:t>
      </w:r>
      <w:r w:rsidRPr="00002C41">
        <w:rPr>
          <w:rFonts w:ascii="Arial" w:hAnsi="Arial" w:cs="Arial"/>
          <w:u w:val="single"/>
        </w:rPr>
        <w:t>must be</w:t>
      </w:r>
      <w:r w:rsidRPr="00002C41">
        <w:rPr>
          <w:rFonts w:ascii="Arial" w:hAnsi="Arial" w:cs="Arial"/>
        </w:rPr>
        <w:t xml:space="preserve"> neat, no flowing sleeves etc.</w:t>
      </w:r>
    </w:p>
    <w:p w14:paraId="77AE0230" w14:textId="1FF762A4"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rPr>
        <w:t> 6.</w:t>
      </w:r>
      <w:r w:rsidRPr="00002C41">
        <w:rPr>
          <w:rFonts w:ascii="Arial" w:hAnsi="Arial" w:cs="Arial"/>
        </w:rPr>
        <w:tab/>
      </w:r>
      <w:r w:rsidRPr="00002C41">
        <w:rPr>
          <w:rFonts w:ascii="Arial" w:hAnsi="Arial" w:cs="Arial"/>
          <w:u w:val="single"/>
        </w:rPr>
        <w:t xml:space="preserve">Laboratory coats </w:t>
      </w:r>
      <w:proofErr w:type="gramStart"/>
      <w:r w:rsidRPr="00002C41">
        <w:rPr>
          <w:rFonts w:ascii="Arial" w:hAnsi="Arial" w:cs="Arial"/>
          <w:u w:val="single"/>
        </w:rPr>
        <w:t>must be worn</w:t>
      </w:r>
      <w:proofErr w:type="gramEnd"/>
      <w:r w:rsidRPr="00002C41">
        <w:rPr>
          <w:rFonts w:ascii="Arial" w:hAnsi="Arial" w:cs="Arial"/>
        </w:rPr>
        <w:t xml:space="preserve"> for all chemistry and biology </w:t>
      </w:r>
      <w:proofErr w:type="spellStart"/>
      <w:r w:rsidRPr="00002C41">
        <w:rPr>
          <w:rFonts w:ascii="Arial" w:hAnsi="Arial" w:cs="Arial"/>
        </w:rPr>
        <w:t>practicals</w:t>
      </w:r>
      <w:proofErr w:type="spellEnd"/>
      <w:r w:rsidRPr="00002C41">
        <w:rPr>
          <w:rFonts w:ascii="Arial" w:hAnsi="Arial" w:cs="Arial"/>
        </w:rPr>
        <w:t>.</w:t>
      </w:r>
    </w:p>
    <w:p w14:paraId="5A069080" w14:textId="3B1E9AE4"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rPr>
        <w:t> 7.</w:t>
      </w:r>
      <w:r w:rsidRPr="00002C41">
        <w:rPr>
          <w:rFonts w:ascii="Arial" w:hAnsi="Arial" w:cs="Arial"/>
        </w:rPr>
        <w:tab/>
      </w:r>
      <w:r w:rsidRPr="00002C41">
        <w:rPr>
          <w:rFonts w:ascii="Arial" w:hAnsi="Arial" w:cs="Arial"/>
          <w:u w:val="single"/>
        </w:rPr>
        <w:t xml:space="preserve">Safety goggles </w:t>
      </w:r>
      <w:proofErr w:type="gramStart"/>
      <w:r w:rsidRPr="00002C41">
        <w:rPr>
          <w:rFonts w:ascii="Arial" w:hAnsi="Arial" w:cs="Arial"/>
          <w:u w:val="single"/>
        </w:rPr>
        <w:t>must be worn</w:t>
      </w:r>
      <w:proofErr w:type="gramEnd"/>
      <w:r w:rsidRPr="00002C41">
        <w:rPr>
          <w:rFonts w:ascii="Arial" w:hAnsi="Arial" w:cs="Arial"/>
        </w:rPr>
        <w:t xml:space="preserve"> whenever handling chemicals or there is a risk of eye damage.</w:t>
      </w:r>
    </w:p>
    <w:p w14:paraId="2E49F471" w14:textId="05CE18FD" w:rsidR="00A708EA" w:rsidRPr="00002C41" w:rsidRDefault="00A708EA" w:rsidP="00A708EA">
      <w:pPr>
        <w:overflowPunct w:val="0"/>
        <w:autoSpaceDE w:val="0"/>
        <w:autoSpaceDN w:val="0"/>
        <w:adjustRightInd w:val="0"/>
        <w:ind w:left="709" w:hanging="709"/>
        <w:jc w:val="both"/>
        <w:rPr>
          <w:rFonts w:ascii="Arial" w:hAnsi="Arial" w:cs="Arial"/>
          <w:b/>
          <w:bCs/>
          <w:szCs w:val="20"/>
        </w:rPr>
      </w:pPr>
      <w:r w:rsidRPr="00002C41">
        <w:rPr>
          <w:rFonts w:ascii="Arial" w:hAnsi="Arial" w:cs="Arial"/>
        </w:rPr>
        <w:t> 8.</w:t>
      </w:r>
      <w:r w:rsidRPr="00002C41">
        <w:rPr>
          <w:rFonts w:ascii="Arial" w:hAnsi="Arial" w:cs="Arial"/>
        </w:rPr>
        <w:tab/>
      </w:r>
      <w:r w:rsidRPr="00002C41">
        <w:rPr>
          <w:rFonts w:ascii="Arial" w:hAnsi="Arial" w:cs="Arial"/>
          <w:b/>
          <w:bCs/>
        </w:rPr>
        <w:t xml:space="preserve">No drinking or eating in the laboratory </w:t>
      </w:r>
      <w:r w:rsidRPr="00002C41">
        <w:rPr>
          <w:rFonts w:ascii="Arial" w:hAnsi="Arial" w:cs="Arial"/>
          <w:b/>
          <w:bCs/>
          <w:u w:val="single"/>
        </w:rPr>
        <w:t>at any time</w:t>
      </w:r>
    </w:p>
    <w:p w14:paraId="5DA31B79" w14:textId="3780827A"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b/>
          <w:bCs/>
        </w:rPr>
        <w:t> </w:t>
      </w:r>
      <w:r w:rsidRPr="00002C41">
        <w:rPr>
          <w:rFonts w:ascii="Arial" w:hAnsi="Arial" w:cs="Arial"/>
        </w:rPr>
        <w:t>9.</w:t>
      </w:r>
      <w:r w:rsidRPr="00002C41">
        <w:rPr>
          <w:rFonts w:ascii="Arial" w:hAnsi="Arial" w:cs="Arial"/>
          <w:b/>
          <w:bCs/>
        </w:rPr>
        <w:tab/>
      </w:r>
      <w:r w:rsidRPr="00002C41">
        <w:rPr>
          <w:rFonts w:ascii="Arial" w:hAnsi="Arial" w:cs="Arial"/>
          <w:u w:val="single"/>
        </w:rPr>
        <w:t>Do not</w:t>
      </w:r>
      <w:r w:rsidRPr="00002C41">
        <w:rPr>
          <w:rFonts w:ascii="Arial" w:hAnsi="Arial" w:cs="Arial"/>
        </w:rPr>
        <w:t xml:space="preserve"> sit on the benches, stand on the stools or run in the laboratory</w:t>
      </w:r>
    </w:p>
    <w:p w14:paraId="26514764" w14:textId="38465465"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rPr>
        <w:t> 10.</w:t>
      </w:r>
      <w:r w:rsidRPr="00002C41">
        <w:rPr>
          <w:rFonts w:ascii="Arial" w:hAnsi="Arial" w:cs="Arial"/>
        </w:rPr>
        <w:tab/>
      </w:r>
      <w:r w:rsidRPr="00002C41">
        <w:rPr>
          <w:rFonts w:ascii="Arial" w:hAnsi="Arial" w:cs="Arial"/>
          <w:u w:val="single"/>
        </w:rPr>
        <w:t>Do not touch anything</w:t>
      </w:r>
      <w:r w:rsidRPr="00002C41">
        <w:rPr>
          <w:rFonts w:ascii="Arial" w:hAnsi="Arial" w:cs="Arial"/>
        </w:rPr>
        <w:t>, other than equipment needed for your own experiment</w:t>
      </w:r>
    </w:p>
    <w:p w14:paraId="24B7313D" w14:textId="09215978"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rPr>
        <w:t> 11.</w:t>
      </w:r>
      <w:r w:rsidRPr="00002C41">
        <w:rPr>
          <w:rFonts w:ascii="Arial" w:hAnsi="Arial" w:cs="Arial"/>
        </w:rPr>
        <w:tab/>
        <w:t xml:space="preserve">Waste material </w:t>
      </w:r>
      <w:proofErr w:type="gramStart"/>
      <w:r w:rsidRPr="00002C41">
        <w:rPr>
          <w:rFonts w:ascii="Arial" w:hAnsi="Arial" w:cs="Arial"/>
          <w:u w:val="single"/>
        </w:rPr>
        <w:t>must be</w:t>
      </w:r>
      <w:r w:rsidRPr="00002C41">
        <w:rPr>
          <w:rFonts w:ascii="Arial" w:hAnsi="Arial" w:cs="Arial"/>
        </w:rPr>
        <w:t xml:space="preserve"> placed</w:t>
      </w:r>
      <w:proofErr w:type="gramEnd"/>
      <w:r w:rsidRPr="00002C41">
        <w:rPr>
          <w:rFonts w:ascii="Arial" w:hAnsi="Arial" w:cs="Arial"/>
        </w:rPr>
        <w:t xml:space="preserve"> in the appropriate receptacle for disposal</w:t>
      </w:r>
    </w:p>
    <w:p w14:paraId="5259EEE0" w14:textId="748D81B6"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rPr>
        <w:t> 12.</w:t>
      </w:r>
      <w:r w:rsidRPr="00002C41">
        <w:rPr>
          <w:rFonts w:ascii="Arial" w:hAnsi="Arial" w:cs="Arial"/>
        </w:rPr>
        <w:tab/>
        <w:t xml:space="preserve">All breakages, faulty equipment, etc., </w:t>
      </w:r>
      <w:r w:rsidRPr="00002C41">
        <w:rPr>
          <w:rFonts w:ascii="Arial" w:hAnsi="Arial" w:cs="Arial"/>
          <w:u w:val="single"/>
        </w:rPr>
        <w:t>must be reported at once</w:t>
      </w:r>
    </w:p>
    <w:p w14:paraId="01EE8113" w14:textId="6FC46211" w:rsidR="00A708EA" w:rsidRPr="00002C41" w:rsidRDefault="00A708EA" w:rsidP="00A708EA">
      <w:pPr>
        <w:overflowPunct w:val="0"/>
        <w:autoSpaceDE w:val="0"/>
        <w:autoSpaceDN w:val="0"/>
        <w:adjustRightInd w:val="0"/>
        <w:ind w:left="709" w:hanging="709"/>
        <w:jc w:val="both"/>
        <w:rPr>
          <w:rFonts w:ascii="Arial" w:hAnsi="Arial" w:cs="Arial"/>
          <w:szCs w:val="20"/>
        </w:rPr>
      </w:pPr>
      <w:r w:rsidRPr="00002C41">
        <w:rPr>
          <w:rFonts w:ascii="Arial" w:hAnsi="Arial" w:cs="Arial"/>
        </w:rPr>
        <w:t> 13.</w:t>
      </w:r>
      <w:r w:rsidRPr="00002C41">
        <w:rPr>
          <w:rFonts w:ascii="Arial" w:hAnsi="Arial" w:cs="Arial"/>
        </w:rPr>
        <w:tab/>
      </w:r>
      <w:proofErr w:type="gramStart"/>
      <w:r w:rsidRPr="00002C41">
        <w:rPr>
          <w:rFonts w:ascii="Arial" w:hAnsi="Arial" w:cs="Arial"/>
        </w:rPr>
        <w:t>At</w:t>
      </w:r>
      <w:proofErr w:type="gramEnd"/>
      <w:r w:rsidRPr="00002C41">
        <w:rPr>
          <w:rFonts w:ascii="Arial" w:hAnsi="Arial" w:cs="Arial"/>
        </w:rPr>
        <w:t xml:space="preserve"> the end of a practical:</w:t>
      </w:r>
    </w:p>
    <w:p w14:paraId="35DA6136" w14:textId="77777777" w:rsidR="00A708EA" w:rsidRPr="00002C41" w:rsidRDefault="00A708EA" w:rsidP="00A708EA">
      <w:pPr>
        <w:numPr>
          <w:ilvl w:val="0"/>
          <w:numId w:val="17"/>
        </w:numPr>
        <w:tabs>
          <w:tab w:val="clear" w:pos="1080"/>
          <w:tab w:val="num" w:pos="993"/>
        </w:tabs>
        <w:overflowPunct w:val="0"/>
        <w:autoSpaceDE w:val="0"/>
        <w:autoSpaceDN w:val="0"/>
        <w:adjustRightInd w:val="0"/>
        <w:spacing w:before="120" w:after="0" w:line="240" w:lineRule="auto"/>
        <w:jc w:val="both"/>
        <w:rPr>
          <w:rFonts w:ascii="Arial" w:hAnsi="Arial" w:cs="Arial"/>
          <w:szCs w:val="20"/>
        </w:rPr>
      </w:pPr>
      <w:r w:rsidRPr="00002C41">
        <w:rPr>
          <w:rFonts w:ascii="Arial" w:hAnsi="Arial" w:cs="Arial"/>
        </w:rPr>
        <w:t xml:space="preserve">dirty apparatus </w:t>
      </w:r>
      <w:r w:rsidRPr="00002C41">
        <w:rPr>
          <w:rFonts w:ascii="Arial" w:hAnsi="Arial" w:cs="Arial"/>
          <w:u w:val="single"/>
        </w:rPr>
        <w:t>must</w:t>
      </w:r>
      <w:r w:rsidRPr="00002C41">
        <w:rPr>
          <w:rFonts w:ascii="Arial" w:hAnsi="Arial" w:cs="Arial"/>
        </w:rPr>
        <w:t xml:space="preserve"> be rinsed and placed in the correct place for cleaning</w:t>
      </w:r>
    </w:p>
    <w:p w14:paraId="15D02E03" w14:textId="77777777" w:rsidR="00A708EA" w:rsidRPr="00002C41" w:rsidRDefault="00A708EA" w:rsidP="00A708EA">
      <w:pPr>
        <w:numPr>
          <w:ilvl w:val="0"/>
          <w:numId w:val="16"/>
        </w:numPr>
        <w:tabs>
          <w:tab w:val="num" w:pos="993"/>
        </w:tabs>
        <w:overflowPunct w:val="0"/>
        <w:autoSpaceDE w:val="0"/>
        <w:autoSpaceDN w:val="0"/>
        <w:adjustRightInd w:val="0"/>
        <w:spacing w:before="120" w:after="0" w:line="240" w:lineRule="auto"/>
        <w:jc w:val="both"/>
        <w:rPr>
          <w:rFonts w:ascii="Arial" w:hAnsi="Arial" w:cs="Arial"/>
          <w:szCs w:val="20"/>
        </w:rPr>
      </w:pPr>
      <w:r w:rsidRPr="00002C41">
        <w:rPr>
          <w:rFonts w:ascii="Arial" w:hAnsi="Arial" w:cs="Arial"/>
        </w:rPr>
        <w:t xml:space="preserve">your work area </w:t>
      </w:r>
      <w:r w:rsidRPr="00002C41">
        <w:rPr>
          <w:rFonts w:ascii="Arial" w:hAnsi="Arial" w:cs="Arial"/>
          <w:u w:val="single"/>
        </w:rPr>
        <w:t>must</w:t>
      </w:r>
      <w:r w:rsidRPr="00002C41">
        <w:rPr>
          <w:rFonts w:ascii="Arial" w:hAnsi="Arial" w:cs="Arial"/>
        </w:rPr>
        <w:t xml:space="preserve"> be left tidy, wiped and dry</w:t>
      </w:r>
    </w:p>
    <w:p w14:paraId="6E81E7F4" w14:textId="77777777" w:rsidR="00A708EA" w:rsidRPr="00002C41" w:rsidRDefault="00A708EA" w:rsidP="00A708EA">
      <w:pPr>
        <w:numPr>
          <w:ilvl w:val="0"/>
          <w:numId w:val="16"/>
        </w:numPr>
        <w:tabs>
          <w:tab w:val="num" w:pos="993"/>
        </w:tabs>
        <w:overflowPunct w:val="0"/>
        <w:autoSpaceDE w:val="0"/>
        <w:autoSpaceDN w:val="0"/>
        <w:adjustRightInd w:val="0"/>
        <w:spacing w:before="120" w:after="0" w:line="240" w:lineRule="auto"/>
        <w:jc w:val="both"/>
        <w:rPr>
          <w:rFonts w:ascii="Arial" w:hAnsi="Arial" w:cs="Arial"/>
          <w:szCs w:val="20"/>
        </w:rPr>
      </w:pPr>
      <w:r w:rsidRPr="00002C41">
        <w:rPr>
          <w:rFonts w:ascii="Arial" w:hAnsi="Arial" w:cs="Arial"/>
        </w:rPr>
        <w:t xml:space="preserve">you </w:t>
      </w:r>
      <w:r w:rsidRPr="00002C41">
        <w:rPr>
          <w:rFonts w:ascii="Arial" w:hAnsi="Arial" w:cs="Arial"/>
          <w:u w:val="single"/>
        </w:rPr>
        <w:t>must</w:t>
      </w:r>
      <w:r w:rsidRPr="00002C41">
        <w:rPr>
          <w:rFonts w:ascii="Arial" w:hAnsi="Arial" w:cs="Arial"/>
        </w:rPr>
        <w:t xml:space="preserve"> wash your hands</w:t>
      </w:r>
    </w:p>
    <w:p w14:paraId="589FA740" w14:textId="6472802E" w:rsidR="00A708EA" w:rsidRPr="00002C41" w:rsidRDefault="00A708EA" w:rsidP="00A708EA">
      <w:pPr>
        <w:overflowPunct w:val="0"/>
        <w:autoSpaceDE w:val="0"/>
        <w:autoSpaceDN w:val="0"/>
        <w:adjustRightInd w:val="0"/>
        <w:jc w:val="both"/>
        <w:rPr>
          <w:rFonts w:ascii="Arial" w:hAnsi="Arial" w:cs="Arial"/>
          <w:b/>
          <w:bCs/>
          <w:szCs w:val="20"/>
        </w:rPr>
      </w:pPr>
      <w:r w:rsidRPr="00002C41">
        <w:rPr>
          <w:rFonts w:ascii="Arial" w:hAnsi="Arial" w:cs="Arial"/>
        </w:rPr>
        <w:t> 14.</w:t>
      </w:r>
      <w:r w:rsidRPr="00002C41">
        <w:rPr>
          <w:rFonts w:ascii="Arial" w:hAnsi="Arial" w:cs="Arial"/>
        </w:rPr>
        <w:tab/>
      </w:r>
      <w:r w:rsidRPr="00002C41">
        <w:rPr>
          <w:rFonts w:ascii="Arial" w:hAnsi="Arial" w:cs="Arial"/>
          <w:b/>
          <w:bCs/>
        </w:rPr>
        <w:t xml:space="preserve">Preparation rooms and Chemical stores are out of bounds to </w:t>
      </w:r>
      <w:r w:rsidRPr="00002C41">
        <w:rPr>
          <w:rFonts w:ascii="Arial" w:hAnsi="Arial" w:cs="Arial"/>
          <w:b/>
          <w:bCs/>
          <w:u w:val="single"/>
        </w:rPr>
        <w:t>all</w:t>
      </w:r>
      <w:r w:rsidRPr="00002C41">
        <w:rPr>
          <w:rFonts w:ascii="Arial" w:hAnsi="Arial" w:cs="Arial"/>
          <w:b/>
          <w:bCs/>
        </w:rPr>
        <w:t xml:space="preserve"> students</w:t>
      </w:r>
    </w:p>
    <w:p w14:paraId="56C46BF2" w14:textId="7EA03CE1" w:rsidR="00A708EA" w:rsidRPr="00002C41" w:rsidRDefault="00A708EA" w:rsidP="00A708EA">
      <w:pPr>
        <w:overflowPunct w:val="0"/>
        <w:autoSpaceDE w:val="0"/>
        <w:autoSpaceDN w:val="0"/>
        <w:adjustRightInd w:val="0"/>
        <w:jc w:val="both"/>
        <w:rPr>
          <w:rFonts w:ascii="Arial" w:hAnsi="Arial" w:cs="Arial"/>
          <w:szCs w:val="20"/>
        </w:rPr>
      </w:pPr>
      <w:r w:rsidRPr="00002C41">
        <w:rPr>
          <w:rFonts w:ascii="Arial" w:hAnsi="Arial" w:cs="Arial"/>
          <w:b/>
          <w:bCs/>
        </w:rPr>
        <w:t> </w:t>
      </w:r>
      <w:r w:rsidRPr="00002C41">
        <w:rPr>
          <w:rFonts w:ascii="Arial" w:hAnsi="Arial" w:cs="Arial"/>
        </w:rPr>
        <w:t>15.</w:t>
      </w:r>
      <w:r w:rsidRPr="00002C41">
        <w:rPr>
          <w:rFonts w:ascii="Arial" w:hAnsi="Arial" w:cs="Arial"/>
        </w:rPr>
        <w:tab/>
      </w:r>
      <w:r w:rsidRPr="00002C41">
        <w:rPr>
          <w:rFonts w:ascii="Arial" w:hAnsi="Arial" w:cs="Arial"/>
          <w:b/>
          <w:bCs/>
        </w:rPr>
        <w:t xml:space="preserve">IF IN DOUBT, </w:t>
      </w:r>
      <w:r w:rsidRPr="00002C41">
        <w:rPr>
          <w:rFonts w:ascii="Arial" w:hAnsi="Arial" w:cs="Arial"/>
          <w:b/>
          <w:bCs/>
          <w:u w:val="single"/>
        </w:rPr>
        <w:t>ASK</w:t>
      </w:r>
      <w:r w:rsidRPr="00002C41">
        <w:rPr>
          <w:rFonts w:ascii="Arial" w:hAnsi="Arial" w:cs="Arial"/>
          <w:b/>
          <w:bCs/>
        </w:rPr>
        <w:t>!</w:t>
      </w:r>
    </w:p>
    <w:p w14:paraId="27D368E0" w14:textId="77777777" w:rsidR="00A708EA" w:rsidRDefault="00A708EA" w:rsidP="008F2D7B">
      <w:pPr>
        <w:spacing w:before="240" w:after="0" w:line="240" w:lineRule="auto"/>
      </w:pPr>
    </w:p>
    <w:sectPr w:rsidR="00A708EA" w:rsidSect="005C43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B7244" w14:textId="77777777" w:rsidR="000F6D4B" w:rsidRDefault="000F6D4B" w:rsidP="00DB6F67">
      <w:pPr>
        <w:spacing w:after="0" w:line="240" w:lineRule="auto"/>
      </w:pPr>
      <w:r>
        <w:separator/>
      </w:r>
    </w:p>
  </w:endnote>
  <w:endnote w:type="continuationSeparator" w:id="0">
    <w:p w14:paraId="110B3E46" w14:textId="77777777" w:rsidR="000F6D4B" w:rsidRDefault="000F6D4B"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15FE9DE3" w:rsidR="000F6D4B" w:rsidRDefault="000F6D4B">
        <w:pPr>
          <w:pStyle w:val="Footer"/>
          <w:jc w:val="center"/>
        </w:pPr>
        <w:r>
          <w:fldChar w:fldCharType="begin"/>
        </w:r>
        <w:r>
          <w:instrText xml:space="preserve"> PAGE   \* MERGEFORMAT </w:instrText>
        </w:r>
        <w:r>
          <w:fldChar w:fldCharType="separate"/>
        </w:r>
        <w:r w:rsidR="008835DD">
          <w:rPr>
            <w:noProof/>
          </w:rPr>
          <w:t>5</w:t>
        </w:r>
        <w:r>
          <w:rPr>
            <w:noProof/>
          </w:rPr>
          <w:fldChar w:fldCharType="end"/>
        </w:r>
      </w:p>
    </w:sdtContent>
  </w:sdt>
  <w:p w14:paraId="4B657EA7" w14:textId="77777777" w:rsidR="000F6D4B" w:rsidRDefault="000F6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DFB2F" w14:textId="77777777" w:rsidR="000F6D4B" w:rsidRDefault="000F6D4B" w:rsidP="00DB6F67">
      <w:pPr>
        <w:spacing w:after="0" w:line="240" w:lineRule="auto"/>
      </w:pPr>
      <w:r>
        <w:separator/>
      </w:r>
    </w:p>
  </w:footnote>
  <w:footnote w:type="continuationSeparator" w:id="0">
    <w:p w14:paraId="21801959" w14:textId="77777777" w:rsidR="000F6D4B" w:rsidRDefault="000F6D4B"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0F6D4B" w:rsidRDefault="000F6D4B">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0F6D4B" w:rsidRDefault="000F6D4B">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21E4902"/>
    <w:lvl w:ilvl="0">
      <w:numFmt w:val="decimal"/>
      <w:lvlText w:val="*"/>
      <w:lvlJc w:val="left"/>
      <w:pPr>
        <w:ind w:left="0" w:firstLine="0"/>
      </w:pPr>
    </w:lvl>
  </w:abstractNum>
  <w:abstractNum w:abstractNumId="1"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34F92"/>
    <w:multiLevelType w:val="hybridMultilevel"/>
    <w:tmpl w:val="8F6C9498"/>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A97292"/>
    <w:multiLevelType w:val="hybridMultilevel"/>
    <w:tmpl w:val="5226D7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2"/>
  </w:num>
  <w:num w:numId="3">
    <w:abstractNumId w:val="3"/>
  </w:num>
  <w:num w:numId="4">
    <w:abstractNumId w:val="14"/>
  </w:num>
  <w:num w:numId="5">
    <w:abstractNumId w:val="5"/>
  </w:num>
  <w:num w:numId="6">
    <w:abstractNumId w:val="11"/>
  </w:num>
  <w:num w:numId="7">
    <w:abstractNumId w:val="4"/>
  </w:num>
  <w:num w:numId="8">
    <w:abstractNumId w:val="7"/>
  </w:num>
  <w:num w:numId="9">
    <w:abstractNumId w:val="1"/>
  </w:num>
  <w:num w:numId="10">
    <w:abstractNumId w:val="10"/>
  </w:num>
  <w:num w:numId="11">
    <w:abstractNumId w:val="15"/>
  </w:num>
  <w:num w:numId="12">
    <w:abstractNumId w:val="9"/>
  </w:num>
  <w:num w:numId="13">
    <w:abstractNumId w:val="8"/>
  </w:num>
  <w:num w:numId="14">
    <w:abstractNumId w:val="6"/>
  </w:num>
  <w:num w:numId="15">
    <w:abstractNumId w:val="13"/>
  </w:num>
  <w:num w:numId="16">
    <w:abstractNumId w:val="0"/>
    <w:lvlOverride w:ilvl="0">
      <w:lvl w:ilvl="0">
        <w:numFmt w:val="bullet"/>
        <w:lvlText w:val=""/>
        <w:legacy w:legacy="1" w:legacySpace="0" w:legacyIndent="284"/>
        <w:lvlJc w:val="left"/>
        <w:pPr>
          <w:ind w:left="993" w:hanging="284"/>
        </w:pPr>
        <w:rPr>
          <w:rFonts w:ascii="Symbol" w:hAnsi="Symbol" w:hint="default"/>
        </w:rPr>
      </w:lvl>
    </w:lvlOverride>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530DB"/>
    <w:rsid w:val="0006572F"/>
    <w:rsid w:val="00087640"/>
    <w:rsid w:val="00091641"/>
    <w:rsid w:val="00097CD1"/>
    <w:rsid w:val="000B76A5"/>
    <w:rsid w:val="000E07D8"/>
    <w:rsid w:val="000E2726"/>
    <w:rsid w:val="000F6D4B"/>
    <w:rsid w:val="00104821"/>
    <w:rsid w:val="00121B26"/>
    <w:rsid w:val="001225C7"/>
    <w:rsid w:val="00124964"/>
    <w:rsid w:val="00130B71"/>
    <w:rsid w:val="001447FF"/>
    <w:rsid w:val="00181852"/>
    <w:rsid w:val="001A47B0"/>
    <w:rsid w:val="001B7AD2"/>
    <w:rsid w:val="001B7D88"/>
    <w:rsid w:val="001C17F7"/>
    <w:rsid w:val="001C4F1C"/>
    <w:rsid w:val="001D59F6"/>
    <w:rsid w:val="001E38FF"/>
    <w:rsid w:val="002051AD"/>
    <w:rsid w:val="002167F7"/>
    <w:rsid w:val="00217DA6"/>
    <w:rsid w:val="00226277"/>
    <w:rsid w:val="00226CD9"/>
    <w:rsid w:val="00227D74"/>
    <w:rsid w:val="0023656A"/>
    <w:rsid w:val="002437C9"/>
    <w:rsid w:val="00243C39"/>
    <w:rsid w:val="002464B8"/>
    <w:rsid w:val="00250838"/>
    <w:rsid w:val="00257AAD"/>
    <w:rsid w:val="00272E3C"/>
    <w:rsid w:val="0028392F"/>
    <w:rsid w:val="00287E2E"/>
    <w:rsid w:val="002A0EF3"/>
    <w:rsid w:val="002C2CBD"/>
    <w:rsid w:val="002D09EF"/>
    <w:rsid w:val="002D2412"/>
    <w:rsid w:val="002F168C"/>
    <w:rsid w:val="002F2058"/>
    <w:rsid w:val="002F5D18"/>
    <w:rsid w:val="003076A3"/>
    <w:rsid w:val="0031744E"/>
    <w:rsid w:val="00317F59"/>
    <w:rsid w:val="00320D59"/>
    <w:rsid w:val="00326A6F"/>
    <w:rsid w:val="00331593"/>
    <w:rsid w:val="00341166"/>
    <w:rsid w:val="003426DD"/>
    <w:rsid w:val="00344314"/>
    <w:rsid w:val="003509B9"/>
    <w:rsid w:val="003611EE"/>
    <w:rsid w:val="0036450E"/>
    <w:rsid w:val="003726E8"/>
    <w:rsid w:val="00382509"/>
    <w:rsid w:val="0038563B"/>
    <w:rsid w:val="00385BF9"/>
    <w:rsid w:val="0039315B"/>
    <w:rsid w:val="00395331"/>
    <w:rsid w:val="00397CCD"/>
    <w:rsid w:val="003A7AD3"/>
    <w:rsid w:val="003B575F"/>
    <w:rsid w:val="003B718D"/>
    <w:rsid w:val="003B769F"/>
    <w:rsid w:val="003D0B80"/>
    <w:rsid w:val="003F4C22"/>
    <w:rsid w:val="004126A9"/>
    <w:rsid w:val="0042297E"/>
    <w:rsid w:val="004314CD"/>
    <w:rsid w:val="0043274A"/>
    <w:rsid w:val="00436BF0"/>
    <w:rsid w:val="00440A5E"/>
    <w:rsid w:val="00455B0E"/>
    <w:rsid w:val="00462AF1"/>
    <w:rsid w:val="00471B4A"/>
    <w:rsid w:val="0047321B"/>
    <w:rsid w:val="00476214"/>
    <w:rsid w:val="00476DDD"/>
    <w:rsid w:val="00484FFA"/>
    <w:rsid w:val="00485661"/>
    <w:rsid w:val="00493788"/>
    <w:rsid w:val="004A0088"/>
    <w:rsid w:val="004B4144"/>
    <w:rsid w:val="004C04DC"/>
    <w:rsid w:val="004D6C5C"/>
    <w:rsid w:val="004E62CD"/>
    <w:rsid w:val="00500A37"/>
    <w:rsid w:val="00501772"/>
    <w:rsid w:val="0050474C"/>
    <w:rsid w:val="00526CAF"/>
    <w:rsid w:val="00535799"/>
    <w:rsid w:val="00540A85"/>
    <w:rsid w:val="00574C2D"/>
    <w:rsid w:val="0057728D"/>
    <w:rsid w:val="00580457"/>
    <w:rsid w:val="005811A9"/>
    <w:rsid w:val="00587AF1"/>
    <w:rsid w:val="005900AB"/>
    <w:rsid w:val="005A0EDF"/>
    <w:rsid w:val="005A54D1"/>
    <w:rsid w:val="005B2E24"/>
    <w:rsid w:val="005B663D"/>
    <w:rsid w:val="005C43E5"/>
    <w:rsid w:val="005C5168"/>
    <w:rsid w:val="005D1CB4"/>
    <w:rsid w:val="005D6593"/>
    <w:rsid w:val="005E41C9"/>
    <w:rsid w:val="005E6012"/>
    <w:rsid w:val="0060224E"/>
    <w:rsid w:val="006039A5"/>
    <w:rsid w:val="0061401F"/>
    <w:rsid w:val="006235B8"/>
    <w:rsid w:val="0065231D"/>
    <w:rsid w:val="006561A9"/>
    <w:rsid w:val="00671634"/>
    <w:rsid w:val="00675575"/>
    <w:rsid w:val="006914E7"/>
    <w:rsid w:val="006B20CF"/>
    <w:rsid w:val="006E3667"/>
    <w:rsid w:val="006E3BCB"/>
    <w:rsid w:val="006F5D67"/>
    <w:rsid w:val="0070538B"/>
    <w:rsid w:val="00732345"/>
    <w:rsid w:val="007368B2"/>
    <w:rsid w:val="00752985"/>
    <w:rsid w:val="00754B68"/>
    <w:rsid w:val="00761274"/>
    <w:rsid w:val="00761713"/>
    <w:rsid w:val="007775FB"/>
    <w:rsid w:val="00782072"/>
    <w:rsid w:val="00787CF6"/>
    <w:rsid w:val="007A7EE8"/>
    <w:rsid w:val="007B5CDE"/>
    <w:rsid w:val="007E7564"/>
    <w:rsid w:val="00800B79"/>
    <w:rsid w:val="0081167C"/>
    <w:rsid w:val="008243AD"/>
    <w:rsid w:val="008321E3"/>
    <w:rsid w:val="00842867"/>
    <w:rsid w:val="008569FE"/>
    <w:rsid w:val="0086099F"/>
    <w:rsid w:val="008722FC"/>
    <w:rsid w:val="0087231A"/>
    <w:rsid w:val="00874DEA"/>
    <w:rsid w:val="0087595B"/>
    <w:rsid w:val="008835DD"/>
    <w:rsid w:val="008A7413"/>
    <w:rsid w:val="008E2ADA"/>
    <w:rsid w:val="008E4E82"/>
    <w:rsid w:val="008F2D7B"/>
    <w:rsid w:val="00912423"/>
    <w:rsid w:val="00915085"/>
    <w:rsid w:val="009163AC"/>
    <w:rsid w:val="00923F02"/>
    <w:rsid w:val="00926840"/>
    <w:rsid w:val="00927859"/>
    <w:rsid w:val="00946527"/>
    <w:rsid w:val="00946FE9"/>
    <w:rsid w:val="00947B09"/>
    <w:rsid w:val="00952581"/>
    <w:rsid w:val="00954ED1"/>
    <w:rsid w:val="00957A2C"/>
    <w:rsid w:val="00982AE5"/>
    <w:rsid w:val="0098678C"/>
    <w:rsid w:val="00986D87"/>
    <w:rsid w:val="00997081"/>
    <w:rsid w:val="009C3128"/>
    <w:rsid w:val="009C7663"/>
    <w:rsid w:val="009C78E5"/>
    <w:rsid w:val="009D5D5C"/>
    <w:rsid w:val="009F1DFE"/>
    <w:rsid w:val="009F56C9"/>
    <w:rsid w:val="00A0510E"/>
    <w:rsid w:val="00A37DF9"/>
    <w:rsid w:val="00A60AA8"/>
    <w:rsid w:val="00A60E27"/>
    <w:rsid w:val="00A64480"/>
    <w:rsid w:val="00A6459D"/>
    <w:rsid w:val="00A660B9"/>
    <w:rsid w:val="00A708EA"/>
    <w:rsid w:val="00A8733A"/>
    <w:rsid w:val="00A87EB1"/>
    <w:rsid w:val="00AB4743"/>
    <w:rsid w:val="00AB65DC"/>
    <w:rsid w:val="00AC319B"/>
    <w:rsid w:val="00AC32D3"/>
    <w:rsid w:val="00AC5727"/>
    <w:rsid w:val="00AC7358"/>
    <w:rsid w:val="00AD3C4C"/>
    <w:rsid w:val="00AF3DCA"/>
    <w:rsid w:val="00B21CFF"/>
    <w:rsid w:val="00B33188"/>
    <w:rsid w:val="00B477CD"/>
    <w:rsid w:val="00B516E7"/>
    <w:rsid w:val="00B53195"/>
    <w:rsid w:val="00B77562"/>
    <w:rsid w:val="00B9472E"/>
    <w:rsid w:val="00BA2AC4"/>
    <w:rsid w:val="00BA33F5"/>
    <w:rsid w:val="00BA7E92"/>
    <w:rsid w:val="00BB0FAF"/>
    <w:rsid w:val="00BC62C6"/>
    <w:rsid w:val="00BD0B67"/>
    <w:rsid w:val="00BD3443"/>
    <w:rsid w:val="00BE0D0C"/>
    <w:rsid w:val="00BF2ACE"/>
    <w:rsid w:val="00BF4027"/>
    <w:rsid w:val="00BF5571"/>
    <w:rsid w:val="00C01141"/>
    <w:rsid w:val="00C015FE"/>
    <w:rsid w:val="00C126D8"/>
    <w:rsid w:val="00C2066B"/>
    <w:rsid w:val="00C268CD"/>
    <w:rsid w:val="00C36156"/>
    <w:rsid w:val="00C55E1E"/>
    <w:rsid w:val="00C55E2F"/>
    <w:rsid w:val="00C60378"/>
    <w:rsid w:val="00C62212"/>
    <w:rsid w:val="00C644F6"/>
    <w:rsid w:val="00C7039B"/>
    <w:rsid w:val="00C74C24"/>
    <w:rsid w:val="00C77D83"/>
    <w:rsid w:val="00C82C2D"/>
    <w:rsid w:val="00C860A8"/>
    <w:rsid w:val="00C9128F"/>
    <w:rsid w:val="00CA05A0"/>
    <w:rsid w:val="00CA52DD"/>
    <w:rsid w:val="00CA7544"/>
    <w:rsid w:val="00CC1E1F"/>
    <w:rsid w:val="00CC503D"/>
    <w:rsid w:val="00CF034A"/>
    <w:rsid w:val="00CF228F"/>
    <w:rsid w:val="00D17666"/>
    <w:rsid w:val="00D35185"/>
    <w:rsid w:val="00D41632"/>
    <w:rsid w:val="00D7071F"/>
    <w:rsid w:val="00D7111B"/>
    <w:rsid w:val="00D73B95"/>
    <w:rsid w:val="00D9339B"/>
    <w:rsid w:val="00D9428B"/>
    <w:rsid w:val="00D972D3"/>
    <w:rsid w:val="00DA19E9"/>
    <w:rsid w:val="00DA2B45"/>
    <w:rsid w:val="00DB28B5"/>
    <w:rsid w:val="00DB6F67"/>
    <w:rsid w:val="00DD19A6"/>
    <w:rsid w:val="00DF748E"/>
    <w:rsid w:val="00E05F54"/>
    <w:rsid w:val="00E15168"/>
    <w:rsid w:val="00E21884"/>
    <w:rsid w:val="00E360F0"/>
    <w:rsid w:val="00E36F80"/>
    <w:rsid w:val="00E43A86"/>
    <w:rsid w:val="00E479B3"/>
    <w:rsid w:val="00E745A7"/>
    <w:rsid w:val="00E7738D"/>
    <w:rsid w:val="00E90B82"/>
    <w:rsid w:val="00E94E25"/>
    <w:rsid w:val="00E955F9"/>
    <w:rsid w:val="00E9611E"/>
    <w:rsid w:val="00E968B6"/>
    <w:rsid w:val="00EA013A"/>
    <w:rsid w:val="00EA40D1"/>
    <w:rsid w:val="00EB1D69"/>
    <w:rsid w:val="00EB4664"/>
    <w:rsid w:val="00EC05E0"/>
    <w:rsid w:val="00EC1EBF"/>
    <w:rsid w:val="00EC2B41"/>
    <w:rsid w:val="00EE6066"/>
    <w:rsid w:val="00EF3EE9"/>
    <w:rsid w:val="00F0670E"/>
    <w:rsid w:val="00F07C80"/>
    <w:rsid w:val="00F303D3"/>
    <w:rsid w:val="00F40ACB"/>
    <w:rsid w:val="00F418E9"/>
    <w:rsid w:val="00F55FB5"/>
    <w:rsid w:val="00F605A7"/>
    <w:rsid w:val="00F611C4"/>
    <w:rsid w:val="00F653E8"/>
    <w:rsid w:val="00F8135C"/>
    <w:rsid w:val="00F876A4"/>
    <w:rsid w:val="00F87788"/>
    <w:rsid w:val="00F943C0"/>
    <w:rsid w:val="00F96812"/>
    <w:rsid w:val="00FA528B"/>
    <w:rsid w:val="00FB7E6D"/>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36407CD"/>
    <w:rsid w:val="56920D29"/>
    <w:rsid w:val="59171283"/>
    <w:rsid w:val="5DD9AAA6"/>
    <w:rsid w:val="67D947AF"/>
    <w:rsid w:val="6DAE6671"/>
    <w:rsid w:val="6E8E0C75"/>
    <w:rsid w:val="6ED7EFA7"/>
    <w:rsid w:val="707091BB"/>
    <w:rsid w:val="731E534D"/>
    <w:rsid w:val="754FBFE7"/>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F2D7B"/>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BodyText">
    <w:name w:val="Body Text"/>
    <w:basedOn w:val="Normal"/>
    <w:link w:val="BodyTextChar"/>
    <w:rsid w:val="00D9428B"/>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D9428B"/>
    <w:rPr>
      <w:rFonts w:ascii="Times New Roman" w:eastAsia="Times New Roman" w:hAnsi="Times New Roman" w:cs="Times New Roman"/>
      <w:color w:val="000000"/>
      <w:sz w:val="20"/>
      <w:szCs w:val="24"/>
      <w:lang w:val="en-US"/>
    </w:rPr>
  </w:style>
  <w:style w:type="character" w:customStyle="1" w:styleId="Heading2Char">
    <w:name w:val="Heading 2 Char"/>
    <w:basedOn w:val="DefaultParagraphFont"/>
    <w:link w:val="Heading2"/>
    <w:rsid w:val="008F2D7B"/>
    <w:rPr>
      <w:rFonts w:ascii="Arial" w:eastAsia="Times New Roman" w:hAnsi="Arial" w:cs="Arial"/>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3.jpeg"/><Relationship Id="rId26" Type="http://schemas.openxmlformats.org/officeDocument/2006/relationships/customXml" Target="ink/ink3.xml"/><Relationship Id="rId3" Type="http://schemas.openxmlformats.org/officeDocument/2006/relationships/customXml" Target="../customXml/item3.xml"/><Relationship Id="rId21" Type="http://schemas.openxmlformats.org/officeDocument/2006/relationships/hyperlink" Target="mailto:ITsupport@godaming.ac.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image" Target="media/image8.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84B90"/>
    <w:rsid w:val="0008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ink/ink3.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7-03-06T16:29:06.402"/>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13 50,'10'0'1,"-4"-2"-2,-2-6 1,5 5-25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1" ma:contentTypeDescription="Create a new document." ma:contentTypeScope="" ma:versionID="ba2655064a1bce6203d4458e08d4feb3">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49971a2f6ca490008a35ad55ee9cf4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2.xml><?xml version="1.0" encoding="utf-8"?>
<ds:datastoreItem xmlns:ds="http://schemas.openxmlformats.org/officeDocument/2006/customXml" ds:itemID="{3F64F68B-6778-422D-9F1A-9028D986FC8B}">
  <ds:schemaRef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70888afb-978a-47fe-a38c-33c273623691"/>
    <ds:schemaRef ds:uri="506ac514-9468-4ce6-abae-8e7a4c758df2"/>
  </ds:schemaRefs>
</ds:datastoreItem>
</file>

<file path=customXml/itemProps3.xml><?xml version="1.0" encoding="utf-8"?>
<ds:datastoreItem xmlns:ds="http://schemas.openxmlformats.org/officeDocument/2006/customXml" ds:itemID="{C20AD1B3-654E-477C-968D-25AA3798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62FC2-9905-4851-884A-6D6CE01F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DCA70016</Template>
  <TotalTime>36</TotalTime>
  <Pages>11</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Fiona V. Kennard</cp:lastModifiedBy>
  <cp:revision>10</cp:revision>
  <dcterms:created xsi:type="dcterms:W3CDTF">2020-09-08T14:51:00Z</dcterms:created>
  <dcterms:modified xsi:type="dcterms:W3CDTF">2020-09-08T15:28:00Z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