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A15A87" w14:textId="77777777" w:rsidR="00CB0E5B" w:rsidRDefault="00C201B8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1"/>
        <w:tblW w:w="920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CB0E5B" w:rsidRPr="003F527F" w14:paraId="2C4C799F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AE741" w14:textId="77777777" w:rsidR="00CB0E5B" w:rsidRPr="003F527F" w:rsidRDefault="008829DA">
            <w:pPr>
              <w:rPr>
                <w:b/>
              </w:rPr>
            </w:pPr>
            <w:r w:rsidRPr="003F527F"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3A5C" w14:textId="1B89FA82" w:rsidR="0054044A" w:rsidRPr="003F527F" w:rsidRDefault="001152A1">
            <w:r w:rsidRPr="003F527F">
              <w:t xml:space="preserve">Pearson BTEC Level 3 National Extended Certificate in Travel and Tourism </w:t>
            </w:r>
          </w:p>
        </w:tc>
      </w:tr>
      <w:tr w:rsidR="008829DA" w:rsidRPr="003F527F" w14:paraId="084F95B3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E283F6" w14:textId="77777777" w:rsidR="008829DA" w:rsidRPr="003F527F" w:rsidRDefault="00813879">
            <w:pPr>
              <w:rPr>
                <w:b/>
              </w:rPr>
            </w:pPr>
            <w:r w:rsidRPr="003F527F">
              <w:rPr>
                <w:b/>
              </w:rPr>
              <w:t>Unit number and t</w:t>
            </w:r>
            <w:r w:rsidR="008829DA" w:rsidRPr="003F527F">
              <w:rPr>
                <w:b/>
              </w:rPr>
              <w:t>itle</w:t>
            </w:r>
          </w:p>
          <w:p w14:paraId="68ED2003" w14:textId="77777777" w:rsidR="008829DA" w:rsidRPr="003F527F" w:rsidRDefault="008829DA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F8A7" w14:textId="474EB0A4" w:rsidR="008829DA" w:rsidRPr="003F527F" w:rsidRDefault="001152A1">
            <w:pPr>
              <w:rPr>
                <w:b/>
              </w:rPr>
            </w:pPr>
            <w:r w:rsidRPr="003F527F">
              <w:rPr>
                <w:b/>
              </w:rPr>
              <w:t xml:space="preserve">Unit </w:t>
            </w:r>
            <w:r w:rsidR="0091006B" w:rsidRPr="003F527F">
              <w:rPr>
                <w:b/>
              </w:rPr>
              <w:t>9</w:t>
            </w:r>
            <w:r w:rsidRPr="003F527F">
              <w:rPr>
                <w:b/>
              </w:rPr>
              <w:t>: Visitor Attractions</w:t>
            </w:r>
          </w:p>
          <w:p w14:paraId="3CDD13DB" w14:textId="77777777" w:rsidR="003525E6" w:rsidRPr="003F527F" w:rsidRDefault="003525E6"/>
        </w:tc>
      </w:tr>
      <w:tr w:rsidR="008829DA" w:rsidRPr="003F527F" w14:paraId="2D4A9097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E9F09" w14:textId="77777777" w:rsidR="008829DA" w:rsidRPr="003F527F" w:rsidRDefault="008829DA" w:rsidP="001152A1">
            <w:pPr>
              <w:rPr>
                <w:b/>
              </w:rPr>
            </w:pPr>
            <w:r w:rsidRPr="003F527F">
              <w:rPr>
                <w:b/>
              </w:rPr>
              <w:t>Learning aim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026" w14:textId="77777777" w:rsidR="008829DA" w:rsidRPr="003F527F" w:rsidRDefault="001152A1">
            <w:r w:rsidRPr="003F527F">
              <w:rPr>
                <w:b/>
              </w:rPr>
              <w:t>A:</w:t>
            </w:r>
            <w:r w:rsidRPr="003F527F">
              <w:t xml:space="preserve"> Investigate the nature, role and appeal of visitor attractions</w:t>
            </w:r>
          </w:p>
        </w:tc>
      </w:tr>
      <w:tr w:rsidR="008829DA" w:rsidRPr="003F527F" w14:paraId="0CF739C3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9C214" w14:textId="77777777" w:rsidR="008829DA" w:rsidRPr="003F527F" w:rsidRDefault="008829DA">
            <w:pPr>
              <w:rPr>
                <w:b/>
              </w:rPr>
            </w:pPr>
            <w:r w:rsidRPr="003F527F"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4F35" w14:textId="30DB533A" w:rsidR="008829DA" w:rsidRPr="003F527F" w:rsidRDefault="001152A1">
            <w:r w:rsidRPr="003F527F">
              <w:t xml:space="preserve">Assignment 1: </w:t>
            </w:r>
            <w:r w:rsidR="004853F6" w:rsidRPr="003F527F">
              <w:t xml:space="preserve">What’s the </w:t>
            </w:r>
            <w:r w:rsidRPr="003F527F">
              <w:t>Attraction</w:t>
            </w:r>
            <w:r w:rsidR="004853F6" w:rsidRPr="003F527F">
              <w:t>?</w:t>
            </w:r>
            <w:r w:rsidRPr="003F527F">
              <w:t xml:space="preserve"> </w:t>
            </w:r>
          </w:p>
          <w:p w14:paraId="24668B35" w14:textId="77777777" w:rsidR="008829DA" w:rsidRPr="003F527F" w:rsidRDefault="008829DA"/>
        </w:tc>
      </w:tr>
      <w:tr w:rsidR="00CB0E5B" w:rsidRPr="003F527F" w14:paraId="1F100E01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FA896" w14:textId="77777777" w:rsidR="00CB0E5B" w:rsidRPr="003F527F" w:rsidRDefault="00C201B8">
            <w:r w:rsidRPr="003F527F"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65F" w14:textId="77777777" w:rsidR="0054044A" w:rsidRDefault="00ED3F6F">
            <w:r>
              <w:t>Helen Sharp</w:t>
            </w:r>
          </w:p>
          <w:p w14:paraId="2BB021DE" w14:textId="33DFB6CF" w:rsidR="00ED3F6F" w:rsidRPr="003F527F" w:rsidRDefault="00ED3F6F"/>
        </w:tc>
      </w:tr>
      <w:tr w:rsidR="00CB0E5B" w:rsidRPr="003F527F" w14:paraId="34929C55" w14:textId="77777777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F5F35C" w14:textId="77777777" w:rsidR="00CB0E5B" w:rsidRPr="003F527F" w:rsidRDefault="00813879">
            <w:r w:rsidRPr="003F527F"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5F6B4" w14:textId="7C96901E" w:rsidR="00CB0E5B" w:rsidRPr="003F527F" w:rsidRDefault="00D66659">
            <w:r>
              <w:t>Monday 5</w:t>
            </w:r>
            <w:r w:rsidRPr="00D66659">
              <w:rPr>
                <w:vertAlign w:val="superscript"/>
              </w:rPr>
              <w:t>th</w:t>
            </w:r>
            <w:r>
              <w:t xml:space="preserve"> October</w:t>
            </w:r>
          </w:p>
          <w:p w14:paraId="3956088B" w14:textId="77777777" w:rsidR="0054044A" w:rsidRPr="003F527F" w:rsidRDefault="0054044A"/>
        </w:tc>
      </w:tr>
      <w:tr w:rsidR="00CB0E5B" w:rsidRPr="003F527F" w14:paraId="1E83D24D" w14:textId="77777777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7842891" w14:textId="77777777" w:rsidR="00CB0E5B" w:rsidRPr="003F527F" w:rsidRDefault="00C201B8">
            <w:r w:rsidRPr="003F527F"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152BA7" w14:textId="04C379D1" w:rsidR="00CB0E5B" w:rsidRPr="003F527F" w:rsidRDefault="00D66659">
            <w:r>
              <w:t>Monday 2</w:t>
            </w:r>
            <w:r w:rsidRPr="00D66659">
              <w:rPr>
                <w:vertAlign w:val="superscript"/>
              </w:rPr>
              <w:t>nd</w:t>
            </w:r>
            <w:r>
              <w:t xml:space="preserve"> November</w:t>
            </w:r>
          </w:p>
          <w:p w14:paraId="5B386B93" w14:textId="77777777" w:rsidR="0054044A" w:rsidRPr="003F527F" w:rsidRDefault="0054044A"/>
        </w:tc>
      </w:tr>
      <w:tr w:rsidR="00CB0E5B" w:rsidRPr="003F527F" w14:paraId="04BFF335" w14:textId="77777777" w:rsidTr="00AD3937"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79D07" w14:textId="77777777" w:rsidR="00CB0E5B" w:rsidRPr="003F527F" w:rsidRDefault="00CB0E5B"/>
        </w:tc>
      </w:tr>
      <w:tr w:rsidR="00CB0E5B" w:rsidRPr="003F527F" w14:paraId="4067F33E" w14:textId="77777777" w:rsidTr="00AD393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1EDAD" w14:textId="77777777" w:rsidR="00CB0E5B" w:rsidRPr="003F527F" w:rsidRDefault="00CB0E5B"/>
        </w:tc>
      </w:tr>
      <w:tr w:rsidR="00CB0E5B" w:rsidRPr="003F527F" w14:paraId="39DBE72F" w14:textId="77777777" w:rsidTr="00AD393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B72DA" w14:textId="77777777" w:rsidR="00CB0E5B" w:rsidRPr="003F527F" w:rsidRDefault="00AD3937">
            <w:r w:rsidRPr="003F527F">
              <w:rPr>
                <w:b/>
              </w:rPr>
              <w:t xml:space="preserve">Vocational </w:t>
            </w:r>
            <w:r w:rsidR="00C201B8" w:rsidRPr="003F527F">
              <w:rPr>
                <w:b/>
              </w:rPr>
              <w:t>Scenario</w:t>
            </w:r>
            <w:r w:rsidRPr="003F527F">
              <w:rPr>
                <w:b/>
              </w:rPr>
              <w:t xml:space="preserve"> or Context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9D3DF1C" w14:textId="77777777" w:rsidR="00F244AD" w:rsidRPr="003F527F" w:rsidRDefault="00BB75D8">
            <w:r w:rsidRPr="003F527F">
              <w:t>You have</w:t>
            </w:r>
            <w:r w:rsidR="00366251" w:rsidRPr="003F527F">
              <w:t xml:space="preserve"> found employment </w:t>
            </w:r>
            <w:r w:rsidR="00F244AD" w:rsidRPr="003F527F">
              <w:t xml:space="preserve">as a trainee </w:t>
            </w:r>
            <w:r w:rsidR="00366251" w:rsidRPr="003F527F">
              <w:t xml:space="preserve">with </w:t>
            </w:r>
            <w:r w:rsidR="00F244AD" w:rsidRPr="003F527F">
              <w:t>ALVA (the Association of Leading Visitor Attractions).</w:t>
            </w:r>
          </w:p>
          <w:p w14:paraId="10231070" w14:textId="77777777" w:rsidR="00F244AD" w:rsidRPr="003F527F" w:rsidRDefault="00F244AD"/>
          <w:p w14:paraId="2C3A554E" w14:textId="5A75A3C1" w:rsidR="006B7DFA" w:rsidRPr="003F527F" w:rsidRDefault="00F244AD">
            <w:r w:rsidRPr="003F527F">
              <w:t xml:space="preserve">Your </w:t>
            </w:r>
            <w:r w:rsidR="00327918" w:rsidRPr="003F527F">
              <w:t xml:space="preserve">supervisor has accepted a request from a local </w:t>
            </w:r>
            <w:r w:rsidR="00A0606A" w:rsidRPr="003F527F">
              <w:t xml:space="preserve">college </w:t>
            </w:r>
            <w:r w:rsidR="00327918" w:rsidRPr="003F527F">
              <w:t xml:space="preserve">to provide an educational </w:t>
            </w:r>
            <w:bookmarkStart w:id="1" w:name="_GoBack"/>
            <w:bookmarkEnd w:id="1"/>
            <w:r w:rsidR="00327918" w:rsidRPr="003F527F">
              <w:t xml:space="preserve">talk to a </w:t>
            </w:r>
            <w:r w:rsidR="00942947" w:rsidRPr="003F527F">
              <w:t xml:space="preserve">small group </w:t>
            </w:r>
            <w:r w:rsidR="00327918" w:rsidRPr="003F527F">
              <w:t xml:space="preserve">of tourism students.  </w:t>
            </w:r>
          </w:p>
          <w:p w14:paraId="54E76927" w14:textId="77777777" w:rsidR="006B7DFA" w:rsidRPr="003F527F" w:rsidRDefault="006B7DFA"/>
          <w:p w14:paraId="0CB1CB79" w14:textId="2253933F" w:rsidR="006B7DFA" w:rsidRPr="003F527F" w:rsidRDefault="00327918" w:rsidP="008C3535">
            <w:pPr>
              <w:numPr>
                <w:ilvl w:val="0"/>
                <w:numId w:val="6"/>
              </w:numPr>
              <w:ind w:left="0"/>
            </w:pPr>
            <w:r w:rsidRPr="003F527F">
              <w:t>You have been chosen to deliver a presentation</w:t>
            </w:r>
            <w:r w:rsidR="00BD65A4" w:rsidRPr="003F527F">
              <w:t xml:space="preserve"> on the scale, scope and appeal of d</w:t>
            </w:r>
            <w:r w:rsidRPr="003F527F">
              <w:t>ifferent types of visitor attraction</w:t>
            </w:r>
            <w:r w:rsidR="006B7DFA" w:rsidRPr="003F527F">
              <w:t>s</w:t>
            </w:r>
            <w:r w:rsidR="00BD65A4" w:rsidRPr="003F527F">
              <w:t xml:space="preserve">, their funding and </w:t>
            </w:r>
            <w:r w:rsidR="006B7DFA" w:rsidRPr="003F527F">
              <w:t>contribution to the economy</w:t>
            </w:r>
            <w:r w:rsidR="009B0991" w:rsidRPr="003F527F">
              <w:t>.</w:t>
            </w:r>
          </w:p>
          <w:p w14:paraId="1BD79E2D" w14:textId="77777777" w:rsidR="006B7DFA" w:rsidRPr="003F527F" w:rsidRDefault="006B7DFA"/>
        </w:tc>
      </w:tr>
      <w:tr w:rsidR="00CB0E5B" w:rsidRPr="003F527F" w14:paraId="05979422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14:paraId="4440D0D0" w14:textId="77777777" w:rsidR="00CB0E5B" w:rsidRPr="003F527F" w:rsidRDefault="00CB0E5B"/>
        </w:tc>
      </w:tr>
      <w:tr w:rsidR="00CB0E5B" w:rsidRPr="003F527F" w14:paraId="509D161B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6447B" w14:textId="77777777" w:rsidR="00A0606A" w:rsidRPr="003F527F" w:rsidRDefault="00C201B8" w:rsidP="00A060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F527F">
              <w:rPr>
                <w:b/>
                <w:sz w:val="20"/>
                <w:szCs w:val="20"/>
              </w:rPr>
              <w:t>Task 1</w:t>
            </w:r>
            <w:r w:rsidR="00A0606A" w:rsidRPr="003F527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89B4AD" w14:textId="77777777" w:rsidR="00A0606A" w:rsidRPr="003F527F" w:rsidRDefault="00A0606A" w:rsidP="00A0606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C01BB14" w14:textId="611D6845" w:rsidR="0031733B" w:rsidRPr="003F527F" w:rsidRDefault="0031733B" w:rsidP="0031733B">
            <w:pPr>
              <w:pStyle w:val="Default"/>
              <w:rPr>
                <w:sz w:val="20"/>
                <w:szCs w:val="20"/>
              </w:rPr>
            </w:pPr>
            <w:r w:rsidRPr="003F527F">
              <w:rPr>
                <w:sz w:val="20"/>
                <w:szCs w:val="20"/>
              </w:rPr>
              <w:t xml:space="preserve"> </w:t>
            </w:r>
          </w:p>
          <w:p w14:paraId="231A844A" w14:textId="7DFBBA74" w:rsidR="00CB0E5B" w:rsidRPr="003F527F" w:rsidRDefault="00942947" w:rsidP="00A0606A">
            <w:r w:rsidRPr="003F527F">
              <w:t xml:space="preserve"> 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14:paraId="4B51DD9A" w14:textId="5158FAE6" w:rsidR="00E16422" w:rsidRPr="003F527F" w:rsidRDefault="00E16422" w:rsidP="00ED3C77">
            <w:r w:rsidRPr="003F527F">
              <w:t>You have been asked to</w:t>
            </w:r>
            <w:r w:rsidR="00BD65A4" w:rsidRPr="003F527F">
              <w:t xml:space="preserve"> choose</w:t>
            </w:r>
            <w:r w:rsidR="0091272B" w:rsidRPr="003F527F">
              <w:t xml:space="preserve"> </w:t>
            </w:r>
            <w:r w:rsidR="002122E7" w:rsidRPr="003F527F">
              <w:rPr>
                <w:b/>
                <w:bCs/>
              </w:rPr>
              <w:t>two contrasting visitor attractions</w:t>
            </w:r>
            <w:r w:rsidR="002122E7" w:rsidRPr="003F527F">
              <w:t xml:space="preserve"> selected from</w:t>
            </w:r>
            <w:r w:rsidRPr="003F527F">
              <w:t>:</w:t>
            </w:r>
          </w:p>
          <w:p w14:paraId="1EAF4B2B" w14:textId="77777777" w:rsidR="00E16422" w:rsidRPr="003F527F" w:rsidRDefault="00E16422" w:rsidP="00ED3C77"/>
          <w:p w14:paraId="45E36B84" w14:textId="77777777" w:rsidR="00F16DA0" w:rsidRPr="003F527F" w:rsidRDefault="00F16DA0" w:rsidP="00F16DA0">
            <w:pPr>
              <w:pStyle w:val="ListParagraph"/>
              <w:numPr>
                <w:ilvl w:val="0"/>
                <w:numId w:val="2"/>
              </w:numPr>
            </w:pPr>
            <w:r w:rsidRPr="003F527F">
              <w:t>One built attraction and one natural attraction</w:t>
            </w:r>
          </w:p>
          <w:p w14:paraId="40A077F3" w14:textId="5D9E2D35" w:rsidR="00F16DA0" w:rsidRPr="003F527F" w:rsidRDefault="00F16DA0" w:rsidP="00F16DA0">
            <w:pPr>
              <w:pStyle w:val="ListParagraph"/>
              <w:numPr>
                <w:ilvl w:val="0"/>
                <w:numId w:val="2"/>
              </w:numPr>
            </w:pPr>
            <w:r w:rsidRPr="003F527F">
              <w:t>One built attraction and one event</w:t>
            </w:r>
            <w:r w:rsidR="002122E7" w:rsidRPr="003F527F">
              <w:t xml:space="preserve"> </w:t>
            </w:r>
          </w:p>
          <w:p w14:paraId="67268CAD" w14:textId="77777777" w:rsidR="00F16DA0" w:rsidRPr="003F527F" w:rsidRDefault="00F16DA0" w:rsidP="00F16DA0">
            <w:pPr>
              <w:pStyle w:val="ListParagraph"/>
              <w:numPr>
                <w:ilvl w:val="0"/>
                <w:numId w:val="2"/>
              </w:numPr>
            </w:pPr>
            <w:r w:rsidRPr="003F527F">
              <w:t>One natural attraction and one event</w:t>
            </w:r>
          </w:p>
          <w:p w14:paraId="4CEFBC29" w14:textId="77777777" w:rsidR="00256984" w:rsidRPr="003F527F" w:rsidRDefault="00256984" w:rsidP="00256984"/>
          <w:p w14:paraId="24125FA4" w14:textId="77777777" w:rsidR="00244A4D" w:rsidRPr="003F527F" w:rsidRDefault="00256984" w:rsidP="00E16422">
            <w:r w:rsidRPr="003F527F">
              <w:t xml:space="preserve">The </w:t>
            </w:r>
            <w:r w:rsidR="00D61F9B" w:rsidRPr="003F527F">
              <w:t xml:space="preserve">visitor </w:t>
            </w:r>
            <w:r w:rsidRPr="003F527F">
              <w:t xml:space="preserve">attractions you choose must be very different from one another, </w:t>
            </w:r>
            <w:r w:rsidR="00244A4D" w:rsidRPr="003F527F">
              <w:t>in terms of scale</w:t>
            </w:r>
            <w:r w:rsidR="00F00171" w:rsidRPr="003F527F">
              <w:t xml:space="preserve"> (especially ownership)</w:t>
            </w:r>
            <w:r w:rsidR="00244A4D" w:rsidRPr="003F527F">
              <w:t>, scope and appeal.</w:t>
            </w:r>
          </w:p>
          <w:p w14:paraId="6FEBDBE2" w14:textId="77777777" w:rsidR="00E16422" w:rsidRPr="003F527F" w:rsidRDefault="00244A4D" w:rsidP="00E16422">
            <w:r w:rsidRPr="003F527F">
              <w:t xml:space="preserve"> </w:t>
            </w:r>
          </w:p>
          <w:p w14:paraId="465F6DFA" w14:textId="0BC3BE9D" w:rsidR="00ED3C77" w:rsidRPr="003F527F" w:rsidRDefault="00244A4D" w:rsidP="001C61F8">
            <w:r w:rsidRPr="003F527F">
              <w:t xml:space="preserve">You must </w:t>
            </w:r>
            <w:r w:rsidR="00E16422" w:rsidRPr="003F527F">
              <w:t>deliver a presentation, with speaker notes, that</w:t>
            </w:r>
            <w:r w:rsidR="00376136" w:rsidRPr="003F527F">
              <w:t xml:space="preserve"> explains, and uses current </w:t>
            </w:r>
            <w:r w:rsidR="00896B49" w:rsidRPr="003F527F">
              <w:t xml:space="preserve">statistical data </w:t>
            </w:r>
            <w:proofErr w:type="spellStart"/>
            <w:r w:rsidR="00896B49" w:rsidRPr="003F527F">
              <w:t>where</w:t>
            </w:r>
            <w:proofErr w:type="spellEnd"/>
            <w:r w:rsidR="00896B49" w:rsidRPr="003F527F">
              <w:t xml:space="preserve"> available </w:t>
            </w:r>
            <w:r w:rsidR="00376136" w:rsidRPr="003F527F">
              <w:t>to analyse, evaluate and reach justified conclusions on</w:t>
            </w:r>
            <w:r w:rsidR="00E16422" w:rsidRPr="003F527F">
              <w:t>:</w:t>
            </w:r>
          </w:p>
          <w:p w14:paraId="560AF9D8" w14:textId="77777777" w:rsidR="00ED3C77" w:rsidRPr="003F527F" w:rsidRDefault="00ED3C77" w:rsidP="001C61F8"/>
          <w:p w14:paraId="56B07B12" w14:textId="25BD8D75" w:rsidR="00376136" w:rsidRPr="003F527F" w:rsidRDefault="00244A4D">
            <w:pPr>
              <w:pStyle w:val="ListParagraph"/>
              <w:numPr>
                <w:ilvl w:val="0"/>
                <w:numId w:val="8"/>
              </w:numPr>
            </w:pPr>
            <w:r w:rsidRPr="003F527F">
              <w:t>the</w:t>
            </w:r>
            <w:r w:rsidR="00E16422" w:rsidRPr="003F527F">
              <w:t xml:space="preserve"> appeal</w:t>
            </w:r>
            <w:r w:rsidR="001C61F8" w:rsidRPr="003F527F">
              <w:t xml:space="preserve"> </w:t>
            </w:r>
            <w:r w:rsidRPr="003F527F">
              <w:t xml:space="preserve">of </w:t>
            </w:r>
            <w:r w:rsidR="009B0991" w:rsidRPr="003F527F">
              <w:t>each</w:t>
            </w:r>
            <w:r w:rsidR="00BD65A4" w:rsidRPr="003F527F">
              <w:t xml:space="preserve"> </w:t>
            </w:r>
            <w:r w:rsidRPr="003F527F">
              <w:t>attraction</w:t>
            </w:r>
            <w:r w:rsidR="00942947" w:rsidRPr="003F527F">
              <w:t xml:space="preserve"> to visitors</w:t>
            </w:r>
          </w:p>
          <w:p w14:paraId="6D28EB98" w14:textId="2C0FB16F" w:rsidR="00376136" w:rsidRPr="003F527F" w:rsidRDefault="00376136">
            <w:pPr>
              <w:pStyle w:val="ListParagraph"/>
              <w:numPr>
                <w:ilvl w:val="0"/>
                <w:numId w:val="8"/>
              </w:numPr>
            </w:pPr>
            <w:r w:rsidRPr="003F527F">
              <w:t>how each attraction is funded through different types of ownership</w:t>
            </w:r>
          </w:p>
          <w:p w14:paraId="7116ACC3" w14:textId="62B519A1" w:rsidR="00116A31" w:rsidRPr="003F527F" w:rsidRDefault="00116A31">
            <w:pPr>
              <w:pStyle w:val="ListParagraph"/>
              <w:numPr>
                <w:ilvl w:val="0"/>
                <w:numId w:val="8"/>
              </w:numPr>
            </w:pPr>
            <w:r w:rsidRPr="003F527F">
              <w:t>the scale and scope of each attraction, including their contribution to and importance for the local and national economy</w:t>
            </w:r>
          </w:p>
          <w:p w14:paraId="6CA35266" w14:textId="77777777" w:rsidR="00CB0E5B" w:rsidRPr="003F527F" w:rsidRDefault="00CB0E5B" w:rsidP="008C3535"/>
        </w:tc>
      </w:tr>
      <w:tr w:rsidR="00CB0E5B" w:rsidRPr="003F527F" w14:paraId="5BBCDDCE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5D7CF" w14:textId="77777777" w:rsidR="00CB0E5B" w:rsidRPr="003F527F" w:rsidRDefault="00AD3937">
            <w:r w:rsidRPr="003F527F">
              <w:rPr>
                <w:b/>
              </w:rPr>
              <w:t>Checklist of e</w:t>
            </w:r>
            <w:r w:rsidR="00C201B8" w:rsidRPr="003F527F">
              <w:rPr>
                <w:b/>
              </w:rPr>
              <w:t>vidence required</w:t>
            </w:r>
            <w:r w:rsidRPr="003F527F"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14:paraId="1F14FD6A" w14:textId="5D278214" w:rsidR="00CB0E5B" w:rsidRPr="003F527F" w:rsidRDefault="00BB75D8" w:rsidP="00BB75D8">
            <w:pPr>
              <w:pStyle w:val="ListParagraph"/>
              <w:numPr>
                <w:ilvl w:val="0"/>
                <w:numId w:val="5"/>
              </w:numPr>
            </w:pPr>
            <w:r w:rsidRPr="003F527F">
              <w:t>Record</w:t>
            </w:r>
            <w:r w:rsidR="008B1989" w:rsidRPr="003F527F">
              <w:t xml:space="preserve"> </w:t>
            </w:r>
            <w:r w:rsidR="00A30306" w:rsidRPr="003F527F">
              <w:t xml:space="preserve">of </w:t>
            </w:r>
            <w:r w:rsidR="00C23B9B" w:rsidRPr="003F527F">
              <w:t xml:space="preserve">Practical </w:t>
            </w:r>
            <w:r w:rsidR="00A30306" w:rsidRPr="003F527F">
              <w:t>Activity (Observation Record</w:t>
            </w:r>
            <w:r w:rsidRPr="003F527F">
              <w:t xml:space="preserve"> completed by the Assessor)</w:t>
            </w:r>
          </w:p>
          <w:p w14:paraId="367F6E8B" w14:textId="63B30A8F" w:rsidR="00942947" w:rsidRPr="003F527F" w:rsidRDefault="00942947" w:rsidP="00942947">
            <w:pPr>
              <w:pStyle w:val="ListParagraph"/>
              <w:numPr>
                <w:ilvl w:val="0"/>
                <w:numId w:val="5"/>
              </w:numPr>
            </w:pPr>
            <w:r w:rsidRPr="003F527F">
              <w:lastRenderedPageBreak/>
              <w:t>Presentation slides</w:t>
            </w:r>
          </w:p>
          <w:p w14:paraId="034A7D7D" w14:textId="0F0CB747" w:rsidR="00AD3937" w:rsidRPr="003F527F" w:rsidRDefault="00BB75D8" w:rsidP="00BB75D8">
            <w:pPr>
              <w:pStyle w:val="ListParagraph"/>
              <w:numPr>
                <w:ilvl w:val="0"/>
                <w:numId w:val="5"/>
              </w:numPr>
            </w:pPr>
            <w:r w:rsidRPr="003F527F">
              <w:t>Speaker notes</w:t>
            </w:r>
          </w:p>
        </w:tc>
      </w:tr>
      <w:tr w:rsidR="00CB0E5B" w:rsidRPr="003F527F" w14:paraId="51946978" w14:textId="77777777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606EB" w14:textId="77777777" w:rsidR="00CB0E5B" w:rsidRPr="003F527F" w:rsidRDefault="00C201B8">
            <w:r w:rsidRPr="003F527F">
              <w:rPr>
                <w:b/>
              </w:rPr>
              <w:lastRenderedPageBreak/>
              <w:t>Criteria covered by this task:</w:t>
            </w:r>
          </w:p>
        </w:tc>
      </w:tr>
      <w:tr w:rsidR="008829DA" w:rsidRPr="003F527F" w14:paraId="135DC3E9" w14:textId="77777777" w:rsidTr="009A5B56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59F036D" w14:textId="77777777" w:rsidR="008829DA" w:rsidRPr="003F527F" w:rsidRDefault="008829DA">
            <w:r w:rsidRPr="003F527F"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0053367B" w14:textId="170E6054" w:rsidR="008829DA" w:rsidRPr="003F527F" w:rsidRDefault="008829DA" w:rsidP="008829DA">
            <w:r w:rsidRPr="003F527F">
              <w:t>To achieve the criteria</w:t>
            </w:r>
            <w:r w:rsidR="00BD65A4" w:rsidRPr="003F527F">
              <w:t>,</w:t>
            </w:r>
            <w:r w:rsidRPr="003F527F">
              <w:t xml:space="preserve"> you must show that you are able to:</w:t>
            </w:r>
          </w:p>
        </w:tc>
      </w:tr>
      <w:tr w:rsidR="008829DA" w:rsidRPr="003F527F" w14:paraId="69FBDDBD" w14:textId="77777777" w:rsidTr="009A5B56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31701B" w14:textId="4FB611AE" w:rsidR="008829DA" w:rsidRPr="003F527F" w:rsidRDefault="0091006B">
            <w:r w:rsidRPr="003F527F">
              <w:t>Unit 9</w:t>
            </w:r>
            <w:r w:rsidR="003525E6" w:rsidRPr="003F527F">
              <w:t>/A.</w:t>
            </w:r>
            <w:r w:rsidR="00BB75D8" w:rsidRPr="003F527F">
              <w:t>P1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</w:tcBorders>
            <w:vAlign w:val="center"/>
          </w:tcPr>
          <w:p w14:paraId="76A66EF6" w14:textId="77777777" w:rsidR="008829DA" w:rsidRPr="003F527F" w:rsidRDefault="00BB75D8" w:rsidP="00BB75D8">
            <w:r w:rsidRPr="003F527F">
              <w:t>Examine the appeal of two different visitor attractions and how they are funded</w:t>
            </w:r>
          </w:p>
        </w:tc>
      </w:tr>
      <w:tr w:rsidR="008829DA" w:rsidRPr="003F527F" w14:paraId="1A018F9A" w14:textId="77777777" w:rsidTr="009A5B56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6902C" w14:textId="16D126F1" w:rsidR="008829DA" w:rsidRPr="003F527F" w:rsidRDefault="0091006B">
            <w:r w:rsidRPr="003F527F">
              <w:t>Unit 9</w:t>
            </w:r>
            <w:r w:rsidR="003525E6" w:rsidRPr="003F527F">
              <w:t>/A.</w:t>
            </w:r>
            <w:r w:rsidR="00BB75D8" w:rsidRPr="003F527F">
              <w:t>P2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585D322" w14:textId="77777777" w:rsidR="008829DA" w:rsidRPr="003F527F" w:rsidRDefault="00BB75D8" w:rsidP="00BB75D8">
            <w:r w:rsidRPr="003F527F">
              <w:t>Explain the scale and scope of two different visitor attractions and their contribution to the local and national economy</w:t>
            </w:r>
          </w:p>
        </w:tc>
      </w:tr>
      <w:tr w:rsidR="008829DA" w:rsidRPr="003F527F" w14:paraId="011E679B" w14:textId="77777777" w:rsidTr="009A5B56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ECF07" w14:textId="70CFA026" w:rsidR="008829DA" w:rsidRPr="003F527F" w:rsidRDefault="0091006B">
            <w:r w:rsidRPr="003F527F">
              <w:t>Unit 9</w:t>
            </w:r>
            <w:r w:rsidR="003525E6" w:rsidRPr="003F527F">
              <w:t>/A.</w:t>
            </w:r>
            <w:r w:rsidR="00366251" w:rsidRPr="003F527F">
              <w:t>M1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90F58" w14:textId="77777777" w:rsidR="008829DA" w:rsidRPr="003F527F" w:rsidRDefault="00366251" w:rsidP="00366251">
            <w:r w:rsidRPr="003F527F">
              <w:t>Analyse the appeal of two different visitor attractions, how they are funded and the importance the visitor attractions have for the local and national economy</w:t>
            </w:r>
          </w:p>
        </w:tc>
      </w:tr>
      <w:tr w:rsidR="008829DA" w:rsidRPr="003F527F" w14:paraId="1A87C5C2" w14:textId="77777777" w:rsidTr="009A5B56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96779" w14:textId="683FBF46" w:rsidR="008829DA" w:rsidRPr="003F527F" w:rsidRDefault="0091006B">
            <w:r w:rsidRPr="003F527F">
              <w:t>Unit 9</w:t>
            </w:r>
            <w:r w:rsidR="003525E6" w:rsidRPr="003F527F">
              <w:t>/A.</w:t>
            </w:r>
            <w:r w:rsidR="00366251" w:rsidRPr="003F527F">
              <w:t>D1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834F57" w14:textId="77777777" w:rsidR="008829DA" w:rsidRPr="003F527F" w:rsidRDefault="00366251" w:rsidP="00366251">
            <w:r w:rsidRPr="003F527F">
              <w:t>Evaluate the appeal of two different visitor attractions, the way they are funded and their contribution to the local and national economy</w:t>
            </w:r>
          </w:p>
        </w:tc>
      </w:tr>
      <w:tr w:rsidR="00CB0E5B" w:rsidRPr="003F527F" w14:paraId="21A134FA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5BA7585" w14:textId="77777777" w:rsidR="00CB0E5B" w:rsidRPr="003F527F" w:rsidRDefault="00C201B8">
            <w:r w:rsidRPr="003F527F">
              <w:rPr>
                <w:b/>
              </w:rPr>
              <w:t>Sources of information</w:t>
            </w:r>
            <w:r w:rsidR="00AD3937" w:rsidRPr="003F527F">
              <w:rPr>
                <w:b/>
              </w:rPr>
              <w:t xml:space="preserve">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74ABA1F0" w14:textId="77777777" w:rsidR="00367350" w:rsidRPr="003F527F" w:rsidRDefault="00367350">
            <w:pPr>
              <w:rPr>
                <w:b/>
                <w:bCs/>
              </w:rPr>
            </w:pPr>
            <w:r w:rsidRPr="003F527F">
              <w:rPr>
                <w:b/>
                <w:bCs/>
              </w:rPr>
              <w:t>Textbooks</w:t>
            </w:r>
          </w:p>
          <w:p w14:paraId="2E848537" w14:textId="77777777" w:rsidR="00367350" w:rsidRPr="003F527F" w:rsidRDefault="00367350">
            <w:pPr>
              <w:rPr>
                <w:b/>
                <w:bCs/>
              </w:rPr>
            </w:pPr>
          </w:p>
          <w:p w14:paraId="1A1CE56E" w14:textId="13F7769C" w:rsidR="00B91B34" w:rsidRPr="003F527F" w:rsidRDefault="00B91B34" w:rsidP="00B91B34">
            <w:pPr>
              <w:rPr>
                <w:color w:val="auto"/>
              </w:rPr>
            </w:pPr>
            <w:r w:rsidRPr="003F527F">
              <w:rPr>
                <w:color w:val="auto"/>
              </w:rPr>
              <w:t xml:space="preserve">Dale G – </w:t>
            </w:r>
            <w:r w:rsidRPr="003F527F">
              <w:rPr>
                <w:i/>
                <w:iCs/>
                <w:color w:val="auto"/>
              </w:rPr>
              <w:t xml:space="preserve">BTEC Level 3 National Travel and Tourism Student Book 2 </w:t>
            </w:r>
            <w:r w:rsidRPr="003F527F">
              <w:rPr>
                <w:color w:val="auto"/>
              </w:rPr>
              <w:t xml:space="preserve">(Pearson 2010) ISBN </w:t>
            </w:r>
            <w:r w:rsidRPr="003F527F">
              <w:t>9781846907289</w:t>
            </w:r>
          </w:p>
          <w:p w14:paraId="2AE48D4F" w14:textId="77777777" w:rsidR="00367350" w:rsidRPr="003F527F" w:rsidRDefault="00367350">
            <w:pPr>
              <w:rPr>
                <w:b/>
                <w:bCs/>
              </w:rPr>
            </w:pPr>
          </w:p>
          <w:p w14:paraId="0944B67F" w14:textId="77777777" w:rsidR="00367350" w:rsidRPr="003F527F" w:rsidRDefault="00367350">
            <w:pPr>
              <w:rPr>
                <w:b/>
                <w:bCs/>
              </w:rPr>
            </w:pPr>
            <w:r w:rsidRPr="003F527F">
              <w:rPr>
                <w:b/>
                <w:bCs/>
              </w:rPr>
              <w:t>Websites</w:t>
            </w:r>
          </w:p>
          <w:p w14:paraId="3D3B6B8C" w14:textId="59094F13" w:rsidR="00CB0E5B" w:rsidRPr="003F527F" w:rsidRDefault="00D66659">
            <w:hyperlink r:id="rId7" w:history="1">
              <w:r w:rsidR="00367350" w:rsidRPr="003F527F">
                <w:rPr>
                  <w:rStyle w:val="Hyperlink"/>
                </w:rPr>
                <w:t>https://www.visitbritain.org/annual-survey-visits-visitor-attractions-latest-results</w:t>
              </w:r>
            </w:hyperlink>
            <w:r w:rsidR="00BC5DE2" w:rsidRPr="003F527F">
              <w:t xml:space="preserve">  Visit Britain; Annual Survey of Visits to Visitor Attractions</w:t>
            </w:r>
          </w:p>
          <w:p w14:paraId="2B99B9D8" w14:textId="77777777" w:rsidR="00BC5DE2" w:rsidRPr="003F527F" w:rsidRDefault="00BC5DE2"/>
          <w:p w14:paraId="437B6118" w14:textId="77777777" w:rsidR="00BC5DE2" w:rsidRPr="003F527F" w:rsidRDefault="00D66659">
            <w:hyperlink r:id="rId8" w:history="1">
              <w:r w:rsidR="00BC5DE2" w:rsidRPr="003F527F">
                <w:rPr>
                  <w:rStyle w:val="Hyperlink"/>
                </w:rPr>
                <w:t>http://www.alva.org.uk/details.cfm?p=606</w:t>
              </w:r>
            </w:hyperlink>
            <w:r w:rsidR="00BC5DE2" w:rsidRPr="003F527F">
              <w:t xml:space="preserve">  ALVA (Association of Leading Visitor Attractions); A great resource for </w:t>
            </w:r>
            <w:r w:rsidR="00E866DE" w:rsidRPr="003F527F">
              <w:t>visitor numbers to UK visitor attractions</w:t>
            </w:r>
          </w:p>
          <w:p w14:paraId="6F48B673" w14:textId="77777777" w:rsidR="00D61F9B" w:rsidRPr="003F527F" w:rsidRDefault="00D61F9B"/>
          <w:p w14:paraId="538C46B9" w14:textId="77777777" w:rsidR="00D61F9B" w:rsidRPr="003F527F" w:rsidRDefault="00D61F9B">
            <w:r w:rsidRPr="003F527F">
              <w:t>You will find that information about the visitor attractions you choose to investigate can be obtained from:</w:t>
            </w:r>
          </w:p>
          <w:p w14:paraId="4782053E" w14:textId="77777777" w:rsidR="00D61F9B" w:rsidRPr="003F527F" w:rsidRDefault="00D61F9B" w:rsidP="00D61F9B"/>
          <w:p w14:paraId="620FF3CA" w14:textId="77777777" w:rsidR="00D61F9B" w:rsidRPr="003F527F" w:rsidRDefault="00D61F9B" w:rsidP="00D61F9B">
            <w:pPr>
              <w:pStyle w:val="ListParagraph"/>
              <w:numPr>
                <w:ilvl w:val="0"/>
                <w:numId w:val="4"/>
              </w:numPr>
            </w:pPr>
            <w:r w:rsidRPr="003F527F">
              <w:t>The attractions</w:t>
            </w:r>
            <w:r w:rsidR="00F45FDC" w:rsidRPr="003F527F">
              <w:t>’</w:t>
            </w:r>
            <w:r w:rsidRPr="003F527F">
              <w:t xml:space="preserve"> own websites</w:t>
            </w:r>
          </w:p>
          <w:p w14:paraId="1908652D" w14:textId="77777777" w:rsidR="00D61F9B" w:rsidRPr="003F527F" w:rsidRDefault="00D61F9B" w:rsidP="00D61F9B">
            <w:pPr>
              <w:pStyle w:val="ListParagraph"/>
              <w:numPr>
                <w:ilvl w:val="0"/>
                <w:numId w:val="4"/>
              </w:numPr>
            </w:pPr>
            <w:r w:rsidRPr="003F527F">
              <w:t>Online travel and tourism review sites</w:t>
            </w:r>
          </w:p>
          <w:p w14:paraId="721E2C30" w14:textId="77777777" w:rsidR="00D61F9B" w:rsidRPr="003F527F" w:rsidRDefault="00D61F9B" w:rsidP="00D61F9B">
            <w:pPr>
              <w:pStyle w:val="ListParagraph"/>
              <w:numPr>
                <w:ilvl w:val="0"/>
                <w:numId w:val="4"/>
              </w:numPr>
            </w:pPr>
            <w:r w:rsidRPr="003F527F">
              <w:t>Printed materials</w:t>
            </w:r>
            <w:r w:rsidR="00BB75D8" w:rsidRPr="003F527F">
              <w:t xml:space="preserve"> such as brochures and leaflets</w:t>
            </w:r>
          </w:p>
          <w:p w14:paraId="0A921A29" w14:textId="05BA624E" w:rsidR="00D61F9B" w:rsidRPr="003F527F" w:rsidRDefault="00D61F9B" w:rsidP="00D61F9B">
            <w:pPr>
              <w:pStyle w:val="ListParagraph"/>
              <w:numPr>
                <w:ilvl w:val="0"/>
                <w:numId w:val="4"/>
              </w:numPr>
            </w:pPr>
            <w:r w:rsidRPr="003F527F">
              <w:t>Tourist boards and tourist information centres</w:t>
            </w:r>
          </w:p>
          <w:p w14:paraId="5A59F69E" w14:textId="121DC2BC" w:rsidR="009B0991" w:rsidRPr="003F527F" w:rsidRDefault="009B0991" w:rsidP="00D61F9B">
            <w:pPr>
              <w:pStyle w:val="ListParagraph"/>
              <w:numPr>
                <w:ilvl w:val="0"/>
                <w:numId w:val="4"/>
              </w:numPr>
            </w:pPr>
            <w:r w:rsidRPr="003F527F">
              <w:t>Visits</w:t>
            </w:r>
          </w:p>
          <w:p w14:paraId="5027CAF0" w14:textId="77777777" w:rsidR="00CB0E5B" w:rsidRPr="003F527F" w:rsidRDefault="00CB0E5B"/>
        </w:tc>
      </w:tr>
      <w:tr w:rsidR="00CB0E5B" w:rsidRPr="003F527F" w14:paraId="26B5D803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07A21DA" w14:textId="77777777" w:rsidR="00CB0E5B" w:rsidRPr="003F527F" w:rsidRDefault="00C201B8">
            <w:r w:rsidRPr="003F527F">
              <w:rPr>
                <w:b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28718987" w14:textId="77777777" w:rsidR="00CB0E5B" w:rsidRPr="003F527F" w:rsidRDefault="00BB75D8">
            <w:r w:rsidRPr="003F527F">
              <w:t>N/A</w:t>
            </w:r>
          </w:p>
        </w:tc>
      </w:tr>
    </w:tbl>
    <w:p w14:paraId="292CA802" w14:textId="77777777" w:rsidR="00CB0E5B" w:rsidRPr="003F527F" w:rsidRDefault="00CB0E5B"/>
    <w:sectPr w:rsidR="00CB0E5B" w:rsidRPr="003F527F" w:rsidSect="005824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1CA6" w14:textId="77777777" w:rsidR="001E528C" w:rsidRDefault="001E528C">
      <w:r>
        <w:separator/>
      </w:r>
    </w:p>
  </w:endnote>
  <w:endnote w:type="continuationSeparator" w:id="0">
    <w:p w14:paraId="2C78DCB0" w14:textId="77777777" w:rsidR="001E528C" w:rsidRDefault="001E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8800" w14:textId="6EC37C13" w:rsidR="009A5B56" w:rsidRDefault="009A5B56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D66659">
      <w:rPr>
        <w:noProof/>
      </w:rPr>
      <w:t>2</w:t>
    </w:r>
    <w:r>
      <w:fldChar w:fldCharType="end"/>
    </w:r>
  </w:p>
  <w:p w14:paraId="633E3D0B" w14:textId="77777777" w:rsidR="009A5B56" w:rsidRDefault="009A5B56" w:rsidP="00E27C5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BTEC Assignment Brief v1.0</w:t>
    </w:r>
  </w:p>
  <w:p w14:paraId="65B8AF0D" w14:textId="77777777" w:rsidR="009A5B56" w:rsidRDefault="009A5B56" w:rsidP="00D00396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BTEC Internal Assessment QDAM January 2015 </w:t>
    </w:r>
  </w:p>
  <w:p w14:paraId="792080AD" w14:textId="77777777" w:rsidR="009A5B56" w:rsidRDefault="009A5B56" w:rsidP="008375E9">
    <w:pPr>
      <w:spacing w:before="120" w:after="669"/>
      <w:jc w:val="right"/>
    </w:pPr>
    <w:r w:rsidRPr="00943A9D">
      <w:rPr>
        <w:b/>
        <w:noProof/>
        <w:lang w:eastAsia="en-GB"/>
      </w:rPr>
      <w:drawing>
        <wp:inline distT="0" distB="0" distL="0" distR="0" wp14:anchorId="3EC6DB99" wp14:editId="6DE36388">
          <wp:extent cx="952500" cy="285750"/>
          <wp:effectExtent l="0" t="0" r="0" b="0"/>
          <wp:docPr id="2" name="Picture 2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FC3A" w14:textId="77777777" w:rsidR="009A5B56" w:rsidRDefault="009A5B56" w:rsidP="008375E9">
    <w:pPr>
      <w:pStyle w:val="Footer"/>
      <w:jc w:val="right"/>
    </w:pPr>
    <w:r w:rsidRPr="00943A9D">
      <w:rPr>
        <w:b/>
        <w:noProof/>
        <w:lang w:eastAsia="en-GB"/>
      </w:rPr>
      <w:drawing>
        <wp:inline distT="0" distB="0" distL="0" distR="0" wp14:anchorId="2353FF11" wp14:editId="686CF455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4D4C8" w14:textId="77777777" w:rsidR="001E528C" w:rsidRDefault="001E528C">
      <w:r>
        <w:separator/>
      </w:r>
    </w:p>
  </w:footnote>
  <w:footnote w:type="continuationSeparator" w:id="0">
    <w:p w14:paraId="6BAB83FB" w14:textId="77777777" w:rsidR="001E528C" w:rsidRDefault="001E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3358" w14:textId="77777777" w:rsidR="009A5B56" w:rsidRDefault="009A5B56" w:rsidP="00D00396">
    <w:pPr>
      <w:jc w:val="right"/>
    </w:pPr>
  </w:p>
  <w:p w14:paraId="447E7B27" w14:textId="77777777" w:rsidR="009A5B56" w:rsidRDefault="009A5B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87D07" w14:textId="7E1D60B5" w:rsidR="00ED3F6F" w:rsidRPr="00F17F2C" w:rsidRDefault="00ED3F6F" w:rsidP="00ED3F6F">
    <w:pPr>
      <w:jc w:val="right"/>
      <w:rPr>
        <w:rFonts w:cs="Times New Roman"/>
        <w:b/>
        <w:color w:val="E36C0A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F128F1" wp14:editId="64BC969E">
          <wp:simplePos x="0" y="0"/>
          <wp:positionH relativeFrom="column">
            <wp:posOffset>100965</wp:posOffset>
          </wp:positionH>
          <wp:positionV relativeFrom="paragraph">
            <wp:posOffset>-356235</wp:posOffset>
          </wp:positionV>
          <wp:extent cx="1213485" cy="497205"/>
          <wp:effectExtent l="0" t="0" r="5715" b="0"/>
          <wp:wrapNone/>
          <wp:docPr id="3" name="Picture 3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6248" r="78787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cs="Times New Roman"/>
        <w:b/>
        <w:color w:val="E36C0A"/>
        <w:sz w:val="16"/>
        <w:szCs w:val="16"/>
      </w:rPr>
      <w:t>BTEC Travel &amp; Tourism Extended Certificate</w:t>
    </w:r>
  </w:p>
  <w:p w14:paraId="58CFB89C" w14:textId="7DCD2C5E" w:rsidR="009A5B56" w:rsidRDefault="009A5B56" w:rsidP="005824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F35"/>
    <w:multiLevelType w:val="hybridMultilevel"/>
    <w:tmpl w:val="3BC6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89A"/>
    <w:multiLevelType w:val="hybridMultilevel"/>
    <w:tmpl w:val="EDAA4E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4072E3E"/>
    <w:multiLevelType w:val="hybridMultilevel"/>
    <w:tmpl w:val="714C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544E"/>
    <w:multiLevelType w:val="hybridMultilevel"/>
    <w:tmpl w:val="663471EE"/>
    <w:lvl w:ilvl="0" w:tplc="08090017">
      <w:start w:val="1"/>
      <w:numFmt w:val="lowerLetter"/>
      <w:lvlText w:val="%1)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AF53010"/>
    <w:multiLevelType w:val="hybridMultilevel"/>
    <w:tmpl w:val="01800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008B"/>
    <w:multiLevelType w:val="hybridMultilevel"/>
    <w:tmpl w:val="F4D0826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3BC5CAF"/>
    <w:multiLevelType w:val="hybridMultilevel"/>
    <w:tmpl w:val="E688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D5293"/>
    <w:multiLevelType w:val="hybridMultilevel"/>
    <w:tmpl w:val="445A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11EE8"/>
    <w:rsid w:val="00086765"/>
    <w:rsid w:val="000A7CA5"/>
    <w:rsid w:val="000B649C"/>
    <w:rsid w:val="000D71E0"/>
    <w:rsid w:val="000E3421"/>
    <w:rsid w:val="001152A1"/>
    <w:rsid w:val="00116A31"/>
    <w:rsid w:val="00135EC2"/>
    <w:rsid w:val="001A141F"/>
    <w:rsid w:val="001A1745"/>
    <w:rsid w:val="001A793A"/>
    <w:rsid w:val="001C61F8"/>
    <w:rsid w:val="001E0915"/>
    <w:rsid w:val="001E528C"/>
    <w:rsid w:val="002122E7"/>
    <w:rsid w:val="00244A4D"/>
    <w:rsid w:val="00256984"/>
    <w:rsid w:val="002873E9"/>
    <w:rsid w:val="002A5763"/>
    <w:rsid w:val="002D7DC4"/>
    <w:rsid w:val="002E49D2"/>
    <w:rsid w:val="0030377A"/>
    <w:rsid w:val="0031733B"/>
    <w:rsid w:val="00327918"/>
    <w:rsid w:val="003525E6"/>
    <w:rsid w:val="00357E10"/>
    <w:rsid w:val="00366251"/>
    <w:rsid w:val="00367350"/>
    <w:rsid w:val="0037523D"/>
    <w:rsid w:val="00376136"/>
    <w:rsid w:val="003C2703"/>
    <w:rsid w:val="003F527F"/>
    <w:rsid w:val="004100DE"/>
    <w:rsid w:val="00456F6B"/>
    <w:rsid w:val="004853F6"/>
    <w:rsid w:val="00512A11"/>
    <w:rsid w:val="005321B2"/>
    <w:rsid w:val="0054044A"/>
    <w:rsid w:val="005824F2"/>
    <w:rsid w:val="005C6C31"/>
    <w:rsid w:val="00600680"/>
    <w:rsid w:val="006739A0"/>
    <w:rsid w:val="00677E86"/>
    <w:rsid w:val="006B7DFA"/>
    <w:rsid w:val="006F71EF"/>
    <w:rsid w:val="007C49E1"/>
    <w:rsid w:val="007D7FA5"/>
    <w:rsid w:val="00813879"/>
    <w:rsid w:val="008375E9"/>
    <w:rsid w:val="008829DA"/>
    <w:rsid w:val="00882F99"/>
    <w:rsid w:val="00896B49"/>
    <w:rsid w:val="008B1989"/>
    <w:rsid w:val="008C3535"/>
    <w:rsid w:val="0091006B"/>
    <w:rsid w:val="0091272B"/>
    <w:rsid w:val="00925546"/>
    <w:rsid w:val="00942947"/>
    <w:rsid w:val="00970E5A"/>
    <w:rsid w:val="009A5B56"/>
    <w:rsid w:val="009B0991"/>
    <w:rsid w:val="009D7877"/>
    <w:rsid w:val="009F3DBB"/>
    <w:rsid w:val="00A0606A"/>
    <w:rsid w:val="00A176F8"/>
    <w:rsid w:val="00A257C6"/>
    <w:rsid w:val="00A30306"/>
    <w:rsid w:val="00A922F3"/>
    <w:rsid w:val="00A9710F"/>
    <w:rsid w:val="00A97433"/>
    <w:rsid w:val="00AC2A9F"/>
    <w:rsid w:val="00AD3937"/>
    <w:rsid w:val="00B0696C"/>
    <w:rsid w:val="00B15D1A"/>
    <w:rsid w:val="00B16510"/>
    <w:rsid w:val="00B279DD"/>
    <w:rsid w:val="00B44C79"/>
    <w:rsid w:val="00B91B34"/>
    <w:rsid w:val="00BB75D8"/>
    <w:rsid w:val="00BC5DE2"/>
    <w:rsid w:val="00BD65A4"/>
    <w:rsid w:val="00C201B8"/>
    <w:rsid w:val="00C23B9B"/>
    <w:rsid w:val="00C761F1"/>
    <w:rsid w:val="00C92111"/>
    <w:rsid w:val="00CB0E5B"/>
    <w:rsid w:val="00CF100A"/>
    <w:rsid w:val="00D00396"/>
    <w:rsid w:val="00D50C5F"/>
    <w:rsid w:val="00D61F9B"/>
    <w:rsid w:val="00D66659"/>
    <w:rsid w:val="00D87CCB"/>
    <w:rsid w:val="00DC170C"/>
    <w:rsid w:val="00DC3F77"/>
    <w:rsid w:val="00DF2A8D"/>
    <w:rsid w:val="00DF4298"/>
    <w:rsid w:val="00E16422"/>
    <w:rsid w:val="00E27C57"/>
    <w:rsid w:val="00E34F0A"/>
    <w:rsid w:val="00E52207"/>
    <w:rsid w:val="00E56BDA"/>
    <w:rsid w:val="00E57534"/>
    <w:rsid w:val="00E866DE"/>
    <w:rsid w:val="00EA77EF"/>
    <w:rsid w:val="00ED3C77"/>
    <w:rsid w:val="00ED3F6F"/>
    <w:rsid w:val="00EF0B94"/>
    <w:rsid w:val="00F00171"/>
    <w:rsid w:val="00F16DA0"/>
    <w:rsid w:val="00F244AD"/>
    <w:rsid w:val="00F4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C3B7F5"/>
  <w15:docId w15:val="{7DFFB0FD-B202-4C7B-BD0A-9A2A8FBA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DE2"/>
    <w:rPr>
      <w:color w:val="0563C1" w:themeColor="hyperlink"/>
      <w:u w:val="single"/>
    </w:rPr>
  </w:style>
  <w:style w:type="paragraph" w:customStyle="1" w:styleId="Default">
    <w:name w:val="Default"/>
    <w:rsid w:val="00A0606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350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B9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va.org.uk/details.cfm?p=6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itbritain.org/annual-survey-visits-visitor-attractions-latest-resul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Jenkin, Claire</dc:creator>
  <cp:lastModifiedBy>Helen Sharp</cp:lastModifiedBy>
  <cp:revision>5</cp:revision>
  <cp:lastPrinted>2015-12-21T11:19:00Z</cp:lastPrinted>
  <dcterms:created xsi:type="dcterms:W3CDTF">2019-11-18T20:02:00Z</dcterms:created>
  <dcterms:modified xsi:type="dcterms:W3CDTF">2020-09-23T10:21:00Z</dcterms:modified>
</cp:coreProperties>
</file>