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9" w:rsidRPr="009E44A2" w:rsidRDefault="009E44A2" w:rsidP="009E44A2">
      <w:pPr>
        <w:jc w:val="center"/>
        <w:rPr>
          <w:rFonts w:ascii="Century Gothic" w:hAnsi="Century Gothic"/>
          <w:color w:val="0070C0"/>
          <w:u w:val="single"/>
        </w:rPr>
      </w:pPr>
      <w:r w:rsidRPr="009E44A2">
        <w:rPr>
          <w:rFonts w:ascii="Century Gothic" w:hAnsi="Century Gothic"/>
          <w:color w:val="0070C0"/>
          <w:u w:val="single"/>
        </w:rPr>
        <w:t>Cash Flow Forecasting – Answers to Past Paper Questions</w:t>
      </w:r>
    </w:p>
    <w:p w:rsidR="009E44A2" w:rsidRDefault="00BE43E6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35F470DF" wp14:editId="382A26C2">
            <wp:extent cx="4895850" cy="3838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3E6" w:rsidRDefault="00BE43E6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3096962B" wp14:editId="6AC94962">
            <wp:extent cx="48577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3E6" w:rsidRDefault="00BE43E6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360D4612" wp14:editId="4A6930F3">
            <wp:extent cx="4695825" cy="3505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3E6" w:rsidRDefault="00BE43E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470471" w:rsidRDefault="00470471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77023A49" wp14:editId="32209C05">
            <wp:extent cx="5731510" cy="45269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8FB2E7F" wp14:editId="4C4692F3">
            <wp:extent cx="4162425" cy="406373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6213" cy="406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3E6" w:rsidRDefault="0047047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  <w:r>
        <w:rPr>
          <w:rFonts w:ascii="Century Gothic" w:hAnsi="Century Gothic"/>
        </w:rPr>
        <w:lastRenderedPageBreak/>
        <w:t>Examiner’s Feedback</w:t>
      </w:r>
    </w:p>
    <w:p w:rsidR="00470471" w:rsidRDefault="00470471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4E98D25A" wp14:editId="676B5BB6">
            <wp:extent cx="5010150" cy="15259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189" cy="154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471" w:rsidRDefault="00470471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-20320</wp:posOffset>
            </wp:positionV>
            <wp:extent cx="5276850" cy="6949470"/>
            <wp:effectExtent l="0" t="0" r="0" b="3810"/>
            <wp:wrapTight wrapText="bothSides">
              <wp:wrapPolygon edited="0">
                <wp:start x="0" y="0"/>
                <wp:lineTo x="0" y="21553"/>
                <wp:lineTo x="21522" y="21553"/>
                <wp:lineTo x="2152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94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Default="00470471" w:rsidP="00470471">
      <w:pPr>
        <w:rPr>
          <w:rFonts w:ascii="Century Gothic" w:hAnsi="Century Gothic"/>
        </w:rPr>
      </w:pPr>
    </w:p>
    <w:p w:rsidR="00470471" w:rsidRPr="00470471" w:rsidRDefault="00470471" w:rsidP="00470471">
      <w:pPr>
        <w:rPr>
          <w:rFonts w:ascii="Century Gothic" w:hAnsi="Century Gothic"/>
        </w:rPr>
      </w:pPr>
    </w:p>
    <w:p w:rsidR="00470471" w:rsidRDefault="00470471" w:rsidP="00470471">
      <w:pPr>
        <w:rPr>
          <w:rFonts w:ascii="Century Gothic" w:hAnsi="Century Gothic"/>
        </w:rPr>
      </w:pPr>
    </w:p>
    <w:p w:rsidR="00470471" w:rsidRDefault="0047047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470471" w:rsidRDefault="00470471" w:rsidP="00470471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048CF612" wp14:editId="786E1A8D">
            <wp:extent cx="5731510" cy="102616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471" w:rsidRPr="00470471" w:rsidRDefault="00470471" w:rsidP="00470471">
      <w:pPr>
        <w:rPr>
          <w:rFonts w:ascii="Century Gothic" w:hAnsi="Century Gothic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6720EDC5" wp14:editId="73374AE6">
            <wp:extent cx="5731510" cy="507238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0471" w:rsidRPr="00470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2"/>
    <w:rsid w:val="002072FA"/>
    <w:rsid w:val="00470471"/>
    <w:rsid w:val="009E44A2"/>
    <w:rsid w:val="00BE43E6"/>
    <w:rsid w:val="00C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91C7"/>
  <w15:chartTrackingRefBased/>
  <w15:docId w15:val="{75B36697-F7B7-4DBA-8A23-42FCC1FA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1C30E38E</Template>
  <TotalTime>35</TotalTime>
  <Pages>4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2020-09-25T10:26:00Z</dcterms:created>
  <dcterms:modified xsi:type="dcterms:W3CDTF">2020-09-25T11:46:00Z</dcterms:modified>
</cp:coreProperties>
</file>