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96" w:rsidRPr="0000366E" w:rsidRDefault="008621BD" w:rsidP="00551F96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Authorship </w:t>
      </w:r>
      <w:r w:rsidR="0000366E" w:rsidRPr="0000366E">
        <w:rPr>
          <w:rFonts w:asciiTheme="majorHAnsi" w:hAnsiTheme="majorHAnsi" w:cstheme="majorHAnsi"/>
          <w:b/>
          <w:u w:val="single"/>
        </w:rPr>
        <w:t xml:space="preserve">– </w:t>
      </w:r>
      <w:r w:rsidR="0000366E" w:rsidRPr="0000366E">
        <w:rPr>
          <w:rFonts w:asciiTheme="majorHAnsi" w:hAnsiTheme="majorHAnsi" w:cstheme="majorHAnsi"/>
          <w:b/>
          <w:i/>
          <w:u w:val="single"/>
        </w:rPr>
        <w:t>Casablanca</w:t>
      </w:r>
      <w:r w:rsidR="0000366E" w:rsidRPr="0000366E">
        <w:rPr>
          <w:rFonts w:asciiTheme="majorHAnsi" w:hAnsiTheme="majorHAnsi" w:cstheme="majorHAnsi"/>
          <w:b/>
          <w:u w:val="single"/>
        </w:rPr>
        <w:t xml:space="preserve"> </w:t>
      </w:r>
    </w:p>
    <w:p w:rsidR="00F9051A" w:rsidRPr="0000366E" w:rsidRDefault="00F9051A">
      <w:pPr>
        <w:rPr>
          <w:rFonts w:asciiTheme="majorHAnsi" w:hAnsiTheme="majorHAnsi" w:cstheme="majorHAnsi"/>
          <w:b/>
          <w:color w:val="548DD4" w:themeColor="text2" w:themeTint="99"/>
        </w:rPr>
      </w:pPr>
    </w:p>
    <w:p w:rsidR="0000366E" w:rsidRPr="0000366E" w:rsidRDefault="0000366E" w:rsidP="0000366E">
      <w:pPr>
        <w:spacing w:line="276" w:lineRule="auto"/>
        <w:rPr>
          <w:rFonts w:asciiTheme="majorHAnsi" w:hAnsiTheme="majorHAnsi" w:cstheme="majorHAnsi"/>
          <w:color w:val="0070C0"/>
        </w:rPr>
      </w:pPr>
      <w:r w:rsidRPr="0000366E">
        <w:rPr>
          <w:rFonts w:asciiTheme="majorHAnsi" w:hAnsiTheme="majorHAnsi" w:cstheme="majorHAnsi"/>
          <w:color w:val="0070C0"/>
        </w:rPr>
        <w:t>Compare how far your chosen films reflect the auteur signature features of their filmmakers. [40]</w:t>
      </w:r>
    </w:p>
    <w:p w:rsidR="0000366E" w:rsidRPr="0000366E" w:rsidRDefault="0000366E" w:rsidP="0000366E">
      <w:pPr>
        <w:spacing w:line="276" w:lineRule="auto"/>
        <w:rPr>
          <w:rFonts w:asciiTheme="majorHAnsi" w:hAnsiTheme="majorHAnsi" w:cstheme="majorHAnsi"/>
          <w:b/>
          <w:color w:val="0070C0"/>
        </w:rPr>
      </w:pPr>
    </w:p>
    <w:p w:rsidR="0000366E" w:rsidRPr="0000366E" w:rsidRDefault="0000366E">
      <w:pPr>
        <w:rPr>
          <w:rFonts w:asciiTheme="majorHAnsi" w:hAnsiTheme="majorHAnsi" w:cstheme="majorHAnsi"/>
          <w:color w:val="0070C0"/>
        </w:rPr>
      </w:pPr>
      <w:r w:rsidRPr="0000366E">
        <w:rPr>
          <w:rFonts w:asciiTheme="majorHAnsi" w:hAnsiTheme="majorHAnsi" w:cstheme="majorHAnsi"/>
          <w:color w:val="0070C0"/>
        </w:rPr>
        <w:t>‘The director is always the most important influence on a film’ Compare how far your two chosen films support this statement. [40]</w:t>
      </w:r>
    </w:p>
    <w:p w:rsidR="0000366E" w:rsidRDefault="0000366E">
      <w:pPr>
        <w:rPr>
          <w:rFonts w:asciiTheme="majorHAnsi" w:hAnsiTheme="majorHAnsi" w:cstheme="majorHAnsi"/>
        </w:rPr>
      </w:pPr>
    </w:p>
    <w:p w:rsidR="0000366E" w:rsidRDefault="0000366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two questions above are past exam questions. We </w:t>
      </w:r>
      <w:r w:rsidR="008621BD">
        <w:rPr>
          <w:rFonts w:asciiTheme="majorHAnsi" w:hAnsiTheme="majorHAnsi" w:cstheme="majorHAnsi"/>
        </w:rPr>
        <w:t xml:space="preserve">need to start building a body of research to help you address the above questions. </w:t>
      </w:r>
    </w:p>
    <w:p w:rsidR="0000366E" w:rsidRDefault="0000366E">
      <w:pPr>
        <w:rPr>
          <w:rFonts w:asciiTheme="majorHAnsi" w:hAnsiTheme="majorHAnsi" w:cstheme="majorHAnsi"/>
        </w:rPr>
      </w:pPr>
    </w:p>
    <w:p w:rsidR="0000366E" w:rsidRDefault="008621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Start by reading these 4</w:t>
      </w:r>
      <w:r w:rsidR="000036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resources</w:t>
      </w:r>
      <w:r w:rsidR="0000366E">
        <w:rPr>
          <w:rFonts w:asciiTheme="majorHAnsi" w:hAnsiTheme="majorHAnsi" w:cstheme="majorHAnsi"/>
        </w:rPr>
        <w:t xml:space="preserve"> on Godalming Online and take notes of the key personnel involved in the creation of our two key films. </w:t>
      </w:r>
      <w:bookmarkStart w:id="0" w:name="_GoBack"/>
      <w:bookmarkEnd w:id="0"/>
    </w:p>
    <w:p w:rsidR="0000366E" w:rsidRPr="0000366E" w:rsidRDefault="008621BD">
      <w:pPr>
        <w:rPr>
          <w:rFonts w:asciiTheme="majorHAnsi" w:hAnsiTheme="majorHAnsi" w:cstheme="majorHAnsi"/>
          <w:b/>
          <w:color w:val="548DD4" w:themeColor="text2" w:themeTint="99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4752975" cy="1552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66E" w:rsidRDefault="0000366E">
      <w:pPr>
        <w:rPr>
          <w:rFonts w:asciiTheme="majorHAnsi" w:hAnsiTheme="majorHAnsi"/>
          <w:b/>
          <w:color w:val="548DD4" w:themeColor="text2" w:themeTint="99"/>
          <w:sz w:val="22"/>
          <w:szCs w:val="22"/>
        </w:rPr>
      </w:pPr>
    </w:p>
    <w:p w:rsidR="0000366E" w:rsidRDefault="0000366E">
      <w:pPr>
        <w:rPr>
          <w:rFonts w:asciiTheme="majorHAnsi" w:hAnsiTheme="majorHAnsi"/>
          <w:sz w:val="22"/>
          <w:szCs w:val="22"/>
        </w:rPr>
      </w:pPr>
    </w:p>
    <w:p w:rsidR="0000366E" w:rsidRDefault="0000366E">
      <w:pPr>
        <w:rPr>
          <w:rFonts w:asciiTheme="majorHAnsi" w:hAnsiTheme="majorHAnsi"/>
          <w:sz w:val="22"/>
          <w:szCs w:val="22"/>
        </w:rPr>
      </w:pPr>
    </w:p>
    <w:p w:rsidR="0000366E" w:rsidRDefault="0000366E">
      <w:pPr>
        <w:rPr>
          <w:rFonts w:asciiTheme="majorHAnsi" w:hAnsiTheme="majorHAnsi"/>
          <w:sz w:val="22"/>
          <w:szCs w:val="22"/>
        </w:rPr>
      </w:pPr>
    </w:p>
    <w:p w:rsidR="0000366E" w:rsidRDefault="0000366E">
      <w:pPr>
        <w:rPr>
          <w:rFonts w:asciiTheme="majorHAnsi" w:hAnsiTheme="majorHAnsi"/>
          <w:sz w:val="22"/>
          <w:szCs w:val="22"/>
        </w:rPr>
      </w:pPr>
    </w:p>
    <w:p w:rsidR="0000366E" w:rsidRDefault="0000366E">
      <w:pPr>
        <w:rPr>
          <w:rFonts w:asciiTheme="majorHAnsi" w:hAnsiTheme="majorHAnsi"/>
          <w:sz w:val="22"/>
          <w:szCs w:val="22"/>
        </w:rPr>
      </w:pPr>
    </w:p>
    <w:p w:rsidR="0000366E" w:rsidRDefault="0000366E">
      <w:pPr>
        <w:rPr>
          <w:rFonts w:asciiTheme="majorHAnsi" w:hAnsiTheme="majorHAnsi"/>
          <w:sz w:val="22"/>
          <w:szCs w:val="22"/>
        </w:rPr>
      </w:pPr>
    </w:p>
    <w:p w:rsidR="0000366E" w:rsidRDefault="0000366E">
      <w:pPr>
        <w:rPr>
          <w:rFonts w:asciiTheme="majorHAnsi" w:hAnsiTheme="majorHAnsi"/>
          <w:sz w:val="22"/>
          <w:szCs w:val="22"/>
        </w:rPr>
      </w:pPr>
    </w:p>
    <w:p w:rsidR="0011470A" w:rsidRPr="00AA7BEE" w:rsidRDefault="0000366E" w:rsidP="0011470A">
      <w:pPr>
        <w:rPr>
          <w:rFonts w:asciiTheme="majorHAnsi" w:hAnsiTheme="majorHAnsi"/>
        </w:rPr>
      </w:pPr>
      <w:r w:rsidRPr="00AA7BEE">
        <w:rPr>
          <w:rFonts w:asciiTheme="majorHAnsi" w:hAnsiTheme="majorHAnsi"/>
        </w:rPr>
        <w:t xml:space="preserve">Casablanca: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8350"/>
      </w:tblGrid>
      <w:tr w:rsidR="0000366E" w:rsidTr="0000366E">
        <w:tc>
          <w:tcPr>
            <w:tcW w:w="2972" w:type="dxa"/>
          </w:tcPr>
          <w:p w:rsidR="0000366E" w:rsidRPr="0000366E" w:rsidRDefault="0000366E" w:rsidP="0011470A">
            <w:pPr>
              <w:rPr>
                <w:rFonts w:asciiTheme="majorHAnsi" w:hAnsiTheme="majorHAnsi" w:cstheme="majorHAnsi"/>
              </w:rPr>
            </w:pPr>
            <w:r w:rsidRPr="0000366E">
              <w:rPr>
                <w:rFonts w:asciiTheme="majorHAnsi" w:hAnsiTheme="majorHAnsi" w:cstheme="majorHAnsi"/>
              </w:rPr>
              <w:t>Jack Warner</w:t>
            </w:r>
          </w:p>
        </w:tc>
        <w:tc>
          <w:tcPr>
            <w:tcW w:w="8350" w:type="dxa"/>
          </w:tcPr>
          <w:p w:rsidR="0000366E" w:rsidRDefault="0000366E" w:rsidP="0011470A"/>
          <w:p w:rsidR="00516FF8" w:rsidRDefault="00516FF8" w:rsidP="0011470A"/>
          <w:p w:rsidR="00516FF8" w:rsidRDefault="00516FF8" w:rsidP="0011470A"/>
          <w:p w:rsidR="007D71D0" w:rsidRDefault="007D71D0" w:rsidP="0011470A"/>
          <w:p w:rsidR="007D71D0" w:rsidRDefault="007D71D0" w:rsidP="0011470A"/>
          <w:p w:rsidR="007D71D0" w:rsidRDefault="007D71D0" w:rsidP="0011470A"/>
        </w:tc>
      </w:tr>
      <w:tr w:rsidR="0000366E" w:rsidTr="0000366E">
        <w:tc>
          <w:tcPr>
            <w:tcW w:w="2972" w:type="dxa"/>
          </w:tcPr>
          <w:p w:rsidR="0000366E" w:rsidRPr="0000366E" w:rsidRDefault="0000366E" w:rsidP="0011470A">
            <w:pPr>
              <w:rPr>
                <w:rFonts w:asciiTheme="majorHAnsi" w:hAnsiTheme="majorHAnsi" w:cstheme="majorHAnsi"/>
              </w:rPr>
            </w:pPr>
            <w:r w:rsidRPr="0000366E">
              <w:rPr>
                <w:rFonts w:asciiTheme="majorHAnsi" w:hAnsiTheme="majorHAnsi" w:cstheme="majorHAnsi"/>
              </w:rPr>
              <w:t>Hal B Wallis</w:t>
            </w:r>
          </w:p>
        </w:tc>
        <w:tc>
          <w:tcPr>
            <w:tcW w:w="8350" w:type="dxa"/>
          </w:tcPr>
          <w:p w:rsidR="0000366E" w:rsidRDefault="0000366E" w:rsidP="0011470A"/>
          <w:p w:rsidR="00516FF8" w:rsidRDefault="00516FF8" w:rsidP="0011470A"/>
          <w:p w:rsidR="00516FF8" w:rsidRDefault="00516FF8" w:rsidP="0011470A"/>
          <w:p w:rsidR="00516FF8" w:rsidRDefault="00516FF8" w:rsidP="0011470A"/>
          <w:p w:rsidR="007D71D0" w:rsidRDefault="007D71D0" w:rsidP="0011470A"/>
          <w:p w:rsidR="007D71D0" w:rsidRDefault="007D71D0" w:rsidP="0011470A"/>
          <w:p w:rsidR="007D71D0" w:rsidRDefault="007D71D0" w:rsidP="0011470A"/>
        </w:tc>
      </w:tr>
      <w:tr w:rsidR="0000366E" w:rsidTr="0000366E">
        <w:tc>
          <w:tcPr>
            <w:tcW w:w="2972" w:type="dxa"/>
          </w:tcPr>
          <w:p w:rsidR="0000366E" w:rsidRPr="0000366E" w:rsidRDefault="0000366E" w:rsidP="0011470A">
            <w:pPr>
              <w:rPr>
                <w:rFonts w:asciiTheme="majorHAnsi" w:hAnsiTheme="majorHAnsi" w:cstheme="majorHAnsi"/>
              </w:rPr>
            </w:pPr>
            <w:r w:rsidRPr="0000366E">
              <w:rPr>
                <w:rFonts w:asciiTheme="majorHAnsi" w:hAnsiTheme="majorHAnsi" w:cstheme="majorHAnsi"/>
              </w:rPr>
              <w:t>Michael Curtiz</w:t>
            </w:r>
          </w:p>
        </w:tc>
        <w:tc>
          <w:tcPr>
            <w:tcW w:w="8350" w:type="dxa"/>
          </w:tcPr>
          <w:p w:rsidR="0000366E" w:rsidRDefault="0000366E" w:rsidP="0011470A"/>
          <w:p w:rsidR="00516FF8" w:rsidRDefault="00516FF8" w:rsidP="0011470A"/>
          <w:p w:rsidR="00516FF8" w:rsidRDefault="00516FF8" w:rsidP="0011470A"/>
          <w:p w:rsidR="007D71D0" w:rsidRDefault="007D71D0" w:rsidP="0011470A"/>
          <w:p w:rsidR="007D71D0" w:rsidRDefault="007D71D0" w:rsidP="0011470A"/>
          <w:p w:rsidR="007D71D0" w:rsidRDefault="007D71D0" w:rsidP="0011470A"/>
          <w:p w:rsidR="00516FF8" w:rsidRDefault="00516FF8" w:rsidP="0011470A"/>
        </w:tc>
      </w:tr>
      <w:tr w:rsidR="0000366E" w:rsidTr="0000366E">
        <w:tc>
          <w:tcPr>
            <w:tcW w:w="2972" w:type="dxa"/>
          </w:tcPr>
          <w:p w:rsidR="0000366E" w:rsidRPr="0000366E" w:rsidRDefault="007D71D0" w:rsidP="001147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Arthur Edeson</w:t>
            </w:r>
          </w:p>
        </w:tc>
        <w:tc>
          <w:tcPr>
            <w:tcW w:w="8350" w:type="dxa"/>
          </w:tcPr>
          <w:p w:rsidR="0000366E" w:rsidRDefault="0000366E" w:rsidP="0011470A"/>
          <w:p w:rsidR="00516FF8" w:rsidRDefault="00516FF8" w:rsidP="0011470A"/>
          <w:p w:rsidR="00516FF8" w:rsidRDefault="00516FF8" w:rsidP="0011470A"/>
          <w:p w:rsidR="007D71D0" w:rsidRDefault="007D71D0" w:rsidP="0011470A"/>
          <w:p w:rsidR="007D71D0" w:rsidRDefault="007D71D0" w:rsidP="0011470A"/>
          <w:p w:rsidR="00516FF8" w:rsidRDefault="00516FF8" w:rsidP="0011470A"/>
        </w:tc>
      </w:tr>
      <w:tr w:rsidR="007D71D0" w:rsidTr="0000366E">
        <w:tc>
          <w:tcPr>
            <w:tcW w:w="2972" w:type="dxa"/>
          </w:tcPr>
          <w:p w:rsidR="007D71D0" w:rsidRDefault="007D71D0" w:rsidP="0011470A">
            <w:pPr>
              <w:rPr>
                <w:rFonts w:asciiTheme="majorHAnsi" w:hAnsiTheme="majorHAnsi" w:cstheme="majorHAnsi"/>
              </w:rPr>
            </w:pPr>
            <w:r w:rsidRPr="0000366E">
              <w:rPr>
                <w:rFonts w:asciiTheme="majorHAnsi" w:hAnsiTheme="majorHAnsi" w:cstheme="majorHAnsi"/>
              </w:rPr>
              <w:t>Max Steiner</w:t>
            </w:r>
          </w:p>
        </w:tc>
        <w:tc>
          <w:tcPr>
            <w:tcW w:w="8350" w:type="dxa"/>
          </w:tcPr>
          <w:p w:rsidR="007D71D0" w:rsidRDefault="007D71D0" w:rsidP="0011470A"/>
          <w:p w:rsidR="007D71D0" w:rsidRDefault="007D71D0" w:rsidP="0011470A"/>
          <w:p w:rsidR="007D71D0" w:rsidRDefault="007D71D0" w:rsidP="0011470A"/>
          <w:p w:rsidR="007D71D0" w:rsidRDefault="007D71D0" w:rsidP="0011470A"/>
          <w:p w:rsidR="007D71D0" w:rsidRDefault="007D71D0" w:rsidP="0011470A"/>
          <w:p w:rsidR="007D71D0" w:rsidRDefault="007D71D0" w:rsidP="0011470A"/>
        </w:tc>
      </w:tr>
    </w:tbl>
    <w:p w:rsidR="0000366E" w:rsidRDefault="0000366E" w:rsidP="0011470A"/>
    <w:sectPr w:rsidR="0000366E" w:rsidSect="00CD6F22">
      <w:pgSz w:w="11900" w:h="16840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1A" w:rsidRDefault="00F9051A" w:rsidP="00551F96">
      <w:r>
        <w:separator/>
      </w:r>
    </w:p>
  </w:endnote>
  <w:endnote w:type="continuationSeparator" w:id="0">
    <w:p w:rsidR="00F9051A" w:rsidRDefault="00F9051A" w:rsidP="0055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1A" w:rsidRDefault="00F9051A" w:rsidP="00551F96">
      <w:r>
        <w:separator/>
      </w:r>
    </w:p>
  </w:footnote>
  <w:footnote w:type="continuationSeparator" w:id="0">
    <w:p w:rsidR="00F9051A" w:rsidRDefault="00F9051A" w:rsidP="0055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03A"/>
    <w:multiLevelType w:val="hybridMultilevel"/>
    <w:tmpl w:val="5FB4F4B6"/>
    <w:lvl w:ilvl="0" w:tplc="A6267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82C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D8B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01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668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07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9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E8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D2DE2"/>
    <w:multiLevelType w:val="hybridMultilevel"/>
    <w:tmpl w:val="F3C0A476"/>
    <w:lvl w:ilvl="0" w:tplc="AA806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4C9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0C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80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A4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6D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69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41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CD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163AE"/>
    <w:multiLevelType w:val="hybridMultilevel"/>
    <w:tmpl w:val="94FAE168"/>
    <w:lvl w:ilvl="0" w:tplc="F038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0A8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023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A5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E6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69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8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4B8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CE6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D312E"/>
    <w:multiLevelType w:val="hybridMultilevel"/>
    <w:tmpl w:val="CF601370"/>
    <w:lvl w:ilvl="0" w:tplc="302A4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0CC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25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6A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27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04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44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E8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7C7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36B50"/>
    <w:multiLevelType w:val="hybridMultilevel"/>
    <w:tmpl w:val="39806EA6"/>
    <w:lvl w:ilvl="0" w:tplc="3B30F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0D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00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EA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64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C4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9CE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A3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0F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A91E6F"/>
    <w:multiLevelType w:val="hybridMultilevel"/>
    <w:tmpl w:val="786C6746"/>
    <w:lvl w:ilvl="0" w:tplc="5FDA9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A8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0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3A9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4E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DA8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0D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CC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4C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96"/>
    <w:rsid w:val="0000366E"/>
    <w:rsid w:val="00060DD8"/>
    <w:rsid w:val="0011470A"/>
    <w:rsid w:val="00117BB9"/>
    <w:rsid w:val="0018701C"/>
    <w:rsid w:val="00230FB7"/>
    <w:rsid w:val="002705DB"/>
    <w:rsid w:val="003B104F"/>
    <w:rsid w:val="003F7DBD"/>
    <w:rsid w:val="004B5617"/>
    <w:rsid w:val="004C2030"/>
    <w:rsid w:val="00516FF8"/>
    <w:rsid w:val="00551F96"/>
    <w:rsid w:val="007240CB"/>
    <w:rsid w:val="00751472"/>
    <w:rsid w:val="007B40EE"/>
    <w:rsid w:val="007D71D0"/>
    <w:rsid w:val="00860865"/>
    <w:rsid w:val="008621BD"/>
    <w:rsid w:val="009E0CA2"/>
    <w:rsid w:val="00AA7BEE"/>
    <w:rsid w:val="00AD7A76"/>
    <w:rsid w:val="00B13A76"/>
    <w:rsid w:val="00B30580"/>
    <w:rsid w:val="00C3420E"/>
    <w:rsid w:val="00CB0534"/>
    <w:rsid w:val="00CD6F22"/>
    <w:rsid w:val="00D66003"/>
    <w:rsid w:val="00DB3989"/>
    <w:rsid w:val="00E1799E"/>
    <w:rsid w:val="00E779BF"/>
    <w:rsid w:val="00ED6808"/>
    <w:rsid w:val="00F856BF"/>
    <w:rsid w:val="00F9051A"/>
    <w:rsid w:val="00FA70D8"/>
    <w:rsid w:val="00FB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E7354"/>
  <w14:defaultImageDpi w14:val="300"/>
  <w15:docId w15:val="{8E8F3C22-8B06-413B-8693-864895CA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9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BB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9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1F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F96"/>
  </w:style>
  <w:style w:type="paragraph" w:styleId="Footer">
    <w:name w:val="footer"/>
    <w:basedOn w:val="Normal"/>
    <w:link w:val="FooterChar"/>
    <w:uiPriority w:val="99"/>
    <w:unhideWhenUsed/>
    <w:rsid w:val="00551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F96"/>
  </w:style>
  <w:style w:type="character" w:styleId="Hyperlink">
    <w:name w:val="Hyperlink"/>
    <w:basedOn w:val="DefaultParagraphFont"/>
    <w:uiPriority w:val="99"/>
    <w:unhideWhenUsed/>
    <w:rsid w:val="00551F9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17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w-headline">
    <w:name w:val="mw-headline"/>
    <w:basedOn w:val="DefaultParagraphFont"/>
    <w:rsid w:val="00117BB9"/>
  </w:style>
  <w:style w:type="character" w:customStyle="1" w:styleId="itemprop">
    <w:name w:val="itemprop"/>
    <w:basedOn w:val="DefaultParagraphFont"/>
    <w:rsid w:val="00D66003"/>
  </w:style>
  <w:style w:type="paragraph" w:customStyle="1" w:styleId="Default">
    <w:name w:val="Default"/>
    <w:rsid w:val="0011470A"/>
    <w:pPr>
      <w:autoSpaceDE w:val="0"/>
      <w:autoSpaceDN w:val="0"/>
      <w:adjustRightInd w:val="0"/>
    </w:pPr>
    <w:rPr>
      <w:rFonts w:ascii="Open Sans" w:hAnsi="Open Sans" w:cs="Open Sans"/>
      <w:color w:val="000000"/>
    </w:rPr>
  </w:style>
  <w:style w:type="paragraph" w:styleId="ListParagraph">
    <w:name w:val="List Paragraph"/>
    <w:basedOn w:val="Normal"/>
    <w:uiPriority w:val="34"/>
    <w:qFormat/>
    <w:rsid w:val="004C2030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63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46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9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50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Edward VI</dc:creator>
  <cp:keywords/>
  <dc:description/>
  <cp:lastModifiedBy>Gemma Stevens</cp:lastModifiedBy>
  <cp:revision>4</cp:revision>
  <cp:lastPrinted>2020-03-10T14:58:00Z</cp:lastPrinted>
  <dcterms:created xsi:type="dcterms:W3CDTF">2020-11-10T11:58:00Z</dcterms:created>
  <dcterms:modified xsi:type="dcterms:W3CDTF">2020-11-10T12:27:00Z</dcterms:modified>
</cp:coreProperties>
</file>