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5389E" w14:textId="77777777" w:rsidR="00DC334D" w:rsidRDefault="00DC334D" w:rsidP="007841EE">
      <w:pPr>
        <w:rPr>
          <w:b/>
          <w:sz w:val="34"/>
        </w:rPr>
      </w:pPr>
      <w:r>
        <w:rPr>
          <w:noProof/>
          <w:lang w:val="en-GB" w:eastAsia="en-GB"/>
        </w:rPr>
        <w:drawing>
          <wp:inline distT="0" distB="0" distL="0" distR="0" wp14:anchorId="61CC8C71" wp14:editId="7F34C76E">
            <wp:extent cx="2019300" cy="809625"/>
            <wp:effectExtent l="0" t="0" r="0" b="0"/>
            <wp:docPr id="1" name="Picture 1" descr="cid:image001.png@01D15E8A.9B3F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5E8A.9B3FEA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19300" cy="809625"/>
                    </a:xfrm>
                    <a:prstGeom prst="rect">
                      <a:avLst/>
                    </a:prstGeom>
                    <a:noFill/>
                    <a:ln>
                      <a:noFill/>
                    </a:ln>
                  </pic:spPr>
                </pic:pic>
              </a:graphicData>
            </a:graphic>
          </wp:inline>
        </w:drawing>
      </w:r>
    </w:p>
    <w:p w14:paraId="36E9DDAA" w14:textId="77777777" w:rsidR="00DC334D" w:rsidRPr="00D501F8" w:rsidRDefault="007B0DBD" w:rsidP="00DC334D">
      <w:pPr>
        <w:pStyle w:val="Title"/>
        <w:rPr>
          <w:rFonts w:ascii="AQA Chevin Pro Light" w:hAnsi="AQA Chevin Pro Light"/>
          <w:b/>
          <w:sz w:val="72"/>
          <w:szCs w:val="72"/>
        </w:rPr>
      </w:pPr>
      <w:r>
        <w:rPr>
          <w:rFonts w:ascii="AQA Chevin Pro Light" w:hAnsi="AQA Chevin Pro Light"/>
          <w:b/>
          <w:sz w:val="72"/>
          <w:szCs w:val="72"/>
        </w:rPr>
        <w:t>Revision Outline</w:t>
      </w:r>
    </w:p>
    <w:p w14:paraId="44E99B8C" w14:textId="77777777" w:rsidR="00DC334D" w:rsidRPr="0055587C" w:rsidRDefault="00DC334D" w:rsidP="00DC334D">
      <w:pPr>
        <w:pStyle w:val="Title"/>
        <w:rPr>
          <w:rFonts w:ascii="AQA Chevin Pro Light" w:hAnsi="AQA Chevin Pro Light"/>
          <w:b/>
          <w:sz w:val="32"/>
          <w:szCs w:val="32"/>
        </w:rPr>
      </w:pPr>
      <w:r w:rsidRPr="0055587C">
        <w:rPr>
          <w:sz w:val="32"/>
          <w:szCs w:val="32"/>
        </w:rPr>
        <w:t>Physical geography: Coastal systems and landscapes</w:t>
      </w:r>
    </w:p>
    <w:p w14:paraId="51012D10" w14:textId="77777777" w:rsidR="007841EE" w:rsidRPr="007841EE" w:rsidRDefault="007841EE" w:rsidP="007841EE">
      <w:pPr>
        <w:rPr>
          <w:b/>
          <w:sz w:val="26"/>
        </w:rPr>
      </w:pPr>
      <w:r w:rsidRPr="007841EE">
        <w:rPr>
          <w:b/>
          <w:sz w:val="26"/>
        </w:rPr>
        <w:t>3.1 Physical geography</w:t>
      </w:r>
    </w:p>
    <w:p w14:paraId="352AAB89" w14:textId="77777777" w:rsidR="007841EE" w:rsidRPr="007841EE" w:rsidRDefault="007841EE" w:rsidP="007841EE">
      <w:pPr>
        <w:rPr>
          <w:sz w:val="26"/>
        </w:rPr>
      </w:pPr>
      <w:r w:rsidRPr="007841EE">
        <w:rPr>
          <w:sz w:val="26"/>
        </w:rPr>
        <w:t>Core topic</w:t>
      </w:r>
    </w:p>
    <w:p w14:paraId="41036FC0" w14:textId="77777777" w:rsidR="007841EE" w:rsidRPr="007841EE" w:rsidRDefault="00152599" w:rsidP="007841EE">
      <w:pPr>
        <w:rPr>
          <w:sz w:val="26"/>
        </w:rPr>
      </w:pPr>
      <w:r>
        <w:rPr>
          <w:sz w:val="26"/>
        </w:rPr>
        <w:t>3.1.3 C</w:t>
      </w:r>
      <w:r w:rsidR="00A17798">
        <w:rPr>
          <w:sz w:val="26"/>
        </w:rPr>
        <w:t>oastal systems and landscapes</w:t>
      </w:r>
    </w:p>
    <w:tbl>
      <w:tblPr>
        <w:tblStyle w:val="LightList-Accent1"/>
        <w:tblW w:w="4754" w:type="pct"/>
        <w:tblInd w:w="-176" w:type="dxa"/>
        <w:tblLayout w:type="fixed"/>
        <w:tblLook w:val="0420" w:firstRow="1" w:lastRow="0" w:firstColumn="0" w:lastColumn="0" w:noHBand="0" w:noVBand="1"/>
      </w:tblPr>
      <w:tblGrid>
        <w:gridCol w:w="5174"/>
        <w:gridCol w:w="7757"/>
        <w:gridCol w:w="1700"/>
      </w:tblGrid>
      <w:tr w:rsidR="00F60C7A" w:rsidRPr="006359C6" w14:paraId="4B11C808" w14:textId="77777777" w:rsidTr="007B7005">
        <w:trPr>
          <w:cnfStyle w:val="100000000000" w:firstRow="1" w:lastRow="0" w:firstColumn="0" w:lastColumn="0" w:oddVBand="0" w:evenVBand="0" w:oddHBand="0" w:evenHBand="0" w:firstRowFirstColumn="0" w:firstRowLastColumn="0" w:lastRowFirstColumn="0" w:lastRowLastColumn="0"/>
          <w:tblHeader/>
        </w:trPr>
        <w:tc>
          <w:tcPr>
            <w:tcW w:w="1768" w:type="pct"/>
            <w:shd w:val="clear" w:color="auto" w:fill="CCCCFF"/>
          </w:tcPr>
          <w:p w14:paraId="3BE2EF71" w14:textId="77777777" w:rsidR="00F60C7A" w:rsidRPr="00DE6EFD" w:rsidRDefault="00F60C7A" w:rsidP="00AD61B2">
            <w:pPr>
              <w:spacing w:before="0"/>
              <w:rPr>
                <w:b/>
                <w:sz w:val="26"/>
              </w:rPr>
            </w:pPr>
            <w:r w:rsidRPr="00DE6EFD">
              <w:rPr>
                <w:b/>
                <w:sz w:val="26"/>
              </w:rPr>
              <w:t>Specification content</w:t>
            </w:r>
            <w:r>
              <w:rPr>
                <w:b/>
                <w:sz w:val="26"/>
              </w:rPr>
              <w:t xml:space="preserve"> and key ideas</w:t>
            </w:r>
          </w:p>
        </w:tc>
        <w:tc>
          <w:tcPr>
            <w:tcW w:w="2651" w:type="pct"/>
            <w:shd w:val="clear" w:color="auto" w:fill="CCCCFF"/>
          </w:tcPr>
          <w:p w14:paraId="0C08A1F6" w14:textId="1A2D1190" w:rsidR="00F60C7A" w:rsidRPr="00DE6EFD" w:rsidRDefault="00F60C7A" w:rsidP="001F10F9">
            <w:pPr>
              <w:spacing w:before="0"/>
              <w:rPr>
                <w:b/>
                <w:sz w:val="26"/>
              </w:rPr>
            </w:pPr>
            <w:r>
              <w:rPr>
                <w:b/>
                <w:sz w:val="26"/>
              </w:rPr>
              <w:t>Possible exam</w:t>
            </w:r>
            <w:r w:rsidR="000E7C62">
              <w:rPr>
                <w:b/>
                <w:sz w:val="26"/>
              </w:rPr>
              <w:t>/revision</w:t>
            </w:r>
            <w:r>
              <w:rPr>
                <w:b/>
                <w:sz w:val="26"/>
              </w:rPr>
              <w:t xml:space="preserve"> questions</w:t>
            </w:r>
          </w:p>
        </w:tc>
        <w:tc>
          <w:tcPr>
            <w:tcW w:w="581" w:type="pct"/>
            <w:shd w:val="clear" w:color="auto" w:fill="CCCCFF"/>
          </w:tcPr>
          <w:p w14:paraId="423A2106" w14:textId="4F0C8978" w:rsidR="00F60C7A" w:rsidRPr="00DE6EFD" w:rsidRDefault="00A32879" w:rsidP="001F10F9">
            <w:pPr>
              <w:spacing w:before="0"/>
              <w:rPr>
                <w:b/>
                <w:sz w:val="26"/>
              </w:rPr>
            </w:pPr>
            <w:proofErr w:type="spellStart"/>
            <w:r>
              <w:rPr>
                <w:b/>
                <w:sz w:val="26"/>
              </w:rPr>
              <w:t>Self assessment</w:t>
            </w:r>
            <w:proofErr w:type="spellEnd"/>
          </w:p>
        </w:tc>
      </w:tr>
      <w:tr w:rsidR="00F60C7A" w:rsidRPr="00DE6EFD" w14:paraId="653C6562" w14:textId="77777777" w:rsidTr="007B7005">
        <w:trPr>
          <w:cnfStyle w:val="000000100000" w:firstRow="0" w:lastRow="0" w:firstColumn="0" w:lastColumn="0" w:oddVBand="0" w:evenVBand="0" w:oddHBand="1" w:evenHBand="0" w:firstRowFirstColumn="0" w:firstRowLastColumn="0" w:lastRowFirstColumn="0" w:lastRowLastColumn="0"/>
        </w:trPr>
        <w:tc>
          <w:tcPr>
            <w:tcW w:w="1768" w:type="pct"/>
          </w:tcPr>
          <w:p w14:paraId="0433C77B" w14:textId="77777777" w:rsidR="00F60C7A" w:rsidRPr="00296002" w:rsidRDefault="00F60C7A" w:rsidP="00296002">
            <w:pPr>
              <w:spacing w:before="0" w:after="120"/>
              <w:rPr>
                <w:sz w:val="22"/>
                <w:szCs w:val="22"/>
              </w:rPr>
            </w:pPr>
            <w:r w:rsidRPr="00296002">
              <w:rPr>
                <w:b/>
                <w:szCs w:val="22"/>
              </w:rPr>
              <w:t>1.</w:t>
            </w:r>
            <w:r>
              <w:rPr>
                <w:b/>
                <w:szCs w:val="22"/>
              </w:rPr>
              <w:t xml:space="preserve"> </w:t>
            </w:r>
            <w:r w:rsidRPr="00296002">
              <w:rPr>
                <w:b/>
                <w:szCs w:val="22"/>
              </w:rPr>
              <w:t>Systems in physical geography</w:t>
            </w:r>
            <w:r w:rsidRPr="00296002">
              <w:rPr>
                <w:sz w:val="22"/>
                <w:szCs w:val="22"/>
              </w:rPr>
              <w:t xml:space="preserve"> </w:t>
            </w:r>
          </w:p>
          <w:p w14:paraId="517874BA" w14:textId="77777777" w:rsidR="00F60C7A" w:rsidRDefault="00F60C7A" w:rsidP="006B6BD9">
            <w:pPr>
              <w:pStyle w:val="ListParagraph"/>
              <w:numPr>
                <w:ilvl w:val="0"/>
                <w:numId w:val="2"/>
              </w:numPr>
              <w:spacing w:before="0" w:after="120"/>
              <w:ind w:left="272" w:hanging="272"/>
              <w:contextualSpacing w:val="0"/>
              <w:rPr>
                <w:sz w:val="22"/>
                <w:szCs w:val="22"/>
              </w:rPr>
            </w:pPr>
            <w:r w:rsidRPr="006B6BD9">
              <w:rPr>
                <w:sz w:val="22"/>
                <w:szCs w:val="22"/>
              </w:rPr>
              <w:t xml:space="preserve">Systems in physical geography: Systems concepts and their application to the </w:t>
            </w:r>
            <w:r>
              <w:rPr>
                <w:sz w:val="22"/>
                <w:szCs w:val="22"/>
              </w:rPr>
              <w:t>development of coastal landscapes:</w:t>
            </w:r>
            <w:r w:rsidRPr="006B6BD9">
              <w:rPr>
                <w:sz w:val="22"/>
                <w:szCs w:val="22"/>
              </w:rPr>
              <w:t xml:space="preserve"> inputs-outputs, energy, stores/components, flows/transfers, positive/negative feedback, dynamic equilibrium.</w:t>
            </w:r>
          </w:p>
          <w:p w14:paraId="1522E282" w14:textId="77777777" w:rsidR="00F60C7A" w:rsidRPr="006B6BD9" w:rsidRDefault="00F60C7A" w:rsidP="00CF1F8A">
            <w:pPr>
              <w:pStyle w:val="ListParagraph"/>
              <w:numPr>
                <w:ilvl w:val="0"/>
                <w:numId w:val="2"/>
              </w:numPr>
              <w:spacing w:before="0" w:after="240"/>
              <w:ind w:left="270" w:hanging="270"/>
              <w:rPr>
                <w:sz w:val="22"/>
                <w:szCs w:val="22"/>
              </w:rPr>
            </w:pPr>
            <w:r w:rsidRPr="006B6BD9">
              <w:rPr>
                <w:sz w:val="22"/>
                <w:szCs w:val="22"/>
              </w:rPr>
              <w:t>The concepts of landform and landscape and how related landforms combine to form characteristic landscapes.</w:t>
            </w:r>
          </w:p>
          <w:p w14:paraId="76584E05" w14:textId="77777777" w:rsidR="00F60C7A" w:rsidRPr="001D4637" w:rsidRDefault="00F60C7A" w:rsidP="001D4637">
            <w:pPr>
              <w:spacing w:before="0"/>
              <w:rPr>
                <w:sz w:val="22"/>
                <w:szCs w:val="22"/>
              </w:rPr>
            </w:pPr>
          </w:p>
        </w:tc>
        <w:tc>
          <w:tcPr>
            <w:tcW w:w="2651" w:type="pct"/>
          </w:tcPr>
          <w:p w14:paraId="34F97C80" w14:textId="1810B2D7" w:rsidR="00F60C7A" w:rsidRPr="00C63C14" w:rsidRDefault="000E7C62" w:rsidP="005C4F8D">
            <w:pPr>
              <w:spacing w:before="0"/>
              <w:rPr>
                <w:sz w:val="22"/>
                <w:szCs w:val="22"/>
              </w:rPr>
            </w:pPr>
            <w:r w:rsidRPr="00C63C14">
              <w:rPr>
                <w:sz w:val="22"/>
                <w:szCs w:val="22"/>
              </w:rPr>
              <w:t>Explain a negative feedback mechanism in the coastal system (4 marks) Hodder textbook</w:t>
            </w:r>
          </w:p>
          <w:p w14:paraId="53A9B0DB" w14:textId="2FF297BA" w:rsidR="000E7C62" w:rsidRPr="00C63C14" w:rsidRDefault="000E7C62" w:rsidP="005C4F8D">
            <w:pPr>
              <w:spacing w:before="0"/>
              <w:rPr>
                <w:sz w:val="22"/>
                <w:szCs w:val="22"/>
              </w:rPr>
            </w:pPr>
          </w:p>
          <w:p w14:paraId="08B39011" w14:textId="0737783C" w:rsidR="000E7C62" w:rsidRPr="00C63C14" w:rsidRDefault="000E7C62" w:rsidP="005C4F8D">
            <w:pPr>
              <w:spacing w:before="0"/>
              <w:rPr>
                <w:sz w:val="22"/>
                <w:szCs w:val="22"/>
              </w:rPr>
            </w:pPr>
            <w:r w:rsidRPr="00C63C14">
              <w:rPr>
                <w:sz w:val="22"/>
                <w:szCs w:val="22"/>
              </w:rPr>
              <w:t>Outline how the coast functions as an open system. (4 marks) Oxford</w:t>
            </w:r>
          </w:p>
          <w:p w14:paraId="760C3A79" w14:textId="4E2C1DA5" w:rsidR="000E7C62" w:rsidRPr="00C63C14" w:rsidRDefault="000E7C62" w:rsidP="005C4F8D">
            <w:pPr>
              <w:spacing w:before="0"/>
              <w:rPr>
                <w:sz w:val="22"/>
                <w:szCs w:val="22"/>
              </w:rPr>
            </w:pPr>
          </w:p>
          <w:p w14:paraId="7F7E4BC3" w14:textId="3F2FF99A" w:rsidR="000E7C62" w:rsidRPr="00C63C14" w:rsidRDefault="00E22600" w:rsidP="005C4F8D">
            <w:pPr>
              <w:spacing w:before="0"/>
              <w:rPr>
                <w:sz w:val="22"/>
                <w:szCs w:val="22"/>
              </w:rPr>
            </w:pPr>
            <w:r w:rsidRPr="00C63C14">
              <w:rPr>
                <w:sz w:val="22"/>
                <w:szCs w:val="22"/>
              </w:rPr>
              <w:t>With reference to depositional landforms on the coast, explain the concept of dynamic equilibrium (6 marks) Oxford</w:t>
            </w:r>
          </w:p>
          <w:p w14:paraId="2A334CC7" w14:textId="77777777" w:rsidR="000E7C62" w:rsidRPr="00C63C14" w:rsidRDefault="000E7C62" w:rsidP="005C4F8D">
            <w:pPr>
              <w:spacing w:before="0"/>
              <w:rPr>
                <w:sz w:val="22"/>
                <w:szCs w:val="22"/>
              </w:rPr>
            </w:pPr>
          </w:p>
          <w:p w14:paraId="34B609E2" w14:textId="53A8337E" w:rsidR="00E22600" w:rsidRPr="00C63C14" w:rsidRDefault="00E22600" w:rsidP="005C4F8D">
            <w:pPr>
              <w:spacing w:before="0"/>
              <w:rPr>
                <w:sz w:val="22"/>
                <w:szCs w:val="22"/>
              </w:rPr>
            </w:pPr>
            <w:r w:rsidRPr="00C63C14">
              <w:rPr>
                <w:sz w:val="22"/>
                <w:szCs w:val="22"/>
              </w:rPr>
              <w:t>‘The coastal system is as much shaped by its links with other physical systems as it is by flows and transfers within itself’. Assess the value of this statement (6 marks) Oxford</w:t>
            </w:r>
          </w:p>
        </w:tc>
        <w:tc>
          <w:tcPr>
            <w:tcW w:w="581" w:type="pct"/>
          </w:tcPr>
          <w:p w14:paraId="46A5E484" w14:textId="77777777" w:rsidR="00F60C7A" w:rsidRPr="00BB0192" w:rsidRDefault="00F60C7A" w:rsidP="00361884">
            <w:pPr>
              <w:spacing w:before="0"/>
              <w:rPr>
                <w:sz w:val="22"/>
                <w:szCs w:val="22"/>
              </w:rPr>
            </w:pPr>
          </w:p>
        </w:tc>
      </w:tr>
      <w:tr w:rsidR="00F60C7A" w:rsidRPr="00DE6EFD" w14:paraId="2DC675E7" w14:textId="77777777" w:rsidTr="007B7005">
        <w:tc>
          <w:tcPr>
            <w:tcW w:w="1768" w:type="pct"/>
          </w:tcPr>
          <w:p w14:paraId="590A3ABD" w14:textId="77777777" w:rsidR="00F60C7A" w:rsidRDefault="00F60C7A" w:rsidP="000013BF">
            <w:pPr>
              <w:spacing w:before="0"/>
              <w:rPr>
                <w:b/>
                <w:szCs w:val="22"/>
              </w:rPr>
            </w:pPr>
            <w:r>
              <w:rPr>
                <w:b/>
                <w:szCs w:val="22"/>
              </w:rPr>
              <w:t>2. Systems and processes</w:t>
            </w:r>
          </w:p>
          <w:p w14:paraId="787C5234" w14:textId="77777777" w:rsidR="00F60C7A" w:rsidRDefault="00F60C7A" w:rsidP="00CF1F8A">
            <w:pPr>
              <w:pStyle w:val="ListParagraph"/>
              <w:numPr>
                <w:ilvl w:val="0"/>
                <w:numId w:val="2"/>
              </w:numPr>
              <w:spacing w:before="0" w:after="120"/>
              <w:ind w:left="270" w:hanging="270"/>
              <w:rPr>
                <w:sz w:val="22"/>
                <w:szCs w:val="22"/>
              </w:rPr>
            </w:pPr>
            <w:r>
              <w:rPr>
                <w:sz w:val="22"/>
                <w:szCs w:val="22"/>
              </w:rPr>
              <w:t>Sources of energy in coastal environments: winds, waves (constructive and destructive), currents and tides.  Low energy and high energy coasts.</w:t>
            </w:r>
          </w:p>
          <w:p w14:paraId="546A8429" w14:textId="77777777" w:rsidR="00F60C7A" w:rsidRDefault="00F60C7A" w:rsidP="00DC0A75">
            <w:pPr>
              <w:pStyle w:val="ListParagraph"/>
              <w:spacing w:before="0" w:after="120"/>
              <w:ind w:left="270"/>
              <w:rPr>
                <w:sz w:val="22"/>
                <w:szCs w:val="22"/>
              </w:rPr>
            </w:pPr>
          </w:p>
          <w:p w14:paraId="155CE8B2" w14:textId="77777777" w:rsidR="00F60C7A" w:rsidRDefault="00F60C7A" w:rsidP="00DC0A75">
            <w:pPr>
              <w:pStyle w:val="ListParagraph"/>
              <w:spacing w:before="0" w:after="120"/>
              <w:ind w:left="270"/>
              <w:rPr>
                <w:sz w:val="22"/>
                <w:szCs w:val="22"/>
              </w:rPr>
            </w:pPr>
          </w:p>
          <w:p w14:paraId="2857B94D" w14:textId="77777777" w:rsidR="00F60C7A" w:rsidRDefault="00F60C7A" w:rsidP="00DC0A75">
            <w:pPr>
              <w:pStyle w:val="ListParagraph"/>
              <w:numPr>
                <w:ilvl w:val="0"/>
                <w:numId w:val="2"/>
              </w:numPr>
              <w:spacing w:before="0" w:after="120"/>
              <w:ind w:left="270" w:hanging="270"/>
              <w:rPr>
                <w:sz w:val="22"/>
                <w:szCs w:val="22"/>
              </w:rPr>
            </w:pPr>
            <w:r>
              <w:rPr>
                <w:sz w:val="22"/>
                <w:szCs w:val="22"/>
              </w:rPr>
              <w:t xml:space="preserve">Sediment sources, </w:t>
            </w:r>
            <w:proofErr w:type="gramStart"/>
            <w:r>
              <w:rPr>
                <w:sz w:val="22"/>
                <w:szCs w:val="22"/>
              </w:rPr>
              <w:t>cells</w:t>
            </w:r>
            <w:proofErr w:type="gramEnd"/>
            <w:r>
              <w:rPr>
                <w:sz w:val="22"/>
                <w:szCs w:val="22"/>
              </w:rPr>
              <w:t xml:space="preserve"> and budgets.</w:t>
            </w:r>
          </w:p>
          <w:p w14:paraId="486C8122" w14:textId="77777777" w:rsidR="00F60C7A" w:rsidRPr="00DC0A75" w:rsidRDefault="00F60C7A" w:rsidP="00DC0A75">
            <w:pPr>
              <w:spacing w:before="0" w:after="120"/>
              <w:rPr>
                <w:sz w:val="22"/>
                <w:szCs w:val="22"/>
              </w:rPr>
            </w:pPr>
          </w:p>
          <w:p w14:paraId="05A2DE1B" w14:textId="77777777" w:rsidR="00F60C7A" w:rsidRDefault="00F60C7A" w:rsidP="00CF1F8A">
            <w:pPr>
              <w:pStyle w:val="ListParagraph"/>
              <w:numPr>
                <w:ilvl w:val="0"/>
                <w:numId w:val="2"/>
              </w:numPr>
              <w:spacing w:before="0" w:after="120"/>
              <w:ind w:left="270" w:hanging="270"/>
              <w:rPr>
                <w:sz w:val="22"/>
                <w:szCs w:val="22"/>
              </w:rPr>
            </w:pPr>
            <w:r>
              <w:rPr>
                <w:sz w:val="22"/>
                <w:szCs w:val="22"/>
              </w:rPr>
              <w:t xml:space="preserve">Geomorphological processes: weathering, mass movement, erosion, </w:t>
            </w:r>
            <w:proofErr w:type="gramStart"/>
            <w:r>
              <w:rPr>
                <w:sz w:val="22"/>
                <w:szCs w:val="22"/>
              </w:rPr>
              <w:t>transportation</w:t>
            </w:r>
            <w:proofErr w:type="gramEnd"/>
            <w:r>
              <w:rPr>
                <w:sz w:val="22"/>
                <w:szCs w:val="22"/>
              </w:rPr>
              <w:t xml:space="preserve"> and deposition.</w:t>
            </w:r>
          </w:p>
          <w:p w14:paraId="542F62BC" w14:textId="77777777" w:rsidR="00F60C7A" w:rsidRPr="00DC0A75" w:rsidRDefault="00F60C7A" w:rsidP="00DC0A75">
            <w:pPr>
              <w:spacing w:before="0" w:after="120"/>
              <w:rPr>
                <w:sz w:val="22"/>
                <w:szCs w:val="22"/>
              </w:rPr>
            </w:pPr>
          </w:p>
          <w:p w14:paraId="38EBB797" w14:textId="77777777" w:rsidR="00F60C7A" w:rsidRPr="00BB0192" w:rsidRDefault="00F60C7A" w:rsidP="00CF1F8A">
            <w:pPr>
              <w:pStyle w:val="ListParagraph"/>
              <w:numPr>
                <w:ilvl w:val="0"/>
                <w:numId w:val="2"/>
              </w:numPr>
              <w:spacing w:before="0" w:after="120"/>
              <w:ind w:left="270" w:hanging="270"/>
              <w:rPr>
                <w:sz w:val="22"/>
                <w:szCs w:val="22"/>
              </w:rPr>
            </w:pPr>
            <w:r>
              <w:rPr>
                <w:sz w:val="22"/>
                <w:szCs w:val="22"/>
              </w:rPr>
              <w:t>Distinctively coastal processes: marine: erosion – hydraulic action, wave quarrying, corrosion/abrasion, cavitation, solution, attrition; transportation: traction, suspension (longshore/littoral drift) and deposition; sub-aerial weathering, mass movement and run off.</w:t>
            </w:r>
          </w:p>
          <w:p w14:paraId="45EEE7E8" w14:textId="77777777" w:rsidR="00F60C7A" w:rsidRDefault="00F60C7A" w:rsidP="00805577">
            <w:pPr>
              <w:spacing w:before="0"/>
              <w:rPr>
                <w:sz w:val="22"/>
                <w:szCs w:val="22"/>
              </w:rPr>
            </w:pPr>
          </w:p>
          <w:p w14:paraId="79439721" w14:textId="77777777" w:rsidR="00F60C7A" w:rsidRDefault="00F60C7A" w:rsidP="00805577">
            <w:pPr>
              <w:spacing w:before="0"/>
              <w:rPr>
                <w:sz w:val="22"/>
                <w:szCs w:val="22"/>
              </w:rPr>
            </w:pPr>
          </w:p>
          <w:p w14:paraId="3109C3C0" w14:textId="77777777" w:rsidR="00F60C7A" w:rsidRPr="00805577" w:rsidRDefault="00F60C7A" w:rsidP="00805577">
            <w:pPr>
              <w:spacing w:before="0"/>
              <w:rPr>
                <w:sz w:val="22"/>
                <w:szCs w:val="22"/>
              </w:rPr>
            </w:pPr>
          </w:p>
        </w:tc>
        <w:tc>
          <w:tcPr>
            <w:tcW w:w="2651" w:type="pct"/>
          </w:tcPr>
          <w:p w14:paraId="67CDBAD1" w14:textId="6167BBCF" w:rsidR="00EA2476" w:rsidRPr="00C63C14" w:rsidRDefault="00EA2476" w:rsidP="00BE162C">
            <w:pPr>
              <w:spacing w:before="0" w:after="120"/>
              <w:rPr>
                <w:b/>
                <w:i/>
                <w:sz w:val="22"/>
                <w:szCs w:val="22"/>
              </w:rPr>
            </w:pPr>
            <w:r w:rsidRPr="00C63C14">
              <w:rPr>
                <w:b/>
                <w:i/>
                <w:sz w:val="22"/>
                <w:szCs w:val="22"/>
              </w:rPr>
              <w:lastRenderedPageBreak/>
              <w:t xml:space="preserve">Outline the role of wind in affecting coastal energy (3 marks) Specimen assessment material - Paper 1 AQA </w:t>
            </w:r>
            <w:r w:rsidRPr="00C63C14">
              <w:rPr>
                <w:b/>
                <w:i/>
                <w:sz w:val="22"/>
                <w:szCs w:val="22"/>
                <w:u w:val="single"/>
              </w:rPr>
              <w:t xml:space="preserve">AS </w:t>
            </w:r>
            <w:r w:rsidRPr="00C63C14">
              <w:rPr>
                <w:b/>
                <w:i/>
                <w:sz w:val="22"/>
                <w:szCs w:val="22"/>
              </w:rPr>
              <w:t xml:space="preserve">level </w:t>
            </w:r>
          </w:p>
          <w:p w14:paraId="12D88B20" w14:textId="74DC9E4A" w:rsidR="00EA2476" w:rsidRPr="00C63C14" w:rsidRDefault="00EA2476" w:rsidP="00EA2476">
            <w:pPr>
              <w:spacing w:before="0" w:after="120"/>
              <w:rPr>
                <w:b/>
                <w:i/>
                <w:sz w:val="22"/>
                <w:szCs w:val="22"/>
              </w:rPr>
            </w:pPr>
            <w:r w:rsidRPr="00C63C14">
              <w:rPr>
                <w:b/>
                <w:sz w:val="22"/>
                <w:szCs w:val="22"/>
              </w:rPr>
              <w:t xml:space="preserve">Assess the importance of different sources of energy in the creation of coastal landscapes (9 marks) </w:t>
            </w:r>
            <w:r w:rsidRPr="00C63C14">
              <w:rPr>
                <w:b/>
                <w:i/>
                <w:sz w:val="22"/>
                <w:szCs w:val="22"/>
              </w:rPr>
              <w:t xml:space="preserve">Specimen assessment material - Paper 1 AQA </w:t>
            </w:r>
            <w:r w:rsidRPr="00C63C14">
              <w:rPr>
                <w:b/>
                <w:i/>
                <w:sz w:val="22"/>
                <w:szCs w:val="22"/>
                <w:u w:val="single"/>
              </w:rPr>
              <w:t xml:space="preserve">AS </w:t>
            </w:r>
            <w:r w:rsidRPr="00C63C14">
              <w:rPr>
                <w:b/>
                <w:i/>
                <w:sz w:val="22"/>
                <w:szCs w:val="22"/>
              </w:rPr>
              <w:t xml:space="preserve">level </w:t>
            </w:r>
          </w:p>
          <w:p w14:paraId="32F307FF" w14:textId="428DD5B8" w:rsidR="00F96646" w:rsidRPr="00C63C14" w:rsidRDefault="00EA2476" w:rsidP="00EA2476">
            <w:pPr>
              <w:spacing w:before="0" w:after="120"/>
              <w:rPr>
                <w:b/>
                <w:i/>
                <w:sz w:val="22"/>
                <w:szCs w:val="22"/>
              </w:rPr>
            </w:pPr>
            <w:r w:rsidRPr="00C63C14">
              <w:rPr>
                <w:b/>
                <w:i/>
                <w:sz w:val="22"/>
                <w:szCs w:val="22"/>
              </w:rPr>
              <w:t>Outline characteristics of constructive waves</w:t>
            </w:r>
            <w:r w:rsidR="00F96646" w:rsidRPr="00C63C14">
              <w:rPr>
                <w:b/>
                <w:i/>
                <w:sz w:val="22"/>
                <w:szCs w:val="22"/>
              </w:rPr>
              <w:t>.</w:t>
            </w:r>
            <w:r w:rsidRPr="00C63C14">
              <w:rPr>
                <w:b/>
                <w:i/>
                <w:sz w:val="22"/>
                <w:szCs w:val="22"/>
              </w:rPr>
              <w:t xml:space="preserve"> (3 marks) Paper 1 - June 2017 </w:t>
            </w:r>
            <w:r w:rsidRPr="00C63C14">
              <w:rPr>
                <w:b/>
                <w:i/>
                <w:sz w:val="22"/>
                <w:szCs w:val="22"/>
                <w:u w:val="single"/>
              </w:rPr>
              <w:t>AS</w:t>
            </w:r>
            <w:r w:rsidRPr="00C63C14">
              <w:rPr>
                <w:b/>
                <w:i/>
                <w:sz w:val="22"/>
                <w:szCs w:val="22"/>
              </w:rPr>
              <w:t xml:space="preserve"> level</w:t>
            </w:r>
          </w:p>
          <w:p w14:paraId="2256D638" w14:textId="564CB914" w:rsidR="00C63C14" w:rsidRPr="00C63C14" w:rsidRDefault="00F96646" w:rsidP="00BE162C">
            <w:pPr>
              <w:spacing w:before="0" w:after="120"/>
              <w:rPr>
                <w:b/>
                <w:i/>
                <w:sz w:val="22"/>
                <w:szCs w:val="22"/>
              </w:rPr>
            </w:pPr>
            <w:r w:rsidRPr="00C63C14">
              <w:rPr>
                <w:b/>
                <w:i/>
                <w:sz w:val="22"/>
                <w:szCs w:val="22"/>
              </w:rPr>
              <w:lastRenderedPageBreak/>
              <w:t xml:space="preserve">Assess the view that wind is the biggest factor in determining the impact of energy in coastal environments. (9 marks) Paper 1 – June 2017 </w:t>
            </w:r>
            <w:r w:rsidRPr="00C63C14">
              <w:rPr>
                <w:b/>
                <w:i/>
                <w:sz w:val="22"/>
                <w:szCs w:val="22"/>
                <w:u w:val="single"/>
              </w:rPr>
              <w:t>AS</w:t>
            </w:r>
            <w:r w:rsidRPr="00C63C14">
              <w:rPr>
                <w:b/>
                <w:i/>
                <w:sz w:val="22"/>
                <w:szCs w:val="22"/>
              </w:rPr>
              <w:t xml:space="preserve"> level</w:t>
            </w:r>
          </w:p>
          <w:p w14:paraId="71439B5D" w14:textId="77777777" w:rsidR="0074434F" w:rsidRPr="00C63C14" w:rsidRDefault="0074434F" w:rsidP="00BE162C">
            <w:pPr>
              <w:spacing w:before="0" w:after="120"/>
              <w:rPr>
                <w:sz w:val="22"/>
                <w:szCs w:val="22"/>
              </w:rPr>
            </w:pPr>
          </w:p>
          <w:p w14:paraId="15A164F9" w14:textId="7930C63B" w:rsidR="004234AF" w:rsidRPr="00C63C14" w:rsidRDefault="004234AF" w:rsidP="00BE162C">
            <w:pPr>
              <w:spacing w:before="0" w:after="120"/>
              <w:rPr>
                <w:b/>
                <w:i/>
                <w:sz w:val="22"/>
                <w:szCs w:val="22"/>
              </w:rPr>
            </w:pPr>
            <w:r w:rsidRPr="00C63C14">
              <w:rPr>
                <w:b/>
                <w:i/>
                <w:sz w:val="22"/>
                <w:szCs w:val="22"/>
              </w:rPr>
              <w:t xml:space="preserve">Outline the role of weathering </w:t>
            </w:r>
            <w:r w:rsidR="006F4DFA" w:rsidRPr="00C63C14">
              <w:rPr>
                <w:b/>
                <w:i/>
                <w:sz w:val="22"/>
                <w:szCs w:val="22"/>
              </w:rPr>
              <w:t>in the development of some coastlines (3 marks) Hodder workbook</w:t>
            </w:r>
          </w:p>
          <w:p w14:paraId="5D0B3515" w14:textId="77777777" w:rsidR="00C63C14" w:rsidRPr="00C63C14" w:rsidRDefault="00C63C14" w:rsidP="00BE162C">
            <w:pPr>
              <w:spacing w:before="0" w:after="120"/>
              <w:rPr>
                <w:b/>
                <w:i/>
                <w:sz w:val="22"/>
                <w:szCs w:val="22"/>
              </w:rPr>
            </w:pPr>
          </w:p>
          <w:p w14:paraId="6A8C23E9" w14:textId="359CD7AF" w:rsidR="007B7005" w:rsidRPr="00C63C14" w:rsidRDefault="007B7005" w:rsidP="00BE162C">
            <w:pPr>
              <w:spacing w:before="0" w:after="120"/>
              <w:rPr>
                <w:b/>
                <w:i/>
                <w:sz w:val="22"/>
                <w:szCs w:val="22"/>
              </w:rPr>
            </w:pPr>
            <w:r w:rsidRPr="00C63C14">
              <w:rPr>
                <w:b/>
                <w:i/>
                <w:sz w:val="22"/>
                <w:szCs w:val="22"/>
              </w:rPr>
              <w:t>Using Figure 7 and your own knowledge, assess the role of mass movement upon the development of this area of the Holderness coastal landscape (6 marks) Specimen assessment material – Paper 1 AQA</w:t>
            </w:r>
            <w:r w:rsidR="00EA2476" w:rsidRPr="00C63C14">
              <w:rPr>
                <w:b/>
                <w:i/>
                <w:sz w:val="22"/>
                <w:szCs w:val="22"/>
              </w:rPr>
              <w:t xml:space="preserve"> A level</w:t>
            </w:r>
          </w:p>
          <w:p w14:paraId="5CC17008" w14:textId="6BAB6724" w:rsidR="00F60C7A" w:rsidRPr="00C63C14" w:rsidRDefault="000E7C62" w:rsidP="00BE162C">
            <w:pPr>
              <w:spacing w:before="0" w:after="120"/>
              <w:rPr>
                <w:sz w:val="22"/>
                <w:szCs w:val="22"/>
              </w:rPr>
            </w:pPr>
            <w:r w:rsidRPr="00C63C14">
              <w:rPr>
                <w:sz w:val="22"/>
                <w:szCs w:val="22"/>
              </w:rPr>
              <w:t>Outline the role of waves in changing coastal landscapes (3 marks)</w:t>
            </w:r>
          </w:p>
          <w:p w14:paraId="088A0ABE" w14:textId="77777777" w:rsidR="00E22600" w:rsidRPr="00C63C14" w:rsidRDefault="00E22600" w:rsidP="00BE162C">
            <w:pPr>
              <w:spacing w:before="0" w:after="120"/>
              <w:rPr>
                <w:sz w:val="22"/>
                <w:szCs w:val="22"/>
              </w:rPr>
            </w:pPr>
            <w:r w:rsidRPr="00C63C14">
              <w:rPr>
                <w:sz w:val="22"/>
                <w:szCs w:val="22"/>
              </w:rPr>
              <w:t>Outline factors that affect the energy of waves (4 marks)</w:t>
            </w:r>
          </w:p>
          <w:p w14:paraId="2863E18E" w14:textId="12003EAC" w:rsidR="00E22600" w:rsidRPr="00C63C14" w:rsidRDefault="006B654A" w:rsidP="00BE162C">
            <w:pPr>
              <w:spacing w:before="0" w:after="120"/>
              <w:rPr>
                <w:sz w:val="22"/>
                <w:szCs w:val="22"/>
              </w:rPr>
            </w:pPr>
            <w:r w:rsidRPr="00C63C14">
              <w:rPr>
                <w:sz w:val="22"/>
                <w:szCs w:val="22"/>
              </w:rPr>
              <w:t>Explain why material is deposited within the coastal environment (4 marks)</w:t>
            </w:r>
          </w:p>
          <w:p w14:paraId="0E15DEEF" w14:textId="4B703B99" w:rsidR="00E22600" w:rsidRPr="00C63C14" w:rsidRDefault="00E22600" w:rsidP="00BE162C">
            <w:pPr>
              <w:spacing w:before="0" w:after="120"/>
              <w:rPr>
                <w:sz w:val="22"/>
                <w:szCs w:val="22"/>
              </w:rPr>
            </w:pPr>
            <w:r w:rsidRPr="00C63C14">
              <w:rPr>
                <w:sz w:val="22"/>
                <w:szCs w:val="22"/>
              </w:rPr>
              <w:t>Assess the contribution of mass movement in shaping the landscape of a coastline you have studies (9 marks) Oxford</w:t>
            </w:r>
          </w:p>
          <w:p w14:paraId="5EA772D7" w14:textId="4243D718" w:rsidR="00E65CD9" w:rsidRPr="00C63C14" w:rsidRDefault="00E65CD9" w:rsidP="00BE162C">
            <w:pPr>
              <w:spacing w:before="0" w:after="120"/>
              <w:rPr>
                <w:sz w:val="22"/>
                <w:szCs w:val="22"/>
              </w:rPr>
            </w:pPr>
            <w:r w:rsidRPr="00C63C14">
              <w:rPr>
                <w:sz w:val="22"/>
                <w:szCs w:val="22"/>
              </w:rPr>
              <w:t xml:space="preserve">‘Subaerial processes are far more important in creating distinctive coastal landscapes than marine </w:t>
            </w:r>
            <w:proofErr w:type="gramStart"/>
            <w:r w:rsidRPr="00C63C14">
              <w:rPr>
                <w:sz w:val="22"/>
                <w:szCs w:val="22"/>
              </w:rPr>
              <w:t>processes’</w:t>
            </w:r>
            <w:proofErr w:type="gramEnd"/>
            <w:r w:rsidRPr="00C63C14">
              <w:rPr>
                <w:sz w:val="22"/>
                <w:szCs w:val="22"/>
              </w:rPr>
              <w:t>. To what extent do you agree with this statement? (20 marks) Cambridge</w:t>
            </w:r>
          </w:p>
        </w:tc>
        <w:tc>
          <w:tcPr>
            <w:tcW w:w="581" w:type="pct"/>
          </w:tcPr>
          <w:p w14:paraId="58ED96FE" w14:textId="77777777" w:rsidR="00F60C7A" w:rsidRPr="00A17798" w:rsidRDefault="00F60C7A" w:rsidP="00B21445">
            <w:pPr>
              <w:spacing w:before="0"/>
              <w:rPr>
                <w:sz w:val="22"/>
                <w:szCs w:val="22"/>
              </w:rPr>
            </w:pPr>
          </w:p>
        </w:tc>
      </w:tr>
      <w:tr w:rsidR="00F60C7A" w:rsidRPr="00DE6EFD" w14:paraId="145F4D8F" w14:textId="77777777" w:rsidTr="007B7005">
        <w:trPr>
          <w:cnfStyle w:val="000000100000" w:firstRow="0" w:lastRow="0" w:firstColumn="0" w:lastColumn="0" w:oddVBand="0" w:evenVBand="0" w:oddHBand="1" w:evenHBand="0" w:firstRowFirstColumn="0" w:firstRowLastColumn="0" w:lastRowFirstColumn="0" w:lastRowLastColumn="0"/>
        </w:trPr>
        <w:tc>
          <w:tcPr>
            <w:tcW w:w="1768" w:type="pct"/>
          </w:tcPr>
          <w:p w14:paraId="31A5DA6A" w14:textId="77777777" w:rsidR="00F60C7A" w:rsidRDefault="00F60C7A" w:rsidP="001F10F9">
            <w:pPr>
              <w:spacing w:before="0"/>
              <w:rPr>
                <w:b/>
                <w:sz w:val="22"/>
                <w:szCs w:val="22"/>
              </w:rPr>
            </w:pPr>
            <w:r>
              <w:rPr>
                <w:b/>
                <w:sz w:val="22"/>
                <w:szCs w:val="22"/>
              </w:rPr>
              <w:t>3. Coastal landscape development</w:t>
            </w:r>
          </w:p>
          <w:p w14:paraId="42B8D087" w14:textId="77777777" w:rsidR="00F60C7A" w:rsidRDefault="00F60C7A" w:rsidP="001F10F9">
            <w:pPr>
              <w:spacing w:before="0"/>
              <w:rPr>
                <w:sz w:val="22"/>
                <w:szCs w:val="22"/>
              </w:rPr>
            </w:pPr>
            <w:r>
              <w:rPr>
                <w:sz w:val="22"/>
                <w:szCs w:val="22"/>
              </w:rPr>
              <w:t>This content must include study of a variety of landscapes from beyond the United Kingdom (UK) but may also include UK examples.</w:t>
            </w:r>
          </w:p>
          <w:p w14:paraId="4724917A" w14:textId="77777777" w:rsidR="00F60C7A" w:rsidRDefault="00F60C7A" w:rsidP="001F10F9">
            <w:pPr>
              <w:spacing w:before="0"/>
              <w:rPr>
                <w:sz w:val="22"/>
                <w:szCs w:val="22"/>
              </w:rPr>
            </w:pPr>
          </w:p>
          <w:p w14:paraId="60EDC544" w14:textId="77777777" w:rsidR="00F60C7A" w:rsidRPr="00DC0A75" w:rsidRDefault="00F60C7A" w:rsidP="001F10F9">
            <w:pPr>
              <w:spacing w:before="0"/>
              <w:rPr>
                <w:b/>
                <w:sz w:val="22"/>
                <w:szCs w:val="22"/>
              </w:rPr>
            </w:pPr>
            <w:r>
              <w:rPr>
                <w:b/>
                <w:sz w:val="22"/>
                <w:szCs w:val="22"/>
              </w:rPr>
              <w:t>Er</w:t>
            </w:r>
            <w:r w:rsidRPr="00DC0A75">
              <w:rPr>
                <w:b/>
                <w:sz w:val="22"/>
                <w:szCs w:val="22"/>
              </w:rPr>
              <w:t>o</w:t>
            </w:r>
            <w:r>
              <w:rPr>
                <w:b/>
                <w:sz w:val="22"/>
                <w:szCs w:val="22"/>
              </w:rPr>
              <w:t>sio</w:t>
            </w:r>
            <w:r w:rsidRPr="00DC0A75">
              <w:rPr>
                <w:b/>
                <w:sz w:val="22"/>
                <w:szCs w:val="22"/>
              </w:rPr>
              <w:t>nal landforms</w:t>
            </w:r>
          </w:p>
          <w:p w14:paraId="1CB5BAA4" w14:textId="77777777" w:rsidR="00F60C7A" w:rsidRDefault="00F60C7A" w:rsidP="00805577">
            <w:pPr>
              <w:pStyle w:val="ListParagraph"/>
              <w:numPr>
                <w:ilvl w:val="0"/>
                <w:numId w:val="3"/>
              </w:numPr>
              <w:spacing w:before="0" w:after="120"/>
              <w:ind w:left="270" w:hanging="270"/>
              <w:rPr>
                <w:bCs/>
                <w:sz w:val="22"/>
                <w:szCs w:val="22"/>
              </w:rPr>
            </w:pPr>
            <w:r>
              <w:rPr>
                <w:sz w:val="22"/>
                <w:szCs w:val="22"/>
              </w:rPr>
              <w:t xml:space="preserve">Origin and development of landforms and landscapes of coastal erosion:  Cliffs and wave cut platforms, cliff profile features including caves, </w:t>
            </w:r>
            <w:proofErr w:type="gramStart"/>
            <w:r>
              <w:rPr>
                <w:sz w:val="22"/>
                <w:szCs w:val="22"/>
              </w:rPr>
              <w:t>arches</w:t>
            </w:r>
            <w:proofErr w:type="gramEnd"/>
            <w:r>
              <w:rPr>
                <w:sz w:val="22"/>
                <w:szCs w:val="22"/>
              </w:rPr>
              <w:t xml:space="preserve"> and stacks; factors and processes in their development.</w:t>
            </w:r>
          </w:p>
          <w:p w14:paraId="02C5DF80" w14:textId="77777777" w:rsidR="00F60C7A" w:rsidRPr="00DC0A75" w:rsidRDefault="00F60C7A" w:rsidP="00DC0A75">
            <w:pPr>
              <w:spacing w:before="0" w:after="120"/>
              <w:rPr>
                <w:b/>
                <w:sz w:val="22"/>
                <w:szCs w:val="22"/>
              </w:rPr>
            </w:pPr>
            <w:r w:rsidRPr="00DC0A75">
              <w:rPr>
                <w:b/>
                <w:sz w:val="22"/>
                <w:szCs w:val="22"/>
              </w:rPr>
              <w:t>Depositional landforms</w:t>
            </w:r>
          </w:p>
          <w:p w14:paraId="7C1BF4A2" w14:textId="77777777" w:rsidR="00F60C7A" w:rsidRDefault="00F60C7A" w:rsidP="008806B5">
            <w:pPr>
              <w:pStyle w:val="ListParagraph"/>
              <w:numPr>
                <w:ilvl w:val="0"/>
                <w:numId w:val="3"/>
              </w:numPr>
              <w:spacing w:before="0" w:after="120"/>
              <w:ind w:left="270" w:hanging="270"/>
              <w:rPr>
                <w:sz w:val="22"/>
                <w:szCs w:val="22"/>
              </w:rPr>
            </w:pPr>
            <w:r>
              <w:rPr>
                <w:sz w:val="22"/>
                <w:szCs w:val="22"/>
              </w:rPr>
              <w:lastRenderedPageBreak/>
              <w:t xml:space="preserve">Origin and development of landforms and landscapes of coastal deposition.  Beaches, simple and compound spits, </w:t>
            </w:r>
            <w:proofErr w:type="spellStart"/>
            <w:r>
              <w:rPr>
                <w:sz w:val="22"/>
                <w:szCs w:val="22"/>
              </w:rPr>
              <w:t>tombolos</w:t>
            </w:r>
            <w:proofErr w:type="spellEnd"/>
            <w:r>
              <w:rPr>
                <w:sz w:val="22"/>
                <w:szCs w:val="22"/>
              </w:rPr>
              <w:t>, offshore bars, barrier beaches and islands and sand dunes; factors and processes in their development.</w:t>
            </w:r>
          </w:p>
          <w:p w14:paraId="5784E177" w14:textId="77777777" w:rsidR="00F60C7A" w:rsidRDefault="00F60C7A" w:rsidP="008806B5">
            <w:pPr>
              <w:pStyle w:val="ListParagraph"/>
              <w:numPr>
                <w:ilvl w:val="0"/>
                <w:numId w:val="3"/>
              </w:numPr>
              <w:spacing w:before="0" w:after="120"/>
              <w:ind w:left="270" w:hanging="270"/>
              <w:rPr>
                <w:sz w:val="22"/>
                <w:szCs w:val="22"/>
              </w:rPr>
            </w:pPr>
            <w:r>
              <w:rPr>
                <w:sz w:val="22"/>
                <w:szCs w:val="22"/>
              </w:rPr>
              <w:t>Estuarine mudflat/saltmarsh environments and associated landscapes; factors and processes in their development.</w:t>
            </w:r>
          </w:p>
          <w:p w14:paraId="1FCA7151" w14:textId="77777777" w:rsidR="00F60C7A" w:rsidRPr="00DC0A75" w:rsidRDefault="00F60C7A" w:rsidP="00DC0A75">
            <w:pPr>
              <w:spacing w:before="0" w:after="120"/>
              <w:rPr>
                <w:b/>
                <w:sz w:val="22"/>
                <w:szCs w:val="22"/>
              </w:rPr>
            </w:pPr>
            <w:r w:rsidRPr="00DC0A75">
              <w:rPr>
                <w:b/>
                <w:sz w:val="22"/>
                <w:szCs w:val="22"/>
              </w:rPr>
              <w:t>Sea Level Change and Landforms</w:t>
            </w:r>
          </w:p>
          <w:p w14:paraId="3469F729" w14:textId="77777777" w:rsidR="00F60C7A" w:rsidRDefault="00F60C7A" w:rsidP="008806B5">
            <w:pPr>
              <w:pStyle w:val="ListParagraph"/>
              <w:numPr>
                <w:ilvl w:val="0"/>
                <w:numId w:val="3"/>
              </w:numPr>
              <w:spacing w:before="0" w:after="120"/>
              <w:ind w:left="270" w:hanging="270"/>
              <w:rPr>
                <w:sz w:val="22"/>
                <w:szCs w:val="22"/>
              </w:rPr>
            </w:pPr>
            <w:r>
              <w:rPr>
                <w:sz w:val="22"/>
                <w:szCs w:val="22"/>
              </w:rPr>
              <w:t>Eustatic, isostatic and tectonic sea level change: major changes in sea level in the last 10,000 years.</w:t>
            </w:r>
          </w:p>
          <w:p w14:paraId="603BA55A" w14:textId="77777777" w:rsidR="00F60C7A" w:rsidRDefault="00F60C7A" w:rsidP="00DC0A75">
            <w:pPr>
              <w:pStyle w:val="ListParagraph"/>
              <w:spacing w:before="0" w:after="120"/>
              <w:ind w:left="270"/>
              <w:rPr>
                <w:sz w:val="22"/>
                <w:szCs w:val="22"/>
              </w:rPr>
            </w:pPr>
          </w:p>
          <w:p w14:paraId="6B435625" w14:textId="77777777" w:rsidR="00F60C7A" w:rsidRDefault="00F60C7A" w:rsidP="008806B5">
            <w:pPr>
              <w:pStyle w:val="ListParagraph"/>
              <w:numPr>
                <w:ilvl w:val="0"/>
                <w:numId w:val="3"/>
              </w:numPr>
              <w:spacing w:before="0" w:after="120"/>
              <w:ind w:left="270" w:hanging="270"/>
              <w:rPr>
                <w:sz w:val="22"/>
                <w:szCs w:val="22"/>
              </w:rPr>
            </w:pPr>
            <w:r>
              <w:rPr>
                <w:sz w:val="22"/>
                <w:szCs w:val="22"/>
              </w:rPr>
              <w:t>Coastlines of emergence and submergence.  Origin and development of associate landforms: raised beaches, marine platforms; rias, fjords, Dalmatian coasts.</w:t>
            </w:r>
          </w:p>
          <w:p w14:paraId="114CAB3A" w14:textId="77777777" w:rsidR="00F60C7A" w:rsidRDefault="00F60C7A" w:rsidP="00DC0A75">
            <w:pPr>
              <w:pStyle w:val="ListParagraph"/>
              <w:spacing w:before="0" w:after="120"/>
              <w:ind w:left="270"/>
              <w:rPr>
                <w:sz w:val="22"/>
                <w:szCs w:val="22"/>
              </w:rPr>
            </w:pPr>
          </w:p>
          <w:p w14:paraId="45518532" w14:textId="77777777" w:rsidR="00F60C7A" w:rsidRDefault="00F60C7A" w:rsidP="008806B5">
            <w:pPr>
              <w:pStyle w:val="ListParagraph"/>
              <w:numPr>
                <w:ilvl w:val="0"/>
                <w:numId w:val="3"/>
              </w:numPr>
              <w:spacing w:before="0" w:after="120"/>
              <w:ind w:left="270" w:hanging="270"/>
              <w:rPr>
                <w:sz w:val="22"/>
                <w:szCs w:val="22"/>
              </w:rPr>
            </w:pPr>
            <w:r>
              <w:rPr>
                <w:sz w:val="22"/>
                <w:szCs w:val="22"/>
              </w:rPr>
              <w:t>Recent and predicted climatic change and potential impact on coasts.</w:t>
            </w:r>
          </w:p>
          <w:p w14:paraId="636FA0AF" w14:textId="77777777" w:rsidR="00F60C7A" w:rsidRDefault="00F60C7A" w:rsidP="00DC0A75">
            <w:pPr>
              <w:pStyle w:val="ListParagraph"/>
              <w:spacing w:before="0" w:after="120"/>
              <w:ind w:left="270"/>
              <w:rPr>
                <w:sz w:val="22"/>
                <w:szCs w:val="22"/>
              </w:rPr>
            </w:pPr>
          </w:p>
          <w:p w14:paraId="4C744B64" w14:textId="77777777" w:rsidR="00F60C7A" w:rsidRPr="00BB0192" w:rsidRDefault="00F60C7A" w:rsidP="008806B5">
            <w:pPr>
              <w:pStyle w:val="ListParagraph"/>
              <w:numPr>
                <w:ilvl w:val="0"/>
                <w:numId w:val="3"/>
              </w:numPr>
              <w:spacing w:before="0" w:after="120"/>
              <w:ind w:left="270" w:hanging="270"/>
              <w:rPr>
                <w:sz w:val="22"/>
                <w:szCs w:val="22"/>
              </w:rPr>
            </w:pPr>
            <w:r>
              <w:rPr>
                <w:sz w:val="22"/>
                <w:szCs w:val="22"/>
              </w:rPr>
              <w:t xml:space="preserve">The relationship between process, time, </w:t>
            </w:r>
            <w:proofErr w:type="gramStart"/>
            <w:r>
              <w:rPr>
                <w:sz w:val="22"/>
                <w:szCs w:val="22"/>
              </w:rPr>
              <w:t>landforms</w:t>
            </w:r>
            <w:proofErr w:type="gramEnd"/>
            <w:r>
              <w:rPr>
                <w:sz w:val="22"/>
                <w:szCs w:val="22"/>
              </w:rPr>
              <w:t xml:space="preserve"> and landscapes in coastal settings.</w:t>
            </w:r>
          </w:p>
        </w:tc>
        <w:tc>
          <w:tcPr>
            <w:tcW w:w="2651" w:type="pct"/>
          </w:tcPr>
          <w:p w14:paraId="6586339F" w14:textId="7BC03070" w:rsidR="006F4DFA" w:rsidRPr="006F4DFA" w:rsidRDefault="006F4DFA" w:rsidP="00CC7F94">
            <w:pPr>
              <w:spacing w:before="0" w:after="120"/>
              <w:rPr>
                <w:b/>
                <w:i/>
                <w:sz w:val="22"/>
                <w:szCs w:val="22"/>
              </w:rPr>
            </w:pPr>
            <w:r w:rsidRPr="006F4DFA">
              <w:rPr>
                <w:b/>
                <w:i/>
                <w:sz w:val="22"/>
                <w:szCs w:val="22"/>
              </w:rPr>
              <w:lastRenderedPageBreak/>
              <w:t>Assess the role of erosion in the formation of the coastal landscape shown in Figure 3.4 (6 marks) Hodder workbook</w:t>
            </w:r>
          </w:p>
          <w:p w14:paraId="6E6E91E8" w14:textId="68773D4A" w:rsidR="00E22600" w:rsidRDefault="00E22600" w:rsidP="00CC7F94">
            <w:pPr>
              <w:spacing w:before="0" w:after="120"/>
              <w:rPr>
                <w:sz w:val="22"/>
                <w:szCs w:val="22"/>
              </w:rPr>
            </w:pPr>
            <w:r>
              <w:rPr>
                <w:sz w:val="22"/>
                <w:szCs w:val="22"/>
              </w:rPr>
              <w:t>Explain the contribution of lithology to landscapes of coastal erosion (4 marks) Oxford</w:t>
            </w:r>
          </w:p>
          <w:p w14:paraId="343F2FA0" w14:textId="30A49A03" w:rsidR="000E7C62" w:rsidRDefault="000E7C62" w:rsidP="00CC7F94">
            <w:pPr>
              <w:spacing w:before="0" w:after="120"/>
              <w:rPr>
                <w:sz w:val="22"/>
                <w:szCs w:val="22"/>
              </w:rPr>
            </w:pPr>
            <w:r>
              <w:rPr>
                <w:sz w:val="22"/>
                <w:szCs w:val="22"/>
              </w:rPr>
              <w:t>Assess the importance of wins and waves in the creation of one distinctive coastal landscape (9 marks). Take care – it says landscape and not landform.  Hodder textbook</w:t>
            </w:r>
          </w:p>
          <w:p w14:paraId="686CF86E" w14:textId="77777777" w:rsidR="00E22600" w:rsidRDefault="00E22600" w:rsidP="00E22600">
            <w:pPr>
              <w:spacing w:before="0"/>
              <w:rPr>
                <w:sz w:val="22"/>
                <w:szCs w:val="22"/>
              </w:rPr>
            </w:pPr>
            <w:r>
              <w:rPr>
                <w:sz w:val="22"/>
                <w:szCs w:val="22"/>
              </w:rPr>
              <w:t>Explain the differences between landforms found along high and low energy coasts, using examples you have studied (6 marks) Oxford</w:t>
            </w:r>
          </w:p>
          <w:p w14:paraId="29B961C8" w14:textId="35B53C62" w:rsidR="00B64AA8" w:rsidRDefault="00B64AA8" w:rsidP="00CC7F94">
            <w:pPr>
              <w:spacing w:before="0" w:after="120"/>
              <w:rPr>
                <w:sz w:val="22"/>
                <w:szCs w:val="22"/>
              </w:rPr>
            </w:pPr>
            <w:r>
              <w:rPr>
                <w:sz w:val="22"/>
                <w:szCs w:val="22"/>
              </w:rPr>
              <w:t>For a feature of either coastal deposition or coastal erosion, explain its formation using the concept of the coastal system. (6 marks) Cambridge</w:t>
            </w:r>
          </w:p>
          <w:p w14:paraId="184AA8B3" w14:textId="025D46F2" w:rsidR="00E22600" w:rsidRDefault="00E22600" w:rsidP="00CC7F94">
            <w:pPr>
              <w:spacing w:before="0" w:after="120"/>
              <w:rPr>
                <w:sz w:val="22"/>
                <w:szCs w:val="22"/>
              </w:rPr>
            </w:pPr>
            <w:r>
              <w:rPr>
                <w:sz w:val="22"/>
                <w:szCs w:val="22"/>
              </w:rPr>
              <w:lastRenderedPageBreak/>
              <w:t>Outline the role of river estuaries in shaping depositional landforms along the coast (4 marks)</w:t>
            </w:r>
          </w:p>
          <w:p w14:paraId="31AAC8F7" w14:textId="77777777" w:rsidR="00064C6E" w:rsidRDefault="00064C6E" w:rsidP="00064C6E">
            <w:pPr>
              <w:spacing w:before="0" w:after="120"/>
              <w:rPr>
                <w:sz w:val="22"/>
                <w:szCs w:val="22"/>
              </w:rPr>
            </w:pPr>
            <w:r>
              <w:rPr>
                <w:sz w:val="22"/>
                <w:szCs w:val="22"/>
              </w:rPr>
              <w:t>Explain why the coastal landscape of one section of the coast may be very different to that of another section 150 miles away despite the coastline consisting of a similar rock type. (9 marks) Cambridge</w:t>
            </w:r>
          </w:p>
          <w:p w14:paraId="4F77647D" w14:textId="3257008E" w:rsidR="00E65CD9" w:rsidRDefault="00E65CD9" w:rsidP="00CC7F94">
            <w:pPr>
              <w:spacing w:before="0" w:after="120"/>
              <w:rPr>
                <w:sz w:val="22"/>
                <w:szCs w:val="22"/>
              </w:rPr>
            </w:pPr>
          </w:p>
          <w:p w14:paraId="4E38B9C9" w14:textId="538F214A" w:rsidR="000E7C62" w:rsidRPr="0074434F" w:rsidRDefault="0074434F" w:rsidP="0074434F">
            <w:pPr>
              <w:tabs>
                <w:tab w:val="right" w:pos="7541"/>
              </w:tabs>
              <w:spacing w:before="0" w:after="120"/>
              <w:rPr>
                <w:b/>
                <w:i/>
                <w:sz w:val="22"/>
                <w:szCs w:val="22"/>
              </w:rPr>
            </w:pPr>
            <w:r w:rsidRPr="0074434F">
              <w:rPr>
                <w:b/>
                <w:i/>
                <w:sz w:val="22"/>
                <w:szCs w:val="22"/>
              </w:rPr>
              <w:tab/>
            </w:r>
          </w:p>
          <w:p w14:paraId="1F7A1E8A" w14:textId="0BAD3E6E" w:rsidR="0074434F" w:rsidRPr="006F4DFA" w:rsidRDefault="006F4DFA" w:rsidP="00CC7F94">
            <w:pPr>
              <w:spacing w:before="0" w:after="120"/>
              <w:rPr>
                <w:b/>
                <w:i/>
                <w:sz w:val="22"/>
                <w:szCs w:val="22"/>
              </w:rPr>
            </w:pPr>
            <w:r w:rsidRPr="006F4DFA">
              <w:rPr>
                <w:b/>
                <w:i/>
                <w:sz w:val="22"/>
                <w:szCs w:val="22"/>
              </w:rPr>
              <w:t>Study Figure 3.6. Describe the coastline and assess the role played by sea-level change in the formation of this coastline (6 marks) Hodder workbook</w:t>
            </w:r>
          </w:p>
          <w:p w14:paraId="2CBDE256" w14:textId="299EEF4D" w:rsidR="000E7C62" w:rsidRDefault="006F4DFA" w:rsidP="00CC7F94">
            <w:pPr>
              <w:spacing w:before="0" w:after="120"/>
              <w:rPr>
                <w:b/>
                <w:i/>
                <w:sz w:val="22"/>
                <w:szCs w:val="22"/>
              </w:rPr>
            </w:pPr>
            <w:r w:rsidRPr="006F4DFA">
              <w:rPr>
                <w:b/>
                <w:i/>
                <w:sz w:val="22"/>
                <w:szCs w:val="22"/>
              </w:rPr>
              <w:t xml:space="preserve">To what extent do major changes in sea level in the last 10,000 years contribute to the development of landforms such as raised beaches, marine platforms, rias, fjords and </w:t>
            </w:r>
            <w:proofErr w:type="spellStart"/>
            <w:r w:rsidRPr="006F4DFA">
              <w:rPr>
                <w:b/>
                <w:i/>
                <w:sz w:val="22"/>
                <w:szCs w:val="22"/>
              </w:rPr>
              <w:t>Dalmation</w:t>
            </w:r>
            <w:proofErr w:type="spellEnd"/>
            <w:r w:rsidRPr="006F4DFA">
              <w:rPr>
                <w:b/>
                <w:i/>
                <w:sz w:val="22"/>
                <w:szCs w:val="22"/>
              </w:rPr>
              <w:t xml:space="preserve"> coats? (9 marks) Hodder workbook</w:t>
            </w:r>
          </w:p>
          <w:p w14:paraId="3F3108BF" w14:textId="234A6C7D" w:rsidR="000E7C62" w:rsidRPr="007B7005" w:rsidRDefault="006F4DFA" w:rsidP="00CC7F94">
            <w:pPr>
              <w:spacing w:before="0" w:after="120"/>
              <w:rPr>
                <w:b/>
                <w:i/>
                <w:sz w:val="22"/>
                <w:szCs w:val="22"/>
              </w:rPr>
            </w:pPr>
            <w:r>
              <w:rPr>
                <w:b/>
                <w:i/>
                <w:sz w:val="22"/>
                <w:szCs w:val="22"/>
              </w:rPr>
              <w:t>Explain the concept of eustatic sea level change (4 marks) Hodder workbook</w:t>
            </w:r>
          </w:p>
          <w:p w14:paraId="247D11CC" w14:textId="21E9A56C" w:rsidR="000E7C62" w:rsidRPr="000E0D40" w:rsidRDefault="000E7C62" w:rsidP="00CC7F94">
            <w:pPr>
              <w:spacing w:before="0" w:after="120"/>
              <w:rPr>
                <w:sz w:val="22"/>
                <w:szCs w:val="22"/>
              </w:rPr>
            </w:pPr>
          </w:p>
        </w:tc>
        <w:tc>
          <w:tcPr>
            <w:tcW w:w="581" w:type="pct"/>
          </w:tcPr>
          <w:p w14:paraId="6D208A1C" w14:textId="77777777" w:rsidR="00F60C7A" w:rsidRDefault="00F60C7A" w:rsidP="0092734C">
            <w:pPr>
              <w:spacing w:before="0"/>
              <w:rPr>
                <w:sz w:val="22"/>
                <w:szCs w:val="22"/>
              </w:rPr>
            </w:pPr>
          </w:p>
        </w:tc>
      </w:tr>
      <w:tr w:rsidR="00F60C7A" w:rsidRPr="00DE6EFD" w14:paraId="05343A07" w14:textId="77777777" w:rsidTr="007B7005">
        <w:tc>
          <w:tcPr>
            <w:tcW w:w="1768" w:type="pct"/>
            <w:tcBorders>
              <w:bottom w:val="single" w:sz="4" w:space="0" w:color="auto"/>
            </w:tcBorders>
          </w:tcPr>
          <w:p w14:paraId="272F2451" w14:textId="77777777" w:rsidR="00F60C7A" w:rsidRPr="00BB0192" w:rsidRDefault="00F60C7A" w:rsidP="001F10F9">
            <w:pPr>
              <w:spacing w:before="0"/>
              <w:rPr>
                <w:b/>
                <w:sz w:val="22"/>
                <w:szCs w:val="22"/>
              </w:rPr>
            </w:pPr>
            <w:r>
              <w:rPr>
                <w:b/>
                <w:sz w:val="22"/>
                <w:szCs w:val="22"/>
              </w:rPr>
              <w:t>Coastal management</w:t>
            </w:r>
          </w:p>
          <w:p w14:paraId="56910833" w14:textId="77777777" w:rsidR="00F60C7A" w:rsidRDefault="00F60C7A" w:rsidP="00560F45">
            <w:pPr>
              <w:spacing w:before="0" w:after="120"/>
              <w:rPr>
                <w:sz w:val="22"/>
                <w:szCs w:val="22"/>
              </w:rPr>
            </w:pPr>
          </w:p>
          <w:p w14:paraId="14F45F07" w14:textId="77777777" w:rsidR="00F60C7A" w:rsidRPr="00560F45" w:rsidRDefault="00F60C7A" w:rsidP="00560F45">
            <w:pPr>
              <w:spacing w:before="0" w:after="120"/>
              <w:rPr>
                <w:bCs/>
                <w:sz w:val="22"/>
                <w:szCs w:val="22"/>
              </w:rPr>
            </w:pPr>
            <w:r w:rsidRPr="00560F45">
              <w:rPr>
                <w:sz w:val="22"/>
                <w:szCs w:val="22"/>
              </w:rPr>
              <w:t>Human intervention in coastal landscapes.</w:t>
            </w:r>
          </w:p>
          <w:p w14:paraId="7DEE427E" w14:textId="77777777" w:rsidR="00F60C7A" w:rsidRDefault="00F60C7A" w:rsidP="00DC0A75">
            <w:pPr>
              <w:pStyle w:val="ListParagraph"/>
              <w:spacing w:before="0" w:after="120"/>
              <w:ind w:left="270"/>
              <w:rPr>
                <w:sz w:val="22"/>
                <w:szCs w:val="22"/>
              </w:rPr>
            </w:pPr>
          </w:p>
          <w:p w14:paraId="3879C965" w14:textId="77777777" w:rsidR="00F60C7A" w:rsidRDefault="00F60C7A" w:rsidP="00D52D26">
            <w:pPr>
              <w:pStyle w:val="ListParagraph"/>
              <w:numPr>
                <w:ilvl w:val="0"/>
                <w:numId w:val="4"/>
              </w:numPr>
              <w:spacing w:before="0" w:after="120"/>
              <w:ind w:left="270" w:hanging="270"/>
              <w:rPr>
                <w:sz w:val="22"/>
                <w:szCs w:val="22"/>
              </w:rPr>
            </w:pPr>
            <w:r>
              <w:rPr>
                <w:sz w:val="22"/>
                <w:szCs w:val="22"/>
              </w:rPr>
              <w:t>Traditional approaches to coastal flood and erosion risk: hard and soft engineering.</w:t>
            </w:r>
          </w:p>
          <w:p w14:paraId="332FF7A4" w14:textId="77777777" w:rsidR="00F60C7A" w:rsidRPr="00DC0A75" w:rsidRDefault="00F60C7A" w:rsidP="00DC0A75">
            <w:pPr>
              <w:spacing w:before="0" w:after="120"/>
              <w:rPr>
                <w:sz w:val="22"/>
                <w:szCs w:val="22"/>
              </w:rPr>
            </w:pPr>
          </w:p>
          <w:p w14:paraId="523C2126" w14:textId="77777777" w:rsidR="00F60C7A" w:rsidRPr="00BB0192" w:rsidRDefault="00F60C7A" w:rsidP="00D52D26">
            <w:pPr>
              <w:pStyle w:val="ListParagraph"/>
              <w:numPr>
                <w:ilvl w:val="0"/>
                <w:numId w:val="4"/>
              </w:numPr>
              <w:spacing w:before="0" w:after="120"/>
              <w:ind w:left="270" w:hanging="270"/>
              <w:rPr>
                <w:sz w:val="22"/>
                <w:szCs w:val="22"/>
              </w:rPr>
            </w:pPr>
            <w:r>
              <w:rPr>
                <w:sz w:val="22"/>
                <w:szCs w:val="22"/>
              </w:rPr>
              <w:t>Sustainable approaches to coastal flood risk and coastal erosion management: shoreline management/integrated coastal zone management.</w:t>
            </w:r>
          </w:p>
        </w:tc>
        <w:tc>
          <w:tcPr>
            <w:tcW w:w="2651" w:type="pct"/>
            <w:tcBorders>
              <w:bottom w:val="single" w:sz="4" w:space="0" w:color="auto"/>
            </w:tcBorders>
          </w:tcPr>
          <w:p w14:paraId="1F09422C" w14:textId="180D4C03" w:rsidR="007B7005" w:rsidRPr="00EA2476" w:rsidRDefault="007B7005" w:rsidP="001F1039">
            <w:pPr>
              <w:spacing w:before="0"/>
              <w:rPr>
                <w:b/>
                <w:i/>
                <w:sz w:val="22"/>
                <w:szCs w:val="22"/>
              </w:rPr>
            </w:pPr>
            <w:r w:rsidRPr="00EA2476">
              <w:rPr>
                <w:b/>
                <w:i/>
                <w:sz w:val="22"/>
                <w:szCs w:val="22"/>
              </w:rPr>
              <w:t xml:space="preserve">‘No amount of coastal intervention by people can halt the natural processes which continue to present potentially serious risks to coastal communities now and even more so in the future.’ To what extent do you agree with this view? (20 marks) Specimen assessment material – Paper 1 AQA </w:t>
            </w:r>
            <w:r w:rsidR="00EA2476" w:rsidRPr="00EA2476">
              <w:rPr>
                <w:b/>
                <w:i/>
                <w:sz w:val="22"/>
                <w:szCs w:val="22"/>
              </w:rPr>
              <w:t>A level</w:t>
            </w:r>
          </w:p>
          <w:p w14:paraId="5129C018" w14:textId="49BB2A9D" w:rsidR="00EA2476" w:rsidRPr="00EA2476" w:rsidRDefault="00EA2476" w:rsidP="001F1039">
            <w:pPr>
              <w:spacing w:before="0"/>
              <w:rPr>
                <w:b/>
                <w:i/>
                <w:sz w:val="22"/>
                <w:szCs w:val="22"/>
              </w:rPr>
            </w:pPr>
          </w:p>
          <w:p w14:paraId="6F9974F5" w14:textId="2F300CCC" w:rsidR="00EA2476" w:rsidRPr="00EA2476" w:rsidRDefault="00EA2476" w:rsidP="00EA2476">
            <w:pPr>
              <w:spacing w:before="0"/>
              <w:rPr>
                <w:b/>
                <w:i/>
                <w:sz w:val="22"/>
                <w:szCs w:val="22"/>
              </w:rPr>
            </w:pPr>
            <w:r w:rsidRPr="00EA2476">
              <w:rPr>
                <w:b/>
                <w:i/>
                <w:sz w:val="22"/>
                <w:szCs w:val="22"/>
              </w:rPr>
              <w:t xml:space="preserve">Using Figure 3 and Figure 4, assess the extent of the flood risk in the area shown. (6 mark) Specimen assessment material – Paper 1 AQA </w:t>
            </w:r>
            <w:r w:rsidRPr="00EA2476">
              <w:rPr>
                <w:b/>
                <w:i/>
                <w:sz w:val="22"/>
                <w:szCs w:val="22"/>
                <w:u w:val="single"/>
              </w:rPr>
              <w:t xml:space="preserve">AS </w:t>
            </w:r>
            <w:r w:rsidRPr="00EA2476">
              <w:rPr>
                <w:b/>
                <w:i/>
                <w:sz w:val="22"/>
                <w:szCs w:val="22"/>
              </w:rPr>
              <w:t>level</w:t>
            </w:r>
          </w:p>
          <w:p w14:paraId="6D28D476" w14:textId="77777777" w:rsidR="00EA2476" w:rsidRPr="00EA2476" w:rsidRDefault="00EA2476" w:rsidP="00EA2476">
            <w:pPr>
              <w:spacing w:before="0"/>
              <w:rPr>
                <w:b/>
                <w:i/>
                <w:sz w:val="22"/>
                <w:szCs w:val="22"/>
              </w:rPr>
            </w:pPr>
          </w:p>
          <w:p w14:paraId="2C5EB755" w14:textId="532EFB90" w:rsidR="00EA2476" w:rsidRPr="00EA2476" w:rsidRDefault="00EA2476" w:rsidP="001F1039">
            <w:pPr>
              <w:spacing w:before="0"/>
              <w:rPr>
                <w:b/>
                <w:i/>
                <w:sz w:val="22"/>
                <w:szCs w:val="22"/>
              </w:rPr>
            </w:pPr>
            <w:r w:rsidRPr="00EA2476">
              <w:rPr>
                <w:b/>
                <w:sz w:val="22"/>
                <w:szCs w:val="22"/>
              </w:rPr>
              <w:t xml:space="preserve">‘Coastal flooding and erosion will become a more common occurrence over the coming decades.’ To what extent do you agree with this view? (20 marks) </w:t>
            </w:r>
            <w:r w:rsidRPr="00EA2476">
              <w:rPr>
                <w:b/>
                <w:i/>
                <w:sz w:val="22"/>
                <w:szCs w:val="22"/>
              </w:rPr>
              <w:t xml:space="preserve">Specimen assessment material – Paper 1 AQA </w:t>
            </w:r>
            <w:r w:rsidRPr="00EA2476">
              <w:rPr>
                <w:b/>
                <w:i/>
                <w:sz w:val="22"/>
                <w:szCs w:val="22"/>
                <w:u w:val="single"/>
              </w:rPr>
              <w:t xml:space="preserve">AS </w:t>
            </w:r>
            <w:r w:rsidRPr="00EA2476">
              <w:rPr>
                <w:b/>
                <w:i/>
                <w:sz w:val="22"/>
                <w:szCs w:val="22"/>
              </w:rPr>
              <w:t>level</w:t>
            </w:r>
          </w:p>
          <w:p w14:paraId="44D65CC6" w14:textId="77777777" w:rsidR="007B7005" w:rsidRPr="007B7005" w:rsidRDefault="007B7005" w:rsidP="001F1039">
            <w:pPr>
              <w:spacing w:before="0"/>
              <w:rPr>
                <w:b/>
                <w:i/>
                <w:sz w:val="22"/>
                <w:szCs w:val="22"/>
              </w:rPr>
            </w:pPr>
          </w:p>
          <w:p w14:paraId="114922FE" w14:textId="77777777" w:rsidR="0074434F" w:rsidRDefault="0074434F" w:rsidP="001F1039">
            <w:pPr>
              <w:spacing w:before="0"/>
              <w:rPr>
                <w:sz w:val="22"/>
                <w:szCs w:val="22"/>
              </w:rPr>
            </w:pPr>
          </w:p>
          <w:p w14:paraId="4CE66BCB" w14:textId="66D4EB06" w:rsidR="00F60C7A" w:rsidRDefault="000E7C62" w:rsidP="001F1039">
            <w:pPr>
              <w:spacing w:before="0"/>
              <w:rPr>
                <w:sz w:val="22"/>
                <w:szCs w:val="22"/>
              </w:rPr>
            </w:pPr>
            <w:r>
              <w:rPr>
                <w:sz w:val="22"/>
                <w:szCs w:val="22"/>
              </w:rPr>
              <w:t>‘During the 21</w:t>
            </w:r>
            <w:r w:rsidRPr="000E7C62">
              <w:rPr>
                <w:sz w:val="22"/>
                <w:szCs w:val="22"/>
                <w:vertAlign w:val="superscript"/>
              </w:rPr>
              <w:t>st</w:t>
            </w:r>
            <w:r>
              <w:rPr>
                <w:sz w:val="22"/>
                <w:szCs w:val="22"/>
              </w:rPr>
              <w:t xml:space="preserve"> century climate change will make the costs outweigh the benefits of using traditional hard engineering approaches to coastal flood and erosion risk.’ To what extent do you agree with this view? (20 marks) Hodder textbook</w:t>
            </w:r>
          </w:p>
          <w:p w14:paraId="39139F64" w14:textId="77777777" w:rsidR="00E22600" w:rsidRDefault="00E22600" w:rsidP="001F1039">
            <w:pPr>
              <w:spacing w:before="0"/>
              <w:rPr>
                <w:sz w:val="22"/>
                <w:szCs w:val="22"/>
              </w:rPr>
            </w:pPr>
          </w:p>
          <w:p w14:paraId="71C0ED58" w14:textId="77777777" w:rsidR="00E22600" w:rsidRDefault="00E22600" w:rsidP="001F1039">
            <w:pPr>
              <w:spacing w:before="0"/>
              <w:rPr>
                <w:sz w:val="22"/>
                <w:szCs w:val="22"/>
              </w:rPr>
            </w:pPr>
            <w:r>
              <w:rPr>
                <w:sz w:val="22"/>
                <w:szCs w:val="22"/>
              </w:rPr>
              <w:t>Evaluate the effectiveness of contrasting coastal management strategies (6 marks) Oxford</w:t>
            </w:r>
          </w:p>
          <w:p w14:paraId="656F99AA" w14:textId="4D84C8C0" w:rsidR="00E22600" w:rsidRDefault="00E22600" w:rsidP="001F1039">
            <w:pPr>
              <w:spacing w:before="0"/>
              <w:rPr>
                <w:sz w:val="22"/>
                <w:szCs w:val="22"/>
              </w:rPr>
            </w:pPr>
          </w:p>
          <w:p w14:paraId="7A164783" w14:textId="060B23EC" w:rsidR="00E65CD9" w:rsidRDefault="00E65CD9" w:rsidP="001F1039">
            <w:pPr>
              <w:spacing w:before="0"/>
              <w:rPr>
                <w:sz w:val="22"/>
                <w:szCs w:val="22"/>
              </w:rPr>
            </w:pPr>
            <w:r>
              <w:rPr>
                <w:sz w:val="22"/>
                <w:szCs w:val="22"/>
              </w:rPr>
              <w:t>Assess the relative advantages and disadvantages of using soft engineering coastal protection methods (9 marks) Cambridge</w:t>
            </w:r>
          </w:p>
          <w:p w14:paraId="746DC30A" w14:textId="31E045B6" w:rsidR="00B64AA8" w:rsidRDefault="00B64AA8" w:rsidP="001F1039">
            <w:pPr>
              <w:spacing w:before="0"/>
              <w:rPr>
                <w:sz w:val="22"/>
                <w:szCs w:val="22"/>
              </w:rPr>
            </w:pPr>
          </w:p>
          <w:p w14:paraId="29D72953" w14:textId="012A3642" w:rsidR="00E65CD9" w:rsidRDefault="00B64AA8" w:rsidP="001F1039">
            <w:pPr>
              <w:spacing w:before="0"/>
              <w:rPr>
                <w:sz w:val="22"/>
                <w:szCs w:val="22"/>
              </w:rPr>
            </w:pPr>
            <w:r>
              <w:rPr>
                <w:sz w:val="22"/>
                <w:szCs w:val="22"/>
              </w:rPr>
              <w:t>To what extent can coastal management schemes be considered both effective and sustainable? (20 marks) Cambridge</w:t>
            </w:r>
          </w:p>
          <w:p w14:paraId="67D08F16" w14:textId="115E304C" w:rsidR="00E22600" w:rsidRPr="00BB0192" w:rsidRDefault="00E22600" w:rsidP="00E65CD9">
            <w:pPr>
              <w:spacing w:before="0"/>
              <w:rPr>
                <w:sz w:val="22"/>
                <w:szCs w:val="22"/>
              </w:rPr>
            </w:pPr>
          </w:p>
        </w:tc>
        <w:tc>
          <w:tcPr>
            <w:tcW w:w="581" w:type="pct"/>
            <w:tcBorders>
              <w:bottom w:val="single" w:sz="4" w:space="0" w:color="auto"/>
            </w:tcBorders>
          </w:tcPr>
          <w:p w14:paraId="470E287E" w14:textId="77777777" w:rsidR="00F60C7A" w:rsidRDefault="00F60C7A" w:rsidP="001F10F9">
            <w:pPr>
              <w:spacing w:before="0"/>
              <w:rPr>
                <w:sz w:val="22"/>
                <w:szCs w:val="22"/>
              </w:rPr>
            </w:pPr>
          </w:p>
        </w:tc>
      </w:tr>
      <w:tr w:rsidR="00F60C7A" w:rsidRPr="00DE6EFD" w14:paraId="53C0B620" w14:textId="77777777" w:rsidTr="007B7005">
        <w:trPr>
          <w:cnfStyle w:val="000000100000" w:firstRow="0" w:lastRow="0" w:firstColumn="0" w:lastColumn="0" w:oddVBand="0" w:evenVBand="0" w:oddHBand="1" w:evenHBand="0" w:firstRowFirstColumn="0" w:firstRowLastColumn="0" w:lastRowFirstColumn="0" w:lastRowLastColumn="0"/>
        </w:trPr>
        <w:tc>
          <w:tcPr>
            <w:tcW w:w="1768" w:type="pct"/>
            <w:tcBorders>
              <w:top w:val="single" w:sz="4" w:space="0" w:color="auto"/>
              <w:left w:val="single" w:sz="4" w:space="0" w:color="auto"/>
              <w:bottom w:val="single" w:sz="4" w:space="0" w:color="auto"/>
            </w:tcBorders>
          </w:tcPr>
          <w:p w14:paraId="3FA2C043" w14:textId="77777777" w:rsidR="00F60C7A" w:rsidRPr="00BB0192" w:rsidRDefault="00F60C7A" w:rsidP="001F10F9">
            <w:pPr>
              <w:spacing w:before="0"/>
              <w:rPr>
                <w:b/>
                <w:sz w:val="22"/>
                <w:szCs w:val="22"/>
              </w:rPr>
            </w:pPr>
            <w:r>
              <w:rPr>
                <w:b/>
                <w:sz w:val="22"/>
                <w:szCs w:val="22"/>
              </w:rPr>
              <w:t>Case study 1</w:t>
            </w:r>
          </w:p>
          <w:p w14:paraId="61B69A23" w14:textId="77777777" w:rsidR="00F60C7A" w:rsidRPr="00BB0192" w:rsidRDefault="00F60C7A" w:rsidP="001F10F9">
            <w:pPr>
              <w:spacing w:before="0"/>
              <w:rPr>
                <w:sz w:val="22"/>
                <w:szCs w:val="22"/>
              </w:rPr>
            </w:pPr>
            <w:r w:rsidRPr="00BB0192">
              <w:rPr>
                <w:sz w:val="22"/>
                <w:szCs w:val="22"/>
              </w:rPr>
              <w:t>Case</w:t>
            </w:r>
            <w:r>
              <w:rPr>
                <w:sz w:val="22"/>
                <w:szCs w:val="22"/>
              </w:rPr>
              <w:t xml:space="preserve"> study(</w:t>
            </w:r>
            <w:proofErr w:type="spellStart"/>
            <w:r>
              <w:rPr>
                <w:sz w:val="22"/>
                <w:szCs w:val="22"/>
              </w:rPr>
              <w:t>ies</w:t>
            </w:r>
            <w:proofErr w:type="spellEnd"/>
            <w:r>
              <w:rPr>
                <w:sz w:val="22"/>
                <w:szCs w:val="22"/>
              </w:rPr>
              <w:t xml:space="preserve">) of coastal environment(s) at a local scale to illustrate and </w:t>
            </w:r>
            <w:proofErr w:type="spellStart"/>
            <w:r>
              <w:rPr>
                <w:sz w:val="22"/>
                <w:szCs w:val="22"/>
              </w:rPr>
              <w:t>analyse</w:t>
            </w:r>
            <w:proofErr w:type="spellEnd"/>
            <w:r>
              <w:rPr>
                <w:sz w:val="22"/>
                <w:szCs w:val="22"/>
              </w:rPr>
              <w:t xml:space="preserve"> fundamental coastal processes, their landscape outcomes as set out above and engage with field data and challenges represented in their sustainable management</w:t>
            </w:r>
            <w:r w:rsidRPr="00BB0192">
              <w:rPr>
                <w:sz w:val="22"/>
                <w:szCs w:val="22"/>
              </w:rPr>
              <w:t>.</w:t>
            </w:r>
          </w:p>
          <w:p w14:paraId="35441BB7" w14:textId="77777777" w:rsidR="00F60C7A" w:rsidRPr="005C0F71" w:rsidRDefault="00F60C7A" w:rsidP="00805577">
            <w:pPr>
              <w:spacing w:before="0"/>
              <w:rPr>
                <w:b/>
                <w:sz w:val="22"/>
                <w:szCs w:val="22"/>
              </w:rPr>
            </w:pPr>
            <w:r>
              <w:rPr>
                <w:b/>
                <w:sz w:val="22"/>
                <w:szCs w:val="22"/>
              </w:rPr>
              <w:t>Case study 2</w:t>
            </w:r>
          </w:p>
          <w:p w14:paraId="10E7FDA5" w14:textId="77777777" w:rsidR="00F60C7A" w:rsidRPr="00BB0192" w:rsidRDefault="00F60C7A" w:rsidP="0037204F">
            <w:pPr>
              <w:spacing w:before="0"/>
              <w:rPr>
                <w:sz w:val="22"/>
                <w:szCs w:val="22"/>
              </w:rPr>
            </w:pPr>
            <w:r w:rsidRPr="00BB0192">
              <w:rPr>
                <w:sz w:val="22"/>
                <w:szCs w:val="22"/>
              </w:rPr>
              <w:t>Case study</w:t>
            </w:r>
            <w:r>
              <w:rPr>
                <w:sz w:val="22"/>
                <w:szCs w:val="22"/>
              </w:rPr>
              <w:t xml:space="preserve"> of a contrasting coastal landscape beyond the UK to illustrate and </w:t>
            </w:r>
            <w:proofErr w:type="spellStart"/>
            <w:r>
              <w:rPr>
                <w:sz w:val="22"/>
                <w:szCs w:val="22"/>
              </w:rPr>
              <w:t>analyse</w:t>
            </w:r>
            <w:proofErr w:type="spellEnd"/>
            <w:r>
              <w:rPr>
                <w:sz w:val="22"/>
                <w:szCs w:val="22"/>
              </w:rPr>
              <w:t xml:space="preserve"> how it presents risks and opportunities for human occupation and development and evaluate human responses of resilience, </w:t>
            </w:r>
            <w:proofErr w:type="gramStart"/>
            <w:r>
              <w:rPr>
                <w:sz w:val="22"/>
                <w:szCs w:val="22"/>
              </w:rPr>
              <w:t>mitigation</w:t>
            </w:r>
            <w:proofErr w:type="gramEnd"/>
            <w:r>
              <w:rPr>
                <w:sz w:val="22"/>
                <w:szCs w:val="22"/>
              </w:rPr>
              <w:t xml:space="preserve"> and adaption.</w:t>
            </w:r>
          </w:p>
        </w:tc>
        <w:tc>
          <w:tcPr>
            <w:tcW w:w="2651" w:type="pct"/>
            <w:tcBorders>
              <w:top w:val="single" w:sz="4" w:space="0" w:color="auto"/>
              <w:bottom w:val="single" w:sz="4" w:space="0" w:color="auto"/>
              <w:right w:val="single" w:sz="4" w:space="0" w:color="auto"/>
            </w:tcBorders>
          </w:tcPr>
          <w:p w14:paraId="511F549A" w14:textId="0174F814" w:rsidR="00F96646" w:rsidRPr="00F96646" w:rsidRDefault="00F96646" w:rsidP="00E8405C">
            <w:pPr>
              <w:spacing w:before="0" w:after="120"/>
              <w:rPr>
                <w:b/>
                <w:i/>
                <w:sz w:val="22"/>
                <w:szCs w:val="22"/>
              </w:rPr>
            </w:pPr>
            <w:r w:rsidRPr="00F96646">
              <w:rPr>
                <w:b/>
                <w:i/>
                <w:sz w:val="22"/>
                <w:szCs w:val="22"/>
              </w:rPr>
              <w:t xml:space="preserve">How far do you agree that human activity has a greater role than natural processes in shaping coastal landscapes? (20 marks) Paper 1 – June 2017 </w:t>
            </w:r>
            <w:r w:rsidRPr="00F96646">
              <w:rPr>
                <w:b/>
                <w:i/>
                <w:sz w:val="22"/>
                <w:szCs w:val="22"/>
                <w:u w:val="single"/>
              </w:rPr>
              <w:t>AS</w:t>
            </w:r>
            <w:r w:rsidRPr="00F96646">
              <w:rPr>
                <w:b/>
                <w:i/>
                <w:sz w:val="22"/>
                <w:szCs w:val="22"/>
              </w:rPr>
              <w:t xml:space="preserve"> level</w:t>
            </w:r>
          </w:p>
          <w:p w14:paraId="7ACE83C2" w14:textId="39FD6D97" w:rsidR="00F60C7A" w:rsidRPr="006F4DFA" w:rsidRDefault="006F4DFA" w:rsidP="00E8405C">
            <w:pPr>
              <w:spacing w:before="0" w:after="120"/>
              <w:rPr>
                <w:b/>
                <w:i/>
                <w:sz w:val="22"/>
                <w:szCs w:val="22"/>
              </w:rPr>
            </w:pPr>
            <w:r w:rsidRPr="006F4DFA">
              <w:rPr>
                <w:b/>
                <w:i/>
                <w:sz w:val="22"/>
                <w:szCs w:val="22"/>
              </w:rPr>
              <w:t>To what extent does climate change present risks and opportunities for human occupation in a named coastal landscape beyond the UK? (20 marks) Hodder workbook</w:t>
            </w:r>
          </w:p>
          <w:p w14:paraId="16B3E0BC" w14:textId="25206313" w:rsidR="000E7C62" w:rsidRDefault="000E7C62" w:rsidP="00E8405C">
            <w:pPr>
              <w:spacing w:before="0" w:after="120"/>
              <w:rPr>
                <w:sz w:val="22"/>
                <w:szCs w:val="22"/>
              </w:rPr>
            </w:pPr>
            <w:r>
              <w:rPr>
                <w:sz w:val="22"/>
                <w:szCs w:val="22"/>
              </w:rPr>
              <w:t>‘Climate change in the 21</w:t>
            </w:r>
            <w:r w:rsidRPr="000E7C62">
              <w:rPr>
                <w:sz w:val="22"/>
                <w:szCs w:val="22"/>
                <w:vertAlign w:val="superscript"/>
              </w:rPr>
              <w:t>st</w:t>
            </w:r>
            <w:r>
              <w:rPr>
                <w:sz w:val="22"/>
                <w:szCs w:val="22"/>
              </w:rPr>
              <w:t xml:space="preserve"> century will mean that the risks will outweigh the opportunities facing people living in a coastal area. With reference to a coastal area beyond the UK that you have studied, to what extent do you agree with this view? Hodder textbook</w:t>
            </w:r>
          </w:p>
          <w:p w14:paraId="2E1BCEBC" w14:textId="77777777" w:rsidR="00E65CD9" w:rsidRDefault="00E65CD9" w:rsidP="00E65CD9">
            <w:pPr>
              <w:spacing w:before="0"/>
              <w:rPr>
                <w:sz w:val="22"/>
                <w:szCs w:val="22"/>
              </w:rPr>
            </w:pPr>
            <w:r>
              <w:rPr>
                <w:sz w:val="22"/>
                <w:szCs w:val="22"/>
              </w:rPr>
              <w:t>Which three coastal processes would you argue have the biggest impact in the evolution of the Holderness Coast? (9 marks) Cambridge</w:t>
            </w:r>
          </w:p>
          <w:p w14:paraId="668597C2" w14:textId="7BD6D34B" w:rsidR="00E65CD9" w:rsidRDefault="00E65CD9" w:rsidP="00E8405C">
            <w:pPr>
              <w:spacing w:before="0" w:after="120"/>
              <w:rPr>
                <w:sz w:val="22"/>
                <w:szCs w:val="22"/>
              </w:rPr>
            </w:pPr>
          </w:p>
          <w:p w14:paraId="7B74CBA5" w14:textId="13D4C0CE" w:rsidR="00E65CD9" w:rsidRDefault="00E65CD9" w:rsidP="00E8405C">
            <w:pPr>
              <w:spacing w:before="0" w:after="120"/>
              <w:rPr>
                <w:sz w:val="22"/>
                <w:szCs w:val="22"/>
              </w:rPr>
            </w:pPr>
            <w:r>
              <w:rPr>
                <w:sz w:val="22"/>
                <w:szCs w:val="22"/>
              </w:rPr>
              <w:t>To what extent is human activity contributing to the developing profile of the Holderness Coast. (9 marks) Cambridge</w:t>
            </w:r>
          </w:p>
          <w:p w14:paraId="6FE5EA00" w14:textId="77777777" w:rsidR="00E65CD9" w:rsidRDefault="00E65CD9" w:rsidP="00E8405C">
            <w:pPr>
              <w:spacing w:before="0" w:after="120"/>
              <w:rPr>
                <w:sz w:val="22"/>
                <w:szCs w:val="22"/>
              </w:rPr>
            </w:pPr>
          </w:p>
          <w:p w14:paraId="5408D0C1" w14:textId="77777777" w:rsidR="00E22600" w:rsidRDefault="00E22600" w:rsidP="00E8405C">
            <w:pPr>
              <w:spacing w:before="0" w:after="120"/>
              <w:rPr>
                <w:sz w:val="22"/>
                <w:szCs w:val="22"/>
              </w:rPr>
            </w:pPr>
            <w:r>
              <w:rPr>
                <w:sz w:val="22"/>
                <w:szCs w:val="22"/>
              </w:rPr>
              <w:t>‘Much of the handwringing over sea level rise is precisely because so much of the world’s population live near the ocean’. For a coastline</w:t>
            </w:r>
            <w:r w:rsidR="00E65CD9">
              <w:rPr>
                <w:sz w:val="22"/>
                <w:szCs w:val="22"/>
              </w:rPr>
              <w:t>(s)</w:t>
            </w:r>
            <w:r>
              <w:rPr>
                <w:sz w:val="22"/>
                <w:szCs w:val="22"/>
              </w:rPr>
              <w:t xml:space="preserve"> you have studied, </w:t>
            </w:r>
            <w:proofErr w:type="spellStart"/>
            <w:r>
              <w:rPr>
                <w:sz w:val="22"/>
                <w:szCs w:val="22"/>
              </w:rPr>
              <w:t>analyse</w:t>
            </w:r>
            <w:proofErr w:type="spellEnd"/>
            <w:r>
              <w:rPr>
                <w:sz w:val="22"/>
                <w:szCs w:val="22"/>
              </w:rPr>
              <w:t xml:space="preserve"> the respective roles of resilience, </w:t>
            </w:r>
            <w:proofErr w:type="gramStart"/>
            <w:r>
              <w:rPr>
                <w:sz w:val="22"/>
                <w:szCs w:val="22"/>
              </w:rPr>
              <w:t>mitigation</w:t>
            </w:r>
            <w:proofErr w:type="gramEnd"/>
            <w:r>
              <w:rPr>
                <w:sz w:val="22"/>
                <w:szCs w:val="22"/>
              </w:rPr>
              <w:t xml:space="preserve"> and adaptation in maintaining coastal communities</w:t>
            </w:r>
          </w:p>
          <w:p w14:paraId="5C787C62" w14:textId="77777777" w:rsidR="0056751E" w:rsidRDefault="0056751E" w:rsidP="00E8405C">
            <w:pPr>
              <w:spacing w:before="0" w:after="120"/>
              <w:rPr>
                <w:sz w:val="22"/>
                <w:szCs w:val="22"/>
              </w:rPr>
            </w:pPr>
          </w:p>
          <w:p w14:paraId="2EFA6554" w14:textId="0832E366" w:rsidR="007B7005" w:rsidRPr="007B7005" w:rsidRDefault="007B7005" w:rsidP="00E8405C">
            <w:pPr>
              <w:spacing w:before="0" w:after="120"/>
              <w:rPr>
                <w:b/>
                <w:i/>
                <w:sz w:val="22"/>
                <w:szCs w:val="22"/>
              </w:rPr>
            </w:pPr>
            <w:r>
              <w:rPr>
                <w:b/>
                <w:i/>
                <w:sz w:val="22"/>
                <w:szCs w:val="22"/>
              </w:rPr>
              <w:t xml:space="preserve">To what extent does increasing </w:t>
            </w:r>
            <w:proofErr w:type="spellStart"/>
            <w:r>
              <w:rPr>
                <w:b/>
                <w:i/>
                <w:sz w:val="22"/>
                <w:szCs w:val="22"/>
              </w:rPr>
              <w:t>globalisation</w:t>
            </w:r>
            <w:proofErr w:type="spellEnd"/>
            <w:r>
              <w:rPr>
                <w:b/>
                <w:i/>
                <w:sz w:val="22"/>
                <w:szCs w:val="22"/>
              </w:rPr>
              <w:t xml:space="preserve"> affect the sustainable management of coastlines (20 marks) Hodder workbook</w:t>
            </w:r>
          </w:p>
        </w:tc>
        <w:tc>
          <w:tcPr>
            <w:tcW w:w="581" w:type="pct"/>
            <w:tcBorders>
              <w:top w:val="single" w:sz="4" w:space="0" w:color="auto"/>
              <w:bottom w:val="single" w:sz="4" w:space="0" w:color="auto"/>
              <w:right w:val="single" w:sz="4" w:space="0" w:color="auto"/>
            </w:tcBorders>
          </w:tcPr>
          <w:p w14:paraId="570E1ECE" w14:textId="77777777" w:rsidR="00F60C7A" w:rsidRDefault="00F60C7A" w:rsidP="00BF3E5C">
            <w:pPr>
              <w:spacing w:before="0"/>
              <w:rPr>
                <w:sz w:val="22"/>
                <w:szCs w:val="22"/>
              </w:rPr>
            </w:pPr>
          </w:p>
        </w:tc>
      </w:tr>
    </w:tbl>
    <w:p w14:paraId="2317DC0B" w14:textId="77777777" w:rsidR="0062378C" w:rsidRDefault="0062378C" w:rsidP="0062378C">
      <w:pPr>
        <w:spacing w:before="0"/>
        <w:rPr>
          <w:b/>
        </w:rPr>
      </w:pPr>
    </w:p>
    <w:sectPr w:rsidR="0062378C" w:rsidSect="003D514A">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467D1" w14:textId="77777777" w:rsidR="008A554E" w:rsidRDefault="008A554E" w:rsidP="008E7428">
      <w:pPr>
        <w:spacing w:before="0"/>
      </w:pPr>
      <w:r>
        <w:separator/>
      </w:r>
    </w:p>
  </w:endnote>
  <w:endnote w:type="continuationSeparator" w:id="0">
    <w:p w14:paraId="118E2B50" w14:textId="77777777" w:rsidR="008A554E" w:rsidRDefault="008A554E" w:rsidP="008E742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QA Chevin Pro Medium">
    <w:altName w:val="Calibri"/>
    <w:charset w:val="00"/>
    <w:family w:val="swiss"/>
    <w:pitch w:val="variable"/>
    <w:sig w:usb0="8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QA Chevin Pro Light">
    <w:altName w:val="Calibri"/>
    <w:charset w:val="00"/>
    <w:family w:val="swiss"/>
    <w:pitch w:val="variable"/>
    <w:sig w:usb0="8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A47B0" w14:textId="77777777" w:rsidR="008A554E" w:rsidRDefault="008A554E" w:rsidP="008E7428">
      <w:pPr>
        <w:spacing w:before="0"/>
      </w:pPr>
      <w:r>
        <w:separator/>
      </w:r>
    </w:p>
  </w:footnote>
  <w:footnote w:type="continuationSeparator" w:id="0">
    <w:p w14:paraId="24864483" w14:textId="77777777" w:rsidR="008A554E" w:rsidRDefault="008A554E" w:rsidP="008E742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2587"/>
    <w:multiLevelType w:val="hybridMultilevel"/>
    <w:tmpl w:val="E446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412852"/>
    <w:multiLevelType w:val="hybridMultilevel"/>
    <w:tmpl w:val="9C6EC4F2"/>
    <w:lvl w:ilvl="0" w:tplc="F41C8610">
      <w:start w:val="3"/>
      <w:numFmt w:val="bullet"/>
      <w:lvlText w:val="-"/>
      <w:lvlJc w:val="left"/>
      <w:pPr>
        <w:ind w:left="720" w:hanging="360"/>
      </w:pPr>
      <w:rPr>
        <w:rFonts w:ascii="AQA Chevin Pro Medium" w:eastAsiaTheme="minorEastAsia" w:hAnsi="AQA Chevin Pro Medium"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57409"/>
    <w:multiLevelType w:val="hybridMultilevel"/>
    <w:tmpl w:val="B934A2D2"/>
    <w:lvl w:ilvl="0" w:tplc="83FE3C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A823C0"/>
    <w:multiLevelType w:val="hybridMultilevel"/>
    <w:tmpl w:val="0ACE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A7391A"/>
    <w:multiLevelType w:val="hybridMultilevel"/>
    <w:tmpl w:val="C7F4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6369F4"/>
    <w:multiLevelType w:val="hybridMultilevel"/>
    <w:tmpl w:val="BDE6A758"/>
    <w:lvl w:ilvl="0" w:tplc="54E2D6D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44B87"/>
    <w:multiLevelType w:val="hybridMultilevel"/>
    <w:tmpl w:val="7AAA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6B9"/>
    <w:rsid w:val="000013BF"/>
    <w:rsid w:val="00011EA4"/>
    <w:rsid w:val="000133C2"/>
    <w:rsid w:val="00023A65"/>
    <w:rsid w:val="00036805"/>
    <w:rsid w:val="00064C6E"/>
    <w:rsid w:val="00075C86"/>
    <w:rsid w:val="000841E6"/>
    <w:rsid w:val="000A67F8"/>
    <w:rsid w:val="000A7770"/>
    <w:rsid w:val="000B4108"/>
    <w:rsid w:val="000B5C1E"/>
    <w:rsid w:val="000C04EC"/>
    <w:rsid w:val="000C6CDA"/>
    <w:rsid w:val="000E0D40"/>
    <w:rsid w:val="000E43E8"/>
    <w:rsid w:val="000E7C62"/>
    <w:rsid w:val="00101F87"/>
    <w:rsid w:val="00103D1E"/>
    <w:rsid w:val="00104C91"/>
    <w:rsid w:val="00105217"/>
    <w:rsid w:val="00131537"/>
    <w:rsid w:val="00136E5A"/>
    <w:rsid w:val="00146E8A"/>
    <w:rsid w:val="001521B2"/>
    <w:rsid w:val="00152599"/>
    <w:rsid w:val="001530F0"/>
    <w:rsid w:val="00173D55"/>
    <w:rsid w:val="00177604"/>
    <w:rsid w:val="001A0C55"/>
    <w:rsid w:val="001A34E3"/>
    <w:rsid w:val="001B5798"/>
    <w:rsid w:val="001D4637"/>
    <w:rsid w:val="001D7EC8"/>
    <w:rsid w:val="001E34F8"/>
    <w:rsid w:val="001F1039"/>
    <w:rsid w:val="001F10F9"/>
    <w:rsid w:val="00217D4E"/>
    <w:rsid w:val="00221201"/>
    <w:rsid w:val="00234AB1"/>
    <w:rsid w:val="00235BFD"/>
    <w:rsid w:val="00243B2F"/>
    <w:rsid w:val="00252727"/>
    <w:rsid w:val="00252E01"/>
    <w:rsid w:val="00261CFB"/>
    <w:rsid w:val="00266CCE"/>
    <w:rsid w:val="00270623"/>
    <w:rsid w:val="00270EDF"/>
    <w:rsid w:val="002776B8"/>
    <w:rsid w:val="00277C4B"/>
    <w:rsid w:val="00286044"/>
    <w:rsid w:val="0029222E"/>
    <w:rsid w:val="00296002"/>
    <w:rsid w:val="002A0834"/>
    <w:rsid w:val="002A599B"/>
    <w:rsid w:val="002B7D31"/>
    <w:rsid w:val="002D621C"/>
    <w:rsid w:val="002E401F"/>
    <w:rsid w:val="002E6097"/>
    <w:rsid w:val="002F4BFF"/>
    <w:rsid w:val="00300571"/>
    <w:rsid w:val="00307EDD"/>
    <w:rsid w:val="003341BF"/>
    <w:rsid w:val="00335A3F"/>
    <w:rsid w:val="0034391F"/>
    <w:rsid w:val="00355818"/>
    <w:rsid w:val="00361884"/>
    <w:rsid w:val="003634A4"/>
    <w:rsid w:val="00366E62"/>
    <w:rsid w:val="003708BC"/>
    <w:rsid w:val="0037204F"/>
    <w:rsid w:val="003826D7"/>
    <w:rsid w:val="00386ABA"/>
    <w:rsid w:val="0039564C"/>
    <w:rsid w:val="003A76DF"/>
    <w:rsid w:val="003B4710"/>
    <w:rsid w:val="003C3C55"/>
    <w:rsid w:val="003D3734"/>
    <w:rsid w:val="003D514A"/>
    <w:rsid w:val="003E1207"/>
    <w:rsid w:val="003E17B1"/>
    <w:rsid w:val="003F1157"/>
    <w:rsid w:val="003F2A5C"/>
    <w:rsid w:val="00414D82"/>
    <w:rsid w:val="0041611A"/>
    <w:rsid w:val="00420E91"/>
    <w:rsid w:val="004234AF"/>
    <w:rsid w:val="0043264E"/>
    <w:rsid w:val="0043327B"/>
    <w:rsid w:val="0044072A"/>
    <w:rsid w:val="004431F8"/>
    <w:rsid w:val="00445F41"/>
    <w:rsid w:val="00475DF2"/>
    <w:rsid w:val="00480D4D"/>
    <w:rsid w:val="00481FF1"/>
    <w:rsid w:val="00483DAF"/>
    <w:rsid w:val="00485A13"/>
    <w:rsid w:val="00496039"/>
    <w:rsid w:val="004A656B"/>
    <w:rsid w:val="004C6464"/>
    <w:rsid w:val="004D3D7A"/>
    <w:rsid w:val="004D5CBD"/>
    <w:rsid w:val="004D6535"/>
    <w:rsid w:val="004F2030"/>
    <w:rsid w:val="004F3C5A"/>
    <w:rsid w:val="0051518E"/>
    <w:rsid w:val="005327B7"/>
    <w:rsid w:val="00532B21"/>
    <w:rsid w:val="00552BAB"/>
    <w:rsid w:val="00553514"/>
    <w:rsid w:val="0055587C"/>
    <w:rsid w:val="00560F45"/>
    <w:rsid w:val="00561BE8"/>
    <w:rsid w:val="00564BB9"/>
    <w:rsid w:val="0056751E"/>
    <w:rsid w:val="005712C1"/>
    <w:rsid w:val="00577920"/>
    <w:rsid w:val="00582FCF"/>
    <w:rsid w:val="005846C1"/>
    <w:rsid w:val="005975EB"/>
    <w:rsid w:val="005A3F8C"/>
    <w:rsid w:val="005A6B4E"/>
    <w:rsid w:val="005B0059"/>
    <w:rsid w:val="005B11EE"/>
    <w:rsid w:val="005C0F71"/>
    <w:rsid w:val="005C4F8D"/>
    <w:rsid w:val="005D1D93"/>
    <w:rsid w:val="005D4870"/>
    <w:rsid w:val="005D6436"/>
    <w:rsid w:val="0060145E"/>
    <w:rsid w:val="00606A65"/>
    <w:rsid w:val="006127CF"/>
    <w:rsid w:val="00614B02"/>
    <w:rsid w:val="006155D5"/>
    <w:rsid w:val="00615BA1"/>
    <w:rsid w:val="0062378C"/>
    <w:rsid w:val="006320D9"/>
    <w:rsid w:val="00634119"/>
    <w:rsid w:val="00634310"/>
    <w:rsid w:val="006358FC"/>
    <w:rsid w:val="00654A4A"/>
    <w:rsid w:val="00673133"/>
    <w:rsid w:val="00687142"/>
    <w:rsid w:val="006A08D2"/>
    <w:rsid w:val="006A61E4"/>
    <w:rsid w:val="006B2E7A"/>
    <w:rsid w:val="006B47D4"/>
    <w:rsid w:val="006B654A"/>
    <w:rsid w:val="006B6BD9"/>
    <w:rsid w:val="006B6F35"/>
    <w:rsid w:val="006B7BF1"/>
    <w:rsid w:val="006E0F8D"/>
    <w:rsid w:val="006F1C2E"/>
    <w:rsid w:val="006F4DFA"/>
    <w:rsid w:val="00715C13"/>
    <w:rsid w:val="007177B7"/>
    <w:rsid w:val="0073029E"/>
    <w:rsid w:val="0074434F"/>
    <w:rsid w:val="00753DE1"/>
    <w:rsid w:val="00762550"/>
    <w:rsid w:val="0076611E"/>
    <w:rsid w:val="00773A0D"/>
    <w:rsid w:val="007841EE"/>
    <w:rsid w:val="007960A8"/>
    <w:rsid w:val="007A5729"/>
    <w:rsid w:val="007B0DBD"/>
    <w:rsid w:val="007B1828"/>
    <w:rsid w:val="007B4E8D"/>
    <w:rsid w:val="007B7005"/>
    <w:rsid w:val="007C08ED"/>
    <w:rsid w:val="007C6C78"/>
    <w:rsid w:val="007D4782"/>
    <w:rsid w:val="007E7CD6"/>
    <w:rsid w:val="007F1D07"/>
    <w:rsid w:val="0080076D"/>
    <w:rsid w:val="00800E94"/>
    <w:rsid w:val="008014D7"/>
    <w:rsid w:val="00804918"/>
    <w:rsid w:val="00805577"/>
    <w:rsid w:val="00812926"/>
    <w:rsid w:val="008246B4"/>
    <w:rsid w:val="0083113F"/>
    <w:rsid w:val="00851AEF"/>
    <w:rsid w:val="00852C41"/>
    <w:rsid w:val="008532D6"/>
    <w:rsid w:val="0086077B"/>
    <w:rsid w:val="008757CE"/>
    <w:rsid w:val="00875C3F"/>
    <w:rsid w:val="008806B5"/>
    <w:rsid w:val="00884F6A"/>
    <w:rsid w:val="008A554E"/>
    <w:rsid w:val="008A7054"/>
    <w:rsid w:val="008C12AC"/>
    <w:rsid w:val="008C4946"/>
    <w:rsid w:val="008C5A42"/>
    <w:rsid w:val="008D549D"/>
    <w:rsid w:val="008E7428"/>
    <w:rsid w:val="008F1D39"/>
    <w:rsid w:val="00903CAB"/>
    <w:rsid w:val="00921F8E"/>
    <w:rsid w:val="00922DB4"/>
    <w:rsid w:val="0092734C"/>
    <w:rsid w:val="00927C26"/>
    <w:rsid w:val="00927EC4"/>
    <w:rsid w:val="00946B77"/>
    <w:rsid w:val="009548D1"/>
    <w:rsid w:val="00966C6E"/>
    <w:rsid w:val="00976CC1"/>
    <w:rsid w:val="00983ECE"/>
    <w:rsid w:val="0098419C"/>
    <w:rsid w:val="009856C8"/>
    <w:rsid w:val="009930C3"/>
    <w:rsid w:val="00996EA6"/>
    <w:rsid w:val="009B7245"/>
    <w:rsid w:val="009D27A5"/>
    <w:rsid w:val="009E2D35"/>
    <w:rsid w:val="00A00BB7"/>
    <w:rsid w:val="00A068BF"/>
    <w:rsid w:val="00A14E93"/>
    <w:rsid w:val="00A17798"/>
    <w:rsid w:val="00A32074"/>
    <w:rsid w:val="00A32879"/>
    <w:rsid w:val="00A32A47"/>
    <w:rsid w:val="00A65F71"/>
    <w:rsid w:val="00A84224"/>
    <w:rsid w:val="00AB5E1B"/>
    <w:rsid w:val="00AC6DF3"/>
    <w:rsid w:val="00AD2919"/>
    <w:rsid w:val="00AD36F4"/>
    <w:rsid w:val="00AD5FEC"/>
    <w:rsid w:val="00AD61B2"/>
    <w:rsid w:val="00AD629F"/>
    <w:rsid w:val="00AD714B"/>
    <w:rsid w:val="00AE1418"/>
    <w:rsid w:val="00AE3A5E"/>
    <w:rsid w:val="00AF2FE7"/>
    <w:rsid w:val="00B21445"/>
    <w:rsid w:val="00B2756D"/>
    <w:rsid w:val="00B3209A"/>
    <w:rsid w:val="00B37007"/>
    <w:rsid w:val="00B533B7"/>
    <w:rsid w:val="00B64AA8"/>
    <w:rsid w:val="00B65A32"/>
    <w:rsid w:val="00B72349"/>
    <w:rsid w:val="00B85E40"/>
    <w:rsid w:val="00B8639C"/>
    <w:rsid w:val="00B976D3"/>
    <w:rsid w:val="00BA1C5E"/>
    <w:rsid w:val="00BA6E52"/>
    <w:rsid w:val="00BB0192"/>
    <w:rsid w:val="00BB6347"/>
    <w:rsid w:val="00BD3925"/>
    <w:rsid w:val="00BE162C"/>
    <w:rsid w:val="00BF3D63"/>
    <w:rsid w:val="00BF3E5C"/>
    <w:rsid w:val="00BF42B8"/>
    <w:rsid w:val="00BF6625"/>
    <w:rsid w:val="00BF6701"/>
    <w:rsid w:val="00C04D5B"/>
    <w:rsid w:val="00C069E8"/>
    <w:rsid w:val="00C14408"/>
    <w:rsid w:val="00C16DD1"/>
    <w:rsid w:val="00C36814"/>
    <w:rsid w:val="00C40F53"/>
    <w:rsid w:val="00C53858"/>
    <w:rsid w:val="00C606AB"/>
    <w:rsid w:val="00C60EAD"/>
    <w:rsid w:val="00C61668"/>
    <w:rsid w:val="00C63C14"/>
    <w:rsid w:val="00C716ED"/>
    <w:rsid w:val="00C77700"/>
    <w:rsid w:val="00C8496F"/>
    <w:rsid w:val="00CB7634"/>
    <w:rsid w:val="00CB7F30"/>
    <w:rsid w:val="00CC7F94"/>
    <w:rsid w:val="00CD24AF"/>
    <w:rsid w:val="00CD3880"/>
    <w:rsid w:val="00CE0109"/>
    <w:rsid w:val="00CE617E"/>
    <w:rsid w:val="00CF1F8A"/>
    <w:rsid w:val="00CF5958"/>
    <w:rsid w:val="00D0397D"/>
    <w:rsid w:val="00D06FAB"/>
    <w:rsid w:val="00D126B9"/>
    <w:rsid w:val="00D26C53"/>
    <w:rsid w:val="00D26D29"/>
    <w:rsid w:val="00D35FC3"/>
    <w:rsid w:val="00D4358F"/>
    <w:rsid w:val="00D501F8"/>
    <w:rsid w:val="00D52D26"/>
    <w:rsid w:val="00D6467B"/>
    <w:rsid w:val="00D70091"/>
    <w:rsid w:val="00D71922"/>
    <w:rsid w:val="00DA5E2A"/>
    <w:rsid w:val="00DA7650"/>
    <w:rsid w:val="00DC0A75"/>
    <w:rsid w:val="00DC334D"/>
    <w:rsid w:val="00DD0AB2"/>
    <w:rsid w:val="00DE2181"/>
    <w:rsid w:val="00DE44E4"/>
    <w:rsid w:val="00DE6EFD"/>
    <w:rsid w:val="00DE7E13"/>
    <w:rsid w:val="00E11663"/>
    <w:rsid w:val="00E17E5C"/>
    <w:rsid w:val="00E22600"/>
    <w:rsid w:val="00E33802"/>
    <w:rsid w:val="00E53B60"/>
    <w:rsid w:val="00E628D2"/>
    <w:rsid w:val="00E65CD9"/>
    <w:rsid w:val="00E712FB"/>
    <w:rsid w:val="00E8405C"/>
    <w:rsid w:val="00EA2476"/>
    <w:rsid w:val="00EA77CC"/>
    <w:rsid w:val="00EE53DF"/>
    <w:rsid w:val="00EF5DA7"/>
    <w:rsid w:val="00F206B5"/>
    <w:rsid w:val="00F22BE6"/>
    <w:rsid w:val="00F30C62"/>
    <w:rsid w:val="00F32FB5"/>
    <w:rsid w:val="00F34E9C"/>
    <w:rsid w:val="00F35E75"/>
    <w:rsid w:val="00F41E13"/>
    <w:rsid w:val="00F4336C"/>
    <w:rsid w:val="00F459D2"/>
    <w:rsid w:val="00F60C7A"/>
    <w:rsid w:val="00F60EB4"/>
    <w:rsid w:val="00F84CB6"/>
    <w:rsid w:val="00F96646"/>
    <w:rsid w:val="00FA0D9F"/>
    <w:rsid w:val="00FA1F24"/>
    <w:rsid w:val="00FA3D07"/>
    <w:rsid w:val="00FB6F01"/>
    <w:rsid w:val="00FC48C1"/>
    <w:rsid w:val="00FD0021"/>
    <w:rsid w:val="00FD4E2B"/>
    <w:rsid w:val="00FD552A"/>
    <w:rsid w:val="00FE3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C9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EE"/>
    <w:pPr>
      <w:spacing w:before="150"/>
    </w:pPr>
    <w:rPr>
      <w:rFonts w:ascii="AQA Chevin Pro Medium" w:eastAsiaTheme="minorEastAsia" w:hAnsi="AQA Chevin Pro Medium"/>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7841EE"/>
    <w:rPr>
      <w:rFonts w:eastAsiaTheme="minorEastAsia"/>
      <w:sz w:val="24"/>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5B9BD5" w:themeFill="accent1"/>
      </w:tcPr>
    </w:tblStylePr>
    <w:tblStylePr w:type="lastRow">
      <w:pPr>
        <w:spacing w:before="0" w:after="0" w:line="240" w:lineRule="auto"/>
      </w:pPr>
      <w:rPr>
        <w:b w:val="0"/>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StylePr>
    <w:tblStylePr w:type="lastCol">
      <w:rPr>
        <w:b w:val="0"/>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Paragraph">
    <w:name w:val="List Paragraph"/>
    <w:basedOn w:val="Normal"/>
    <w:uiPriority w:val="34"/>
    <w:qFormat/>
    <w:rsid w:val="001F10F9"/>
    <w:pPr>
      <w:ind w:left="720"/>
      <w:contextualSpacing/>
    </w:pPr>
  </w:style>
  <w:style w:type="character" w:styleId="Hyperlink">
    <w:name w:val="Hyperlink"/>
    <w:basedOn w:val="DefaultParagraphFont"/>
    <w:uiPriority w:val="99"/>
    <w:unhideWhenUsed/>
    <w:rsid w:val="00361884"/>
    <w:rPr>
      <w:color w:val="0563C1" w:themeColor="hyperlink"/>
      <w:u w:val="single"/>
    </w:rPr>
  </w:style>
  <w:style w:type="character" w:styleId="FollowedHyperlink">
    <w:name w:val="FollowedHyperlink"/>
    <w:basedOn w:val="DefaultParagraphFont"/>
    <w:uiPriority w:val="99"/>
    <w:semiHidden/>
    <w:unhideWhenUsed/>
    <w:rsid w:val="00361884"/>
    <w:rPr>
      <w:color w:val="954F72" w:themeColor="followedHyperlink"/>
      <w:u w:val="single"/>
    </w:rPr>
  </w:style>
  <w:style w:type="character" w:styleId="CommentReference">
    <w:name w:val="annotation reference"/>
    <w:basedOn w:val="DefaultParagraphFont"/>
    <w:uiPriority w:val="99"/>
    <w:semiHidden/>
    <w:unhideWhenUsed/>
    <w:rsid w:val="00252E01"/>
    <w:rPr>
      <w:sz w:val="16"/>
      <w:szCs w:val="16"/>
    </w:rPr>
  </w:style>
  <w:style w:type="paragraph" w:styleId="CommentText">
    <w:name w:val="annotation text"/>
    <w:basedOn w:val="Normal"/>
    <w:link w:val="CommentTextChar"/>
    <w:uiPriority w:val="99"/>
    <w:semiHidden/>
    <w:unhideWhenUsed/>
    <w:rsid w:val="00252E01"/>
    <w:rPr>
      <w:sz w:val="20"/>
      <w:szCs w:val="20"/>
    </w:rPr>
  </w:style>
  <w:style w:type="character" w:customStyle="1" w:styleId="CommentTextChar">
    <w:name w:val="Comment Text Char"/>
    <w:basedOn w:val="DefaultParagraphFont"/>
    <w:link w:val="CommentText"/>
    <w:uiPriority w:val="99"/>
    <w:semiHidden/>
    <w:rsid w:val="00252E01"/>
    <w:rPr>
      <w:rFonts w:ascii="AQA Chevin Pro Medium" w:eastAsiaTheme="minorEastAsia" w:hAnsi="AQA Chevin Pro Medium"/>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252E01"/>
    <w:rPr>
      <w:b/>
      <w:bCs/>
    </w:rPr>
  </w:style>
  <w:style w:type="character" w:customStyle="1" w:styleId="CommentSubjectChar">
    <w:name w:val="Comment Subject Char"/>
    <w:basedOn w:val="CommentTextChar"/>
    <w:link w:val="CommentSubject"/>
    <w:uiPriority w:val="99"/>
    <w:semiHidden/>
    <w:rsid w:val="00252E01"/>
    <w:rPr>
      <w:rFonts w:ascii="AQA Chevin Pro Medium" w:eastAsiaTheme="minorEastAsia" w:hAnsi="AQA Chevin Pro Medium"/>
      <w:b/>
      <w:bCs/>
      <w:color w:val="000000" w:themeColor="text1"/>
      <w:sz w:val="20"/>
      <w:szCs w:val="20"/>
      <w:lang w:val="en-US"/>
    </w:rPr>
  </w:style>
  <w:style w:type="paragraph" w:styleId="BalloonText">
    <w:name w:val="Balloon Text"/>
    <w:basedOn w:val="Normal"/>
    <w:link w:val="BalloonTextChar"/>
    <w:uiPriority w:val="99"/>
    <w:semiHidden/>
    <w:unhideWhenUsed/>
    <w:rsid w:val="00252E0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E01"/>
    <w:rPr>
      <w:rFonts w:ascii="Tahoma" w:eastAsiaTheme="minorEastAsia" w:hAnsi="Tahoma" w:cs="Tahoma"/>
      <w:color w:val="000000" w:themeColor="text1"/>
      <w:sz w:val="16"/>
      <w:szCs w:val="16"/>
      <w:lang w:val="en-US"/>
    </w:rPr>
  </w:style>
  <w:style w:type="paragraph" w:styleId="Title">
    <w:name w:val="Title"/>
    <w:basedOn w:val="Normal"/>
    <w:next w:val="Normal"/>
    <w:link w:val="TitleChar"/>
    <w:uiPriority w:val="10"/>
    <w:qFormat/>
    <w:rsid w:val="00DC334D"/>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C334D"/>
    <w:rPr>
      <w:rFonts w:asciiTheme="majorHAnsi" w:eastAsiaTheme="majorEastAsia" w:hAnsiTheme="majorHAnsi" w:cstheme="majorBidi"/>
      <w:color w:val="323E4F" w:themeColor="text2" w:themeShade="BF"/>
      <w:spacing w:val="5"/>
      <w:kern w:val="28"/>
      <w:sz w:val="52"/>
      <w:szCs w:val="52"/>
      <w:lang w:val="en-US"/>
    </w:rPr>
  </w:style>
  <w:style w:type="paragraph" w:styleId="NoSpacing">
    <w:name w:val="No Spacing"/>
    <w:uiPriority w:val="1"/>
    <w:qFormat/>
    <w:rsid w:val="004D5CBD"/>
    <w:rPr>
      <w:rFonts w:ascii="AQA Chevin Pro Medium" w:eastAsiaTheme="minorEastAsia" w:hAnsi="AQA Chevin Pro Medium"/>
      <w:color w:val="000000" w:themeColor="text1"/>
      <w:sz w:val="24"/>
      <w:szCs w:val="24"/>
      <w:lang w:val="en-US"/>
    </w:rPr>
  </w:style>
  <w:style w:type="paragraph" w:styleId="Header">
    <w:name w:val="header"/>
    <w:basedOn w:val="Normal"/>
    <w:link w:val="HeaderChar"/>
    <w:uiPriority w:val="99"/>
    <w:unhideWhenUsed/>
    <w:rsid w:val="008E7428"/>
    <w:pPr>
      <w:tabs>
        <w:tab w:val="center" w:pos="4513"/>
        <w:tab w:val="right" w:pos="9026"/>
      </w:tabs>
      <w:spacing w:before="0"/>
    </w:pPr>
  </w:style>
  <w:style w:type="character" w:customStyle="1" w:styleId="HeaderChar">
    <w:name w:val="Header Char"/>
    <w:basedOn w:val="DefaultParagraphFont"/>
    <w:link w:val="Header"/>
    <w:uiPriority w:val="99"/>
    <w:rsid w:val="008E7428"/>
    <w:rPr>
      <w:rFonts w:ascii="AQA Chevin Pro Medium" w:eastAsiaTheme="minorEastAsia" w:hAnsi="AQA Chevin Pro Medium"/>
      <w:color w:val="000000" w:themeColor="text1"/>
      <w:sz w:val="24"/>
      <w:szCs w:val="24"/>
      <w:lang w:val="en-US"/>
    </w:rPr>
  </w:style>
  <w:style w:type="paragraph" w:styleId="Footer">
    <w:name w:val="footer"/>
    <w:basedOn w:val="Normal"/>
    <w:link w:val="FooterChar"/>
    <w:uiPriority w:val="99"/>
    <w:unhideWhenUsed/>
    <w:rsid w:val="008E7428"/>
    <w:pPr>
      <w:tabs>
        <w:tab w:val="center" w:pos="4513"/>
        <w:tab w:val="right" w:pos="9026"/>
      </w:tabs>
      <w:spacing w:before="0"/>
    </w:pPr>
  </w:style>
  <w:style w:type="character" w:customStyle="1" w:styleId="FooterChar">
    <w:name w:val="Footer Char"/>
    <w:basedOn w:val="DefaultParagraphFont"/>
    <w:link w:val="Footer"/>
    <w:uiPriority w:val="99"/>
    <w:rsid w:val="008E7428"/>
    <w:rPr>
      <w:rFonts w:ascii="AQA Chevin Pro Medium" w:eastAsiaTheme="minorEastAsia" w:hAnsi="AQA Chevin Pro Medium"/>
      <w:color w:val="000000" w:themeColor="text1"/>
      <w:sz w:val="24"/>
      <w:szCs w:val="24"/>
      <w:lang w:val="en-US"/>
    </w:rPr>
  </w:style>
  <w:style w:type="character" w:styleId="PageNumber">
    <w:name w:val="page number"/>
    <w:basedOn w:val="DefaultParagraphFont"/>
    <w:uiPriority w:val="99"/>
    <w:semiHidden/>
    <w:unhideWhenUsed/>
    <w:rsid w:val="008E7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73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15E8A.9B3FEA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56CC5-904F-42A5-91AB-A9355EB7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Horsham Study Centre</cp:lastModifiedBy>
  <cp:revision>2</cp:revision>
  <cp:lastPrinted>2016-06-16T14:35:00Z</cp:lastPrinted>
  <dcterms:created xsi:type="dcterms:W3CDTF">2020-05-11T15:37:00Z</dcterms:created>
  <dcterms:modified xsi:type="dcterms:W3CDTF">2020-05-11T15:37:00Z</dcterms:modified>
</cp:coreProperties>
</file>