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C5ED5" w14:textId="77777777" w:rsidR="00B241C1" w:rsidRDefault="00B241C1">
      <w:bookmarkStart w:id="0" w:name="_GoBack"/>
      <w:bookmarkEnd w:id="0"/>
      <w:r>
        <w:rPr>
          <w:noProof/>
          <w:lang w:eastAsia="en-GB"/>
        </w:rPr>
        <mc:AlternateContent>
          <mc:Choice Requires="wpg">
            <w:drawing>
              <wp:anchor distT="0" distB="0" distL="114300" distR="114300" simplePos="0" relativeHeight="251662336" behindDoc="0" locked="0" layoutInCell="1" allowOverlap="1" wp14:anchorId="26DC5FBF" wp14:editId="26DC5FC0">
                <wp:simplePos x="0" y="0"/>
                <wp:positionH relativeFrom="column">
                  <wp:posOffset>285750</wp:posOffset>
                </wp:positionH>
                <wp:positionV relativeFrom="paragraph">
                  <wp:posOffset>171450</wp:posOffset>
                </wp:positionV>
                <wp:extent cx="6124575" cy="5114925"/>
                <wp:effectExtent l="76200" t="57150" r="85725" b="104775"/>
                <wp:wrapNone/>
                <wp:docPr id="1" name="Group 1"/>
                <wp:cNvGraphicFramePr/>
                <a:graphic xmlns:a="http://schemas.openxmlformats.org/drawingml/2006/main">
                  <a:graphicData uri="http://schemas.microsoft.com/office/word/2010/wordprocessingGroup">
                    <wpg:wgp>
                      <wpg:cNvGrpSpPr/>
                      <wpg:grpSpPr>
                        <a:xfrm>
                          <a:off x="0" y="0"/>
                          <a:ext cx="6124575" cy="5114925"/>
                          <a:chOff x="0" y="0"/>
                          <a:chExt cx="6124575" cy="5114925"/>
                        </a:xfrm>
                      </wpg:grpSpPr>
                      <wps:wsp>
                        <wps:cNvPr id="4" name="Subtitle 2"/>
                        <wps:cNvSpPr>
                          <a:spLocks noGrp="1"/>
                        </wps:cNvSpPr>
                        <wps:spPr>
                          <a:xfrm>
                            <a:off x="0" y="561975"/>
                            <a:ext cx="6115050" cy="2343150"/>
                          </a:xfrm>
                          <a:prstGeom prst="rect">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DF" w14:textId="77777777" w:rsidR="009300A1" w:rsidRPr="00B241C1" w:rsidRDefault="009300A1" w:rsidP="00B241C1">
                              <w:pPr>
                                <w:pStyle w:val="NormalWeb"/>
                                <w:spacing w:before="154" w:beforeAutospacing="0" w:after="0" w:afterAutospacing="0"/>
                                <w:ind w:left="720"/>
                                <w:jc w:val="center"/>
                                <w:rPr>
                                  <w:color w:val="FFFFFF" w:themeColor="background1"/>
                                </w:rPr>
                              </w:pPr>
                              <w:r w:rsidRPr="00B241C1">
                                <w:rPr>
                                  <w:rFonts w:ascii="Calibri" w:eastAsia="+mn-ea" w:hAnsi="Calibri" w:cs="Calibri"/>
                                  <w:b/>
                                  <w:bCs/>
                                  <w:color w:val="FFFFFF" w:themeColor="background1"/>
                                  <w:kern w:val="24"/>
                                  <w:lang w:val="en-US"/>
                                </w:rPr>
                                <w:t>Learning Objectives</w:t>
                              </w:r>
                            </w:p>
                            <w:p w14:paraId="26DC5FE0"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Times New Roman" w:hAnsi="Calibri"/>
                                  <w:b/>
                                  <w:bCs/>
                                  <w:color w:val="FFFFFF" w:themeColor="background1"/>
                                  <w:kern w:val="24"/>
                                  <w:lang w:val="en-US"/>
                                </w:rPr>
                                <w:t xml:space="preserve">Students </w:t>
                              </w:r>
                              <w:r w:rsidRPr="00B241C1">
                                <w:rPr>
                                  <w:rFonts w:ascii="Calibri" w:eastAsia="+mn-ea" w:hAnsi="Calibri" w:cs="+mn-cs"/>
                                  <w:b/>
                                  <w:bCs/>
                                  <w:color w:val="FFFFFF" w:themeColor="background1"/>
                                  <w:kern w:val="24"/>
                                </w:rPr>
                                <w:t>to understand that the nature of wildfires is determined by the geographical characteristics of the area affected.</w:t>
                              </w:r>
                            </w:p>
                            <w:p w14:paraId="26DC5FE1"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 xml:space="preserve">To be able to explain the causes/conditions leading to intense wildfires, to </w:t>
                              </w:r>
                              <w:proofErr w:type="gramStart"/>
                              <w:r w:rsidRPr="00B241C1">
                                <w:rPr>
                                  <w:rFonts w:ascii="Calibri" w:eastAsia="+mn-ea" w:hAnsi="Calibri" w:cs="+mn-cs"/>
                                  <w:b/>
                                  <w:bCs/>
                                  <w:color w:val="FFFFFF" w:themeColor="background1"/>
                                  <w:kern w:val="24"/>
                                </w:rPr>
                                <w:t>include:</w:t>
                              </w:r>
                              <w:proofErr w:type="gramEnd"/>
                              <w:r w:rsidRPr="00B241C1">
                                <w:rPr>
                                  <w:rFonts w:ascii="Calibri" w:eastAsia="+mn-ea" w:hAnsi="Calibri" w:cs="+mn-cs"/>
                                  <w:b/>
                                  <w:bCs/>
                                  <w:color w:val="FFFFFF" w:themeColor="background1"/>
                                  <w:kern w:val="24"/>
                                </w:rPr>
                                <w:t xml:space="preserve"> vegetation type, fuel characteristics, climate, recent weather and fire behaviour.</w:t>
                              </w:r>
                            </w:p>
                            <w:p w14:paraId="26DC5FE2"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Students to be able to describe the distribution of wildfires.</w:t>
                              </w:r>
                            </w:p>
                            <w:p w14:paraId="26DC5FE3"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Students to understand the causes of wildfires, including:</w:t>
                              </w:r>
                            </w:p>
                            <w:p w14:paraId="26DC5FE4" w14:textId="77777777" w:rsidR="009300A1" w:rsidRPr="00B241C1" w:rsidRDefault="009300A1" w:rsidP="00B241C1">
                              <w:pPr>
                                <w:pStyle w:val="ListParagraph"/>
                                <w:numPr>
                                  <w:ilvl w:val="0"/>
                                  <w:numId w:val="2"/>
                                </w:numPr>
                                <w:rPr>
                                  <w:rFonts w:eastAsia="Times New Roman"/>
                                  <w:color w:val="FFFFFF" w:themeColor="background1"/>
                                </w:rPr>
                              </w:pPr>
                              <w:r w:rsidRPr="00B241C1">
                                <w:rPr>
                                  <w:rFonts w:ascii="Calibri" w:eastAsia="+mn-ea" w:hAnsi="Calibri" w:cs="+mn-cs"/>
                                  <w:b/>
                                  <w:bCs/>
                                  <w:color w:val="FFFFFF" w:themeColor="background1"/>
                                  <w:kern w:val="24"/>
                                </w:rPr>
                                <w:t>natural agency</w:t>
                              </w:r>
                            </w:p>
                            <w:p w14:paraId="26DC5FE5" w14:textId="77777777" w:rsidR="009300A1" w:rsidRPr="00B241C1" w:rsidRDefault="009300A1" w:rsidP="00B241C1">
                              <w:pPr>
                                <w:pStyle w:val="ListParagraph"/>
                                <w:numPr>
                                  <w:ilvl w:val="0"/>
                                  <w:numId w:val="2"/>
                                </w:numPr>
                                <w:rPr>
                                  <w:rFonts w:eastAsia="Times New Roman"/>
                                  <w:color w:val="FFFFFF" w:themeColor="background1"/>
                                </w:rPr>
                              </w:pPr>
                              <w:r w:rsidRPr="00B241C1">
                                <w:rPr>
                                  <w:rFonts w:ascii="Calibri" w:eastAsia="+mn-ea" w:hAnsi="Calibri" w:cs="+mn-cs"/>
                                  <w:b/>
                                  <w:bCs/>
                                  <w:color w:val="FFFFFF" w:themeColor="background1"/>
                                  <w:kern w:val="24"/>
                                </w:rPr>
                                <w:t xml:space="preserve">human agency </w:t>
                              </w:r>
                            </w:p>
                            <w:p w14:paraId="26DC5FE6" w14:textId="77777777" w:rsidR="009300A1" w:rsidRPr="00B241C1" w:rsidRDefault="009300A1" w:rsidP="00B241C1">
                              <w:pPr>
                                <w:pStyle w:val="ListParagraph"/>
                                <w:numPr>
                                  <w:ilvl w:val="0"/>
                                  <w:numId w:val="3"/>
                                </w:numPr>
                                <w:rPr>
                                  <w:rFonts w:eastAsia="Times New Roman"/>
                                  <w:color w:val="FFFFFF" w:themeColor="background1"/>
                                </w:rPr>
                              </w:pPr>
                              <w:r w:rsidRPr="00B241C1">
                                <w:rPr>
                                  <w:rFonts w:ascii="Calibri" w:eastAsia="+mn-ea" w:hAnsi="Calibri" w:cs="+mn-cs"/>
                                  <w:b/>
                                  <w:bCs/>
                                  <w:color w:val="FFFFFF" w:themeColor="background1"/>
                                  <w:kern w:val="24"/>
                                </w:rPr>
                                <w:t>Students should be able to describe, explain and assess the specific nature of impacts of wildfires.</w:t>
                              </w:r>
                            </w:p>
                          </w:txbxContent>
                        </wps:txbx>
                        <wps:bodyPr vert="horz" wrap="square" lIns="91440" tIns="45720" rIns="91440" bIns="45720" rtlCol="0">
                          <a:noAutofit/>
                        </wps:bodyPr>
                      </wps:wsp>
                      <wps:wsp>
                        <wps:cNvPr id="5" name="Title 1"/>
                        <wps:cNvSpPr>
                          <a:spLocks noGrp="1"/>
                        </wps:cNvSpPr>
                        <wps:spPr>
                          <a:xfrm>
                            <a:off x="0" y="0"/>
                            <a:ext cx="612457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7" w14:textId="77777777" w:rsidR="009300A1" w:rsidRPr="00B241C1" w:rsidRDefault="009300A1" w:rsidP="00B241C1">
                              <w:pPr>
                                <w:pStyle w:val="NormalWeb"/>
                                <w:spacing w:before="0" w:beforeAutospacing="0" w:after="0" w:afterAutospacing="0" w:line="256" w:lineRule="auto"/>
                                <w:jc w:val="center"/>
                                <w:rPr>
                                  <w:sz w:val="32"/>
                                  <w:szCs w:val="32"/>
                                </w:rPr>
                              </w:pPr>
                              <w:r w:rsidRPr="00B241C1">
                                <w:rPr>
                                  <w:rFonts w:ascii="Calibri" w:eastAsia="Calibri" w:hAnsi="Calibri" w:cs="Calibri"/>
                                  <w:b/>
                                  <w:bCs/>
                                  <w:color w:val="FFFFFF"/>
                                  <w:kern w:val="24"/>
                                  <w:sz w:val="32"/>
                                  <w:szCs w:val="32"/>
                                </w:rPr>
                                <w:t>3.1.5.6 Fires in nature</w:t>
                              </w:r>
                              <w:r w:rsidRPr="00B241C1">
                                <w:rPr>
                                  <w:rFonts w:ascii="AQA Chevin Pro Medium" w:eastAsia="Times New Roman" w:hAnsi="AQA Chevin Pro Medium"/>
                                  <w:color w:val="FFFFFF"/>
                                  <w:kern w:val="24"/>
                                  <w:sz w:val="32"/>
                                  <w:szCs w:val="32"/>
                                  <w:lang w:val="en-US"/>
                                </w:rPr>
                                <w:t> </w:t>
                              </w:r>
                            </w:p>
                          </w:txbxContent>
                        </wps:txbx>
                        <wps:bodyPr vert="horz" wrap="square" lIns="91440" tIns="45720" rIns="91440" bIns="45720" rtlCol="0" anchor="ctr">
                          <a:noAutofit/>
                        </wps:bodyPr>
                      </wps:wsp>
                      <wps:wsp>
                        <wps:cNvPr id="6" name="TextBox 4"/>
                        <wps:cNvSpPr txBox="1"/>
                        <wps:spPr>
                          <a:xfrm>
                            <a:off x="0" y="2933700"/>
                            <a:ext cx="1562100" cy="218122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8" w14:textId="77777777" w:rsidR="009300A1" w:rsidRPr="00B241C1" w:rsidRDefault="009300A1" w:rsidP="00B241C1">
                              <w:pPr>
                                <w:pStyle w:val="NormalWeb"/>
                                <w:spacing w:before="0" w:beforeAutospacing="0" w:after="160" w:afterAutospacing="0" w:line="256" w:lineRule="auto"/>
                              </w:pPr>
                              <w:r w:rsidRPr="00B241C1">
                                <w:rPr>
                                  <w:rFonts w:ascii="Calibri" w:eastAsia="+mn-ea" w:hAnsi="Calibri" w:cs="Calibri"/>
                                  <w:b/>
                                  <w:bCs/>
                                  <w:color w:val="FFFFFF"/>
                                  <w:kern w:val="24"/>
                                  <w:u w:val="single"/>
                                </w:rPr>
                                <w:t>Key terms</w:t>
                              </w:r>
                              <w:r w:rsidRPr="00B241C1">
                                <w:rPr>
                                  <w:rFonts w:ascii="Calibri" w:eastAsia="+mn-ea" w:hAnsi="Calibri" w:cs="Calibri"/>
                                  <w:b/>
                                  <w:bCs/>
                                  <w:color w:val="FFFFFF"/>
                                  <w:kern w:val="24"/>
                                </w:rPr>
                                <w:t>:</w:t>
                              </w:r>
                            </w:p>
                            <w:p w14:paraId="26DC5FE9"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Wildfire</w:t>
                              </w:r>
                            </w:p>
                            <w:p w14:paraId="26DC5FEA"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Flash point</w:t>
                              </w:r>
                            </w:p>
                            <w:p w14:paraId="26DC5FEB"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Ground fire</w:t>
                              </w:r>
                            </w:p>
                            <w:p w14:paraId="26DC5FEC"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Surface fire</w:t>
                              </w:r>
                            </w:p>
                            <w:p w14:paraId="26DC5FED"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Crown fire</w:t>
                              </w:r>
                            </w:p>
                            <w:p w14:paraId="26DC5FEE"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Ladder effect</w:t>
                              </w:r>
                            </w:p>
                          </w:txbxContent>
                        </wps:txbx>
                        <wps:bodyPr wrap="square" rtlCol="0">
                          <a:noAutofit/>
                        </wps:bodyPr>
                      </wps:wsp>
                      <wps:wsp>
                        <wps:cNvPr id="7" name="TextBox 5"/>
                        <wps:cNvSpPr txBox="1"/>
                        <wps:spPr>
                          <a:xfrm>
                            <a:off x="1514475" y="2933700"/>
                            <a:ext cx="4603750" cy="218122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F" w14:textId="77777777" w:rsidR="009300A1" w:rsidRPr="00B241C1" w:rsidRDefault="009300A1" w:rsidP="00B241C1">
                              <w:pPr>
                                <w:pStyle w:val="NormalWeb"/>
                                <w:spacing w:before="0" w:beforeAutospacing="0" w:after="160" w:afterAutospacing="0" w:line="256" w:lineRule="auto"/>
                                <w:rPr>
                                  <w:color w:val="FFFFFF" w:themeColor="background1"/>
                                </w:rPr>
                              </w:pPr>
                              <w:r w:rsidRPr="00B241C1">
                                <w:rPr>
                                  <w:rFonts w:ascii="Calibri" w:eastAsia="+mn-ea" w:hAnsi="Calibri" w:cs="+mn-cs"/>
                                  <w:b/>
                                  <w:bCs/>
                                  <w:color w:val="FFFFFF" w:themeColor="background1"/>
                                  <w:kern w:val="24"/>
                                  <w:u w:val="single"/>
                                </w:rPr>
                                <w:t>Concept Checker</w:t>
                              </w:r>
                              <w:r w:rsidRPr="00B241C1">
                                <w:rPr>
                                  <w:rFonts w:ascii="Calibri" w:eastAsia="+mn-ea" w:hAnsi="Calibri" w:cs="+mn-cs"/>
                                  <w:b/>
                                  <w:bCs/>
                                  <w:color w:val="FFFFFF" w:themeColor="background1"/>
                                  <w:kern w:val="24"/>
                                </w:rPr>
                                <w:t>:</w:t>
                              </w:r>
                            </w:p>
                            <w:p w14:paraId="26DC5FF0"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Nature of wildfires. Conditions favouring intense </w:t>
                              </w:r>
                              <w:proofErr w:type="gramStart"/>
                              <w:r w:rsidRPr="00B241C1">
                                <w:rPr>
                                  <w:rFonts w:ascii="Calibri" w:eastAsia="+mn-ea" w:hAnsi="Calibri" w:cs="+mn-cs"/>
                                  <w:b/>
                                  <w:bCs/>
                                  <w:color w:val="FFFFFF" w:themeColor="background1"/>
                                  <w:kern w:val="24"/>
                                </w:rPr>
                                <w:t>wild fires</w:t>
                              </w:r>
                              <w:proofErr w:type="gramEnd"/>
                              <w:r w:rsidRPr="00B241C1">
                                <w:rPr>
                                  <w:rFonts w:ascii="Calibri" w:eastAsia="+mn-ea" w:hAnsi="Calibri" w:cs="+mn-cs"/>
                                  <w:b/>
                                  <w:bCs/>
                                  <w:color w:val="FFFFFF" w:themeColor="background1"/>
                                  <w:kern w:val="24"/>
                                </w:rPr>
                                <w:t xml:space="preserve">: vegetation type, fuel characteristics, climate and recent weather and fire behaviour. </w:t>
                              </w:r>
                            </w:p>
                            <w:p w14:paraId="26DC5FF1" w14:textId="77777777" w:rsidR="009300A1" w:rsidRPr="00B241C1" w:rsidRDefault="009300A1" w:rsidP="00B241C1">
                              <w:pPr>
                                <w:pStyle w:val="ListParagraph"/>
                                <w:rPr>
                                  <w:rFonts w:eastAsia="Times New Roman"/>
                                  <w:color w:val="FFFFFF" w:themeColor="background1"/>
                                </w:rPr>
                              </w:pPr>
                            </w:p>
                            <w:p w14:paraId="26DC5FF2"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Causes of fires: natural and human agency. </w:t>
                              </w:r>
                            </w:p>
                            <w:p w14:paraId="26DC5FF3" w14:textId="77777777" w:rsidR="009300A1" w:rsidRPr="00B241C1" w:rsidRDefault="009300A1" w:rsidP="00B241C1">
                              <w:pPr>
                                <w:rPr>
                                  <w:rFonts w:eastAsia="Times New Roman"/>
                                  <w:color w:val="FFFFFF" w:themeColor="background1"/>
                                </w:rPr>
                              </w:pPr>
                            </w:p>
                            <w:p w14:paraId="26DC5FF4"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Impacts: primary/secondary, environmental, social, economic, political. </w:t>
                              </w:r>
                            </w:p>
                          </w:txbxContent>
                        </wps:txbx>
                        <wps:bodyPr wrap="square" rtlCol="0">
                          <a:noAutofit/>
                        </wps:bodyPr>
                      </wps:wsp>
                    </wpg:wgp>
                  </a:graphicData>
                </a:graphic>
              </wp:anchor>
            </w:drawing>
          </mc:Choice>
          <mc:Fallback>
            <w:pict>
              <v:group w14:anchorId="26DC5FBF" id="Group 1" o:spid="_x0000_s1026" style="position:absolute;margin-left:22.5pt;margin-top:13.5pt;width:482.25pt;height:402.75pt;z-index:251662336" coordsize="61245,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">
                <v:shapetype id="_x0000_t202" coordsize="21600,21600" o:spt="202" path="m,l,21600r21600,l21600,xe">
                  <v:stroke joinstyle="miter"/>
                  <v:path gradientshapeok="t" o:connecttype="rect"/>
                </v:shapetype>
                <v:shape id="TextBox 4" o:spid="_x0000_s1029" type="#_x0000_t202" style="position:absolute;top:29337;width:15621;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" fillcolor="#9bbb59" strokecolor="window" strokeweight="3pt">
                  <v:shadow on="t" color="black" opacity="24903f" origin=",.5" offset="0,.55556mm"/>
                  <v:textbox>
                    <w:txbxContent>
                      <w:p w14:paraId="26DC5FE8" w14:textId="77777777" w:rsidR="009300A1" w:rsidRPr="00B241C1" w:rsidRDefault="009300A1" w:rsidP="00B241C1">
                        <w:pPr>
                          <w:pStyle w:val="NormalWeb"/>
                          <w:spacing w:before="0" w:beforeAutospacing="0" w:after="160" w:afterAutospacing="0" w:line="256" w:lineRule="auto"/>
                        </w:pPr>
                        <w:r w:rsidRPr="00B241C1">
                          <w:rPr>
                            <w:rFonts w:ascii="Calibri" w:eastAsia="+mn-ea" w:hAnsi="Calibri" w:cs="Calibri"/>
                            <w:b/>
                            <w:bCs/>
                            <w:color w:val="FFFFFF"/>
                            <w:kern w:val="24"/>
                            <w:u w:val="single"/>
                          </w:rPr>
                          <w:t>Key terms</w:t>
                        </w:r>
                        <w:r w:rsidRPr="00B241C1">
                          <w:rPr>
                            <w:rFonts w:ascii="Calibri" w:eastAsia="+mn-ea" w:hAnsi="Calibri" w:cs="Calibri"/>
                            <w:b/>
                            <w:bCs/>
                            <w:color w:val="FFFFFF"/>
                            <w:kern w:val="24"/>
                          </w:rPr>
                          <w:t>:</w:t>
                        </w:r>
                      </w:p>
                      <w:p w14:paraId="26DC5FE9"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Wildfire</w:t>
                        </w:r>
                      </w:p>
                      <w:p w14:paraId="26DC5FEA"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Flash point</w:t>
                        </w:r>
                      </w:p>
                      <w:p w14:paraId="26DC5FEB"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Ground fire</w:t>
                        </w:r>
                      </w:p>
                      <w:p w14:paraId="26DC5FEC"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Surface fire</w:t>
                        </w:r>
                      </w:p>
                      <w:p w14:paraId="26DC5FED"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Crown fire</w:t>
                        </w:r>
                      </w:p>
                      <w:p w14:paraId="26DC5FEE"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Ladder effect</w:t>
                        </w:r>
                      </w:p>
                    </w:txbxContent>
                  </v:textbox>
                </v:shape>
                <v:shape id="TextBox 5" o:spid="_x0000_s1030" type="#_x0000_t202" style="position:absolute;left:15144;top:29337;width:46038;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" fillcolor="#8064a2" strokecolor="window" strokeweight="3pt">
                  <v:shadow on="t" color="black" opacity="24903f" origin=",.5" offset="0,.55556mm"/>
                  <v:textbox>
                    <w:txbxContent>
                      <w:p w14:paraId="26DC5FEF" w14:textId="77777777" w:rsidR="009300A1" w:rsidRPr="00B241C1" w:rsidRDefault="009300A1" w:rsidP="00B241C1">
                        <w:pPr>
                          <w:pStyle w:val="NormalWeb"/>
                          <w:spacing w:before="0" w:beforeAutospacing="0" w:after="160" w:afterAutospacing="0" w:line="256" w:lineRule="auto"/>
                          <w:rPr>
                            <w:color w:val="FFFFFF" w:themeColor="background1"/>
                          </w:rPr>
                        </w:pPr>
                        <w:r w:rsidRPr="00B241C1">
                          <w:rPr>
                            <w:rFonts w:ascii="Calibri" w:eastAsia="+mn-ea" w:hAnsi="Calibri" w:cs="+mn-cs"/>
                            <w:b/>
                            <w:bCs/>
                            <w:color w:val="FFFFFF" w:themeColor="background1"/>
                            <w:kern w:val="24"/>
                            <w:u w:val="single"/>
                          </w:rPr>
                          <w:t>Concept Checker</w:t>
                        </w:r>
                        <w:r w:rsidRPr="00B241C1">
                          <w:rPr>
                            <w:rFonts w:ascii="Calibri" w:eastAsia="+mn-ea" w:hAnsi="Calibri" w:cs="+mn-cs"/>
                            <w:b/>
                            <w:bCs/>
                            <w:color w:val="FFFFFF" w:themeColor="background1"/>
                            <w:kern w:val="24"/>
                          </w:rPr>
                          <w:t>:</w:t>
                        </w:r>
                      </w:p>
                      <w:p w14:paraId="26DC5FF0"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Nature of wildfires. Conditions favouring intense </w:t>
                        </w:r>
                        <w:proofErr w:type="gramStart"/>
                        <w:r w:rsidRPr="00B241C1">
                          <w:rPr>
                            <w:rFonts w:ascii="Calibri" w:eastAsia="+mn-ea" w:hAnsi="Calibri" w:cs="+mn-cs"/>
                            <w:b/>
                            <w:bCs/>
                            <w:color w:val="FFFFFF" w:themeColor="background1"/>
                            <w:kern w:val="24"/>
                          </w:rPr>
                          <w:t>wild fires</w:t>
                        </w:r>
                        <w:proofErr w:type="gramEnd"/>
                        <w:r w:rsidRPr="00B241C1">
                          <w:rPr>
                            <w:rFonts w:ascii="Calibri" w:eastAsia="+mn-ea" w:hAnsi="Calibri" w:cs="+mn-cs"/>
                            <w:b/>
                            <w:bCs/>
                            <w:color w:val="FFFFFF" w:themeColor="background1"/>
                            <w:kern w:val="24"/>
                          </w:rPr>
                          <w:t xml:space="preserve">: vegetation type, fuel characteristics, climate and recent weather and fire behaviour. </w:t>
                        </w:r>
                      </w:p>
                      <w:p w14:paraId="26DC5FF1" w14:textId="77777777" w:rsidR="009300A1" w:rsidRPr="00B241C1" w:rsidRDefault="009300A1" w:rsidP="00B241C1">
                        <w:pPr>
                          <w:pStyle w:val="ListParagraph"/>
                          <w:rPr>
                            <w:rFonts w:eastAsia="Times New Roman"/>
                            <w:color w:val="FFFFFF" w:themeColor="background1"/>
                          </w:rPr>
                        </w:pPr>
                      </w:p>
                      <w:p w14:paraId="26DC5FF2"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Causes of fires: natural and human agency. </w:t>
                        </w:r>
                      </w:p>
                      <w:p w14:paraId="26DC5FF3" w14:textId="77777777" w:rsidR="009300A1" w:rsidRPr="00B241C1" w:rsidRDefault="009300A1" w:rsidP="00B241C1">
                        <w:pPr>
                          <w:rPr>
                            <w:rFonts w:eastAsia="Times New Roman"/>
                            <w:color w:val="FFFFFF" w:themeColor="background1"/>
                          </w:rPr>
                        </w:pPr>
                      </w:p>
                      <w:p w14:paraId="26DC5FF4"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Impacts: primary/secondary, environmental, social, economic, political. </w:t>
                        </w:r>
                      </w:p>
                    </w:txbxContent>
                  </v:textbox>
                </v:shape>
              </v:group>
            </w:pict>
          </mc:Fallback>
        </mc:AlternateContent>
      </w:r>
    </w:p>
    <w:p w14:paraId="26DC5ED6" w14:textId="77777777" w:rsidR="00DD364F" w:rsidRDefault="00DD364F"/>
    <w:p w14:paraId="26DC5ED7" w14:textId="77777777" w:rsidR="00B241C1" w:rsidRDefault="00B241C1"/>
    <w:p w14:paraId="26DC5ED8" w14:textId="77777777" w:rsidR="00B241C1" w:rsidRDefault="00B241C1"/>
    <w:p w14:paraId="26DC5ED9" w14:textId="77777777" w:rsidR="00B241C1" w:rsidRDefault="00B241C1"/>
    <w:p w14:paraId="26DC5EDA" w14:textId="77777777" w:rsidR="00B241C1" w:rsidRDefault="00B241C1"/>
    <w:p w14:paraId="26DC5EDB" w14:textId="77777777" w:rsidR="00B241C1" w:rsidRDefault="00B241C1"/>
    <w:p w14:paraId="26DC5EDC" w14:textId="77777777" w:rsidR="00B241C1" w:rsidRDefault="00B241C1"/>
    <w:p w14:paraId="26DC5EDD" w14:textId="77777777" w:rsidR="00B241C1" w:rsidRDefault="00B241C1"/>
    <w:p w14:paraId="26DC5EDE" w14:textId="77777777" w:rsidR="00B241C1" w:rsidRDefault="00B241C1"/>
    <w:p w14:paraId="26DC5EDF" w14:textId="77777777" w:rsidR="00B241C1" w:rsidRDefault="00B241C1"/>
    <w:p w14:paraId="26DC5EE0" w14:textId="77777777" w:rsidR="00B241C1" w:rsidRDefault="00B241C1"/>
    <w:p w14:paraId="26DC5EE1" w14:textId="77777777" w:rsidR="00B241C1" w:rsidRDefault="00B241C1"/>
    <w:p w14:paraId="26DC5EE2" w14:textId="77777777" w:rsidR="00B241C1" w:rsidRDefault="00B241C1"/>
    <w:p w14:paraId="26DC5EE3" w14:textId="77777777" w:rsidR="00B241C1" w:rsidRDefault="00B241C1"/>
    <w:p w14:paraId="26DC5EE4" w14:textId="77777777" w:rsidR="00B241C1" w:rsidRDefault="00B241C1"/>
    <w:p w14:paraId="26DC5EE5" w14:textId="77777777" w:rsidR="00B241C1" w:rsidRDefault="00B241C1"/>
    <w:p w14:paraId="26DC5EE6" w14:textId="77777777" w:rsidR="00B241C1" w:rsidRDefault="00B241C1"/>
    <w:p w14:paraId="26DC5EE7" w14:textId="77777777" w:rsidR="00B241C1" w:rsidRDefault="00B241C1"/>
    <w:p w14:paraId="26DC5EE8" w14:textId="77777777" w:rsidR="00B241C1" w:rsidRDefault="00B241C1"/>
    <w:p w14:paraId="26DC5EE9" w14:textId="77777777" w:rsidR="00B241C1" w:rsidRPr="00435B5A" w:rsidRDefault="00B241C1">
      <w:pPr>
        <w:rPr>
          <w:b/>
          <w:sz w:val="24"/>
          <w:szCs w:val="24"/>
          <w:u w:val="single"/>
        </w:rPr>
      </w:pPr>
      <w:r w:rsidRPr="00435B5A">
        <w:rPr>
          <w:b/>
          <w:sz w:val="24"/>
          <w:szCs w:val="24"/>
          <w:u w:val="single"/>
        </w:rPr>
        <w:t>What is a fire?</w:t>
      </w:r>
    </w:p>
    <w:p w14:paraId="26DC5EEA" w14:textId="77777777" w:rsidR="00102E7B" w:rsidRPr="00B241C1" w:rsidRDefault="00DE4587" w:rsidP="00B241C1">
      <w:pPr>
        <w:numPr>
          <w:ilvl w:val="0"/>
          <w:numId w:val="5"/>
        </w:numPr>
        <w:rPr>
          <w:sz w:val="24"/>
          <w:szCs w:val="24"/>
        </w:rPr>
      </w:pPr>
      <w:r w:rsidRPr="00B241C1">
        <w:rPr>
          <w:sz w:val="24"/>
          <w:szCs w:val="24"/>
        </w:rPr>
        <w:t xml:space="preserve">Simple, it is the visible part of a combustion. A combustion is a chemical reaction of three things: </w:t>
      </w:r>
      <w:r w:rsidRPr="00B241C1">
        <w:rPr>
          <w:i/>
          <w:iCs/>
          <w:sz w:val="24"/>
          <w:szCs w:val="24"/>
        </w:rPr>
        <w:t>heat</w:t>
      </w:r>
      <w:r w:rsidRPr="00B241C1">
        <w:rPr>
          <w:sz w:val="24"/>
          <w:szCs w:val="24"/>
        </w:rPr>
        <w:t xml:space="preserve">, </w:t>
      </w:r>
      <w:r w:rsidRPr="00B241C1">
        <w:rPr>
          <w:i/>
          <w:iCs/>
          <w:sz w:val="24"/>
          <w:szCs w:val="24"/>
        </w:rPr>
        <w:t>fuel</w:t>
      </w:r>
      <w:r w:rsidRPr="00B241C1">
        <w:rPr>
          <w:sz w:val="24"/>
          <w:szCs w:val="24"/>
        </w:rPr>
        <w:t xml:space="preserve"> and </w:t>
      </w:r>
      <w:r w:rsidRPr="00B241C1">
        <w:rPr>
          <w:i/>
          <w:iCs/>
          <w:sz w:val="24"/>
          <w:szCs w:val="24"/>
        </w:rPr>
        <w:t>oxygen</w:t>
      </w:r>
      <w:r w:rsidRPr="00B241C1">
        <w:rPr>
          <w:sz w:val="24"/>
          <w:szCs w:val="24"/>
        </w:rPr>
        <w:t>.</w:t>
      </w:r>
    </w:p>
    <w:p w14:paraId="26DC5EEB" w14:textId="09380420" w:rsidR="00102E7B" w:rsidRPr="00B241C1" w:rsidRDefault="00F01434" w:rsidP="00B241C1">
      <w:pPr>
        <w:numPr>
          <w:ilvl w:val="0"/>
          <w:numId w:val="5"/>
        </w:numPr>
        <w:rPr>
          <w:sz w:val="24"/>
          <w:szCs w:val="24"/>
        </w:rPr>
      </w:pPr>
      <w:r w:rsidRPr="00B241C1">
        <w:rPr>
          <w:noProof/>
          <w:sz w:val="24"/>
          <w:szCs w:val="24"/>
          <w:lang w:eastAsia="en-GB"/>
        </w:rPr>
        <w:drawing>
          <wp:anchor distT="0" distB="0" distL="114300" distR="114300" simplePos="0" relativeHeight="251663360" behindDoc="0" locked="0" layoutInCell="1" allowOverlap="1" wp14:anchorId="26DC5FC1" wp14:editId="08E172AB">
            <wp:simplePos x="0" y="0"/>
            <wp:positionH relativeFrom="margin">
              <wp:align>right</wp:align>
            </wp:positionH>
            <wp:positionV relativeFrom="paragraph">
              <wp:posOffset>244475</wp:posOffset>
            </wp:positionV>
            <wp:extent cx="1066800" cy="929640"/>
            <wp:effectExtent l="0" t="0" r="0" b="381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66800" cy="929640"/>
                    </a:xfrm>
                    <a:prstGeom prst="rect">
                      <a:avLst/>
                    </a:prstGeom>
                  </pic:spPr>
                </pic:pic>
              </a:graphicData>
            </a:graphic>
            <wp14:sizeRelH relativeFrom="margin">
              <wp14:pctWidth>0</wp14:pctWidth>
            </wp14:sizeRelH>
            <wp14:sizeRelV relativeFrom="margin">
              <wp14:pctHeight>0</wp14:pctHeight>
            </wp14:sizeRelV>
          </wp:anchor>
        </w:drawing>
      </w:r>
      <w:r w:rsidR="00DE4587" w:rsidRPr="00B241C1">
        <w:rPr>
          <w:sz w:val="24"/>
          <w:szCs w:val="24"/>
        </w:rPr>
        <w:t>These three ingredients must be present before a fire can be made. See fire triangle below:</w:t>
      </w:r>
    </w:p>
    <w:p w14:paraId="26DC5EEC" w14:textId="055AD8B3" w:rsidR="00B241C1" w:rsidRPr="00B241C1" w:rsidRDefault="00B241C1" w:rsidP="00B241C1">
      <w:pPr>
        <w:rPr>
          <w:sz w:val="24"/>
          <w:szCs w:val="24"/>
        </w:rPr>
      </w:pPr>
    </w:p>
    <w:p w14:paraId="26DC5EF2" w14:textId="5CEF8746" w:rsidR="00102E7B" w:rsidRPr="00B241C1" w:rsidRDefault="00DE4587" w:rsidP="00B241C1">
      <w:pPr>
        <w:numPr>
          <w:ilvl w:val="0"/>
          <w:numId w:val="5"/>
        </w:numPr>
        <w:rPr>
          <w:sz w:val="24"/>
          <w:szCs w:val="24"/>
        </w:rPr>
      </w:pPr>
      <w:r w:rsidRPr="00B241C1">
        <w:rPr>
          <w:sz w:val="24"/>
          <w:szCs w:val="24"/>
        </w:rPr>
        <w:t>If the heat drops, or the fuel or oxygen runs out, the fire will be out.</w:t>
      </w:r>
    </w:p>
    <w:p w14:paraId="55A8F94C" w14:textId="77777777" w:rsidR="00F01434" w:rsidRDefault="00F01434">
      <w:pPr>
        <w:rPr>
          <w:b/>
          <w:sz w:val="24"/>
          <w:szCs w:val="24"/>
          <w:u w:val="single"/>
        </w:rPr>
      </w:pPr>
    </w:p>
    <w:p w14:paraId="26DC5EF5" w14:textId="3EF8462D" w:rsidR="00435B5A" w:rsidRPr="00435B5A" w:rsidRDefault="00435B5A">
      <w:pPr>
        <w:rPr>
          <w:b/>
          <w:sz w:val="24"/>
          <w:szCs w:val="24"/>
          <w:u w:val="single"/>
        </w:rPr>
      </w:pPr>
      <w:r w:rsidRPr="00435B5A">
        <w:rPr>
          <w:b/>
          <w:sz w:val="24"/>
          <w:szCs w:val="24"/>
          <w:u w:val="single"/>
        </w:rPr>
        <w:t>What are fires in nature?</w:t>
      </w:r>
    </w:p>
    <w:p w14:paraId="26DC5EF7" w14:textId="35F1201D" w:rsidR="00435B5A" w:rsidRDefault="00435B5A" w:rsidP="00435B5A">
      <w:pPr>
        <w:rPr>
          <w:sz w:val="24"/>
          <w:szCs w:val="24"/>
        </w:rPr>
      </w:pPr>
      <w:r w:rsidRPr="00435B5A">
        <w:rPr>
          <w:sz w:val="24"/>
          <w:szCs w:val="24"/>
        </w:rPr>
        <w:t>Wildfires are unpla</w:t>
      </w:r>
      <w:r w:rsidR="00F01434">
        <w:rPr>
          <w:sz w:val="24"/>
          <w:szCs w:val="24"/>
        </w:rPr>
        <w:t xml:space="preserve">nned, uncontrolled rural fires. </w:t>
      </w:r>
      <w:r w:rsidRPr="00435B5A">
        <w:rPr>
          <w:sz w:val="24"/>
          <w:szCs w:val="24"/>
        </w:rPr>
        <w:t>They are known as bushfires in Australia and brushfires in the USA.</w:t>
      </w:r>
    </w:p>
    <w:p w14:paraId="26DC5EF9" w14:textId="77777777" w:rsidR="00435B5A" w:rsidRDefault="005443AB">
      <w:pPr>
        <w:rPr>
          <w:sz w:val="24"/>
          <w:szCs w:val="24"/>
        </w:rPr>
      </w:pPr>
      <w:r>
        <w:rPr>
          <w:sz w:val="24"/>
          <w:szCs w:val="24"/>
        </w:rPr>
        <w:t xml:space="preserve">TASK: </w:t>
      </w:r>
      <w:r w:rsidR="00435B5A">
        <w:rPr>
          <w:sz w:val="24"/>
          <w:szCs w:val="24"/>
        </w:rPr>
        <w:t xml:space="preserve">Explain what a material’s </w:t>
      </w:r>
      <w:r w:rsidR="00435B5A" w:rsidRPr="00435B5A">
        <w:rPr>
          <w:b/>
          <w:sz w:val="24"/>
          <w:szCs w:val="24"/>
        </w:rPr>
        <w:t>flash point</w:t>
      </w:r>
      <w:r w:rsidR="00435B5A">
        <w:rPr>
          <w:sz w:val="24"/>
          <w:szCs w:val="24"/>
        </w:rPr>
        <w:t xml:space="preserve"> is and relate this to wood:</w:t>
      </w:r>
    </w:p>
    <w:p w14:paraId="26DC5EFA" w14:textId="77777777" w:rsidR="00435B5A" w:rsidRDefault="00435B5A">
      <w:pPr>
        <w:rPr>
          <w:sz w:val="24"/>
          <w:szCs w:val="24"/>
        </w:rPr>
      </w:pPr>
    </w:p>
    <w:p w14:paraId="26DC5EFF" w14:textId="77777777" w:rsidR="00435B5A" w:rsidRDefault="00435B5A">
      <w:pPr>
        <w:rPr>
          <w:sz w:val="24"/>
          <w:szCs w:val="24"/>
        </w:rPr>
      </w:pPr>
    </w:p>
    <w:p w14:paraId="26DC5F00" w14:textId="77777777" w:rsidR="00435B5A" w:rsidRPr="00435B5A" w:rsidRDefault="00435B5A">
      <w:pPr>
        <w:rPr>
          <w:b/>
          <w:sz w:val="24"/>
          <w:szCs w:val="24"/>
          <w:u w:val="single"/>
        </w:rPr>
      </w:pPr>
      <w:r w:rsidRPr="00435B5A">
        <w:rPr>
          <w:b/>
          <w:sz w:val="24"/>
          <w:szCs w:val="24"/>
          <w:u w:val="single"/>
        </w:rPr>
        <w:lastRenderedPageBreak/>
        <w:t xml:space="preserve">What are the different types of </w:t>
      </w:r>
      <w:proofErr w:type="gramStart"/>
      <w:r w:rsidRPr="00435B5A">
        <w:rPr>
          <w:b/>
          <w:sz w:val="24"/>
          <w:szCs w:val="24"/>
          <w:u w:val="single"/>
        </w:rPr>
        <w:t>wild fire</w:t>
      </w:r>
      <w:proofErr w:type="gramEnd"/>
      <w:r w:rsidRPr="00435B5A">
        <w:rPr>
          <w:b/>
          <w:sz w:val="24"/>
          <w:szCs w:val="24"/>
          <w:u w:val="single"/>
        </w:rPr>
        <w:t>?</w:t>
      </w:r>
    </w:p>
    <w:p w14:paraId="26DC5F01" w14:textId="77777777" w:rsidR="00435B5A" w:rsidRDefault="00435B5A" w:rsidP="00435B5A">
      <w:pPr>
        <w:rPr>
          <w:sz w:val="24"/>
          <w:szCs w:val="24"/>
        </w:rPr>
      </w:pPr>
      <w:r>
        <w:rPr>
          <w:noProof/>
          <w:sz w:val="24"/>
          <w:szCs w:val="24"/>
          <w:lang w:eastAsia="en-GB"/>
        </w:rPr>
        <w:drawing>
          <wp:anchor distT="0" distB="0" distL="114300" distR="114300" simplePos="0" relativeHeight="251664384" behindDoc="0" locked="0" layoutInCell="1" allowOverlap="1" wp14:anchorId="26DC5FC3" wp14:editId="35054BEF">
            <wp:simplePos x="0" y="0"/>
            <wp:positionH relativeFrom="margin">
              <wp:align>left</wp:align>
            </wp:positionH>
            <wp:positionV relativeFrom="paragraph">
              <wp:posOffset>13970</wp:posOffset>
            </wp:positionV>
            <wp:extent cx="2066925" cy="116078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160780"/>
                    </a:xfrm>
                    <a:prstGeom prst="rect">
                      <a:avLst/>
                    </a:prstGeom>
                    <a:noFill/>
                  </pic:spPr>
                </pic:pic>
              </a:graphicData>
            </a:graphic>
            <wp14:sizeRelH relativeFrom="margin">
              <wp14:pctWidth>0</wp14:pctWidth>
            </wp14:sizeRelH>
            <wp14:sizeRelV relativeFrom="margin">
              <wp14:pctHeight>0</wp14:pctHeight>
            </wp14:sizeRelV>
          </wp:anchor>
        </w:drawing>
      </w:r>
      <w:r w:rsidRPr="00435B5A">
        <w:rPr>
          <w:sz w:val="24"/>
          <w:szCs w:val="24"/>
        </w:rPr>
        <w:t xml:space="preserve">A </w:t>
      </w:r>
      <w:r w:rsidRPr="00435B5A">
        <w:rPr>
          <w:b/>
          <w:bCs/>
          <w:sz w:val="24"/>
          <w:szCs w:val="24"/>
        </w:rPr>
        <w:t xml:space="preserve">crown fire </w:t>
      </w:r>
      <w:r w:rsidRPr="00435B5A">
        <w:rPr>
          <w:sz w:val="24"/>
          <w:szCs w:val="24"/>
        </w:rPr>
        <w:t>spreads across tree canopies and affects forested areas.</w:t>
      </w:r>
    </w:p>
    <w:p w14:paraId="26DC5F02" w14:textId="77777777" w:rsidR="00435B5A" w:rsidRPr="00435B5A" w:rsidRDefault="00435B5A" w:rsidP="00435B5A">
      <w:pPr>
        <w:rPr>
          <w:sz w:val="24"/>
          <w:szCs w:val="24"/>
        </w:rPr>
      </w:pPr>
      <w:r w:rsidRPr="00435B5A">
        <w:rPr>
          <w:sz w:val="24"/>
          <w:szCs w:val="24"/>
        </w:rPr>
        <w:t xml:space="preserve">A </w:t>
      </w:r>
      <w:r w:rsidRPr="00435B5A">
        <w:rPr>
          <w:b/>
          <w:bCs/>
          <w:sz w:val="24"/>
          <w:szCs w:val="24"/>
        </w:rPr>
        <w:t xml:space="preserve">surface fire </w:t>
      </w:r>
      <w:r w:rsidRPr="00435B5A">
        <w:rPr>
          <w:sz w:val="24"/>
          <w:szCs w:val="24"/>
        </w:rPr>
        <w:t>burns across surface vegetation.</w:t>
      </w:r>
    </w:p>
    <w:p w14:paraId="26DC5F03" w14:textId="77777777" w:rsidR="00435B5A" w:rsidRDefault="00435B5A" w:rsidP="00435B5A">
      <w:pPr>
        <w:rPr>
          <w:sz w:val="24"/>
          <w:szCs w:val="24"/>
        </w:rPr>
      </w:pPr>
      <w:r w:rsidRPr="00435B5A">
        <w:rPr>
          <w:sz w:val="24"/>
          <w:szCs w:val="24"/>
        </w:rPr>
        <w:t xml:space="preserve">A </w:t>
      </w:r>
      <w:r w:rsidRPr="00435B5A">
        <w:rPr>
          <w:b/>
          <w:bCs/>
          <w:sz w:val="24"/>
          <w:szCs w:val="24"/>
        </w:rPr>
        <w:t xml:space="preserve">ground fire </w:t>
      </w:r>
      <w:r w:rsidRPr="00435B5A">
        <w:rPr>
          <w:sz w:val="24"/>
          <w:szCs w:val="24"/>
        </w:rPr>
        <w:t xml:space="preserve">burns beneath the ground in layers of dry organic peat. </w:t>
      </w:r>
    </w:p>
    <w:p w14:paraId="26DC5F05" w14:textId="77777777" w:rsidR="005443AB" w:rsidRDefault="00435B5A" w:rsidP="00435B5A">
      <w:pPr>
        <w:rPr>
          <w:sz w:val="24"/>
          <w:szCs w:val="24"/>
        </w:rPr>
      </w:pPr>
      <w:r w:rsidRPr="00435B5A">
        <w:rPr>
          <w:sz w:val="24"/>
          <w:szCs w:val="24"/>
        </w:rPr>
        <w:t xml:space="preserve">The </w:t>
      </w:r>
      <w:r w:rsidRPr="00435B5A">
        <w:rPr>
          <w:b/>
          <w:bCs/>
          <w:sz w:val="24"/>
          <w:szCs w:val="24"/>
        </w:rPr>
        <w:t xml:space="preserve">ladder effect </w:t>
      </w:r>
      <w:r w:rsidRPr="00435B5A">
        <w:rPr>
          <w:sz w:val="24"/>
          <w:szCs w:val="24"/>
        </w:rPr>
        <w:t xml:space="preserve">describes the process of fires from the forest floor spreading to the tree canopy. </w:t>
      </w:r>
    </w:p>
    <w:tbl>
      <w:tblPr>
        <w:tblStyle w:val="TableGrid"/>
        <w:tblpPr w:leftFromText="180" w:rightFromText="180" w:vertAnchor="text" w:horzAnchor="margin" w:tblpY="444"/>
        <w:tblW w:w="0" w:type="auto"/>
        <w:tblLook w:val="04A0" w:firstRow="1" w:lastRow="0" w:firstColumn="1" w:lastColumn="0" w:noHBand="0" w:noVBand="1"/>
      </w:tblPr>
      <w:tblGrid>
        <w:gridCol w:w="3485"/>
        <w:gridCol w:w="3485"/>
        <w:gridCol w:w="3486"/>
      </w:tblGrid>
      <w:tr w:rsidR="00086ADE" w14:paraId="26DC5F09" w14:textId="77777777" w:rsidTr="00086ADE">
        <w:tc>
          <w:tcPr>
            <w:tcW w:w="3485" w:type="dxa"/>
          </w:tcPr>
          <w:p w14:paraId="26DC5F06" w14:textId="77777777" w:rsidR="00086ADE" w:rsidRDefault="00086ADE" w:rsidP="00086ADE">
            <w:pPr>
              <w:jc w:val="center"/>
              <w:rPr>
                <w:sz w:val="24"/>
                <w:szCs w:val="24"/>
              </w:rPr>
            </w:pPr>
            <w:r>
              <w:rPr>
                <w:sz w:val="24"/>
                <w:szCs w:val="24"/>
              </w:rPr>
              <w:t>Ground fire</w:t>
            </w:r>
          </w:p>
        </w:tc>
        <w:tc>
          <w:tcPr>
            <w:tcW w:w="3485" w:type="dxa"/>
          </w:tcPr>
          <w:p w14:paraId="26DC5F07" w14:textId="77777777" w:rsidR="00086ADE" w:rsidRDefault="00086ADE" w:rsidP="00086ADE">
            <w:pPr>
              <w:jc w:val="center"/>
              <w:rPr>
                <w:sz w:val="24"/>
                <w:szCs w:val="24"/>
              </w:rPr>
            </w:pPr>
            <w:r>
              <w:rPr>
                <w:sz w:val="24"/>
                <w:szCs w:val="24"/>
              </w:rPr>
              <w:t>Surface fire</w:t>
            </w:r>
          </w:p>
        </w:tc>
        <w:tc>
          <w:tcPr>
            <w:tcW w:w="3486" w:type="dxa"/>
          </w:tcPr>
          <w:p w14:paraId="26DC5F08" w14:textId="77777777" w:rsidR="00086ADE" w:rsidRDefault="00086ADE" w:rsidP="00086ADE">
            <w:pPr>
              <w:jc w:val="center"/>
              <w:rPr>
                <w:sz w:val="24"/>
                <w:szCs w:val="24"/>
              </w:rPr>
            </w:pPr>
            <w:r>
              <w:rPr>
                <w:sz w:val="24"/>
                <w:szCs w:val="24"/>
              </w:rPr>
              <w:t>Crown fire</w:t>
            </w:r>
          </w:p>
        </w:tc>
      </w:tr>
      <w:tr w:rsidR="00086ADE" w14:paraId="26DC5F18" w14:textId="77777777" w:rsidTr="00F01434">
        <w:trPr>
          <w:trHeight w:val="1398"/>
        </w:trPr>
        <w:tc>
          <w:tcPr>
            <w:tcW w:w="3485" w:type="dxa"/>
          </w:tcPr>
          <w:p w14:paraId="26DC5F0A" w14:textId="77777777" w:rsidR="00086ADE" w:rsidRDefault="00086ADE" w:rsidP="00086ADE">
            <w:pPr>
              <w:rPr>
                <w:sz w:val="24"/>
                <w:szCs w:val="24"/>
              </w:rPr>
            </w:pPr>
          </w:p>
        </w:tc>
        <w:tc>
          <w:tcPr>
            <w:tcW w:w="3485" w:type="dxa"/>
          </w:tcPr>
          <w:p w14:paraId="26DC5F0B" w14:textId="77777777" w:rsidR="00086ADE" w:rsidRDefault="00086ADE" w:rsidP="00086ADE">
            <w:pPr>
              <w:rPr>
                <w:sz w:val="24"/>
                <w:szCs w:val="24"/>
              </w:rPr>
            </w:pPr>
          </w:p>
          <w:p w14:paraId="26DC5F0C" w14:textId="77777777" w:rsidR="00086ADE" w:rsidRDefault="00086ADE" w:rsidP="00086ADE">
            <w:pPr>
              <w:rPr>
                <w:sz w:val="24"/>
                <w:szCs w:val="24"/>
              </w:rPr>
            </w:pPr>
          </w:p>
          <w:p w14:paraId="26DC5F0D" w14:textId="77777777" w:rsidR="00086ADE" w:rsidRDefault="00086ADE" w:rsidP="00086ADE">
            <w:pPr>
              <w:rPr>
                <w:sz w:val="24"/>
                <w:szCs w:val="24"/>
              </w:rPr>
            </w:pPr>
          </w:p>
          <w:p w14:paraId="26DC5F11" w14:textId="653E1706" w:rsidR="00086ADE" w:rsidRDefault="00086ADE" w:rsidP="00086ADE">
            <w:pPr>
              <w:rPr>
                <w:sz w:val="24"/>
                <w:szCs w:val="24"/>
              </w:rPr>
            </w:pPr>
          </w:p>
        </w:tc>
        <w:tc>
          <w:tcPr>
            <w:tcW w:w="3486" w:type="dxa"/>
          </w:tcPr>
          <w:p w14:paraId="26DC5F12" w14:textId="77777777" w:rsidR="00086ADE" w:rsidRDefault="00086ADE" w:rsidP="00086ADE">
            <w:pPr>
              <w:rPr>
                <w:sz w:val="24"/>
                <w:szCs w:val="24"/>
              </w:rPr>
            </w:pPr>
          </w:p>
          <w:p w14:paraId="26DC5F17" w14:textId="0FFA012A" w:rsidR="00086ADE" w:rsidRDefault="00086ADE" w:rsidP="00086ADE">
            <w:pPr>
              <w:rPr>
                <w:sz w:val="24"/>
                <w:szCs w:val="24"/>
              </w:rPr>
            </w:pPr>
          </w:p>
        </w:tc>
      </w:tr>
    </w:tbl>
    <w:p w14:paraId="26DC5F19" w14:textId="77777777" w:rsidR="005443AB" w:rsidRDefault="005443AB" w:rsidP="00435B5A">
      <w:pPr>
        <w:rPr>
          <w:sz w:val="24"/>
          <w:szCs w:val="24"/>
        </w:rPr>
      </w:pPr>
      <w:r>
        <w:rPr>
          <w:sz w:val="24"/>
          <w:szCs w:val="24"/>
        </w:rPr>
        <w:t>Add a sentence in the table to describe each fire type using the words on the slide.</w:t>
      </w:r>
    </w:p>
    <w:p w14:paraId="26DC5F1B" w14:textId="4BB0E523" w:rsidR="007F2C19" w:rsidRDefault="007F2C19" w:rsidP="00435B5A">
      <w:pPr>
        <w:rPr>
          <w:sz w:val="24"/>
          <w:szCs w:val="24"/>
        </w:rPr>
      </w:pPr>
      <w:r w:rsidRPr="007F2C19">
        <w:rPr>
          <w:sz w:val="24"/>
          <w:szCs w:val="24"/>
        </w:rPr>
        <w:t>Why has the wildfire hazard increased in recent years? Discuss and write down suggestions.</w:t>
      </w:r>
    </w:p>
    <w:p w14:paraId="26DC5F1E" w14:textId="2EC05879" w:rsidR="007F2C19" w:rsidRDefault="007F2C19" w:rsidP="00435B5A">
      <w:pPr>
        <w:rPr>
          <w:b/>
          <w:sz w:val="24"/>
          <w:szCs w:val="24"/>
          <w:u w:val="single"/>
        </w:rPr>
      </w:pPr>
    </w:p>
    <w:p w14:paraId="240EDDFE" w14:textId="77777777" w:rsidR="00F01434" w:rsidRDefault="00F01434" w:rsidP="00435B5A">
      <w:pPr>
        <w:rPr>
          <w:b/>
          <w:sz w:val="24"/>
          <w:szCs w:val="24"/>
          <w:u w:val="single"/>
        </w:rPr>
      </w:pPr>
    </w:p>
    <w:p w14:paraId="26DC5F21" w14:textId="77777777" w:rsidR="005443AB" w:rsidRPr="005443AB" w:rsidRDefault="005443AB" w:rsidP="00435B5A">
      <w:pPr>
        <w:rPr>
          <w:b/>
          <w:sz w:val="24"/>
          <w:szCs w:val="24"/>
          <w:u w:val="single"/>
        </w:rPr>
      </w:pPr>
      <w:r w:rsidRPr="005443AB">
        <w:rPr>
          <w:b/>
          <w:sz w:val="24"/>
          <w:szCs w:val="24"/>
          <w:u w:val="single"/>
        </w:rPr>
        <w:t>What conditions are needed to create wildfires?</w:t>
      </w:r>
    </w:p>
    <w:p w14:paraId="26DC5F22" w14:textId="5E3D24BA" w:rsidR="005443AB" w:rsidRDefault="005443AB" w:rsidP="00435B5A">
      <w:pPr>
        <w:rPr>
          <w:sz w:val="24"/>
          <w:szCs w:val="24"/>
        </w:rPr>
      </w:pPr>
      <w:r>
        <w:rPr>
          <w:sz w:val="24"/>
          <w:szCs w:val="24"/>
        </w:rPr>
        <w:t xml:space="preserve">Watch the clip </w:t>
      </w:r>
      <w:r w:rsidR="00A86CD2">
        <w:rPr>
          <w:sz w:val="24"/>
          <w:szCs w:val="24"/>
        </w:rPr>
        <w:t xml:space="preserve">and </w:t>
      </w:r>
      <w:r w:rsidR="004525DD">
        <w:rPr>
          <w:sz w:val="24"/>
          <w:szCs w:val="24"/>
        </w:rPr>
        <w:t>identify 3 conditions</w:t>
      </w:r>
      <w:r w:rsidR="00A86CD2">
        <w:rPr>
          <w:sz w:val="24"/>
          <w:szCs w:val="24"/>
        </w:rPr>
        <w:t xml:space="preserve"> needed for wildfires:</w:t>
      </w:r>
    </w:p>
    <w:p w14:paraId="26DC5F26" w14:textId="77777777" w:rsidR="00A86CD2" w:rsidRDefault="00A86CD2">
      <w:pPr>
        <w:rPr>
          <w:sz w:val="24"/>
          <w:szCs w:val="24"/>
        </w:rPr>
      </w:pPr>
    </w:p>
    <w:p w14:paraId="26DC5F27" w14:textId="207C6B47" w:rsidR="00A86CD2" w:rsidRDefault="00A86CD2">
      <w:pPr>
        <w:rPr>
          <w:sz w:val="24"/>
          <w:szCs w:val="24"/>
        </w:rPr>
      </w:pPr>
    </w:p>
    <w:p w14:paraId="602C58F2" w14:textId="77777777" w:rsidR="00F01434" w:rsidRDefault="00F01434">
      <w:pPr>
        <w:rPr>
          <w:sz w:val="24"/>
          <w:szCs w:val="24"/>
        </w:rPr>
      </w:pPr>
    </w:p>
    <w:p w14:paraId="26DC5F28" w14:textId="77777777" w:rsidR="00A86CD2" w:rsidRDefault="00A86CD2">
      <w:pPr>
        <w:rPr>
          <w:sz w:val="24"/>
          <w:szCs w:val="24"/>
        </w:rPr>
      </w:pPr>
      <w:r>
        <w:rPr>
          <w:sz w:val="24"/>
          <w:szCs w:val="24"/>
        </w:rPr>
        <w:t>Use the information on pages 262-263 of the Oxford book to help you</w:t>
      </w:r>
      <w:r w:rsidR="007F2C19">
        <w:rPr>
          <w:sz w:val="24"/>
          <w:szCs w:val="24"/>
        </w:rPr>
        <w:t xml:space="preserve"> explain the conditions that favour wildfires in</w:t>
      </w:r>
      <w:r>
        <w:rPr>
          <w:sz w:val="24"/>
          <w:szCs w:val="24"/>
        </w:rPr>
        <w:t xml:space="preserve"> the table below:</w:t>
      </w:r>
    </w:p>
    <w:tbl>
      <w:tblPr>
        <w:tblStyle w:val="TableGrid"/>
        <w:tblpPr w:leftFromText="180" w:rightFromText="180" w:vertAnchor="text" w:horzAnchor="margin" w:tblpY="125"/>
        <w:tblW w:w="10453" w:type="dxa"/>
        <w:tblLook w:val="04A0" w:firstRow="1" w:lastRow="0" w:firstColumn="1" w:lastColumn="0" w:noHBand="0" w:noVBand="1"/>
      </w:tblPr>
      <w:tblGrid>
        <w:gridCol w:w="3113"/>
        <w:gridCol w:w="3117"/>
        <w:gridCol w:w="4223"/>
      </w:tblGrid>
      <w:tr w:rsidR="007F2C19" w14:paraId="26DC5F2D" w14:textId="77777777" w:rsidTr="00F01434">
        <w:trPr>
          <w:trHeight w:val="537"/>
        </w:trPr>
        <w:tc>
          <w:tcPr>
            <w:tcW w:w="3113" w:type="dxa"/>
          </w:tcPr>
          <w:p w14:paraId="26DC5F29" w14:textId="77777777" w:rsidR="007F2C19" w:rsidRDefault="007F2C19" w:rsidP="007F2C19">
            <w:pPr>
              <w:jc w:val="center"/>
              <w:rPr>
                <w:sz w:val="24"/>
                <w:szCs w:val="24"/>
              </w:rPr>
            </w:pPr>
            <w:r>
              <w:rPr>
                <w:sz w:val="24"/>
                <w:szCs w:val="24"/>
              </w:rPr>
              <w:t>Vegetation type – fuel characteristics</w:t>
            </w:r>
          </w:p>
          <w:p w14:paraId="26DC5F2A" w14:textId="77777777" w:rsidR="007F2C19" w:rsidRDefault="007F2C19" w:rsidP="007F2C19">
            <w:pPr>
              <w:jc w:val="center"/>
              <w:rPr>
                <w:sz w:val="24"/>
                <w:szCs w:val="24"/>
              </w:rPr>
            </w:pPr>
          </w:p>
        </w:tc>
        <w:tc>
          <w:tcPr>
            <w:tcW w:w="3117" w:type="dxa"/>
          </w:tcPr>
          <w:p w14:paraId="26DC5F2B" w14:textId="77777777" w:rsidR="007F2C19" w:rsidRDefault="007F2C19" w:rsidP="007F2C19">
            <w:pPr>
              <w:jc w:val="center"/>
              <w:rPr>
                <w:sz w:val="24"/>
                <w:szCs w:val="24"/>
              </w:rPr>
            </w:pPr>
            <w:r>
              <w:rPr>
                <w:sz w:val="24"/>
                <w:szCs w:val="24"/>
              </w:rPr>
              <w:t>Weather conditions and fire behaviour</w:t>
            </w:r>
          </w:p>
        </w:tc>
        <w:tc>
          <w:tcPr>
            <w:tcW w:w="4223" w:type="dxa"/>
          </w:tcPr>
          <w:p w14:paraId="26DC5F2C" w14:textId="77777777" w:rsidR="007F2C19" w:rsidRDefault="007F2C19" w:rsidP="007F2C19">
            <w:pPr>
              <w:jc w:val="center"/>
              <w:rPr>
                <w:sz w:val="24"/>
                <w:szCs w:val="24"/>
              </w:rPr>
            </w:pPr>
            <w:r>
              <w:rPr>
                <w:sz w:val="24"/>
                <w:szCs w:val="24"/>
              </w:rPr>
              <w:t>The role of climate and cyclical climatic events</w:t>
            </w:r>
            <w:r w:rsidR="00E967E9">
              <w:rPr>
                <w:sz w:val="24"/>
                <w:szCs w:val="24"/>
              </w:rPr>
              <w:t xml:space="preserve"> (including El Nino and Indian Ocean Dipole)</w:t>
            </w:r>
          </w:p>
        </w:tc>
      </w:tr>
      <w:tr w:rsidR="007F2C19" w14:paraId="26DC5F56" w14:textId="77777777" w:rsidTr="00F01434">
        <w:trPr>
          <w:trHeight w:val="3475"/>
        </w:trPr>
        <w:tc>
          <w:tcPr>
            <w:tcW w:w="3113" w:type="dxa"/>
          </w:tcPr>
          <w:p w14:paraId="26DC5F2E" w14:textId="77777777" w:rsidR="007F2C19" w:rsidRDefault="007F2C19" w:rsidP="007F2C19">
            <w:pPr>
              <w:rPr>
                <w:sz w:val="24"/>
                <w:szCs w:val="24"/>
              </w:rPr>
            </w:pPr>
          </w:p>
          <w:p w14:paraId="26DC5F2F" w14:textId="77777777" w:rsidR="007F2C19" w:rsidRDefault="007F2C19" w:rsidP="007F2C19">
            <w:pPr>
              <w:rPr>
                <w:sz w:val="24"/>
                <w:szCs w:val="24"/>
              </w:rPr>
            </w:pPr>
          </w:p>
          <w:p w14:paraId="26DC5F30" w14:textId="77777777" w:rsidR="007F2C19" w:rsidRDefault="007F2C19" w:rsidP="007F2C19">
            <w:pPr>
              <w:rPr>
                <w:sz w:val="24"/>
                <w:szCs w:val="24"/>
              </w:rPr>
            </w:pPr>
          </w:p>
          <w:p w14:paraId="26DC5F31" w14:textId="77777777" w:rsidR="007F2C19" w:rsidRDefault="007F2C19" w:rsidP="007F2C19">
            <w:pPr>
              <w:rPr>
                <w:sz w:val="24"/>
                <w:szCs w:val="24"/>
              </w:rPr>
            </w:pPr>
          </w:p>
          <w:p w14:paraId="26DC5F32" w14:textId="77777777" w:rsidR="007F2C19" w:rsidRDefault="007F2C19" w:rsidP="007F2C19">
            <w:pPr>
              <w:rPr>
                <w:sz w:val="24"/>
                <w:szCs w:val="24"/>
              </w:rPr>
            </w:pPr>
          </w:p>
          <w:p w14:paraId="26DC5F33" w14:textId="77777777" w:rsidR="007F2C19" w:rsidRDefault="007F2C19" w:rsidP="007F2C19">
            <w:pPr>
              <w:rPr>
                <w:sz w:val="24"/>
                <w:szCs w:val="24"/>
              </w:rPr>
            </w:pPr>
          </w:p>
          <w:p w14:paraId="26DC5F34" w14:textId="77777777" w:rsidR="007F2C19" w:rsidRDefault="007F2C19" w:rsidP="007F2C19">
            <w:pPr>
              <w:rPr>
                <w:sz w:val="24"/>
                <w:szCs w:val="24"/>
              </w:rPr>
            </w:pPr>
          </w:p>
          <w:p w14:paraId="26DC5F35" w14:textId="77777777" w:rsidR="007F2C19" w:rsidRDefault="007F2C19" w:rsidP="007F2C19">
            <w:pPr>
              <w:rPr>
                <w:sz w:val="24"/>
                <w:szCs w:val="24"/>
              </w:rPr>
            </w:pPr>
          </w:p>
          <w:p w14:paraId="26DC5F36" w14:textId="77777777" w:rsidR="007F2C19" w:rsidRDefault="007F2C19" w:rsidP="007F2C19">
            <w:pPr>
              <w:rPr>
                <w:sz w:val="24"/>
                <w:szCs w:val="24"/>
              </w:rPr>
            </w:pPr>
          </w:p>
          <w:p w14:paraId="26DC5F40" w14:textId="415D395D" w:rsidR="007F2C19" w:rsidRDefault="007F2C19" w:rsidP="007F2C19">
            <w:pPr>
              <w:rPr>
                <w:sz w:val="24"/>
                <w:szCs w:val="24"/>
              </w:rPr>
            </w:pPr>
          </w:p>
        </w:tc>
        <w:tc>
          <w:tcPr>
            <w:tcW w:w="3117" w:type="dxa"/>
          </w:tcPr>
          <w:p w14:paraId="26DC5F41" w14:textId="77777777" w:rsidR="007F2C19" w:rsidRDefault="007F2C19" w:rsidP="007F2C19">
            <w:pPr>
              <w:rPr>
                <w:sz w:val="24"/>
                <w:szCs w:val="24"/>
              </w:rPr>
            </w:pPr>
          </w:p>
        </w:tc>
        <w:tc>
          <w:tcPr>
            <w:tcW w:w="4223" w:type="dxa"/>
          </w:tcPr>
          <w:p w14:paraId="26DC5F42" w14:textId="77777777" w:rsidR="007F2C19" w:rsidRDefault="007F2C19" w:rsidP="007F2C19">
            <w:pPr>
              <w:rPr>
                <w:sz w:val="24"/>
                <w:szCs w:val="24"/>
              </w:rPr>
            </w:pPr>
          </w:p>
          <w:p w14:paraId="26DC5F43" w14:textId="77777777" w:rsidR="007F2C19" w:rsidRDefault="007F2C19" w:rsidP="007F2C19">
            <w:pPr>
              <w:rPr>
                <w:sz w:val="24"/>
                <w:szCs w:val="24"/>
              </w:rPr>
            </w:pPr>
          </w:p>
          <w:p w14:paraId="26DC5F44" w14:textId="77777777" w:rsidR="007F2C19" w:rsidRDefault="007F2C19" w:rsidP="007F2C19">
            <w:pPr>
              <w:rPr>
                <w:sz w:val="24"/>
                <w:szCs w:val="24"/>
              </w:rPr>
            </w:pPr>
          </w:p>
          <w:p w14:paraId="26DC5F45" w14:textId="77777777" w:rsidR="007F2C19" w:rsidRDefault="007F2C19" w:rsidP="007F2C19">
            <w:pPr>
              <w:rPr>
                <w:sz w:val="24"/>
                <w:szCs w:val="24"/>
              </w:rPr>
            </w:pPr>
          </w:p>
          <w:p w14:paraId="26DC5F46" w14:textId="77777777" w:rsidR="007F2C19" w:rsidRDefault="007F2C19" w:rsidP="007F2C19">
            <w:pPr>
              <w:rPr>
                <w:sz w:val="24"/>
                <w:szCs w:val="24"/>
              </w:rPr>
            </w:pPr>
          </w:p>
          <w:p w14:paraId="26DC5F47" w14:textId="77777777" w:rsidR="007F2C19" w:rsidRDefault="007F2C19" w:rsidP="007F2C19">
            <w:pPr>
              <w:rPr>
                <w:sz w:val="24"/>
                <w:szCs w:val="24"/>
              </w:rPr>
            </w:pPr>
          </w:p>
          <w:p w14:paraId="26DC5F48" w14:textId="77777777" w:rsidR="007F2C19" w:rsidRDefault="007F2C19" w:rsidP="007F2C19">
            <w:pPr>
              <w:rPr>
                <w:sz w:val="24"/>
                <w:szCs w:val="24"/>
              </w:rPr>
            </w:pPr>
          </w:p>
          <w:p w14:paraId="26DC5F49" w14:textId="77777777" w:rsidR="007F2C19" w:rsidRDefault="007F2C19" w:rsidP="007F2C19">
            <w:pPr>
              <w:rPr>
                <w:sz w:val="24"/>
                <w:szCs w:val="24"/>
              </w:rPr>
            </w:pPr>
          </w:p>
          <w:p w14:paraId="26DC5F4A" w14:textId="77777777" w:rsidR="007F2C19" w:rsidRDefault="007F2C19" w:rsidP="007F2C19">
            <w:pPr>
              <w:rPr>
                <w:sz w:val="24"/>
                <w:szCs w:val="24"/>
              </w:rPr>
            </w:pPr>
          </w:p>
          <w:p w14:paraId="3FB4C031" w14:textId="77777777" w:rsidR="000770F9" w:rsidRDefault="000770F9" w:rsidP="007F2C19">
            <w:pPr>
              <w:rPr>
                <w:sz w:val="24"/>
                <w:szCs w:val="24"/>
              </w:rPr>
            </w:pPr>
          </w:p>
          <w:p w14:paraId="6838AE2B" w14:textId="77777777" w:rsidR="00F01434" w:rsidRDefault="00F01434" w:rsidP="007F2C19">
            <w:pPr>
              <w:rPr>
                <w:sz w:val="24"/>
                <w:szCs w:val="24"/>
              </w:rPr>
            </w:pPr>
          </w:p>
          <w:p w14:paraId="01ADCB6A" w14:textId="77777777" w:rsidR="00F01434" w:rsidRDefault="00F01434" w:rsidP="007F2C19">
            <w:pPr>
              <w:rPr>
                <w:sz w:val="24"/>
                <w:szCs w:val="24"/>
              </w:rPr>
            </w:pPr>
          </w:p>
          <w:p w14:paraId="272930EA" w14:textId="312B94DA" w:rsidR="00F01434" w:rsidRDefault="00F01434" w:rsidP="007F2C19">
            <w:pPr>
              <w:rPr>
                <w:sz w:val="24"/>
                <w:szCs w:val="24"/>
              </w:rPr>
            </w:pPr>
          </w:p>
          <w:p w14:paraId="26DC5F55" w14:textId="671EFEDC" w:rsidR="00F01434" w:rsidRDefault="00F01434" w:rsidP="007F2C19">
            <w:pPr>
              <w:rPr>
                <w:sz w:val="24"/>
                <w:szCs w:val="24"/>
              </w:rPr>
            </w:pPr>
          </w:p>
        </w:tc>
      </w:tr>
    </w:tbl>
    <w:p w14:paraId="26DC5F58" w14:textId="77777777" w:rsidR="00426D13" w:rsidRPr="00426D13" w:rsidRDefault="00EE0446">
      <w:pPr>
        <w:rPr>
          <w:sz w:val="24"/>
          <w:szCs w:val="24"/>
        </w:rPr>
      </w:pPr>
      <w:r>
        <w:rPr>
          <w:noProof/>
          <w:sz w:val="24"/>
          <w:szCs w:val="24"/>
          <w:lang w:eastAsia="en-GB"/>
        </w:rPr>
        <w:lastRenderedPageBreak/>
        <mc:AlternateContent>
          <mc:Choice Requires="wps">
            <w:drawing>
              <wp:anchor distT="0" distB="0" distL="114300" distR="114300" simplePos="0" relativeHeight="251665408" behindDoc="0" locked="0" layoutInCell="1" allowOverlap="1" wp14:anchorId="26DC5FC5" wp14:editId="26DC5FC6">
                <wp:simplePos x="0" y="0"/>
                <wp:positionH relativeFrom="margin">
                  <wp:align>right</wp:align>
                </wp:positionH>
                <wp:positionV relativeFrom="paragraph">
                  <wp:posOffset>349250</wp:posOffset>
                </wp:positionV>
                <wp:extent cx="3952875" cy="1743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952875" cy="1743075"/>
                        </a:xfrm>
                        <a:prstGeom prst="rect">
                          <a:avLst/>
                        </a:prstGeom>
                        <a:solidFill>
                          <a:srgbClr val="99FF99">
                            <a:alpha val="67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C5FF5" w14:textId="77777777" w:rsidR="009300A1" w:rsidRPr="00E53B00" w:rsidRDefault="009300A1" w:rsidP="00E53B00">
                            <w:pPr>
                              <w:rPr>
                                <w:color w:val="000000" w:themeColor="text1"/>
                              </w:rPr>
                            </w:pPr>
                            <w:r w:rsidRPr="00E53B00">
                              <w:rPr>
                                <w:color w:val="000000" w:themeColor="text1"/>
                              </w:rPr>
                              <w:t>The Black Saturday fires</w:t>
                            </w:r>
                            <w:r>
                              <w:rPr>
                                <w:color w:val="000000" w:themeColor="text1"/>
                              </w:rPr>
                              <w:t xml:space="preserve"> of 2009 which occurred in the state of Victoria were Australia’s worst bushfire disaster, killing 173 people and injuring over 400. In the weeks leading up to the fires, Victoria experienced the worst possible fire conditions – temperatures soared beyond 40°C, vegetation was tinder dry and humidity was extremely low. Winds also gusted to over 125km/h (80mph). When the fires broke out, some ignited naturally by lightning but others due to human activity. For two days fires raged throughout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5FC5" id="Rectangle 8" o:spid="_x0000_s1031" style="position:absolute;margin-left:260.05pt;margin-top:27.5pt;width:311.25pt;height:137.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" fillcolor="#9f9" strokecolor="black [3213]" strokeweight="1pt">
                <v:fill opacity="43947f"/>
                <v:textbox>
                  <w:txbxContent>
                    <w:p w14:paraId="26DC5FF5" w14:textId="77777777" w:rsidR="009300A1" w:rsidRPr="00E53B00" w:rsidRDefault="009300A1" w:rsidP="00E53B00">
                      <w:pPr>
                        <w:rPr>
                          <w:color w:val="000000" w:themeColor="text1"/>
                        </w:rPr>
                      </w:pPr>
                      <w:r w:rsidRPr="00E53B00">
                        <w:rPr>
                          <w:color w:val="000000" w:themeColor="text1"/>
                        </w:rPr>
                        <w:t>The Black Saturday fires</w:t>
                      </w:r>
                      <w:r>
                        <w:rPr>
                          <w:color w:val="000000" w:themeColor="text1"/>
                        </w:rPr>
                        <w:t xml:space="preserve"> of 2009 which occurred in the state of Victoria were Australia’s worst bushfire disaster, killing 173 people and injuring over 400. In the weeks leading up to the fires, Victoria experienced the worst possible fire conditions – temperatures soared beyond 40°C, vegetation was tinder dry and humidity was extremely low. Winds also gusted to over 125km/h (80mph). When the fires broke out, some ignited naturally by lightning but others due to human activity. For two days fires raged throughout the state.</w:t>
                      </w:r>
                    </w:p>
                  </w:txbxContent>
                </v:textbox>
                <w10:wrap anchorx="margin"/>
              </v:rect>
            </w:pict>
          </mc:Fallback>
        </mc:AlternateContent>
      </w:r>
      <w:r w:rsidR="00426D13">
        <w:rPr>
          <w:sz w:val="24"/>
          <w:szCs w:val="24"/>
        </w:rPr>
        <w:t xml:space="preserve">Read this extract on the Black Saturday bushfires, Australia 2009, and highlight/underline </w:t>
      </w:r>
      <w:r w:rsidR="00E53B00">
        <w:rPr>
          <w:sz w:val="24"/>
          <w:szCs w:val="24"/>
        </w:rPr>
        <w:t>any details on the conditions which favoured the fire:</w:t>
      </w:r>
    </w:p>
    <w:p w14:paraId="26DC5F59" w14:textId="77777777" w:rsidR="00426D13" w:rsidRPr="00426D13" w:rsidRDefault="00EE0446">
      <w:pPr>
        <w:rPr>
          <w:sz w:val="24"/>
          <w:szCs w:val="24"/>
        </w:rPr>
      </w:pPr>
      <w:r w:rsidRPr="00E53B00">
        <w:rPr>
          <w:noProof/>
          <w:sz w:val="24"/>
          <w:szCs w:val="24"/>
          <w:lang w:eastAsia="en-GB"/>
        </w:rPr>
        <w:drawing>
          <wp:anchor distT="0" distB="0" distL="114300" distR="114300" simplePos="0" relativeHeight="251666432" behindDoc="0" locked="0" layoutInCell="1" allowOverlap="1" wp14:anchorId="26DC5FC7" wp14:editId="26DC5FC8">
            <wp:simplePos x="0" y="0"/>
            <wp:positionH relativeFrom="margin">
              <wp:align>left</wp:align>
            </wp:positionH>
            <wp:positionV relativeFrom="paragraph">
              <wp:posOffset>-1270</wp:posOffset>
            </wp:positionV>
            <wp:extent cx="2362200" cy="1573530"/>
            <wp:effectExtent l="0" t="0" r="0" b="7620"/>
            <wp:wrapSquare wrapText="bothSides"/>
            <wp:docPr id="9" name="Picture 9" descr="Image result for black saturday bushfir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saturday bushfir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C5F5A" w14:textId="77777777" w:rsidR="00426D13" w:rsidRPr="00426D13" w:rsidRDefault="00426D13">
      <w:pPr>
        <w:rPr>
          <w:sz w:val="24"/>
          <w:szCs w:val="24"/>
        </w:rPr>
      </w:pPr>
    </w:p>
    <w:p w14:paraId="26DC5F5B" w14:textId="77777777" w:rsidR="00426D13" w:rsidRPr="00426D13" w:rsidRDefault="00426D13">
      <w:pPr>
        <w:rPr>
          <w:sz w:val="24"/>
          <w:szCs w:val="24"/>
        </w:rPr>
      </w:pPr>
    </w:p>
    <w:p w14:paraId="26DC5F5C" w14:textId="77777777" w:rsidR="00426D13" w:rsidRPr="00426D13" w:rsidRDefault="00426D13">
      <w:pPr>
        <w:rPr>
          <w:sz w:val="24"/>
          <w:szCs w:val="24"/>
        </w:rPr>
      </w:pPr>
    </w:p>
    <w:p w14:paraId="26DC5F5D" w14:textId="77777777" w:rsidR="00E53B00" w:rsidRDefault="00E53B00">
      <w:pPr>
        <w:rPr>
          <w:i/>
          <w:sz w:val="24"/>
          <w:szCs w:val="24"/>
        </w:rPr>
      </w:pPr>
    </w:p>
    <w:p w14:paraId="47AF3EB9" w14:textId="77777777" w:rsidR="00F01434" w:rsidRDefault="00F01434">
      <w:pPr>
        <w:rPr>
          <w:i/>
          <w:sz w:val="24"/>
          <w:szCs w:val="24"/>
        </w:rPr>
      </w:pPr>
    </w:p>
    <w:p w14:paraId="26DC5F5E" w14:textId="50490930" w:rsidR="00067DAD" w:rsidRDefault="007F2C19">
      <w:pPr>
        <w:rPr>
          <w:sz w:val="24"/>
          <w:szCs w:val="24"/>
        </w:rPr>
      </w:pPr>
      <w:r w:rsidRPr="004D5520">
        <w:rPr>
          <w:i/>
          <w:sz w:val="24"/>
          <w:szCs w:val="24"/>
        </w:rPr>
        <w:t>TASK</w:t>
      </w:r>
      <w:r>
        <w:rPr>
          <w:sz w:val="24"/>
          <w:szCs w:val="24"/>
        </w:rPr>
        <w:t xml:space="preserve">: </w:t>
      </w:r>
      <w:r w:rsidR="00F01434">
        <w:rPr>
          <w:sz w:val="24"/>
          <w:szCs w:val="24"/>
        </w:rPr>
        <w:t xml:space="preserve">Read the note </w:t>
      </w:r>
      <w:r w:rsidR="00D57437">
        <w:rPr>
          <w:sz w:val="24"/>
          <w:szCs w:val="24"/>
        </w:rPr>
        <w:t>cards</w:t>
      </w:r>
      <w:r w:rsidR="00EE0446">
        <w:rPr>
          <w:sz w:val="24"/>
          <w:szCs w:val="24"/>
        </w:rPr>
        <w:t xml:space="preserve"> </w:t>
      </w:r>
      <w:r w:rsidR="00D57437">
        <w:rPr>
          <w:sz w:val="24"/>
          <w:szCs w:val="24"/>
        </w:rPr>
        <w:t xml:space="preserve">– </w:t>
      </w:r>
      <w:r w:rsidR="00D57437" w:rsidRPr="00EE0446">
        <w:rPr>
          <w:sz w:val="24"/>
          <w:szCs w:val="24"/>
        </w:rPr>
        <w:t>fuel,</w:t>
      </w:r>
      <w:r w:rsidR="00D57437">
        <w:rPr>
          <w:sz w:val="24"/>
          <w:szCs w:val="24"/>
        </w:rPr>
        <w:t xml:space="preserve"> weather </w:t>
      </w:r>
      <w:r w:rsidR="00F01434">
        <w:rPr>
          <w:sz w:val="24"/>
          <w:szCs w:val="24"/>
        </w:rPr>
        <w:t>and</w:t>
      </w:r>
      <w:r w:rsidR="00D57437">
        <w:rPr>
          <w:sz w:val="24"/>
          <w:szCs w:val="24"/>
        </w:rPr>
        <w:t xml:space="preserve"> topography. </w:t>
      </w:r>
      <w:r w:rsidR="00F01434">
        <w:rPr>
          <w:sz w:val="24"/>
          <w:szCs w:val="24"/>
        </w:rPr>
        <w:t xml:space="preserve">Discuss </w:t>
      </w:r>
      <w:r w:rsidR="00067DAD">
        <w:rPr>
          <w:sz w:val="24"/>
          <w:szCs w:val="24"/>
        </w:rPr>
        <w:t>the information on the three factors</w:t>
      </w:r>
      <w:r w:rsidR="009300A1">
        <w:rPr>
          <w:sz w:val="24"/>
          <w:szCs w:val="24"/>
        </w:rPr>
        <w:t xml:space="preserve"> and </w:t>
      </w:r>
      <w:r w:rsidR="00F01434">
        <w:rPr>
          <w:sz w:val="24"/>
          <w:szCs w:val="24"/>
        </w:rPr>
        <w:t>the ideal conditions for a fire</w:t>
      </w:r>
      <w:r w:rsidR="009300A1">
        <w:rPr>
          <w:sz w:val="24"/>
          <w:szCs w:val="24"/>
        </w:rPr>
        <w:t>.</w:t>
      </w:r>
      <w:r w:rsidR="00067DAD">
        <w:rPr>
          <w:sz w:val="24"/>
          <w:szCs w:val="24"/>
        </w:rPr>
        <w:t xml:space="preserve"> Write a short paragraph on the role </w:t>
      </w:r>
      <w:r w:rsidR="0006203C">
        <w:rPr>
          <w:sz w:val="24"/>
          <w:szCs w:val="24"/>
        </w:rPr>
        <w:t xml:space="preserve">of </w:t>
      </w:r>
      <w:r w:rsidR="00067DAD">
        <w:rPr>
          <w:sz w:val="24"/>
          <w:szCs w:val="24"/>
        </w:rPr>
        <w:t>each:</w:t>
      </w:r>
    </w:p>
    <w:p w14:paraId="26DC5F60"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Fuel</w:t>
      </w:r>
    </w:p>
    <w:p w14:paraId="26DC5F62" w14:textId="47CB5A6A" w:rsidR="00067DAD" w:rsidRDefault="00067DAD">
      <w:pPr>
        <w:rPr>
          <w:sz w:val="24"/>
          <w:szCs w:val="24"/>
        </w:rPr>
      </w:pPr>
    </w:p>
    <w:p w14:paraId="5F5877C9" w14:textId="77777777" w:rsidR="00F01434" w:rsidRDefault="00F01434">
      <w:pPr>
        <w:rPr>
          <w:sz w:val="24"/>
          <w:szCs w:val="24"/>
        </w:rPr>
      </w:pPr>
    </w:p>
    <w:p w14:paraId="26DC5F63" w14:textId="77777777" w:rsidR="00067DAD" w:rsidRPr="00067DAD" w:rsidRDefault="00067DAD">
      <w:pPr>
        <w:rPr>
          <w:sz w:val="24"/>
          <w:szCs w:val="24"/>
        </w:rPr>
      </w:pPr>
    </w:p>
    <w:p w14:paraId="26DC5F64"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 xml:space="preserve">Weather </w:t>
      </w:r>
    </w:p>
    <w:p w14:paraId="26DC5F65" w14:textId="77777777" w:rsidR="00067DAD" w:rsidRDefault="00067DAD">
      <w:pPr>
        <w:rPr>
          <w:sz w:val="24"/>
          <w:szCs w:val="24"/>
        </w:rPr>
      </w:pPr>
    </w:p>
    <w:p w14:paraId="26DC5F67" w14:textId="12DDBC04" w:rsidR="00067DAD" w:rsidRDefault="00067DAD">
      <w:pPr>
        <w:rPr>
          <w:sz w:val="24"/>
          <w:szCs w:val="24"/>
        </w:rPr>
      </w:pPr>
    </w:p>
    <w:p w14:paraId="5F82B207" w14:textId="77777777" w:rsidR="00F01434" w:rsidRPr="00067DAD" w:rsidRDefault="00F01434">
      <w:pPr>
        <w:rPr>
          <w:sz w:val="24"/>
          <w:szCs w:val="24"/>
        </w:rPr>
      </w:pPr>
    </w:p>
    <w:p w14:paraId="26DC5F68"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Topography</w:t>
      </w:r>
    </w:p>
    <w:p w14:paraId="26DC5F69" w14:textId="360F826C" w:rsidR="00067DAD" w:rsidRDefault="00067DAD">
      <w:pPr>
        <w:rPr>
          <w:sz w:val="24"/>
          <w:szCs w:val="24"/>
        </w:rPr>
      </w:pPr>
    </w:p>
    <w:p w14:paraId="0C0B40E7" w14:textId="77777777" w:rsidR="00F01434" w:rsidRDefault="00F01434">
      <w:pPr>
        <w:rPr>
          <w:sz w:val="24"/>
          <w:szCs w:val="24"/>
        </w:rPr>
      </w:pPr>
    </w:p>
    <w:p w14:paraId="26DC5F6B" w14:textId="77777777" w:rsidR="00067DAD" w:rsidRDefault="00067DAD">
      <w:pPr>
        <w:rPr>
          <w:sz w:val="24"/>
          <w:szCs w:val="24"/>
        </w:rPr>
      </w:pPr>
    </w:p>
    <w:p w14:paraId="26DC5F6C" w14:textId="26992107" w:rsidR="00067DAD" w:rsidRPr="00067DAD" w:rsidRDefault="00067DAD">
      <w:pPr>
        <w:rPr>
          <w:i/>
          <w:sz w:val="24"/>
          <w:szCs w:val="24"/>
        </w:rPr>
      </w:pPr>
      <w:r w:rsidRPr="00067DAD">
        <w:rPr>
          <w:i/>
          <w:sz w:val="24"/>
          <w:szCs w:val="24"/>
        </w:rPr>
        <w:t xml:space="preserve">Discuss which factor you think is most important. </w:t>
      </w:r>
    </w:p>
    <w:p w14:paraId="26DC5F6D" w14:textId="77777777" w:rsidR="000770F9" w:rsidRDefault="00067DAD">
      <w:pPr>
        <w:rPr>
          <w:sz w:val="24"/>
          <w:szCs w:val="24"/>
        </w:rPr>
      </w:pPr>
      <w:r>
        <w:rPr>
          <w:sz w:val="24"/>
          <w:szCs w:val="24"/>
        </w:rPr>
        <w:t xml:space="preserve">Individual task: </w:t>
      </w:r>
      <w:r w:rsidR="007F2C19">
        <w:rPr>
          <w:sz w:val="24"/>
          <w:szCs w:val="24"/>
        </w:rPr>
        <w:t xml:space="preserve">Assess the importance of fuel characteristics (vegetation), weather conditions and </w:t>
      </w:r>
      <w:r w:rsidR="00426D13">
        <w:rPr>
          <w:sz w:val="24"/>
          <w:szCs w:val="24"/>
        </w:rPr>
        <w:t xml:space="preserve">topography </w:t>
      </w:r>
      <w:r w:rsidR="007F2C19">
        <w:rPr>
          <w:sz w:val="24"/>
          <w:szCs w:val="24"/>
        </w:rPr>
        <w:t xml:space="preserve">in the behaviour of wildfires. </w:t>
      </w:r>
      <w:r>
        <w:rPr>
          <w:sz w:val="24"/>
          <w:szCs w:val="24"/>
        </w:rPr>
        <w:t>Explain and justify w</w:t>
      </w:r>
      <w:r w:rsidR="007F2C19">
        <w:rPr>
          <w:sz w:val="24"/>
          <w:szCs w:val="24"/>
        </w:rPr>
        <w:t xml:space="preserve">hich </w:t>
      </w:r>
      <w:r w:rsidR="00FF5D78">
        <w:rPr>
          <w:sz w:val="24"/>
          <w:szCs w:val="24"/>
        </w:rPr>
        <w:t>one you think is the greatest factor</w:t>
      </w:r>
      <w:r>
        <w:rPr>
          <w:sz w:val="24"/>
          <w:szCs w:val="24"/>
        </w:rPr>
        <w:t>.</w:t>
      </w:r>
    </w:p>
    <w:p w14:paraId="26DC5F6E" w14:textId="77777777" w:rsidR="000770F9" w:rsidRDefault="000770F9">
      <w:pPr>
        <w:rPr>
          <w:sz w:val="24"/>
          <w:szCs w:val="24"/>
        </w:rPr>
      </w:pPr>
    </w:p>
    <w:p w14:paraId="26DC5F6F" w14:textId="77777777" w:rsidR="000770F9" w:rsidRDefault="000770F9">
      <w:pPr>
        <w:rPr>
          <w:sz w:val="24"/>
          <w:szCs w:val="24"/>
        </w:rPr>
      </w:pPr>
    </w:p>
    <w:p w14:paraId="26DC5F70" w14:textId="77777777" w:rsidR="000770F9" w:rsidRDefault="000770F9">
      <w:pPr>
        <w:rPr>
          <w:sz w:val="24"/>
          <w:szCs w:val="24"/>
        </w:rPr>
      </w:pPr>
    </w:p>
    <w:p w14:paraId="26DC5F71" w14:textId="77777777" w:rsidR="000770F9" w:rsidRDefault="000770F9">
      <w:pPr>
        <w:rPr>
          <w:sz w:val="24"/>
          <w:szCs w:val="24"/>
        </w:rPr>
      </w:pPr>
    </w:p>
    <w:p w14:paraId="26DC5F72" w14:textId="77777777" w:rsidR="000770F9" w:rsidRDefault="000770F9">
      <w:pPr>
        <w:rPr>
          <w:sz w:val="24"/>
          <w:szCs w:val="24"/>
        </w:rPr>
      </w:pPr>
    </w:p>
    <w:p w14:paraId="26DC5F73" w14:textId="77777777" w:rsidR="000770F9" w:rsidRDefault="000770F9">
      <w:pPr>
        <w:rPr>
          <w:sz w:val="24"/>
          <w:szCs w:val="24"/>
        </w:rPr>
      </w:pPr>
    </w:p>
    <w:p w14:paraId="26DC5F74" w14:textId="77777777" w:rsidR="000770F9" w:rsidRDefault="000770F9">
      <w:pPr>
        <w:rPr>
          <w:sz w:val="24"/>
          <w:szCs w:val="24"/>
        </w:rPr>
      </w:pPr>
    </w:p>
    <w:p w14:paraId="26DC5F75" w14:textId="77777777" w:rsidR="000770F9" w:rsidRDefault="000770F9">
      <w:pPr>
        <w:rPr>
          <w:sz w:val="24"/>
          <w:szCs w:val="24"/>
        </w:rPr>
      </w:pPr>
    </w:p>
    <w:p w14:paraId="26DC5F7C" w14:textId="77777777" w:rsidR="000770F9" w:rsidRPr="00EE0446" w:rsidRDefault="000770F9">
      <w:pPr>
        <w:rPr>
          <w:b/>
          <w:sz w:val="24"/>
          <w:szCs w:val="24"/>
          <w:u w:val="single"/>
        </w:rPr>
      </w:pPr>
      <w:r w:rsidRPr="00EE0446">
        <w:rPr>
          <w:b/>
          <w:sz w:val="24"/>
          <w:szCs w:val="24"/>
          <w:u w:val="single"/>
        </w:rPr>
        <w:lastRenderedPageBreak/>
        <w:t>What causes wildfires?</w:t>
      </w:r>
    </w:p>
    <w:p w14:paraId="26DC5F7D" w14:textId="77777777" w:rsidR="00E967E9" w:rsidRDefault="00E967E9">
      <w:pPr>
        <w:rPr>
          <w:sz w:val="24"/>
          <w:szCs w:val="24"/>
        </w:rPr>
      </w:pPr>
      <w:r>
        <w:rPr>
          <w:sz w:val="24"/>
          <w:szCs w:val="24"/>
        </w:rPr>
        <w:t>Wildfires can be ignited by both natural causes and/or human factors.</w:t>
      </w:r>
    </w:p>
    <w:p w14:paraId="26DC5F7E" w14:textId="77777777" w:rsidR="00E967E9" w:rsidRDefault="00E967E9">
      <w:pPr>
        <w:rPr>
          <w:sz w:val="24"/>
          <w:szCs w:val="24"/>
        </w:rPr>
      </w:pPr>
      <w:proofErr w:type="gramStart"/>
      <w:r>
        <w:rPr>
          <w:sz w:val="24"/>
          <w:szCs w:val="24"/>
        </w:rPr>
        <w:t>The vast majority of</w:t>
      </w:r>
      <w:proofErr w:type="gramEnd"/>
      <w:r>
        <w:rPr>
          <w:sz w:val="24"/>
          <w:szCs w:val="24"/>
        </w:rPr>
        <w:t xml:space="preserve"> fires that threaten life and residential areas are the result of human actions, including discarded cigarettes and poorly controlled campfires. The most prone areas are in the so-called </w:t>
      </w:r>
      <w:r w:rsidRPr="00EE0446">
        <w:rPr>
          <w:b/>
          <w:sz w:val="24"/>
          <w:szCs w:val="24"/>
        </w:rPr>
        <w:t>‘wildland-urban interfaces’</w:t>
      </w:r>
      <w:r>
        <w:rPr>
          <w:sz w:val="24"/>
          <w:szCs w:val="24"/>
        </w:rPr>
        <w:t xml:space="preserve"> – woodland close to large urban areas like Sydney and Los Angeles.</w:t>
      </w:r>
    </w:p>
    <w:p w14:paraId="26DC5F7F" w14:textId="77777777" w:rsidR="00E967E9" w:rsidRDefault="00A9096C">
      <w:pPr>
        <w:rPr>
          <w:sz w:val="24"/>
          <w:szCs w:val="24"/>
        </w:rPr>
      </w:pPr>
      <w:r w:rsidRPr="00E967E9">
        <w:rPr>
          <w:noProof/>
          <w:sz w:val="24"/>
          <w:szCs w:val="24"/>
          <w:lang w:eastAsia="en-GB"/>
        </w:rPr>
        <w:drawing>
          <wp:anchor distT="0" distB="0" distL="114300" distR="114300" simplePos="0" relativeHeight="251667456" behindDoc="0" locked="0" layoutInCell="1" allowOverlap="1" wp14:anchorId="26DC5FC9" wp14:editId="26DC5FCA">
            <wp:simplePos x="0" y="0"/>
            <wp:positionH relativeFrom="margin">
              <wp:posOffset>3505200</wp:posOffset>
            </wp:positionH>
            <wp:positionV relativeFrom="paragraph">
              <wp:posOffset>5715</wp:posOffset>
            </wp:positionV>
            <wp:extent cx="3131185" cy="2012950"/>
            <wp:effectExtent l="0" t="0" r="0" b="6350"/>
            <wp:wrapSquare wrapText="bothSides"/>
            <wp:docPr id="13"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31185" cy="2012950"/>
                    </a:xfrm>
                    <a:prstGeom prst="rect">
                      <a:avLst/>
                    </a:prstGeom>
                  </pic:spPr>
                </pic:pic>
              </a:graphicData>
            </a:graphic>
            <wp14:sizeRelH relativeFrom="margin">
              <wp14:pctWidth>0</wp14:pctWidth>
            </wp14:sizeRelH>
            <wp14:sizeRelV relativeFrom="margin">
              <wp14:pctHeight>0</wp14:pctHeight>
            </wp14:sizeRelV>
          </wp:anchor>
        </w:drawing>
      </w:r>
      <w:r w:rsidR="00E967E9">
        <w:rPr>
          <w:sz w:val="24"/>
          <w:szCs w:val="24"/>
        </w:rPr>
        <w:t>TASK: read the text on page 264 Oxford on the causes of wildfires and explain in your own words the processes involved in the spread of fire:</w:t>
      </w:r>
    </w:p>
    <w:p w14:paraId="26DC5F80" w14:textId="77777777" w:rsidR="00E967E9" w:rsidRDefault="00E967E9">
      <w:pPr>
        <w:rPr>
          <w:sz w:val="24"/>
          <w:szCs w:val="24"/>
        </w:rPr>
      </w:pPr>
    </w:p>
    <w:p w14:paraId="26DC5F81" w14:textId="77777777" w:rsidR="00E967E9" w:rsidRDefault="00E967E9">
      <w:pPr>
        <w:rPr>
          <w:sz w:val="24"/>
          <w:szCs w:val="24"/>
        </w:rPr>
      </w:pPr>
    </w:p>
    <w:p w14:paraId="26DC5F82" w14:textId="77777777" w:rsidR="00E967E9" w:rsidRDefault="00E967E9">
      <w:pPr>
        <w:rPr>
          <w:sz w:val="24"/>
          <w:szCs w:val="24"/>
        </w:rPr>
      </w:pPr>
    </w:p>
    <w:p w14:paraId="26DC5F83" w14:textId="77777777" w:rsidR="00E967E9" w:rsidRDefault="00E967E9">
      <w:pPr>
        <w:rPr>
          <w:sz w:val="24"/>
          <w:szCs w:val="24"/>
        </w:rPr>
      </w:pPr>
    </w:p>
    <w:p w14:paraId="26DC5F84" w14:textId="77777777" w:rsidR="00A9096C" w:rsidRDefault="00A9096C">
      <w:pPr>
        <w:rPr>
          <w:sz w:val="24"/>
          <w:szCs w:val="24"/>
        </w:rPr>
      </w:pPr>
    </w:p>
    <w:p w14:paraId="26DC5F85" w14:textId="77777777" w:rsidR="00A9096C" w:rsidRDefault="00A9096C">
      <w:pPr>
        <w:rPr>
          <w:sz w:val="24"/>
          <w:szCs w:val="24"/>
        </w:rPr>
      </w:pPr>
    </w:p>
    <w:p w14:paraId="26DC5F86" w14:textId="77777777" w:rsidR="00E967E9" w:rsidRDefault="00E967E9">
      <w:pPr>
        <w:rPr>
          <w:sz w:val="24"/>
          <w:szCs w:val="24"/>
        </w:rPr>
      </w:pPr>
    </w:p>
    <w:p w14:paraId="26DC5F87" w14:textId="77777777" w:rsidR="00E967E9" w:rsidRDefault="00E967E9">
      <w:pPr>
        <w:rPr>
          <w:sz w:val="24"/>
          <w:szCs w:val="24"/>
        </w:rPr>
      </w:pPr>
    </w:p>
    <w:p w14:paraId="26DC5F88" w14:textId="77777777" w:rsidR="00E967E9" w:rsidRDefault="00E967E9">
      <w:pPr>
        <w:rPr>
          <w:sz w:val="24"/>
          <w:szCs w:val="24"/>
        </w:rPr>
      </w:pPr>
    </w:p>
    <w:p w14:paraId="26DC5F89" w14:textId="77777777" w:rsidR="00A9096C" w:rsidRDefault="00FF5D78">
      <w:pPr>
        <w:rPr>
          <w:sz w:val="24"/>
          <w:szCs w:val="24"/>
        </w:rPr>
      </w:pPr>
      <w:r w:rsidRPr="00FF5D78">
        <w:rPr>
          <w:noProof/>
          <w:sz w:val="24"/>
          <w:szCs w:val="24"/>
          <w:lang w:eastAsia="en-GB"/>
        </w:rPr>
        <w:drawing>
          <wp:inline distT="0" distB="0" distL="0" distR="0" wp14:anchorId="26DC5FCB" wp14:editId="26DC5FCC">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14:paraId="26DC5F8A" w14:textId="77777777" w:rsidR="007F2C19" w:rsidRDefault="007F2C19">
      <w:pPr>
        <w:rPr>
          <w:sz w:val="24"/>
          <w:szCs w:val="24"/>
        </w:rPr>
      </w:pPr>
    </w:p>
    <w:p w14:paraId="26DC5F8B" w14:textId="77777777" w:rsidR="000770F9" w:rsidRDefault="000770F9">
      <w:pPr>
        <w:rPr>
          <w:sz w:val="24"/>
          <w:szCs w:val="24"/>
        </w:rPr>
      </w:pPr>
    </w:p>
    <w:p w14:paraId="26DC5F8C" w14:textId="77777777" w:rsidR="007F2C19" w:rsidRDefault="007F2C19">
      <w:pPr>
        <w:rPr>
          <w:sz w:val="24"/>
          <w:szCs w:val="24"/>
        </w:rPr>
      </w:pPr>
    </w:p>
    <w:p w14:paraId="26DC5F8D" w14:textId="77777777" w:rsidR="00A9096C" w:rsidRPr="00EE0446" w:rsidRDefault="00A8218A" w:rsidP="00A9096C">
      <w:pPr>
        <w:rPr>
          <w:b/>
          <w:sz w:val="24"/>
          <w:szCs w:val="24"/>
          <w:u w:val="single"/>
        </w:rPr>
      </w:pPr>
      <w:r w:rsidRPr="00A8218A">
        <w:rPr>
          <w:b/>
          <w:noProof/>
          <w:sz w:val="24"/>
          <w:szCs w:val="24"/>
          <w:lang w:eastAsia="en-GB"/>
        </w:rPr>
        <w:lastRenderedPageBreak/>
        <w:drawing>
          <wp:anchor distT="0" distB="0" distL="114300" distR="114300" simplePos="0" relativeHeight="251669504" behindDoc="0" locked="0" layoutInCell="1" allowOverlap="1" wp14:anchorId="26DC5FCD" wp14:editId="26DC5FCE">
            <wp:simplePos x="0" y="0"/>
            <wp:positionH relativeFrom="column">
              <wp:posOffset>187569</wp:posOffset>
            </wp:positionH>
            <wp:positionV relativeFrom="paragraph">
              <wp:posOffset>0</wp:posOffset>
            </wp:positionV>
            <wp:extent cx="6381750" cy="899880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8998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C5F8E" w14:textId="397F7495" w:rsidR="00A9096C" w:rsidRDefault="009300A1" w:rsidP="00A9096C">
      <w:pPr>
        <w:rPr>
          <w:sz w:val="24"/>
          <w:szCs w:val="24"/>
        </w:rPr>
      </w:pPr>
      <w:r w:rsidRPr="000770F9">
        <w:rPr>
          <w:noProof/>
          <w:sz w:val="24"/>
          <w:szCs w:val="24"/>
          <w:lang w:eastAsia="en-GB"/>
        </w:rPr>
        <w:lastRenderedPageBreak/>
        <w:drawing>
          <wp:anchor distT="0" distB="0" distL="114300" distR="114300" simplePos="0" relativeHeight="251676672" behindDoc="0" locked="0" layoutInCell="1" allowOverlap="1" wp14:anchorId="26DC5FCF" wp14:editId="5B4B8D38">
            <wp:simplePos x="0" y="0"/>
            <wp:positionH relativeFrom="margin">
              <wp:align>left</wp:align>
            </wp:positionH>
            <wp:positionV relativeFrom="paragraph">
              <wp:posOffset>295275</wp:posOffset>
            </wp:positionV>
            <wp:extent cx="4184650" cy="2352675"/>
            <wp:effectExtent l="0" t="0" r="6350" b="9525"/>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2352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E6672">
        <w:rPr>
          <w:b/>
          <w:sz w:val="24"/>
          <w:szCs w:val="24"/>
          <w:u w:val="single"/>
        </w:rPr>
        <w:t>W</w:t>
      </w:r>
      <w:r w:rsidR="00CE6672" w:rsidRPr="00EE0446">
        <w:rPr>
          <w:b/>
          <w:sz w:val="24"/>
          <w:szCs w:val="24"/>
          <w:u w:val="single"/>
        </w:rPr>
        <w:t xml:space="preserve">hat </w:t>
      </w:r>
      <w:r w:rsidR="00CE6672">
        <w:rPr>
          <w:b/>
          <w:sz w:val="24"/>
          <w:szCs w:val="24"/>
          <w:u w:val="single"/>
        </w:rPr>
        <w:t>is the distribution of wildfires?</w:t>
      </w:r>
    </w:p>
    <w:p w14:paraId="26DC5F98" w14:textId="14CE0016" w:rsidR="00A9096C" w:rsidRPr="000770F9" w:rsidRDefault="00A9096C" w:rsidP="00A9096C">
      <w:pPr>
        <w:rPr>
          <w:sz w:val="24"/>
          <w:szCs w:val="24"/>
        </w:rPr>
      </w:pPr>
      <w:r w:rsidRPr="000770F9">
        <w:rPr>
          <w:sz w:val="24"/>
          <w:szCs w:val="24"/>
        </w:rPr>
        <w:t xml:space="preserve">Describe the distribution of wildfires. </w:t>
      </w:r>
      <w:r w:rsidRPr="000770F9">
        <w:rPr>
          <w:bCs/>
          <w:sz w:val="24"/>
          <w:szCs w:val="24"/>
        </w:rPr>
        <w:t xml:space="preserve">Suggest </w:t>
      </w:r>
      <w:r>
        <w:rPr>
          <w:bCs/>
          <w:sz w:val="24"/>
          <w:szCs w:val="24"/>
        </w:rPr>
        <w:t xml:space="preserve">reasons </w:t>
      </w:r>
      <w:r w:rsidRPr="000770F9">
        <w:rPr>
          <w:bCs/>
          <w:sz w:val="24"/>
          <w:szCs w:val="24"/>
        </w:rPr>
        <w:t>w</w:t>
      </w:r>
      <w:r w:rsidRPr="000770F9">
        <w:rPr>
          <w:sz w:val="24"/>
          <w:szCs w:val="24"/>
        </w:rPr>
        <w:t>hy they occur in these regions</w:t>
      </w:r>
      <w:r>
        <w:rPr>
          <w:sz w:val="24"/>
          <w:szCs w:val="24"/>
        </w:rPr>
        <w:t>.</w:t>
      </w:r>
    </w:p>
    <w:p w14:paraId="26DC5F99" w14:textId="77777777" w:rsidR="00A9096C" w:rsidRDefault="00A9096C">
      <w:pPr>
        <w:rPr>
          <w:sz w:val="24"/>
          <w:szCs w:val="24"/>
        </w:rPr>
      </w:pPr>
    </w:p>
    <w:p w14:paraId="26DC5F9A" w14:textId="77777777" w:rsidR="00E967E9" w:rsidRDefault="00E967E9">
      <w:pPr>
        <w:rPr>
          <w:sz w:val="24"/>
          <w:szCs w:val="24"/>
        </w:rPr>
      </w:pPr>
    </w:p>
    <w:p w14:paraId="26DC5F9B" w14:textId="77777777" w:rsidR="00A9096C" w:rsidRDefault="00A9096C">
      <w:pPr>
        <w:rPr>
          <w:sz w:val="24"/>
          <w:szCs w:val="24"/>
        </w:rPr>
      </w:pPr>
    </w:p>
    <w:p w14:paraId="26DC5F9C" w14:textId="77777777" w:rsidR="00A9096C" w:rsidRDefault="00A9096C">
      <w:pPr>
        <w:rPr>
          <w:sz w:val="24"/>
          <w:szCs w:val="24"/>
        </w:rPr>
      </w:pPr>
    </w:p>
    <w:p w14:paraId="26DC5F9D" w14:textId="77777777" w:rsidR="00A9096C" w:rsidRDefault="00A9096C">
      <w:pPr>
        <w:rPr>
          <w:sz w:val="24"/>
          <w:szCs w:val="24"/>
        </w:rPr>
      </w:pPr>
    </w:p>
    <w:p w14:paraId="26DC5F9E" w14:textId="5A070000" w:rsidR="00A9096C" w:rsidRDefault="00A9096C">
      <w:pPr>
        <w:rPr>
          <w:sz w:val="24"/>
          <w:szCs w:val="24"/>
        </w:rPr>
      </w:pPr>
    </w:p>
    <w:p w14:paraId="40830EAE" w14:textId="3F791565" w:rsidR="009300A1" w:rsidRDefault="009300A1">
      <w:pPr>
        <w:rPr>
          <w:sz w:val="24"/>
          <w:szCs w:val="24"/>
        </w:rPr>
      </w:pPr>
    </w:p>
    <w:p w14:paraId="2336A301" w14:textId="77777777" w:rsidR="009300A1" w:rsidRDefault="009300A1">
      <w:pPr>
        <w:rPr>
          <w:sz w:val="24"/>
          <w:szCs w:val="24"/>
        </w:rPr>
      </w:pPr>
    </w:p>
    <w:p w14:paraId="26DC5F9F" w14:textId="77777777" w:rsidR="00E967E9" w:rsidRPr="00EE0446" w:rsidRDefault="00E967E9">
      <w:pPr>
        <w:rPr>
          <w:b/>
          <w:sz w:val="24"/>
          <w:szCs w:val="24"/>
          <w:u w:val="single"/>
        </w:rPr>
      </w:pPr>
      <w:r w:rsidRPr="00EE0446">
        <w:rPr>
          <w:b/>
          <w:sz w:val="24"/>
          <w:szCs w:val="24"/>
          <w:u w:val="single"/>
        </w:rPr>
        <w:t>What are the impacts of wildfires?</w:t>
      </w:r>
    </w:p>
    <w:p w14:paraId="26DC5FA0" w14:textId="77777777" w:rsidR="00E967E9" w:rsidRDefault="009709AA">
      <w:pPr>
        <w:rPr>
          <w:b/>
          <w:sz w:val="24"/>
          <w:szCs w:val="24"/>
        </w:rPr>
      </w:pPr>
      <w:r w:rsidRPr="009709AA">
        <w:rPr>
          <w:b/>
          <w:noProof/>
          <w:sz w:val="24"/>
          <w:szCs w:val="24"/>
          <w:lang w:eastAsia="en-GB"/>
        </w:rPr>
        <w:drawing>
          <wp:inline distT="0" distB="0" distL="0" distR="0" wp14:anchorId="26DC5FD1" wp14:editId="26DC5FD2">
            <wp:extent cx="6645910" cy="392670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926701"/>
                    </a:xfrm>
                    <a:prstGeom prst="rect">
                      <a:avLst/>
                    </a:prstGeom>
                    <a:noFill/>
                    <a:ln>
                      <a:noFill/>
                    </a:ln>
                  </pic:spPr>
                </pic:pic>
              </a:graphicData>
            </a:graphic>
          </wp:inline>
        </w:drawing>
      </w:r>
    </w:p>
    <w:p w14:paraId="26DC5FA1" w14:textId="77777777" w:rsidR="00EE0446" w:rsidRPr="00A8218A" w:rsidRDefault="00A8218A">
      <w:pPr>
        <w:rPr>
          <w:sz w:val="24"/>
          <w:szCs w:val="24"/>
        </w:rPr>
      </w:pPr>
      <w:r w:rsidRPr="00A8218A">
        <w:rPr>
          <w:sz w:val="24"/>
          <w:szCs w:val="24"/>
        </w:rPr>
        <w:t>Study the table outl</w:t>
      </w:r>
      <w:r w:rsidR="00DD364F">
        <w:rPr>
          <w:sz w:val="24"/>
          <w:szCs w:val="24"/>
        </w:rPr>
        <w:t>ining the impacts of wildfires. Which impacts will be most difficult</w:t>
      </w:r>
      <w:r w:rsidR="00D863D0">
        <w:rPr>
          <w:sz w:val="24"/>
          <w:szCs w:val="24"/>
        </w:rPr>
        <w:t xml:space="preserve"> and take longest</w:t>
      </w:r>
      <w:r w:rsidR="00DD364F">
        <w:rPr>
          <w:sz w:val="24"/>
          <w:szCs w:val="24"/>
        </w:rPr>
        <w:t xml:space="preserve"> to recover from?</w:t>
      </w:r>
      <w:r w:rsidR="00D863D0">
        <w:rPr>
          <w:sz w:val="24"/>
          <w:szCs w:val="24"/>
        </w:rPr>
        <w:t xml:space="preserve"> How might wildfires change the perception of place?</w:t>
      </w:r>
    </w:p>
    <w:p w14:paraId="26DC5FA2" w14:textId="77777777" w:rsidR="00EE0446" w:rsidRDefault="00EE0446">
      <w:pPr>
        <w:rPr>
          <w:b/>
          <w:sz w:val="24"/>
          <w:szCs w:val="24"/>
        </w:rPr>
      </w:pPr>
    </w:p>
    <w:p w14:paraId="26DC5FA3" w14:textId="77777777" w:rsidR="00EE0446" w:rsidRDefault="00EE0446">
      <w:pPr>
        <w:rPr>
          <w:b/>
          <w:sz w:val="24"/>
          <w:szCs w:val="24"/>
        </w:rPr>
      </w:pPr>
    </w:p>
    <w:p w14:paraId="26DC5FA4" w14:textId="77777777" w:rsidR="00EE0446" w:rsidRDefault="00EE0446">
      <w:pPr>
        <w:rPr>
          <w:b/>
          <w:sz w:val="24"/>
          <w:szCs w:val="24"/>
        </w:rPr>
      </w:pPr>
    </w:p>
    <w:p w14:paraId="26DC5FA6" w14:textId="0D4397EB" w:rsidR="009709AA" w:rsidRDefault="009709AA">
      <w:pPr>
        <w:rPr>
          <w:b/>
          <w:sz w:val="24"/>
          <w:szCs w:val="24"/>
        </w:rPr>
      </w:pPr>
    </w:p>
    <w:p w14:paraId="7729BDA7" w14:textId="77777777" w:rsidR="009300A1" w:rsidRDefault="009300A1" w:rsidP="009300A1">
      <w:pPr>
        <w:ind w:left="360"/>
        <w:rPr>
          <w:sz w:val="24"/>
          <w:szCs w:val="24"/>
        </w:rPr>
      </w:pPr>
      <w:r>
        <w:rPr>
          <w:noProof/>
          <w:lang w:eastAsia="en-GB"/>
        </w:rPr>
        <w:lastRenderedPageBreak/>
        <w:drawing>
          <wp:anchor distT="0" distB="0" distL="114300" distR="114300" simplePos="0" relativeHeight="251678720" behindDoc="0" locked="0" layoutInCell="1" allowOverlap="1" wp14:anchorId="2480E256" wp14:editId="7F77CAF0">
            <wp:simplePos x="0" y="0"/>
            <wp:positionH relativeFrom="margin">
              <wp:posOffset>-2540</wp:posOffset>
            </wp:positionH>
            <wp:positionV relativeFrom="paragraph">
              <wp:posOffset>272415</wp:posOffset>
            </wp:positionV>
            <wp:extent cx="6645910" cy="3112135"/>
            <wp:effectExtent l="0" t="0" r="2540" b="0"/>
            <wp:wrapNone/>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3301"/>
                    <a:stretch/>
                  </pic:blipFill>
                  <pic:spPr bwMode="auto">
                    <a:xfrm>
                      <a:off x="0" y="0"/>
                      <a:ext cx="6645910" cy="3112135"/>
                    </a:xfrm>
                    <a:prstGeom prst="rect">
                      <a:avLst/>
                    </a:prstGeom>
                    <a:noFill/>
                  </pic:spPr>
                </pic:pic>
              </a:graphicData>
            </a:graphic>
          </wp:anchor>
        </w:drawing>
      </w:r>
      <w:r>
        <w:rPr>
          <w:sz w:val="24"/>
          <w:szCs w:val="24"/>
        </w:rPr>
        <w:t>Answer the exam-style question below.</w:t>
      </w:r>
    </w:p>
    <w:p w14:paraId="175DAED3" w14:textId="77777777" w:rsidR="009300A1" w:rsidRDefault="009300A1" w:rsidP="009300A1">
      <w:pPr>
        <w:rPr>
          <w:sz w:val="24"/>
          <w:szCs w:val="24"/>
        </w:rPr>
      </w:pPr>
    </w:p>
    <w:p w14:paraId="00089193" w14:textId="77777777" w:rsidR="009300A1" w:rsidRDefault="009300A1" w:rsidP="009300A1">
      <w:pPr>
        <w:rPr>
          <w:sz w:val="24"/>
          <w:szCs w:val="24"/>
        </w:rPr>
      </w:pPr>
    </w:p>
    <w:p w14:paraId="63C55B5D" w14:textId="77777777" w:rsidR="009300A1" w:rsidRPr="00EE0446" w:rsidRDefault="009300A1" w:rsidP="009300A1">
      <w:pPr>
        <w:ind w:left="720"/>
        <w:rPr>
          <w:sz w:val="24"/>
          <w:szCs w:val="24"/>
        </w:rPr>
      </w:pPr>
    </w:p>
    <w:p w14:paraId="254EEA03" w14:textId="77777777" w:rsidR="009300A1" w:rsidRDefault="009300A1" w:rsidP="009300A1">
      <w:pPr>
        <w:rPr>
          <w:b/>
          <w:sz w:val="24"/>
          <w:szCs w:val="24"/>
        </w:rPr>
      </w:pPr>
    </w:p>
    <w:p w14:paraId="5F74336E" w14:textId="77777777" w:rsidR="009300A1" w:rsidRDefault="009300A1" w:rsidP="009300A1">
      <w:pPr>
        <w:rPr>
          <w:b/>
          <w:sz w:val="24"/>
          <w:szCs w:val="24"/>
        </w:rPr>
      </w:pPr>
    </w:p>
    <w:p w14:paraId="07E5E199" w14:textId="77777777" w:rsidR="009300A1" w:rsidRDefault="009300A1" w:rsidP="009300A1">
      <w:pPr>
        <w:rPr>
          <w:b/>
          <w:sz w:val="24"/>
          <w:szCs w:val="24"/>
        </w:rPr>
      </w:pPr>
    </w:p>
    <w:p w14:paraId="190C6DDF" w14:textId="77777777" w:rsidR="009300A1" w:rsidRDefault="009300A1" w:rsidP="009300A1">
      <w:pPr>
        <w:rPr>
          <w:b/>
          <w:sz w:val="24"/>
          <w:szCs w:val="24"/>
        </w:rPr>
      </w:pPr>
    </w:p>
    <w:p w14:paraId="0CDFBBD6" w14:textId="77777777" w:rsidR="009300A1" w:rsidRDefault="009300A1" w:rsidP="009300A1">
      <w:pPr>
        <w:rPr>
          <w:b/>
          <w:sz w:val="24"/>
          <w:szCs w:val="24"/>
        </w:rPr>
      </w:pPr>
    </w:p>
    <w:p w14:paraId="7E35C094" w14:textId="77777777" w:rsidR="009300A1" w:rsidRDefault="009300A1" w:rsidP="009300A1">
      <w:pPr>
        <w:rPr>
          <w:b/>
          <w:sz w:val="24"/>
          <w:szCs w:val="24"/>
        </w:rPr>
      </w:pPr>
    </w:p>
    <w:p w14:paraId="6F29E4AD" w14:textId="77777777" w:rsidR="009300A1" w:rsidRDefault="009300A1" w:rsidP="009300A1">
      <w:pPr>
        <w:rPr>
          <w:b/>
          <w:sz w:val="24"/>
          <w:szCs w:val="24"/>
        </w:rPr>
      </w:pPr>
      <w:r>
        <w:rPr>
          <w:noProof/>
          <w:lang w:eastAsia="en-GB"/>
        </w:rPr>
        <w:drawing>
          <wp:anchor distT="0" distB="0" distL="114300" distR="114300" simplePos="0" relativeHeight="251679744" behindDoc="0" locked="0" layoutInCell="1" allowOverlap="1" wp14:anchorId="31B16741" wp14:editId="7DD2EB12">
            <wp:simplePos x="0" y="0"/>
            <wp:positionH relativeFrom="column">
              <wp:posOffset>2905125</wp:posOffset>
            </wp:positionH>
            <wp:positionV relativeFrom="paragraph">
              <wp:posOffset>250190</wp:posOffset>
            </wp:positionV>
            <wp:extent cx="3619500" cy="2482215"/>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2482215"/>
                    </a:xfrm>
                    <a:prstGeom prst="rect">
                      <a:avLst/>
                    </a:prstGeom>
                    <a:noFill/>
                  </pic:spPr>
                </pic:pic>
              </a:graphicData>
            </a:graphic>
            <wp14:sizeRelH relativeFrom="margin">
              <wp14:pctWidth>0</wp14:pctWidth>
            </wp14:sizeRelH>
            <wp14:sizeRelV relativeFrom="margin">
              <wp14:pctHeight>0</wp14:pctHeight>
            </wp14:sizeRelV>
          </wp:anchor>
        </w:drawing>
      </w:r>
    </w:p>
    <w:p w14:paraId="3536A4E1" w14:textId="77777777" w:rsidR="009300A1" w:rsidRDefault="009300A1" w:rsidP="009300A1">
      <w:pPr>
        <w:rPr>
          <w:b/>
          <w:sz w:val="24"/>
          <w:szCs w:val="24"/>
        </w:rPr>
      </w:pPr>
      <w:r w:rsidRPr="00086ADE">
        <w:rPr>
          <w:b/>
          <w:noProof/>
          <w:sz w:val="24"/>
          <w:szCs w:val="24"/>
          <w:lang w:eastAsia="en-GB"/>
        </w:rPr>
        <mc:AlternateContent>
          <mc:Choice Requires="wps">
            <w:drawing>
              <wp:anchor distT="45720" distB="45720" distL="114300" distR="114300" simplePos="0" relativeHeight="251680768" behindDoc="0" locked="0" layoutInCell="1" allowOverlap="1" wp14:anchorId="1F91162A" wp14:editId="1C0C1038">
                <wp:simplePos x="0" y="0"/>
                <wp:positionH relativeFrom="margin">
                  <wp:posOffset>619125</wp:posOffset>
                </wp:positionH>
                <wp:positionV relativeFrom="paragraph">
                  <wp:posOffset>10160</wp:posOffset>
                </wp:positionV>
                <wp:extent cx="2381250" cy="485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85775"/>
                        </a:xfrm>
                        <a:prstGeom prst="rect">
                          <a:avLst/>
                        </a:prstGeom>
                        <a:solidFill>
                          <a:srgbClr val="FFFFFF"/>
                        </a:solidFill>
                        <a:ln w="9525">
                          <a:solidFill>
                            <a:srgbClr val="000000"/>
                          </a:solidFill>
                          <a:miter lim="800000"/>
                          <a:headEnd/>
                          <a:tailEnd/>
                        </a:ln>
                      </wps:spPr>
                      <wps:txbx>
                        <w:txbxContent>
                          <w:p w14:paraId="0CFDCB32" w14:textId="77777777" w:rsidR="009300A1" w:rsidRPr="00CE6672" w:rsidRDefault="009300A1" w:rsidP="009300A1">
                            <w:pPr>
                              <w:spacing w:after="0" w:line="240" w:lineRule="auto"/>
                              <w:jc w:val="both"/>
                              <w:textAlignment w:val="baseline"/>
                              <w:rPr>
                                <w:rFonts w:ascii="Times New Roman" w:eastAsia="Times New Roman" w:hAnsi="Times New Roman" w:cs="Times New Roman"/>
                                <w:sz w:val="24"/>
                                <w:szCs w:val="24"/>
                                <w:lang w:eastAsia="en-GB"/>
                              </w:rPr>
                            </w:pPr>
                            <w:r w:rsidRPr="00CE6672">
                              <w:rPr>
                                <w:rFonts w:ascii="Calibri" w:eastAsia="Calibri" w:hAnsi="Calibri" w:cs="Times New Roman"/>
                                <w:color w:val="000000"/>
                                <w:kern w:val="24"/>
                                <w:sz w:val="24"/>
                                <w:szCs w:val="24"/>
                                <w:lang w:eastAsia="en-GB"/>
                              </w:rPr>
                              <w:t xml:space="preserve">Figure 5 gives information about wildfires in south-east Australia. </w:t>
                            </w:r>
                          </w:p>
                          <w:p w14:paraId="7F68EBC4" w14:textId="77777777" w:rsidR="009300A1" w:rsidRPr="00CE6672" w:rsidRDefault="009300A1" w:rsidP="009300A1">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162A" id="Text Box 2" o:spid="_x0000_s1032" type="#_x0000_t202" style="position:absolute;margin-left:48.75pt;margin-top:.8pt;width:187.5pt;height:3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">
                <v:textbox>
                  <w:txbxContent>
                    <w:p w14:paraId="0CFDCB32" w14:textId="77777777" w:rsidR="009300A1" w:rsidRPr="00CE6672" w:rsidRDefault="009300A1" w:rsidP="009300A1">
                      <w:pPr>
                        <w:spacing w:after="0" w:line="240" w:lineRule="auto"/>
                        <w:jc w:val="both"/>
                        <w:textAlignment w:val="baseline"/>
                        <w:rPr>
                          <w:rFonts w:ascii="Times New Roman" w:eastAsia="Times New Roman" w:hAnsi="Times New Roman" w:cs="Times New Roman"/>
                          <w:sz w:val="24"/>
                          <w:szCs w:val="24"/>
                          <w:lang w:eastAsia="en-GB"/>
                        </w:rPr>
                      </w:pPr>
                      <w:r w:rsidRPr="00CE6672">
                        <w:rPr>
                          <w:rFonts w:ascii="Calibri" w:eastAsia="Calibri" w:hAnsi="Calibri" w:cs="Times New Roman"/>
                          <w:color w:val="000000"/>
                          <w:kern w:val="24"/>
                          <w:sz w:val="24"/>
                          <w:szCs w:val="24"/>
                          <w:lang w:eastAsia="en-GB"/>
                        </w:rPr>
                        <w:t xml:space="preserve">Figure 5 gives information about wildfires in south-east Australia. </w:t>
                      </w:r>
                    </w:p>
                    <w:p w14:paraId="7F68EBC4" w14:textId="77777777" w:rsidR="009300A1" w:rsidRPr="00CE6672" w:rsidRDefault="009300A1" w:rsidP="009300A1">
                      <w:pPr>
                        <w:jc w:val="both"/>
                        <w:rPr>
                          <w:sz w:val="24"/>
                          <w:szCs w:val="24"/>
                        </w:rPr>
                      </w:pPr>
                    </w:p>
                  </w:txbxContent>
                </v:textbox>
                <w10:wrap type="square" anchorx="margin"/>
              </v:shape>
            </w:pict>
          </mc:Fallback>
        </mc:AlternateContent>
      </w:r>
    </w:p>
    <w:p w14:paraId="0C601219" w14:textId="77777777" w:rsidR="009300A1" w:rsidRDefault="009300A1" w:rsidP="009300A1">
      <w:pPr>
        <w:rPr>
          <w:b/>
          <w:sz w:val="24"/>
          <w:szCs w:val="24"/>
        </w:rPr>
      </w:pPr>
    </w:p>
    <w:p w14:paraId="5CA31210" w14:textId="77777777" w:rsidR="009300A1" w:rsidRDefault="009300A1" w:rsidP="009300A1">
      <w:pPr>
        <w:rPr>
          <w:b/>
          <w:sz w:val="24"/>
          <w:szCs w:val="24"/>
        </w:rPr>
      </w:pPr>
    </w:p>
    <w:p w14:paraId="76F8C680" w14:textId="77777777" w:rsidR="009300A1" w:rsidRDefault="009300A1" w:rsidP="009300A1">
      <w:pPr>
        <w:rPr>
          <w:b/>
          <w:sz w:val="24"/>
          <w:szCs w:val="24"/>
        </w:rPr>
      </w:pPr>
    </w:p>
    <w:p w14:paraId="40E422C6" w14:textId="77777777" w:rsidR="009300A1" w:rsidRDefault="009300A1" w:rsidP="009300A1">
      <w:pPr>
        <w:rPr>
          <w:b/>
          <w:sz w:val="24"/>
          <w:szCs w:val="24"/>
        </w:rPr>
      </w:pPr>
    </w:p>
    <w:p w14:paraId="0B16CC97" w14:textId="77777777" w:rsidR="009300A1" w:rsidRDefault="009300A1" w:rsidP="009300A1">
      <w:pPr>
        <w:rPr>
          <w:b/>
          <w:sz w:val="24"/>
          <w:szCs w:val="24"/>
        </w:rPr>
      </w:pPr>
    </w:p>
    <w:p w14:paraId="04B37B5A" w14:textId="77777777" w:rsidR="009300A1" w:rsidRDefault="009300A1" w:rsidP="009300A1">
      <w:pPr>
        <w:rPr>
          <w:b/>
          <w:sz w:val="24"/>
          <w:szCs w:val="24"/>
        </w:rPr>
      </w:pPr>
    </w:p>
    <w:p w14:paraId="748FCB89" w14:textId="77777777" w:rsidR="009300A1" w:rsidRDefault="009300A1" w:rsidP="009300A1">
      <w:pPr>
        <w:rPr>
          <w:b/>
          <w:sz w:val="24"/>
          <w:szCs w:val="24"/>
        </w:rPr>
      </w:pPr>
    </w:p>
    <w:p w14:paraId="4B804E8A" w14:textId="77777777" w:rsidR="009300A1" w:rsidRPr="00086ADE" w:rsidRDefault="009300A1" w:rsidP="009300A1">
      <w:pPr>
        <w:rPr>
          <w:b/>
          <w:sz w:val="24"/>
          <w:szCs w:val="24"/>
        </w:rPr>
      </w:pPr>
      <w:r>
        <w:rPr>
          <w:b/>
          <w:bCs/>
          <w:i/>
          <w:iCs/>
          <w:sz w:val="24"/>
          <w:szCs w:val="24"/>
        </w:rPr>
        <w:t>‘</w:t>
      </w:r>
      <w:r w:rsidRPr="00086ADE">
        <w:rPr>
          <w:b/>
          <w:bCs/>
          <w:i/>
          <w:iCs/>
          <w:sz w:val="24"/>
          <w:szCs w:val="24"/>
        </w:rPr>
        <w:t>Natural factors are the main reason why south-east Aust</w:t>
      </w:r>
      <w:r>
        <w:rPr>
          <w:b/>
          <w:bCs/>
          <w:i/>
          <w:iCs/>
          <w:sz w:val="24"/>
          <w:szCs w:val="24"/>
        </w:rPr>
        <w:t>ralia is affected by wildfires.’</w:t>
      </w:r>
    </w:p>
    <w:p w14:paraId="1451E312" w14:textId="77777777" w:rsidR="009300A1" w:rsidRPr="00086ADE" w:rsidRDefault="009300A1" w:rsidP="009300A1">
      <w:pPr>
        <w:rPr>
          <w:b/>
          <w:sz w:val="24"/>
          <w:szCs w:val="24"/>
        </w:rPr>
      </w:pPr>
      <w:r w:rsidRPr="00086ADE">
        <w:rPr>
          <w:b/>
          <w:sz w:val="24"/>
          <w:szCs w:val="24"/>
        </w:rPr>
        <w:t>To what extent do you agree with this view? Justify for your decision.</w:t>
      </w:r>
      <w:r w:rsidRPr="00086ADE">
        <w:rPr>
          <w:b/>
          <w:sz w:val="24"/>
          <w:szCs w:val="24"/>
        </w:rPr>
        <w:tab/>
      </w:r>
      <w:r w:rsidRPr="00086ADE">
        <w:rPr>
          <w:b/>
          <w:sz w:val="24"/>
          <w:szCs w:val="24"/>
        </w:rPr>
        <w:tab/>
      </w:r>
      <w:r w:rsidRPr="00086ADE">
        <w:rPr>
          <w:b/>
          <w:sz w:val="24"/>
          <w:szCs w:val="24"/>
        </w:rPr>
        <w:tab/>
        <w:t xml:space="preserve"> [9 marks] </w:t>
      </w:r>
    </w:p>
    <w:p w14:paraId="7527DA99" w14:textId="77777777" w:rsidR="009300A1" w:rsidRDefault="009300A1">
      <w:pPr>
        <w:rPr>
          <w:b/>
          <w:sz w:val="24"/>
          <w:szCs w:val="24"/>
        </w:rPr>
      </w:pPr>
    </w:p>
    <w:p w14:paraId="26DC5FA7" w14:textId="0A34C168" w:rsidR="00EE0446" w:rsidRDefault="00EE0446">
      <w:pPr>
        <w:rPr>
          <w:b/>
          <w:sz w:val="24"/>
          <w:szCs w:val="24"/>
        </w:rPr>
      </w:pPr>
    </w:p>
    <w:p w14:paraId="24EC60DD" w14:textId="12BB5227" w:rsidR="009300A1" w:rsidRDefault="009300A1">
      <w:pPr>
        <w:rPr>
          <w:b/>
          <w:sz w:val="24"/>
          <w:szCs w:val="24"/>
        </w:rPr>
      </w:pPr>
    </w:p>
    <w:p w14:paraId="374B5ABD" w14:textId="77777777" w:rsidR="009300A1" w:rsidRDefault="009300A1">
      <w:pPr>
        <w:rPr>
          <w:b/>
          <w:sz w:val="24"/>
          <w:szCs w:val="24"/>
        </w:rPr>
      </w:pPr>
    </w:p>
    <w:p w14:paraId="26DC5FA8" w14:textId="77777777" w:rsidR="00EE0446" w:rsidRDefault="00EE0446">
      <w:pPr>
        <w:rPr>
          <w:b/>
          <w:sz w:val="24"/>
          <w:szCs w:val="24"/>
        </w:rPr>
      </w:pPr>
      <w:r>
        <w:rPr>
          <w:b/>
          <w:sz w:val="24"/>
          <w:szCs w:val="24"/>
        </w:rPr>
        <w:t>HOMEWORK</w:t>
      </w:r>
    </w:p>
    <w:p w14:paraId="26DC5FA9" w14:textId="0DB5ADD0" w:rsidR="00B15C4C" w:rsidRPr="00A05645" w:rsidRDefault="00235E28" w:rsidP="009300A1">
      <w:pPr>
        <w:rPr>
          <w:rFonts w:cstheme="minorHAnsi"/>
          <w:sz w:val="24"/>
          <w:szCs w:val="24"/>
        </w:rPr>
      </w:pPr>
      <w:r w:rsidRPr="00A05645">
        <w:rPr>
          <w:rFonts w:cstheme="minorHAnsi"/>
          <w:sz w:val="24"/>
          <w:szCs w:val="24"/>
        </w:rPr>
        <w:t xml:space="preserve">Read </w:t>
      </w:r>
      <w:proofErr w:type="spellStart"/>
      <w:r w:rsidRPr="00A05645">
        <w:rPr>
          <w:rFonts w:cstheme="minorHAnsi"/>
          <w:sz w:val="24"/>
          <w:szCs w:val="24"/>
        </w:rPr>
        <w:t>Geofile</w:t>
      </w:r>
      <w:proofErr w:type="spellEnd"/>
      <w:r w:rsidRPr="00A05645">
        <w:rPr>
          <w:rFonts w:cstheme="minorHAnsi"/>
          <w:sz w:val="24"/>
          <w:szCs w:val="24"/>
        </w:rPr>
        <w:t xml:space="preserve"> </w:t>
      </w:r>
      <w:r w:rsidR="00EE0446" w:rsidRPr="00A05645">
        <w:rPr>
          <w:rFonts w:cstheme="minorHAnsi"/>
          <w:sz w:val="24"/>
          <w:szCs w:val="24"/>
        </w:rPr>
        <w:t xml:space="preserve">637 </w:t>
      </w:r>
      <w:r w:rsidRPr="00A05645">
        <w:rPr>
          <w:rFonts w:cstheme="minorHAnsi"/>
          <w:sz w:val="24"/>
          <w:szCs w:val="24"/>
        </w:rPr>
        <w:t xml:space="preserve">about </w:t>
      </w:r>
      <w:r w:rsidR="00EE0446" w:rsidRPr="00A05645">
        <w:rPr>
          <w:rFonts w:cstheme="minorHAnsi"/>
          <w:sz w:val="24"/>
          <w:szCs w:val="24"/>
        </w:rPr>
        <w:t xml:space="preserve">the </w:t>
      </w:r>
      <w:r w:rsidR="005A1EEB" w:rsidRPr="00A05645">
        <w:rPr>
          <w:rFonts w:cstheme="minorHAnsi"/>
          <w:sz w:val="24"/>
          <w:szCs w:val="24"/>
        </w:rPr>
        <w:t xml:space="preserve">Australia wildfires in 2009 (see Hazards folder on </w:t>
      </w:r>
      <w:proofErr w:type="spellStart"/>
      <w:r w:rsidR="005A1EEB" w:rsidRPr="00A05645">
        <w:rPr>
          <w:rFonts w:cstheme="minorHAnsi"/>
          <w:sz w:val="24"/>
          <w:szCs w:val="24"/>
        </w:rPr>
        <w:t>GoL</w:t>
      </w:r>
      <w:proofErr w:type="spellEnd"/>
      <w:r w:rsidR="005A1EEB" w:rsidRPr="00A05645">
        <w:rPr>
          <w:rFonts w:cstheme="minorHAnsi"/>
          <w:sz w:val="24"/>
          <w:szCs w:val="24"/>
        </w:rPr>
        <w:t>).</w:t>
      </w:r>
    </w:p>
    <w:p w14:paraId="0DD9C36E" w14:textId="5387F9F8" w:rsidR="009300A1" w:rsidRPr="00A05645" w:rsidRDefault="009300A1" w:rsidP="009300A1">
      <w:pPr>
        <w:pStyle w:val="ListParagraph"/>
        <w:numPr>
          <w:ilvl w:val="0"/>
          <w:numId w:val="8"/>
        </w:numPr>
        <w:rPr>
          <w:rFonts w:asciiTheme="minorHAnsi" w:hAnsiTheme="minorHAnsi" w:cstheme="minorHAnsi"/>
        </w:rPr>
      </w:pPr>
      <w:r w:rsidRPr="00A05645">
        <w:rPr>
          <w:rFonts w:asciiTheme="minorHAnsi" w:hAnsiTheme="minorHAnsi" w:cstheme="minorHAnsi"/>
        </w:rPr>
        <w:t>Highlight information on the causes, effects and responses.</w:t>
      </w:r>
    </w:p>
    <w:p w14:paraId="228D8C0B" w14:textId="04610914" w:rsidR="009300A1"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 xml:space="preserve">Identify and explain the factors that contributed to the scale of the </w:t>
      </w:r>
      <w:proofErr w:type="gramStart"/>
      <w:r>
        <w:rPr>
          <w:rFonts w:asciiTheme="minorHAnsi" w:hAnsiTheme="minorHAnsi" w:cstheme="minorHAnsi"/>
        </w:rPr>
        <w:t>disaster(</w:t>
      </w:r>
      <w:proofErr w:type="gramEnd"/>
      <w:r>
        <w:rPr>
          <w:rFonts w:asciiTheme="minorHAnsi" w:hAnsiTheme="minorHAnsi" w:cstheme="minorHAnsi"/>
        </w:rPr>
        <w:t>page 2/3)</w:t>
      </w:r>
    </w:p>
    <w:p w14:paraId="19A5F3D9" w14:textId="7685D626" w:rsid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Explain the role of the Indian Ocean Dipole.</w:t>
      </w:r>
    </w:p>
    <w:p w14:paraId="2F7A99AE" w14:textId="51E82928" w:rsid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How has climate change affected the wildfire risk/behaviour?</w:t>
      </w:r>
    </w:p>
    <w:p w14:paraId="527FB654" w14:textId="17A8EDD1" w:rsidR="00A05645" w:rsidRP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 xml:space="preserve">Why did some of the responses to the wildfires lead to conflict? </w:t>
      </w:r>
    </w:p>
    <w:sectPr w:rsidR="00A05645" w:rsidRPr="00A05645" w:rsidSect="00B241C1">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9863C" w14:textId="77777777" w:rsidR="00D94734" w:rsidRDefault="00D94734" w:rsidP="00B241C1">
      <w:pPr>
        <w:spacing w:after="0" w:line="240" w:lineRule="auto"/>
      </w:pPr>
      <w:r>
        <w:separator/>
      </w:r>
    </w:p>
  </w:endnote>
  <w:endnote w:type="continuationSeparator" w:id="0">
    <w:p w14:paraId="0FC14220" w14:textId="77777777" w:rsidR="00D94734" w:rsidRDefault="00D94734" w:rsidP="00B2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QA Chevin Pro Medium">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5BD6" w14:textId="3C10D6C3" w:rsidR="009300A1" w:rsidRDefault="009300A1">
    <w:pPr>
      <w:pStyle w:val="Footer"/>
    </w:pPr>
    <w:r>
      <w:t>Hazards Booklet 11: Fires in nature</w:t>
    </w:r>
    <w:r>
      <w:tab/>
    </w:r>
    <w:r>
      <w:tab/>
    </w:r>
    <w:r>
      <w:tab/>
    </w:r>
    <w:r>
      <w:tab/>
    </w:r>
    <w:r>
      <w:fldChar w:fldCharType="begin"/>
    </w:r>
    <w:r>
      <w:instrText xml:space="preserve"> PAGE   \* MERGEFORMAT </w:instrText>
    </w:r>
    <w:r>
      <w:fldChar w:fldCharType="separate"/>
    </w:r>
    <w:r w:rsidR="00A05645">
      <w:rPr>
        <w:noProof/>
      </w:rPr>
      <w:t>1</w:t>
    </w:r>
    <w:r>
      <w:rPr>
        <w:noProof/>
      </w:rPr>
      <w:fldChar w:fldCharType="end"/>
    </w:r>
  </w:p>
  <w:p w14:paraId="26DC5FDE" w14:textId="77777777" w:rsidR="009300A1" w:rsidRDefault="00930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34333" w14:textId="77777777" w:rsidR="00D94734" w:rsidRDefault="00D94734" w:rsidP="00B241C1">
      <w:pPr>
        <w:spacing w:after="0" w:line="240" w:lineRule="auto"/>
      </w:pPr>
      <w:r>
        <w:separator/>
      </w:r>
    </w:p>
  </w:footnote>
  <w:footnote w:type="continuationSeparator" w:id="0">
    <w:p w14:paraId="3AA468F3" w14:textId="77777777" w:rsidR="00D94734" w:rsidRDefault="00D94734" w:rsidP="00B24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10175"/>
    <w:multiLevelType w:val="hybridMultilevel"/>
    <w:tmpl w:val="3ABE19DE"/>
    <w:lvl w:ilvl="0" w:tplc="C5608988">
      <w:start w:val="1"/>
      <w:numFmt w:val="bullet"/>
      <w:lvlText w:val="•"/>
      <w:lvlJc w:val="left"/>
      <w:pPr>
        <w:tabs>
          <w:tab w:val="num" w:pos="720"/>
        </w:tabs>
        <w:ind w:left="720" w:hanging="360"/>
      </w:pPr>
      <w:rPr>
        <w:rFonts w:ascii="Arial" w:hAnsi="Arial" w:hint="default"/>
      </w:rPr>
    </w:lvl>
    <w:lvl w:ilvl="1" w:tplc="AC969428" w:tentative="1">
      <w:start w:val="1"/>
      <w:numFmt w:val="bullet"/>
      <w:lvlText w:val="•"/>
      <w:lvlJc w:val="left"/>
      <w:pPr>
        <w:tabs>
          <w:tab w:val="num" w:pos="1440"/>
        </w:tabs>
        <w:ind w:left="1440" w:hanging="360"/>
      </w:pPr>
      <w:rPr>
        <w:rFonts w:ascii="Arial" w:hAnsi="Arial" w:hint="default"/>
      </w:rPr>
    </w:lvl>
    <w:lvl w:ilvl="2" w:tplc="6856325C" w:tentative="1">
      <w:start w:val="1"/>
      <w:numFmt w:val="bullet"/>
      <w:lvlText w:val="•"/>
      <w:lvlJc w:val="left"/>
      <w:pPr>
        <w:tabs>
          <w:tab w:val="num" w:pos="2160"/>
        </w:tabs>
        <w:ind w:left="2160" w:hanging="360"/>
      </w:pPr>
      <w:rPr>
        <w:rFonts w:ascii="Arial" w:hAnsi="Arial" w:hint="default"/>
      </w:rPr>
    </w:lvl>
    <w:lvl w:ilvl="3" w:tplc="6D5CE66A" w:tentative="1">
      <w:start w:val="1"/>
      <w:numFmt w:val="bullet"/>
      <w:lvlText w:val="•"/>
      <w:lvlJc w:val="left"/>
      <w:pPr>
        <w:tabs>
          <w:tab w:val="num" w:pos="2880"/>
        </w:tabs>
        <w:ind w:left="2880" w:hanging="360"/>
      </w:pPr>
      <w:rPr>
        <w:rFonts w:ascii="Arial" w:hAnsi="Arial" w:hint="default"/>
      </w:rPr>
    </w:lvl>
    <w:lvl w:ilvl="4" w:tplc="003C678E" w:tentative="1">
      <w:start w:val="1"/>
      <w:numFmt w:val="bullet"/>
      <w:lvlText w:val="•"/>
      <w:lvlJc w:val="left"/>
      <w:pPr>
        <w:tabs>
          <w:tab w:val="num" w:pos="3600"/>
        </w:tabs>
        <w:ind w:left="3600" w:hanging="360"/>
      </w:pPr>
      <w:rPr>
        <w:rFonts w:ascii="Arial" w:hAnsi="Arial" w:hint="default"/>
      </w:rPr>
    </w:lvl>
    <w:lvl w:ilvl="5" w:tplc="1EF64EB0" w:tentative="1">
      <w:start w:val="1"/>
      <w:numFmt w:val="bullet"/>
      <w:lvlText w:val="•"/>
      <w:lvlJc w:val="left"/>
      <w:pPr>
        <w:tabs>
          <w:tab w:val="num" w:pos="4320"/>
        </w:tabs>
        <w:ind w:left="4320" w:hanging="360"/>
      </w:pPr>
      <w:rPr>
        <w:rFonts w:ascii="Arial" w:hAnsi="Arial" w:hint="default"/>
      </w:rPr>
    </w:lvl>
    <w:lvl w:ilvl="6" w:tplc="3020A574" w:tentative="1">
      <w:start w:val="1"/>
      <w:numFmt w:val="bullet"/>
      <w:lvlText w:val="•"/>
      <w:lvlJc w:val="left"/>
      <w:pPr>
        <w:tabs>
          <w:tab w:val="num" w:pos="5040"/>
        </w:tabs>
        <w:ind w:left="5040" w:hanging="360"/>
      </w:pPr>
      <w:rPr>
        <w:rFonts w:ascii="Arial" w:hAnsi="Arial" w:hint="default"/>
      </w:rPr>
    </w:lvl>
    <w:lvl w:ilvl="7" w:tplc="C4B26070" w:tentative="1">
      <w:start w:val="1"/>
      <w:numFmt w:val="bullet"/>
      <w:lvlText w:val="•"/>
      <w:lvlJc w:val="left"/>
      <w:pPr>
        <w:tabs>
          <w:tab w:val="num" w:pos="5760"/>
        </w:tabs>
        <w:ind w:left="5760" w:hanging="360"/>
      </w:pPr>
      <w:rPr>
        <w:rFonts w:ascii="Arial" w:hAnsi="Arial" w:hint="default"/>
      </w:rPr>
    </w:lvl>
    <w:lvl w:ilvl="8" w:tplc="3F2842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4336F6"/>
    <w:multiLevelType w:val="hybridMultilevel"/>
    <w:tmpl w:val="79FAD59A"/>
    <w:lvl w:ilvl="0" w:tplc="259AC650">
      <w:start w:val="1"/>
      <w:numFmt w:val="bullet"/>
      <w:lvlText w:val="•"/>
      <w:lvlJc w:val="left"/>
      <w:pPr>
        <w:tabs>
          <w:tab w:val="num" w:pos="720"/>
        </w:tabs>
        <w:ind w:left="720" w:hanging="360"/>
      </w:pPr>
      <w:rPr>
        <w:rFonts w:ascii="Arial" w:hAnsi="Arial" w:hint="default"/>
      </w:rPr>
    </w:lvl>
    <w:lvl w:ilvl="1" w:tplc="7164AC94" w:tentative="1">
      <w:start w:val="1"/>
      <w:numFmt w:val="bullet"/>
      <w:lvlText w:val="•"/>
      <w:lvlJc w:val="left"/>
      <w:pPr>
        <w:tabs>
          <w:tab w:val="num" w:pos="1440"/>
        </w:tabs>
        <w:ind w:left="1440" w:hanging="360"/>
      </w:pPr>
      <w:rPr>
        <w:rFonts w:ascii="Arial" w:hAnsi="Arial" w:hint="default"/>
      </w:rPr>
    </w:lvl>
    <w:lvl w:ilvl="2" w:tplc="2F645442" w:tentative="1">
      <w:start w:val="1"/>
      <w:numFmt w:val="bullet"/>
      <w:lvlText w:val="•"/>
      <w:lvlJc w:val="left"/>
      <w:pPr>
        <w:tabs>
          <w:tab w:val="num" w:pos="2160"/>
        </w:tabs>
        <w:ind w:left="2160" w:hanging="360"/>
      </w:pPr>
      <w:rPr>
        <w:rFonts w:ascii="Arial" w:hAnsi="Arial" w:hint="default"/>
      </w:rPr>
    </w:lvl>
    <w:lvl w:ilvl="3" w:tplc="FDCE7290" w:tentative="1">
      <w:start w:val="1"/>
      <w:numFmt w:val="bullet"/>
      <w:lvlText w:val="•"/>
      <w:lvlJc w:val="left"/>
      <w:pPr>
        <w:tabs>
          <w:tab w:val="num" w:pos="2880"/>
        </w:tabs>
        <w:ind w:left="2880" w:hanging="360"/>
      </w:pPr>
      <w:rPr>
        <w:rFonts w:ascii="Arial" w:hAnsi="Arial" w:hint="default"/>
      </w:rPr>
    </w:lvl>
    <w:lvl w:ilvl="4" w:tplc="80A495A6" w:tentative="1">
      <w:start w:val="1"/>
      <w:numFmt w:val="bullet"/>
      <w:lvlText w:val="•"/>
      <w:lvlJc w:val="left"/>
      <w:pPr>
        <w:tabs>
          <w:tab w:val="num" w:pos="3600"/>
        </w:tabs>
        <w:ind w:left="3600" w:hanging="360"/>
      </w:pPr>
      <w:rPr>
        <w:rFonts w:ascii="Arial" w:hAnsi="Arial" w:hint="default"/>
      </w:rPr>
    </w:lvl>
    <w:lvl w:ilvl="5" w:tplc="66C87D7A" w:tentative="1">
      <w:start w:val="1"/>
      <w:numFmt w:val="bullet"/>
      <w:lvlText w:val="•"/>
      <w:lvlJc w:val="left"/>
      <w:pPr>
        <w:tabs>
          <w:tab w:val="num" w:pos="4320"/>
        </w:tabs>
        <w:ind w:left="4320" w:hanging="360"/>
      </w:pPr>
      <w:rPr>
        <w:rFonts w:ascii="Arial" w:hAnsi="Arial" w:hint="default"/>
      </w:rPr>
    </w:lvl>
    <w:lvl w:ilvl="6" w:tplc="1EC26F9E" w:tentative="1">
      <w:start w:val="1"/>
      <w:numFmt w:val="bullet"/>
      <w:lvlText w:val="•"/>
      <w:lvlJc w:val="left"/>
      <w:pPr>
        <w:tabs>
          <w:tab w:val="num" w:pos="5040"/>
        </w:tabs>
        <w:ind w:left="5040" w:hanging="360"/>
      </w:pPr>
      <w:rPr>
        <w:rFonts w:ascii="Arial" w:hAnsi="Arial" w:hint="default"/>
      </w:rPr>
    </w:lvl>
    <w:lvl w:ilvl="7" w:tplc="6A467B80" w:tentative="1">
      <w:start w:val="1"/>
      <w:numFmt w:val="bullet"/>
      <w:lvlText w:val="•"/>
      <w:lvlJc w:val="left"/>
      <w:pPr>
        <w:tabs>
          <w:tab w:val="num" w:pos="5760"/>
        </w:tabs>
        <w:ind w:left="5760" w:hanging="360"/>
      </w:pPr>
      <w:rPr>
        <w:rFonts w:ascii="Arial" w:hAnsi="Arial" w:hint="default"/>
      </w:rPr>
    </w:lvl>
    <w:lvl w:ilvl="8" w:tplc="7C880C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95B0586"/>
    <w:multiLevelType w:val="hybridMultilevel"/>
    <w:tmpl w:val="37923306"/>
    <w:lvl w:ilvl="0" w:tplc="F9EEA7FA">
      <w:start w:val="1"/>
      <w:numFmt w:val="decimal"/>
      <w:lvlText w:val="%1."/>
      <w:lvlJc w:val="left"/>
      <w:pPr>
        <w:tabs>
          <w:tab w:val="num" w:pos="720"/>
        </w:tabs>
        <w:ind w:left="720" w:hanging="360"/>
      </w:pPr>
    </w:lvl>
    <w:lvl w:ilvl="1" w:tplc="A43C2786" w:tentative="1">
      <w:start w:val="1"/>
      <w:numFmt w:val="decimal"/>
      <w:lvlText w:val="%2."/>
      <w:lvlJc w:val="left"/>
      <w:pPr>
        <w:tabs>
          <w:tab w:val="num" w:pos="1440"/>
        </w:tabs>
        <w:ind w:left="1440" w:hanging="360"/>
      </w:pPr>
    </w:lvl>
    <w:lvl w:ilvl="2" w:tplc="BDD8AB94" w:tentative="1">
      <w:start w:val="1"/>
      <w:numFmt w:val="decimal"/>
      <w:lvlText w:val="%3."/>
      <w:lvlJc w:val="left"/>
      <w:pPr>
        <w:tabs>
          <w:tab w:val="num" w:pos="2160"/>
        </w:tabs>
        <w:ind w:left="2160" w:hanging="360"/>
      </w:pPr>
    </w:lvl>
    <w:lvl w:ilvl="3" w:tplc="E7286BB6" w:tentative="1">
      <w:start w:val="1"/>
      <w:numFmt w:val="decimal"/>
      <w:lvlText w:val="%4."/>
      <w:lvlJc w:val="left"/>
      <w:pPr>
        <w:tabs>
          <w:tab w:val="num" w:pos="2880"/>
        </w:tabs>
        <w:ind w:left="2880" w:hanging="360"/>
      </w:pPr>
    </w:lvl>
    <w:lvl w:ilvl="4" w:tplc="988EE4F4" w:tentative="1">
      <w:start w:val="1"/>
      <w:numFmt w:val="decimal"/>
      <w:lvlText w:val="%5."/>
      <w:lvlJc w:val="left"/>
      <w:pPr>
        <w:tabs>
          <w:tab w:val="num" w:pos="3600"/>
        </w:tabs>
        <w:ind w:left="3600" w:hanging="360"/>
      </w:pPr>
    </w:lvl>
    <w:lvl w:ilvl="5" w:tplc="21C872FA" w:tentative="1">
      <w:start w:val="1"/>
      <w:numFmt w:val="decimal"/>
      <w:lvlText w:val="%6."/>
      <w:lvlJc w:val="left"/>
      <w:pPr>
        <w:tabs>
          <w:tab w:val="num" w:pos="4320"/>
        </w:tabs>
        <w:ind w:left="4320" w:hanging="360"/>
      </w:pPr>
    </w:lvl>
    <w:lvl w:ilvl="6" w:tplc="5E6A918E" w:tentative="1">
      <w:start w:val="1"/>
      <w:numFmt w:val="decimal"/>
      <w:lvlText w:val="%7."/>
      <w:lvlJc w:val="left"/>
      <w:pPr>
        <w:tabs>
          <w:tab w:val="num" w:pos="5040"/>
        </w:tabs>
        <w:ind w:left="5040" w:hanging="360"/>
      </w:pPr>
    </w:lvl>
    <w:lvl w:ilvl="7" w:tplc="7A60322A" w:tentative="1">
      <w:start w:val="1"/>
      <w:numFmt w:val="decimal"/>
      <w:lvlText w:val="%8."/>
      <w:lvlJc w:val="left"/>
      <w:pPr>
        <w:tabs>
          <w:tab w:val="num" w:pos="5760"/>
        </w:tabs>
        <w:ind w:left="5760" w:hanging="360"/>
      </w:pPr>
    </w:lvl>
    <w:lvl w:ilvl="8" w:tplc="D080551C" w:tentative="1">
      <w:start w:val="1"/>
      <w:numFmt w:val="decimal"/>
      <w:lvlText w:val="%9."/>
      <w:lvlJc w:val="left"/>
      <w:pPr>
        <w:tabs>
          <w:tab w:val="num" w:pos="6480"/>
        </w:tabs>
        <w:ind w:left="6480" w:hanging="360"/>
      </w:pPr>
    </w:lvl>
  </w:abstractNum>
  <w:abstractNum w:abstractNumId="3" w15:restartNumberingAfterBreak="0">
    <w:nsid w:val="3A922D4E"/>
    <w:multiLevelType w:val="hybridMultilevel"/>
    <w:tmpl w:val="7158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93B39"/>
    <w:multiLevelType w:val="hybridMultilevel"/>
    <w:tmpl w:val="9984DEE2"/>
    <w:lvl w:ilvl="0" w:tplc="269EBE0A">
      <w:start w:val="1"/>
      <w:numFmt w:val="bullet"/>
      <w:lvlText w:val="•"/>
      <w:lvlJc w:val="left"/>
      <w:pPr>
        <w:tabs>
          <w:tab w:val="num" w:pos="720"/>
        </w:tabs>
        <w:ind w:left="720" w:hanging="360"/>
      </w:pPr>
      <w:rPr>
        <w:rFonts w:ascii="Arial" w:hAnsi="Arial" w:hint="default"/>
      </w:rPr>
    </w:lvl>
    <w:lvl w:ilvl="1" w:tplc="FA94CD80" w:tentative="1">
      <w:start w:val="1"/>
      <w:numFmt w:val="bullet"/>
      <w:lvlText w:val="•"/>
      <w:lvlJc w:val="left"/>
      <w:pPr>
        <w:tabs>
          <w:tab w:val="num" w:pos="1440"/>
        </w:tabs>
        <w:ind w:left="1440" w:hanging="360"/>
      </w:pPr>
      <w:rPr>
        <w:rFonts w:ascii="Arial" w:hAnsi="Arial" w:hint="default"/>
      </w:rPr>
    </w:lvl>
    <w:lvl w:ilvl="2" w:tplc="2436A930" w:tentative="1">
      <w:start w:val="1"/>
      <w:numFmt w:val="bullet"/>
      <w:lvlText w:val="•"/>
      <w:lvlJc w:val="left"/>
      <w:pPr>
        <w:tabs>
          <w:tab w:val="num" w:pos="2160"/>
        </w:tabs>
        <w:ind w:left="2160" w:hanging="360"/>
      </w:pPr>
      <w:rPr>
        <w:rFonts w:ascii="Arial" w:hAnsi="Arial" w:hint="default"/>
      </w:rPr>
    </w:lvl>
    <w:lvl w:ilvl="3" w:tplc="02F60F52" w:tentative="1">
      <w:start w:val="1"/>
      <w:numFmt w:val="bullet"/>
      <w:lvlText w:val="•"/>
      <w:lvlJc w:val="left"/>
      <w:pPr>
        <w:tabs>
          <w:tab w:val="num" w:pos="2880"/>
        </w:tabs>
        <w:ind w:left="2880" w:hanging="360"/>
      </w:pPr>
      <w:rPr>
        <w:rFonts w:ascii="Arial" w:hAnsi="Arial" w:hint="default"/>
      </w:rPr>
    </w:lvl>
    <w:lvl w:ilvl="4" w:tplc="33F46956" w:tentative="1">
      <w:start w:val="1"/>
      <w:numFmt w:val="bullet"/>
      <w:lvlText w:val="•"/>
      <w:lvlJc w:val="left"/>
      <w:pPr>
        <w:tabs>
          <w:tab w:val="num" w:pos="3600"/>
        </w:tabs>
        <w:ind w:left="3600" w:hanging="360"/>
      </w:pPr>
      <w:rPr>
        <w:rFonts w:ascii="Arial" w:hAnsi="Arial" w:hint="default"/>
      </w:rPr>
    </w:lvl>
    <w:lvl w:ilvl="5" w:tplc="73E46B76" w:tentative="1">
      <w:start w:val="1"/>
      <w:numFmt w:val="bullet"/>
      <w:lvlText w:val="•"/>
      <w:lvlJc w:val="left"/>
      <w:pPr>
        <w:tabs>
          <w:tab w:val="num" w:pos="4320"/>
        </w:tabs>
        <w:ind w:left="4320" w:hanging="360"/>
      </w:pPr>
      <w:rPr>
        <w:rFonts w:ascii="Arial" w:hAnsi="Arial" w:hint="default"/>
      </w:rPr>
    </w:lvl>
    <w:lvl w:ilvl="6" w:tplc="F8743F64" w:tentative="1">
      <w:start w:val="1"/>
      <w:numFmt w:val="bullet"/>
      <w:lvlText w:val="•"/>
      <w:lvlJc w:val="left"/>
      <w:pPr>
        <w:tabs>
          <w:tab w:val="num" w:pos="5040"/>
        </w:tabs>
        <w:ind w:left="5040" w:hanging="360"/>
      </w:pPr>
      <w:rPr>
        <w:rFonts w:ascii="Arial" w:hAnsi="Arial" w:hint="default"/>
      </w:rPr>
    </w:lvl>
    <w:lvl w:ilvl="7" w:tplc="3E2C9042" w:tentative="1">
      <w:start w:val="1"/>
      <w:numFmt w:val="bullet"/>
      <w:lvlText w:val="•"/>
      <w:lvlJc w:val="left"/>
      <w:pPr>
        <w:tabs>
          <w:tab w:val="num" w:pos="5760"/>
        </w:tabs>
        <w:ind w:left="5760" w:hanging="360"/>
      </w:pPr>
      <w:rPr>
        <w:rFonts w:ascii="Arial" w:hAnsi="Arial" w:hint="default"/>
      </w:rPr>
    </w:lvl>
    <w:lvl w:ilvl="8" w:tplc="C5A4D2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3E2BEA"/>
    <w:multiLevelType w:val="hybridMultilevel"/>
    <w:tmpl w:val="E9F6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063CB"/>
    <w:multiLevelType w:val="hybridMultilevel"/>
    <w:tmpl w:val="54A46CAA"/>
    <w:lvl w:ilvl="0" w:tplc="13D8A510">
      <w:start w:val="1"/>
      <w:numFmt w:val="bullet"/>
      <w:lvlText w:val=""/>
      <w:lvlJc w:val="left"/>
      <w:pPr>
        <w:tabs>
          <w:tab w:val="num" w:pos="720"/>
        </w:tabs>
        <w:ind w:left="720" w:hanging="360"/>
      </w:pPr>
      <w:rPr>
        <w:rFonts w:ascii="Wingdings" w:hAnsi="Wingdings" w:hint="default"/>
      </w:rPr>
    </w:lvl>
    <w:lvl w:ilvl="1" w:tplc="EF8444C8" w:tentative="1">
      <w:start w:val="1"/>
      <w:numFmt w:val="bullet"/>
      <w:lvlText w:val=""/>
      <w:lvlJc w:val="left"/>
      <w:pPr>
        <w:tabs>
          <w:tab w:val="num" w:pos="1440"/>
        </w:tabs>
        <w:ind w:left="1440" w:hanging="360"/>
      </w:pPr>
      <w:rPr>
        <w:rFonts w:ascii="Wingdings" w:hAnsi="Wingdings" w:hint="default"/>
      </w:rPr>
    </w:lvl>
    <w:lvl w:ilvl="2" w:tplc="408CBA9A" w:tentative="1">
      <w:start w:val="1"/>
      <w:numFmt w:val="bullet"/>
      <w:lvlText w:val=""/>
      <w:lvlJc w:val="left"/>
      <w:pPr>
        <w:tabs>
          <w:tab w:val="num" w:pos="2160"/>
        </w:tabs>
        <w:ind w:left="2160" w:hanging="360"/>
      </w:pPr>
      <w:rPr>
        <w:rFonts w:ascii="Wingdings" w:hAnsi="Wingdings" w:hint="default"/>
      </w:rPr>
    </w:lvl>
    <w:lvl w:ilvl="3" w:tplc="1FBE3D8C" w:tentative="1">
      <w:start w:val="1"/>
      <w:numFmt w:val="bullet"/>
      <w:lvlText w:val=""/>
      <w:lvlJc w:val="left"/>
      <w:pPr>
        <w:tabs>
          <w:tab w:val="num" w:pos="2880"/>
        </w:tabs>
        <w:ind w:left="2880" w:hanging="360"/>
      </w:pPr>
      <w:rPr>
        <w:rFonts w:ascii="Wingdings" w:hAnsi="Wingdings" w:hint="default"/>
      </w:rPr>
    </w:lvl>
    <w:lvl w:ilvl="4" w:tplc="79EE2308" w:tentative="1">
      <w:start w:val="1"/>
      <w:numFmt w:val="bullet"/>
      <w:lvlText w:val=""/>
      <w:lvlJc w:val="left"/>
      <w:pPr>
        <w:tabs>
          <w:tab w:val="num" w:pos="3600"/>
        </w:tabs>
        <w:ind w:left="3600" w:hanging="360"/>
      </w:pPr>
      <w:rPr>
        <w:rFonts w:ascii="Wingdings" w:hAnsi="Wingdings" w:hint="default"/>
      </w:rPr>
    </w:lvl>
    <w:lvl w:ilvl="5" w:tplc="742EA846" w:tentative="1">
      <w:start w:val="1"/>
      <w:numFmt w:val="bullet"/>
      <w:lvlText w:val=""/>
      <w:lvlJc w:val="left"/>
      <w:pPr>
        <w:tabs>
          <w:tab w:val="num" w:pos="4320"/>
        </w:tabs>
        <w:ind w:left="4320" w:hanging="360"/>
      </w:pPr>
      <w:rPr>
        <w:rFonts w:ascii="Wingdings" w:hAnsi="Wingdings" w:hint="default"/>
      </w:rPr>
    </w:lvl>
    <w:lvl w:ilvl="6" w:tplc="1136BBE4" w:tentative="1">
      <w:start w:val="1"/>
      <w:numFmt w:val="bullet"/>
      <w:lvlText w:val=""/>
      <w:lvlJc w:val="left"/>
      <w:pPr>
        <w:tabs>
          <w:tab w:val="num" w:pos="5040"/>
        </w:tabs>
        <w:ind w:left="5040" w:hanging="360"/>
      </w:pPr>
      <w:rPr>
        <w:rFonts w:ascii="Wingdings" w:hAnsi="Wingdings" w:hint="default"/>
      </w:rPr>
    </w:lvl>
    <w:lvl w:ilvl="7" w:tplc="CEF8B302" w:tentative="1">
      <w:start w:val="1"/>
      <w:numFmt w:val="bullet"/>
      <w:lvlText w:val=""/>
      <w:lvlJc w:val="left"/>
      <w:pPr>
        <w:tabs>
          <w:tab w:val="num" w:pos="5760"/>
        </w:tabs>
        <w:ind w:left="5760" w:hanging="360"/>
      </w:pPr>
      <w:rPr>
        <w:rFonts w:ascii="Wingdings" w:hAnsi="Wingdings" w:hint="default"/>
      </w:rPr>
    </w:lvl>
    <w:lvl w:ilvl="8" w:tplc="080CF5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2A6B19"/>
    <w:multiLevelType w:val="hybridMultilevel"/>
    <w:tmpl w:val="D2244E6A"/>
    <w:lvl w:ilvl="0" w:tplc="91A2838E">
      <w:start w:val="1"/>
      <w:numFmt w:val="bullet"/>
      <w:lvlText w:val="-"/>
      <w:lvlJc w:val="left"/>
      <w:pPr>
        <w:tabs>
          <w:tab w:val="num" w:pos="720"/>
        </w:tabs>
        <w:ind w:left="720" w:hanging="360"/>
      </w:pPr>
      <w:rPr>
        <w:rFonts w:ascii="Times New Roman" w:hAnsi="Times New Roman" w:hint="default"/>
      </w:rPr>
    </w:lvl>
    <w:lvl w:ilvl="1" w:tplc="67F0C276" w:tentative="1">
      <w:start w:val="1"/>
      <w:numFmt w:val="bullet"/>
      <w:lvlText w:val="-"/>
      <w:lvlJc w:val="left"/>
      <w:pPr>
        <w:tabs>
          <w:tab w:val="num" w:pos="1440"/>
        </w:tabs>
        <w:ind w:left="1440" w:hanging="360"/>
      </w:pPr>
      <w:rPr>
        <w:rFonts w:ascii="Times New Roman" w:hAnsi="Times New Roman" w:hint="default"/>
      </w:rPr>
    </w:lvl>
    <w:lvl w:ilvl="2" w:tplc="C53AE2C8" w:tentative="1">
      <w:start w:val="1"/>
      <w:numFmt w:val="bullet"/>
      <w:lvlText w:val="-"/>
      <w:lvlJc w:val="left"/>
      <w:pPr>
        <w:tabs>
          <w:tab w:val="num" w:pos="2160"/>
        </w:tabs>
        <w:ind w:left="2160" w:hanging="360"/>
      </w:pPr>
      <w:rPr>
        <w:rFonts w:ascii="Times New Roman" w:hAnsi="Times New Roman" w:hint="default"/>
      </w:rPr>
    </w:lvl>
    <w:lvl w:ilvl="3" w:tplc="AB7AFA3E" w:tentative="1">
      <w:start w:val="1"/>
      <w:numFmt w:val="bullet"/>
      <w:lvlText w:val="-"/>
      <w:lvlJc w:val="left"/>
      <w:pPr>
        <w:tabs>
          <w:tab w:val="num" w:pos="2880"/>
        </w:tabs>
        <w:ind w:left="2880" w:hanging="360"/>
      </w:pPr>
      <w:rPr>
        <w:rFonts w:ascii="Times New Roman" w:hAnsi="Times New Roman" w:hint="default"/>
      </w:rPr>
    </w:lvl>
    <w:lvl w:ilvl="4" w:tplc="B0705E30" w:tentative="1">
      <w:start w:val="1"/>
      <w:numFmt w:val="bullet"/>
      <w:lvlText w:val="-"/>
      <w:lvlJc w:val="left"/>
      <w:pPr>
        <w:tabs>
          <w:tab w:val="num" w:pos="3600"/>
        </w:tabs>
        <w:ind w:left="3600" w:hanging="360"/>
      </w:pPr>
      <w:rPr>
        <w:rFonts w:ascii="Times New Roman" w:hAnsi="Times New Roman" w:hint="default"/>
      </w:rPr>
    </w:lvl>
    <w:lvl w:ilvl="5" w:tplc="B26A0138" w:tentative="1">
      <w:start w:val="1"/>
      <w:numFmt w:val="bullet"/>
      <w:lvlText w:val="-"/>
      <w:lvlJc w:val="left"/>
      <w:pPr>
        <w:tabs>
          <w:tab w:val="num" w:pos="4320"/>
        </w:tabs>
        <w:ind w:left="4320" w:hanging="360"/>
      </w:pPr>
      <w:rPr>
        <w:rFonts w:ascii="Times New Roman" w:hAnsi="Times New Roman" w:hint="default"/>
      </w:rPr>
    </w:lvl>
    <w:lvl w:ilvl="6" w:tplc="018A41F2" w:tentative="1">
      <w:start w:val="1"/>
      <w:numFmt w:val="bullet"/>
      <w:lvlText w:val="-"/>
      <w:lvlJc w:val="left"/>
      <w:pPr>
        <w:tabs>
          <w:tab w:val="num" w:pos="5040"/>
        </w:tabs>
        <w:ind w:left="5040" w:hanging="360"/>
      </w:pPr>
      <w:rPr>
        <w:rFonts w:ascii="Times New Roman" w:hAnsi="Times New Roman" w:hint="default"/>
      </w:rPr>
    </w:lvl>
    <w:lvl w:ilvl="7" w:tplc="62A6CE62" w:tentative="1">
      <w:start w:val="1"/>
      <w:numFmt w:val="bullet"/>
      <w:lvlText w:val="-"/>
      <w:lvlJc w:val="left"/>
      <w:pPr>
        <w:tabs>
          <w:tab w:val="num" w:pos="5760"/>
        </w:tabs>
        <w:ind w:left="5760" w:hanging="360"/>
      </w:pPr>
      <w:rPr>
        <w:rFonts w:ascii="Times New Roman" w:hAnsi="Times New Roman" w:hint="default"/>
      </w:rPr>
    </w:lvl>
    <w:lvl w:ilvl="8" w:tplc="02B4EE0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7"/>
  </w:num>
  <w:num w:numId="3">
    <w:abstractNumId w:val="4"/>
  </w:num>
  <w:num w:numId="4">
    <w:abstractNumId w:val="6"/>
  </w:num>
  <w:num w:numId="5">
    <w:abstractNumId w:val="0"/>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C1"/>
    <w:rsid w:val="0006203C"/>
    <w:rsid w:val="00067DAD"/>
    <w:rsid w:val="000770F9"/>
    <w:rsid w:val="00086ADE"/>
    <w:rsid w:val="00102E7B"/>
    <w:rsid w:val="001726EE"/>
    <w:rsid w:val="00235E28"/>
    <w:rsid w:val="0032120E"/>
    <w:rsid w:val="00426D13"/>
    <w:rsid w:val="004339AE"/>
    <w:rsid w:val="00435B5A"/>
    <w:rsid w:val="004525DD"/>
    <w:rsid w:val="004D5520"/>
    <w:rsid w:val="005021FA"/>
    <w:rsid w:val="005443AB"/>
    <w:rsid w:val="005A1EEB"/>
    <w:rsid w:val="0064284C"/>
    <w:rsid w:val="006D0621"/>
    <w:rsid w:val="007A3A3E"/>
    <w:rsid w:val="007F2C19"/>
    <w:rsid w:val="009300A1"/>
    <w:rsid w:val="009709AA"/>
    <w:rsid w:val="00A05645"/>
    <w:rsid w:val="00A8218A"/>
    <w:rsid w:val="00A86CD2"/>
    <w:rsid w:val="00A9096C"/>
    <w:rsid w:val="00B15C4C"/>
    <w:rsid w:val="00B241C1"/>
    <w:rsid w:val="00B83C7C"/>
    <w:rsid w:val="00CC2FB3"/>
    <w:rsid w:val="00CE6672"/>
    <w:rsid w:val="00D540E0"/>
    <w:rsid w:val="00D57437"/>
    <w:rsid w:val="00D80D24"/>
    <w:rsid w:val="00D863D0"/>
    <w:rsid w:val="00D94734"/>
    <w:rsid w:val="00DD364F"/>
    <w:rsid w:val="00DE4587"/>
    <w:rsid w:val="00E53B00"/>
    <w:rsid w:val="00E967E9"/>
    <w:rsid w:val="00EE0446"/>
    <w:rsid w:val="00EE255F"/>
    <w:rsid w:val="00F01434"/>
    <w:rsid w:val="00FF5D78"/>
    <w:rsid w:val="00FF6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C5ED5"/>
  <w15:chartTrackingRefBased/>
  <w15:docId w15:val="{231235E3-24DC-4C22-BD40-DDD840B1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41C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241C1"/>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24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1C1"/>
  </w:style>
  <w:style w:type="paragraph" w:styleId="Footer">
    <w:name w:val="footer"/>
    <w:basedOn w:val="Normal"/>
    <w:link w:val="FooterChar"/>
    <w:uiPriority w:val="99"/>
    <w:unhideWhenUsed/>
    <w:rsid w:val="00B24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1C1"/>
  </w:style>
  <w:style w:type="table" w:styleId="TableGrid">
    <w:name w:val="Table Grid"/>
    <w:basedOn w:val="TableNormal"/>
    <w:uiPriority w:val="39"/>
    <w:rsid w:val="0054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5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6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0929">
      <w:bodyDiv w:val="1"/>
      <w:marLeft w:val="0"/>
      <w:marRight w:val="0"/>
      <w:marTop w:val="0"/>
      <w:marBottom w:val="0"/>
      <w:divBdr>
        <w:top w:val="none" w:sz="0" w:space="0" w:color="auto"/>
        <w:left w:val="none" w:sz="0" w:space="0" w:color="auto"/>
        <w:bottom w:val="none" w:sz="0" w:space="0" w:color="auto"/>
        <w:right w:val="none" w:sz="0" w:space="0" w:color="auto"/>
      </w:divBdr>
    </w:div>
    <w:div w:id="989987989">
      <w:bodyDiv w:val="1"/>
      <w:marLeft w:val="0"/>
      <w:marRight w:val="0"/>
      <w:marTop w:val="0"/>
      <w:marBottom w:val="0"/>
      <w:divBdr>
        <w:top w:val="none" w:sz="0" w:space="0" w:color="auto"/>
        <w:left w:val="none" w:sz="0" w:space="0" w:color="auto"/>
        <w:bottom w:val="none" w:sz="0" w:space="0" w:color="auto"/>
        <w:right w:val="none" w:sz="0" w:space="0" w:color="auto"/>
      </w:divBdr>
    </w:div>
    <w:div w:id="1218081703">
      <w:bodyDiv w:val="1"/>
      <w:marLeft w:val="0"/>
      <w:marRight w:val="0"/>
      <w:marTop w:val="0"/>
      <w:marBottom w:val="0"/>
      <w:divBdr>
        <w:top w:val="none" w:sz="0" w:space="0" w:color="auto"/>
        <w:left w:val="none" w:sz="0" w:space="0" w:color="auto"/>
        <w:bottom w:val="none" w:sz="0" w:space="0" w:color="auto"/>
        <w:right w:val="none" w:sz="0" w:space="0" w:color="auto"/>
      </w:divBdr>
    </w:div>
    <w:div w:id="1340699121">
      <w:bodyDiv w:val="1"/>
      <w:marLeft w:val="0"/>
      <w:marRight w:val="0"/>
      <w:marTop w:val="0"/>
      <w:marBottom w:val="0"/>
      <w:divBdr>
        <w:top w:val="none" w:sz="0" w:space="0" w:color="auto"/>
        <w:left w:val="none" w:sz="0" w:space="0" w:color="auto"/>
        <w:bottom w:val="none" w:sz="0" w:space="0" w:color="auto"/>
        <w:right w:val="none" w:sz="0" w:space="0" w:color="auto"/>
      </w:divBdr>
    </w:div>
    <w:div w:id="1553618598">
      <w:bodyDiv w:val="1"/>
      <w:marLeft w:val="0"/>
      <w:marRight w:val="0"/>
      <w:marTop w:val="0"/>
      <w:marBottom w:val="0"/>
      <w:divBdr>
        <w:top w:val="none" w:sz="0" w:space="0" w:color="auto"/>
        <w:left w:val="none" w:sz="0" w:space="0" w:color="auto"/>
        <w:bottom w:val="none" w:sz="0" w:space="0" w:color="auto"/>
        <w:right w:val="none" w:sz="0" w:space="0" w:color="auto"/>
      </w:divBdr>
    </w:div>
    <w:div w:id="1589849838">
      <w:bodyDiv w:val="1"/>
      <w:marLeft w:val="0"/>
      <w:marRight w:val="0"/>
      <w:marTop w:val="0"/>
      <w:marBottom w:val="0"/>
      <w:divBdr>
        <w:top w:val="none" w:sz="0" w:space="0" w:color="auto"/>
        <w:left w:val="none" w:sz="0" w:space="0" w:color="auto"/>
        <w:bottom w:val="none" w:sz="0" w:space="0" w:color="auto"/>
        <w:right w:val="none" w:sz="0" w:space="0" w:color="auto"/>
      </w:divBdr>
      <w:divsChild>
        <w:div w:id="446893765">
          <w:marLeft w:val="1166"/>
          <w:marRight w:val="0"/>
          <w:marTop w:val="200"/>
          <w:marBottom w:val="0"/>
          <w:divBdr>
            <w:top w:val="none" w:sz="0" w:space="0" w:color="auto"/>
            <w:left w:val="none" w:sz="0" w:space="0" w:color="auto"/>
            <w:bottom w:val="none" w:sz="0" w:space="0" w:color="auto"/>
            <w:right w:val="none" w:sz="0" w:space="0" w:color="auto"/>
          </w:divBdr>
        </w:div>
        <w:div w:id="1307662778">
          <w:marLeft w:val="1166"/>
          <w:marRight w:val="0"/>
          <w:marTop w:val="200"/>
          <w:marBottom w:val="0"/>
          <w:divBdr>
            <w:top w:val="none" w:sz="0" w:space="0" w:color="auto"/>
            <w:left w:val="none" w:sz="0" w:space="0" w:color="auto"/>
            <w:bottom w:val="none" w:sz="0" w:space="0" w:color="auto"/>
            <w:right w:val="none" w:sz="0" w:space="0" w:color="auto"/>
          </w:divBdr>
        </w:div>
      </w:divsChild>
    </w:div>
    <w:div w:id="1654679069">
      <w:bodyDiv w:val="1"/>
      <w:marLeft w:val="0"/>
      <w:marRight w:val="0"/>
      <w:marTop w:val="0"/>
      <w:marBottom w:val="0"/>
      <w:divBdr>
        <w:top w:val="none" w:sz="0" w:space="0" w:color="auto"/>
        <w:left w:val="none" w:sz="0" w:space="0" w:color="auto"/>
        <w:bottom w:val="none" w:sz="0" w:space="0" w:color="auto"/>
        <w:right w:val="none" w:sz="0" w:space="0" w:color="auto"/>
      </w:divBdr>
    </w:div>
    <w:div w:id="2051611152">
      <w:bodyDiv w:val="1"/>
      <w:marLeft w:val="0"/>
      <w:marRight w:val="0"/>
      <w:marTop w:val="0"/>
      <w:marBottom w:val="0"/>
      <w:divBdr>
        <w:top w:val="none" w:sz="0" w:space="0" w:color="auto"/>
        <w:left w:val="none" w:sz="0" w:space="0" w:color="auto"/>
        <w:bottom w:val="none" w:sz="0" w:space="0" w:color="auto"/>
        <w:right w:val="none" w:sz="0" w:space="0" w:color="auto"/>
      </w:divBdr>
      <w:divsChild>
        <w:div w:id="2095974030">
          <w:marLeft w:val="360"/>
          <w:marRight w:val="0"/>
          <w:marTop w:val="200"/>
          <w:marBottom w:val="0"/>
          <w:divBdr>
            <w:top w:val="none" w:sz="0" w:space="0" w:color="auto"/>
            <w:left w:val="none" w:sz="0" w:space="0" w:color="auto"/>
            <w:bottom w:val="none" w:sz="0" w:space="0" w:color="auto"/>
            <w:right w:val="none" w:sz="0" w:space="0" w:color="auto"/>
          </w:divBdr>
        </w:div>
        <w:div w:id="1680615341">
          <w:marLeft w:val="360"/>
          <w:marRight w:val="0"/>
          <w:marTop w:val="200"/>
          <w:marBottom w:val="0"/>
          <w:divBdr>
            <w:top w:val="none" w:sz="0" w:space="0" w:color="auto"/>
            <w:left w:val="none" w:sz="0" w:space="0" w:color="auto"/>
            <w:bottom w:val="none" w:sz="0" w:space="0" w:color="auto"/>
            <w:right w:val="none" w:sz="0" w:space="0" w:color="auto"/>
          </w:divBdr>
        </w:div>
        <w:div w:id="15861082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oogle.com/url?sa=i&amp;rct=j&amp;q=&amp;esrc=s&amp;source=images&amp;cd=&amp;cad=rja&amp;uact=8&amp;ved=2ahUKEwjt5ofomeDeAhVGKlAKHQd9CJQQjRx6BAgBEAU&amp;url=https://www.dailymail.co.uk/news/article-2771117/Firefighter-tackled-Australia-s-worst-bushfire-Black-Saturday-suing-fire-officials-left-incapacitated-post-traumatic-stress.html&amp;psig=AOvVaw01itfObppK4P41ddY35ZX0&amp;ust=1542707623961584"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7A21C-2A9F-458A-8C2B-BA66A3C8954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375B76E-6A37-4EF6-84C5-DAA1F86FE625}">
  <ds:schemaRefs>
    <ds:schemaRef ds:uri="http://schemas.microsoft.com/sharepoint/v3/contenttype/forms"/>
  </ds:schemaRefs>
</ds:datastoreItem>
</file>

<file path=customXml/itemProps3.xml><?xml version="1.0" encoding="utf-8"?>
<ds:datastoreItem xmlns:ds="http://schemas.openxmlformats.org/officeDocument/2006/customXml" ds:itemID="{B9486356-B0FC-4226-B4AD-1F4C6F137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Gayle Hindess</cp:lastModifiedBy>
  <cp:revision>2</cp:revision>
  <cp:lastPrinted>2020-12-15T13:02:00Z</cp:lastPrinted>
  <dcterms:created xsi:type="dcterms:W3CDTF">2021-01-02T12:58:00Z</dcterms:created>
  <dcterms:modified xsi:type="dcterms:W3CDTF">2021-01-02T12:58:00Z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