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9279D" w14:textId="030244EE" w:rsidR="00332912" w:rsidRPr="00566D6A" w:rsidRDefault="00DA731D" w:rsidP="00DA731D">
      <w:pPr>
        <w:jc w:val="center"/>
        <w:rPr>
          <w:rFonts w:ascii="Arial" w:hAnsi="Arial" w:cs="Arial"/>
          <w:b/>
          <w:bCs/>
          <w:i/>
          <w:iCs/>
        </w:rPr>
      </w:pPr>
      <w:r w:rsidRPr="00566D6A">
        <w:rPr>
          <w:rFonts w:ascii="Arial" w:hAnsi="Arial" w:cs="Arial"/>
          <w:b/>
          <w:bCs/>
        </w:rPr>
        <w:t xml:space="preserve">A Guide to </w:t>
      </w:r>
      <w:r w:rsidR="00D467D4" w:rsidRPr="00566D6A">
        <w:rPr>
          <w:rFonts w:ascii="Arial" w:hAnsi="Arial" w:cs="Arial"/>
          <w:b/>
          <w:bCs/>
        </w:rPr>
        <w:t>t</w:t>
      </w:r>
      <w:r w:rsidRPr="00566D6A">
        <w:rPr>
          <w:rFonts w:ascii="Arial" w:hAnsi="Arial" w:cs="Arial"/>
          <w:b/>
          <w:bCs/>
        </w:rPr>
        <w:t xml:space="preserve">he </w:t>
      </w:r>
      <w:r w:rsidR="00D467D4" w:rsidRPr="00566D6A">
        <w:rPr>
          <w:rFonts w:ascii="Arial" w:hAnsi="Arial" w:cs="Arial"/>
          <w:b/>
          <w:bCs/>
        </w:rPr>
        <w:t>Text</w:t>
      </w:r>
      <w:r w:rsidRPr="00566D6A">
        <w:rPr>
          <w:rFonts w:ascii="Arial" w:hAnsi="Arial" w:cs="Arial"/>
          <w:b/>
          <w:bCs/>
        </w:rPr>
        <w:t xml:space="preserve">s Mary Shelley References in </w:t>
      </w:r>
      <w:r w:rsidRPr="00566D6A">
        <w:rPr>
          <w:rFonts w:ascii="Arial" w:hAnsi="Arial" w:cs="Arial"/>
          <w:b/>
          <w:bCs/>
          <w:i/>
          <w:iCs/>
        </w:rPr>
        <w:t>Frankenstein</w:t>
      </w:r>
    </w:p>
    <w:p w14:paraId="6D5BFE75" w14:textId="7D3DD17A" w:rsidR="00DA731D" w:rsidRPr="00566D6A" w:rsidRDefault="00DA731D" w:rsidP="00DA731D">
      <w:pPr>
        <w:jc w:val="center"/>
        <w:rPr>
          <w:rFonts w:ascii="Arial" w:hAnsi="Arial" w:cs="Arial"/>
          <w:b/>
          <w:bCs/>
          <w:i/>
          <w:iCs/>
        </w:rPr>
      </w:pPr>
    </w:p>
    <w:p w14:paraId="50B0F992" w14:textId="30633A5F" w:rsidR="002E3D9C" w:rsidRPr="00566D6A" w:rsidRDefault="002E3D9C" w:rsidP="002E3D9C">
      <w:pPr>
        <w:rPr>
          <w:rFonts w:ascii="Arial" w:hAnsi="Arial" w:cs="Arial"/>
        </w:rPr>
      </w:pPr>
      <w:r w:rsidRPr="00566D6A">
        <w:rPr>
          <w:rFonts w:ascii="Arial" w:hAnsi="Arial" w:cs="Arial"/>
        </w:rPr>
        <w:t>At the time of writing Frankenstein, it was common practice for authors to make references to other pieces of literature which they assumed their readers would have come across. The three major texts which Mary Shelley alludes to are the myth of Prometheus and two long poems: </w:t>
      </w:r>
      <w:r w:rsidRPr="00566D6A">
        <w:rPr>
          <w:rFonts w:ascii="Arial" w:hAnsi="Arial" w:cs="Arial"/>
          <w:i/>
          <w:iCs/>
        </w:rPr>
        <w:t>Paradise Lost</w:t>
      </w:r>
      <w:r w:rsidRPr="00566D6A">
        <w:rPr>
          <w:rFonts w:ascii="Arial" w:hAnsi="Arial" w:cs="Arial"/>
        </w:rPr>
        <w:t> and </w:t>
      </w:r>
      <w:r w:rsidRPr="00566D6A">
        <w:rPr>
          <w:rFonts w:ascii="Arial" w:hAnsi="Arial" w:cs="Arial"/>
          <w:i/>
          <w:iCs/>
        </w:rPr>
        <w:t>The Rime of the Ancient Mariner</w:t>
      </w:r>
      <w:r w:rsidRPr="00566D6A">
        <w:rPr>
          <w:rFonts w:ascii="Arial" w:hAnsi="Arial" w:cs="Arial"/>
        </w:rPr>
        <w:t>.</w:t>
      </w:r>
    </w:p>
    <w:p w14:paraId="69C30A4D" w14:textId="7A6F2A39" w:rsidR="002E3D9C" w:rsidRPr="00566D6A" w:rsidRDefault="002E3D9C" w:rsidP="002E3D9C">
      <w:pPr>
        <w:rPr>
          <w:rFonts w:ascii="Arial" w:hAnsi="Arial" w:cs="Arial"/>
        </w:rPr>
      </w:pPr>
    </w:p>
    <w:p w14:paraId="15B3CF63" w14:textId="74D5E1AC" w:rsidR="002E3D9C" w:rsidRPr="00566D6A" w:rsidRDefault="002E3D9C" w:rsidP="002E3D9C">
      <w:pPr>
        <w:rPr>
          <w:rFonts w:ascii="Arial" w:hAnsi="Arial" w:cs="Arial"/>
        </w:rPr>
      </w:pPr>
      <w:r w:rsidRPr="00566D6A">
        <w:rPr>
          <w:rFonts w:ascii="Arial" w:hAnsi="Arial" w:cs="Arial"/>
        </w:rPr>
        <w:t>Here are the literary allusions in their entirety:</w:t>
      </w:r>
    </w:p>
    <w:p w14:paraId="479A22A4" w14:textId="4C3F7F7E" w:rsidR="00DA731D" w:rsidRPr="00566D6A" w:rsidRDefault="00DA731D" w:rsidP="00DA731D">
      <w:pPr>
        <w:jc w:val="center"/>
        <w:rPr>
          <w:rFonts w:ascii="Arial" w:hAnsi="Arial" w:cs="Arial"/>
          <w:b/>
          <w:bCs/>
        </w:rPr>
      </w:pPr>
    </w:p>
    <w:p w14:paraId="3B0ACFED" w14:textId="2AB0EB7E" w:rsidR="002E3D9C" w:rsidRPr="00566D6A" w:rsidRDefault="002E3D9C" w:rsidP="002E3D9C">
      <w:pPr>
        <w:rPr>
          <w:rFonts w:ascii="Arial" w:hAnsi="Arial" w:cs="Arial"/>
          <w:b/>
          <w:bCs/>
        </w:rPr>
      </w:pPr>
      <w:r w:rsidRPr="00566D6A">
        <w:rPr>
          <w:rFonts w:ascii="Arial" w:hAnsi="Arial" w:cs="Arial"/>
          <w:b/>
          <w:bCs/>
        </w:rPr>
        <w:t>Volume one, Chapter two:</w:t>
      </w:r>
    </w:p>
    <w:p w14:paraId="604701F6" w14:textId="1F231542" w:rsidR="002E3D9C" w:rsidRPr="00566D6A" w:rsidRDefault="002E3D9C" w:rsidP="002E3D9C">
      <w:pPr>
        <w:rPr>
          <w:rFonts w:ascii="Arial" w:hAnsi="Arial" w:cs="Arial"/>
          <w:b/>
          <w:bCs/>
        </w:rPr>
      </w:pPr>
    </w:p>
    <w:p w14:paraId="41849703" w14:textId="77777777" w:rsidR="002E3D9C" w:rsidRPr="002E3D9C" w:rsidRDefault="002E3D9C" w:rsidP="002E3D9C">
      <w:pPr>
        <w:shd w:val="clear" w:color="auto" w:fill="EDF7F8"/>
        <w:textAlignment w:val="baseline"/>
        <w:rPr>
          <w:rFonts w:ascii="Arial" w:eastAsia="Times New Roman" w:hAnsi="Arial" w:cs="Arial"/>
          <w:color w:val="292C2E"/>
          <w:lang w:eastAsia="en-GB"/>
        </w:rPr>
      </w:pPr>
      <w:r w:rsidRPr="002E3D9C">
        <w:rPr>
          <w:rFonts w:ascii="Arial" w:eastAsia="Times New Roman" w:hAnsi="Arial" w:cs="Arial"/>
          <w:color w:val="292C2E"/>
          <w:lang w:eastAsia="en-GB"/>
        </w:rPr>
        <w:t>He tried to make us act plays, and to enter into masquerades, in which the characters were drawn from the heroes of Roncesvalles, of the Round Table of King Arthur, and the chivalrous train who shed their blood to redeem the holy sepulchre from the hands of the infidels.</w:t>
      </w:r>
    </w:p>
    <w:p w14:paraId="16A22E27" w14:textId="2CA884F3" w:rsidR="002E3D9C" w:rsidRPr="00566D6A" w:rsidRDefault="002E3D9C" w:rsidP="002E3D9C">
      <w:pPr>
        <w:spacing w:after="360"/>
        <w:textAlignment w:val="baseline"/>
        <w:rPr>
          <w:rFonts w:ascii="Arial" w:eastAsia="Times New Roman" w:hAnsi="Arial" w:cs="Arial"/>
          <w:color w:val="292C2E"/>
          <w:lang w:eastAsia="en-GB"/>
        </w:rPr>
      </w:pPr>
      <w:r w:rsidRPr="002E3D9C">
        <w:rPr>
          <w:rFonts w:ascii="Arial" w:eastAsia="Times New Roman" w:hAnsi="Arial" w:cs="Arial"/>
          <w:color w:val="292C2E"/>
          <w:lang w:eastAsia="en-GB"/>
        </w:rPr>
        <w:t>This quote contains two allusions: one is to the medieval French hero and military leader Roland, who died at Roncesvalles, and the second is to King Arthur, the legendary King of Britain, and his Knights of the Round Table</w:t>
      </w:r>
      <w:r w:rsidRPr="00566D6A">
        <w:rPr>
          <w:rFonts w:ascii="Arial" w:eastAsia="Times New Roman" w:hAnsi="Arial" w:cs="Arial"/>
          <w:color w:val="292C2E"/>
          <w:lang w:eastAsia="en-GB"/>
        </w:rPr>
        <w:t>. The Romantics enjoyed myths and legends which connected them to Britain’s chivalric past. This references also characterises Henry Clerval, a man who loves ‘chivalry and romance.’</w:t>
      </w:r>
    </w:p>
    <w:p w14:paraId="4DE3FEFC" w14:textId="53D85828" w:rsidR="002E3D9C" w:rsidRPr="00566D6A" w:rsidRDefault="002E3D9C" w:rsidP="002E3D9C">
      <w:pPr>
        <w:spacing w:after="360"/>
        <w:textAlignment w:val="baseline"/>
        <w:rPr>
          <w:rFonts w:ascii="Arial" w:eastAsia="Times New Roman" w:hAnsi="Arial" w:cs="Arial"/>
          <w:b/>
          <w:bCs/>
          <w:color w:val="292C2E"/>
          <w:lang w:eastAsia="en-GB"/>
        </w:rPr>
      </w:pPr>
      <w:r w:rsidRPr="00566D6A">
        <w:rPr>
          <w:rFonts w:ascii="Arial" w:eastAsia="Times New Roman" w:hAnsi="Arial" w:cs="Arial"/>
          <w:b/>
          <w:bCs/>
          <w:color w:val="292C2E"/>
          <w:lang w:eastAsia="en-GB"/>
        </w:rPr>
        <w:t>Volume one, Chapter three:</w:t>
      </w:r>
    </w:p>
    <w:p w14:paraId="18D2A43F" w14:textId="77777777" w:rsidR="002E3D9C" w:rsidRPr="002E3D9C" w:rsidRDefault="002E3D9C" w:rsidP="002E3D9C">
      <w:pPr>
        <w:shd w:val="clear" w:color="auto" w:fill="EDF7F8"/>
        <w:textAlignment w:val="baseline"/>
        <w:rPr>
          <w:rFonts w:ascii="Arial" w:eastAsia="Times New Roman" w:hAnsi="Arial" w:cs="Arial"/>
          <w:color w:val="292C2E"/>
          <w:lang w:eastAsia="en-GB"/>
        </w:rPr>
      </w:pPr>
      <w:r w:rsidRPr="002E3D9C">
        <w:rPr>
          <w:rFonts w:ascii="Arial" w:eastAsia="Times New Roman" w:hAnsi="Arial" w:cs="Arial"/>
          <w:color w:val="292C2E"/>
          <w:lang w:eastAsia="en-GB"/>
        </w:rPr>
        <w:t>I loved my brothers, Elizabeth, and Clerval; these were “old familiar faces;” but I believed myself totally unfitted for the company of strangers.</w:t>
      </w:r>
    </w:p>
    <w:p w14:paraId="63F3BF1B" w14:textId="77777777" w:rsidR="002E3D9C" w:rsidRPr="002E3D9C" w:rsidRDefault="002E3D9C" w:rsidP="002E3D9C">
      <w:pPr>
        <w:spacing w:after="360"/>
        <w:textAlignment w:val="baseline"/>
        <w:rPr>
          <w:rFonts w:ascii="Arial" w:eastAsia="Times New Roman" w:hAnsi="Arial" w:cs="Arial"/>
          <w:color w:val="292C2E"/>
          <w:lang w:eastAsia="en-GB"/>
        </w:rPr>
      </w:pPr>
      <w:r w:rsidRPr="002E3D9C">
        <w:rPr>
          <w:rFonts w:ascii="Arial" w:eastAsia="Times New Roman" w:hAnsi="Arial" w:cs="Arial"/>
          <w:color w:val="292C2E"/>
          <w:lang w:eastAsia="en-GB"/>
        </w:rPr>
        <w:t>This is an allusion to the Romantic writer Charles Lamb’s poem “The Old Familiar Faces.”</w:t>
      </w:r>
    </w:p>
    <w:p w14:paraId="6271310D" w14:textId="77777777" w:rsidR="002E3D9C" w:rsidRPr="002E3D9C" w:rsidRDefault="002E3D9C" w:rsidP="002E3D9C">
      <w:pPr>
        <w:shd w:val="clear" w:color="auto" w:fill="EDF7F8"/>
        <w:textAlignment w:val="baseline"/>
        <w:rPr>
          <w:rFonts w:ascii="Arial" w:eastAsia="Times New Roman" w:hAnsi="Arial" w:cs="Arial"/>
          <w:color w:val="292C2E"/>
          <w:lang w:eastAsia="en-GB"/>
        </w:rPr>
      </w:pPr>
      <w:r w:rsidRPr="002E3D9C">
        <w:rPr>
          <w:rFonts w:ascii="Arial" w:eastAsia="Times New Roman" w:hAnsi="Arial" w:cs="Arial"/>
          <w:color w:val="292C2E"/>
          <w:lang w:eastAsia="en-GB"/>
        </w:rPr>
        <w:t xml:space="preserve">Chance—or rather the evil influence, the Angel of Destruction, which asserted omnipotent sway over me from the moment I turned my reluctant steps from my father’s door—led me first to M. </w:t>
      </w:r>
      <w:proofErr w:type="spellStart"/>
      <w:r w:rsidRPr="002E3D9C">
        <w:rPr>
          <w:rFonts w:ascii="Arial" w:eastAsia="Times New Roman" w:hAnsi="Arial" w:cs="Arial"/>
          <w:color w:val="292C2E"/>
          <w:lang w:eastAsia="en-GB"/>
        </w:rPr>
        <w:t>Krempe</w:t>
      </w:r>
      <w:proofErr w:type="spellEnd"/>
      <w:r w:rsidRPr="002E3D9C">
        <w:rPr>
          <w:rFonts w:ascii="Arial" w:eastAsia="Times New Roman" w:hAnsi="Arial" w:cs="Arial"/>
          <w:color w:val="292C2E"/>
          <w:lang w:eastAsia="en-GB"/>
        </w:rPr>
        <w:t>, professor of natural philosophy.</w:t>
      </w:r>
    </w:p>
    <w:p w14:paraId="1E08273B" w14:textId="40E4377F" w:rsidR="002E3D9C" w:rsidRPr="00566D6A" w:rsidRDefault="002E3D9C" w:rsidP="002E3D9C">
      <w:pPr>
        <w:spacing w:after="360"/>
        <w:textAlignment w:val="baseline"/>
        <w:rPr>
          <w:rFonts w:ascii="Arial" w:eastAsia="Times New Roman" w:hAnsi="Arial" w:cs="Arial"/>
          <w:color w:val="292C2E"/>
          <w:lang w:eastAsia="en-GB"/>
        </w:rPr>
      </w:pPr>
      <w:r w:rsidRPr="002E3D9C">
        <w:rPr>
          <w:rFonts w:ascii="Arial" w:eastAsia="Times New Roman" w:hAnsi="Arial" w:cs="Arial"/>
          <w:color w:val="292C2E"/>
          <w:lang w:eastAsia="en-GB"/>
        </w:rPr>
        <w:t>The phrase “Angel of Destruction” is an allusion to Milton’s Satan in “Paradise Lost,” who is presented as a fallen archangel of God who pledges to destroy God’s new creation: man.</w:t>
      </w:r>
      <w:r w:rsidRPr="00566D6A">
        <w:rPr>
          <w:rFonts w:ascii="Arial" w:eastAsia="Times New Roman" w:hAnsi="Arial" w:cs="Arial"/>
          <w:color w:val="292C2E"/>
          <w:lang w:eastAsia="en-GB"/>
        </w:rPr>
        <w:t xml:space="preserve"> For a full synopsis of “Paradise Lost” click here: </w:t>
      </w:r>
      <w:hyperlink r:id="rId5" w:history="1">
        <w:r w:rsidRPr="00566D6A">
          <w:rPr>
            <w:rStyle w:val="Hyperlink"/>
            <w:rFonts w:ascii="Arial" w:eastAsia="Times New Roman" w:hAnsi="Arial" w:cs="Arial"/>
            <w:lang w:eastAsia="en-GB"/>
          </w:rPr>
          <w:t>http://www.paradiselost.org/5-sum-short.html</w:t>
        </w:r>
      </w:hyperlink>
    </w:p>
    <w:p w14:paraId="27033682" w14:textId="3AD20DAB" w:rsidR="002E3D9C" w:rsidRPr="00566D6A" w:rsidRDefault="002E3D9C" w:rsidP="002E3D9C">
      <w:pPr>
        <w:spacing w:after="360"/>
        <w:textAlignment w:val="baseline"/>
        <w:rPr>
          <w:rFonts w:ascii="Arial" w:eastAsia="Times New Roman" w:hAnsi="Arial" w:cs="Arial"/>
          <w:b/>
          <w:bCs/>
          <w:color w:val="292C2E"/>
          <w:lang w:eastAsia="en-GB"/>
        </w:rPr>
      </w:pPr>
      <w:r w:rsidRPr="00566D6A">
        <w:rPr>
          <w:rFonts w:ascii="Arial" w:eastAsia="Times New Roman" w:hAnsi="Arial" w:cs="Arial"/>
          <w:b/>
          <w:bCs/>
          <w:color w:val="292C2E"/>
          <w:lang w:eastAsia="en-GB"/>
        </w:rPr>
        <w:t>Volume one, Chapter four:</w:t>
      </w:r>
    </w:p>
    <w:p w14:paraId="64F1390D"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I was like the Arabian who had been buried with the dead, and found a passage to life, aided only by one glimmering, and seemingly ineffectual, light.</w:t>
      </w:r>
    </w:p>
    <w:p w14:paraId="152692CC" w14:textId="7CE0260D" w:rsidR="002E3D9C" w:rsidRPr="00566D6A" w:rsidRDefault="002E3D9C" w:rsidP="002E3D9C">
      <w:pPr>
        <w:pStyle w:val="NormalWeb"/>
        <w:spacing w:before="0" w:beforeAutospacing="0" w:after="0" w:afterAutospacing="0"/>
        <w:textAlignment w:val="baseline"/>
        <w:rPr>
          <w:rFonts w:ascii="Arial" w:hAnsi="Arial" w:cs="Arial"/>
          <w:color w:val="292C2E"/>
        </w:rPr>
      </w:pPr>
      <w:r w:rsidRPr="00566D6A">
        <w:rPr>
          <w:rFonts w:ascii="Arial" w:hAnsi="Arial" w:cs="Arial"/>
          <w:color w:val="292C2E"/>
        </w:rPr>
        <w:t>This is an allusion to the Arabian sailor Sinbad of </w:t>
      </w:r>
      <w:r w:rsidRPr="00566D6A">
        <w:rPr>
          <w:rFonts w:ascii="Arial" w:hAnsi="Arial" w:cs="Arial"/>
          <w:i/>
          <w:iCs/>
          <w:color w:val="292C2E"/>
          <w:bdr w:val="none" w:sz="0" w:space="0" w:color="auto" w:frame="1"/>
        </w:rPr>
        <w:t>The Thousand and One Nights</w:t>
      </w:r>
      <w:r w:rsidRPr="00566D6A">
        <w:rPr>
          <w:rFonts w:ascii="Arial" w:hAnsi="Arial" w:cs="Arial"/>
          <w:color w:val="292C2E"/>
        </w:rPr>
        <w:t>.</w:t>
      </w:r>
    </w:p>
    <w:p w14:paraId="3E20CE30" w14:textId="0B92DEE2" w:rsidR="002E3D9C" w:rsidRPr="00566D6A" w:rsidRDefault="002E3D9C" w:rsidP="002E3D9C">
      <w:pPr>
        <w:pStyle w:val="NormalWeb"/>
        <w:spacing w:before="0" w:beforeAutospacing="0" w:after="0" w:afterAutospacing="0"/>
        <w:textAlignment w:val="baseline"/>
        <w:rPr>
          <w:rFonts w:ascii="Arial" w:hAnsi="Arial" w:cs="Arial"/>
          <w:color w:val="292C2E"/>
        </w:rPr>
      </w:pPr>
    </w:p>
    <w:p w14:paraId="1C7D369B" w14:textId="53FB04AE" w:rsidR="002E3D9C" w:rsidRPr="00566D6A" w:rsidRDefault="002E3D9C" w:rsidP="002E3D9C">
      <w:pPr>
        <w:pStyle w:val="NormalWeb"/>
        <w:spacing w:before="0" w:beforeAutospacing="0" w:after="0" w:afterAutospacing="0"/>
        <w:textAlignment w:val="baseline"/>
        <w:rPr>
          <w:rFonts w:ascii="Arial" w:hAnsi="Arial" w:cs="Arial"/>
          <w:b/>
          <w:bCs/>
          <w:color w:val="292C2E"/>
        </w:rPr>
      </w:pPr>
      <w:r w:rsidRPr="00566D6A">
        <w:rPr>
          <w:rFonts w:ascii="Arial" w:hAnsi="Arial" w:cs="Arial"/>
          <w:b/>
          <w:bCs/>
          <w:color w:val="292C2E"/>
        </w:rPr>
        <w:t>Volume one, Chapter five:</w:t>
      </w:r>
    </w:p>
    <w:p w14:paraId="5566520C"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I had gazed on him while unfinished; he was ugly then; but when those muscles and joints were rendered capable of motion, it became a thing such as even Dante could not have conceived.</w:t>
      </w:r>
    </w:p>
    <w:p w14:paraId="51668447" w14:textId="5390F82D" w:rsidR="002E3D9C" w:rsidRPr="00566D6A" w:rsidRDefault="002E3D9C" w:rsidP="002E3D9C">
      <w:pPr>
        <w:pStyle w:val="NormalWeb"/>
        <w:spacing w:before="0" w:beforeAutospacing="0" w:after="360" w:afterAutospacing="0"/>
        <w:textAlignment w:val="baseline"/>
        <w:rPr>
          <w:rFonts w:ascii="Arial" w:hAnsi="Arial" w:cs="Arial"/>
          <w:color w:val="292C2E"/>
        </w:rPr>
      </w:pPr>
      <w:r w:rsidRPr="00566D6A">
        <w:rPr>
          <w:rFonts w:ascii="Arial" w:hAnsi="Arial" w:cs="Arial"/>
          <w:color w:val="292C2E"/>
        </w:rPr>
        <w:lastRenderedPageBreak/>
        <w:t>This is an allusion to Dante Alighieri’s (1265–1321) depiction of the circles of Hell in his long narrative poem “The Divine Comedy.”</w:t>
      </w:r>
      <w:r w:rsidRPr="00566D6A">
        <w:rPr>
          <w:rFonts w:ascii="Arial" w:hAnsi="Arial" w:cs="Arial"/>
          <w:color w:val="292C2E"/>
        </w:rPr>
        <w:t xml:space="preserve"> For a summary of the poem, click here: </w:t>
      </w:r>
      <w:r w:rsidRPr="00566D6A">
        <w:rPr>
          <w:rFonts w:ascii="Arial" w:hAnsi="Arial" w:cs="Arial"/>
          <w:color w:val="292C2E"/>
        </w:rPr>
        <w:t>https://www.enotes.com/topics/divine-comedy</w:t>
      </w:r>
    </w:p>
    <w:p w14:paraId="06DC269E"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 xml:space="preserve">My heart palpitated in the sickness of fear; and I hurried on with irregular steps, not daring to look about </w:t>
      </w:r>
      <w:proofErr w:type="gramStart"/>
      <w:r w:rsidRPr="00566D6A">
        <w:rPr>
          <w:rFonts w:ascii="Arial" w:hAnsi="Arial" w:cs="Arial"/>
          <w:color w:val="292C2E"/>
        </w:rPr>
        <w:t>me:—</w:t>
      </w:r>
      <w:proofErr w:type="gramEnd"/>
      <w:r w:rsidRPr="00566D6A">
        <w:rPr>
          <w:rFonts w:ascii="Arial" w:hAnsi="Arial" w:cs="Arial"/>
          <w:color w:val="292C2E"/>
        </w:rPr>
        <w:t xml:space="preserve"> Like one who, on a lonely road, Doth walk in fear and dread, And, having once turned round, walks on, And turns no more his head; Because he knows a frightful fiend Doth close behind him tread.</w:t>
      </w:r>
    </w:p>
    <w:p w14:paraId="46C23AF0" w14:textId="495057A2" w:rsidR="002E3D9C" w:rsidRPr="00566D6A" w:rsidRDefault="002E3D9C" w:rsidP="002E3D9C">
      <w:pPr>
        <w:pStyle w:val="NormalWeb"/>
        <w:spacing w:before="0" w:beforeAutospacing="0" w:after="360" w:afterAutospacing="0"/>
        <w:textAlignment w:val="baseline"/>
        <w:rPr>
          <w:rFonts w:ascii="Arial" w:hAnsi="Arial" w:cs="Arial"/>
          <w:color w:val="292C2E"/>
        </w:rPr>
      </w:pPr>
      <w:r w:rsidRPr="00566D6A">
        <w:rPr>
          <w:rFonts w:ascii="Arial" w:hAnsi="Arial" w:cs="Arial"/>
          <w:color w:val="292C2E"/>
        </w:rPr>
        <w:t>This is an allusion to Samuel Taylor Coleridge’s poem “The Rime of the Ancient Mariner.”</w:t>
      </w:r>
      <w:r w:rsidRPr="00566D6A">
        <w:rPr>
          <w:rFonts w:ascii="Arial" w:hAnsi="Arial" w:cs="Arial"/>
          <w:color w:val="292C2E"/>
        </w:rPr>
        <w:t xml:space="preserve"> For a summary of the poem, click here: </w:t>
      </w:r>
      <w:r w:rsidRPr="00566D6A">
        <w:rPr>
          <w:rFonts w:ascii="Arial" w:hAnsi="Arial" w:cs="Arial"/>
          <w:color w:val="292C2E"/>
        </w:rPr>
        <w:t>https://www.gradesaver.com/the-rime-of-the-ancient-mariner/study-guide/summary#:~:text=An%20Ancient%20Mariner%2C%20unnaturally%20old,listen%20to%20his%20woeful%20tale.</w:t>
      </w:r>
    </w:p>
    <w:p w14:paraId="744F5325"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You may easily believe,” said he, “how great was the difficulty to persuade my father that all necessary knowledge was not comprised in the noble art of bookkeeping; and, indeed, I believe I left him incredulous to the last, for his constant answer to my unwearied entreaties was the same as that of the Dutch schoolmaster in the </w:t>
      </w:r>
      <w:r w:rsidRPr="00566D6A">
        <w:rPr>
          <w:rFonts w:ascii="Arial" w:hAnsi="Arial" w:cs="Arial"/>
          <w:i/>
          <w:iCs/>
          <w:color w:val="292C2E"/>
          <w:bdr w:val="none" w:sz="0" w:space="0" w:color="auto" w:frame="1"/>
        </w:rPr>
        <w:t xml:space="preserve">Vicar of </w:t>
      </w:r>
      <w:proofErr w:type="gramStart"/>
      <w:r w:rsidRPr="00566D6A">
        <w:rPr>
          <w:rFonts w:ascii="Arial" w:hAnsi="Arial" w:cs="Arial"/>
          <w:i/>
          <w:iCs/>
          <w:color w:val="292C2E"/>
          <w:bdr w:val="none" w:sz="0" w:space="0" w:color="auto" w:frame="1"/>
        </w:rPr>
        <w:t>Wakefield</w:t>
      </w:r>
      <w:r w:rsidRPr="00566D6A">
        <w:rPr>
          <w:rFonts w:ascii="Arial" w:hAnsi="Arial" w:cs="Arial"/>
          <w:color w:val="292C2E"/>
        </w:rPr>
        <w:t>:—</w:t>
      </w:r>
      <w:proofErr w:type="gramEnd"/>
      <w:r w:rsidRPr="00566D6A">
        <w:rPr>
          <w:rFonts w:ascii="Arial" w:hAnsi="Arial" w:cs="Arial"/>
          <w:color w:val="292C2E"/>
        </w:rPr>
        <w:t>‘I have ten thousand florins a year without Greek, I eat heartily without Greek.’</w:t>
      </w:r>
    </w:p>
    <w:p w14:paraId="2235969F" w14:textId="5D5C7E43" w:rsidR="002E3D9C" w:rsidRPr="00566D6A" w:rsidRDefault="002E3D9C" w:rsidP="002E3D9C">
      <w:pPr>
        <w:pStyle w:val="NormalWeb"/>
        <w:spacing w:before="0" w:beforeAutospacing="0" w:after="0" w:afterAutospacing="0"/>
        <w:textAlignment w:val="baseline"/>
        <w:rPr>
          <w:rFonts w:ascii="Arial" w:hAnsi="Arial" w:cs="Arial"/>
          <w:color w:val="292C2E"/>
        </w:rPr>
      </w:pPr>
      <w:r w:rsidRPr="00566D6A">
        <w:rPr>
          <w:rFonts w:ascii="Arial" w:hAnsi="Arial" w:cs="Arial"/>
          <w:color w:val="292C2E"/>
        </w:rPr>
        <w:t>This is an allusion to the stubborn schoolmaster in Oliver Goldsmith’s novel </w:t>
      </w:r>
      <w:r w:rsidRPr="00566D6A">
        <w:rPr>
          <w:rFonts w:ascii="Arial" w:hAnsi="Arial" w:cs="Arial"/>
          <w:i/>
          <w:iCs/>
          <w:color w:val="292C2E"/>
          <w:bdr w:val="none" w:sz="0" w:space="0" w:color="auto" w:frame="1"/>
        </w:rPr>
        <w:t>The Vicar of Wakefield</w:t>
      </w:r>
      <w:r w:rsidRPr="00566D6A">
        <w:rPr>
          <w:rFonts w:ascii="Arial" w:hAnsi="Arial" w:cs="Arial"/>
          <w:color w:val="292C2E"/>
        </w:rPr>
        <w:t> (1766)</w:t>
      </w:r>
      <w:r w:rsidRPr="00566D6A">
        <w:rPr>
          <w:rFonts w:ascii="Arial" w:hAnsi="Arial" w:cs="Arial"/>
          <w:color w:val="292C2E"/>
        </w:rPr>
        <w:t xml:space="preserve">. For a summary of the novel, click here: </w:t>
      </w:r>
      <w:hyperlink r:id="rId6" w:history="1">
        <w:r w:rsidRPr="00566D6A">
          <w:rPr>
            <w:rStyle w:val="Hyperlink"/>
            <w:rFonts w:ascii="Arial" w:hAnsi="Arial" w:cs="Arial"/>
          </w:rPr>
          <w:t>https://www.gradesaver.com/the-vicar-of-wakefield/study-guide/summary</w:t>
        </w:r>
      </w:hyperlink>
    </w:p>
    <w:p w14:paraId="1484DD9B" w14:textId="4064C3BB" w:rsidR="002E3D9C" w:rsidRPr="00566D6A" w:rsidRDefault="002E3D9C" w:rsidP="002E3D9C">
      <w:pPr>
        <w:pStyle w:val="NormalWeb"/>
        <w:spacing w:before="0" w:beforeAutospacing="0" w:after="0" w:afterAutospacing="0"/>
        <w:textAlignment w:val="baseline"/>
        <w:rPr>
          <w:rFonts w:ascii="Arial" w:hAnsi="Arial" w:cs="Arial"/>
          <w:color w:val="292C2E"/>
        </w:rPr>
      </w:pPr>
    </w:p>
    <w:p w14:paraId="5E18D6FA" w14:textId="3DAEF3B0" w:rsidR="002E3D9C" w:rsidRPr="00566D6A" w:rsidRDefault="002E3D9C" w:rsidP="002E3D9C">
      <w:pPr>
        <w:pStyle w:val="Heading3"/>
        <w:spacing w:before="0"/>
        <w:textAlignment w:val="baseline"/>
        <w:rPr>
          <w:rFonts w:ascii="Arial" w:hAnsi="Arial" w:cs="Arial"/>
          <w:b/>
          <w:bCs/>
          <w:color w:val="484848"/>
        </w:rPr>
      </w:pPr>
      <w:r w:rsidRPr="00566D6A">
        <w:rPr>
          <w:rFonts w:ascii="Arial" w:hAnsi="Arial" w:cs="Arial"/>
          <w:b/>
          <w:bCs/>
          <w:color w:val="484848"/>
        </w:rPr>
        <w:t>Volume one, Chapter six:</w:t>
      </w:r>
    </w:p>
    <w:p w14:paraId="7BC77CA7" w14:textId="77777777" w:rsidR="002E3D9C" w:rsidRPr="00566D6A" w:rsidRDefault="002E3D9C" w:rsidP="002E3D9C">
      <w:pPr>
        <w:rPr>
          <w:rFonts w:ascii="Arial" w:hAnsi="Arial" w:cs="Arial"/>
        </w:rPr>
      </w:pPr>
    </w:p>
    <w:p w14:paraId="578BA6E4"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Justine, you may remember, was a great favourite of yours; and I recollect you once remarked, that if you were in an ill-humour, one glance from Justine could dissipate it, for the same reason that Ariosto gives concerning the beauty of Angelica—she looked so frank-hearted and happy.</w:t>
      </w:r>
    </w:p>
    <w:p w14:paraId="238E5BA9" w14:textId="77777777" w:rsidR="002E3D9C" w:rsidRPr="00566D6A" w:rsidRDefault="002E3D9C" w:rsidP="002E3D9C">
      <w:pPr>
        <w:pStyle w:val="NormalWeb"/>
        <w:spacing w:before="0" w:beforeAutospacing="0" w:after="360" w:afterAutospacing="0"/>
        <w:textAlignment w:val="baseline"/>
        <w:rPr>
          <w:rFonts w:ascii="Arial" w:hAnsi="Arial" w:cs="Arial"/>
          <w:color w:val="292C2E"/>
        </w:rPr>
      </w:pPr>
      <w:r w:rsidRPr="00566D6A">
        <w:rPr>
          <w:rFonts w:ascii="Arial" w:hAnsi="Arial" w:cs="Arial"/>
          <w:color w:val="292C2E"/>
        </w:rPr>
        <w:t>This is an allusion to Orlando from Ludovico Ariosto’s epic poem “Orlando Furioso” (1532), who becomes fascinated with the beauty of the married Angelica.</w:t>
      </w:r>
    </w:p>
    <w:p w14:paraId="09325705" w14:textId="6B7EDA8D" w:rsidR="002E3D9C" w:rsidRPr="00566D6A" w:rsidRDefault="002E3D9C" w:rsidP="002E3D9C">
      <w:pPr>
        <w:pStyle w:val="Heading4"/>
        <w:spacing w:before="0" w:beforeAutospacing="0" w:after="0" w:afterAutospacing="0"/>
        <w:textAlignment w:val="baseline"/>
        <w:rPr>
          <w:rFonts w:ascii="Arial" w:hAnsi="Arial" w:cs="Arial"/>
          <w:color w:val="484848"/>
        </w:rPr>
      </w:pPr>
      <w:r w:rsidRPr="00566D6A">
        <w:rPr>
          <w:rFonts w:ascii="Arial" w:hAnsi="Arial" w:cs="Arial"/>
          <w:color w:val="484848"/>
        </w:rPr>
        <w:t>Volume one, Chapter seven:</w:t>
      </w:r>
    </w:p>
    <w:p w14:paraId="6050DC34" w14:textId="77777777" w:rsidR="002E3D9C" w:rsidRPr="00566D6A" w:rsidRDefault="002E3D9C" w:rsidP="002E3D9C">
      <w:pPr>
        <w:pStyle w:val="Heading4"/>
        <w:spacing w:before="0" w:beforeAutospacing="0" w:after="0" w:afterAutospacing="0"/>
        <w:textAlignment w:val="baseline"/>
        <w:rPr>
          <w:rFonts w:ascii="Arial" w:hAnsi="Arial" w:cs="Arial"/>
          <w:color w:val="484848"/>
        </w:rPr>
      </w:pPr>
    </w:p>
    <w:p w14:paraId="6B410945"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I contemplated the lake: the waters were placid; all around was calm; and the snowy mountains, “the palaces of nature,” were not changed. By degrees the calm and heavenly scene restored me, and I continued my journey towards Geneva.</w:t>
      </w:r>
    </w:p>
    <w:p w14:paraId="390D8D95" w14:textId="4D4EFD8C" w:rsidR="002E3D9C" w:rsidRPr="00566D6A" w:rsidRDefault="002E3D9C" w:rsidP="002E3D9C">
      <w:pPr>
        <w:pStyle w:val="NormalWeb"/>
        <w:spacing w:before="0" w:beforeAutospacing="0" w:after="360" w:afterAutospacing="0"/>
        <w:textAlignment w:val="baseline"/>
        <w:rPr>
          <w:rFonts w:ascii="Arial" w:hAnsi="Arial" w:cs="Arial"/>
          <w:color w:val="292C2E"/>
        </w:rPr>
      </w:pPr>
      <w:r w:rsidRPr="00566D6A">
        <w:rPr>
          <w:rFonts w:ascii="Arial" w:hAnsi="Arial" w:cs="Arial"/>
          <w:color w:val="292C2E"/>
        </w:rPr>
        <w:t>This is an allusion to the phrase “the palaces of nature,” which is taken from Lord Byron’s narrative poem “Childe Harold’s Pilgrimage” (1812).</w:t>
      </w:r>
      <w:r w:rsidR="00EB55C5" w:rsidRPr="00566D6A">
        <w:rPr>
          <w:rFonts w:ascii="Arial" w:hAnsi="Arial" w:cs="Arial"/>
          <w:color w:val="292C2E"/>
        </w:rPr>
        <w:t xml:space="preserve"> For a summary of the poem, click here: </w:t>
      </w:r>
      <w:r w:rsidR="003578B7" w:rsidRPr="00566D6A">
        <w:rPr>
          <w:rFonts w:ascii="Arial" w:hAnsi="Arial" w:cs="Arial"/>
          <w:color w:val="292C2E"/>
        </w:rPr>
        <w:t>https://www.enotes.com/topics/childe-harolds-pilgrimage</w:t>
      </w:r>
    </w:p>
    <w:p w14:paraId="3077FD5A"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The road ran by the side of the lake, which became narrower as I approached my native town. I discovered more distinctly the black sides of Jura, and the bright summit of Mont Blanc.</w:t>
      </w:r>
    </w:p>
    <w:p w14:paraId="063F331A" w14:textId="77777777" w:rsidR="002E3D9C" w:rsidRPr="00566D6A" w:rsidRDefault="002E3D9C" w:rsidP="002E3D9C">
      <w:pPr>
        <w:pStyle w:val="NormalWeb"/>
        <w:spacing w:before="0" w:beforeAutospacing="0" w:after="360" w:afterAutospacing="0"/>
        <w:textAlignment w:val="baseline"/>
        <w:rPr>
          <w:rFonts w:ascii="Arial" w:hAnsi="Arial" w:cs="Arial"/>
          <w:color w:val="292C2E"/>
        </w:rPr>
      </w:pPr>
      <w:r w:rsidRPr="00566D6A">
        <w:rPr>
          <w:rFonts w:ascii="Arial" w:hAnsi="Arial" w:cs="Arial"/>
          <w:color w:val="292C2E"/>
        </w:rPr>
        <w:t>Though the reference is to the actual mountain in Europe, these lines also contain an allusion to Percy Bysshe Shelley’s poem “Mont Blanc,” in which the author uses the mountain to represent the actuating power of the universe.</w:t>
      </w:r>
    </w:p>
    <w:p w14:paraId="01F3EA98" w14:textId="5F09E129" w:rsidR="002E3D9C" w:rsidRDefault="00566D6A" w:rsidP="002E3D9C">
      <w:pPr>
        <w:pStyle w:val="Heading4"/>
        <w:spacing w:before="0" w:beforeAutospacing="0" w:after="0" w:afterAutospacing="0"/>
        <w:textAlignment w:val="baseline"/>
        <w:rPr>
          <w:rFonts w:ascii="Arial" w:hAnsi="Arial" w:cs="Arial"/>
          <w:color w:val="484848"/>
        </w:rPr>
      </w:pPr>
      <w:r w:rsidRPr="00566D6A">
        <w:rPr>
          <w:rFonts w:ascii="Arial" w:hAnsi="Arial" w:cs="Arial"/>
          <w:color w:val="484848"/>
        </w:rPr>
        <w:lastRenderedPageBreak/>
        <w:t xml:space="preserve">Volume Two: Chapter Three </w:t>
      </w:r>
    </w:p>
    <w:p w14:paraId="190FB824" w14:textId="77777777" w:rsidR="00EB03A2" w:rsidRPr="00566D6A" w:rsidRDefault="00EB03A2" w:rsidP="002E3D9C">
      <w:pPr>
        <w:pStyle w:val="Heading4"/>
        <w:spacing w:before="0" w:beforeAutospacing="0" w:after="0" w:afterAutospacing="0"/>
        <w:textAlignment w:val="baseline"/>
        <w:rPr>
          <w:rFonts w:ascii="Arial" w:hAnsi="Arial" w:cs="Arial"/>
          <w:color w:val="484848"/>
        </w:rPr>
      </w:pPr>
    </w:p>
    <w:p w14:paraId="057B7F9F"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 xml:space="preserve">But I was enchanted by the appearance of the hut: here the snow and rain could not penetrate; the ground was dry; and it presented to me then as exquisite and divine a retreat as </w:t>
      </w:r>
      <w:proofErr w:type="spellStart"/>
      <w:r w:rsidRPr="00566D6A">
        <w:rPr>
          <w:rFonts w:ascii="Arial" w:hAnsi="Arial" w:cs="Arial"/>
          <w:color w:val="292C2E"/>
        </w:rPr>
        <w:t>Pandæmonium</w:t>
      </w:r>
      <w:proofErr w:type="spellEnd"/>
      <w:r w:rsidRPr="00566D6A">
        <w:rPr>
          <w:rFonts w:ascii="Arial" w:hAnsi="Arial" w:cs="Arial"/>
          <w:color w:val="292C2E"/>
        </w:rPr>
        <w:t xml:space="preserve"> appeared to the </w:t>
      </w:r>
      <w:proofErr w:type="spellStart"/>
      <w:r w:rsidRPr="00566D6A">
        <w:rPr>
          <w:rFonts w:ascii="Arial" w:hAnsi="Arial" w:cs="Arial"/>
          <w:color w:val="292C2E"/>
        </w:rPr>
        <w:t>dæmons</w:t>
      </w:r>
      <w:proofErr w:type="spellEnd"/>
      <w:r w:rsidRPr="00566D6A">
        <w:rPr>
          <w:rFonts w:ascii="Arial" w:hAnsi="Arial" w:cs="Arial"/>
          <w:color w:val="292C2E"/>
        </w:rPr>
        <w:t xml:space="preserve"> of hell after their sufferings in the lake of fire.</w:t>
      </w:r>
    </w:p>
    <w:p w14:paraId="6DDBA54B" w14:textId="7511ED02" w:rsidR="002E3D9C" w:rsidRPr="00566D6A" w:rsidRDefault="002E3D9C" w:rsidP="002E3D9C">
      <w:pPr>
        <w:pStyle w:val="NormalWeb"/>
        <w:spacing w:before="0" w:beforeAutospacing="0" w:after="360" w:afterAutospacing="0"/>
        <w:textAlignment w:val="baseline"/>
        <w:rPr>
          <w:rFonts w:ascii="Arial" w:hAnsi="Arial" w:cs="Arial"/>
          <w:color w:val="292C2E"/>
        </w:rPr>
      </w:pPr>
      <w:r w:rsidRPr="00566D6A">
        <w:rPr>
          <w:rFonts w:ascii="Arial" w:hAnsi="Arial" w:cs="Arial"/>
          <w:color w:val="292C2E"/>
        </w:rPr>
        <w:t xml:space="preserve">This is an allusion to </w:t>
      </w:r>
      <w:proofErr w:type="spellStart"/>
      <w:r w:rsidRPr="00566D6A">
        <w:rPr>
          <w:rFonts w:ascii="Arial" w:hAnsi="Arial" w:cs="Arial"/>
          <w:color w:val="292C2E"/>
        </w:rPr>
        <w:t>Pandæmonium</w:t>
      </w:r>
      <w:proofErr w:type="spellEnd"/>
      <w:r w:rsidRPr="00566D6A">
        <w:rPr>
          <w:rFonts w:ascii="Arial" w:hAnsi="Arial" w:cs="Arial"/>
          <w:color w:val="292C2E"/>
        </w:rPr>
        <w:t>, the new kingdom Satan and his troops build in Hell in Milton’s “Paradise Lost.”</w:t>
      </w:r>
      <w:r w:rsidR="00566D6A" w:rsidRPr="00566D6A">
        <w:rPr>
          <w:rFonts w:ascii="Arial" w:hAnsi="Arial" w:cs="Arial"/>
          <w:color w:val="292C2E"/>
        </w:rPr>
        <w:t xml:space="preserve"> </w:t>
      </w:r>
      <w:r w:rsidR="00566D6A" w:rsidRPr="00566D6A">
        <w:rPr>
          <w:rFonts w:ascii="Arial" w:hAnsi="Arial" w:cs="Arial"/>
          <w:color w:val="292C2E"/>
        </w:rPr>
        <w:t xml:space="preserve">For a full synopsis of “Paradise Lost” click here: </w:t>
      </w:r>
      <w:hyperlink r:id="rId7" w:history="1">
        <w:r w:rsidR="00566D6A" w:rsidRPr="00566D6A">
          <w:rPr>
            <w:rStyle w:val="Hyperlink"/>
            <w:rFonts w:ascii="Arial" w:hAnsi="Arial" w:cs="Arial"/>
          </w:rPr>
          <w:t>http://www.paradiselost.org/5-sum-short.html</w:t>
        </w:r>
      </w:hyperlink>
    </w:p>
    <w:p w14:paraId="16506A31" w14:textId="25CD7B6E" w:rsidR="00566D6A" w:rsidRDefault="00566D6A" w:rsidP="00566D6A">
      <w:pPr>
        <w:pStyle w:val="Heading4"/>
        <w:spacing w:before="0" w:beforeAutospacing="0" w:after="0" w:afterAutospacing="0"/>
        <w:textAlignment w:val="baseline"/>
        <w:rPr>
          <w:rFonts w:ascii="Arial" w:hAnsi="Arial" w:cs="Arial"/>
          <w:color w:val="484848"/>
        </w:rPr>
      </w:pPr>
      <w:r w:rsidRPr="00566D6A">
        <w:rPr>
          <w:rFonts w:ascii="Arial" w:hAnsi="Arial" w:cs="Arial"/>
          <w:color w:val="484848"/>
        </w:rPr>
        <w:t xml:space="preserve">Volume Two: Chapter </w:t>
      </w:r>
      <w:r w:rsidR="00EB03A2">
        <w:rPr>
          <w:rFonts w:ascii="Arial" w:hAnsi="Arial" w:cs="Arial"/>
          <w:color w:val="484848"/>
        </w:rPr>
        <w:t>Four</w:t>
      </w:r>
    </w:p>
    <w:p w14:paraId="30D8E4BC" w14:textId="77777777" w:rsidR="00EB03A2" w:rsidRPr="00566D6A" w:rsidRDefault="00EB03A2" w:rsidP="00566D6A">
      <w:pPr>
        <w:pStyle w:val="Heading4"/>
        <w:spacing w:before="0" w:beforeAutospacing="0" w:after="0" w:afterAutospacing="0"/>
        <w:textAlignment w:val="baseline"/>
        <w:rPr>
          <w:rFonts w:ascii="Arial" w:hAnsi="Arial" w:cs="Arial"/>
          <w:color w:val="484848"/>
        </w:rPr>
      </w:pPr>
    </w:p>
    <w:p w14:paraId="1BBB8487"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 xml:space="preserve">It was as the ass and the </w:t>
      </w:r>
      <w:proofErr w:type="gramStart"/>
      <w:r w:rsidRPr="00566D6A">
        <w:rPr>
          <w:rFonts w:ascii="Arial" w:hAnsi="Arial" w:cs="Arial"/>
          <w:color w:val="292C2E"/>
        </w:rPr>
        <w:t>lap-dog</w:t>
      </w:r>
      <w:proofErr w:type="gramEnd"/>
      <w:r w:rsidRPr="00566D6A">
        <w:rPr>
          <w:rFonts w:ascii="Arial" w:hAnsi="Arial" w:cs="Arial"/>
          <w:color w:val="292C2E"/>
        </w:rPr>
        <w:t>; yet surely the gentle ass whose intentions were affectionate, although his manners were rude, deserved better treatment than blows and execration.</w:t>
      </w:r>
    </w:p>
    <w:p w14:paraId="03D7F58E" w14:textId="77777777" w:rsidR="002E3D9C" w:rsidRPr="00566D6A" w:rsidRDefault="002E3D9C" w:rsidP="002E3D9C">
      <w:pPr>
        <w:pStyle w:val="NormalWeb"/>
        <w:spacing w:before="0" w:beforeAutospacing="0" w:after="360" w:afterAutospacing="0"/>
        <w:textAlignment w:val="baseline"/>
        <w:rPr>
          <w:rFonts w:ascii="Arial" w:hAnsi="Arial" w:cs="Arial"/>
          <w:color w:val="292C2E"/>
        </w:rPr>
      </w:pPr>
      <w:r w:rsidRPr="00566D6A">
        <w:rPr>
          <w:rFonts w:ascii="Arial" w:hAnsi="Arial" w:cs="Arial"/>
          <w:color w:val="292C2E"/>
        </w:rPr>
        <w:t xml:space="preserve">This is an allusion to the Aesop fable of the ass and the lapdog, in which the lapdog is rewarded for fawning over its </w:t>
      </w:r>
      <w:proofErr w:type="gramStart"/>
      <w:r w:rsidRPr="00566D6A">
        <w:rPr>
          <w:rFonts w:ascii="Arial" w:hAnsi="Arial" w:cs="Arial"/>
          <w:color w:val="292C2E"/>
        </w:rPr>
        <w:t>master</w:t>
      </w:r>
      <w:proofErr w:type="gramEnd"/>
      <w:r w:rsidRPr="00566D6A">
        <w:rPr>
          <w:rFonts w:ascii="Arial" w:hAnsi="Arial" w:cs="Arial"/>
          <w:color w:val="292C2E"/>
        </w:rPr>
        <w:t xml:space="preserve"> but the ass is punished for doing so.</w:t>
      </w:r>
    </w:p>
    <w:p w14:paraId="7A203FB2" w14:textId="0BCBBC8B" w:rsidR="00566D6A" w:rsidRDefault="00566D6A" w:rsidP="00566D6A">
      <w:pPr>
        <w:pStyle w:val="Heading4"/>
        <w:spacing w:before="0" w:beforeAutospacing="0" w:after="0" w:afterAutospacing="0"/>
        <w:textAlignment w:val="baseline"/>
        <w:rPr>
          <w:rFonts w:ascii="Arial" w:hAnsi="Arial" w:cs="Arial"/>
          <w:color w:val="484848"/>
        </w:rPr>
      </w:pPr>
      <w:r w:rsidRPr="00566D6A">
        <w:rPr>
          <w:rFonts w:ascii="Arial" w:hAnsi="Arial" w:cs="Arial"/>
          <w:color w:val="484848"/>
        </w:rPr>
        <w:t xml:space="preserve">Volume Two: Chapter </w:t>
      </w:r>
      <w:r>
        <w:rPr>
          <w:rFonts w:ascii="Arial" w:hAnsi="Arial" w:cs="Arial"/>
          <w:color w:val="484848"/>
        </w:rPr>
        <w:t>seven</w:t>
      </w:r>
    </w:p>
    <w:p w14:paraId="220CD579" w14:textId="77777777" w:rsidR="00EB03A2" w:rsidRPr="00566D6A" w:rsidRDefault="00EB03A2" w:rsidP="00566D6A">
      <w:pPr>
        <w:pStyle w:val="Heading4"/>
        <w:spacing w:before="0" w:beforeAutospacing="0" w:after="0" w:afterAutospacing="0"/>
        <w:textAlignment w:val="baseline"/>
        <w:rPr>
          <w:rFonts w:ascii="Arial" w:hAnsi="Arial" w:cs="Arial"/>
          <w:color w:val="484848"/>
        </w:rPr>
      </w:pPr>
    </w:p>
    <w:p w14:paraId="47B323B3"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‘The path of my departure was free’; and there was none to lament my annihilation.</w:t>
      </w:r>
    </w:p>
    <w:p w14:paraId="3E6D7001" w14:textId="5C5F9C16" w:rsidR="002E3D9C" w:rsidRPr="00566D6A" w:rsidRDefault="002E3D9C" w:rsidP="002E3D9C">
      <w:pPr>
        <w:pStyle w:val="NormalWeb"/>
        <w:spacing w:before="0" w:beforeAutospacing="0" w:after="360" w:afterAutospacing="0"/>
        <w:textAlignment w:val="baseline"/>
        <w:rPr>
          <w:rFonts w:ascii="Arial" w:hAnsi="Arial" w:cs="Arial"/>
          <w:color w:val="292C2E"/>
        </w:rPr>
      </w:pPr>
      <w:r w:rsidRPr="00566D6A">
        <w:rPr>
          <w:rFonts w:ascii="Arial" w:hAnsi="Arial" w:cs="Arial"/>
          <w:color w:val="292C2E"/>
        </w:rPr>
        <w:t>This is an allusion to Percy Bysshe Shelley’s poem “Mutability,” in which the line “the path of its departure still is free” appears.</w:t>
      </w:r>
      <w:r w:rsidR="00566D6A">
        <w:rPr>
          <w:rFonts w:ascii="Arial" w:hAnsi="Arial" w:cs="Arial"/>
          <w:color w:val="292C2E"/>
        </w:rPr>
        <w:t xml:space="preserve"> For a summary of the poem, click here: </w:t>
      </w:r>
      <w:r w:rsidR="00566D6A" w:rsidRPr="00566D6A">
        <w:rPr>
          <w:rFonts w:ascii="Arial" w:hAnsi="Arial" w:cs="Arial"/>
          <w:color w:val="292C2E"/>
        </w:rPr>
        <w:t>https://poemanalysis.com/percy-bysshe-shelley/mutability/</w:t>
      </w:r>
    </w:p>
    <w:p w14:paraId="02114E4B"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I considered Satan as the fitter emblem of my condition; for often, like him, when I viewed the bliss of my protectors, the bitter gall of envy rose within me.</w:t>
      </w:r>
    </w:p>
    <w:p w14:paraId="4B196FE0" w14:textId="77777777" w:rsidR="00566D6A" w:rsidRPr="00566D6A" w:rsidRDefault="002E3D9C" w:rsidP="00566D6A">
      <w:pPr>
        <w:spacing w:after="360"/>
        <w:textAlignment w:val="baseline"/>
        <w:rPr>
          <w:rFonts w:ascii="Arial" w:eastAsia="Times New Roman" w:hAnsi="Arial" w:cs="Arial"/>
          <w:color w:val="292C2E"/>
          <w:lang w:eastAsia="en-GB"/>
        </w:rPr>
      </w:pPr>
      <w:r w:rsidRPr="00566D6A">
        <w:rPr>
          <w:rFonts w:ascii="Arial" w:hAnsi="Arial" w:cs="Arial"/>
          <w:color w:val="292C2E"/>
        </w:rPr>
        <w:t>This is an allusion to Milton’s Satan of “Paradise Lost,” who looks upon Adam and Eve with envy for still having God’s love.</w:t>
      </w:r>
      <w:r w:rsidR="00566D6A">
        <w:rPr>
          <w:rFonts w:ascii="Arial" w:hAnsi="Arial" w:cs="Arial"/>
          <w:color w:val="292C2E"/>
        </w:rPr>
        <w:t xml:space="preserve"> </w:t>
      </w:r>
      <w:r w:rsidR="00566D6A" w:rsidRPr="00566D6A">
        <w:rPr>
          <w:rFonts w:ascii="Arial" w:eastAsia="Times New Roman" w:hAnsi="Arial" w:cs="Arial"/>
          <w:color w:val="292C2E"/>
          <w:lang w:eastAsia="en-GB"/>
        </w:rPr>
        <w:t xml:space="preserve">For a full synopsis of “Paradise Lost” click here: </w:t>
      </w:r>
      <w:hyperlink r:id="rId8" w:history="1">
        <w:r w:rsidR="00566D6A" w:rsidRPr="00566D6A">
          <w:rPr>
            <w:rStyle w:val="Hyperlink"/>
            <w:rFonts w:ascii="Arial" w:eastAsia="Times New Roman" w:hAnsi="Arial" w:cs="Arial"/>
            <w:lang w:eastAsia="en-GB"/>
          </w:rPr>
          <w:t>http://www.paradiselost.org/5-sum-short.html</w:t>
        </w:r>
      </w:hyperlink>
    </w:p>
    <w:p w14:paraId="7607E8D6"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 xml:space="preserve">Satan had his companions, </w:t>
      </w:r>
      <w:proofErr w:type="gramStart"/>
      <w:r w:rsidRPr="00566D6A">
        <w:rPr>
          <w:rFonts w:ascii="Arial" w:hAnsi="Arial" w:cs="Arial"/>
          <w:color w:val="292C2E"/>
        </w:rPr>
        <w:t>fellow-devils</w:t>
      </w:r>
      <w:proofErr w:type="gramEnd"/>
      <w:r w:rsidRPr="00566D6A">
        <w:rPr>
          <w:rFonts w:ascii="Arial" w:hAnsi="Arial" w:cs="Arial"/>
          <w:color w:val="292C2E"/>
        </w:rPr>
        <w:t>, to admire and encourage him; but I am solitary and abhorred.</w:t>
      </w:r>
    </w:p>
    <w:p w14:paraId="0B9D092D" w14:textId="77777777" w:rsidR="00566D6A" w:rsidRPr="00566D6A" w:rsidRDefault="002E3D9C" w:rsidP="00566D6A">
      <w:pPr>
        <w:spacing w:after="360"/>
        <w:textAlignment w:val="baseline"/>
        <w:rPr>
          <w:rFonts w:ascii="Arial" w:eastAsia="Times New Roman" w:hAnsi="Arial" w:cs="Arial"/>
          <w:color w:val="292C2E"/>
          <w:lang w:eastAsia="en-GB"/>
        </w:rPr>
      </w:pPr>
      <w:r w:rsidRPr="00566D6A">
        <w:rPr>
          <w:rFonts w:ascii="Arial" w:hAnsi="Arial" w:cs="Arial"/>
          <w:color w:val="292C2E"/>
        </w:rPr>
        <w:t>This is an allusion to Milton’s Satan in “Paradise Lost,” who falls to Hell with his army of rebel angels.</w:t>
      </w:r>
      <w:r w:rsidR="00566D6A">
        <w:rPr>
          <w:rFonts w:ascii="Arial" w:hAnsi="Arial" w:cs="Arial"/>
          <w:color w:val="292C2E"/>
        </w:rPr>
        <w:t xml:space="preserve"> </w:t>
      </w:r>
      <w:r w:rsidR="00566D6A" w:rsidRPr="00566D6A">
        <w:rPr>
          <w:rFonts w:ascii="Arial" w:eastAsia="Times New Roman" w:hAnsi="Arial" w:cs="Arial"/>
          <w:color w:val="292C2E"/>
          <w:lang w:eastAsia="en-GB"/>
        </w:rPr>
        <w:t xml:space="preserve">For a full synopsis of “Paradise Lost” click here: </w:t>
      </w:r>
      <w:hyperlink r:id="rId9" w:history="1">
        <w:r w:rsidR="00566D6A" w:rsidRPr="00566D6A">
          <w:rPr>
            <w:rStyle w:val="Hyperlink"/>
            <w:rFonts w:ascii="Arial" w:eastAsia="Times New Roman" w:hAnsi="Arial" w:cs="Arial"/>
            <w:lang w:eastAsia="en-GB"/>
          </w:rPr>
          <w:t>http://www.paradiselost.org/5-sum-short.html</w:t>
        </w:r>
      </w:hyperlink>
    </w:p>
    <w:p w14:paraId="6594AF92"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But it was all a dream; no Eve soothed my sorrows, nor shared my thoughts; I was alone. I remembered Adam’s supplication to his Creator.</w:t>
      </w:r>
    </w:p>
    <w:p w14:paraId="09DAA30B" w14:textId="77777777" w:rsidR="00566D6A" w:rsidRPr="00566D6A" w:rsidRDefault="002E3D9C" w:rsidP="00566D6A">
      <w:pPr>
        <w:spacing w:after="360"/>
        <w:textAlignment w:val="baseline"/>
        <w:rPr>
          <w:rFonts w:ascii="Arial" w:eastAsia="Times New Roman" w:hAnsi="Arial" w:cs="Arial"/>
          <w:color w:val="292C2E"/>
          <w:lang w:eastAsia="en-GB"/>
        </w:rPr>
      </w:pPr>
      <w:r w:rsidRPr="00566D6A">
        <w:rPr>
          <w:rFonts w:ascii="Arial" w:hAnsi="Arial" w:cs="Arial"/>
          <w:color w:val="292C2E"/>
        </w:rPr>
        <w:t>This is an allusion to Adam’s request to God in Milton’s “Paradise Lost” to make him a companion.</w:t>
      </w:r>
      <w:r w:rsidR="00566D6A">
        <w:rPr>
          <w:rFonts w:ascii="Arial" w:hAnsi="Arial" w:cs="Arial"/>
          <w:color w:val="292C2E"/>
        </w:rPr>
        <w:t xml:space="preserve"> </w:t>
      </w:r>
      <w:r w:rsidR="00566D6A" w:rsidRPr="00566D6A">
        <w:rPr>
          <w:rFonts w:ascii="Arial" w:eastAsia="Times New Roman" w:hAnsi="Arial" w:cs="Arial"/>
          <w:color w:val="292C2E"/>
          <w:lang w:eastAsia="en-GB"/>
        </w:rPr>
        <w:t xml:space="preserve">For a full synopsis of “Paradise Lost” click here: </w:t>
      </w:r>
      <w:hyperlink r:id="rId10" w:history="1">
        <w:r w:rsidR="00566D6A" w:rsidRPr="00566D6A">
          <w:rPr>
            <w:rStyle w:val="Hyperlink"/>
            <w:rFonts w:ascii="Arial" w:eastAsia="Times New Roman" w:hAnsi="Arial" w:cs="Arial"/>
            <w:lang w:eastAsia="en-GB"/>
          </w:rPr>
          <w:t>http://www.paradiselost.org/5-sum-short.html</w:t>
        </w:r>
      </w:hyperlink>
    </w:p>
    <w:p w14:paraId="3738B853" w14:textId="6166468A" w:rsidR="002E3D9C" w:rsidRDefault="00EB03A2" w:rsidP="002E3D9C">
      <w:pPr>
        <w:pStyle w:val="Heading3"/>
        <w:spacing w:before="0"/>
        <w:textAlignment w:val="baseline"/>
        <w:rPr>
          <w:rFonts w:ascii="Arial" w:hAnsi="Arial" w:cs="Arial"/>
          <w:b/>
          <w:bCs/>
          <w:color w:val="484848"/>
        </w:rPr>
      </w:pPr>
      <w:r w:rsidRPr="00EB03A2">
        <w:rPr>
          <w:rFonts w:ascii="Arial" w:hAnsi="Arial" w:cs="Arial"/>
          <w:b/>
          <w:bCs/>
          <w:color w:val="484848"/>
        </w:rPr>
        <w:t xml:space="preserve">Volume Two, </w:t>
      </w:r>
      <w:r w:rsidR="002E3D9C" w:rsidRPr="00EB03A2">
        <w:rPr>
          <w:rFonts w:ascii="Arial" w:hAnsi="Arial" w:cs="Arial"/>
          <w:b/>
          <w:bCs/>
          <w:color w:val="484848"/>
        </w:rPr>
        <w:t xml:space="preserve">Chapter </w:t>
      </w:r>
      <w:r w:rsidRPr="00EB03A2">
        <w:rPr>
          <w:rFonts w:ascii="Arial" w:hAnsi="Arial" w:cs="Arial"/>
          <w:b/>
          <w:bCs/>
          <w:color w:val="484848"/>
        </w:rPr>
        <w:t>Eight</w:t>
      </w:r>
    </w:p>
    <w:p w14:paraId="2BAD1631" w14:textId="77777777" w:rsidR="00EB03A2" w:rsidRPr="00EB03A2" w:rsidRDefault="00EB03A2" w:rsidP="00EB03A2"/>
    <w:p w14:paraId="3559F8D0"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 xml:space="preserve">I, like the </w:t>
      </w:r>
      <w:proofErr w:type="gramStart"/>
      <w:r w:rsidRPr="00566D6A">
        <w:rPr>
          <w:rFonts w:ascii="Arial" w:hAnsi="Arial" w:cs="Arial"/>
          <w:color w:val="292C2E"/>
        </w:rPr>
        <w:t>arch-fiend</w:t>
      </w:r>
      <w:proofErr w:type="gramEnd"/>
      <w:r w:rsidRPr="00566D6A">
        <w:rPr>
          <w:rFonts w:ascii="Arial" w:hAnsi="Arial" w:cs="Arial"/>
          <w:color w:val="292C2E"/>
        </w:rPr>
        <w:t xml:space="preserve">, bore a hell within me; and, finding myself </w:t>
      </w:r>
      <w:proofErr w:type="spellStart"/>
      <w:r w:rsidRPr="00566D6A">
        <w:rPr>
          <w:rFonts w:ascii="Arial" w:hAnsi="Arial" w:cs="Arial"/>
          <w:color w:val="292C2E"/>
        </w:rPr>
        <w:t>unsympathised</w:t>
      </w:r>
      <w:proofErr w:type="spellEnd"/>
      <w:r w:rsidRPr="00566D6A">
        <w:rPr>
          <w:rFonts w:ascii="Arial" w:hAnsi="Arial" w:cs="Arial"/>
          <w:color w:val="292C2E"/>
        </w:rPr>
        <w:t xml:space="preserve"> with, wished to tear up the trees, spread havoc and destruction around me, and then to have sat down and enjoyed the ruin.</w:t>
      </w:r>
    </w:p>
    <w:p w14:paraId="6356A965" w14:textId="77777777" w:rsidR="00EB03A2" w:rsidRPr="00566D6A" w:rsidRDefault="002E3D9C" w:rsidP="00EB03A2">
      <w:pPr>
        <w:spacing w:after="360"/>
        <w:textAlignment w:val="baseline"/>
        <w:rPr>
          <w:rFonts w:ascii="Arial" w:eastAsia="Times New Roman" w:hAnsi="Arial" w:cs="Arial"/>
          <w:color w:val="292C2E"/>
          <w:lang w:eastAsia="en-GB"/>
        </w:rPr>
      </w:pPr>
      <w:r w:rsidRPr="00566D6A">
        <w:rPr>
          <w:rFonts w:ascii="Arial" w:hAnsi="Arial" w:cs="Arial"/>
          <w:color w:val="292C2E"/>
        </w:rPr>
        <w:lastRenderedPageBreak/>
        <w:t>This is an allusion to Satan in Milton’s “Paradise Lost,” who pronounces, “Which way I fly is Hell; myself am Hell.”</w:t>
      </w:r>
      <w:r w:rsidR="00EB03A2">
        <w:rPr>
          <w:rFonts w:ascii="Arial" w:hAnsi="Arial" w:cs="Arial"/>
          <w:color w:val="292C2E"/>
        </w:rPr>
        <w:t xml:space="preserve"> </w:t>
      </w:r>
      <w:r w:rsidR="00EB03A2" w:rsidRPr="00566D6A">
        <w:rPr>
          <w:rFonts w:ascii="Arial" w:eastAsia="Times New Roman" w:hAnsi="Arial" w:cs="Arial"/>
          <w:color w:val="292C2E"/>
          <w:lang w:eastAsia="en-GB"/>
        </w:rPr>
        <w:t xml:space="preserve">For a full synopsis of “Paradise Lost” click here: </w:t>
      </w:r>
      <w:hyperlink r:id="rId11" w:history="1">
        <w:r w:rsidR="00EB03A2" w:rsidRPr="00566D6A">
          <w:rPr>
            <w:rStyle w:val="Hyperlink"/>
            <w:rFonts w:ascii="Arial" w:eastAsia="Times New Roman" w:hAnsi="Arial" w:cs="Arial"/>
            <w:lang w:eastAsia="en-GB"/>
          </w:rPr>
          <w:t>http://www.paradiselost.org/5-sum-short.html</w:t>
        </w:r>
      </w:hyperlink>
    </w:p>
    <w:p w14:paraId="2BBFCED7" w14:textId="2A392B85" w:rsidR="00EB03A2" w:rsidRDefault="00EB03A2" w:rsidP="002E3D9C">
      <w:pPr>
        <w:pStyle w:val="Heading4"/>
        <w:spacing w:before="0" w:beforeAutospacing="0" w:after="0" w:afterAutospacing="0"/>
        <w:textAlignment w:val="baseline"/>
        <w:rPr>
          <w:rFonts w:ascii="Arial" w:hAnsi="Arial" w:cs="Arial"/>
          <w:color w:val="484848"/>
        </w:rPr>
      </w:pPr>
      <w:r>
        <w:rPr>
          <w:rFonts w:ascii="Arial" w:hAnsi="Arial" w:cs="Arial"/>
          <w:color w:val="484848"/>
        </w:rPr>
        <w:t>Volume Three, Chapter one:</w:t>
      </w:r>
    </w:p>
    <w:p w14:paraId="6E475F5C" w14:textId="77777777" w:rsidR="00EB03A2" w:rsidRDefault="00EB03A2" w:rsidP="002E3D9C">
      <w:pPr>
        <w:pStyle w:val="Heading4"/>
        <w:spacing w:before="0" w:beforeAutospacing="0" w:after="0" w:afterAutospacing="0"/>
        <w:textAlignment w:val="baseline"/>
        <w:rPr>
          <w:rFonts w:ascii="Arial" w:hAnsi="Arial" w:cs="Arial"/>
          <w:color w:val="484848"/>
        </w:rPr>
      </w:pPr>
    </w:p>
    <w:p w14:paraId="50E5AFDD"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He was a being formed in the ‘very poetry of nature.’</w:t>
      </w:r>
    </w:p>
    <w:p w14:paraId="16989B29" w14:textId="77777777" w:rsidR="002E3D9C" w:rsidRPr="00566D6A" w:rsidRDefault="002E3D9C" w:rsidP="002E3D9C">
      <w:pPr>
        <w:pStyle w:val="NormalWeb"/>
        <w:spacing w:before="0" w:beforeAutospacing="0" w:after="360" w:afterAutospacing="0"/>
        <w:textAlignment w:val="baseline"/>
        <w:rPr>
          <w:rFonts w:ascii="Arial" w:hAnsi="Arial" w:cs="Arial"/>
          <w:color w:val="292C2E"/>
        </w:rPr>
      </w:pPr>
      <w:r w:rsidRPr="00566D6A">
        <w:rPr>
          <w:rFonts w:ascii="Arial" w:hAnsi="Arial" w:cs="Arial"/>
          <w:color w:val="292C2E"/>
        </w:rPr>
        <w:t>This is an allusion to a quote from the poem “Rimini” by the Romantic poet Leigh Hunt, but it is also a subtle allusion to the work of the Romantic poet William Wordsworth, who was proclaimed the “Poet of Nature” by Percy Bysshe Shelley, Mary Shelley’s husband.</w:t>
      </w:r>
    </w:p>
    <w:p w14:paraId="1E751C8B" w14:textId="6329EEC2" w:rsidR="002E3D9C" w:rsidRDefault="00EB03A2" w:rsidP="002E3D9C">
      <w:pPr>
        <w:pStyle w:val="Heading3"/>
        <w:spacing w:before="0"/>
        <w:textAlignment w:val="baseline"/>
        <w:rPr>
          <w:rFonts w:ascii="Arial" w:hAnsi="Arial" w:cs="Arial"/>
          <w:b/>
          <w:bCs/>
          <w:color w:val="484848"/>
        </w:rPr>
      </w:pPr>
      <w:r w:rsidRPr="00EB03A2">
        <w:rPr>
          <w:rFonts w:ascii="Arial" w:hAnsi="Arial" w:cs="Arial"/>
          <w:b/>
          <w:bCs/>
          <w:color w:val="484848"/>
        </w:rPr>
        <w:t>Volume Three, Chapter s</w:t>
      </w:r>
      <w:r w:rsidR="00AA37CC">
        <w:rPr>
          <w:rFonts w:ascii="Arial" w:hAnsi="Arial" w:cs="Arial"/>
          <w:b/>
          <w:bCs/>
          <w:color w:val="484848"/>
        </w:rPr>
        <w:t>even</w:t>
      </w:r>
      <w:r w:rsidRPr="00EB03A2">
        <w:rPr>
          <w:rFonts w:ascii="Arial" w:hAnsi="Arial" w:cs="Arial"/>
          <w:b/>
          <w:bCs/>
          <w:color w:val="484848"/>
        </w:rPr>
        <w:t>:</w:t>
      </w:r>
    </w:p>
    <w:p w14:paraId="154A0ECE" w14:textId="77777777" w:rsidR="00EB03A2" w:rsidRPr="00EB03A2" w:rsidRDefault="00EB03A2" w:rsidP="00EB03A2"/>
    <w:p w14:paraId="378CE0A7"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All my speculations and hopes are as nothing; and, like the archangel who aspired to omnipotence, I am chained in an eternal hell.</w:t>
      </w:r>
    </w:p>
    <w:p w14:paraId="4E4428EF" w14:textId="77777777" w:rsidR="00EB03A2" w:rsidRPr="00566D6A" w:rsidRDefault="002E3D9C" w:rsidP="00EB03A2">
      <w:pPr>
        <w:spacing w:after="360"/>
        <w:textAlignment w:val="baseline"/>
        <w:rPr>
          <w:rFonts w:ascii="Arial" w:eastAsia="Times New Roman" w:hAnsi="Arial" w:cs="Arial"/>
          <w:color w:val="292C2E"/>
          <w:lang w:eastAsia="en-GB"/>
        </w:rPr>
      </w:pPr>
      <w:r w:rsidRPr="00566D6A">
        <w:rPr>
          <w:rFonts w:ascii="Arial" w:hAnsi="Arial" w:cs="Arial"/>
          <w:color w:val="292C2E"/>
        </w:rPr>
        <w:t>This is an allusion to Milton’s Satan in “Paradise Lost,” who was condemned to dwell in eternal “adamantine chains” in Hell.</w:t>
      </w:r>
      <w:r w:rsidR="00EB03A2">
        <w:rPr>
          <w:rFonts w:ascii="Arial" w:hAnsi="Arial" w:cs="Arial"/>
          <w:color w:val="292C2E"/>
        </w:rPr>
        <w:t xml:space="preserve"> </w:t>
      </w:r>
      <w:r w:rsidR="00EB03A2" w:rsidRPr="00566D6A">
        <w:rPr>
          <w:rFonts w:ascii="Arial" w:eastAsia="Times New Roman" w:hAnsi="Arial" w:cs="Arial"/>
          <w:color w:val="292C2E"/>
          <w:lang w:eastAsia="en-GB"/>
        </w:rPr>
        <w:t xml:space="preserve">For a full synopsis of “Paradise Lost” click here: </w:t>
      </w:r>
      <w:hyperlink r:id="rId12" w:history="1">
        <w:r w:rsidR="00EB03A2" w:rsidRPr="00566D6A">
          <w:rPr>
            <w:rStyle w:val="Hyperlink"/>
            <w:rFonts w:ascii="Arial" w:eastAsia="Times New Roman" w:hAnsi="Arial" w:cs="Arial"/>
            <w:lang w:eastAsia="en-GB"/>
          </w:rPr>
          <w:t>http://www.paradiselost.org/5-sum-short.html</w:t>
        </w:r>
      </w:hyperlink>
    </w:p>
    <w:p w14:paraId="6DABBE7A"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The die is cast; I have consented to return if we are not destroyed.</w:t>
      </w:r>
    </w:p>
    <w:p w14:paraId="0AEB0CEB" w14:textId="77777777" w:rsidR="00EB03A2" w:rsidRPr="00566D6A" w:rsidRDefault="002E3D9C" w:rsidP="00EB03A2">
      <w:pPr>
        <w:pStyle w:val="NormalWeb"/>
        <w:spacing w:before="0" w:beforeAutospacing="0" w:after="360" w:afterAutospacing="0"/>
        <w:textAlignment w:val="baseline"/>
        <w:rPr>
          <w:rFonts w:ascii="Arial" w:hAnsi="Arial" w:cs="Arial"/>
          <w:color w:val="292C2E"/>
        </w:rPr>
      </w:pPr>
      <w:r w:rsidRPr="00566D6A">
        <w:rPr>
          <w:rFonts w:ascii="Arial" w:hAnsi="Arial" w:cs="Arial"/>
          <w:color w:val="292C2E"/>
        </w:rPr>
        <w:t>This is an allusion to Samuel Taylor Coleridge’s poem “The Rime of the Ancient Mariner,” when the figures Death and Life-in-Death cast dice for the mariner regarding his fate.</w:t>
      </w:r>
      <w:r w:rsidR="00EB03A2">
        <w:rPr>
          <w:rFonts w:ascii="Arial" w:hAnsi="Arial" w:cs="Arial"/>
          <w:color w:val="292C2E"/>
        </w:rPr>
        <w:t xml:space="preserve"> </w:t>
      </w:r>
      <w:r w:rsidR="00EB03A2" w:rsidRPr="00566D6A">
        <w:rPr>
          <w:rFonts w:ascii="Arial" w:hAnsi="Arial" w:cs="Arial"/>
          <w:color w:val="292C2E"/>
        </w:rPr>
        <w:t>For a summary of the poem, click here: https://www.gradesaver.com/the-rime-of-the-ancient-mariner/study-guide/summary#:~:text=An%20Ancient%20Mariner%2C%20unnaturally%20old,listen%20to%20his%20woeful%20tale.</w:t>
      </w:r>
    </w:p>
    <w:p w14:paraId="439A14B5"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Evil henceforth became my good.</w:t>
      </w:r>
    </w:p>
    <w:p w14:paraId="5506D3CE" w14:textId="77777777" w:rsidR="00EB03A2" w:rsidRPr="00566D6A" w:rsidRDefault="002E3D9C" w:rsidP="00EB03A2">
      <w:pPr>
        <w:spacing w:after="360"/>
        <w:textAlignment w:val="baseline"/>
        <w:rPr>
          <w:rFonts w:ascii="Arial" w:eastAsia="Times New Roman" w:hAnsi="Arial" w:cs="Arial"/>
          <w:color w:val="292C2E"/>
          <w:lang w:eastAsia="en-GB"/>
        </w:rPr>
      </w:pPr>
      <w:r w:rsidRPr="00566D6A">
        <w:rPr>
          <w:rFonts w:ascii="Arial" w:hAnsi="Arial" w:cs="Arial"/>
          <w:color w:val="292C2E"/>
        </w:rPr>
        <w:t>This is an allusion to Milton’s Satan in “Paradise Lost,” who declares, “Evil, be thou my good” after he is cast from heaven.</w:t>
      </w:r>
      <w:r w:rsidR="00566D6A">
        <w:rPr>
          <w:rFonts w:ascii="Arial" w:hAnsi="Arial" w:cs="Arial"/>
          <w:color w:val="292C2E"/>
        </w:rPr>
        <w:t xml:space="preserve"> </w:t>
      </w:r>
      <w:r w:rsidR="00EB03A2" w:rsidRPr="00566D6A">
        <w:rPr>
          <w:rFonts w:ascii="Arial" w:eastAsia="Times New Roman" w:hAnsi="Arial" w:cs="Arial"/>
          <w:color w:val="292C2E"/>
          <w:lang w:eastAsia="en-GB"/>
        </w:rPr>
        <w:t xml:space="preserve">For a full synopsis of “Paradise Lost” click here: </w:t>
      </w:r>
      <w:hyperlink r:id="rId13" w:history="1">
        <w:r w:rsidR="00EB03A2" w:rsidRPr="00566D6A">
          <w:rPr>
            <w:rStyle w:val="Hyperlink"/>
            <w:rFonts w:ascii="Arial" w:eastAsia="Times New Roman" w:hAnsi="Arial" w:cs="Arial"/>
            <w:lang w:eastAsia="en-GB"/>
          </w:rPr>
          <w:t>http://www.paradiselost.org/5-sum-short.html</w:t>
        </w:r>
      </w:hyperlink>
    </w:p>
    <w:p w14:paraId="42437176" w14:textId="77777777" w:rsidR="002E3D9C" w:rsidRPr="00566D6A" w:rsidRDefault="002E3D9C" w:rsidP="002E3D9C">
      <w:pPr>
        <w:shd w:val="clear" w:color="auto" w:fill="EDF7F8"/>
        <w:textAlignment w:val="baseline"/>
        <w:rPr>
          <w:rFonts w:ascii="Arial" w:hAnsi="Arial" w:cs="Arial"/>
          <w:color w:val="292C2E"/>
        </w:rPr>
      </w:pPr>
      <w:r w:rsidRPr="00566D6A">
        <w:rPr>
          <w:rFonts w:ascii="Arial" w:hAnsi="Arial" w:cs="Arial"/>
          <w:color w:val="292C2E"/>
        </w:rPr>
        <w:t>Yet even that enemy of God and man had friends and associates in his desolation; I am alone.</w:t>
      </w:r>
    </w:p>
    <w:p w14:paraId="6FCDCD6D" w14:textId="5AB97772" w:rsidR="00EB03A2" w:rsidRDefault="002E3D9C" w:rsidP="00EB03A2">
      <w:pPr>
        <w:spacing w:after="360"/>
        <w:textAlignment w:val="baseline"/>
        <w:rPr>
          <w:rFonts w:ascii="Arial" w:eastAsia="Times New Roman" w:hAnsi="Arial" w:cs="Arial"/>
          <w:color w:val="292C2E"/>
          <w:lang w:eastAsia="en-GB"/>
        </w:rPr>
      </w:pPr>
      <w:r w:rsidRPr="00566D6A">
        <w:rPr>
          <w:rFonts w:ascii="Arial" w:hAnsi="Arial" w:cs="Arial"/>
          <w:color w:val="292C2E"/>
        </w:rPr>
        <w:t>This is an allusion to Milton’s Satan in “Paradise Lost,” who still had the support of a legion of rebel angels who fell along with him as he was cast out of heaven.</w:t>
      </w:r>
      <w:r w:rsidR="00EB03A2">
        <w:rPr>
          <w:rFonts w:ascii="Arial" w:hAnsi="Arial" w:cs="Arial"/>
          <w:color w:val="292C2E"/>
        </w:rPr>
        <w:t xml:space="preserve"> </w:t>
      </w:r>
      <w:r w:rsidR="00EB03A2" w:rsidRPr="00566D6A">
        <w:rPr>
          <w:rFonts w:ascii="Arial" w:eastAsia="Times New Roman" w:hAnsi="Arial" w:cs="Arial"/>
          <w:color w:val="292C2E"/>
          <w:lang w:eastAsia="en-GB"/>
        </w:rPr>
        <w:t xml:space="preserve">For a full synopsis of “Paradise Lost” click here: </w:t>
      </w:r>
      <w:hyperlink r:id="rId14" w:history="1">
        <w:r w:rsidR="00EB03A2" w:rsidRPr="00566D6A">
          <w:rPr>
            <w:rStyle w:val="Hyperlink"/>
            <w:rFonts w:ascii="Arial" w:eastAsia="Times New Roman" w:hAnsi="Arial" w:cs="Arial"/>
            <w:lang w:eastAsia="en-GB"/>
          </w:rPr>
          <w:t>http://www.paradiselost.org/5-sum-short.html</w:t>
        </w:r>
      </w:hyperlink>
    </w:p>
    <w:p w14:paraId="18282AA1" w14:textId="57F830A3" w:rsidR="00AA37CC" w:rsidRDefault="00AA37CC" w:rsidP="00EB03A2">
      <w:pPr>
        <w:spacing w:after="360"/>
        <w:textAlignment w:val="baseline"/>
        <w:rPr>
          <w:rFonts w:ascii="Arial" w:eastAsia="Times New Roman" w:hAnsi="Arial" w:cs="Arial"/>
          <w:color w:val="292C2E"/>
          <w:lang w:eastAsia="en-GB"/>
        </w:rPr>
      </w:pPr>
    </w:p>
    <w:p w14:paraId="676EC85C" w14:textId="1741B810" w:rsidR="00AA37CC" w:rsidRPr="00566D6A" w:rsidRDefault="00AA37CC" w:rsidP="00EB03A2">
      <w:pPr>
        <w:spacing w:after="360"/>
        <w:textAlignment w:val="baseline"/>
        <w:rPr>
          <w:rFonts w:ascii="Arial" w:eastAsia="Times New Roman" w:hAnsi="Arial" w:cs="Arial"/>
          <w:color w:val="292C2E"/>
          <w:lang w:eastAsia="en-GB"/>
        </w:rPr>
      </w:pPr>
      <w:r>
        <w:rPr>
          <w:rFonts w:ascii="Arial" w:eastAsia="Times New Roman" w:hAnsi="Arial" w:cs="Arial"/>
          <w:color w:val="292C2E"/>
          <w:lang w:eastAsia="en-GB"/>
        </w:rPr>
        <w:t xml:space="preserve">There is also some interesting information on allusions here: </w:t>
      </w:r>
      <w:hyperlink r:id="rId15" w:history="1">
        <w:r w:rsidRPr="009C7901">
          <w:rPr>
            <w:rStyle w:val="Hyperlink"/>
            <w:rFonts w:ascii="Arial" w:eastAsia="Times New Roman" w:hAnsi="Arial" w:cs="Arial"/>
            <w:lang w:eastAsia="en-GB"/>
          </w:rPr>
          <w:t>https://www.bbc.co.uk/bitesize/guides/zpc8hv4/revision/3</w:t>
        </w:r>
      </w:hyperlink>
      <w:r>
        <w:rPr>
          <w:rFonts w:ascii="Arial" w:eastAsia="Times New Roman" w:hAnsi="Arial" w:cs="Arial"/>
          <w:color w:val="292C2E"/>
          <w:lang w:eastAsia="en-GB"/>
        </w:rPr>
        <w:t xml:space="preserve">  (you need to scroll down).</w:t>
      </w:r>
    </w:p>
    <w:p w14:paraId="306487EC" w14:textId="454EBF11" w:rsidR="002E3D9C" w:rsidRPr="00566D6A" w:rsidRDefault="002E3D9C" w:rsidP="002E3D9C">
      <w:pPr>
        <w:pStyle w:val="NormalWeb"/>
        <w:spacing w:before="0" w:beforeAutospacing="0" w:after="360" w:afterAutospacing="0"/>
        <w:textAlignment w:val="baseline"/>
        <w:rPr>
          <w:rFonts w:ascii="Arial" w:hAnsi="Arial" w:cs="Arial"/>
          <w:color w:val="292C2E"/>
        </w:rPr>
      </w:pPr>
    </w:p>
    <w:p w14:paraId="1E9BEF35" w14:textId="77777777" w:rsidR="002E3D9C" w:rsidRPr="00566D6A" w:rsidRDefault="002E3D9C" w:rsidP="002E3D9C">
      <w:pPr>
        <w:shd w:val="clear" w:color="auto" w:fill="FFFFFF"/>
        <w:textAlignment w:val="baseline"/>
        <w:rPr>
          <w:rFonts w:ascii="Arial" w:hAnsi="Arial" w:cs="Arial"/>
          <w:color w:val="292C2E"/>
        </w:rPr>
      </w:pPr>
    </w:p>
    <w:p w14:paraId="74B5AC48" w14:textId="77777777" w:rsidR="002E3D9C" w:rsidRPr="00566D6A" w:rsidRDefault="002E3D9C" w:rsidP="002E3D9C">
      <w:pPr>
        <w:pStyle w:val="NormalWeb"/>
        <w:spacing w:before="0" w:beforeAutospacing="0" w:after="0" w:afterAutospacing="0"/>
        <w:textAlignment w:val="baseline"/>
        <w:rPr>
          <w:rFonts w:ascii="Arial" w:hAnsi="Arial" w:cs="Arial"/>
          <w:color w:val="292C2E"/>
        </w:rPr>
      </w:pPr>
    </w:p>
    <w:p w14:paraId="1CBA5DB6" w14:textId="77777777" w:rsidR="002E3D9C" w:rsidRPr="002E3D9C" w:rsidRDefault="002E3D9C" w:rsidP="002E3D9C">
      <w:pPr>
        <w:spacing w:after="360"/>
        <w:textAlignment w:val="baseline"/>
        <w:rPr>
          <w:rFonts w:ascii="Arial" w:eastAsia="Times New Roman" w:hAnsi="Arial" w:cs="Arial"/>
          <w:color w:val="292C2E"/>
          <w:lang w:eastAsia="en-GB"/>
        </w:rPr>
      </w:pPr>
    </w:p>
    <w:p w14:paraId="1026F4D6" w14:textId="77777777" w:rsidR="002E3D9C" w:rsidRPr="002E3D9C" w:rsidRDefault="002E3D9C" w:rsidP="002E3D9C">
      <w:pPr>
        <w:rPr>
          <w:rFonts w:ascii="Arial" w:eastAsia="Times New Roman" w:hAnsi="Arial" w:cs="Arial"/>
          <w:lang w:eastAsia="en-GB"/>
        </w:rPr>
      </w:pPr>
    </w:p>
    <w:p w14:paraId="3AD5F748" w14:textId="77777777" w:rsidR="002E3D9C" w:rsidRPr="002E3D9C" w:rsidRDefault="002E3D9C" w:rsidP="002E3D9C">
      <w:pPr>
        <w:spacing w:after="360"/>
        <w:textAlignment w:val="baseline"/>
        <w:rPr>
          <w:rFonts w:ascii="Arial" w:eastAsia="Times New Roman" w:hAnsi="Arial" w:cs="Arial"/>
          <w:b/>
          <w:bCs/>
          <w:color w:val="292C2E"/>
          <w:lang w:eastAsia="en-GB"/>
        </w:rPr>
      </w:pPr>
    </w:p>
    <w:p w14:paraId="1FF3451E" w14:textId="77777777" w:rsidR="002E3D9C" w:rsidRPr="00566D6A" w:rsidRDefault="002E3D9C" w:rsidP="002E3D9C">
      <w:pPr>
        <w:rPr>
          <w:rFonts w:ascii="Arial" w:hAnsi="Arial" w:cs="Arial"/>
          <w:b/>
          <w:bCs/>
        </w:rPr>
      </w:pPr>
    </w:p>
    <w:sectPr w:rsidR="002E3D9C" w:rsidRPr="00566D6A" w:rsidSect="0008421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F761A"/>
    <w:multiLevelType w:val="multilevel"/>
    <w:tmpl w:val="2DDA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6E7C6B"/>
    <w:multiLevelType w:val="multilevel"/>
    <w:tmpl w:val="E59E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CE4881"/>
    <w:multiLevelType w:val="multilevel"/>
    <w:tmpl w:val="7F38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7272C1"/>
    <w:multiLevelType w:val="multilevel"/>
    <w:tmpl w:val="6E8C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44177D"/>
    <w:multiLevelType w:val="multilevel"/>
    <w:tmpl w:val="AE4A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AC474F"/>
    <w:multiLevelType w:val="multilevel"/>
    <w:tmpl w:val="E056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1D"/>
    <w:rsid w:val="0008421F"/>
    <w:rsid w:val="000E0320"/>
    <w:rsid w:val="002E3D9C"/>
    <w:rsid w:val="003578B7"/>
    <w:rsid w:val="003F3B77"/>
    <w:rsid w:val="00566D6A"/>
    <w:rsid w:val="00661927"/>
    <w:rsid w:val="00AA37CC"/>
    <w:rsid w:val="00D467D4"/>
    <w:rsid w:val="00DA731D"/>
    <w:rsid w:val="00EB03A2"/>
    <w:rsid w:val="00EB5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F1003D"/>
  <w15:chartTrackingRefBased/>
  <w15:docId w15:val="{2F47C780-3160-6946-8512-58A4E7EA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3D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E3D9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2E3D9C"/>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E3D9C"/>
    <w:rPr>
      <w:i/>
      <w:iCs/>
    </w:rPr>
  </w:style>
  <w:style w:type="paragraph" w:styleId="NormalWeb">
    <w:name w:val="Normal (Web)"/>
    <w:basedOn w:val="Normal"/>
    <w:uiPriority w:val="99"/>
    <w:semiHidden/>
    <w:unhideWhenUsed/>
    <w:rsid w:val="002E3D9C"/>
    <w:pPr>
      <w:spacing w:before="100" w:beforeAutospacing="1" w:after="100" w:afterAutospacing="1"/>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2E3D9C"/>
    <w:rPr>
      <w:rFonts w:ascii="Times New Roman" w:eastAsia="Times New Roman" w:hAnsi="Times New Roman" w:cs="Times New Roman"/>
      <w:b/>
      <w:bCs/>
      <w:lang w:eastAsia="en-GB"/>
    </w:rPr>
  </w:style>
  <w:style w:type="character" w:styleId="Hyperlink">
    <w:name w:val="Hyperlink"/>
    <w:basedOn w:val="DefaultParagraphFont"/>
    <w:uiPriority w:val="99"/>
    <w:unhideWhenUsed/>
    <w:rsid w:val="002E3D9C"/>
    <w:rPr>
      <w:color w:val="0563C1" w:themeColor="hyperlink"/>
      <w:u w:val="single"/>
    </w:rPr>
  </w:style>
  <w:style w:type="character" w:styleId="UnresolvedMention">
    <w:name w:val="Unresolved Mention"/>
    <w:basedOn w:val="DefaultParagraphFont"/>
    <w:uiPriority w:val="99"/>
    <w:semiHidden/>
    <w:unhideWhenUsed/>
    <w:rsid w:val="002E3D9C"/>
    <w:rPr>
      <w:color w:val="605E5C"/>
      <w:shd w:val="clear" w:color="auto" w:fill="E1DFDD"/>
    </w:rPr>
  </w:style>
  <w:style w:type="character" w:customStyle="1" w:styleId="Heading3Char">
    <w:name w:val="Heading 3 Char"/>
    <w:basedOn w:val="DefaultParagraphFont"/>
    <w:link w:val="Heading3"/>
    <w:uiPriority w:val="9"/>
    <w:semiHidden/>
    <w:rsid w:val="002E3D9C"/>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2E3D9C"/>
    <w:rPr>
      <w:rFonts w:asciiTheme="majorHAnsi" w:eastAsiaTheme="majorEastAsia" w:hAnsiTheme="majorHAnsi" w:cstheme="majorBidi"/>
      <w:color w:val="2F5496" w:themeColor="accent1" w:themeShade="BF"/>
      <w:sz w:val="26"/>
      <w:szCs w:val="26"/>
    </w:rPr>
  </w:style>
  <w:style w:type="character" w:customStyle="1" w:styleId="page-turn-navlinklabel">
    <w:name w:val="page-turn-nav__link__label"/>
    <w:basedOn w:val="DefaultParagraphFont"/>
    <w:rsid w:val="002E3D9C"/>
  </w:style>
  <w:style w:type="character" w:customStyle="1" w:styleId="page-turn-navlinktitle">
    <w:name w:val="page-turn-nav__link__title"/>
    <w:basedOn w:val="DefaultParagraphFont"/>
    <w:rsid w:val="002E3D9C"/>
  </w:style>
  <w:style w:type="character" w:customStyle="1" w:styleId="most-viewed-pageslinkname">
    <w:name w:val="most-viewed-pages__link__name"/>
    <w:basedOn w:val="DefaultParagraphFont"/>
    <w:rsid w:val="002E3D9C"/>
  </w:style>
  <w:style w:type="character" w:customStyle="1" w:styleId="most-viewed-pageslinklabel">
    <w:name w:val="most-viewed-pages__link__label"/>
    <w:basedOn w:val="DefaultParagraphFont"/>
    <w:rsid w:val="002E3D9C"/>
  </w:style>
  <w:style w:type="paragraph" w:customStyle="1" w:styleId="link-head">
    <w:name w:val="link-head"/>
    <w:basedOn w:val="Normal"/>
    <w:rsid w:val="002E3D9C"/>
    <w:pPr>
      <w:spacing w:before="100" w:beforeAutospacing="1" w:after="100" w:afterAutospacing="1"/>
    </w:pPr>
    <w:rPr>
      <w:rFonts w:ascii="Times New Roman" w:eastAsia="Times New Roman" w:hAnsi="Times New Roman" w:cs="Times New Roman"/>
      <w:lang w:eastAsia="en-GB"/>
    </w:rPr>
  </w:style>
  <w:style w:type="paragraph" w:customStyle="1" w:styleId="footer-copyright">
    <w:name w:val="footer-copyright"/>
    <w:basedOn w:val="Normal"/>
    <w:rsid w:val="002E3D9C"/>
    <w:pPr>
      <w:spacing w:before="100" w:beforeAutospacing="1" w:after="100" w:afterAutospacing="1"/>
    </w:pPr>
    <w:rPr>
      <w:rFonts w:ascii="Times New Roman" w:eastAsia="Times New Roman" w:hAnsi="Times New Roman" w:cs="Times New Roman"/>
      <w:lang w:eastAsia="en-GB"/>
    </w:rPr>
  </w:style>
  <w:style w:type="character" w:customStyle="1" w:styleId="separator">
    <w:name w:val="separator"/>
    <w:basedOn w:val="DefaultParagraphFont"/>
    <w:rsid w:val="002E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47318">
      <w:bodyDiv w:val="1"/>
      <w:marLeft w:val="0"/>
      <w:marRight w:val="0"/>
      <w:marTop w:val="0"/>
      <w:marBottom w:val="0"/>
      <w:divBdr>
        <w:top w:val="none" w:sz="0" w:space="0" w:color="auto"/>
        <w:left w:val="none" w:sz="0" w:space="0" w:color="auto"/>
        <w:bottom w:val="none" w:sz="0" w:space="0" w:color="auto"/>
        <w:right w:val="none" w:sz="0" w:space="0" w:color="auto"/>
      </w:divBdr>
      <w:divsChild>
        <w:div w:id="1867594449">
          <w:marLeft w:val="0"/>
          <w:marRight w:val="0"/>
          <w:marTop w:val="0"/>
          <w:marBottom w:val="0"/>
          <w:divBdr>
            <w:top w:val="none" w:sz="0" w:space="0" w:color="auto"/>
            <w:left w:val="none" w:sz="0" w:space="0" w:color="auto"/>
            <w:bottom w:val="none" w:sz="0" w:space="0" w:color="auto"/>
            <w:right w:val="none" w:sz="0" w:space="0" w:color="auto"/>
          </w:divBdr>
          <w:divsChild>
            <w:div w:id="276764373">
              <w:marLeft w:val="0"/>
              <w:marRight w:val="0"/>
              <w:marTop w:val="0"/>
              <w:marBottom w:val="900"/>
              <w:divBdr>
                <w:top w:val="none" w:sz="0" w:space="0" w:color="auto"/>
                <w:left w:val="none" w:sz="0" w:space="0" w:color="auto"/>
                <w:bottom w:val="none" w:sz="0" w:space="0" w:color="auto"/>
                <w:right w:val="none" w:sz="0" w:space="0" w:color="auto"/>
              </w:divBdr>
              <w:divsChild>
                <w:div w:id="961885222">
                  <w:marLeft w:val="0"/>
                  <w:marRight w:val="0"/>
                  <w:marTop w:val="0"/>
                  <w:marBottom w:val="0"/>
                  <w:divBdr>
                    <w:top w:val="none" w:sz="0" w:space="0" w:color="auto"/>
                    <w:left w:val="none" w:sz="0" w:space="0" w:color="auto"/>
                    <w:bottom w:val="none" w:sz="0" w:space="0" w:color="auto"/>
                    <w:right w:val="none" w:sz="0" w:space="0" w:color="auto"/>
                  </w:divBdr>
                  <w:divsChild>
                    <w:div w:id="8723531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307630">
                  <w:marLeft w:val="0"/>
                  <w:marRight w:val="0"/>
                  <w:marTop w:val="0"/>
                  <w:marBottom w:val="0"/>
                  <w:divBdr>
                    <w:top w:val="none" w:sz="0" w:space="0" w:color="auto"/>
                    <w:left w:val="none" w:sz="0" w:space="0" w:color="auto"/>
                    <w:bottom w:val="none" w:sz="0" w:space="0" w:color="auto"/>
                    <w:right w:val="none" w:sz="0" w:space="0" w:color="auto"/>
                  </w:divBdr>
                  <w:divsChild>
                    <w:div w:id="605624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39010584">
                  <w:marLeft w:val="0"/>
                  <w:marRight w:val="0"/>
                  <w:marTop w:val="0"/>
                  <w:marBottom w:val="0"/>
                  <w:divBdr>
                    <w:top w:val="none" w:sz="0" w:space="0" w:color="auto"/>
                    <w:left w:val="none" w:sz="0" w:space="0" w:color="auto"/>
                    <w:bottom w:val="none" w:sz="0" w:space="0" w:color="auto"/>
                    <w:right w:val="none" w:sz="0" w:space="0" w:color="auto"/>
                  </w:divBdr>
                  <w:divsChild>
                    <w:div w:id="2594882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33258895">
                  <w:marLeft w:val="0"/>
                  <w:marRight w:val="0"/>
                  <w:marTop w:val="0"/>
                  <w:marBottom w:val="0"/>
                  <w:divBdr>
                    <w:top w:val="none" w:sz="0" w:space="0" w:color="auto"/>
                    <w:left w:val="none" w:sz="0" w:space="0" w:color="auto"/>
                    <w:bottom w:val="none" w:sz="0" w:space="0" w:color="auto"/>
                    <w:right w:val="none" w:sz="0" w:space="0" w:color="auto"/>
                  </w:divBdr>
                  <w:divsChild>
                    <w:div w:id="13961282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24669504">
                  <w:marLeft w:val="0"/>
                  <w:marRight w:val="0"/>
                  <w:marTop w:val="0"/>
                  <w:marBottom w:val="0"/>
                  <w:divBdr>
                    <w:top w:val="none" w:sz="0" w:space="0" w:color="auto"/>
                    <w:left w:val="none" w:sz="0" w:space="0" w:color="auto"/>
                    <w:bottom w:val="none" w:sz="0" w:space="0" w:color="auto"/>
                    <w:right w:val="none" w:sz="0" w:space="0" w:color="auto"/>
                  </w:divBdr>
                  <w:divsChild>
                    <w:div w:id="9252689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48745866">
                  <w:marLeft w:val="0"/>
                  <w:marRight w:val="0"/>
                  <w:marTop w:val="0"/>
                  <w:marBottom w:val="0"/>
                  <w:divBdr>
                    <w:top w:val="none" w:sz="0" w:space="0" w:color="auto"/>
                    <w:left w:val="none" w:sz="0" w:space="0" w:color="auto"/>
                    <w:bottom w:val="none" w:sz="0" w:space="0" w:color="auto"/>
                    <w:right w:val="none" w:sz="0" w:space="0" w:color="auto"/>
                  </w:divBdr>
                  <w:divsChild>
                    <w:div w:id="6110124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60032178">
                  <w:marLeft w:val="0"/>
                  <w:marRight w:val="0"/>
                  <w:marTop w:val="0"/>
                  <w:marBottom w:val="0"/>
                  <w:divBdr>
                    <w:top w:val="none" w:sz="0" w:space="0" w:color="auto"/>
                    <w:left w:val="none" w:sz="0" w:space="0" w:color="auto"/>
                    <w:bottom w:val="none" w:sz="0" w:space="0" w:color="auto"/>
                    <w:right w:val="none" w:sz="0" w:space="0" w:color="auto"/>
                  </w:divBdr>
                  <w:divsChild>
                    <w:div w:id="7101561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69260576">
                  <w:marLeft w:val="0"/>
                  <w:marRight w:val="0"/>
                  <w:marTop w:val="0"/>
                  <w:marBottom w:val="0"/>
                  <w:divBdr>
                    <w:top w:val="none" w:sz="0" w:space="0" w:color="auto"/>
                    <w:left w:val="none" w:sz="0" w:space="0" w:color="auto"/>
                    <w:bottom w:val="none" w:sz="0" w:space="0" w:color="auto"/>
                    <w:right w:val="none" w:sz="0" w:space="0" w:color="auto"/>
                  </w:divBdr>
                  <w:divsChild>
                    <w:div w:id="17261014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32426822">
                  <w:marLeft w:val="0"/>
                  <w:marRight w:val="0"/>
                  <w:marTop w:val="0"/>
                  <w:marBottom w:val="0"/>
                  <w:divBdr>
                    <w:top w:val="none" w:sz="0" w:space="0" w:color="auto"/>
                    <w:left w:val="none" w:sz="0" w:space="0" w:color="auto"/>
                    <w:bottom w:val="none" w:sz="0" w:space="0" w:color="auto"/>
                    <w:right w:val="none" w:sz="0" w:space="0" w:color="auto"/>
                  </w:divBdr>
                  <w:divsChild>
                    <w:div w:id="2552155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06060993">
                  <w:marLeft w:val="0"/>
                  <w:marRight w:val="0"/>
                  <w:marTop w:val="0"/>
                  <w:marBottom w:val="0"/>
                  <w:divBdr>
                    <w:top w:val="none" w:sz="0" w:space="0" w:color="auto"/>
                    <w:left w:val="none" w:sz="0" w:space="0" w:color="auto"/>
                    <w:bottom w:val="none" w:sz="0" w:space="0" w:color="auto"/>
                    <w:right w:val="none" w:sz="0" w:space="0" w:color="auto"/>
                  </w:divBdr>
                  <w:divsChild>
                    <w:div w:id="10617497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72547520">
                  <w:marLeft w:val="0"/>
                  <w:marRight w:val="0"/>
                  <w:marTop w:val="0"/>
                  <w:marBottom w:val="0"/>
                  <w:divBdr>
                    <w:top w:val="none" w:sz="0" w:space="0" w:color="auto"/>
                    <w:left w:val="none" w:sz="0" w:space="0" w:color="auto"/>
                    <w:bottom w:val="none" w:sz="0" w:space="0" w:color="auto"/>
                    <w:right w:val="none" w:sz="0" w:space="0" w:color="auto"/>
                  </w:divBdr>
                  <w:divsChild>
                    <w:div w:id="14872856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5920411">
                  <w:marLeft w:val="0"/>
                  <w:marRight w:val="0"/>
                  <w:marTop w:val="0"/>
                  <w:marBottom w:val="0"/>
                  <w:divBdr>
                    <w:top w:val="none" w:sz="0" w:space="0" w:color="auto"/>
                    <w:left w:val="none" w:sz="0" w:space="0" w:color="auto"/>
                    <w:bottom w:val="none" w:sz="0" w:space="0" w:color="auto"/>
                    <w:right w:val="none" w:sz="0" w:space="0" w:color="auto"/>
                  </w:divBdr>
                  <w:divsChild>
                    <w:div w:id="9199453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52082752">
                  <w:marLeft w:val="0"/>
                  <w:marRight w:val="0"/>
                  <w:marTop w:val="0"/>
                  <w:marBottom w:val="0"/>
                  <w:divBdr>
                    <w:top w:val="none" w:sz="0" w:space="0" w:color="auto"/>
                    <w:left w:val="none" w:sz="0" w:space="0" w:color="auto"/>
                    <w:bottom w:val="none" w:sz="0" w:space="0" w:color="auto"/>
                    <w:right w:val="none" w:sz="0" w:space="0" w:color="auto"/>
                  </w:divBdr>
                  <w:divsChild>
                    <w:div w:id="6263555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21783636">
                  <w:marLeft w:val="0"/>
                  <w:marRight w:val="0"/>
                  <w:marTop w:val="0"/>
                  <w:marBottom w:val="0"/>
                  <w:divBdr>
                    <w:top w:val="none" w:sz="0" w:space="0" w:color="auto"/>
                    <w:left w:val="none" w:sz="0" w:space="0" w:color="auto"/>
                    <w:bottom w:val="none" w:sz="0" w:space="0" w:color="auto"/>
                    <w:right w:val="none" w:sz="0" w:space="0" w:color="auto"/>
                  </w:divBdr>
                  <w:divsChild>
                    <w:div w:id="18046202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36065877">
                  <w:marLeft w:val="0"/>
                  <w:marRight w:val="0"/>
                  <w:marTop w:val="0"/>
                  <w:marBottom w:val="0"/>
                  <w:divBdr>
                    <w:top w:val="none" w:sz="0" w:space="0" w:color="auto"/>
                    <w:left w:val="none" w:sz="0" w:space="0" w:color="auto"/>
                    <w:bottom w:val="none" w:sz="0" w:space="0" w:color="auto"/>
                    <w:right w:val="none" w:sz="0" w:space="0" w:color="auto"/>
                  </w:divBdr>
                  <w:divsChild>
                    <w:div w:id="14871657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9251506">
                  <w:marLeft w:val="0"/>
                  <w:marRight w:val="0"/>
                  <w:marTop w:val="0"/>
                  <w:marBottom w:val="0"/>
                  <w:divBdr>
                    <w:top w:val="none" w:sz="0" w:space="0" w:color="auto"/>
                    <w:left w:val="none" w:sz="0" w:space="0" w:color="auto"/>
                    <w:bottom w:val="none" w:sz="0" w:space="0" w:color="auto"/>
                    <w:right w:val="none" w:sz="0" w:space="0" w:color="auto"/>
                  </w:divBdr>
                  <w:divsChild>
                    <w:div w:id="20872596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04912769">
                  <w:marLeft w:val="0"/>
                  <w:marRight w:val="0"/>
                  <w:marTop w:val="0"/>
                  <w:marBottom w:val="0"/>
                  <w:divBdr>
                    <w:top w:val="none" w:sz="0" w:space="0" w:color="auto"/>
                    <w:left w:val="none" w:sz="0" w:space="0" w:color="auto"/>
                    <w:bottom w:val="none" w:sz="0" w:space="0" w:color="auto"/>
                    <w:right w:val="none" w:sz="0" w:space="0" w:color="auto"/>
                  </w:divBdr>
                  <w:divsChild>
                    <w:div w:id="10093325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57536602">
                  <w:marLeft w:val="0"/>
                  <w:marRight w:val="0"/>
                  <w:marTop w:val="0"/>
                  <w:marBottom w:val="0"/>
                  <w:divBdr>
                    <w:top w:val="none" w:sz="0" w:space="0" w:color="auto"/>
                    <w:left w:val="none" w:sz="0" w:space="0" w:color="auto"/>
                    <w:bottom w:val="none" w:sz="0" w:space="0" w:color="auto"/>
                    <w:right w:val="none" w:sz="0" w:space="0" w:color="auto"/>
                  </w:divBdr>
                  <w:divsChild>
                    <w:div w:id="17240597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18293313">
                  <w:marLeft w:val="0"/>
                  <w:marRight w:val="0"/>
                  <w:marTop w:val="0"/>
                  <w:marBottom w:val="0"/>
                  <w:divBdr>
                    <w:top w:val="none" w:sz="0" w:space="0" w:color="auto"/>
                    <w:left w:val="none" w:sz="0" w:space="0" w:color="auto"/>
                    <w:bottom w:val="none" w:sz="0" w:space="0" w:color="auto"/>
                    <w:right w:val="none" w:sz="0" w:space="0" w:color="auto"/>
                  </w:divBdr>
                  <w:divsChild>
                    <w:div w:id="16850144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37699367">
                  <w:marLeft w:val="0"/>
                  <w:marRight w:val="0"/>
                  <w:marTop w:val="0"/>
                  <w:marBottom w:val="0"/>
                  <w:divBdr>
                    <w:top w:val="none" w:sz="0" w:space="0" w:color="auto"/>
                    <w:left w:val="none" w:sz="0" w:space="0" w:color="auto"/>
                    <w:bottom w:val="none" w:sz="0" w:space="0" w:color="auto"/>
                    <w:right w:val="none" w:sz="0" w:space="0" w:color="auto"/>
                  </w:divBdr>
                  <w:divsChild>
                    <w:div w:id="14104195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38331032">
                  <w:marLeft w:val="0"/>
                  <w:marRight w:val="0"/>
                  <w:marTop w:val="0"/>
                  <w:marBottom w:val="0"/>
                  <w:divBdr>
                    <w:top w:val="none" w:sz="0" w:space="0" w:color="auto"/>
                    <w:left w:val="none" w:sz="0" w:space="0" w:color="auto"/>
                    <w:bottom w:val="none" w:sz="0" w:space="0" w:color="auto"/>
                    <w:right w:val="none" w:sz="0" w:space="0" w:color="auto"/>
                  </w:divBdr>
                  <w:divsChild>
                    <w:div w:id="7216385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28014613">
                  <w:marLeft w:val="0"/>
                  <w:marRight w:val="0"/>
                  <w:marTop w:val="0"/>
                  <w:marBottom w:val="0"/>
                  <w:divBdr>
                    <w:top w:val="none" w:sz="0" w:space="0" w:color="auto"/>
                    <w:left w:val="none" w:sz="0" w:space="0" w:color="auto"/>
                    <w:bottom w:val="none" w:sz="0" w:space="0" w:color="auto"/>
                    <w:right w:val="none" w:sz="0" w:space="0" w:color="auto"/>
                  </w:divBdr>
                  <w:divsChild>
                    <w:div w:id="2183241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40536711">
                  <w:marLeft w:val="0"/>
                  <w:marRight w:val="0"/>
                  <w:marTop w:val="0"/>
                  <w:marBottom w:val="0"/>
                  <w:divBdr>
                    <w:top w:val="none" w:sz="0" w:space="0" w:color="auto"/>
                    <w:left w:val="none" w:sz="0" w:space="0" w:color="auto"/>
                    <w:bottom w:val="none" w:sz="0" w:space="0" w:color="auto"/>
                    <w:right w:val="none" w:sz="0" w:space="0" w:color="auto"/>
                  </w:divBdr>
                  <w:divsChild>
                    <w:div w:id="20551598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47991094">
                  <w:marLeft w:val="0"/>
                  <w:marRight w:val="0"/>
                  <w:marTop w:val="480"/>
                  <w:marBottom w:val="480"/>
                  <w:divBdr>
                    <w:top w:val="single" w:sz="6" w:space="0" w:color="E5E5E5"/>
                    <w:left w:val="none" w:sz="0" w:space="0" w:color="auto"/>
                    <w:bottom w:val="single" w:sz="6" w:space="0" w:color="E5E5E5"/>
                    <w:right w:val="none" w:sz="0" w:space="0" w:color="auto"/>
                  </w:divBdr>
                </w:div>
              </w:divsChild>
            </w:div>
            <w:div w:id="975257147">
              <w:marLeft w:val="360"/>
              <w:marRight w:val="0"/>
              <w:marTop w:val="0"/>
              <w:marBottom w:val="900"/>
              <w:divBdr>
                <w:top w:val="none" w:sz="0" w:space="0" w:color="auto"/>
                <w:left w:val="none" w:sz="0" w:space="0" w:color="auto"/>
                <w:bottom w:val="none" w:sz="0" w:space="0" w:color="auto"/>
                <w:right w:val="none" w:sz="0" w:space="0" w:color="auto"/>
              </w:divBdr>
              <w:divsChild>
                <w:div w:id="568032137">
                  <w:marLeft w:val="0"/>
                  <w:marRight w:val="0"/>
                  <w:marTop w:val="0"/>
                  <w:marBottom w:val="0"/>
                  <w:divBdr>
                    <w:top w:val="none" w:sz="0" w:space="0" w:color="auto"/>
                    <w:left w:val="none" w:sz="0" w:space="0" w:color="auto"/>
                    <w:bottom w:val="none" w:sz="0" w:space="0" w:color="auto"/>
                    <w:right w:val="none" w:sz="0" w:space="0" w:color="auto"/>
                  </w:divBdr>
                  <w:divsChild>
                    <w:div w:id="1532302662">
                      <w:marLeft w:val="0"/>
                      <w:marRight w:val="0"/>
                      <w:marTop w:val="0"/>
                      <w:marBottom w:val="900"/>
                      <w:divBdr>
                        <w:top w:val="none" w:sz="0" w:space="0" w:color="auto"/>
                        <w:left w:val="none" w:sz="0" w:space="0" w:color="auto"/>
                        <w:bottom w:val="none" w:sz="0" w:space="0" w:color="auto"/>
                        <w:right w:val="none" w:sz="0" w:space="0" w:color="auto"/>
                      </w:divBdr>
                    </w:div>
                  </w:divsChild>
                </w:div>
                <w:div w:id="1092166616">
                  <w:marLeft w:val="0"/>
                  <w:marRight w:val="0"/>
                  <w:marTop w:val="0"/>
                  <w:marBottom w:val="0"/>
                  <w:divBdr>
                    <w:top w:val="none" w:sz="0" w:space="0" w:color="auto"/>
                    <w:left w:val="none" w:sz="0" w:space="0" w:color="auto"/>
                    <w:bottom w:val="none" w:sz="0" w:space="0" w:color="auto"/>
                    <w:right w:val="none" w:sz="0" w:space="0" w:color="auto"/>
                  </w:divBdr>
                  <w:divsChild>
                    <w:div w:id="396977084">
                      <w:marLeft w:val="0"/>
                      <w:marRight w:val="0"/>
                      <w:marTop w:val="0"/>
                      <w:marBottom w:val="900"/>
                      <w:divBdr>
                        <w:top w:val="none" w:sz="0" w:space="0" w:color="auto"/>
                        <w:left w:val="none" w:sz="0" w:space="0" w:color="auto"/>
                        <w:bottom w:val="none" w:sz="0" w:space="0" w:color="auto"/>
                        <w:right w:val="none" w:sz="0" w:space="0" w:color="auto"/>
                      </w:divBdr>
                      <w:divsChild>
                        <w:div w:id="1194265797">
                          <w:marLeft w:val="0"/>
                          <w:marRight w:val="180"/>
                          <w:marTop w:val="0"/>
                          <w:marBottom w:val="0"/>
                          <w:divBdr>
                            <w:top w:val="none" w:sz="0" w:space="0" w:color="auto"/>
                            <w:left w:val="none" w:sz="0" w:space="0" w:color="auto"/>
                            <w:bottom w:val="none" w:sz="0" w:space="0" w:color="auto"/>
                            <w:right w:val="none" w:sz="0" w:space="0" w:color="auto"/>
                          </w:divBdr>
                        </w:div>
                        <w:div w:id="1816676423">
                          <w:marLeft w:val="0"/>
                          <w:marRight w:val="180"/>
                          <w:marTop w:val="0"/>
                          <w:marBottom w:val="0"/>
                          <w:divBdr>
                            <w:top w:val="none" w:sz="0" w:space="0" w:color="auto"/>
                            <w:left w:val="none" w:sz="0" w:space="0" w:color="auto"/>
                            <w:bottom w:val="none" w:sz="0" w:space="0" w:color="auto"/>
                            <w:right w:val="none" w:sz="0" w:space="0" w:color="auto"/>
                          </w:divBdr>
                        </w:div>
                        <w:div w:id="1752119451">
                          <w:marLeft w:val="0"/>
                          <w:marRight w:val="180"/>
                          <w:marTop w:val="0"/>
                          <w:marBottom w:val="0"/>
                          <w:divBdr>
                            <w:top w:val="none" w:sz="0" w:space="0" w:color="auto"/>
                            <w:left w:val="none" w:sz="0" w:space="0" w:color="auto"/>
                            <w:bottom w:val="none" w:sz="0" w:space="0" w:color="auto"/>
                            <w:right w:val="none" w:sz="0" w:space="0" w:color="auto"/>
                          </w:divBdr>
                        </w:div>
                        <w:div w:id="1181162929">
                          <w:marLeft w:val="0"/>
                          <w:marRight w:val="180"/>
                          <w:marTop w:val="0"/>
                          <w:marBottom w:val="0"/>
                          <w:divBdr>
                            <w:top w:val="none" w:sz="0" w:space="0" w:color="auto"/>
                            <w:left w:val="none" w:sz="0" w:space="0" w:color="auto"/>
                            <w:bottom w:val="none" w:sz="0" w:space="0" w:color="auto"/>
                            <w:right w:val="none" w:sz="0" w:space="0" w:color="auto"/>
                          </w:divBdr>
                        </w:div>
                        <w:div w:id="2072731421">
                          <w:marLeft w:val="0"/>
                          <w:marRight w:val="180"/>
                          <w:marTop w:val="0"/>
                          <w:marBottom w:val="0"/>
                          <w:divBdr>
                            <w:top w:val="none" w:sz="0" w:space="0" w:color="auto"/>
                            <w:left w:val="none" w:sz="0" w:space="0" w:color="auto"/>
                            <w:bottom w:val="none" w:sz="0" w:space="0" w:color="auto"/>
                            <w:right w:val="none" w:sz="0" w:space="0" w:color="auto"/>
                          </w:divBdr>
                        </w:div>
                        <w:div w:id="485391967">
                          <w:marLeft w:val="0"/>
                          <w:marRight w:val="180"/>
                          <w:marTop w:val="0"/>
                          <w:marBottom w:val="0"/>
                          <w:divBdr>
                            <w:top w:val="none" w:sz="0" w:space="0" w:color="auto"/>
                            <w:left w:val="none" w:sz="0" w:space="0" w:color="auto"/>
                            <w:bottom w:val="none" w:sz="0" w:space="0" w:color="auto"/>
                            <w:right w:val="none" w:sz="0" w:space="0" w:color="auto"/>
                          </w:divBdr>
                        </w:div>
                        <w:div w:id="93798373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38421">
          <w:marLeft w:val="0"/>
          <w:marRight w:val="0"/>
          <w:marTop w:val="0"/>
          <w:marBottom w:val="0"/>
          <w:divBdr>
            <w:top w:val="none" w:sz="0" w:space="0" w:color="auto"/>
            <w:left w:val="none" w:sz="0" w:space="0" w:color="auto"/>
            <w:bottom w:val="none" w:sz="0" w:space="0" w:color="auto"/>
            <w:right w:val="none" w:sz="0" w:space="0" w:color="auto"/>
          </w:divBdr>
          <w:divsChild>
            <w:div w:id="1923755934">
              <w:marLeft w:val="0"/>
              <w:marRight w:val="0"/>
              <w:marTop w:val="0"/>
              <w:marBottom w:val="0"/>
              <w:divBdr>
                <w:top w:val="none" w:sz="0" w:space="0" w:color="auto"/>
                <w:left w:val="none" w:sz="0" w:space="0" w:color="auto"/>
                <w:bottom w:val="none" w:sz="0" w:space="0" w:color="auto"/>
                <w:right w:val="none" w:sz="0" w:space="0" w:color="auto"/>
              </w:divBdr>
              <w:divsChild>
                <w:div w:id="1888712502">
                  <w:marLeft w:val="0"/>
                  <w:marRight w:val="0"/>
                  <w:marTop w:val="0"/>
                  <w:marBottom w:val="0"/>
                  <w:divBdr>
                    <w:top w:val="none" w:sz="0" w:space="0" w:color="auto"/>
                    <w:left w:val="none" w:sz="0" w:space="0" w:color="auto"/>
                    <w:bottom w:val="none" w:sz="0" w:space="0" w:color="auto"/>
                    <w:right w:val="none" w:sz="0" w:space="0" w:color="auto"/>
                  </w:divBdr>
                  <w:divsChild>
                    <w:div w:id="700975803">
                      <w:marLeft w:val="0"/>
                      <w:marRight w:val="0"/>
                      <w:marTop w:val="0"/>
                      <w:marBottom w:val="0"/>
                      <w:divBdr>
                        <w:top w:val="none" w:sz="0" w:space="0" w:color="auto"/>
                        <w:left w:val="none" w:sz="0" w:space="0" w:color="auto"/>
                        <w:bottom w:val="none" w:sz="0" w:space="0" w:color="auto"/>
                        <w:right w:val="none" w:sz="0" w:space="0" w:color="auto"/>
                      </w:divBdr>
                    </w:div>
                    <w:div w:id="11461234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9735516">
              <w:marLeft w:val="0"/>
              <w:marRight w:val="0"/>
              <w:marTop w:val="0"/>
              <w:marBottom w:val="0"/>
              <w:divBdr>
                <w:top w:val="none" w:sz="0" w:space="0" w:color="auto"/>
                <w:left w:val="none" w:sz="0" w:space="0" w:color="auto"/>
                <w:bottom w:val="none" w:sz="0" w:space="0" w:color="auto"/>
                <w:right w:val="none" w:sz="0" w:space="0" w:color="auto"/>
              </w:divBdr>
            </w:div>
          </w:divsChild>
        </w:div>
        <w:div w:id="1112477770">
          <w:marLeft w:val="0"/>
          <w:marRight w:val="0"/>
          <w:marTop w:val="0"/>
          <w:marBottom w:val="0"/>
          <w:divBdr>
            <w:top w:val="none" w:sz="0" w:space="0" w:color="auto"/>
            <w:left w:val="none" w:sz="0" w:space="0" w:color="auto"/>
            <w:bottom w:val="none" w:sz="0" w:space="0" w:color="auto"/>
            <w:right w:val="none" w:sz="0" w:space="0" w:color="auto"/>
          </w:divBdr>
          <w:divsChild>
            <w:div w:id="1234123158">
              <w:marLeft w:val="0"/>
              <w:marRight w:val="0"/>
              <w:marTop w:val="0"/>
              <w:marBottom w:val="0"/>
              <w:divBdr>
                <w:top w:val="none" w:sz="0" w:space="0" w:color="auto"/>
                <w:left w:val="none" w:sz="0" w:space="0" w:color="auto"/>
                <w:bottom w:val="none" w:sz="0" w:space="0" w:color="auto"/>
                <w:right w:val="none" w:sz="0" w:space="0" w:color="auto"/>
              </w:divBdr>
              <w:divsChild>
                <w:div w:id="228931626">
                  <w:marLeft w:val="48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755442669">
      <w:bodyDiv w:val="1"/>
      <w:marLeft w:val="0"/>
      <w:marRight w:val="0"/>
      <w:marTop w:val="0"/>
      <w:marBottom w:val="0"/>
      <w:divBdr>
        <w:top w:val="none" w:sz="0" w:space="0" w:color="auto"/>
        <w:left w:val="none" w:sz="0" w:space="0" w:color="auto"/>
        <w:bottom w:val="none" w:sz="0" w:space="0" w:color="auto"/>
        <w:right w:val="none" w:sz="0" w:space="0" w:color="auto"/>
      </w:divBdr>
      <w:divsChild>
        <w:div w:id="673611203">
          <w:marLeft w:val="0"/>
          <w:marRight w:val="0"/>
          <w:marTop w:val="0"/>
          <w:marBottom w:val="0"/>
          <w:divBdr>
            <w:top w:val="none" w:sz="0" w:space="0" w:color="auto"/>
            <w:left w:val="none" w:sz="0" w:space="0" w:color="auto"/>
            <w:bottom w:val="none" w:sz="0" w:space="0" w:color="auto"/>
            <w:right w:val="none" w:sz="0" w:space="0" w:color="auto"/>
          </w:divBdr>
          <w:divsChild>
            <w:div w:id="1309092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53113448">
          <w:marLeft w:val="0"/>
          <w:marRight w:val="0"/>
          <w:marTop w:val="0"/>
          <w:marBottom w:val="0"/>
          <w:divBdr>
            <w:top w:val="none" w:sz="0" w:space="0" w:color="auto"/>
            <w:left w:val="none" w:sz="0" w:space="0" w:color="auto"/>
            <w:bottom w:val="none" w:sz="0" w:space="0" w:color="auto"/>
            <w:right w:val="none" w:sz="0" w:space="0" w:color="auto"/>
          </w:divBdr>
          <w:divsChild>
            <w:div w:id="11183328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2541408">
          <w:marLeft w:val="0"/>
          <w:marRight w:val="0"/>
          <w:marTop w:val="0"/>
          <w:marBottom w:val="0"/>
          <w:divBdr>
            <w:top w:val="none" w:sz="0" w:space="0" w:color="auto"/>
            <w:left w:val="none" w:sz="0" w:space="0" w:color="auto"/>
            <w:bottom w:val="none" w:sz="0" w:space="0" w:color="auto"/>
            <w:right w:val="none" w:sz="0" w:space="0" w:color="auto"/>
          </w:divBdr>
          <w:divsChild>
            <w:div w:id="11075017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3169182">
          <w:marLeft w:val="0"/>
          <w:marRight w:val="0"/>
          <w:marTop w:val="0"/>
          <w:marBottom w:val="0"/>
          <w:divBdr>
            <w:top w:val="none" w:sz="0" w:space="0" w:color="auto"/>
            <w:left w:val="none" w:sz="0" w:space="0" w:color="auto"/>
            <w:bottom w:val="none" w:sz="0" w:space="0" w:color="auto"/>
            <w:right w:val="none" w:sz="0" w:space="0" w:color="auto"/>
          </w:divBdr>
          <w:divsChild>
            <w:div w:id="17073640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1571">
      <w:bodyDiv w:val="1"/>
      <w:marLeft w:val="0"/>
      <w:marRight w:val="0"/>
      <w:marTop w:val="0"/>
      <w:marBottom w:val="0"/>
      <w:divBdr>
        <w:top w:val="none" w:sz="0" w:space="0" w:color="auto"/>
        <w:left w:val="none" w:sz="0" w:space="0" w:color="auto"/>
        <w:bottom w:val="none" w:sz="0" w:space="0" w:color="auto"/>
        <w:right w:val="none" w:sz="0" w:space="0" w:color="auto"/>
      </w:divBdr>
      <w:divsChild>
        <w:div w:id="1790583031">
          <w:marLeft w:val="0"/>
          <w:marRight w:val="0"/>
          <w:marTop w:val="0"/>
          <w:marBottom w:val="0"/>
          <w:divBdr>
            <w:top w:val="none" w:sz="0" w:space="0" w:color="auto"/>
            <w:left w:val="none" w:sz="0" w:space="0" w:color="auto"/>
            <w:bottom w:val="none" w:sz="0" w:space="0" w:color="auto"/>
            <w:right w:val="none" w:sz="0" w:space="0" w:color="auto"/>
          </w:divBdr>
          <w:divsChild>
            <w:div w:id="5229845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89998365">
          <w:marLeft w:val="0"/>
          <w:marRight w:val="0"/>
          <w:marTop w:val="0"/>
          <w:marBottom w:val="0"/>
          <w:divBdr>
            <w:top w:val="none" w:sz="0" w:space="0" w:color="auto"/>
            <w:left w:val="none" w:sz="0" w:space="0" w:color="auto"/>
            <w:bottom w:val="none" w:sz="0" w:space="0" w:color="auto"/>
            <w:right w:val="none" w:sz="0" w:space="0" w:color="auto"/>
          </w:divBdr>
          <w:divsChild>
            <w:div w:id="11126244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4266">
      <w:bodyDiv w:val="1"/>
      <w:marLeft w:val="0"/>
      <w:marRight w:val="0"/>
      <w:marTop w:val="0"/>
      <w:marBottom w:val="0"/>
      <w:divBdr>
        <w:top w:val="none" w:sz="0" w:space="0" w:color="auto"/>
        <w:left w:val="none" w:sz="0" w:space="0" w:color="auto"/>
        <w:bottom w:val="none" w:sz="0" w:space="0" w:color="auto"/>
        <w:right w:val="none" w:sz="0" w:space="0" w:color="auto"/>
      </w:divBdr>
      <w:divsChild>
        <w:div w:id="760638824">
          <w:marLeft w:val="0"/>
          <w:marRight w:val="0"/>
          <w:marTop w:val="0"/>
          <w:marBottom w:val="0"/>
          <w:divBdr>
            <w:top w:val="none" w:sz="0" w:space="0" w:color="auto"/>
            <w:left w:val="none" w:sz="0" w:space="0" w:color="auto"/>
            <w:bottom w:val="none" w:sz="0" w:space="0" w:color="auto"/>
            <w:right w:val="none" w:sz="0" w:space="0" w:color="auto"/>
          </w:divBdr>
          <w:divsChild>
            <w:div w:id="5203625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diselost.org/5-sum-short.html" TargetMode="External"/><Relationship Id="rId13" Type="http://schemas.openxmlformats.org/officeDocument/2006/relationships/hyperlink" Target="http://www.paradiselost.org/5-sum-short.html" TargetMode="External"/><Relationship Id="rId3" Type="http://schemas.openxmlformats.org/officeDocument/2006/relationships/settings" Target="settings.xml"/><Relationship Id="rId7" Type="http://schemas.openxmlformats.org/officeDocument/2006/relationships/hyperlink" Target="http://www.paradiselost.org/5-sum-short.html" TargetMode="External"/><Relationship Id="rId12" Type="http://schemas.openxmlformats.org/officeDocument/2006/relationships/hyperlink" Target="http://www.paradiselost.org/5-sum-shor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radesaver.com/the-vicar-of-wakefield/study-guide/summary" TargetMode="External"/><Relationship Id="rId11" Type="http://schemas.openxmlformats.org/officeDocument/2006/relationships/hyperlink" Target="http://www.paradiselost.org/5-sum-short.html" TargetMode="External"/><Relationship Id="rId5" Type="http://schemas.openxmlformats.org/officeDocument/2006/relationships/hyperlink" Target="http://www.paradiselost.org/5-sum-short.html" TargetMode="External"/><Relationship Id="rId15" Type="http://schemas.openxmlformats.org/officeDocument/2006/relationships/hyperlink" Target="https://www.bbc.co.uk/bitesize/guides/zpc8hv4/revision/3" TargetMode="External"/><Relationship Id="rId10" Type="http://schemas.openxmlformats.org/officeDocument/2006/relationships/hyperlink" Target="http://www.paradiselost.org/5-sum-short.html" TargetMode="External"/><Relationship Id="rId4" Type="http://schemas.openxmlformats.org/officeDocument/2006/relationships/webSettings" Target="webSettings.xml"/><Relationship Id="rId9" Type="http://schemas.openxmlformats.org/officeDocument/2006/relationships/hyperlink" Target="http://www.paradiselost.org/5-sum-short.html" TargetMode="External"/><Relationship Id="rId14" Type="http://schemas.openxmlformats.org/officeDocument/2006/relationships/hyperlink" Target="http://www.paradiselost.org/5-sum-sh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Thompson</dc:creator>
  <cp:keywords/>
  <dc:description/>
  <cp:lastModifiedBy>Gill Thompson</cp:lastModifiedBy>
  <cp:revision>2</cp:revision>
  <dcterms:created xsi:type="dcterms:W3CDTF">2021-01-26T17:01:00Z</dcterms:created>
  <dcterms:modified xsi:type="dcterms:W3CDTF">2021-01-26T17:01:00Z</dcterms:modified>
</cp:coreProperties>
</file>