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9A897" w14:textId="178DC442" w:rsidR="00D23D54" w:rsidRPr="00D90877" w:rsidRDefault="0017295D">
      <w:pPr>
        <w:spacing w:line="160" w:lineRule="exact"/>
        <w:ind w:left="-567" w:right="-1134"/>
        <w:rPr>
          <w:rFonts w:ascii="Verdana" w:hAnsi="Verdana"/>
          <w:noProof/>
        </w:rPr>
      </w:pPr>
      <w:r>
        <w:rPr>
          <w:rFonts w:ascii="Verdana" w:hAnsi="Verdana"/>
          <w:noProof/>
        </w:rPr>
        <w:drawing>
          <wp:anchor distT="0" distB="0" distL="114300" distR="114300" simplePos="0" relativeHeight="251727872" behindDoc="0" locked="0" layoutInCell="1" allowOverlap="1" wp14:anchorId="34AEE1DB" wp14:editId="341B6C25">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1035E6" w:rsidRPr="00D90877">
        <w:rPr>
          <w:rFonts w:ascii="Verdana" w:hAnsi="Verdana"/>
        </w:rPr>
        <w:fldChar w:fldCharType="begin"/>
      </w:r>
      <w:r w:rsidR="00D23D54" w:rsidRPr="00D90877">
        <w:rPr>
          <w:rFonts w:ascii="Verdana" w:hAnsi="Verdana"/>
        </w:rPr>
        <w:instrText xml:space="preserve">ask LEVEL "WHAT LEVEL?" </w:instrText>
      </w:r>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SUBJECT "WHAT SUBJECT?" </w:instrText>
      </w:r>
      <w:r w:rsidR="001035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CODE "WHAT CODE?" </w:instrText>
      </w:r>
      <w:r w:rsidR="001035E6" w:rsidRPr="00D90877">
        <w:rPr>
          <w:rFonts w:ascii="Verdana" w:hAnsi="Verdana"/>
        </w:rPr>
        <w:fldChar w:fldCharType="separate"/>
      </w:r>
      <w:bookmarkStart w:id="1" w:name="CODE"/>
      <w:r w:rsidR="00D23D54" w:rsidRPr="00D90877">
        <w:rPr>
          <w:rFonts w:ascii="Verdana" w:hAnsi="Verdana"/>
        </w:rPr>
        <w:t>X015461</w:t>
      </w:r>
      <w:bookmarkEnd w:id="1"/>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DATE "WHAT DATE?" </w:instrText>
      </w:r>
      <w:r w:rsidR="001035E6" w:rsidRPr="00D90877">
        <w:rPr>
          <w:rFonts w:ascii="Verdana" w:hAnsi="Verdana"/>
        </w:rPr>
        <w:fldChar w:fldCharType="separate"/>
      </w:r>
      <w:bookmarkStart w:id="2" w:name="DATE"/>
      <w:r w:rsidR="00D23D54" w:rsidRPr="00D90877">
        <w:rPr>
          <w:rFonts w:ascii="Verdana" w:hAnsi="Verdana"/>
        </w:rPr>
        <w:t>July 2004</w:t>
      </w:r>
      <w:bookmarkEnd w:id="2"/>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ISSUE "WHAT ISSUE?" </w:instrText>
      </w:r>
      <w:r w:rsidR="001035E6" w:rsidRPr="00D90877">
        <w:rPr>
          <w:rFonts w:ascii="Verdana" w:hAnsi="Verdana"/>
        </w:rPr>
        <w:fldChar w:fldCharType="separate"/>
      </w:r>
      <w:bookmarkStart w:id="3" w:name="ISSUE"/>
      <w:r w:rsidR="00D23D54" w:rsidRPr="00D90877">
        <w:rPr>
          <w:rFonts w:ascii="Verdana" w:hAnsi="Verdana"/>
        </w:rPr>
        <w:t>Issue 1</w:t>
      </w:r>
      <w:bookmarkEnd w:id="3"/>
      <w:r w:rsidR="001035E6" w:rsidRPr="00D90877">
        <w:rPr>
          <w:rFonts w:ascii="Verdana" w:hAnsi="Verdana"/>
        </w:rPr>
        <w:fldChar w:fldCharType="end"/>
      </w:r>
    </w:p>
    <w:p w14:paraId="3AE5AD8E" w14:textId="77777777" w:rsidR="00D23D54" w:rsidRPr="00D90877" w:rsidRDefault="00D23D54">
      <w:pPr>
        <w:rPr>
          <w:rFonts w:ascii="Verdana" w:hAnsi="Verdana"/>
          <w:noProof/>
        </w:rPr>
      </w:pPr>
    </w:p>
    <w:p w14:paraId="183FEE70" w14:textId="77777777" w:rsidR="00D23D54" w:rsidRPr="00D90877" w:rsidRDefault="00D23D54">
      <w:pPr>
        <w:pStyle w:val="text"/>
        <w:tabs>
          <w:tab w:val="left" w:pos="142"/>
        </w:tabs>
        <w:spacing w:before="0" w:after="0"/>
        <w:rPr>
          <w:rFonts w:ascii="Verdana" w:hAnsi="Verdana"/>
          <w:noProof/>
        </w:rPr>
      </w:pPr>
    </w:p>
    <w:p w14:paraId="67AB0DF6" w14:textId="77777777" w:rsidR="00D23D54" w:rsidRPr="00D90877" w:rsidRDefault="00D23D54">
      <w:pPr>
        <w:rPr>
          <w:rFonts w:ascii="Verdana" w:hAnsi="Verdana"/>
          <w:noProof/>
        </w:rPr>
      </w:pPr>
    </w:p>
    <w:p w14:paraId="284376F4" w14:textId="77777777" w:rsidR="00D23D54" w:rsidRPr="00D90877" w:rsidRDefault="00D23D54">
      <w:pPr>
        <w:rPr>
          <w:rFonts w:ascii="Verdana" w:hAnsi="Verdana"/>
          <w:noProof/>
        </w:rPr>
      </w:pPr>
    </w:p>
    <w:p w14:paraId="3F372749" w14:textId="77777777" w:rsidR="00D23D54" w:rsidRPr="00D90877" w:rsidRDefault="00D23D54">
      <w:pPr>
        <w:rPr>
          <w:rFonts w:ascii="Verdana" w:hAnsi="Verdana"/>
          <w:noProof/>
        </w:rPr>
      </w:pPr>
    </w:p>
    <w:p w14:paraId="41EB01A6" w14:textId="77777777" w:rsidR="00D23D54" w:rsidRPr="00D90877" w:rsidRDefault="00D23D54">
      <w:pPr>
        <w:rPr>
          <w:rFonts w:ascii="Verdana" w:hAnsi="Verdana"/>
          <w:noProof/>
        </w:rPr>
      </w:pPr>
    </w:p>
    <w:p w14:paraId="6FAB06E2" w14:textId="77777777" w:rsidR="00D23D54" w:rsidRPr="00D90877" w:rsidRDefault="00D23D54">
      <w:pPr>
        <w:rPr>
          <w:rFonts w:ascii="Verdana" w:hAnsi="Verdana"/>
          <w:noProof/>
        </w:rPr>
      </w:pPr>
    </w:p>
    <w:p w14:paraId="0F33F42E" w14:textId="77777777" w:rsidR="00D23D54" w:rsidRPr="00D90877" w:rsidRDefault="00D23D54">
      <w:pPr>
        <w:pStyle w:val="text"/>
        <w:spacing w:before="0" w:after="0"/>
        <w:rPr>
          <w:rFonts w:ascii="Verdana" w:hAnsi="Verdana"/>
          <w:noProof/>
        </w:rPr>
      </w:pPr>
    </w:p>
    <w:p w14:paraId="572B47B9" w14:textId="77777777" w:rsidR="00D23D54" w:rsidRPr="00D90877" w:rsidRDefault="00D23D54">
      <w:pPr>
        <w:rPr>
          <w:rFonts w:ascii="Verdana" w:hAnsi="Verdana"/>
          <w:noProof/>
        </w:rPr>
      </w:pPr>
    </w:p>
    <w:p w14:paraId="326B7B32" w14:textId="77777777" w:rsidR="00D23D54" w:rsidRPr="00D90877" w:rsidRDefault="00D23D54">
      <w:pPr>
        <w:rPr>
          <w:rFonts w:ascii="Verdana" w:hAnsi="Verdana"/>
          <w:noProof/>
        </w:rPr>
      </w:pPr>
    </w:p>
    <w:p w14:paraId="6061F1B9" w14:textId="77777777" w:rsidR="00D23D54" w:rsidRPr="00D90877" w:rsidRDefault="00D23D54">
      <w:pPr>
        <w:pStyle w:val="text"/>
        <w:spacing w:before="0" w:after="0"/>
        <w:rPr>
          <w:rFonts w:ascii="Verdana" w:hAnsi="Verdana"/>
          <w:noProof/>
        </w:rPr>
      </w:pPr>
    </w:p>
    <w:p w14:paraId="6747817E" w14:textId="77777777" w:rsidR="0017295D" w:rsidRDefault="0017295D">
      <w:pPr>
        <w:rPr>
          <w:rFonts w:ascii="Arial" w:hAnsi="Arial" w:cs="Arial"/>
          <w:b/>
          <w:bCs/>
          <w:noProof/>
          <w:sz w:val="56"/>
          <w:szCs w:val="56"/>
        </w:rPr>
      </w:pPr>
    </w:p>
    <w:p w14:paraId="58DCC27C" w14:textId="77777777" w:rsidR="00407072" w:rsidRPr="0002108F" w:rsidRDefault="00407072" w:rsidP="00407072">
      <w:pPr>
        <w:rPr>
          <w:rFonts w:ascii="Arial" w:hAnsi="Arial" w:cs="Arial"/>
          <w:b/>
          <w:bCs/>
          <w:noProof/>
          <w:sz w:val="56"/>
          <w:szCs w:val="56"/>
        </w:rPr>
      </w:pPr>
      <w:r>
        <w:rPr>
          <w:rFonts w:ascii="Arial" w:hAnsi="Arial" w:cs="Arial"/>
          <w:b/>
          <w:bCs/>
          <w:noProof/>
          <w:sz w:val="56"/>
          <w:szCs w:val="56"/>
        </w:rPr>
        <w:t>Mark Scheme (Results)</w:t>
      </w:r>
    </w:p>
    <w:p w14:paraId="281DF480" w14:textId="77777777" w:rsidR="00407072" w:rsidRDefault="00407072" w:rsidP="00407072">
      <w:pPr>
        <w:rPr>
          <w:rFonts w:ascii="Arial" w:hAnsi="Arial" w:cs="Arial"/>
          <w:noProof/>
          <w:sz w:val="56"/>
          <w:szCs w:val="56"/>
        </w:rPr>
      </w:pPr>
    </w:p>
    <w:p w14:paraId="2039AA18" w14:textId="77777777" w:rsidR="00407072" w:rsidRPr="0002108F" w:rsidRDefault="00407072" w:rsidP="00407072">
      <w:pPr>
        <w:rPr>
          <w:rFonts w:ascii="Arial" w:hAnsi="Arial" w:cs="Arial"/>
          <w:noProof/>
          <w:sz w:val="56"/>
          <w:szCs w:val="56"/>
        </w:rPr>
      </w:pPr>
    </w:p>
    <w:p w14:paraId="5F3F1B28" w14:textId="77777777" w:rsidR="00407072" w:rsidRPr="0002108F" w:rsidRDefault="00407072" w:rsidP="00407072">
      <w:pPr>
        <w:rPr>
          <w:rFonts w:ascii="Arial" w:hAnsi="Arial" w:cs="Arial"/>
          <w:noProof/>
          <w:sz w:val="56"/>
          <w:szCs w:val="56"/>
        </w:rPr>
      </w:pPr>
      <w:r>
        <w:rPr>
          <w:rFonts w:ascii="Arial" w:hAnsi="Arial" w:cs="Arial"/>
          <w:noProof/>
          <w:sz w:val="56"/>
          <w:szCs w:val="56"/>
        </w:rPr>
        <w:t>Summer 2018</w:t>
      </w:r>
    </w:p>
    <w:p w14:paraId="1301AF77" w14:textId="77777777" w:rsidR="00407072" w:rsidRPr="0002108F" w:rsidRDefault="00407072" w:rsidP="00407072">
      <w:pPr>
        <w:rPr>
          <w:rFonts w:ascii="Arial" w:hAnsi="Arial" w:cs="Arial"/>
          <w:noProof/>
          <w:sz w:val="56"/>
          <w:szCs w:val="56"/>
        </w:rPr>
      </w:pPr>
    </w:p>
    <w:p w14:paraId="42B52B37" w14:textId="77777777" w:rsidR="00407072" w:rsidRDefault="00407072" w:rsidP="00407072">
      <w:pPr>
        <w:rPr>
          <w:rFonts w:ascii="Arial" w:hAnsi="Arial" w:cs="Arial"/>
          <w:noProof/>
          <w:sz w:val="44"/>
          <w:szCs w:val="44"/>
        </w:rPr>
      </w:pPr>
      <w:r w:rsidRPr="0002108F">
        <w:rPr>
          <w:rFonts w:ascii="Arial" w:hAnsi="Arial" w:cs="Arial"/>
          <w:noProof/>
          <w:sz w:val="44"/>
          <w:szCs w:val="44"/>
        </w:rPr>
        <w:t xml:space="preserve">Pearson Edexcel </w:t>
      </w:r>
      <w:r>
        <w:rPr>
          <w:rFonts w:ascii="Arial" w:hAnsi="Arial" w:cs="Arial"/>
          <w:noProof/>
          <w:sz w:val="44"/>
          <w:szCs w:val="44"/>
        </w:rPr>
        <w:t xml:space="preserve">GCE Further Mathematics </w:t>
      </w:r>
    </w:p>
    <w:p w14:paraId="3B47C5A8" w14:textId="34F70E7C" w:rsidR="00407072" w:rsidRPr="0002108F" w:rsidRDefault="00407072" w:rsidP="00407072">
      <w:pPr>
        <w:rPr>
          <w:rFonts w:ascii="Arial" w:hAnsi="Arial" w:cs="Arial"/>
          <w:noProof/>
          <w:sz w:val="44"/>
          <w:szCs w:val="44"/>
        </w:rPr>
      </w:pPr>
      <w:r>
        <w:rPr>
          <w:rFonts w:ascii="Arial" w:hAnsi="Arial" w:cs="Arial"/>
          <w:noProof/>
          <w:sz w:val="44"/>
          <w:szCs w:val="44"/>
        </w:rPr>
        <w:t xml:space="preserve">AS Further Decision </w:t>
      </w:r>
      <w:r w:rsidR="00463118">
        <w:rPr>
          <w:rFonts w:ascii="Arial" w:hAnsi="Arial" w:cs="Arial"/>
          <w:noProof/>
          <w:sz w:val="44"/>
          <w:szCs w:val="44"/>
        </w:rPr>
        <w:t>D1</w:t>
      </w:r>
      <w:r w:rsidR="00612AF0">
        <w:rPr>
          <w:rFonts w:ascii="Arial" w:hAnsi="Arial" w:cs="Arial"/>
          <w:noProof/>
          <w:sz w:val="44"/>
          <w:szCs w:val="44"/>
        </w:rPr>
        <w:t xml:space="preserve"> Paper</w:t>
      </w:r>
      <w:bookmarkStart w:id="4" w:name="_GoBack"/>
      <w:bookmarkEnd w:id="4"/>
      <w:r w:rsidR="00463118">
        <w:rPr>
          <w:rFonts w:ascii="Arial" w:hAnsi="Arial" w:cs="Arial"/>
          <w:noProof/>
          <w:sz w:val="44"/>
          <w:szCs w:val="44"/>
        </w:rPr>
        <w:t xml:space="preserve"> </w:t>
      </w:r>
      <w:r>
        <w:rPr>
          <w:rFonts w:ascii="Arial" w:hAnsi="Arial" w:cs="Arial"/>
          <w:noProof/>
          <w:sz w:val="44"/>
          <w:szCs w:val="44"/>
        </w:rPr>
        <w:t>8FM0_27</w:t>
      </w:r>
    </w:p>
    <w:p w14:paraId="4EBCC499" w14:textId="3B542109" w:rsidR="00A36D9F" w:rsidRPr="00215466" w:rsidRDefault="00225E47" w:rsidP="007C29AC">
      <w:pPr>
        <w:rPr>
          <w:rFonts w:ascii="Arial" w:hAnsi="Arial" w:cs="Arial"/>
          <w:noProof/>
          <w:sz w:val="44"/>
          <w:szCs w:val="44"/>
        </w:rPr>
      </w:pPr>
      <w:r>
        <w:rPr>
          <w:rFonts w:ascii="Arial" w:hAnsi="Arial" w:cs="Arial"/>
          <w:noProof/>
          <w:sz w:val="44"/>
          <w:szCs w:val="44"/>
        </w:rPr>
        <w:t xml:space="preserve"> </w:t>
      </w:r>
    </w:p>
    <w:p w14:paraId="1C617D6E" w14:textId="17D9B59E" w:rsidR="007C29AC" w:rsidRDefault="007C29AC">
      <w:pPr>
        <w:spacing w:line="160" w:lineRule="exact"/>
        <w:ind w:left="-567" w:right="-1134"/>
        <w:rPr>
          <w:rFonts w:ascii="Verdana" w:hAnsi="Verdana"/>
          <w:noProof/>
        </w:rPr>
      </w:pPr>
    </w:p>
    <w:p w14:paraId="6315AFAA" w14:textId="77777777" w:rsidR="007C29AC" w:rsidRPr="00D90877" w:rsidRDefault="007C29AC">
      <w:pPr>
        <w:spacing w:line="160" w:lineRule="exact"/>
        <w:ind w:left="-567" w:right="-1134"/>
        <w:rPr>
          <w:rFonts w:ascii="Verdana" w:hAnsi="Verdana"/>
          <w:noProof/>
        </w:rPr>
        <w:sectPr w:rsidR="007C29AC" w:rsidRPr="00D90877" w:rsidSect="009A6E6F">
          <w:pgSz w:w="11909" w:h="16834" w:code="9"/>
          <w:pgMar w:top="851" w:right="851" w:bottom="851" w:left="851" w:header="0" w:footer="0" w:gutter="0"/>
          <w:paperSrc w:first="15" w:other="15"/>
          <w:cols w:space="720"/>
        </w:sectPr>
      </w:pPr>
    </w:p>
    <w:p w14:paraId="5200EA44" w14:textId="77777777" w:rsidR="00EB3150" w:rsidRPr="00D90877" w:rsidRDefault="00EB3150" w:rsidP="00EB3150">
      <w:pPr>
        <w:spacing w:line="160" w:lineRule="exact"/>
        <w:ind w:left="-567" w:right="-565"/>
        <w:rPr>
          <w:rFonts w:ascii="Verdana" w:hAnsi="Verdana"/>
          <w:noProof/>
        </w:rPr>
      </w:pPr>
    </w:p>
    <w:p w14:paraId="082826EC" w14:textId="77777777" w:rsidR="00EB3150" w:rsidRDefault="00EB3150" w:rsidP="00EB3150">
      <w:pPr>
        <w:suppressAutoHyphens/>
        <w:autoSpaceDE w:val="0"/>
        <w:autoSpaceDN w:val="0"/>
        <w:adjustRightInd w:val="0"/>
        <w:ind w:left="-567" w:right="-565"/>
        <w:jc w:val="both"/>
        <w:textAlignment w:val="center"/>
        <w:rPr>
          <w:rFonts w:ascii="Verdana" w:hAnsi="Verdana" w:cs="Verdana"/>
          <w:b/>
          <w:color w:val="000000"/>
          <w:szCs w:val="22"/>
          <w:lang w:val="en-US"/>
        </w:rPr>
      </w:pPr>
      <w:r w:rsidRPr="00B32CA4">
        <w:rPr>
          <w:rFonts w:ascii="Verdana" w:hAnsi="Verdana" w:cs="Verdana"/>
          <w:b/>
          <w:color w:val="000000"/>
          <w:szCs w:val="22"/>
          <w:lang w:val="en-US"/>
        </w:rPr>
        <w:t>Edexcel and BTEC Qualifications</w:t>
      </w:r>
    </w:p>
    <w:p w14:paraId="0769D4A6" w14:textId="77777777" w:rsidR="00EB3150" w:rsidRPr="00B32CA4" w:rsidRDefault="00EB3150" w:rsidP="00EB3150">
      <w:pPr>
        <w:suppressAutoHyphens/>
        <w:autoSpaceDE w:val="0"/>
        <w:autoSpaceDN w:val="0"/>
        <w:adjustRightInd w:val="0"/>
        <w:ind w:left="-567" w:right="-565"/>
        <w:jc w:val="both"/>
        <w:textAlignment w:val="center"/>
        <w:rPr>
          <w:rFonts w:ascii="Verdana" w:hAnsi="Verdana" w:cs="Verdana"/>
          <w:b/>
          <w:color w:val="000000"/>
          <w:szCs w:val="22"/>
          <w:lang w:val="en-US"/>
        </w:rPr>
      </w:pPr>
    </w:p>
    <w:p w14:paraId="020F9E87" w14:textId="77777777" w:rsidR="00C300BF" w:rsidRPr="00212770" w:rsidRDefault="00C300BF" w:rsidP="00C300BF">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Pearson,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9"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0"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1" w:history="1">
        <w:r w:rsidRPr="00330D74">
          <w:rPr>
            <w:rStyle w:val="Hyperlink"/>
            <w:rFonts w:ascii="Verdana" w:hAnsi="Verdana" w:cs="Verdana"/>
          </w:rPr>
          <w:t>www.edexcel.com/contactus</w:t>
        </w:r>
      </w:hyperlink>
      <w:r w:rsidRPr="00212770">
        <w:rPr>
          <w:rFonts w:ascii="Verdana" w:hAnsi="Verdana" w:cs="Verdana"/>
        </w:rPr>
        <w:t>.</w:t>
      </w:r>
    </w:p>
    <w:p w14:paraId="2C4159B1" w14:textId="77777777" w:rsidR="00EB3150" w:rsidRPr="00212770" w:rsidRDefault="00EB3150" w:rsidP="00EB3150">
      <w:pPr>
        <w:ind w:left="-567" w:right="-565"/>
        <w:rPr>
          <w:rFonts w:ascii="Verdana" w:hAnsi="Verdana"/>
          <w:color w:val="000000"/>
          <w:sz w:val="20"/>
        </w:rPr>
      </w:pPr>
    </w:p>
    <w:p w14:paraId="621A9B11" w14:textId="77777777" w:rsidR="00EB3150" w:rsidRPr="00212770" w:rsidRDefault="00EB3150" w:rsidP="00EB3150">
      <w:pPr>
        <w:ind w:left="-567" w:right="-565"/>
        <w:rPr>
          <w:rFonts w:ascii="Verdana" w:hAnsi="Verdana"/>
          <w:color w:val="000000"/>
          <w:sz w:val="20"/>
        </w:rPr>
      </w:pPr>
    </w:p>
    <w:p w14:paraId="31BBBBC2" w14:textId="77777777" w:rsidR="00EB3150" w:rsidRPr="00212770" w:rsidRDefault="00EB3150" w:rsidP="00EB3150">
      <w:pPr>
        <w:ind w:left="-567" w:right="-565"/>
        <w:rPr>
          <w:rFonts w:ascii="Verdana" w:hAnsi="Verdana"/>
          <w:color w:val="000000"/>
          <w:sz w:val="20"/>
        </w:rPr>
      </w:pPr>
    </w:p>
    <w:p w14:paraId="0A1EE07D" w14:textId="77777777" w:rsidR="00EB3150" w:rsidRDefault="00EB3150" w:rsidP="00EB3150">
      <w:pPr>
        <w:ind w:left="-567" w:right="-565"/>
        <w:rPr>
          <w:rFonts w:ascii="Verdana" w:hAnsi="Verdana"/>
          <w:color w:val="000000"/>
          <w:sz w:val="20"/>
        </w:rPr>
      </w:pPr>
    </w:p>
    <w:p w14:paraId="5D96DB2C" w14:textId="77777777" w:rsidR="00C300BF" w:rsidRDefault="00C300BF" w:rsidP="00EB3150">
      <w:pPr>
        <w:ind w:left="-567" w:right="-565"/>
        <w:rPr>
          <w:rFonts w:ascii="Verdana" w:hAnsi="Verdana"/>
          <w:color w:val="000000"/>
          <w:sz w:val="20"/>
        </w:rPr>
      </w:pPr>
    </w:p>
    <w:p w14:paraId="7F6316EC" w14:textId="77777777" w:rsidR="00C300BF" w:rsidRDefault="00C300BF" w:rsidP="00EB3150">
      <w:pPr>
        <w:ind w:left="-567" w:right="-565"/>
        <w:rPr>
          <w:rFonts w:ascii="Verdana" w:hAnsi="Verdana"/>
          <w:color w:val="000000"/>
          <w:sz w:val="20"/>
        </w:rPr>
      </w:pPr>
    </w:p>
    <w:p w14:paraId="17736A2D" w14:textId="77777777" w:rsidR="00C300BF" w:rsidRDefault="00C300BF" w:rsidP="00EB3150">
      <w:pPr>
        <w:ind w:left="-567" w:right="-565"/>
        <w:rPr>
          <w:rFonts w:ascii="Verdana" w:hAnsi="Verdana"/>
          <w:color w:val="000000"/>
          <w:sz w:val="20"/>
        </w:rPr>
      </w:pPr>
    </w:p>
    <w:p w14:paraId="41BCFF5D" w14:textId="77777777" w:rsidR="00C300BF" w:rsidRDefault="00C300BF" w:rsidP="00EB3150">
      <w:pPr>
        <w:ind w:left="-567" w:right="-565"/>
        <w:rPr>
          <w:rFonts w:ascii="Verdana" w:hAnsi="Verdana"/>
          <w:color w:val="000000"/>
          <w:sz w:val="20"/>
        </w:rPr>
      </w:pPr>
    </w:p>
    <w:p w14:paraId="0A9D6369" w14:textId="77777777" w:rsidR="00C300BF" w:rsidRDefault="00C300BF" w:rsidP="00EB3150">
      <w:pPr>
        <w:ind w:left="-567" w:right="-565"/>
        <w:rPr>
          <w:rFonts w:ascii="Verdana" w:hAnsi="Verdana"/>
          <w:color w:val="000000"/>
          <w:sz w:val="20"/>
        </w:rPr>
      </w:pPr>
    </w:p>
    <w:p w14:paraId="52FB77B4" w14:textId="77777777" w:rsidR="00C300BF" w:rsidRDefault="00C300BF" w:rsidP="00EB3150">
      <w:pPr>
        <w:ind w:left="-567" w:right="-565"/>
        <w:rPr>
          <w:rFonts w:ascii="Verdana" w:hAnsi="Verdana"/>
          <w:color w:val="000000"/>
          <w:sz w:val="20"/>
        </w:rPr>
      </w:pPr>
    </w:p>
    <w:p w14:paraId="142C15F3" w14:textId="77777777" w:rsidR="00C300BF" w:rsidRDefault="00C300BF" w:rsidP="00EB3150">
      <w:pPr>
        <w:ind w:left="-567" w:right="-565"/>
        <w:rPr>
          <w:rFonts w:ascii="Verdana" w:hAnsi="Verdana"/>
          <w:color w:val="000000"/>
          <w:sz w:val="20"/>
        </w:rPr>
      </w:pPr>
    </w:p>
    <w:p w14:paraId="7A52D1C8" w14:textId="77777777" w:rsidR="00C300BF" w:rsidRPr="00212770" w:rsidRDefault="00C300BF" w:rsidP="00EB3150">
      <w:pPr>
        <w:ind w:left="-567" w:right="-565"/>
        <w:rPr>
          <w:rFonts w:ascii="Verdana" w:hAnsi="Verdana"/>
          <w:color w:val="000000"/>
          <w:sz w:val="20"/>
        </w:rPr>
      </w:pPr>
    </w:p>
    <w:p w14:paraId="5646E2EF" w14:textId="77777777" w:rsidR="00EB3150" w:rsidRPr="00212770" w:rsidRDefault="00EB3150" w:rsidP="00EB3150">
      <w:pPr>
        <w:ind w:left="-567" w:right="-565"/>
        <w:rPr>
          <w:rFonts w:ascii="Verdana" w:hAnsi="Verdana"/>
          <w:color w:val="000000"/>
          <w:sz w:val="20"/>
        </w:rPr>
      </w:pPr>
    </w:p>
    <w:p w14:paraId="787CDFA2" w14:textId="77777777" w:rsidR="00EB3150" w:rsidRPr="00212770" w:rsidRDefault="00EB3150" w:rsidP="00EB3150">
      <w:pPr>
        <w:ind w:left="-567" w:right="-565"/>
        <w:rPr>
          <w:rFonts w:ascii="Verdana" w:hAnsi="Verdana"/>
          <w:color w:val="000000"/>
          <w:sz w:val="20"/>
        </w:rPr>
      </w:pPr>
    </w:p>
    <w:p w14:paraId="699C50DF" w14:textId="77777777" w:rsidR="00EB3150" w:rsidRPr="00212770" w:rsidRDefault="00EB3150" w:rsidP="00EB3150">
      <w:pPr>
        <w:ind w:left="-567" w:right="-565"/>
        <w:rPr>
          <w:rFonts w:ascii="Verdana" w:hAnsi="Verdana"/>
          <w:color w:val="000000"/>
          <w:sz w:val="20"/>
        </w:rPr>
      </w:pPr>
    </w:p>
    <w:p w14:paraId="2CD76124" w14:textId="77777777" w:rsidR="00EB3150" w:rsidRPr="00212770" w:rsidRDefault="00EB3150" w:rsidP="00EB3150">
      <w:pPr>
        <w:ind w:left="-567" w:right="-565"/>
        <w:rPr>
          <w:rFonts w:ascii="Verdana" w:hAnsi="Verdana"/>
          <w:color w:val="000000"/>
          <w:sz w:val="20"/>
        </w:rPr>
      </w:pPr>
    </w:p>
    <w:p w14:paraId="5DB66BA8" w14:textId="77777777" w:rsidR="00EB3150" w:rsidRPr="00212770" w:rsidRDefault="00EB3150" w:rsidP="00EB3150">
      <w:pPr>
        <w:ind w:left="-567" w:right="-565"/>
        <w:rPr>
          <w:rFonts w:ascii="Verdana" w:hAnsi="Verdana"/>
          <w:color w:val="000000"/>
          <w:sz w:val="20"/>
        </w:rPr>
      </w:pPr>
    </w:p>
    <w:p w14:paraId="3A4CF41B" w14:textId="77777777" w:rsidR="00EB3150" w:rsidRPr="00212770" w:rsidRDefault="00EB3150" w:rsidP="00EB3150">
      <w:pPr>
        <w:suppressAutoHyphens/>
        <w:autoSpaceDE w:val="0"/>
        <w:autoSpaceDN w:val="0"/>
        <w:adjustRightInd w:val="0"/>
        <w:ind w:left="-567" w:right="-565"/>
        <w:jc w:val="both"/>
        <w:textAlignment w:val="center"/>
        <w:rPr>
          <w:rFonts w:ascii="Verdana" w:hAnsi="Verdana" w:cs="Verdana"/>
          <w:color w:val="000000"/>
          <w:szCs w:val="22"/>
        </w:rPr>
      </w:pPr>
    </w:p>
    <w:p w14:paraId="353D951D" w14:textId="77777777" w:rsidR="00C300BF" w:rsidRDefault="00C300BF" w:rsidP="00C300BF">
      <w:pPr>
        <w:suppressAutoHyphens/>
        <w:autoSpaceDE w:val="0"/>
        <w:autoSpaceDN w:val="0"/>
        <w:adjustRightInd w:val="0"/>
        <w:ind w:left="-567" w:right="-565"/>
        <w:jc w:val="both"/>
        <w:textAlignment w:val="center"/>
        <w:rPr>
          <w:rFonts w:ascii="Verdana" w:hAnsi="Verdana" w:cs="Times Roman"/>
          <w:b/>
          <w:bCs/>
          <w:color w:val="000000"/>
          <w:szCs w:val="22"/>
        </w:rPr>
      </w:pPr>
      <w:r w:rsidRPr="00B32CA4">
        <w:rPr>
          <w:rFonts w:ascii="Verdana" w:hAnsi="Verdana" w:cs="Times Roman"/>
          <w:b/>
          <w:bCs/>
          <w:color w:val="000000"/>
          <w:szCs w:val="22"/>
        </w:rPr>
        <w:t>Pearson: helping people progress, everywhere</w:t>
      </w:r>
    </w:p>
    <w:p w14:paraId="168E4331" w14:textId="77777777" w:rsidR="00C300BF" w:rsidRPr="00B32CA4" w:rsidRDefault="00C300BF" w:rsidP="00C300BF">
      <w:pPr>
        <w:suppressAutoHyphens/>
        <w:autoSpaceDE w:val="0"/>
        <w:autoSpaceDN w:val="0"/>
        <w:adjustRightInd w:val="0"/>
        <w:ind w:left="-567" w:right="-565"/>
        <w:jc w:val="both"/>
        <w:textAlignment w:val="center"/>
        <w:rPr>
          <w:rFonts w:ascii="Verdana" w:hAnsi="Verdana" w:cs="Times Roman"/>
          <w:b/>
          <w:bCs/>
          <w:color w:val="000000"/>
          <w:szCs w:val="22"/>
        </w:rPr>
      </w:pPr>
    </w:p>
    <w:p w14:paraId="6AB4777B" w14:textId="77777777" w:rsidR="00C300BF" w:rsidRPr="00B32CA4" w:rsidRDefault="00C300BF" w:rsidP="00C300BF">
      <w:pPr>
        <w:pStyle w:val="Introtext"/>
        <w:ind w:left="-567" w:right="-567"/>
        <w:jc w:val="both"/>
      </w:pPr>
      <w:r>
        <w:rPr>
          <w:color w:val="auto"/>
          <w:lang w:eastAsia="en-US"/>
        </w:rPr>
        <w:t xml:space="preserve">Pearson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2" w:history="1">
        <w:r w:rsidRPr="00B32CA4">
          <w:rPr>
            <w:rFonts w:cs="Arial"/>
            <w:bCs/>
            <w:color w:val="0000FF"/>
            <w:u w:val="single"/>
            <w:lang w:eastAsia="en-US"/>
          </w:rPr>
          <w:t>www.pearson.com/uk</w:t>
        </w:r>
      </w:hyperlink>
    </w:p>
    <w:p w14:paraId="28588ADE" w14:textId="77777777" w:rsidR="00EB3150" w:rsidRDefault="00EB3150" w:rsidP="00EB3150">
      <w:pPr>
        <w:pStyle w:val="Introtext"/>
        <w:ind w:left="-567" w:right="-565"/>
      </w:pPr>
    </w:p>
    <w:p w14:paraId="67D430AD" w14:textId="77777777" w:rsidR="00EB3150" w:rsidRDefault="00EB3150" w:rsidP="00EB3150">
      <w:pPr>
        <w:pStyle w:val="Introtext"/>
        <w:ind w:left="-567" w:right="-565"/>
      </w:pPr>
    </w:p>
    <w:p w14:paraId="525C485E" w14:textId="77777777" w:rsidR="00EB3150" w:rsidRDefault="00EB3150" w:rsidP="00EB3150">
      <w:pPr>
        <w:pStyle w:val="Introtext"/>
        <w:ind w:left="-567" w:right="-565"/>
      </w:pPr>
    </w:p>
    <w:p w14:paraId="39513117" w14:textId="77777777" w:rsidR="00EB3150" w:rsidRDefault="00EB3150" w:rsidP="00EB3150">
      <w:pPr>
        <w:pStyle w:val="Introtext"/>
        <w:ind w:left="-567" w:right="-565"/>
      </w:pPr>
    </w:p>
    <w:p w14:paraId="715CB97B" w14:textId="77777777" w:rsidR="00407072" w:rsidRDefault="00407072" w:rsidP="00EB3150">
      <w:pPr>
        <w:pStyle w:val="Introtext"/>
        <w:ind w:left="-567" w:right="-565"/>
      </w:pPr>
    </w:p>
    <w:p w14:paraId="0D448A57" w14:textId="77777777" w:rsidR="00407072" w:rsidRDefault="00407072" w:rsidP="00EB3150">
      <w:pPr>
        <w:pStyle w:val="Introtext"/>
        <w:ind w:left="-567" w:right="-565"/>
      </w:pPr>
    </w:p>
    <w:p w14:paraId="197BD964" w14:textId="77777777" w:rsidR="00407072" w:rsidRDefault="00407072" w:rsidP="00EB3150">
      <w:pPr>
        <w:pStyle w:val="Introtext"/>
        <w:ind w:left="-567" w:right="-565"/>
      </w:pPr>
    </w:p>
    <w:p w14:paraId="3F4F8421" w14:textId="77777777" w:rsidR="00407072" w:rsidRDefault="00407072" w:rsidP="00EB3150">
      <w:pPr>
        <w:pStyle w:val="Introtext"/>
        <w:ind w:left="-567" w:right="-565"/>
      </w:pPr>
    </w:p>
    <w:p w14:paraId="7AD50B41" w14:textId="77777777" w:rsidR="00EB3150" w:rsidRDefault="00EB3150" w:rsidP="00EB3150">
      <w:pPr>
        <w:pStyle w:val="Introtext"/>
        <w:ind w:left="-567" w:right="-565"/>
      </w:pPr>
    </w:p>
    <w:p w14:paraId="5A1DBCE4" w14:textId="77777777" w:rsidR="00C300BF" w:rsidRDefault="00C300BF" w:rsidP="00EB3150">
      <w:pPr>
        <w:pStyle w:val="Introtext"/>
        <w:ind w:left="-567" w:right="-565"/>
      </w:pPr>
    </w:p>
    <w:p w14:paraId="010F83AE" w14:textId="77777777" w:rsidR="00CE3E81" w:rsidRDefault="00CE3E81" w:rsidP="003417BD">
      <w:pPr>
        <w:pStyle w:val="Introtext"/>
        <w:ind w:right="-565"/>
      </w:pPr>
    </w:p>
    <w:p w14:paraId="6EC983DC" w14:textId="77777777" w:rsidR="00EB3150" w:rsidRDefault="00EB3150" w:rsidP="00EB3150">
      <w:pPr>
        <w:pStyle w:val="Introtext"/>
        <w:ind w:left="-567" w:right="-565"/>
      </w:pPr>
    </w:p>
    <w:p w14:paraId="43D483E3" w14:textId="35A64787" w:rsidR="00EB3150" w:rsidRDefault="00E41EDB" w:rsidP="00DE4607">
      <w:pPr>
        <w:pStyle w:val="Introtext"/>
        <w:ind w:left="-567" w:right="-565"/>
      </w:pPr>
      <w:r>
        <w:t>Summer</w:t>
      </w:r>
      <w:r w:rsidR="00DF1A99">
        <w:t xml:space="preserve"> 2018</w:t>
      </w:r>
    </w:p>
    <w:p w14:paraId="4AD463C5" w14:textId="6165841A" w:rsidR="00EB3150" w:rsidRPr="007C3459" w:rsidRDefault="00EB3150" w:rsidP="00EB3150">
      <w:pPr>
        <w:pStyle w:val="Introtext"/>
        <w:ind w:left="-567" w:right="-565"/>
      </w:pPr>
      <w:r>
        <w:t xml:space="preserve">Publications </w:t>
      </w:r>
      <w:r w:rsidRPr="007C3459">
        <w:t xml:space="preserve">Code </w:t>
      </w:r>
      <w:r w:rsidR="00E73269" w:rsidRPr="007C3459">
        <w:t>8FM0</w:t>
      </w:r>
      <w:r w:rsidR="003E770D" w:rsidRPr="007C3459">
        <w:t>_27</w:t>
      </w:r>
      <w:r w:rsidR="00BB4ADC" w:rsidRPr="007C3459">
        <w:t>_1806_MS</w:t>
      </w:r>
    </w:p>
    <w:p w14:paraId="51046145" w14:textId="363E3FA7" w:rsidR="00EB3150" w:rsidRPr="00C300BF" w:rsidRDefault="00EB3150" w:rsidP="00DE4607">
      <w:pPr>
        <w:pStyle w:val="Introtext"/>
        <w:ind w:left="-567" w:right="-565"/>
      </w:pPr>
      <w:r w:rsidRPr="007C3459">
        <w:t>All the material in this</w:t>
      </w:r>
      <w:r>
        <w:t xml:space="preserve"> publication is copyright</w:t>
      </w:r>
      <w:r>
        <w:br/>
      </w:r>
      <w:r w:rsidRPr="002E12FB">
        <w:t xml:space="preserve">© </w:t>
      </w:r>
      <w:r>
        <w:rPr>
          <w:snapToGrid w:val="0"/>
        </w:rPr>
        <w:t xml:space="preserve">Pearson Education Ltd </w:t>
      </w:r>
      <w:r w:rsidR="00F37F76">
        <w:rPr>
          <w:snapToGrid w:val="0"/>
        </w:rPr>
        <w:t>201</w:t>
      </w:r>
      <w:r w:rsidR="00DF1A99">
        <w:rPr>
          <w:snapToGrid w:val="0"/>
        </w:rPr>
        <w:t>8</w:t>
      </w:r>
    </w:p>
    <w:p w14:paraId="2015DD2B" w14:textId="77777777" w:rsidR="00407072" w:rsidRDefault="00D23D54" w:rsidP="00407072">
      <w:pPr>
        <w:shd w:val="clear" w:color="auto" w:fill="FFFFFF"/>
        <w:ind w:right="403"/>
        <w:jc w:val="center"/>
        <w:rPr>
          <w:color w:val="222222"/>
        </w:rPr>
      </w:pPr>
      <w:r w:rsidRPr="00D90877">
        <w:rPr>
          <w:rFonts w:ascii="Verdana" w:hAnsi="Verdana"/>
          <w:noProof/>
        </w:rPr>
        <w:br w:type="page"/>
      </w:r>
      <w:r w:rsidR="00407072">
        <w:rPr>
          <w:rFonts w:ascii="Verdana" w:hAnsi="Verdana"/>
          <w:b/>
          <w:bCs/>
          <w:color w:val="222222"/>
        </w:rPr>
        <w:lastRenderedPageBreak/>
        <w:t>General Marking Guidance</w:t>
      </w:r>
    </w:p>
    <w:p w14:paraId="01D28FE5" w14:textId="77777777" w:rsidR="00407072" w:rsidRPr="00432472" w:rsidRDefault="00407072" w:rsidP="00407072">
      <w:pPr>
        <w:pStyle w:val="ListParagraph"/>
        <w:numPr>
          <w:ilvl w:val="0"/>
          <w:numId w:val="50"/>
        </w:numPr>
        <w:shd w:val="clear" w:color="auto" w:fill="FFFFFF"/>
        <w:spacing w:before="100" w:after="100"/>
        <w:ind w:right="829"/>
        <w:rPr>
          <w:color w:val="222222"/>
        </w:rPr>
      </w:pPr>
      <w:r w:rsidRPr="00432472">
        <w:rPr>
          <w:rFonts w:ascii="Verdana" w:hAnsi="Verdana"/>
          <w:color w:val="222222"/>
        </w:rPr>
        <w:t xml:space="preserve">All candidates must receive the same treatment.  Examiners must mark the </w:t>
      </w:r>
      <w:r>
        <w:rPr>
          <w:rFonts w:ascii="Verdana" w:hAnsi="Verdana"/>
          <w:color w:val="222222"/>
        </w:rPr>
        <w:t xml:space="preserve">last </w:t>
      </w:r>
      <w:r w:rsidRPr="00432472">
        <w:rPr>
          <w:rFonts w:ascii="Verdana" w:hAnsi="Verdana"/>
          <w:color w:val="222222"/>
        </w:rPr>
        <w:t xml:space="preserve">candidate in exactly the same way as they mark the </w:t>
      </w:r>
      <w:r>
        <w:rPr>
          <w:rFonts w:ascii="Verdana" w:hAnsi="Verdana"/>
          <w:color w:val="222222"/>
        </w:rPr>
        <w:t>first</w:t>
      </w:r>
      <w:r w:rsidRPr="00432472">
        <w:rPr>
          <w:rFonts w:ascii="Verdana" w:hAnsi="Verdana"/>
          <w:color w:val="222222"/>
        </w:rPr>
        <w:t>.</w:t>
      </w:r>
    </w:p>
    <w:p w14:paraId="05E6EC6F" w14:textId="77777777" w:rsidR="00407072" w:rsidRPr="00432472" w:rsidRDefault="00407072" w:rsidP="00407072">
      <w:pPr>
        <w:pStyle w:val="ListParagraph"/>
        <w:numPr>
          <w:ilvl w:val="0"/>
          <w:numId w:val="50"/>
        </w:numPr>
        <w:shd w:val="clear" w:color="auto" w:fill="FFFFFF"/>
        <w:spacing w:before="100" w:after="100"/>
        <w:ind w:right="829"/>
        <w:rPr>
          <w:color w:val="222222"/>
        </w:rPr>
      </w:pPr>
      <w:r w:rsidRPr="00432472">
        <w:rPr>
          <w:rFonts w:ascii="Verdana" w:hAnsi="Verdana"/>
          <w:color w:val="222222"/>
        </w:rPr>
        <w:t>Mark schemes should be applied positively. Candidates must be rewarded for what they have shown they can do rather than penalised for omissions.</w:t>
      </w:r>
    </w:p>
    <w:p w14:paraId="07090033" w14:textId="77777777" w:rsidR="00407072" w:rsidRPr="00432472" w:rsidRDefault="00407072" w:rsidP="00407072">
      <w:pPr>
        <w:pStyle w:val="ListParagraph"/>
        <w:numPr>
          <w:ilvl w:val="0"/>
          <w:numId w:val="50"/>
        </w:numPr>
        <w:shd w:val="clear" w:color="auto" w:fill="FFFFFF"/>
        <w:spacing w:before="100" w:after="100"/>
        <w:ind w:right="829"/>
        <w:rPr>
          <w:color w:val="222222"/>
        </w:rPr>
      </w:pPr>
      <w:r w:rsidRPr="00432472">
        <w:rPr>
          <w:rFonts w:ascii="Verdana" w:hAnsi="Verdana"/>
          <w:color w:val="222222"/>
        </w:rPr>
        <w:t>Examiners should mark according to the mark scheme not according to their perception of where the grade boundaries may lie.</w:t>
      </w:r>
    </w:p>
    <w:p w14:paraId="7F594C87" w14:textId="77777777" w:rsidR="00407072" w:rsidRPr="00432472" w:rsidRDefault="00407072" w:rsidP="00407072">
      <w:pPr>
        <w:pStyle w:val="ListParagraph"/>
        <w:numPr>
          <w:ilvl w:val="0"/>
          <w:numId w:val="50"/>
        </w:numPr>
        <w:shd w:val="clear" w:color="auto" w:fill="FFFFFF"/>
        <w:spacing w:before="100" w:after="100"/>
        <w:ind w:right="829"/>
        <w:rPr>
          <w:color w:val="222222"/>
        </w:rPr>
      </w:pPr>
      <w:r w:rsidRPr="00432472">
        <w:rPr>
          <w:rFonts w:ascii="Verdana" w:hAnsi="Verdana"/>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1FD9C7D7" w14:textId="77777777" w:rsidR="00407072" w:rsidRPr="00432472" w:rsidRDefault="00407072" w:rsidP="00407072">
      <w:pPr>
        <w:pStyle w:val="ListParagraph"/>
        <w:numPr>
          <w:ilvl w:val="0"/>
          <w:numId w:val="50"/>
        </w:numPr>
        <w:shd w:val="clear" w:color="auto" w:fill="FFFFFF"/>
        <w:spacing w:before="100" w:after="100"/>
        <w:ind w:right="829"/>
        <w:rPr>
          <w:color w:val="222222"/>
        </w:rPr>
      </w:pPr>
      <w:r w:rsidRPr="00432472">
        <w:rPr>
          <w:rFonts w:ascii="Verdana" w:hAnsi="Verdana"/>
          <w:color w:val="222222"/>
        </w:rPr>
        <w:t>Where some judgement is required, mark schemes will provide the principles by which marks will be awarded and exemplification</w:t>
      </w:r>
      <w:r>
        <w:rPr>
          <w:rFonts w:ascii="Verdana" w:hAnsi="Verdana"/>
          <w:color w:val="222222"/>
        </w:rPr>
        <w:t>/indicative content will not be exhaustive.</w:t>
      </w:r>
    </w:p>
    <w:p w14:paraId="6EE15705" w14:textId="5A30E033" w:rsidR="00002776" w:rsidRPr="00D90877" w:rsidRDefault="00002776" w:rsidP="00407072">
      <w:pPr>
        <w:shd w:val="clear" w:color="auto" w:fill="FFFFFF"/>
        <w:ind w:right="403"/>
        <w:jc w:val="center"/>
        <w:rPr>
          <w:rFonts w:ascii="Verdana" w:hAnsi="Verdana"/>
          <w:b/>
          <w:noProof/>
        </w:rPr>
      </w:pPr>
    </w:p>
    <w:p w14:paraId="55D45147" w14:textId="77777777" w:rsidR="00002776" w:rsidRPr="00D90877" w:rsidRDefault="00002776" w:rsidP="00002776">
      <w:pPr>
        <w:spacing w:line="160" w:lineRule="exact"/>
        <w:ind w:left="-567" w:right="-1134"/>
        <w:rPr>
          <w:rFonts w:ascii="Verdana" w:hAnsi="Verdana"/>
          <w:noProof/>
        </w:rPr>
      </w:pPr>
    </w:p>
    <w:p w14:paraId="4D3EF160" w14:textId="77777777" w:rsidR="00002776" w:rsidRPr="00D90877" w:rsidRDefault="00002776" w:rsidP="00002776">
      <w:pPr>
        <w:spacing w:line="160" w:lineRule="exact"/>
        <w:ind w:left="-567" w:right="-1134"/>
        <w:rPr>
          <w:rFonts w:ascii="Verdana" w:hAnsi="Verdana"/>
          <w:noProof/>
        </w:rPr>
      </w:pPr>
    </w:p>
    <w:p w14:paraId="02BECEE3" w14:textId="77777777" w:rsidR="00002776" w:rsidRPr="00D90877" w:rsidRDefault="00002776" w:rsidP="00002776">
      <w:pPr>
        <w:spacing w:line="160" w:lineRule="exact"/>
        <w:ind w:left="-567" w:right="-1134"/>
        <w:rPr>
          <w:rFonts w:ascii="Verdana" w:hAnsi="Verdana"/>
          <w:noProof/>
        </w:rPr>
      </w:pPr>
    </w:p>
    <w:p w14:paraId="6D139A3A" w14:textId="77777777" w:rsidR="00002776" w:rsidRPr="00D90877" w:rsidRDefault="00002776" w:rsidP="00002776">
      <w:pPr>
        <w:spacing w:line="160" w:lineRule="exact"/>
        <w:ind w:left="-567" w:right="-1134"/>
        <w:rPr>
          <w:rFonts w:ascii="Verdana" w:hAnsi="Verdana"/>
          <w:noProof/>
        </w:rPr>
      </w:pPr>
    </w:p>
    <w:p w14:paraId="24109304" w14:textId="77777777" w:rsidR="00002776" w:rsidRPr="00D90877" w:rsidRDefault="00002776" w:rsidP="00002776">
      <w:pPr>
        <w:ind w:left="-567" w:right="-1134"/>
        <w:jc w:val="both"/>
        <w:rPr>
          <w:rFonts w:ascii="Verdana" w:hAnsi="Verdana"/>
          <w:b/>
          <w:noProof/>
        </w:rPr>
      </w:pPr>
    </w:p>
    <w:p w14:paraId="2AE4D93F" w14:textId="77777777" w:rsidR="00002776" w:rsidRPr="00D90877" w:rsidRDefault="00002776" w:rsidP="00002776">
      <w:pPr>
        <w:ind w:left="-567" w:right="-1134"/>
        <w:rPr>
          <w:rFonts w:ascii="Verdana" w:hAnsi="Verdana"/>
          <w:b/>
          <w:noProof/>
        </w:rPr>
      </w:pPr>
    </w:p>
    <w:p w14:paraId="286F02BB" w14:textId="77777777" w:rsidR="00002776" w:rsidRPr="00D90877" w:rsidRDefault="00002776" w:rsidP="00002776">
      <w:pPr>
        <w:spacing w:line="160" w:lineRule="exact"/>
        <w:ind w:left="-567" w:right="-1134"/>
        <w:rPr>
          <w:rFonts w:ascii="Verdana" w:hAnsi="Verdana"/>
          <w:noProof/>
        </w:rPr>
      </w:pPr>
    </w:p>
    <w:p w14:paraId="45C8864B" w14:textId="77777777" w:rsidR="00002776" w:rsidRPr="00D90877" w:rsidRDefault="00002776" w:rsidP="00002776">
      <w:pPr>
        <w:spacing w:line="160" w:lineRule="exact"/>
        <w:ind w:left="-567" w:right="-1134"/>
        <w:rPr>
          <w:rFonts w:ascii="Verdana" w:hAnsi="Verdana"/>
          <w:noProof/>
        </w:rPr>
      </w:pPr>
    </w:p>
    <w:p w14:paraId="38D4B43A" w14:textId="77777777" w:rsidR="00002776" w:rsidRPr="00D90877" w:rsidRDefault="00002776" w:rsidP="00002776">
      <w:pPr>
        <w:spacing w:line="160" w:lineRule="exact"/>
        <w:ind w:left="-567" w:right="-1134"/>
        <w:rPr>
          <w:rFonts w:ascii="Verdana" w:hAnsi="Verdana"/>
          <w:noProof/>
        </w:rPr>
      </w:pPr>
    </w:p>
    <w:p w14:paraId="5312EBC3" w14:textId="77777777" w:rsidR="00002776" w:rsidRPr="00D90877" w:rsidRDefault="00002776" w:rsidP="00002776">
      <w:pPr>
        <w:spacing w:line="160" w:lineRule="exact"/>
        <w:ind w:left="-567" w:right="-1134"/>
        <w:rPr>
          <w:rFonts w:ascii="Verdana" w:hAnsi="Verdana"/>
          <w:noProof/>
        </w:rPr>
      </w:pPr>
    </w:p>
    <w:p w14:paraId="17EB77C0" w14:textId="77777777" w:rsidR="00002776" w:rsidRPr="00D90877" w:rsidRDefault="00002776" w:rsidP="00002776">
      <w:pPr>
        <w:spacing w:line="160" w:lineRule="exact"/>
        <w:ind w:left="-567" w:right="-1134"/>
        <w:rPr>
          <w:rFonts w:ascii="Verdana" w:hAnsi="Verdana"/>
          <w:noProof/>
        </w:rPr>
      </w:pPr>
    </w:p>
    <w:p w14:paraId="3F5DC768" w14:textId="77777777" w:rsidR="00002776" w:rsidRPr="00D90877" w:rsidRDefault="00002776" w:rsidP="00002776">
      <w:pPr>
        <w:spacing w:line="160" w:lineRule="exact"/>
        <w:ind w:left="-567" w:right="-1134"/>
        <w:rPr>
          <w:rFonts w:ascii="Verdana" w:hAnsi="Verdana"/>
          <w:noProof/>
        </w:rPr>
      </w:pPr>
    </w:p>
    <w:p w14:paraId="0BB7C5A3" w14:textId="77777777" w:rsidR="00002776" w:rsidRPr="00D90877" w:rsidRDefault="00002776" w:rsidP="00002776">
      <w:pPr>
        <w:spacing w:line="160" w:lineRule="exact"/>
        <w:ind w:left="-567" w:right="-1134"/>
        <w:rPr>
          <w:rFonts w:ascii="Verdana" w:hAnsi="Verdana"/>
          <w:noProof/>
        </w:rPr>
      </w:pPr>
    </w:p>
    <w:p w14:paraId="2425C46D" w14:textId="77777777" w:rsidR="00002776" w:rsidRPr="00D90877" w:rsidRDefault="00002776" w:rsidP="00002776">
      <w:pPr>
        <w:spacing w:line="160" w:lineRule="exact"/>
        <w:ind w:left="-567" w:right="-1134"/>
        <w:rPr>
          <w:rFonts w:ascii="Verdana" w:hAnsi="Verdana"/>
          <w:noProof/>
        </w:rPr>
      </w:pPr>
    </w:p>
    <w:p w14:paraId="57ED44A4" w14:textId="77777777" w:rsidR="00002776" w:rsidRPr="00D90877" w:rsidRDefault="00002776" w:rsidP="00002776">
      <w:pPr>
        <w:spacing w:line="160" w:lineRule="exact"/>
        <w:ind w:left="-567" w:right="-1134"/>
        <w:rPr>
          <w:rFonts w:ascii="Verdana" w:hAnsi="Verdana"/>
          <w:noProof/>
        </w:rPr>
      </w:pPr>
    </w:p>
    <w:p w14:paraId="446F2683" w14:textId="77777777" w:rsidR="00002776" w:rsidRPr="00D90877" w:rsidRDefault="00002776" w:rsidP="00002776">
      <w:pPr>
        <w:spacing w:line="160" w:lineRule="exact"/>
        <w:ind w:left="-567" w:right="-1134"/>
        <w:rPr>
          <w:rFonts w:ascii="Verdana" w:hAnsi="Verdana"/>
          <w:noProof/>
        </w:rPr>
      </w:pPr>
    </w:p>
    <w:p w14:paraId="77254EBF" w14:textId="77777777" w:rsidR="00002776" w:rsidRPr="00D90877" w:rsidRDefault="00002776" w:rsidP="00002776">
      <w:pPr>
        <w:spacing w:line="160" w:lineRule="exact"/>
        <w:ind w:left="-567" w:right="-1134"/>
        <w:rPr>
          <w:rFonts w:ascii="Verdana" w:hAnsi="Verdana"/>
          <w:noProof/>
        </w:rPr>
      </w:pPr>
    </w:p>
    <w:p w14:paraId="6D4AE973" w14:textId="77777777" w:rsidR="00002776" w:rsidRPr="00D90877" w:rsidRDefault="00002776" w:rsidP="00002776">
      <w:pPr>
        <w:spacing w:line="160" w:lineRule="exact"/>
        <w:ind w:left="-567" w:right="-1134"/>
        <w:rPr>
          <w:rFonts w:ascii="Verdana" w:hAnsi="Verdana"/>
          <w:noProof/>
        </w:rPr>
      </w:pPr>
    </w:p>
    <w:p w14:paraId="6DEAC88D" w14:textId="77777777" w:rsidR="00002776" w:rsidRPr="00D90877" w:rsidRDefault="00002776" w:rsidP="00002776">
      <w:pPr>
        <w:spacing w:line="160" w:lineRule="exact"/>
        <w:ind w:left="-567" w:right="-1134"/>
        <w:rPr>
          <w:rFonts w:ascii="Verdana" w:hAnsi="Verdana"/>
          <w:noProof/>
        </w:rPr>
      </w:pPr>
    </w:p>
    <w:p w14:paraId="631CB917" w14:textId="77777777" w:rsidR="00002776" w:rsidRPr="00D90877" w:rsidRDefault="00002776" w:rsidP="00002776">
      <w:pPr>
        <w:spacing w:line="160" w:lineRule="exact"/>
        <w:ind w:left="-567" w:right="-1134"/>
        <w:rPr>
          <w:rFonts w:ascii="Verdana" w:hAnsi="Verdana"/>
          <w:noProof/>
        </w:rPr>
      </w:pPr>
    </w:p>
    <w:p w14:paraId="5FF58889" w14:textId="77777777" w:rsidR="00002776" w:rsidRPr="00D90877" w:rsidRDefault="00002776" w:rsidP="00002776">
      <w:pPr>
        <w:spacing w:line="160" w:lineRule="exact"/>
        <w:ind w:left="-567" w:right="-1134"/>
        <w:rPr>
          <w:rFonts w:ascii="Verdana" w:hAnsi="Verdana"/>
          <w:noProof/>
        </w:rPr>
      </w:pPr>
    </w:p>
    <w:p w14:paraId="6983E029" w14:textId="77777777" w:rsidR="00002776" w:rsidRPr="00D90877" w:rsidRDefault="00002776" w:rsidP="00002776">
      <w:pPr>
        <w:spacing w:line="160" w:lineRule="exact"/>
        <w:ind w:left="-567" w:right="-1134"/>
        <w:rPr>
          <w:rFonts w:ascii="Verdana" w:hAnsi="Verdana"/>
          <w:noProof/>
        </w:rPr>
      </w:pPr>
    </w:p>
    <w:p w14:paraId="033B706C" w14:textId="77777777" w:rsidR="00002776" w:rsidRPr="00D90877" w:rsidRDefault="00002776" w:rsidP="00002776">
      <w:pPr>
        <w:spacing w:line="160" w:lineRule="exact"/>
        <w:ind w:left="-567" w:right="-1134"/>
        <w:rPr>
          <w:rFonts w:ascii="Verdana" w:hAnsi="Verdana"/>
          <w:noProof/>
        </w:rPr>
      </w:pPr>
    </w:p>
    <w:p w14:paraId="1A548573" w14:textId="77777777" w:rsidR="00002776" w:rsidRPr="00D90877" w:rsidRDefault="00002776" w:rsidP="00002776">
      <w:pPr>
        <w:spacing w:line="160" w:lineRule="exact"/>
        <w:ind w:left="-567" w:right="-1134"/>
        <w:rPr>
          <w:rFonts w:ascii="Verdana" w:hAnsi="Verdana"/>
          <w:noProof/>
        </w:rPr>
      </w:pPr>
    </w:p>
    <w:p w14:paraId="379058AF" w14:textId="77777777" w:rsidR="00002776" w:rsidRPr="00D90877" w:rsidRDefault="00002776" w:rsidP="00002776">
      <w:pPr>
        <w:spacing w:line="160" w:lineRule="exact"/>
        <w:ind w:left="-567" w:right="-1134"/>
        <w:rPr>
          <w:rFonts w:ascii="Verdana" w:hAnsi="Verdana"/>
          <w:noProof/>
        </w:rPr>
      </w:pPr>
    </w:p>
    <w:p w14:paraId="37A6FC21" w14:textId="77777777" w:rsidR="00002776" w:rsidRDefault="00002776" w:rsidP="00002776">
      <w:pPr>
        <w:spacing w:line="160" w:lineRule="exact"/>
        <w:ind w:left="-567" w:right="-1134"/>
        <w:rPr>
          <w:rFonts w:ascii="Verdana" w:hAnsi="Verdana"/>
          <w:noProof/>
        </w:rPr>
      </w:pPr>
    </w:p>
    <w:p w14:paraId="1C234D91" w14:textId="77777777" w:rsidR="00002776" w:rsidRDefault="00002776" w:rsidP="00002776">
      <w:pPr>
        <w:spacing w:line="160" w:lineRule="exact"/>
        <w:ind w:left="-567" w:right="-1134"/>
        <w:rPr>
          <w:rFonts w:ascii="Verdana" w:hAnsi="Verdana"/>
          <w:noProof/>
        </w:rPr>
      </w:pPr>
    </w:p>
    <w:p w14:paraId="11636369" w14:textId="77777777" w:rsidR="00002776" w:rsidRDefault="00002776" w:rsidP="00002776">
      <w:pPr>
        <w:spacing w:line="160" w:lineRule="exact"/>
        <w:ind w:left="-567" w:right="-1134"/>
        <w:rPr>
          <w:rFonts w:ascii="Verdana" w:hAnsi="Verdana"/>
          <w:noProof/>
        </w:rPr>
      </w:pPr>
    </w:p>
    <w:p w14:paraId="2CE95B4F" w14:textId="77777777" w:rsidR="00002776" w:rsidRDefault="00002776" w:rsidP="00002776">
      <w:pPr>
        <w:spacing w:line="160" w:lineRule="exact"/>
        <w:ind w:left="-567" w:right="-1134"/>
        <w:rPr>
          <w:rFonts w:ascii="Verdana" w:hAnsi="Verdana"/>
          <w:noProof/>
        </w:rPr>
      </w:pPr>
    </w:p>
    <w:p w14:paraId="0F60A6F7" w14:textId="77777777" w:rsidR="00002776" w:rsidRPr="00D90877" w:rsidRDefault="00002776" w:rsidP="00002776">
      <w:pPr>
        <w:spacing w:line="160" w:lineRule="exact"/>
        <w:ind w:left="-567" w:right="-1134"/>
        <w:rPr>
          <w:rFonts w:ascii="Verdana" w:hAnsi="Verdana"/>
          <w:noProof/>
        </w:rPr>
      </w:pPr>
    </w:p>
    <w:p w14:paraId="09F20D3A" w14:textId="77777777" w:rsidR="00002776" w:rsidRPr="00D90877" w:rsidRDefault="00002776" w:rsidP="00002776">
      <w:pPr>
        <w:spacing w:line="160" w:lineRule="exact"/>
        <w:ind w:left="-567" w:right="-1134"/>
        <w:rPr>
          <w:rFonts w:ascii="Verdana" w:hAnsi="Verdana"/>
          <w:noProof/>
        </w:rPr>
      </w:pPr>
    </w:p>
    <w:p w14:paraId="25F22617" w14:textId="77777777" w:rsidR="00002776" w:rsidRPr="00D90877" w:rsidRDefault="00002776" w:rsidP="00002776">
      <w:pPr>
        <w:spacing w:line="160" w:lineRule="exact"/>
        <w:ind w:left="-567" w:right="-1134"/>
        <w:rPr>
          <w:rFonts w:ascii="Verdana" w:hAnsi="Verdana"/>
          <w:noProof/>
        </w:rPr>
      </w:pPr>
    </w:p>
    <w:p w14:paraId="55AC06C9" w14:textId="77777777" w:rsidR="00002776" w:rsidRDefault="00002776" w:rsidP="00002776">
      <w:pPr>
        <w:jc w:val="center"/>
        <w:rPr>
          <w:rFonts w:ascii="Verdana" w:hAnsi="Verdana" w:cs="Trebuchet MS"/>
          <w:b/>
          <w:bCs/>
        </w:rPr>
      </w:pPr>
      <w:r>
        <w:rPr>
          <w:rFonts w:ascii="Verdana" w:hAnsi="Verdana" w:cs="Trebuchet MS"/>
          <w:b/>
          <w:bCs/>
        </w:rPr>
        <w:br/>
      </w:r>
      <w:r>
        <w:rPr>
          <w:rFonts w:ascii="Verdana" w:hAnsi="Verdana" w:cs="Trebuchet MS"/>
          <w:b/>
          <w:bCs/>
        </w:rPr>
        <w:br/>
      </w:r>
      <w:r>
        <w:rPr>
          <w:rFonts w:ascii="Verdana" w:hAnsi="Verdana" w:cs="Trebuchet MS"/>
          <w:b/>
          <w:bCs/>
        </w:rPr>
        <w:br/>
      </w:r>
      <w:r>
        <w:rPr>
          <w:rFonts w:ascii="Verdana" w:hAnsi="Verdana" w:cs="Trebuchet MS"/>
          <w:b/>
          <w:bCs/>
        </w:rPr>
        <w:br/>
      </w:r>
    </w:p>
    <w:p w14:paraId="438D4355" w14:textId="77777777" w:rsidR="00002776" w:rsidRDefault="00002776" w:rsidP="00002776">
      <w:pPr>
        <w:rPr>
          <w:rFonts w:ascii="Verdana" w:hAnsi="Verdana" w:cs="Trebuchet MS"/>
          <w:b/>
          <w:bCs/>
        </w:rPr>
      </w:pPr>
      <w:r>
        <w:rPr>
          <w:rFonts w:ascii="Verdana" w:hAnsi="Verdana" w:cs="Trebuchet MS"/>
          <w:b/>
          <w:bCs/>
        </w:rPr>
        <w:br w:type="page"/>
      </w:r>
    </w:p>
    <w:p w14:paraId="1C82A007" w14:textId="77777777" w:rsidR="00407072" w:rsidRDefault="00407072" w:rsidP="00407072">
      <w:pPr>
        <w:jc w:val="center"/>
        <w:rPr>
          <w:rFonts w:ascii="Verdana" w:hAnsi="Verdana" w:cs="Trebuchet MS"/>
          <w:b/>
          <w:bCs/>
        </w:rPr>
      </w:pPr>
      <w:r w:rsidRPr="00E01347">
        <w:rPr>
          <w:rFonts w:ascii="Verdana" w:hAnsi="Verdana" w:cs="Trebuchet MS"/>
          <w:b/>
          <w:bCs/>
        </w:rPr>
        <w:lastRenderedPageBreak/>
        <w:t>EDEXCEL GCE MATHEMATICS</w:t>
      </w:r>
      <w:bookmarkStart w:id="5" w:name="OLE_LINK1"/>
    </w:p>
    <w:p w14:paraId="72F5077E" w14:textId="77777777" w:rsidR="00407072" w:rsidRPr="00E01347" w:rsidRDefault="00407072" w:rsidP="00407072">
      <w:pPr>
        <w:jc w:val="center"/>
        <w:rPr>
          <w:rFonts w:ascii="Verdana" w:hAnsi="Verdana" w:cs="Trebuchet MS"/>
        </w:rPr>
      </w:pPr>
    </w:p>
    <w:p w14:paraId="5A41FA64" w14:textId="77777777" w:rsidR="00407072" w:rsidRDefault="00407072" w:rsidP="00407072">
      <w:pPr>
        <w:jc w:val="center"/>
        <w:rPr>
          <w:rFonts w:ascii="Verdana" w:hAnsi="Verdana" w:cs="Trebuchet MS"/>
          <w:b/>
          <w:bCs/>
        </w:rPr>
      </w:pPr>
      <w:r w:rsidRPr="00E01347">
        <w:rPr>
          <w:rFonts w:ascii="Verdana" w:hAnsi="Verdana" w:cs="Trebuchet MS"/>
          <w:b/>
          <w:bCs/>
        </w:rPr>
        <w:t>General Instructions for Marking</w:t>
      </w:r>
    </w:p>
    <w:p w14:paraId="2D4FC514" w14:textId="77777777" w:rsidR="00407072" w:rsidRPr="00E01347" w:rsidRDefault="00407072" w:rsidP="00407072">
      <w:pPr>
        <w:jc w:val="center"/>
        <w:rPr>
          <w:rFonts w:ascii="Verdana" w:hAnsi="Verdana" w:cs="Trebuchet MS"/>
        </w:rPr>
      </w:pPr>
    </w:p>
    <w:p w14:paraId="302FC3F8" w14:textId="03C4FF9C" w:rsidR="00407072" w:rsidRPr="007F0BE6" w:rsidRDefault="00407072" w:rsidP="00407072">
      <w:pPr>
        <w:numPr>
          <w:ilvl w:val="0"/>
          <w:numId w:val="22"/>
        </w:numPr>
        <w:tabs>
          <w:tab w:val="clear" w:pos="644"/>
          <w:tab w:val="num" w:pos="501"/>
        </w:tabs>
        <w:ind w:left="501"/>
        <w:rPr>
          <w:rFonts w:ascii="Verdana" w:hAnsi="Verdana" w:cs="Trebuchet MS"/>
        </w:rPr>
      </w:pPr>
      <w:r w:rsidRPr="007F0BE6">
        <w:rPr>
          <w:rFonts w:ascii="Verdana" w:hAnsi="Verdana" w:cs="Trebuchet MS"/>
        </w:rPr>
        <w:t>The total nu</w:t>
      </w:r>
      <w:r>
        <w:rPr>
          <w:rFonts w:ascii="Verdana" w:hAnsi="Verdana" w:cs="Trebuchet MS"/>
        </w:rPr>
        <w:t>mber of marks for the paper is 40</w:t>
      </w:r>
      <w:r w:rsidRPr="007F0BE6">
        <w:rPr>
          <w:rFonts w:ascii="Verdana" w:hAnsi="Verdana" w:cs="Trebuchet MS"/>
        </w:rPr>
        <w:t>.</w:t>
      </w:r>
    </w:p>
    <w:p w14:paraId="337DBB50" w14:textId="77777777" w:rsidR="00407072" w:rsidRPr="007F0BE6" w:rsidRDefault="00407072" w:rsidP="00407072">
      <w:pPr>
        <w:rPr>
          <w:rFonts w:ascii="Verdana" w:hAnsi="Verdana" w:cs="Trebuchet MS"/>
        </w:rPr>
      </w:pPr>
    </w:p>
    <w:p w14:paraId="7987CB12" w14:textId="77777777" w:rsidR="00407072" w:rsidRPr="007F0BE6" w:rsidRDefault="00407072" w:rsidP="00407072">
      <w:pPr>
        <w:numPr>
          <w:ilvl w:val="0"/>
          <w:numId w:val="22"/>
        </w:numPr>
        <w:tabs>
          <w:tab w:val="clear" w:pos="644"/>
          <w:tab w:val="num" w:pos="501"/>
        </w:tabs>
        <w:ind w:left="501"/>
        <w:rPr>
          <w:rFonts w:ascii="Verdana" w:hAnsi="Verdana" w:cs="Trebuchet MS"/>
        </w:rPr>
      </w:pPr>
      <w:r w:rsidRPr="007F0BE6">
        <w:rPr>
          <w:rFonts w:ascii="Verdana" w:hAnsi="Verdana" w:cs="Trebuchet MS"/>
        </w:rPr>
        <w:t>The Edexcel Mathematics mark schemes use the following types of marks:</w:t>
      </w:r>
    </w:p>
    <w:p w14:paraId="698657AA" w14:textId="77777777" w:rsidR="00407072" w:rsidRPr="007F0BE6" w:rsidRDefault="00407072" w:rsidP="00407072">
      <w:pPr>
        <w:rPr>
          <w:rFonts w:ascii="Verdana" w:hAnsi="Verdana" w:cs="Trebuchet MS"/>
        </w:rPr>
      </w:pPr>
    </w:p>
    <w:p w14:paraId="61DE04C6" w14:textId="77777777" w:rsidR="00407072" w:rsidRPr="007F0BE6" w:rsidRDefault="00407072" w:rsidP="00407072">
      <w:pPr>
        <w:numPr>
          <w:ilvl w:val="0"/>
          <w:numId w:val="24"/>
        </w:numPr>
        <w:rPr>
          <w:rFonts w:ascii="Verdana" w:hAnsi="Verdana" w:cs="Trebuchet MS"/>
        </w:rPr>
      </w:pPr>
      <w:r w:rsidRPr="007F0BE6">
        <w:rPr>
          <w:rFonts w:ascii="Verdana" w:hAnsi="Verdana" w:cs="Trebuchet MS"/>
          <w:b/>
          <w:bCs/>
        </w:rPr>
        <w:t>M</w:t>
      </w:r>
      <w:r w:rsidRPr="007F0BE6">
        <w:rPr>
          <w:rFonts w:ascii="Verdana" w:hAnsi="Verdana" w:cs="Trebuchet MS"/>
        </w:rPr>
        <w:t xml:space="preserve"> marks: method marks are awarded for ‘knowing a method and attempting to apply it’, unless otherwise indicated.</w:t>
      </w:r>
    </w:p>
    <w:p w14:paraId="1D6A0EFA" w14:textId="77777777" w:rsidR="00407072" w:rsidRPr="007F0BE6" w:rsidRDefault="00407072" w:rsidP="00407072">
      <w:pPr>
        <w:numPr>
          <w:ilvl w:val="0"/>
          <w:numId w:val="24"/>
        </w:numPr>
        <w:rPr>
          <w:rFonts w:ascii="Verdana" w:hAnsi="Verdana" w:cs="Trebuchet MS"/>
        </w:rPr>
      </w:pPr>
      <w:r w:rsidRPr="007F0BE6">
        <w:rPr>
          <w:rFonts w:ascii="Verdana" w:hAnsi="Verdana" w:cs="Trebuchet MS"/>
          <w:b/>
          <w:bCs/>
        </w:rPr>
        <w:t>A</w:t>
      </w:r>
      <w:r w:rsidRPr="007F0BE6">
        <w:rPr>
          <w:rFonts w:ascii="Verdana" w:hAnsi="Verdana" w:cs="Trebuchet MS"/>
        </w:rPr>
        <w:t xml:space="preserve"> marks: Accuracy marks can only be awarded if the relevant method (M) marks have been earned.</w:t>
      </w:r>
    </w:p>
    <w:p w14:paraId="08CD47A5" w14:textId="77777777" w:rsidR="00407072" w:rsidRPr="007F0BE6" w:rsidRDefault="00407072" w:rsidP="00407072">
      <w:pPr>
        <w:numPr>
          <w:ilvl w:val="0"/>
          <w:numId w:val="24"/>
        </w:numPr>
        <w:rPr>
          <w:rFonts w:ascii="Verdana" w:hAnsi="Verdana" w:cs="Trebuchet MS"/>
        </w:rPr>
      </w:pPr>
      <w:r w:rsidRPr="007F0BE6">
        <w:rPr>
          <w:rFonts w:ascii="Verdana" w:hAnsi="Verdana" w:cs="Trebuchet MS"/>
          <w:b/>
          <w:bCs/>
        </w:rPr>
        <w:t>B</w:t>
      </w:r>
      <w:r w:rsidRPr="007F0BE6">
        <w:rPr>
          <w:rFonts w:ascii="Verdana" w:hAnsi="Verdana" w:cs="Trebuchet MS"/>
        </w:rPr>
        <w:t xml:space="preserve"> marks are unconditional accuracy marks (independent of M marks)</w:t>
      </w:r>
    </w:p>
    <w:p w14:paraId="4642289B" w14:textId="77777777" w:rsidR="00407072" w:rsidRPr="007F0BE6" w:rsidRDefault="00407072" w:rsidP="00407072">
      <w:pPr>
        <w:numPr>
          <w:ilvl w:val="0"/>
          <w:numId w:val="24"/>
        </w:numPr>
        <w:rPr>
          <w:rFonts w:ascii="Verdana" w:hAnsi="Verdana" w:cs="Trebuchet MS"/>
        </w:rPr>
      </w:pPr>
      <w:r w:rsidRPr="007F0BE6">
        <w:rPr>
          <w:rFonts w:ascii="Verdana" w:hAnsi="Verdana" w:cs="Trebuchet MS"/>
        </w:rPr>
        <w:t>Marks should not be subdivided.</w:t>
      </w:r>
    </w:p>
    <w:p w14:paraId="731CADD4" w14:textId="77777777" w:rsidR="00407072" w:rsidRPr="007F0BE6" w:rsidRDefault="00407072" w:rsidP="00407072">
      <w:pPr>
        <w:rPr>
          <w:rFonts w:ascii="Verdana" w:hAnsi="Verdana" w:cs="Trebuchet MS"/>
        </w:rPr>
      </w:pPr>
    </w:p>
    <w:p w14:paraId="2E4590F5" w14:textId="77777777" w:rsidR="00407072" w:rsidRPr="007F0BE6" w:rsidRDefault="00407072" w:rsidP="00407072">
      <w:pPr>
        <w:numPr>
          <w:ilvl w:val="0"/>
          <w:numId w:val="22"/>
        </w:numPr>
        <w:tabs>
          <w:tab w:val="clear" w:pos="644"/>
          <w:tab w:val="num" w:pos="501"/>
        </w:tabs>
        <w:ind w:left="501"/>
        <w:rPr>
          <w:rFonts w:ascii="Verdana" w:hAnsi="Verdana" w:cs="Trebuchet MS"/>
        </w:rPr>
      </w:pPr>
      <w:r w:rsidRPr="007F0BE6">
        <w:rPr>
          <w:rFonts w:ascii="Verdana" w:hAnsi="Verdana" w:cs="Trebuchet MS"/>
        </w:rPr>
        <w:t>Abbreviations</w:t>
      </w:r>
    </w:p>
    <w:p w14:paraId="3DD6D30E" w14:textId="77777777" w:rsidR="00407072" w:rsidRPr="007F0BE6" w:rsidRDefault="00407072" w:rsidP="00407072">
      <w:pPr>
        <w:rPr>
          <w:rFonts w:ascii="Verdana" w:hAnsi="Verdana" w:cs="Trebuchet MS"/>
        </w:rPr>
      </w:pPr>
    </w:p>
    <w:p w14:paraId="756BA7EF" w14:textId="77777777" w:rsidR="00407072" w:rsidRPr="007F0BE6" w:rsidRDefault="00407072" w:rsidP="00407072">
      <w:pPr>
        <w:rPr>
          <w:rFonts w:ascii="Verdana" w:hAnsi="Verdana" w:cs="Trebuchet MS"/>
        </w:rPr>
      </w:pPr>
      <w:r w:rsidRPr="007F0BE6">
        <w:rPr>
          <w:rFonts w:ascii="Verdana" w:hAnsi="Verdana" w:cs="Trebuchet MS"/>
        </w:rPr>
        <w:t>These are some of the traditional marking abbreviations that will appear in the mark schemes.</w:t>
      </w:r>
    </w:p>
    <w:p w14:paraId="3E167296"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bod – benefit of doubt</w:t>
      </w:r>
    </w:p>
    <w:p w14:paraId="7E36BA95" w14:textId="77777777" w:rsidR="00407072" w:rsidRPr="007F0BE6" w:rsidRDefault="00407072" w:rsidP="00407072">
      <w:pPr>
        <w:numPr>
          <w:ilvl w:val="0"/>
          <w:numId w:val="23"/>
        </w:numPr>
        <w:rPr>
          <w:rFonts w:ascii="Verdana" w:hAnsi="Verdana" w:cs="Trebuchet MS"/>
        </w:rPr>
      </w:pPr>
      <w:r>
        <w:rPr>
          <w:rFonts w:ascii="Verdana" w:hAnsi="Verdana"/>
          <w:noProof/>
        </w:rPr>
        <mc:AlternateContent>
          <mc:Choice Requires="wpg">
            <w:drawing>
              <wp:anchor distT="0" distB="0" distL="114300" distR="114300" simplePos="0" relativeHeight="251735040" behindDoc="0" locked="0" layoutInCell="1" allowOverlap="1" wp14:anchorId="4CF40329" wp14:editId="482A198E">
                <wp:simplePos x="0" y="0"/>
                <wp:positionH relativeFrom="column">
                  <wp:posOffset>1536700</wp:posOffset>
                </wp:positionH>
                <wp:positionV relativeFrom="paragraph">
                  <wp:posOffset>159385</wp:posOffset>
                </wp:positionV>
                <wp:extent cx="90805" cy="195580"/>
                <wp:effectExtent l="0" t="0" r="23495" b="13970"/>
                <wp:wrapNone/>
                <wp:docPr id="20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20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613B7" id="Group 12" o:spid="_x0000_s1026" style="position:absolute;margin-left:121pt;margin-top:12.55pt;width:7.15pt;height:15.4pt;z-index:251735040"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">
                <v:line id="Line 13" o:spid="_x0000_s1027" style="position:absolute;flip:y;visibility:visible;mso-wrap-style:square" from="1433,1490" to="152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eHUr8AAADcAAAADwAAAGRycy9kb3ducmV2LnhtbERPz2vCMBS+D/wfwhvstqYKztEZZQiK&#10;J4fdLr09mmcbbF5KEtvuvzcHwePH93u9nWwnBvLBOFYwz3IQxLXThhsFf7/7908QISJr7ByTgn8K&#10;sN3MXtZYaDfymYYyNiKFcChQQRtjX0gZ6pYshsz1xIm7OG8xJugbqT2OKdx2cpHnH9Ki4dTQYk+7&#10;luprebMKDsHW5NC4MC1/yvnNVyezqpR6e52+v0BEmuJT/HAftYJFntamM+kIyM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HeHUr8AAADcAAAADwAAAAAAAAAAAAAAAACh&#10;AgAAZHJzL2Rvd25yZXYueG1sUEsFBgAAAAAEAAQA+QAAAI0DAAAAAA==&#10;" strokeweight=".5pt"/>
                <v:line id="Line 14" o:spid="_x0000_s1028" style="position:absolute;visibility:visible;mso-wrap-style:square" from="1528,1490" to="1684,1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oacYAAADcAAAADwAAAGRycy9kb3ducmV2LnhtbESPS2vDMBCE74X+B7GF3Bo5wZTUjRLy&#10;IFDoITjJJbfF2tpurZWRFD/666NCocdhZr5hluvBNKIj52vLCmbTBARxYXXNpYLL+fC8AOEDssbG&#10;MikYycN69fiwxEzbnnPqTqEUEcI+QwVVCG0mpS8qMuintiWO3qd1BkOUrpTaYR/hppHzJHmRBmuO&#10;CxW2tKuo+D7djILFufX7cXc92KP7+sk/0pxS3Co1eRo2byACDeE//Nd+1wrmySv8nolHQK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A6GnGAAAA3AAAAA8AAAAAAAAA&#10;AAAAAAAAoQIAAGRycy9kb3ducmV2LnhtbFBLBQYAAAAABAAEAPkAAACUAwAAAAA=&#10;" strokeweight=".5pt"/>
                <v:line id="Line 15" o:spid="_x0000_s1029" style="position:absolute;flip:y;visibility:visible;mso-wrap-style:square" from="1684,1223" to="1918,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dicAAAADcAAAADwAAAGRycy9kb3ducmV2LnhtbERPu2rDMBTdC/kHcQvZGtmGJsGJEkog&#10;oVND3S7ZLtatLWpdGUl+5O+rIdDxcN7742w7MZIPxrGCfJWBIK6dNtwo+P46v2xBhIissXNMCu4U&#10;4HhYPO2x1G7iTxqr2IgUwqFEBW2MfSllqFuyGFauJ07cj/MWY4K+kdrjlMJtJ4ssW0uLhlNDiz2d&#10;Wqp/q8EquARbk0Pjwvx6rfLB3z7M5qbU8nl+24GINMd/8cP9rhUUeZqfzqQjIA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YHYnAAAAA3AAAAA8AAAAAAAAAAAAAAAAA&#10;oQIAAGRycy9kb3ducmV2LnhtbFBLBQYAAAAABAAEAPkAAACOAwAAAAA=&#10;" strokeweight=".5pt"/>
                <v:line id="Line 16" o:spid="_x0000_s1030" style="position:absolute;visibility:visible;mso-wrap-style:square" from="1918,1223" to="2033,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9yssQAAADcAAAADwAAAGRycy9kb3ducmV2LnhtbESPQYvCMBSE74L/ITzBm6YVEekaZddF&#10;EPYgVS/eHs3bttq8lCSrdX+9EQSPw8x8wyxWnWnElZyvLStIxwkI4sLqmksFx8NmNAfhA7LGxjIp&#10;uJOH1bLfW2Cm7Y1zuu5DKSKEfYYKqhDaTEpfVGTQj21LHL1f6wyGKF0ptcNbhJtGTpJkJg3WHBcq&#10;bGldUXHZ/xkF80Prv+/r08bu3Pk//5nmNMUvpYaD7vMDRKAuvMOv9lYrmKQp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r3KyxAAAANwAAAAPAAAAAAAAAAAA&#10;AAAAAKECAABkcnMvZG93bnJldi54bWxQSwUGAAAAAAQABAD5AAAAkgMAAAAA&#10;" strokeweight=".5pt"/>
              </v:group>
            </w:pict>
          </mc:Fallback>
        </mc:AlternateContent>
      </w:r>
      <w:r w:rsidRPr="007F0BE6">
        <w:rPr>
          <w:rFonts w:ascii="Verdana" w:hAnsi="Verdana" w:cs="Trebuchet MS"/>
        </w:rPr>
        <w:t>ft – follow through</w:t>
      </w:r>
    </w:p>
    <w:p w14:paraId="14A0DB05"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the symbol     will be used for correct ft</w:t>
      </w:r>
    </w:p>
    <w:p w14:paraId="79FF1013"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 xml:space="preserve">cao – correct answer only </w:t>
      </w:r>
    </w:p>
    <w:p w14:paraId="4918B11F"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cso - correct solution only. There must be no errors in this part of the question to obtain this mark</w:t>
      </w:r>
    </w:p>
    <w:p w14:paraId="534FD4CB"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isw – ignore subsequent working</w:t>
      </w:r>
    </w:p>
    <w:p w14:paraId="38A3441E"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awrt – answers which round to</w:t>
      </w:r>
    </w:p>
    <w:p w14:paraId="6A78FA9A"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SC: special case</w:t>
      </w:r>
    </w:p>
    <w:p w14:paraId="3E32DFA1"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oe – or equivalent (and appropriate)</w:t>
      </w:r>
    </w:p>
    <w:p w14:paraId="40B9FCBA"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dep – dependent</w:t>
      </w:r>
    </w:p>
    <w:p w14:paraId="3A215239"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indep – independent</w:t>
      </w:r>
    </w:p>
    <w:p w14:paraId="2B5C28B4"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dp</w:t>
      </w:r>
      <w:r w:rsidRPr="007F0BE6">
        <w:rPr>
          <w:rFonts w:ascii="Verdana" w:hAnsi="Verdana" w:cs="Trebuchet MS"/>
        </w:rPr>
        <w:tab/>
        <w:t>decimal places</w:t>
      </w:r>
    </w:p>
    <w:p w14:paraId="09924C9F"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t>sf</w:t>
      </w:r>
      <w:r w:rsidRPr="007F0BE6">
        <w:rPr>
          <w:rFonts w:ascii="Verdana" w:hAnsi="Verdana" w:cs="Trebuchet MS"/>
        </w:rPr>
        <w:tab/>
        <w:t>significant figures</w:t>
      </w:r>
    </w:p>
    <w:p w14:paraId="4C923153" w14:textId="77777777" w:rsidR="00407072" w:rsidRPr="007F0BE6" w:rsidRDefault="00407072" w:rsidP="00407072">
      <w:pPr>
        <w:numPr>
          <w:ilvl w:val="0"/>
          <w:numId w:val="23"/>
        </w:numPr>
        <w:rPr>
          <w:rFonts w:ascii="Verdana" w:hAnsi="Verdana" w:cs="Trebuchet MS"/>
        </w:rPr>
      </w:pPr>
      <w:r w:rsidRPr="007F0BE6">
        <w:rPr>
          <w:rFonts w:ascii="Verdana" w:hAnsi="Verdana" w:cs="Trebuchet MS"/>
        </w:rPr>
        <w:sym w:font="Wingdings 2" w:char="F0DD"/>
      </w:r>
      <w:r w:rsidRPr="007F0BE6">
        <w:rPr>
          <w:rFonts w:ascii="Verdana" w:hAnsi="Verdana" w:cs="Trebuchet MS"/>
        </w:rPr>
        <w:tab/>
        <w:t>The answer is printed on the paper</w:t>
      </w:r>
    </w:p>
    <w:p w14:paraId="1F7B1485" w14:textId="77777777" w:rsidR="00407072" w:rsidRPr="007F0BE6" w:rsidRDefault="00407072" w:rsidP="00407072">
      <w:pPr>
        <w:numPr>
          <w:ilvl w:val="0"/>
          <w:numId w:val="23"/>
        </w:numPr>
        <w:rPr>
          <w:rFonts w:ascii="Verdana" w:hAnsi="Verdana" w:cs="Trebuchet MS"/>
        </w:rPr>
      </w:pPr>
      <w:r>
        <w:rPr>
          <w:rFonts w:ascii="Verdana" w:hAnsi="Verdana"/>
          <w:noProof/>
        </w:rPr>
        <mc:AlternateContent>
          <mc:Choice Requires="wpg">
            <w:drawing>
              <wp:anchor distT="0" distB="0" distL="114300" distR="114300" simplePos="0" relativeHeight="251736064" behindDoc="0" locked="0" layoutInCell="1" allowOverlap="1" wp14:anchorId="12233860" wp14:editId="6C3681E8">
                <wp:simplePos x="0" y="0"/>
                <wp:positionH relativeFrom="column">
                  <wp:posOffset>685800</wp:posOffset>
                </wp:positionH>
                <wp:positionV relativeFrom="paragraph">
                  <wp:posOffset>58420</wp:posOffset>
                </wp:positionV>
                <wp:extent cx="118745" cy="168910"/>
                <wp:effectExtent l="0" t="0" r="14605" b="21590"/>
                <wp:wrapNone/>
                <wp:docPr id="2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13"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8BCED" id="Group 17" o:spid="_x0000_s1026" style="position:absolute;margin-left:54pt;margin-top:4.6pt;width:9.35pt;height:13.3pt;z-index:251736064"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">
                <v:line id="Line 18" o:spid="_x0000_s1027" style="position:absolute;visibility:visible;mso-wrap-style:square" from="1081,10183" to="1081,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19" o:spid="_x0000_s1028" style="position:absolute;visibility:visible;mso-wrap-style:square" from="1081,10183" to="1276,10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20" o:spid="_x0000_s1029" style="position:absolute;flip:y;visibility:visible;mso-wrap-style:square" from="1081,10620" to="1276,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VmMYAAADcAAAADwAAAGRycy9kb3ducmV2LnhtbESPQWsCMRSE7wX/Q3hCL0WzSiu6GkUK&#10;hR68VGXF23Pz3Cy7edkmqW7/fVMo9DjMzDfMatPbVtzIh9qxgsk4A0FcOl1zpeB4eBvNQYSIrLF1&#10;TAq+KcBmPXhYYa7dnT/oto+VSBAOOSowMXa5lKE0ZDGMXUecvKvzFmOSvpLa4z3BbSunWTaTFmtO&#10;CwY7ejVUNvsvq0DOd0+ffnt5bormdFqYoiy6806px2G/XYKI1Mf/8F/7XSuYTl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W1ZjGAAAA3AAAAA8AAAAAAAAA&#10;AAAAAAAAoQIAAGRycy9kb3ducmV2LnhtbFBLBQYAAAAABAAEAPkAAACUAwAAAAA=&#10;"/>
              </v:group>
            </w:pict>
          </mc:Fallback>
        </mc:AlternateContent>
      </w:r>
      <w:r w:rsidRPr="007F0BE6">
        <w:rPr>
          <w:rFonts w:ascii="Verdana" w:hAnsi="Verdana" w:cs="Trebuchet MS"/>
        </w:rPr>
        <w:t xml:space="preserve">    The second mark is dependent on gaining the first mark</w:t>
      </w:r>
    </w:p>
    <w:p w14:paraId="4FCF0436" w14:textId="77777777" w:rsidR="00407072" w:rsidRPr="007F0BE6" w:rsidRDefault="00407072" w:rsidP="00407072">
      <w:pPr>
        <w:rPr>
          <w:rFonts w:ascii="Verdana" w:hAnsi="Verdana" w:cs="Trebuchet MS"/>
        </w:rPr>
      </w:pPr>
    </w:p>
    <w:bookmarkEnd w:id="5"/>
    <w:p w14:paraId="53E179E9" w14:textId="77777777" w:rsidR="00407072" w:rsidRPr="007F0BE6" w:rsidRDefault="00407072" w:rsidP="00407072">
      <w:pPr>
        <w:numPr>
          <w:ilvl w:val="0"/>
          <w:numId w:val="25"/>
        </w:numPr>
        <w:jc w:val="both"/>
        <w:rPr>
          <w:rFonts w:ascii="Verdana" w:hAnsi="Verdana"/>
        </w:rPr>
      </w:pPr>
      <w:r w:rsidRPr="007F0BE6">
        <w:rPr>
          <w:rFonts w:ascii="Verdana" w:hAnsi="Verdana"/>
        </w:rPr>
        <w:t>For misreading which does not alter the character of a question or materially simplify it, deduct two from any A or B marks gained, in that part of the question affected.</w:t>
      </w:r>
    </w:p>
    <w:p w14:paraId="0C0EC7E0" w14:textId="77777777" w:rsidR="00407072" w:rsidRPr="007F0BE6" w:rsidRDefault="00407072" w:rsidP="00407072">
      <w:pPr>
        <w:jc w:val="both"/>
        <w:rPr>
          <w:rFonts w:ascii="Verdana" w:hAnsi="Verdana"/>
        </w:rPr>
      </w:pPr>
    </w:p>
    <w:p w14:paraId="2E1682E4" w14:textId="77777777" w:rsidR="00407072" w:rsidRPr="00432472" w:rsidRDefault="00407072" w:rsidP="00407072">
      <w:pPr>
        <w:numPr>
          <w:ilvl w:val="0"/>
          <w:numId w:val="25"/>
        </w:numPr>
        <w:jc w:val="both"/>
        <w:rPr>
          <w:rFonts w:ascii="Verdana" w:hAnsi="Verdana"/>
          <w:lang w:val="en-US"/>
        </w:rPr>
      </w:pPr>
      <w:r w:rsidRPr="00432472">
        <w:rPr>
          <w:rFonts w:ascii="Verdana" w:hAnsi="Verdana"/>
          <w:lang w:val="en-US"/>
        </w:rPr>
        <w:t xml:space="preserve">Where a candidate has made multiple responses </w:t>
      </w:r>
      <w:r w:rsidRPr="00432472">
        <w:rPr>
          <w:rFonts w:ascii="Verdana" w:hAnsi="Verdana"/>
          <w:u w:val="single"/>
          <w:lang w:val="en-US"/>
        </w:rPr>
        <w:t>and indicates which response they wish to submit</w:t>
      </w:r>
      <w:r w:rsidRPr="00432472">
        <w:rPr>
          <w:rFonts w:ascii="Verdana" w:hAnsi="Verdana"/>
          <w:lang w:val="en-US"/>
        </w:rPr>
        <w:t xml:space="preserve">, examiners should mark this response. </w:t>
      </w:r>
    </w:p>
    <w:p w14:paraId="30A8263E" w14:textId="77777777" w:rsidR="00407072" w:rsidRDefault="00407072" w:rsidP="00407072">
      <w:pPr>
        <w:ind w:left="720"/>
        <w:jc w:val="both"/>
        <w:rPr>
          <w:rFonts w:ascii="Verdana" w:hAnsi="Verdana"/>
          <w:lang w:val="en-US"/>
        </w:rPr>
      </w:pPr>
      <w:r w:rsidRPr="00432472">
        <w:rPr>
          <w:rFonts w:ascii="Verdana" w:hAnsi="Verdana"/>
          <w:lang w:val="en-US"/>
        </w:rPr>
        <w:t xml:space="preserve">If there are several attempts at a question </w:t>
      </w:r>
      <w:r w:rsidRPr="00432472">
        <w:rPr>
          <w:rFonts w:ascii="Verdana" w:hAnsi="Verdana"/>
          <w:u w:val="single"/>
          <w:lang w:val="en-US"/>
        </w:rPr>
        <w:t>which have not been crossed out</w:t>
      </w:r>
      <w:r w:rsidRPr="00432472">
        <w:rPr>
          <w:rFonts w:ascii="Verdana" w:hAnsi="Verdana"/>
          <w:lang w:val="en-US"/>
        </w:rPr>
        <w:t xml:space="preserve">, examiners should mark the final answer which is the answer that is the </w:t>
      </w:r>
      <w:r w:rsidRPr="00432472">
        <w:rPr>
          <w:rFonts w:ascii="Verdana" w:hAnsi="Verdana"/>
          <w:u w:val="single"/>
          <w:lang w:val="en-US"/>
        </w:rPr>
        <w:t>most complete</w:t>
      </w:r>
      <w:r w:rsidRPr="00432472">
        <w:rPr>
          <w:rFonts w:ascii="Verdana" w:hAnsi="Verdana"/>
          <w:lang w:val="en-US"/>
        </w:rPr>
        <w:t xml:space="preserve">. </w:t>
      </w:r>
    </w:p>
    <w:p w14:paraId="64451287" w14:textId="77777777" w:rsidR="00407072" w:rsidRPr="006031B7" w:rsidRDefault="00407072" w:rsidP="00407072">
      <w:pPr>
        <w:ind w:left="720"/>
        <w:jc w:val="both"/>
        <w:rPr>
          <w:rFonts w:ascii="Verdana" w:hAnsi="Verdana"/>
        </w:rPr>
      </w:pPr>
    </w:p>
    <w:p w14:paraId="48FD6445" w14:textId="77777777" w:rsidR="00407072" w:rsidRDefault="00407072" w:rsidP="00407072">
      <w:pPr>
        <w:numPr>
          <w:ilvl w:val="0"/>
          <w:numId w:val="25"/>
        </w:numPr>
        <w:ind w:right="403"/>
        <w:rPr>
          <w:rFonts w:ascii="Verdana" w:hAnsi="Verdana"/>
        </w:rPr>
      </w:pPr>
      <w:r w:rsidRPr="006031B7">
        <w:rPr>
          <w:rFonts w:ascii="Verdana" w:hAnsi="Verdana"/>
        </w:rPr>
        <w:t>Ignore wrong working or incorrect statements following a correct answer.</w:t>
      </w:r>
    </w:p>
    <w:p w14:paraId="603BD8B2" w14:textId="77777777" w:rsidR="00407072" w:rsidRDefault="00407072" w:rsidP="00407072">
      <w:pPr>
        <w:ind w:left="720" w:right="403"/>
        <w:rPr>
          <w:rFonts w:ascii="Verdana" w:hAnsi="Verdana"/>
        </w:rPr>
      </w:pPr>
    </w:p>
    <w:p w14:paraId="3099003B" w14:textId="3BFC7C5D" w:rsidR="006959BE" w:rsidRPr="00407072" w:rsidRDefault="00407072" w:rsidP="00407072">
      <w:pPr>
        <w:numPr>
          <w:ilvl w:val="0"/>
          <w:numId w:val="25"/>
        </w:numPr>
        <w:ind w:right="403"/>
        <w:rPr>
          <w:rFonts w:ascii="Verdana" w:hAnsi="Verdana"/>
        </w:rPr>
      </w:pPr>
      <w:r w:rsidRPr="00407072">
        <w:rPr>
          <w:rFonts w:ascii="Verdana" w:hAnsi="Verdana"/>
        </w:rPr>
        <w:t>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w:t>
      </w:r>
    </w:p>
    <w:p w14:paraId="58A129BE" w14:textId="77777777" w:rsidR="00C300BF" w:rsidRPr="006959BE" w:rsidRDefault="00C300BF" w:rsidP="00C300BF">
      <w:pPr>
        <w:spacing w:line="160" w:lineRule="exact"/>
        <w:ind w:left="-567" w:right="-1134"/>
        <w:rPr>
          <w:rFonts w:ascii="Verdana" w:hAnsi="Verdana"/>
          <w:noProof/>
        </w:rPr>
      </w:pPr>
    </w:p>
    <w:p w14:paraId="39852BC6" w14:textId="77777777" w:rsidR="00C3557C" w:rsidRDefault="00C3557C" w:rsidP="00C300BF">
      <w:pPr>
        <w:spacing w:line="160" w:lineRule="exact"/>
        <w:ind w:left="-567" w:right="-1134"/>
        <w:rPr>
          <w:rFonts w:ascii="Verdana" w:hAnsi="Verdana"/>
          <w:noProof/>
        </w:rPr>
      </w:pPr>
    </w:p>
    <w:p w14:paraId="77C65E64" w14:textId="77777777" w:rsidR="00D9761E" w:rsidRDefault="00D9761E" w:rsidP="00C300BF">
      <w:pPr>
        <w:spacing w:line="160" w:lineRule="exact"/>
        <w:ind w:left="-567" w:right="-1134"/>
        <w:rPr>
          <w:rFonts w:ascii="Verdana" w:hAnsi="Verdana"/>
          <w:noProof/>
        </w:rPr>
      </w:pPr>
    </w:p>
    <w:p w14:paraId="10201678" w14:textId="77777777" w:rsidR="00D9761E" w:rsidRDefault="00D9761E" w:rsidP="00C300BF">
      <w:pPr>
        <w:spacing w:line="160" w:lineRule="exact"/>
        <w:ind w:left="-567" w:right="-1134"/>
        <w:rPr>
          <w:rFonts w:ascii="Verdana" w:hAnsi="Verdana"/>
          <w:noProof/>
        </w:rPr>
      </w:pPr>
    </w:p>
    <w:p w14:paraId="3A0AC20D" w14:textId="77777777" w:rsidR="00D9761E" w:rsidRDefault="00D9761E" w:rsidP="00C300BF">
      <w:pPr>
        <w:spacing w:line="160" w:lineRule="exact"/>
        <w:ind w:left="-567" w:right="-1134"/>
        <w:rPr>
          <w:rFonts w:ascii="Verdana" w:hAnsi="Verdana"/>
          <w:noProof/>
        </w:rPr>
      </w:pPr>
    </w:p>
    <w:p w14:paraId="49C33900" w14:textId="77777777" w:rsidR="00D9761E" w:rsidRDefault="00D9761E" w:rsidP="00C300BF">
      <w:pPr>
        <w:spacing w:line="160" w:lineRule="exact"/>
        <w:ind w:left="-567" w:right="-1134"/>
        <w:rPr>
          <w:rFonts w:ascii="Verdana" w:hAnsi="Verdana"/>
          <w:noProof/>
        </w:rPr>
      </w:pPr>
    </w:p>
    <w:p w14:paraId="08CF8208" w14:textId="77777777" w:rsidR="00002776" w:rsidRDefault="00002776">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3E770D" w:rsidRPr="003E770D" w14:paraId="6B0D3637" w14:textId="77777777" w:rsidTr="00F03532">
        <w:trPr>
          <w:trHeight w:val="430"/>
        </w:trPr>
        <w:tc>
          <w:tcPr>
            <w:tcW w:w="1276" w:type="dxa"/>
            <w:tcBorders>
              <w:bottom w:val="single" w:sz="4" w:space="0" w:color="808080" w:themeColor="background1" w:themeShade="80"/>
            </w:tcBorders>
            <w:shd w:val="clear" w:color="auto" w:fill="BFBFBF" w:themeFill="background1" w:themeFillShade="BF"/>
            <w:vAlign w:val="center"/>
          </w:tcPr>
          <w:p w14:paraId="7F63986E" w14:textId="7D0375EA" w:rsidR="003E770D" w:rsidRPr="007C3459" w:rsidRDefault="003E770D" w:rsidP="003E770D">
            <w:pPr>
              <w:spacing w:before="120" w:after="120"/>
              <w:jc w:val="center"/>
              <w:rPr>
                <w:rFonts w:ascii="Verdana" w:hAnsi="Verdana"/>
                <w:b/>
                <w:sz w:val="20"/>
              </w:rPr>
            </w:pPr>
            <w:r w:rsidRPr="007C3459">
              <w:rPr>
                <w:rFonts w:ascii="Verdana" w:hAnsi="Verdana"/>
                <w:b/>
                <w:sz w:val="20"/>
              </w:rPr>
              <w:lastRenderedPageBreak/>
              <w:t>Question</w:t>
            </w:r>
          </w:p>
        </w:tc>
        <w:tc>
          <w:tcPr>
            <w:tcW w:w="6946" w:type="dxa"/>
            <w:tcBorders>
              <w:bottom w:val="single" w:sz="4" w:space="0" w:color="808080" w:themeColor="background1" w:themeShade="80"/>
            </w:tcBorders>
            <w:shd w:val="clear" w:color="auto" w:fill="BFBFBF" w:themeFill="background1" w:themeFillShade="BF"/>
            <w:vAlign w:val="center"/>
          </w:tcPr>
          <w:p w14:paraId="2ADBA6D4"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Scheme</w:t>
            </w:r>
          </w:p>
        </w:tc>
        <w:tc>
          <w:tcPr>
            <w:tcW w:w="992" w:type="dxa"/>
            <w:tcBorders>
              <w:bottom w:val="single" w:sz="4" w:space="0" w:color="808080" w:themeColor="background1" w:themeShade="80"/>
            </w:tcBorders>
            <w:shd w:val="clear" w:color="auto" w:fill="BFBFBF" w:themeFill="background1" w:themeFillShade="BF"/>
            <w:vAlign w:val="center"/>
          </w:tcPr>
          <w:p w14:paraId="479BD806"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Marks</w:t>
            </w:r>
          </w:p>
        </w:tc>
        <w:tc>
          <w:tcPr>
            <w:tcW w:w="709" w:type="dxa"/>
            <w:tcBorders>
              <w:bottom w:val="single" w:sz="4" w:space="0" w:color="808080" w:themeColor="background1" w:themeShade="80"/>
            </w:tcBorders>
            <w:shd w:val="clear" w:color="auto" w:fill="BFBFBF" w:themeFill="background1" w:themeFillShade="BF"/>
            <w:vAlign w:val="center"/>
          </w:tcPr>
          <w:p w14:paraId="40BB432F"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AOs</w:t>
            </w:r>
          </w:p>
        </w:tc>
      </w:tr>
      <w:tr w:rsidR="003E770D" w:rsidRPr="003E770D" w14:paraId="4A2B720B" w14:textId="77777777" w:rsidTr="00F03532">
        <w:trPr>
          <w:trHeight w:val="430"/>
        </w:trPr>
        <w:tc>
          <w:tcPr>
            <w:tcW w:w="1276" w:type="dxa"/>
            <w:tcBorders>
              <w:bottom w:val="nil"/>
            </w:tcBorders>
            <w:shd w:val="clear" w:color="auto" w:fill="auto"/>
            <w:vAlign w:val="center"/>
          </w:tcPr>
          <w:p w14:paraId="74E5DB81" w14:textId="4EC9A62D"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1(a)</w:t>
            </w:r>
            <w:r w:rsidR="00433311">
              <w:rPr>
                <w:rFonts w:ascii="Times New Roman" w:hAnsi="Times New Roman"/>
                <w:b/>
                <w:sz w:val="24"/>
                <w:szCs w:val="24"/>
              </w:rPr>
              <w:t>(i)</w:t>
            </w:r>
          </w:p>
        </w:tc>
        <w:tc>
          <w:tcPr>
            <w:tcW w:w="6946" w:type="dxa"/>
            <w:tcBorders>
              <w:bottom w:val="nil"/>
            </w:tcBorders>
            <w:shd w:val="clear" w:color="auto" w:fill="auto"/>
            <w:vAlign w:val="center"/>
          </w:tcPr>
          <w:p w14:paraId="3122EA10" w14:textId="71753C28" w:rsidR="003E770D" w:rsidRPr="003E770D" w:rsidRDefault="003E770D" w:rsidP="003E770D">
            <w:pPr>
              <w:spacing w:before="120" w:after="120"/>
              <w:rPr>
                <w:rFonts w:ascii="Times New Roman" w:hAnsi="Times New Roman"/>
                <w:b/>
                <w:color w:val="FFFFFF" w:themeColor="background1"/>
                <w:sz w:val="20"/>
              </w:rPr>
            </w:pPr>
          </w:p>
        </w:tc>
        <w:tc>
          <w:tcPr>
            <w:tcW w:w="992" w:type="dxa"/>
            <w:tcBorders>
              <w:bottom w:val="nil"/>
            </w:tcBorders>
            <w:shd w:val="clear" w:color="auto" w:fill="auto"/>
            <w:vAlign w:val="center"/>
          </w:tcPr>
          <w:p w14:paraId="237A2794" w14:textId="77777777" w:rsidR="003E770D" w:rsidRPr="003E770D" w:rsidRDefault="003E770D" w:rsidP="003E770D">
            <w:pPr>
              <w:spacing w:before="120" w:after="120"/>
              <w:jc w:val="center"/>
              <w:rPr>
                <w:rFonts w:ascii="Verdana" w:hAnsi="Verdana"/>
                <w:b/>
                <w:color w:val="FFFFFF" w:themeColor="background1"/>
                <w:sz w:val="20"/>
              </w:rPr>
            </w:pPr>
          </w:p>
        </w:tc>
        <w:tc>
          <w:tcPr>
            <w:tcW w:w="709" w:type="dxa"/>
            <w:tcBorders>
              <w:bottom w:val="nil"/>
            </w:tcBorders>
            <w:shd w:val="clear" w:color="auto" w:fill="auto"/>
            <w:vAlign w:val="center"/>
          </w:tcPr>
          <w:p w14:paraId="204D2259" w14:textId="77777777" w:rsidR="003E770D" w:rsidRPr="003E770D" w:rsidRDefault="003E770D" w:rsidP="003E770D">
            <w:pPr>
              <w:spacing w:before="120" w:after="120"/>
              <w:jc w:val="center"/>
              <w:rPr>
                <w:rFonts w:ascii="Verdana" w:hAnsi="Verdana"/>
                <w:b/>
                <w:color w:val="FFFFFF" w:themeColor="background1"/>
                <w:sz w:val="20"/>
              </w:rPr>
            </w:pPr>
          </w:p>
        </w:tc>
      </w:tr>
      <w:tr w:rsidR="003E770D" w:rsidRPr="003E770D" w14:paraId="6A85B0BA" w14:textId="77777777" w:rsidTr="00F03532">
        <w:trPr>
          <w:trHeight w:val="485"/>
        </w:trPr>
        <w:tc>
          <w:tcPr>
            <w:tcW w:w="1276" w:type="dxa"/>
            <w:vMerge w:val="restart"/>
            <w:tcBorders>
              <w:top w:val="nil"/>
            </w:tcBorders>
          </w:tcPr>
          <w:p w14:paraId="7FC2F54C" w14:textId="77777777" w:rsidR="003E770D" w:rsidRPr="003E770D" w:rsidRDefault="003E770D" w:rsidP="003E770D">
            <w:pPr>
              <w:spacing w:before="120" w:after="120"/>
              <w:jc w:val="center"/>
              <w:rPr>
                <w:rFonts w:ascii="Times New Roman" w:hAnsi="Times New Roman"/>
                <w:b/>
                <w:sz w:val="24"/>
                <w:szCs w:val="24"/>
              </w:rPr>
            </w:pPr>
          </w:p>
          <w:p w14:paraId="754954A0" w14:textId="77777777" w:rsidR="003E770D" w:rsidRPr="003E770D" w:rsidRDefault="003E770D" w:rsidP="003E770D">
            <w:pPr>
              <w:spacing w:before="120" w:after="120"/>
              <w:jc w:val="center"/>
              <w:rPr>
                <w:rFonts w:ascii="Times New Roman" w:hAnsi="Times New Roman"/>
                <w:b/>
                <w:sz w:val="24"/>
                <w:szCs w:val="24"/>
              </w:rPr>
            </w:pPr>
          </w:p>
          <w:p w14:paraId="19406D3F" w14:textId="77777777" w:rsidR="003E770D" w:rsidRPr="003E770D" w:rsidRDefault="003E770D" w:rsidP="003E770D">
            <w:pPr>
              <w:spacing w:before="120" w:after="120"/>
              <w:jc w:val="center"/>
              <w:rPr>
                <w:rFonts w:ascii="Times New Roman" w:hAnsi="Times New Roman"/>
                <w:b/>
                <w:sz w:val="24"/>
                <w:szCs w:val="24"/>
              </w:rPr>
            </w:pPr>
          </w:p>
          <w:p w14:paraId="57ABCBBF" w14:textId="77777777" w:rsidR="003E770D" w:rsidRPr="003E770D" w:rsidRDefault="003E770D" w:rsidP="003E770D">
            <w:pPr>
              <w:spacing w:before="120" w:after="120"/>
              <w:jc w:val="center"/>
              <w:rPr>
                <w:rFonts w:ascii="Times New Roman" w:hAnsi="Times New Roman"/>
                <w:b/>
                <w:sz w:val="24"/>
                <w:szCs w:val="24"/>
              </w:rPr>
            </w:pPr>
          </w:p>
          <w:p w14:paraId="74B451A0" w14:textId="77777777" w:rsidR="003E770D" w:rsidRPr="003E770D" w:rsidRDefault="003E770D" w:rsidP="003E770D">
            <w:pPr>
              <w:spacing w:before="120" w:after="120"/>
              <w:jc w:val="center"/>
              <w:rPr>
                <w:rFonts w:ascii="Times New Roman" w:hAnsi="Times New Roman"/>
                <w:b/>
                <w:sz w:val="24"/>
                <w:szCs w:val="24"/>
              </w:rPr>
            </w:pPr>
          </w:p>
          <w:p w14:paraId="44AC4EE7" w14:textId="77777777" w:rsidR="003E770D" w:rsidRPr="003E770D" w:rsidRDefault="003E770D" w:rsidP="003E770D">
            <w:pPr>
              <w:spacing w:before="120" w:after="120"/>
              <w:jc w:val="center"/>
              <w:rPr>
                <w:rFonts w:ascii="Times New Roman" w:hAnsi="Times New Roman"/>
                <w:b/>
                <w:sz w:val="24"/>
                <w:szCs w:val="24"/>
              </w:rPr>
            </w:pPr>
          </w:p>
          <w:p w14:paraId="215BBD6D" w14:textId="77777777" w:rsidR="003E770D" w:rsidRPr="003E770D" w:rsidRDefault="003E770D" w:rsidP="003E770D">
            <w:pPr>
              <w:spacing w:before="120" w:after="120"/>
              <w:jc w:val="center"/>
              <w:rPr>
                <w:rFonts w:ascii="Times New Roman" w:hAnsi="Times New Roman"/>
                <w:b/>
                <w:sz w:val="24"/>
                <w:szCs w:val="24"/>
              </w:rPr>
            </w:pPr>
          </w:p>
          <w:p w14:paraId="577EB957" w14:textId="77777777" w:rsidR="003E770D" w:rsidRPr="003E770D" w:rsidRDefault="003E770D" w:rsidP="003E770D">
            <w:pPr>
              <w:spacing w:before="120" w:after="120"/>
              <w:jc w:val="center"/>
              <w:rPr>
                <w:rFonts w:ascii="Times New Roman" w:hAnsi="Times New Roman"/>
                <w:b/>
                <w:sz w:val="24"/>
                <w:szCs w:val="24"/>
              </w:rPr>
            </w:pPr>
          </w:p>
          <w:p w14:paraId="33992808" w14:textId="77777777" w:rsidR="003E770D" w:rsidRPr="003E770D" w:rsidRDefault="003E770D" w:rsidP="003E770D">
            <w:pPr>
              <w:spacing w:before="120" w:after="120"/>
              <w:jc w:val="center"/>
              <w:rPr>
                <w:rFonts w:ascii="Times New Roman" w:hAnsi="Times New Roman"/>
                <w:b/>
                <w:sz w:val="24"/>
                <w:szCs w:val="24"/>
              </w:rPr>
            </w:pPr>
          </w:p>
          <w:p w14:paraId="7058F1A3" w14:textId="77777777" w:rsidR="003E770D" w:rsidRDefault="003E770D" w:rsidP="003E770D">
            <w:pPr>
              <w:spacing w:before="120" w:after="120"/>
              <w:jc w:val="center"/>
              <w:rPr>
                <w:rFonts w:ascii="Times New Roman" w:hAnsi="Times New Roman"/>
                <w:b/>
                <w:sz w:val="24"/>
                <w:szCs w:val="24"/>
              </w:rPr>
            </w:pPr>
          </w:p>
          <w:p w14:paraId="3EABB6C4" w14:textId="77777777" w:rsidR="00433311" w:rsidRPr="003E770D" w:rsidRDefault="00433311" w:rsidP="003E770D">
            <w:pPr>
              <w:spacing w:before="120" w:after="120"/>
              <w:jc w:val="center"/>
              <w:rPr>
                <w:rFonts w:ascii="Times New Roman" w:hAnsi="Times New Roman"/>
                <w:b/>
                <w:sz w:val="24"/>
                <w:szCs w:val="24"/>
              </w:rPr>
            </w:pPr>
          </w:p>
          <w:p w14:paraId="4BC6DCD6" w14:textId="5C8F5F48" w:rsidR="003E770D" w:rsidRPr="003E770D" w:rsidRDefault="00433311" w:rsidP="00433311">
            <w:pPr>
              <w:spacing w:before="120" w:after="120"/>
              <w:jc w:val="center"/>
              <w:rPr>
                <w:rFonts w:ascii="Times New Roman" w:hAnsi="Times New Roman"/>
                <w:b/>
                <w:sz w:val="24"/>
                <w:szCs w:val="24"/>
              </w:rPr>
            </w:pPr>
            <w:r>
              <w:rPr>
                <w:rFonts w:ascii="Times New Roman" w:hAnsi="Times New Roman"/>
                <w:b/>
                <w:sz w:val="24"/>
                <w:szCs w:val="24"/>
              </w:rPr>
              <w:t>(a)(ii)</w:t>
            </w:r>
          </w:p>
        </w:tc>
        <w:tc>
          <w:tcPr>
            <w:tcW w:w="6946" w:type="dxa"/>
            <w:tcBorders>
              <w:top w:val="nil"/>
              <w:bottom w:val="nil"/>
            </w:tcBorders>
            <w:vAlign w:val="center"/>
          </w:tcPr>
          <w:p w14:paraId="2712E9F1"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noProof/>
                <w:sz w:val="24"/>
                <w:szCs w:val="24"/>
              </w:rPr>
              <w:drawing>
                <wp:inline distT="0" distB="0" distL="0" distR="0" wp14:anchorId="53A163A6" wp14:editId="7178C48C">
                  <wp:extent cx="4079631" cy="2364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423" t="18286" r="16998" b="14141"/>
                          <a:stretch/>
                        </pic:blipFill>
                        <pic:spPr bwMode="auto">
                          <a:xfrm>
                            <a:off x="0" y="0"/>
                            <a:ext cx="4104235" cy="2379086"/>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tcBorders>
              <w:top w:val="nil"/>
              <w:bottom w:val="nil"/>
            </w:tcBorders>
            <w:vAlign w:val="center"/>
          </w:tcPr>
          <w:p w14:paraId="1BA5811E"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M1</w:t>
            </w:r>
          </w:p>
          <w:p w14:paraId="37572913" w14:textId="77777777" w:rsidR="003E770D" w:rsidRPr="003E770D" w:rsidRDefault="003E770D" w:rsidP="003E770D">
            <w:pPr>
              <w:spacing w:before="40" w:after="40"/>
              <w:jc w:val="center"/>
              <w:rPr>
                <w:rFonts w:ascii="Times New Roman" w:hAnsi="Times New Roman"/>
                <w:sz w:val="24"/>
                <w:szCs w:val="24"/>
              </w:rPr>
            </w:pPr>
          </w:p>
          <w:p w14:paraId="25CF9B31"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p w14:paraId="28815FBF" w14:textId="77777777" w:rsidR="003E770D" w:rsidRPr="003E770D" w:rsidRDefault="003E770D" w:rsidP="003E770D">
            <w:pPr>
              <w:spacing w:before="40" w:after="40"/>
              <w:jc w:val="center"/>
              <w:rPr>
                <w:rFonts w:ascii="Times New Roman" w:hAnsi="Times New Roman"/>
                <w:sz w:val="24"/>
                <w:szCs w:val="24"/>
              </w:rPr>
            </w:pPr>
          </w:p>
          <w:p w14:paraId="0642FE07"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p w14:paraId="53180BA3" w14:textId="77777777" w:rsidR="003E770D" w:rsidRPr="003E770D" w:rsidRDefault="003E770D" w:rsidP="003E770D">
            <w:pPr>
              <w:spacing w:before="40" w:after="40"/>
              <w:jc w:val="center"/>
              <w:rPr>
                <w:rFonts w:ascii="Times New Roman" w:hAnsi="Times New Roman"/>
                <w:sz w:val="24"/>
                <w:szCs w:val="24"/>
              </w:rPr>
            </w:pPr>
          </w:p>
          <w:p w14:paraId="5C8355CA"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A1ft</w:t>
            </w:r>
          </w:p>
        </w:tc>
        <w:tc>
          <w:tcPr>
            <w:tcW w:w="709" w:type="dxa"/>
            <w:tcBorders>
              <w:top w:val="nil"/>
              <w:bottom w:val="nil"/>
            </w:tcBorders>
            <w:vAlign w:val="center"/>
          </w:tcPr>
          <w:p w14:paraId="357EFD9A"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p w14:paraId="63D3C0E7" w14:textId="77777777" w:rsidR="003E770D" w:rsidRPr="003E770D" w:rsidRDefault="003E770D" w:rsidP="003E770D">
            <w:pPr>
              <w:spacing w:before="40" w:after="40"/>
              <w:jc w:val="center"/>
              <w:rPr>
                <w:rFonts w:ascii="Times New Roman" w:hAnsi="Times New Roman"/>
                <w:sz w:val="24"/>
                <w:szCs w:val="24"/>
              </w:rPr>
            </w:pPr>
          </w:p>
          <w:p w14:paraId="4D9C5474"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p w14:paraId="0160CD9F" w14:textId="77777777" w:rsidR="003E770D" w:rsidRPr="003E770D" w:rsidRDefault="003E770D" w:rsidP="003E770D">
            <w:pPr>
              <w:spacing w:before="40" w:after="40"/>
              <w:jc w:val="center"/>
              <w:rPr>
                <w:rFonts w:ascii="Times New Roman" w:hAnsi="Times New Roman"/>
                <w:sz w:val="24"/>
                <w:szCs w:val="24"/>
              </w:rPr>
            </w:pPr>
          </w:p>
          <w:p w14:paraId="79BCFA51"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p w14:paraId="61DBE00C" w14:textId="77777777" w:rsidR="003E770D" w:rsidRPr="003E770D" w:rsidRDefault="003E770D" w:rsidP="003E770D">
            <w:pPr>
              <w:spacing w:before="40" w:after="40"/>
              <w:jc w:val="center"/>
              <w:rPr>
                <w:rFonts w:ascii="Times New Roman" w:hAnsi="Times New Roman"/>
                <w:sz w:val="24"/>
                <w:szCs w:val="24"/>
              </w:rPr>
            </w:pPr>
          </w:p>
          <w:p w14:paraId="4B2F2405"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6F35D0B3" w14:textId="77777777" w:rsidTr="00F03532">
        <w:trPr>
          <w:trHeight w:val="485"/>
        </w:trPr>
        <w:tc>
          <w:tcPr>
            <w:tcW w:w="1276" w:type="dxa"/>
            <w:vMerge/>
            <w:vAlign w:val="center"/>
          </w:tcPr>
          <w:p w14:paraId="25D9B267"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top w:val="nil"/>
              <w:bottom w:val="nil"/>
            </w:tcBorders>
            <w:vAlign w:val="center"/>
          </w:tcPr>
          <w:p w14:paraId="2B9DE34D"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Shortest time to travel from A to H is 39 minutes</w:t>
            </w:r>
          </w:p>
        </w:tc>
        <w:tc>
          <w:tcPr>
            <w:tcW w:w="992" w:type="dxa"/>
            <w:tcBorders>
              <w:top w:val="nil"/>
              <w:bottom w:val="nil"/>
            </w:tcBorders>
            <w:vAlign w:val="center"/>
          </w:tcPr>
          <w:p w14:paraId="6325B831"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A1ft</w:t>
            </w:r>
          </w:p>
        </w:tc>
        <w:tc>
          <w:tcPr>
            <w:tcW w:w="709" w:type="dxa"/>
            <w:tcBorders>
              <w:top w:val="nil"/>
              <w:bottom w:val="nil"/>
            </w:tcBorders>
            <w:vAlign w:val="center"/>
          </w:tcPr>
          <w:p w14:paraId="39182AFC"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6126484A" w14:textId="77777777" w:rsidTr="00F03532">
        <w:trPr>
          <w:trHeight w:val="485"/>
        </w:trPr>
        <w:tc>
          <w:tcPr>
            <w:tcW w:w="1276" w:type="dxa"/>
            <w:vMerge/>
            <w:vAlign w:val="center"/>
          </w:tcPr>
          <w:p w14:paraId="7E9443FB"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top w:val="nil"/>
            </w:tcBorders>
            <w:vAlign w:val="center"/>
          </w:tcPr>
          <w:p w14:paraId="1900F630" w14:textId="53F02441"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Quickest route is AIFGH</w:t>
            </w:r>
          </w:p>
        </w:tc>
        <w:tc>
          <w:tcPr>
            <w:tcW w:w="992" w:type="dxa"/>
            <w:tcBorders>
              <w:top w:val="nil"/>
            </w:tcBorders>
            <w:vAlign w:val="center"/>
          </w:tcPr>
          <w:p w14:paraId="54F1489B"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tc>
        <w:tc>
          <w:tcPr>
            <w:tcW w:w="709" w:type="dxa"/>
            <w:tcBorders>
              <w:top w:val="nil"/>
            </w:tcBorders>
            <w:vAlign w:val="center"/>
          </w:tcPr>
          <w:p w14:paraId="477B52DA"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7D0836C1" w14:textId="77777777" w:rsidTr="00F03532">
        <w:trPr>
          <w:trHeight w:val="485"/>
        </w:trPr>
        <w:tc>
          <w:tcPr>
            <w:tcW w:w="1276" w:type="dxa"/>
            <w:vMerge/>
            <w:vAlign w:val="center"/>
          </w:tcPr>
          <w:p w14:paraId="14B02995"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453805C8"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11429C88"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b/>
                <w:sz w:val="24"/>
                <w:szCs w:val="24"/>
              </w:rPr>
              <w:t>(6)</w:t>
            </w:r>
          </w:p>
        </w:tc>
        <w:tc>
          <w:tcPr>
            <w:tcW w:w="709" w:type="dxa"/>
            <w:vAlign w:val="center"/>
          </w:tcPr>
          <w:p w14:paraId="437BBCD6"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29F6462E" w14:textId="77777777" w:rsidTr="00F03532">
        <w:trPr>
          <w:trHeight w:val="485"/>
        </w:trPr>
        <w:tc>
          <w:tcPr>
            <w:tcW w:w="1276" w:type="dxa"/>
            <w:tcBorders>
              <w:bottom w:val="nil"/>
            </w:tcBorders>
            <w:vAlign w:val="center"/>
          </w:tcPr>
          <w:p w14:paraId="3F298239"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(b)</w:t>
            </w:r>
          </w:p>
        </w:tc>
        <w:tc>
          <w:tcPr>
            <w:tcW w:w="6946" w:type="dxa"/>
            <w:tcBorders>
              <w:bottom w:val="nil"/>
            </w:tcBorders>
            <w:vAlign w:val="center"/>
          </w:tcPr>
          <w:p w14:paraId="3675A524"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position w:val="-28"/>
                <w:sz w:val="24"/>
                <w:szCs w:val="24"/>
              </w:rPr>
              <w:object w:dxaOrig="1359" w:dyaOrig="740" w14:anchorId="31005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6pt" o:ole="">
                  <v:imagedata r:id="rId14" o:title=""/>
                </v:shape>
                <o:OLEObject Type="Embed" ProgID="Equation.DSMT4" ShapeID="_x0000_i1025" DrawAspect="Content" ObjectID="_1589872443" r:id="rId15"/>
              </w:object>
            </w:r>
            <w:r w:rsidRPr="003E770D">
              <w:rPr>
                <w:rFonts w:ascii="Times New Roman" w:hAnsi="Times New Roman"/>
                <w:sz w:val="24"/>
                <w:szCs w:val="24"/>
              </w:rPr>
              <w:t xml:space="preserve"> </w:t>
            </w:r>
          </w:p>
        </w:tc>
        <w:tc>
          <w:tcPr>
            <w:tcW w:w="992" w:type="dxa"/>
            <w:tcBorders>
              <w:bottom w:val="nil"/>
            </w:tcBorders>
            <w:vAlign w:val="center"/>
          </w:tcPr>
          <w:p w14:paraId="5A4D2726"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M1</w:t>
            </w:r>
          </w:p>
        </w:tc>
        <w:tc>
          <w:tcPr>
            <w:tcW w:w="709" w:type="dxa"/>
            <w:tcBorders>
              <w:bottom w:val="nil"/>
            </w:tcBorders>
            <w:vAlign w:val="center"/>
          </w:tcPr>
          <w:p w14:paraId="5CE3CB2C"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1.1a</w:t>
            </w:r>
          </w:p>
        </w:tc>
      </w:tr>
      <w:tr w:rsidR="003E770D" w:rsidRPr="003E770D" w14:paraId="5E6498AE" w14:textId="77777777" w:rsidTr="00F03532">
        <w:trPr>
          <w:trHeight w:val="485"/>
        </w:trPr>
        <w:tc>
          <w:tcPr>
            <w:tcW w:w="1276" w:type="dxa"/>
            <w:tcBorders>
              <w:top w:val="nil"/>
            </w:tcBorders>
            <w:vAlign w:val="center"/>
          </w:tcPr>
          <w:p w14:paraId="67EF1B77"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top w:val="nil"/>
            </w:tcBorders>
            <w:vAlign w:val="center"/>
          </w:tcPr>
          <w:p w14:paraId="5AFD8C61"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 2166 seconds</w:t>
            </w:r>
          </w:p>
        </w:tc>
        <w:tc>
          <w:tcPr>
            <w:tcW w:w="992" w:type="dxa"/>
            <w:tcBorders>
              <w:top w:val="nil"/>
            </w:tcBorders>
            <w:vAlign w:val="center"/>
          </w:tcPr>
          <w:p w14:paraId="4BFF5182"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tc>
        <w:tc>
          <w:tcPr>
            <w:tcW w:w="709" w:type="dxa"/>
            <w:tcBorders>
              <w:top w:val="nil"/>
            </w:tcBorders>
            <w:vAlign w:val="center"/>
          </w:tcPr>
          <w:p w14:paraId="1CE6D420"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3967B121" w14:textId="77777777" w:rsidTr="00F03532">
        <w:trPr>
          <w:trHeight w:val="485"/>
        </w:trPr>
        <w:tc>
          <w:tcPr>
            <w:tcW w:w="1276" w:type="dxa"/>
            <w:vAlign w:val="center"/>
          </w:tcPr>
          <w:p w14:paraId="544228DF"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0926CECD"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30D85582"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b/>
                <w:sz w:val="24"/>
                <w:szCs w:val="24"/>
              </w:rPr>
              <w:t>(2)</w:t>
            </w:r>
          </w:p>
        </w:tc>
        <w:tc>
          <w:tcPr>
            <w:tcW w:w="709" w:type="dxa"/>
            <w:vAlign w:val="center"/>
          </w:tcPr>
          <w:p w14:paraId="76551731"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10C48F03" w14:textId="77777777" w:rsidTr="00F03532">
        <w:trPr>
          <w:trHeight w:val="485"/>
        </w:trPr>
        <w:tc>
          <w:tcPr>
            <w:tcW w:w="1276" w:type="dxa"/>
            <w:vAlign w:val="center"/>
          </w:tcPr>
          <w:p w14:paraId="5A03226B"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(c)</w:t>
            </w:r>
          </w:p>
        </w:tc>
        <w:tc>
          <w:tcPr>
            <w:tcW w:w="6946" w:type="dxa"/>
            <w:vAlign w:val="center"/>
          </w:tcPr>
          <w:p w14:paraId="454C3E22" w14:textId="11FDA101"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 xml:space="preserve">order of </w:t>
            </w:r>
            <w:r w:rsidRPr="003E770D">
              <w:rPr>
                <w:rFonts w:ascii="Times New Roman" w:hAnsi="Times New Roman"/>
                <w:position w:val="-6"/>
                <w:sz w:val="24"/>
                <w:szCs w:val="24"/>
              </w:rPr>
              <w:object w:dxaOrig="279" w:dyaOrig="320" w14:anchorId="75F1E08C">
                <v:shape id="_x0000_i1026" type="#_x0000_t75" style="width:12pt;height:18pt" o:ole="">
                  <v:imagedata r:id="rId16" o:title=""/>
                </v:shape>
                <o:OLEObject Type="Embed" ProgID="Equation.DSMT4" ShapeID="_x0000_i1026" DrawAspect="Content" ObjectID="_1589872444" r:id="rId17"/>
              </w:object>
            </w:r>
            <w:r w:rsidRPr="003E770D">
              <w:rPr>
                <w:rFonts w:ascii="Times New Roman" w:hAnsi="Times New Roman"/>
                <w:sz w:val="24"/>
                <w:szCs w:val="24"/>
              </w:rPr>
              <w:t xml:space="preserve"> does not mean that the order is proportional to </w:t>
            </w:r>
            <w:r w:rsidRPr="003E770D">
              <w:rPr>
                <w:rFonts w:ascii="Times New Roman" w:hAnsi="Times New Roman"/>
                <w:position w:val="-6"/>
                <w:sz w:val="24"/>
                <w:szCs w:val="24"/>
              </w:rPr>
              <w:object w:dxaOrig="279" w:dyaOrig="320" w14:anchorId="5B4055AA">
                <v:shape id="_x0000_i1027" type="#_x0000_t75" style="width:12pt;height:18pt" o:ole="">
                  <v:imagedata r:id="rId18" o:title=""/>
                </v:shape>
                <o:OLEObject Type="Embed" ProgID="Equation.DSMT4" ShapeID="_x0000_i1027" DrawAspect="Content" ObjectID="_1589872445" r:id="rId19"/>
              </w:object>
            </w:r>
            <w:r w:rsidRPr="003E770D">
              <w:rPr>
                <w:rFonts w:ascii="Times New Roman" w:hAnsi="Times New Roman"/>
                <w:sz w:val="24"/>
                <w:szCs w:val="24"/>
              </w:rPr>
              <w:t>(which is the assum</w:t>
            </w:r>
            <w:r w:rsidR="00705955">
              <w:rPr>
                <w:rFonts w:ascii="Times New Roman" w:hAnsi="Times New Roman"/>
                <w:sz w:val="24"/>
                <w:szCs w:val="24"/>
              </w:rPr>
              <w:t xml:space="preserve">ption behind the answer in </w:t>
            </w:r>
            <w:r w:rsidRPr="003E770D">
              <w:rPr>
                <w:rFonts w:ascii="Times New Roman" w:hAnsi="Times New Roman"/>
                <w:sz w:val="24"/>
                <w:szCs w:val="24"/>
              </w:rPr>
              <w:t xml:space="preserve">(b)) but merely means that the dominant term is of order </w:t>
            </w:r>
            <w:r w:rsidRPr="003E770D">
              <w:rPr>
                <w:rFonts w:ascii="Times New Roman" w:hAnsi="Times New Roman"/>
                <w:position w:val="-6"/>
                <w:sz w:val="24"/>
                <w:szCs w:val="24"/>
              </w:rPr>
              <w:object w:dxaOrig="279" w:dyaOrig="320" w14:anchorId="4E234FDF">
                <v:shape id="_x0000_i1028" type="#_x0000_t75" style="width:12pt;height:18pt" o:ole="">
                  <v:imagedata r:id="rId16" o:title=""/>
                </v:shape>
                <o:OLEObject Type="Embed" ProgID="Equation.DSMT4" ShapeID="_x0000_i1028" DrawAspect="Content" ObjectID="_1589872446" r:id="rId20"/>
              </w:object>
            </w:r>
          </w:p>
        </w:tc>
        <w:tc>
          <w:tcPr>
            <w:tcW w:w="992" w:type="dxa"/>
            <w:vAlign w:val="center"/>
          </w:tcPr>
          <w:p w14:paraId="18F88156"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vAlign w:val="center"/>
          </w:tcPr>
          <w:p w14:paraId="108671B3"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3.2b</w:t>
            </w:r>
          </w:p>
        </w:tc>
      </w:tr>
      <w:tr w:rsidR="003E770D" w:rsidRPr="003E770D" w14:paraId="4A61910B" w14:textId="77777777" w:rsidTr="00F03532">
        <w:trPr>
          <w:trHeight w:val="485"/>
        </w:trPr>
        <w:tc>
          <w:tcPr>
            <w:tcW w:w="1276" w:type="dxa"/>
            <w:vAlign w:val="center"/>
          </w:tcPr>
          <w:p w14:paraId="5FAF154B"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5AD0C8B8"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16B118F5"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b/>
                <w:sz w:val="24"/>
                <w:szCs w:val="24"/>
              </w:rPr>
              <w:t>(1)</w:t>
            </w:r>
          </w:p>
        </w:tc>
        <w:tc>
          <w:tcPr>
            <w:tcW w:w="709" w:type="dxa"/>
            <w:vAlign w:val="center"/>
          </w:tcPr>
          <w:p w14:paraId="231727E0"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35688E9A" w14:textId="77777777" w:rsidTr="00F03532">
        <w:trPr>
          <w:trHeight w:val="485"/>
        </w:trPr>
        <w:tc>
          <w:tcPr>
            <w:tcW w:w="9923" w:type="dxa"/>
            <w:gridSpan w:val="4"/>
            <w:vAlign w:val="center"/>
          </w:tcPr>
          <w:p w14:paraId="1C063694" w14:textId="77777777" w:rsidR="003E770D" w:rsidRPr="003E770D" w:rsidRDefault="003E770D" w:rsidP="003E770D">
            <w:pPr>
              <w:spacing w:before="40" w:after="40"/>
              <w:jc w:val="right"/>
              <w:rPr>
                <w:rFonts w:ascii="Times New Roman" w:hAnsi="Times New Roman"/>
                <w:b/>
                <w:sz w:val="24"/>
                <w:szCs w:val="24"/>
              </w:rPr>
            </w:pPr>
            <w:r w:rsidRPr="003E770D">
              <w:rPr>
                <w:rFonts w:ascii="Times New Roman" w:hAnsi="Times New Roman"/>
                <w:b/>
                <w:sz w:val="24"/>
                <w:szCs w:val="24"/>
              </w:rPr>
              <w:t>(9 marks)</w:t>
            </w:r>
          </w:p>
        </w:tc>
      </w:tr>
    </w:tbl>
    <w:p w14:paraId="073384B0" w14:textId="77777777" w:rsidR="003E770D" w:rsidRPr="003E770D" w:rsidRDefault="003E770D" w:rsidP="003E770D">
      <w:pPr>
        <w:rPr>
          <w:rFonts w:ascii="Times New Roman" w:hAnsi="Times New Roman"/>
          <w:sz w:val="24"/>
          <w:szCs w:val="24"/>
        </w:rPr>
      </w:pPr>
      <w:r w:rsidRPr="003E770D">
        <w:rPr>
          <w:rFonts w:ascii="Times New Roman" w:hAnsi="Times New Roman"/>
          <w:sz w:val="24"/>
          <w:szCs w:val="24"/>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23"/>
      </w:tblGrid>
      <w:tr w:rsidR="003E770D" w:rsidRPr="003E770D" w14:paraId="70D66160" w14:textId="77777777" w:rsidTr="00F03532">
        <w:trPr>
          <w:trHeight w:val="485"/>
        </w:trPr>
        <w:tc>
          <w:tcPr>
            <w:tcW w:w="9923" w:type="dxa"/>
            <w:vAlign w:val="center"/>
          </w:tcPr>
          <w:p w14:paraId="5E760623" w14:textId="68484B9B" w:rsidR="003E770D" w:rsidRPr="00407072" w:rsidRDefault="003E770D" w:rsidP="00407072">
            <w:pPr>
              <w:spacing w:before="40" w:after="40"/>
              <w:jc w:val="center"/>
              <w:rPr>
                <w:rFonts w:ascii="Verdana" w:hAnsi="Verdana"/>
                <w:b/>
                <w:sz w:val="20"/>
              </w:rPr>
            </w:pPr>
            <w:r w:rsidRPr="00407072">
              <w:rPr>
                <w:rFonts w:ascii="Verdana" w:hAnsi="Verdana"/>
                <w:b/>
                <w:sz w:val="20"/>
              </w:rPr>
              <w:lastRenderedPageBreak/>
              <w:t>Notes</w:t>
            </w:r>
            <w:r w:rsidR="007C3459" w:rsidRPr="00407072">
              <w:rPr>
                <w:rFonts w:ascii="Verdana" w:hAnsi="Verdana"/>
                <w:b/>
                <w:sz w:val="20"/>
              </w:rPr>
              <w:t xml:space="preserve"> </w:t>
            </w:r>
          </w:p>
        </w:tc>
      </w:tr>
      <w:tr w:rsidR="003E770D" w:rsidRPr="003E770D" w14:paraId="15DA21E0" w14:textId="77777777" w:rsidTr="00F03532">
        <w:trPr>
          <w:trHeight w:val="485"/>
        </w:trPr>
        <w:tc>
          <w:tcPr>
            <w:tcW w:w="9923" w:type="dxa"/>
            <w:vAlign w:val="center"/>
          </w:tcPr>
          <w:p w14:paraId="6B6298F5"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(a)(i)</w:t>
            </w:r>
          </w:p>
          <w:p w14:paraId="4092DD39" w14:textId="6CE7ACBB"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M1: </w:t>
            </w:r>
            <w:r w:rsidRPr="003E770D">
              <w:rPr>
                <w:rFonts w:ascii="Times New Roman" w:hAnsi="Times New Roman"/>
                <w:sz w:val="24"/>
                <w:szCs w:val="24"/>
              </w:rPr>
              <w:t xml:space="preserve">For a larger </w:t>
            </w:r>
            <w:r w:rsidR="00782FED">
              <w:rPr>
                <w:rFonts w:ascii="Times New Roman" w:hAnsi="Times New Roman"/>
                <w:sz w:val="24"/>
                <w:szCs w:val="24"/>
              </w:rPr>
              <w:t>number replaced by a smaller number</w:t>
            </w:r>
            <w:r w:rsidR="004F3AD0">
              <w:rPr>
                <w:rFonts w:ascii="Times New Roman" w:hAnsi="Times New Roman"/>
                <w:sz w:val="24"/>
                <w:szCs w:val="24"/>
              </w:rPr>
              <w:t xml:space="preserve"> in the working value</w:t>
            </w:r>
            <w:r w:rsidRPr="003E770D">
              <w:rPr>
                <w:rFonts w:ascii="Times New Roman" w:hAnsi="Times New Roman"/>
                <w:sz w:val="24"/>
                <w:szCs w:val="24"/>
              </w:rPr>
              <w:t xml:space="preserve"> boxes at</w:t>
            </w:r>
            <w:r w:rsidR="00782FED">
              <w:rPr>
                <w:rFonts w:ascii="Times New Roman" w:hAnsi="Times New Roman"/>
                <w:sz w:val="24"/>
                <w:szCs w:val="24"/>
              </w:rPr>
              <w:t xml:space="preserve"> either</w:t>
            </w:r>
            <w:r w:rsidRPr="003E770D">
              <w:rPr>
                <w:rFonts w:ascii="Times New Roman" w:hAnsi="Times New Roman"/>
                <w:sz w:val="24"/>
                <w:szCs w:val="24"/>
              </w:rPr>
              <w:t xml:space="preserve"> D, G or H</w:t>
            </w:r>
            <w:r w:rsidRPr="003E770D">
              <w:rPr>
                <w:rFonts w:ascii="Times New Roman" w:hAnsi="Times New Roman"/>
                <w:b/>
                <w:sz w:val="24"/>
                <w:szCs w:val="24"/>
              </w:rPr>
              <w:t xml:space="preserve"> </w:t>
            </w:r>
          </w:p>
          <w:p w14:paraId="5D3DB50A"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For all values correct (and in correct order) at A, B, C, I and E</w:t>
            </w:r>
          </w:p>
          <w:p w14:paraId="2357189A"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For all values correct (and in correct order) at F and D</w:t>
            </w:r>
          </w:p>
          <w:p w14:paraId="5F5788DC" w14:textId="53C43144"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A1ft: </w:t>
            </w:r>
            <w:r w:rsidRPr="003E770D">
              <w:rPr>
                <w:rFonts w:ascii="Times New Roman" w:hAnsi="Times New Roman"/>
                <w:sz w:val="24"/>
                <w:szCs w:val="24"/>
              </w:rPr>
              <w:t xml:space="preserve">For all values correct (and in correct order) on the follow through at </w:t>
            </w:r>
            <w:r w:rsidR="00751A0C">
              <w:rPr>
                <w:rFonts w:ascii="Times New Roman" w:hAnsi="Times New Roman"/>
                <w:sz w:val="24"/>
                <w:szCs w:val="24"/>
              </w:rPr>
              <w:t xml:space="preserve">J, </w:t>
            </w:r>
            <w:r w:rsidRPr="003E770D">
              <w:rPr>
                <w:rFonts w:ascii="Times New Roman" w:hAnsi="Times New Roman"/>
                <w:sz w:val="24"/>
                <w:szCs w:val="24"/>
              </w:rPr>
              <w:t>G and H</w:t>
            </w:r>
          </w:p>
          <w:p w14:paraId="3C2A539D" w14:textId="2DE7DA4C"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A1ft: </w:t>
            </w:r>
            <w:r w:rsidRPr="003E770D">
              <w:rPr>
                <w:rFonts w:ascii="Times New Roman" w:hAnsi="Times New Roman"/>
                <w:sz w:val="24"/>
                <w:szCs w:val="24"/>
              </w:rPr>
              <w:t>Follow through their final value at H</w:t>
            </w:r>
            <w:r w:rsidR="00782FED">
              <w:rPr>
                <w:rFonts w:ascii="Times New Roman" w:hAnsi="Times New Roman"/>
                <w:sz w:val="24"/>
                <w:szCs w:val="24"/>
              </w:rPr>
              <w:t xml:space="preserve"> (condone lack of units)</w:t>
            </w:r>
          </w:p>
          <w:p w14:paraId="0EDA71CE" w14:textId="6EA6CB52" w:rsidR="004F3AD0" w:rsidRDefault="00433311" w:rsidP="003E770D">
            <w:pPr>
              <w:spacing w:before="40" w:after="40"/>
              <w:rPr>
                <w:rFonts w:ascii="Times New Roman" w:hAnsi="Times New Roman"/>
                <w:b/>
                <w:sz w:val="24"/>
                <w:szCs w:val="24"/>
              </w:rPr>
            </w:pPr>
            <w:r>
              <w:rPr>
                <w:rFonts w:ascii="Times New Roman" w:hAnsi="Times New Roman"/>
                <w:b/>
                <w:sz w:val="24"/>
                <w:szCs w:val="24"/>
              </w:rPr>
              <w:t>(a)</w:t>
            </w:r>
            <w:r w:rsidR="003E770D" w:rsidRPr="003E770D">
              <w:rPr>
                <w:rFonts w:ascii="Times New Roman" w:hAnsi="Times New Roman"/>
                <w:b/>
                <w:sz w:val="24"/>
                <w:szCs w:val="24"/>
              </w:rPr>
              <w:t xml:space="preserve">(ii) </w:t>
            </w:r>
          </w:p>
          <w:p w14:paraId="20271194" w14:textId="4F035A40" w:rsidR="003E770D" w:rsidRPr="00433311"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Cao</w:t>
            </w:r>
            <w:r w:rsidR="00782FED">
              <w:rPr>
                <w:rFonts w:ascii="Times New Roman" w:hAnsi="Times New Roman"/>
                <w:sz w:val="24"/>
                <w:szCs w:val="24"/>
              </w:rPr>
              <w:t xml:space="preserve"> (AIFGH) </w:t>
            </w:r>
          </w:p>
        </w:tc>
      </w:tr>
      <w:tr w:rsidR="00433311" w:rsidRPr="003E770D" w14:paraId="5CA1A8EC" w14:textId="77777777" w:rsidTr="00F03532">
        <w:trPr>
          <w:trHeight w:val="485"/>
        </w:trPr>
        <w:tc>
          <w:tcPr>
            <w:tcW w:w="9923" w:type="dxa"/>
            <w:vAlign w:val="center"/>
          </w:tcPr>
          <w:p w14:paraId="19727393" w14:textId="77777777" w:rsidR="00433311" w:rsidRPr="003E770D" w:rsidRDefault="00433311" w:rsidP="00433311">
            <w:pPr>
              <w:spacing w:before="40" w:after="40"/>
              <w:rPr>
                <w:rFonts w:ascii="Times New Roman" w:hAnsi="Times New Roman"/>
                <w:b/>
                <w:sz w:val="24"/>
                <w:szCs w:val="24"/>
              </w:rPr>
            </w:pPr>
            <w:r w:rsidRPr="003E770D">
              <w:rPr>
                <w:rFonts w:ascii="Times New Roman" w:hAnsi="Times New Roman"/>
                <w:b/>
                <w:sz w:val="24"/>
                <w:szCs w:val="24"/>
              </w:rPr>
              <w:t>(b)</w:t>
            </w:r>
          </w:p>
          <w:p w14:paraId="56C89D00" w14:textId="77777777" w:rsidR="00433311" w:rsidRPr="003E770D" w:rsidRDefault="00433311" w:rsidP="00433311">
            <w:pPr>
              <w:spacing w:before="40" w:after="40"/>
              <w:rPr>
                <w:rFonts w:ascii="Times New Roman" w:hAnsi="Times New Roman"/>
                <w:b/>
                <w:sz w:val="24"/>
                <w:szCs w:val="24"/>
              </w:rPr>
            </w:pPr>
            <w:r w:rsidRPr="003E770D">
              <w:rPr>
                <w:rFonts w:ascii="Times New Roman" w:hAnsi="Times New Roman"/>
                <w:b/>
                <w:sz w:val="24"/>
                <w:szCs w:val="24"/>
              </w:rPr>
              <w:t xml:space="preserve">M1 </w:t>
            </w:r>
            <w:r w:rsidRPr="003E770D">
              <w:rPr>
                <w:rFonts w:ascii="Times New Roman" w:hAnsi="Times New Roman"/>
                <w:sz w:val="24"/>
                <w:szCs w:val="24"/>
              </w:rPr>
              <w:t>Complete method – allow 250/9500 (but must be squared)</w:t>
            </w:r>
            <w:r>
              <w:rPr>
                <w:rFonts w:ascii="Times New Roman" w:hAnsi="Times New Roman"/>
                <w:sz w:val="24"/>
                <w:szCs w:val="24"/>
              </w:rPr>
              <w:t xml:space="preserve"> – allow slips in values e.g. 950 for 9500</w:t>
            </w:r>
          </w:p>
          <w:p w14:paraId="4AE8B62D" w14:textId="4EAA19A6" w:rsidR="00433311" w:rsidRPr="00433311" w:rsidRDefault="00433311"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Cao (accept 2170</w:t>
            </w:r>
            <w:r>
              <w:rPr>
                <w:rFonts w:ascii="Times New Roman" w:hAnsi="Times New Roman"/>
                <w:sz w:val="24"/>
                <w:szCs w:val="24"/>
              </w:rPr>
              <w:t xml:space="preserve"> but only with correct working</w:t>
            </w:r>
            <w:r w:rsidRPr="003E770D">
              <w:rPr>
                <w:rFonts w:ascii="Times New Roman" w:hAnsi="Times New Roman"/>
                <w:sz w:val="24"/>
                <w:szCs w:val="24"/>
              </w:rPr>
              <w:t>)</w:t>
            </w:r>
            <w:r>
              <w:rPr>
                <w:rFonts w:ascii="Times New Roman" w:hAnsi="Times New Roman"/>
                <w:sz w:val="24"/>
                <w:szCs w:val="24"/>
              </w:rPr>
              <w:t xml:space="preserve"> – accept 2166 with no working for M1 only </w:t>
            </w:r>
          </w:p>
        </w:tc>
      </w:tr>
      <w:tr w:rsidR="00433311" w:rsidRPr="003E770D" w14:paraId="6FEBF665" w14:textId="77777777" w:rsidTr="00F03532">
        <w:trPr>
          <w:trHeight w:val="485"/>
        </w:trPr>
        <w:tc>
          <w:tcPr>
            <w:tcW w:w="9923" w:type="dxa"/>
            <w:vAlign w:val="center"/>
          </w:tcPr>
          <w:p w14:paraId="0C9C8DF3" w14:textId="77777777" w:rsidR="00433311" w:rsidRPr="003E770D" w:rsidRDefault="00433311" w:rsidP="00433311">
            <w:pPr>
              <w:spacing w:before="40" w:after="40"/>
              <w:rPr>
                <w:rFonts w:ascii="Times New Roman" w:hAnsi="Times New Roman"/>
                <w:b/>
                <w:sz w:val="24"/>
                <w:szCs w:val="24"/>
              </w:rPr>
            </w:pPr>
            <w:r w:rsidRPr="003E770D">
              <w:rPr>
                <w:rFonts w:ascii="Times New Roman" w:hAnsi="Times New Roman"/>
                <w:b/>
                <w:sz w:val="24"/>
                <w:szCs w:val="24"/>
              </w:rPr>
              <w:t>(c)</w:t>
            </w:r>
          </w:p>
          <w:p w14:paraId="3C965FF4" w14:textId="6CFE5301" w:rsidR="00433311" w:rsidRPr="003E770D" w:rsidRDefault="00433311" w:rsidP="00433311">
            <w:pPr>
              <w:spacing w:before="40" w:after="40"/>
              <w:rPr>
                <w:rFonts w:ascii="Times New Roman" w:hAnsi="Times New Roman"/>
                <w:b/>
                <w:sz w:val="24"/>
                <w:szCs w:val="24"/>
              </w:rPr>
            </w:pPr>
            <w:r w:rsidRPr="003E770D">
              <w:rPr>
                <w:rFonts w:ascii="Times New Roman" w:hAnsi="Times New Roman"/>
                <w:b/>
                <w:sz w:val="24"/>
                <w:szCs w:val="24"/>
              </w:rPr>
              <w:t>B1:</w:t>
            </w:r>
            <w:r w:rsidRPr="003E770D">
              <w:rPr>
                <w:rFonts w:ascii="Times New Roman" w:hAnsi="Times New Roman"/>
                <w:b/>
                <w:color w:val="0070C0"/>
                <w:sz w:val="24"/>
                <w:szCs w:val="24"/>
              </w:rPr>
              <w:t xml:space="preserve"> </w:t>
            </w:r>
            <w:r>
              <w:rPr>
                <w:rFonts w:ascii="Times New Roman" w:hAnsi="Times New Roman"/>
                <w:sz w:val="24"/>
                <w:szCs w:val="24"/>
              </w:rPr>
              <w:t xml:space="preserve">Any indication that the run-time is not </w:t>
            </w:r>
            <w:r w:rsidRPr="00782FED">
              <w:rPr>
                <w:rFonts w:ascii="Times New Roman" w:hAnsi="Times New Roman"/>
                <w:sz w:val="24"/>
                <w:szCs w:val="24"/>
                <w:u w:val="single"/>
              </w:rPr>
              <w:t>exactly</w:t>
            </w:r>
            <w:r>
              <w:rPr>
                <w:rFonts w:ascii="Times New Roman" w:hAnsi="Times New Roman"/>
                <w:sz w:val="24"/>
                <w:szCs w:val="24"/>
              </w:rPr>
              <w:t xml:space="preserve"> proportional to </w:t>
            </w:r>
            <w:r w:rsidRPr="003E770D">
              <w:rPr>
                <w:rFonts w:ascii="Times New Roman" w:hAnsi="Times New Roman"/>
                <w:position w:val="-6"/>
                <w:sz w:val="24"/>
                <w:szCs w:val="24"/>
              </w:rPr>
              <w:object w:dxaOrig="279" w:dyaOrig="320" w14:anchorId="646833EA">
                <v:shape id="_x0000_i1029" type="#_x0000_t75" style="width:12pt;height:18pt" o:ole="">
                  <v:imagedata r:id="rId16" o:title=""/>
                </v:shape>
                <o:OLEObject Type="Embed" ProgID="Equation.DSMT4" ShapeID="_x0000_i1029" DrawAspect="Content" ObjectID="_1589872447" r:id="rId21"/>
              </w:object>
            </w:r>
            <w:r>
              <w:rPr>
                <w:rFonts w:ascii="Times New Roman" w:hAnsi="Times New Roman"/>
                <w:sz w:val="24"/>
                <w:szCs w:val="24"/>
              </w:rPr>
              <w:t>e.g. may suggest that there are other terms (</w:t>
            </w:r>
            <w:r w:rsidRPr="00782FED">
              <w:rPr>
                <w:rFonts w:ascii="Times New Roman" w:hAnsi="Times New Roman"/>
                <w:i/>
                <w:sz w:val="24"/>
                <w:szCs w:val="24"/>
              </w:rPr>
              <w:t>n</w:t>
            </w:r>
            <w:r>
              <w:rPr>
                <w:rFonts w:ascii="Times New Roman" w:hAnsi="Times New Roman"/>
                <w:sz w:val="24"/>
                <w:szCs w:val="24"/>
                <w:vertAlign w:val="superscript"/>
              </w:rPr>
              <w:t>2</w:t>
            </w:r>
            <w:r>
              <w:rPr>
                <w:rFonts w:ascii="Times New Roman" w:hAnsi="Times New Roman"/>
                <w:sz w:val="24"/>
                <w:szCs w:val="24"/>
              </w:rPr>
              <w:t xml:space="preserve"> + …), or that </w:t>
            </w:r>
            <w:r w:rsidRPr="00782FED">
              <w:rPr>
                <w:rFonts w:ascii="Times New Roman" w:hAnsi="Times New Roman"/>
                <w:i/>
                <w:sz w:val="24"/>
                <w:szCs w:val="24"/>
              </w:rPr>
              <w:t>n</w:t>
            </w:r>
            <w:r>
              <w:rPr>
                <w:rFonts w:ascii="Times New Roman" w:hAnsi="Times New Roman"/>
                <w:sz w:val="24"/>
                <w:szCs w:val="24"/>
                <w:vertAlign w:val="superscript"/>
              </w:rPr>
              <w:t>2</w:t>
            </w:r>
            <w:r>
              <w:rPr>
                <w:rFonts w:ascii="Times New Roman" w:hAnsi="Times New Roman"/>
                <w:sz w:val="24"/>
                <w:szCs w:val="24"/>
              </w:rPr>
              <w:t xml:space="preserve"> is the dominant term, or that order does not imply proportionality. Do not accept only that ‘</w:t>
            </w:r>
            <w:r w:rsidRPr="00782FED">
              <w:rPr>
                <w:rFonts w:ascii="Times New Roman" w:hAnsi="Times New Roman"/>
                <w:i/>
                <w:sz w:val="24"/>
                <w:szCs w:val="24"/>
              </w:rPr>
              <w:t>n</w:t>
            </w:r>
            <w:r>
              <w:rPr>
                <w:rFonts w:ascii="Times New Roman" w:hAnsi="Times New Roman"/>
                <w:sz w:val="24"/>
                <w:szCs w:val="24"/>
                <w:vertAlign w:val="superscript"/>
              </w:rPr>
              <w:t>2</w:t>
            </w:r>
            <w:r>
              <w:rPr>
                <w:rFonts w:ascii="Times New Roman" w:hAnsi="Times New Roman"/>
                <w:sz w:val="24"/>
                <w:szCs w:val="24"/>
              </w:rPr>
              <w:t xml:space="preserve"> is not exact’.   </w:t>
            </w:r>
          </w:p>
        </w:tc>
      </w:tr>
    </w:tbl>
    <w:p w14:paraId="6C52504F" w14:textId="77777777" w:rsidR="003E770D" w:rsidRPr="003E770D" w:rsidRDefault="003E770D" w:rsidP="003E770D">
      <w:pPr>
        <w:rPr>
          <w:rFonts w:ascii="Times New Roman" w:hAnsi="Times New Roman"/>
          <w:sz w:val="24"/>
          <w:szCs w:val="24"/>
        </w:rPr>
      </w:pPr>
    </w:p>
    <w:p w14:paraId="2CDFE0E9" w14:textId="77777777" w:rsidR="003E770D" w:rsidRPr="003E770D" w:rsidRDefault="003E770D" w:rsidP="003E770D">
      <w:pPr>
        <w:rPr>
          <w:rFonts w:ascii="Times New Roman" w:hAnsi="Times New Roman"/>
          <w:sz w:val="24"/>
          <w:szCs w:val="24"/>
        </w:rPr>
      </w:pPr>
      <w:r w:rsidRPr="003E770D">
        <w:rPr>
          <w:rFonts w:ascii="Times New Roman" w:hAnsi="Times New Roman"/>
          <w:sz w:val="24"/>
          <w:szCs w:val="24"/>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3E770D" w:rsidRPr="003E770D" w14:paraId="54E44BB6" w14:textId="77777777" w:rsidTr="00F03532">
        <w:trPr>
          <w:trHeight w:val="430"/>
        </w:trPr>
        <w:tc>
          <w:tcPr>
            <w:tcW w:w="1276" w:type="dxa"/>
            <w:shd w:val="clear" w:color="auto" w:fill="BFBFBF" w:themeFill="background1" w:themeFillShade="BF"/>
            <w:vAlign w:val="center"/>
          </w:tcPr>
          <w:p w14:paraId="23C40803"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lastRenderedPageBreak/>
              <w:t>Question</w:t>
            </w:r>
          </w:p>
        </w:tc>
        <w:tc>
          <w:tcPr>
            <w:tcW w:w="6946" w:type="dxa"/>
            <w:shd w:val="clear" w:color="auto" w:fill="BFBFBF" w:themeFill="background1" w:themeFillShade="BF"/>
            <w:vAlign w:val="center"/>
          </w:tcPr>
          <w:p w14:paraId="32742BDD"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Scheme</w:t>
            </w:r>
          </w:p>
        </w:tc>
        <w:tc>
          <w:tcPr>
            <w:tcW w:w="992" w:type="dxa"/>
            <w:shd w:val="clear" w:color="auto" w:fill="BFBFBF" w:themeFill="background1" w:themeFillShade="BF"/>
            <w:vAlign w:val="center"/>
          </w:tcPr>
          <w:p w14:paraId="2DC38FC8"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Marks</w:t>
            </w:r>
          </w:p>
        </w:tc>
        <w:tc>
          <w:tcPr>
            <w:tcW w:w="709" w:type="dxa"/>
            <w:shd w:val="clear" w:color="auto" w:fill="BFBFBF" w:themeFill="background1" w:themeFillShade="BF"/>
            <w:vAlign w:val="center"/>
          </w:tcPr>
          <w:p w14:paraId="426FC4F9"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AOs</w:t>
            </w:r>
          </w:p>
        </w:tc>
      </w:tr>
      <w:tr w:rsidR="003E770D" w:rsidRPr="003E770D" w14:paraId="6A9E40A4" w14:textId="77777777" w:rsidTr="00F03532">
        <w:trPr>
          <w:trHeight w:val="485"/>
        </w:trPr>
        <w:tc>
          <w:tcPr>
            <w:tcW w:w="1276" w:type="dxa"/>
            <w:vMerge w:val="restart"/>
          </w:tcPr>
          <w:p w14:paraId="55397B5A"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2(a)</w:t>
            </w:r>
          </w:p>
        </w:tc>
        <w:tc>
          <w:tcPr>
            <w:tcW w:w="6946" w:type="dxa"/>
            <w:tcBorders>
              <w:bottom w:val="nil"/>
            </w:tcBorders>
            <w:vAlign w:val="center"/>
          </w:tcPr>
          <w:p w14:paraId="193E1DAA"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Minimum number of arcs is 3</w:t>
            </w:r>
          </w:p>
        </w:tc>
        <w:tc>
          <w:tcPr>
            <w:tcW w:w="992" w:type="dxa"/>
            <w:tcBorders>
              <w:bottom w:val="nil"/>
            </w:tcBorders>
            <w:vAlign w:val="center"/>
          </w:tcPr>
          <w:p w14:paraId="7F04C0CB"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tcBorders>
              <w:bottom w:val="nil"/>
            </w:tcBorders>
            <w:vAlign w:val="center"/>
          </w:tcPr>
          <w:p w14:paraId="74653B3B"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2.2a</w:t>
            </w:r>
          </w:p>
        </w:tc>
      </w:tr>
      <w:tr w:rsidR="003E770D" w:rsidRPr="003E770D" w14:paraId="1A38FCC3" w14:textId="77777777" w:rsidTr="00F03532">
        <w:trPr>
          <w:trHeight w:val="485"/>
        </w:trPr>
        <w:tc>
          <w:tcPr>
            <w:tcW w:w="1276" w:type="dxa"/>
            <w:vMerge/>
            <w:vAlign w:val="center"/>
          </w:tcPr>
          <w:p w14:paraId="5422B74F"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top w:val="nil"/>
            </w:tcBorders>
            <w:vAlign w:val="center"/>
          </w:tcPr>
          <w:p w14:paraId="52DF2279"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Maximum number of arcs is 6</w:t>
            </w:r>
          </w:p>
        </w:tc>
        <w:tc>
          <w:tcPr>
            <w:tcW w:w="992" w:type="dxa"/>
            <w:tcBorders>
              <w:top w:val="nil"/>
            </w:tcBorders>
            <w:vAlign w:val="center"/>
          </w:tcPr>
          <w:p w14:paraId="553A4E74"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tcBorders>
              <w:top w:val="nil"/>
            </w:tcBorders>
            <w:vAlign w:val="center"/>
          </w:tcPr>
          <w:p w14:paraId="38E09175"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2.2a</w:t>
            </w:r>
          </w:p>
        </w:tc>
      </w:tr>
      <w:tr w:rsidR="003E770D" w:rsidRPr="003E770D" w14:paraId="2E32F8AE" w14:textId="77777777" w:rsidTr="00F03532">
        <w:trPr>
          <w:trHeight w:val="485"/>
        </w:trPr>
        <w:tc>
          <w:tcPr>
            <w:tcW w:w="1276" w:type="dxa"/>
            <w:vMerge/>
            <w:vAlign w:val="center"/>
          </w:tcPr>
          <w:p w14:paraId="174594B7"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6366FC15"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00E19609"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b/>
                <w:sz w:val="24"/>
                <w:szCs w:val="24"/>
              </w:rPr>
              <w:t>(2)</w:t>
            </w:r>
          </w:p>
        </w:tc>
        <w:tc>
          <w:tcPr>
            <w:tcW w:w="709" w:type="dxa"/>
            <w:vAlign w:val="center"/>
          </w:tcPr>
          <w:p w14:paraId="69459A07"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2D4DFC4E" w14:textId="77777777" w:rsidTr="00F03532">
        <w:trPr>
          <w:trHeight w:val="485"/>
        </w:trPr>
        <w:tc>
          <w:tcPr>
            <w:tcW w:w="1276" w:type="dxa"/>
            <w:vMerge w:val="restart"/>
          </w:tcPr>
          <w:p w14:paraId="747AECFF"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(b)</w:t>
            </w:r>
          </w:p>
        </w:tc>
        <w:tc>
          <w:tcPr>
            <w:tcW w:w="6946" w:type="dxa"/>
            <w:vAlign w:val="center"/>
          </w:tcPr>
          <w:p w14:paraId="2AE2DEE9"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noProof/>
                <w:sz w:val="24"/>
                <w:szCs w:val="24"/>
              </w:rPr>
              <w:drawing>
                <wp:anchor distT="0" distB="0" distL="114300" distR="114300" simplePos="0" relativeHeight="251732992" behindDoc="0" locked="0" layoutInCell="1" allowOverlap="1" wp14:anchorId="4119289E" wp14:editId="7D3815AE">
                  <wp:simplePos x="0" y="0"/>
                  <wp:positionH relativeFrom="column">
                    <wp:posOffset>525780</wp:posOffset>
                  </wp:positionH>
                  <wp:positionV relativeFrom="paragraph">
                    <wp:posOffset>67945</wp:posOffset>
                  </wp:positionV>
                  <wp:extent cx="438785"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43503" t="58271" r="46204" b="22689"/>
                          <a:stretch/>
                        </pic:blipFill>
                        <pic:spPr bwMode="auto">
                          <a:xfrm>
                            <a:off x="0" y="0"/>
                            <a:ext cx="43878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770D">
              <w:rPr>
                <w:rFonts w:ascii="Times New Roman" w:hAnsi="Times New Roman"/>
                <w:sz w:val="24"/>
                <w:szCs w:val="24"/>
              </w:rPr>
              <w:t>(i) e.g.</w:t>
            </w:r>
          </w:p>
          <w:p w14:paraId="5C8E5640"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 xml:space="preserve"> </w:t>
            </w:r>
          </w:p>
          <w:p w14:paraId="5B8FCBA3"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368405C1"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vAlign w:val="center"/>
          </w:tcPr>
          <w:p w14:paraId="01DD9947"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5E7AA3E3" w14:textId="77777777" w:rsidTr="00F03532">
        <w:trPr>
          <w:trHeight w:val="485"/>
        </w:trPr>
        <w:tc>
          <w:tcPr>
            <w:tcW w:w="1276" w:type="dxa"/>
            <w:vMerge/>
          </w:tcPr>
          <w:p w14:paraId="23D50911"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3EC99BA8"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(ii) The graph has exactly two odd nodes and so the graph is semi-Eulerian</w:t>
            </w:r>
          </w:p>
        </w:tc>
        <w:tc>
          <w:tcPr>
            <w:tcW w:w="992" w:type="dxa"/>
            <w:vAlign w:val="center"/>
          </w:tcPr>
          <w:p w14:paraId="576544A3"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p w14:paraId="6306FB6D"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DB1</w:t>
            </w:r>
          </w:p>
        </w:tc>
        <w:tc>
          <w:tcPr>
            <w:tcW w:w="709" w:type="dxa"/>
            <w:vAlign w:val="center"/>
          </w:tcPr>
          <w:p w14:paraId="1DE8791D"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2.4</w:t>
            </w:r>
          </w:p>
          <w:p w14:paraId="7A7B1251"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2.2a</w:t>
            </w:r>
          </w:p>
        </w:tc>
      </w:tr>
      <w:tr w:rsidR="003E770D" w:rsidRPr="003E770D" w14:paraId="1391CCBD" w14:textId="77777777" w:rsidTr="00F03532">
        <w:trPr>
          <w:trHeight w:val="485"/>
        </w:trPr>
        <w:tc>
          <w:tcPr>
            <w:tcW w:w="1276" w:type="dxa"/>
            <w:vMerge/>
          </w:tcPr>
          <w:p w14:paraId="21EE1C0D"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46B6D75E"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6F711746"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b/>
                <w:sz w:val="24"/>
                <w:szCs w:val="24"/>
              </w:rPr>
              <w:t>(3)</w:t>
            </w:r>
          </w:p>
        </w:tc>
        <w:tc>
          <w:tcPr>
            <w:tcW w:w="709" w:type="dxa"/>
            <w:vAlign w:val="center"/>
          </w:tcPr>
          <w:p w14:paraId="6096C85F"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0AF1745D" w14:textId="77777777" w:rsidTr="00F03532">
        <w:trPr>
          <w:trHeight w:val="485"/>
        </w:trPr>
        <w:tc>
          <w:tcPr>
            <w:tcW w:w="1276" w:type="dxa"/>
            <w:vMerge w:val="restart"/>
          </w:tcPr>
          <w:p w14:paraId="5B683B89"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(c)</w:t>
            </w:r>
          </w:p>
        </w:tc>
        <w:tc>
          <w:tcPr>
            <w:tcW w:w="6946" w:type="dxa"/>
            <w:tcBorders>
              <w:bottom w:val="nil"/>
            </w:tcBorders>
            <w:vAlign w:val="center"/>
          </w:tcPr>
          <w:p w14:paraId="48C0DE8C"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The sum of the orders of the vertices = 2(number of arcs) = 10</w:t>
            </w:r>
          </w:p>
        </w:tc>
        <w:tc>
          <w:tcPr>
            <w:tcW w:w="992" w:type="dxa"/>
            <w:tcBorders>
              <w:bottom w:val="nil"/>
            </w:tcBorders>
            <w:vAlign w:val="center"/>
          </w:tcPr>
          <w:p w14:paraId="2A266A4A"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tcBorders>
              <w:bottom w:val="nil"/>
            </w:tcBorders>
            <w:vAlign w:val="center"/>
          </w:tcPr>
          <w:p w14:paraId="1EC87306"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1.2</w:t>
            </w:r>
          </w:p>
        </w:tc>
      </w:tr>
      <w:tr w:rsidR="003E770D" w:rsidRPr="003E770D" w14:paraId="7D0C8CED" w14:textId="77777777" w:rsidTr="00F03532">
        <w:trPr>
          <w:trHeight w:val="485"/>
        </w:trPr>
        <w:tc>
          <w:tcPr>
            <w:tcW w:w="1276" w:type="dxa"/>
            <w:vMerge/>
            <w:vAlign w:val="center"/>
          </w:tcPr>
          <w:p w14:paraId="6C09DCB0" w14:textId="77777777" w:rsidR="003E770D" w:rsidRPr="003E770D" w:rsidRDefault="003E770D" w:rsidP="003E770D">
            <w:pPr>
              <w:spacing w:before="40" w:after="40"/>
              <w:jc w:val="center"/>
              <w:rPr>
                <w:rFonts w:ascii="Times New Roman" w:hAnsi="Times New Roman"/>
                <w:b/>
                <w:sz w:val="24"/>
                <w:szCs w:val="24"/>
              </w:rPr>
            </w:pPr>
          </w:p>
        </w:tc>
        <w:tc>
          <w:tcPr>
            <w:tcW w:w="6946" w:type="dxa"/>
            <w:tcBorders>
              <w:top w:val="nil"/>
              <w:bottom w:val="nil"/>
            </w:tcBorders>
            <w:vAlign w:val="center"/>
          </w:tcPr>
          <w:p w14:paraId="51644206"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One possibility is that the orders are 1, 3, 3 and 3</w:t>
            </w:r>
          </w:p>
        </w:tc>
        <w:tc>
          <w:tcPr>
            <w:tcW w:w="992" w:type="dxa"/>
            <w:tcBorders>
              <w:top w:val="nil"/>
              <w:bottom w:val="nil"/>
            </w:tcBorders>
            <w:vAlign w:val="center"/>
          </w:tcPr>
          <w:p w14:paraId="0E45C436"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M1</w:t>
            </w:r>
          </w:p>
        </w:tc>
        <w:tc>
          <w:tcPr>
            <w:tcW w:w="709" w:type="dxa"/>
            <w:tcBorders>
              <w:top w:val="nil"/>
              <w:bottom w:val="nil"/>
            </w:tcBorders>
            <w:vAlign w:val="center"/>
          </w:tcPr>
          <w:p w14:paraId="258511E7"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2.1</w:t>
            </w:r>
          </w:p>
        </w:tc>
      </w:tr>
      <w:tr w:rsidR="003E770D" w:rsidRPr="003E770D" w14:paraId="39E3D86F" w14:textId="77777777" w:rsidTr="00F03532">
        <w:trPr>
          <w:trHeight w:val="485"/>
        </w:trPr>
        <w:tc>
          <w:tcPr>
            <w:tcW w:w="1276" w:type="dxa"/>
            <w:vMerge/>
            <w:vAlign w:val="center"/>
          </w:tcPr>
          <w:p w14:paraId="65876146" w14:textId="77777777" w:rsidR="003E770D" w:rsidRPr="003E770D" w:rsidRDefault="003E770D" w:rsidP="003E770D">
            <w:pPr>
              <w:spacing w:before="40" w:after="40"/>
              <w:jc w:val="center"/>
              <w:rPr>
                <w:rFonts w:ascii="Times New Roman" w:hAnsi="Times New Roman"/>
                <w:b/>
                <w:sz w:val="24"/>
                <w:szCs w:val="24"/>
              </w:rPr>
            </w:pPr>
          </w:p>
        </w:tc>
        <w:tc>
          <w:tcPr>
            <w:tcW w:w="6946" w:type="dxa"/>
            <w:tcBorders>
              <w:top w:val="nil"/>
              <w:bottom w:val="nil"/>
            </w:tcBorders>
            <w:vAlign w:val="center"/>
          </w:tcPr>
          <w:p w14:paraId="15AB99F7"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In a simply connected graph with four vertices each of the vertices of order 3 must connect to the three other vertices therefore it is not possible to have three vertices all with order 3</w:t>
            </w:r>
          </w:p>
        </w:tc>
        <w:tc>
          <w:tcPr>
            <w:tcW w:w="992" w:type="dxa"/>
            <w:tcBorders>
              <w:top w:val="nil"/>
              <w:bottom w:val="nil"/>
            </w:tcBorders>
            <w:vAlign w:val="center"/>
          </w:tcPr>
          <w:p w14:paraId="733E62E8"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tc>
        <w:tc>
          <w:tcPr>
            <w:tcW w:w="709" w:type="dxa"/>
            <w:tcBorders>
              <w:top w:val="nil"/>
              <w:bottom w:val="nil"/>
            </w:tcBorders>
            <w:vAlign w:val="center"/>
          </w:tcPr>
          <w:p w14:paraId="3B6557BE"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2.4</w:t>
            </w:r>
          </w:p>
        </w:tc>
      </w:tr>
      <w:tr w:rsidR="003E770D" w:rsidRPr="003E770D" w14:paraId="2D4B2141" w14:textId="77777777" w:rsidTr="00F03532">
        <w:trPr>
          <w:trHeight w:val="485"/>
        </w:trPr>
        <w:tc>
          <w:tcPr>
            <w:tcW w:w="1276" w:type="dxa"/>
            <w:vMerge/>
            <w:vAlign w:val="center"/>
          </w:tcPr>
          <w:p w14:paraId="74F2EDF1" w14:textId="77777777" w:rsidR="003E770D" w:rsidRPr="003E770D" w:rsidRDefault="003E770D" w:rsidP="003E770D">
            <w:pPr>
              <w:spacing w:before="40" w:after="40"/>
              <w:jc w:val="center"/>
              <w:rPr>
                <w:rFonts w:ascii="Times New Roman" w:hAnsi="Times New Roman"/>
                <w:b/>
                <w:sz w:val="24"/>
                <w:szCs w:val="24"/>
              </w:rPr>
            </w:pPr>
          </w:p>
        </w:tc>
        <w:tc>
          <w:tcPr>
            <w:tcW w:w="6946" w:type="dxa"/>
            <w:tcBorders>
              <w:top w:val="nil"/>
              <w:bottom w:val="nil"/>
            </w:tcBorders>
            <w:vAlign w:val="center"/>
          </w:tcPr>
          <w:p w14:paraId="269F2BAA"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The second possibility is that the orders are 2, 2, 3 and 3</w:t>
            </w:r>
          </w:p>
        </w:tc>
        <w:tc>
          <w:tcPr>
            <w:tcW w:w="992" w:type="dxa"/>
            <w:tcBorders>
              <w:top w:val="nil"/>
              <w:bottom w:val="nil"/>
            </w:tcBorders>
            <w:vAlign w:val="center"/>
          </w:tcPr>
          <w:p w14:paraId="435AEF00"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M1</w:t>
            </w:r>
          </w:p>
        </w:tc>
        <w:tc>
          <w:tcPr>
            <w:tcW w:w="709" w:type="dxa"/>
            <w:tcBorders>
              <w:top w:val="nil"/>
              <w:bottom w:val="nil"/>
            </w:tcBorders>
            <w:vAlign w:val="center"/>
          </w:tcPr>
          <w:p w14:paraId="128FAF77"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2.1</w:t>
            </w:r>
          </w:p>
        </w:tc>
      </w:tr>
      <w:tr w:rsidR="003E770D" w:rsidRPr="003E770D" w14:paraId="2BD89E64" w14:textId="77777777" w:rsidTr="00F03532">
        <w:trPr>
          <w:trHeight w:val="485"/>
        </w:trPr>
        <w:tc>
          <w:tcPr>
            <w:tcW w:w="1276" w:type="dxa"/>
            <w:vMerge/>
            <w:vAlign w:val="center"/>
          </w:tcPr>
          <w:p w14:paraId="364776DB" w14:textId="77777777" w:rsidR="003E770D" w:rsidRPr="003E770D" w:rsidRDefault="003E770D" w:rsidP="003E770D">
            <w:pPr>
              <w:spacing w:before="40" w:after="40"/>
              <w:jc w:val="center"/>
              <w:rPr>
                <w:rFonts w:ascii="Times New Roman" w:hAnsi="Times New Roman"/>
                <w:b/>
                <w:sz w:val="24"/>
                <w:szCs w:val="24"/>
              </w:rPr>
            </w:pPr>
          </w:p>
        </w:tc>
        <w:tc>
          <w:tcPr>
            <w:tcW w:w="6946" w:type="dxa"/>
            <w:tcBorders>
              <w:top w:val="nil"/>
            </w:tcBorders>
            <w:vAlign w:val="center"/>
          </w:tcPr>
          <w:p w14:paraId="6EA78AE5" w14:textId="58C9838F"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There is only one way to make a graph with vertices of orders 2, 2, 3 and 3 as the two vertices of order 2 cannot be connected to each other (note that a</w:t>
            </w:r>
            <w:r w:rsidR="00FD3E63">
              <w:rPr>
                <w:rFonts w:ascii="Times New Roman" w:hAnsi="Times New Roman"/>
                <w:sz w:val="24"/>
                <w:szCs w:val="24"/>
              </w:rPr>
              <w:t>s the graph is connected no vertex</w:t>
            </w:r>
            <w:r w:rsidRPr="003E770D">
              <w:rPr>
                <w:rFonts w:ascii="Times New Roman" w:hAnsi="Times New Roman"/>
                <w:sz w:val="24"/>
                <w:szCs w:val="24"/>
              </w:rPr>
              <w:t xml:space="preserve"> can have order 0). There are no other possible graph</w:t>
            </w:r>
            <w:r w:rsidR="00FD3E63">
              <w:rPr>
                <w:rFonts w:ascii="Times New Roman" w:hAnsi="Times New Roman"/>
                <w:sz w:val="24"/>
                <w:szCs w:val="24"/>
              </w:rPr>
              <w:t>s as the maximum order of a vertex</w:t>
            </w:r>
            <w:r w:rsidRPr="003E770D">
              <w:rPr>
                <w:rFonts w:ascii="Times New Roman" w:hAnsi="Times New Roman"/>
                <w:sz w:val="24"/>
                <w:szCs w:val="24"/>
              </w:rPr>
              <w:t xml:space="preserve"> is 3 (due to the condition that the graph must be simple)</w:t>
            </w:r>
          </w:p>
        </w:tc>
        <w:tc>
          <w:tcPr>
            <w:tcW w:w="992" w:type="dxa"/>
            <w:tcBorders>
              <w:top w:val="nil"/>
            </w:tcBorders>
            <w:vAlign w:val="center"/>
          </w:tcPr>
          <w:p w14:paraId="2C885D24"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tc>
        <w:tc>
          <w:tcPr>
            <w:tcW w:w="709" w:type="dxa"/>
            <w:tcBorders>
              <w:top w:val="nil"/>
            </w:tcBorders>
            <w:vAlign w:val="center"/>
          </w:tcPr>
          <w:p w14:paraId="066A01ED"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2.2a</w:t>
            </w:r>
          </w:p>
        </w:tc>
      </w:tr>
      <w:tr w:rsidR="003E770D" w:rsidRPr="003E770D" w14:paraId="5D37B1FD" w14:textId="77777777" w:rsidTr="00F03532">
        <w:trPr>
          <w:trHeight w:val="485"/>
        </w:trPr>
        <w:tc>
          <w:tcPr>
            <w:tcW w:w="1276" w:type="dxa"/>
            <w:vMerge/>
            <w:vAlign w:val="center"/>
          </w:tcPr>
          <w:p w14:paraId="30412C22" w14:textId="77777777" w:rsidR="003E770D" w:rsidRPr="003E770D" w:rsidRDefault="003E770D" w:rsidP="003E770D">
            <w:pPr>
              <w:spacing w:before="40" w:after="40"/>
              <w:jc w:val="center"/>
              <w:rPr>
                <w:rFonts w:ascii="Times New Roman" w:hAnsi="Times New Roman"/>
                <w:b/>
                <w:sz w:val="24"/>
                <w:szCs w:val="24"/>
              </w:rPr>
            </w:pPr>
          </w:p>
        </w:tc>
        <w:tc>
          <w:tcPr>
            <w:tcW w:w="6946" w:type="dxa"/>
            <w:vAlign w:val="center"/>
          </w:tcPr>
          <w:p w14:paraId="4F46EAF8"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6EB10508"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b/>
                <w:sz w:val="24"/>
                <w:szCs w:val="24"/>
              </w:rPr>
              <w:t>(5)</w:t>
            </w:r>
          </w:p>
        </w:tc>
        <w:tc>
          <w:tcPr>
            <w:tcW w:w="709" w:type="dxa"/>
            <w:vAlign w:val="center"/>
          </w:tcPr>
          <w:p w14:paraId="181AF50D"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62A00B2C" w14:textId="77777777" w:rsidTr="00F03532">
        <w:trPr>
          <w:trHeight w:val="485"/>
        </w:trPr>
        <w:tc>
          <w:tcPr>
            <w:tcW w:w="9923" w:type="dxa"/>
            <w:gridSpan w:val="4"/>
            <w:vAlign w:val="center"/>
          </w:tcPr>
          <w:p w14:paraId="3CB40E94" w14:textId="77777777" w:rsidR="003E770D" w:rsidRPr="003E770D" w:rsidRDefault="003E770D" w:rsidP="003E770D">
            <w:pPr>
              <w:spacing w:before="40" w:after="40"/>
              <w:jc w:val="right"/>
              <w:rPr>
                <w:rFonts w:ascii="Times New Roman" w:hAnsi="Times New Roman"/>
                <w:b/>
                <w:sz w:val="24"/>
                <w:szCs w:val="24"/>
              </w:rPr>
            </w:pPr>
            <w:r w:rsidRPr="003E770D">
              <w:rPr>
                <w:rFonts w:ascii="Times New Roman" w:hAnsi="Times New Roman"/>
                <w:b/>
                <w:sz w:val="24"/>
                <w:szCs w:val="24"/>
              </w:rPr>
              <w:t>(10 marks)</w:t>
            </w:r>
          </w:p>
        </w:tc>
      </w:tr>
    </w:tbl>
    <w:p w14:paraId="30D974CC" w14:textId="77777777" w:rsidR="003E770D" w:rsidRPr="003E770D" w:rsidRDefault="003E770D" w:rsidP="003E770D">
      <w:pPr>
        <w:rPr>
          <w:rFonts w:ascii="Times New Roman" w:hAnsi="Times New Roman"/>
          <w:sz w:val="24"/>
          <w:szCs w:val="24"/>
        </w:rPr>
      </w:pPr>
      <w:r w:rsidRPr="003E770D">
        <w:rPr>
          <w:rFonts w:ascii="Times New Roman" w:hAnsi="Times New Roman"/>
          <w:sz w:val="24"/>
          <w:szCs w:val="24"/>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23"/>
      </w:tblGrid>
      <w:tr w:rsidR="003E770D" w:rsidRPr="003E770D" w14:paraId="59DAD5BF" w14:textId="77777777" w:rsidTr="00F03532">
        <w:trPr>
          <w:trHeight w:val="485"/>
        </w:trPr>
        <w:tc>
          <w:tcPr>
            <w:tcW w:w="9923" w:type="dxa"/>
            <w:vAlign w:val="center"/>
          </w:tcPr>
          <w:p w14:paraId="21627979" w14:textId="0C387194" w:rsidR="003E770D" w:rsidRPr="00407072" w:rsidRDefault="003E770D" w:rsidP="00407072">
            <w:pPr>
              <w:spacing w:before="40" w:after="40"/>
              <w:jc w:val="center"/>
              <w:rPr>
                <w:rFonts w:ascii="Verdana" w:hAnsi="Verdana"/>
                <w:b/>
                <w:sz w:val="20"/>
              </w:rPr>
            </w:pPr>
            <w:r w:rsidRPr="00407072">
              <w:rPr>
                <w:rFonts w:ascii="Verdana" w:hAnsi="Verdana"/>
                <w:b/>
                <w:sz w:val="20"/>
              </w:rPr>
              <w:lastRenderedPageBreak/>
              <w:t>Notes</w:t>
            </w:r>
          </w:p>
        </w:tc>
      </w:tr>
      <w:tr w:rsidR="003E770D" w:rsidRPr="003E770D" w14:paraId="59A54509" w14:textId="77777777" w:rsidTr="00F03532">
        <w:trPr>
          <w:trHeight w:val="485"/>
        </w:trPr>
        <w:tc>
          <w:tcPr>
            <w:tcW w:w="9923" w:type="dxa"/>
            <w:vAlign w:val="center"/>
          </w:tcPr>
          <w:p w14:paraId="3B46E278"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(a)</w:t>
            </w:r>
          </w:p>
          <w:p w14:paraId="296AE685"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B1: </w:t>
            </w:r>
            <w:r w:rsidRPr="003E770D">
              <w:rPr>
                <w:rFonts w:ascii="Times New Roman" w:hAnsi="Times New Roman"/>
                <w:sz w:val="24"/>
                <w:szCs w:val="24"/>
              </w:rPr>
              <w:t>Cao</w:t>
            </w:r>
            <w:r w:rsidRPr="003E770D">
              <w:rPr>
                <w:rFonts w:ascii="Times New Roman" w:hAnsi="Times New Roman"/>
                <w:b/>
                <w:sz w:val="24"/>
                <w:szCs w:val="24"/>
              </w:rPr>
              <w:tab/>
            </w:r>
          </w:p>
          <w:p w14:paraId="051A3664"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B1: </w:t>
            </w:r>
            <w:r w:rsidRPr="003E770D">
              <w:rPr>
                <w:rFonts w:ascii="Times New Roman" w:hAnsi="Times New Roman"/>
                <w:sz w:val="24"/>
                <w:szCs w:val="24"/>
              </w:rPr>
              <w:t>Cao</w:t>
            </w:r>
            <w:r w:rsidRPr="003E770D">
              <w:rPr>
                <w:rFonts w:ascii="Times New Roman" w:hAnsi="Times New Roman"/>
                <w:b/>
                <w:sz w:val="24"/>
                <w:szCs w:val="24"/>
              </w:rPr>
              <w:tab/>
            </w:r>
          </w:p>
        </w:tc>
      </w:tr>
      <w:tr w:rsidR="003E770D" w:rsidRPr="003E770D" w14:paraId="7DFFB02E" w14:textId="77777777" w:rsidTr="00F03532">
        <w:trPr>
          <w:trHeight w:val="70"/>
        </w:trPr>
        <w:tc>
          <w:tcPr>
            <w:tcW w:w="9923" w:type="dxa"/>
            <w:vAlign w:val="center"/>
          </w:tcPr>
          <w:p w14:paraId="345658A4"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(b)(i)</w:t>
            </w:r>
          </w:p>
          <w:p w14:paraId="6F935468" w14:textId="2BE404B8" w:rsidR="003E770D" w:rsidRPr="00FD3E63"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B1: </w:t>
            </w:r>
            <w:r w:rsidRPr="003E770D">
              <w:rPr>
                <w:rFonts w:ascii="Times New Roman" w:hAnsi="Times New Roman"/>
                <w:sz w:val="24"/>
                <w:szCs w:val="24"/>
              </w:rPr>
              <w:t>Cao</w:t>
            </w:r>
            <w:r w:rsidR="009B51AD">
              <w:rPr>
                <w:rFonts w:ascii="Times New Roman" w:hAnsi="Times New Roman"/>
                <w:sz w:val="24"/>
                <w:szCs w:val="24"/>
              </w:rPr>
              <w:t xml:space="preserve"> oe</w:t>
            </w:r>
            <w:r w:rsidR="00FD3E63">
              <w:rPr>
                <w:rFonts w:ascii="Times New Roman" w:hAnsi="Times New Roman"/>
                <w:b/>
                <w:sz w:val="24"/>
                <w:szCs w:val="24"/>
              </w:rPr>
              <w:t xml:space="preserve"> </w:t>
            </w:r>
            <w:r w:rsidR="00FD3E63">
              <w:rPr>
                <w:rFonts w:ascii="Times New Roman" w:hAnsi="Times New Roman"/>
                <w:sz w:val="24"/>
                <w:szCs w:val="24"/>
              </w:rPr>
              <w:t>(vertices must be clear)</w:t>
            </w:r>
          </w:p>
          <w:p w14:paraId="021A08E7"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(b)(ii)</w:t>
            </w:r>
          </w:p>
          <w:p w14:paraId="3BD447C8" w14:textId="767AF3C0" w:rsidR="003E770D" w:rsidRPr="002F370F"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B1: </w:t>
            </w:r>
            <w:r w:rsidRPr="003E770D">
              <w:rPr>
                <w:rFonts w:ascii="Times New Roman" w:hAnsi="Times New Roman"/>
                <w:sz w:val="24"/>
                <w:szCs w:val="24"/>
              </w:rPr>
              <w:t>Explana</w:t>
            </w:r>
            <w:r w:rsidR="000F2C82">
              <w:rPr>
                <w:rFonts w:ascii="Times New Roman" w:hAnsi="Times New Roman"/>
                <w:sz w:val="24"/>
                <w:szCs w:val="24"/>
              </w:rPr>
              <w:t xml:space="preserve">tion which </w:t>
            </w:r>
            <w:r w:rsidRPr="003E770D">
              <w:rPr>
                <w:rFonts w:ascii="Times New Roman" w:hAnsi="Times New Roman"/>
                <w:sz w:val="24"/>
                <w:szCs w:val="24"/>
              </w:rPr>
              <w:t xml:space="preserve">consists of </w:t>
            </w:r>
            <w:r w:rsidR="000F2C82">
              <w:rPr>
                <w:rFonts w:ascii="Times New Roman" w:hAnsi="Times New Roman"/>
                <w:sz w:val="24"/>
                <w:szCs w:val="24"/>
              </w:rPr>
              <w:t xml:space="preserve">the graph having </w:t>
            </w:r>
            <w:r w:rsidRPr="003E770D">
              <w:rPr>
                <w:rFonts w:ascii="Times New Roman" w:hAnsi="Times New Roman"/>
                <w:sz w:val="24"/>
                <w:szCs w:val="24"/>
              </w:rPr>
              <w:t>two</w:t>
            </w:r>
            <w:r w:rsidR="000F2C82">
              <w:rPr>
                <w:rFonts w:ascii="Times New Roman" w:hAnsi="Times New Roman"/>
                <w:sz w:val="24"/>
                <w:szCs w:val="24"/>
              </w:rPr>
              <w:t xml:space="preserve"> odd</w:t>
            </w:r>
            <w:r w:rsidRPr="003E770D">
              <w:rPr>
                <w:rFonts w:ascii="Times New Roman" w:hAnsi="Times New Roman"/>
                <w:sz w:val="24"/>
                <w:szCs w:val="24"/>
              </w:rPr>
              <w:t xml:space="preserve"> nodes</w:t>
            </w:r>
            <w:r w:rsidRPr="003E770D">
              <w:rPr>
                <w:rFonts w:ascii="Times New Roman" w:hAnsi="Times New Roman"/>
                <w:b/>
                <w:sz w:val="24"/>
                <w:szCs w:val="24"/>
              </w:rPr>
              <w:t xml:space="preserve"> </w:t>
            </w:r>
            <w:r w:rsidR="002F370F">
              <w:rPr>
                <w:rFonts w:ascii="Times New Roman" w:hAnsi="Times New Roman"/>
                <w:sz w:val="24"/>
                <w:szCs w:val="24"/>
              </w:rPr>
              <w:t xml:space="preserve">(or consistent explanation with their graph in (b)(i)) </w:t>
            </w:r>
          </w:p>
          <w:p w14:paraId="59D29089" w14:textId="549B7876"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DB1: </w:t>
            </w:r>
            <w:r w:rsidR="000F2C82" w:rsidRPr="000F2C82">
              <w:rPr>
                <w:rFonts w:ascii="Times New Roman" w:hAnsi="Times New Roman"/>
                <w:sz w:val="24"/>
                <w:szCs w:val="24"/>
                <w:u w:val="single"/>
              </w:rPr>
              <w:t>Exactly</w:t>
            </w:r>
            <w:r w:rsidR="000F2C82">
              <w:rPr>
                <w:rFonts w:ascii="Times New Roman" w:hAnsi="Times New Roman"/>
                <w:sz w:val="24"/>
                <w:szCs w:val="24"/>
              </w:rPr>
              <w:t xml:space="preserve"> </w:t>
            </w:r>
            <w:r w:rsidR="00A73AA1">
              <w:rPr>
                <w:rFonts w:ascii="Times New Roman" w:hAnsi="Times New Roman"/>
                <w:sz w:val="24"/>
                <w:szCs w:val="24"/>
              </w:rPr>
              <w:t xml:space="preserve">(or </w:t>
            </w:r>
            <w:r w:rsidR="00A73AA1" w:rsidRPr="00A73AA1">
              <w:rPr>
                <w:rFonts w:ascii="Times New Roman" w:hAnsi="Times New Roman"/>
                <w:sz w:val="24"/>
                <w:szCs w:val="24"/>
                <w:u w:val="single"/>
              </w:rPr>
              <w:t>only</w:t>
            </w:r>
            <w:r w:rsidR="00A73AA1">
              <w:rPr>
                <w:rFonts w:ascii="Times New Roman" w:hAnsi="Times New Roman"/>
                <w:sz w:val="24"/>
                <w:szCs w:val="24"/>
              </w:rPr>
              <w:t xml:space="preserve">) </w:t>
            </w:r>
            <w:r w:rsidR="005938A0">
              <w:rPr>
                <w:rFonts w:ascii="Times New Roman" w:hAnsi="Times New Roman"/>
                <w:sz w:val="24"/>
                <w:szCs w:val="24"/>
              </w:rPr>
              <w:t xml:space="preserve">two odd nodes </w:t>
            </w:r>
            <w:r w:rsidR="000F2C82">
              <w:rPr>
                <w:rFonts w:ascii="Times New Roman" w:hAnsi="Times New Roman"/>
                <w:sz w:val="24"/>
                <w:szCs w:val="24"/>
              </w:rPr>
              <w:t>together with the deduction that therefore the graph</w:t>
            </w:r>
            <w:r w:rsidRPr="003E770D">
              <w:rPr>
                <w:rFonts w:ascii="Times New Roman" w:hAnsi="Times New Roman"/>
                <w:sz w:val="24"/>
                <w:szCs w:val="24"/>
              </w:rPr>
              <w:t xml:space="preserve"> is semi-Eulerian</w:t>
            </w:r>
            <w:r w:rsidR="002F370F">
              <w:rPr>
                <w:rFonts w:ascii="Times New Roman" w:hAnsi="Times New Roman"/>
                <w:sz w:val="24"/>
                <w:szCs w:val="24"/>
              </w:rPr>
              <w:t xml:space="preserve"> (from a correct graph only in </w:t>
            </w:r>
            <w:r w:rsidR="00705955">
              <w:rPr>
                <w:rFonts w:ascii="Times New Roman" w:hAnsi="Times New Roman"/>
                <w:sz w:val="24"/>
                <w:szCs w:val="24"/>
              </w:rPr>
              <w:t>(b)</w:t>
            </w:r>
            <w:r w:rsidR="002F370F">
              <w:rPr>
                <w:rFonts w:ascii="Times New Roman" w:hAnsi="Times New Roman"/>
                <w:sz w:val="24"/>
                <w:szCs w:val="24"/>
              </w:rPr>
              <w:t>(i))</w:t>
            </w:r>
          </w:p>
        </w:tc>
      </w:tr>
      <w:tr w:rsidR="003E770D" w:rsidRPr="003E770D" w14:paraId="17F55093" w14:textId="77777777" w:rsidTr="00F03532">
        <w:trPr>
          <w:trHeight w:val="485"/>
        </w:trPr>
        <w:tc>
          <w:tcPr>
            <w:tcW w:w="9923" w:type="dxa"/>
            <w:vAlign w:val="center"/>
          </w:tcPr>
          <w:p w14:paraId="5516E1CD" w14:textId="55F8919E"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(c)</w:t>
            </w:r>
          </w:p>
          <w:p w14:paraId="69E15082" w14:textId="43DC074B"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B1: </w:t>
            </w:r>
            <w:r w:rsidRPr="003E770D">
              <w:rPr>
                <w:rFonts w:ascii="Times New Roman" w:hAnsi="Times New Roman"/>
                <w:sz w:val="24"/>
                <w:szCs w:val="24"/>
              </w:rPr>
              <w:t xml:space="preserve">10 seen </w:t>
            </w:r>
            <w:r w:rsidR="000F2C82">
              <w:rPr>
                <w:rFonts w:ascii="Times New Roman" w:hAnsi="Times New Roman"/>
                <w:sz w:val="24"/>
                <w:szCs w:val="24"/>
              </w:rPr>
              <w:t xml:space="preserve"> – this mark ca</w:t>
            </w:r>
            <w:r w:rsidR="00626B92">
              <w:rPr>
                <w:rFonts w:ascii="Times New Roman" w:hAnsi="Times New Roman"/>
                <w:sz w:val="24"/>
                <w:szCs w:val="24"/>
              </w:rPr>
              <w:t>n be implied if two or more lists</w:t>
            </w:r>
            <w:r w:rsidR="000F2C82">
              <w:rPr>
                <w:rFonts w:ascii="Times New Roman" w:hAnsi="Times New Roman"/>
                <w:sz w:val="24"/>
                <w:szCs w:val="24"/>
              </w:rPr>
              <w:t xml:space="preserve"> of </w:t>
            </w:r>
            <w:r w:rsidR="00A73AA1">
              <w:rPr>
                <w:rFonts w:ascii="Times New Roman" w:hAnsi="Times New Roman"/>
                <w:sz w:val="24"/>
                <w:szCs w:val="24"/>
              </w:rPr>
              <w:t xml:space="preserve">four </w:t>
            </w:r>
            <w:r w:rsidR="000F2C82">
              <w:rPr>
                <w:rFonts w:ascii="Times New Roman" w:hAnsi="Times New Roman"/>
                <w:sz w:val="24"/>
                <w:szCs w:val="24"/>
              </w:rPr>
              <w:t>numbers which sum to 10 are seen</w:t>
            </w:r>
          </w:p>
          <w:p w14:paraId="03DA7FAB" w14:textId="5A754EE9"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M1: </w:t>
            </w:r>
            <w:r w:rsidR="000F2C82">
              <w:rPr>
                <w:rFonts w:ascii="Times New Roman" w:hAnsi="Times New Roman"/>
                <w:sz w:val="24"/>
                <w:szCs w:val="24"/>
              </w:rPr>
              <w:t>States that</w:t>
            </w:r>
            <w:r w:rsidRPr="003E770D">
              <w:rPr>
                <w:rFonts w:ascii="Times New Roman" w:hAnsi="Times New Roman"/>
                <w:sz w:val="24"/>
                <w:szCs w:val="24"/>
              </w:rPr>
              <w:t xml:space="preserve"> the vertex orders </w:t>
            </w:r>
            <w:r w:rsidR="00FD3E63">
              <w:rPr>
                <w:rFonts w:ascii="Times New Roman" w:hAnsi="Times New Roman"/>
                <w:sz w:val="24"/>
                <w:szCs w:val="24"/>
              </w:rPr>
              <w:t xml:space="preserve">could be 1, 3, 3, 3 or that no vertex can have an order greater than 3 </w:t>
            </w:r>
          </w:p>
          <w:p w14:paraId="706080EF"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Convincing argument that 1, 3, 3, 3 is not possible</w:t>
            </w:r>
            <w:r w:rsidRPr="003E770D">
              <w:rPr>
                <w:rFonts w:ascii="Times New Roman" w:hAnsi="Times New Roman"/>
                <w:b/>
                <w:sz w:val="24"/>
                <w:szCs w:val="24"/>
              </w:rPr>
              <w:t xml:space="preserve"> </w:t>
            </w:r>
          </w:p>
          <w:p w14:paraId="413F4B68" w14:textId="64B7DEED"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M1: </w:t>
            </w:r>
            <w:r w:rsidR="000F2C82">
              <w:rPr>
                <w:rFonts w:ascii="Times New Roman" w:hAnsi="Times New Roman"/>
                <w:sz w:val="24"/>
                <w:szCs w:val="24"/>
              </w:rPr>
              <w:t>Considers the possibility</w:t>
            </w:r>
            <w:r w:rsidR="00FD3E63">
              <w:rPr>
                <w:rFonts w:ascii="Times New Roman" w:hAnsi="Times New Roman"/>
                <w:sz w:val="24"/>
                <w:szCs w:val="24"/>
              </w:rPr>
              <w:t xml:space="preserve"> of the orders being </w:t>
            </w:r>
            <w:r w:rsidR="000F2C82">
              <w:rPr>
                <w:rFonts w:ascii="Times New Roman" w:hAnsi="Times New Roman"/>
                <w:sz w:val="24"/>
                <w:szCs w:val="24"/>
              </w:rPr>
              <w:t xml:space="preserve">2, 2, 3, 3 </w:t>
            </w:r>
          </w:p>
          <w:p w14:paraId="1FD8A9D8" w14:textId="7D9A2B66" w:rsid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 xml:space="preserve">Convincing argument that there is only one way of making </w:t>
            </w:r>
            <w:r w:rsidR="00FD3E63">
              <w:rPr>
                <w:rFonts w:ascii="Times New Roman" w:hAnsi="Times New Roman"/>
                <w:sz w:val="24"/>
                <w:szCs w:val="24"/>
              </w:rPr>
              <w:t xml:space="preserve">a graph with vertex orders of </w:t>
            </w:r>
            <w:r w:rsidRPr="003E770D">
              <w:rPr>
                <w:rFonts w:ascii="Times New Roman" w:hAnsi="Times New Roman"/>
                <w:sz w:val="24"/>
                <w:szCs w:val="24"/>
              </w:rPr>
              <w:t xml:space="preserve">2, 2, 3, 3 </w:t>
            </w:r>
            <w:r w:rsidR="00626B92">
              <w:rPr>
                <w:rFonts w:ascii="Times New Roman" w:hAnsi="Times New Roman"/>
                <w:sz w:val="24"/>
                <w:szCs w:val="24"/>
              </w:rPr>
              <w:t>(e.g. mention of the fact that the two vertices of order 2 cannot be connected to each other)</w:t>
            </w:r>
          </w:p>
          <w:p w14:paraId="3BF7458C" w14:textId="77777777" w:rsidR="00626B92" w:rsidRDefault="00626B92" w:rsidP="003E770D">
            <w:pPr>
              <w:spacing w:before="40" w:after="40"/>
              <w:rPr>
                <w:rFonts w:ascii="Times New Roman" w:hAnsi="Times New Roman"/>
                <w:sz w:val="24"/>
                <w:szCs w:val="24"/>
              </w:rPr>
            </w:pPr>
          </w:p>
          <w:p w14:paraId="343CB4EA" w14:textId="0F83C22B" w:rsidR="00626B92" w:rsidRPr="00626B92" w:rsidRDefault="00626B92" w:rsidP="003E770D">
            <w:pPr>
              <w:spacing w:before="40" w:after="40"/>
              <w:rPr>
                <w:rFonts w:ascii="Times New Roman" w:hAnsi="Times New Roman"/>
                <w:b/>
                <w:sz w:val="24"/>
                <w:szCs w:val="24"/>
              </w:rPr>
            </w:pPr>
            <w:r>
              <w:rPr>
                <w:rFonts w:ascii="Times New Roman" w:hAnsi="Times New Roman"/>
                <w:sz w:val="24"/>
                <w:szCs w:val="24"/>
              </w:rPr>
              <w:t xml:space="preserve">For full marks in (c) – there must be some mention of the fact that there cannot be a vertex with order greater than 3 (withhold last A mark if this </w:t>
            </w:r>
            <w:r w:rsidR="008F45AC">
              <w:rPr>
                <w:rFonts w:ascii="Times New Roman" w:hAnsi="Times New Roman"/>
                <w:sz w:val="24"/>
                <w:szCs w:val="24"/>
              </w:rPr>
              <w:t xml:space="preserve">point </w:t>
            </w:r>
            <w:r>
              <w:rPr>
                <w:rFonts w:ascii="Times New Roman" w:hAnsi="Times New Roman"/>
                <w:sz w:val="24"/>
                <w:szCs w:val="24"/>
              </w:rPr>
              <w:t>is not considered)</w:t>
            </w:r>
          </w:p>
        </w:tc>
      </w:tr>
    </w:tbl>
    <w:p w14:paraId="3920C988" w14:textId="77777777" w:rsidR="003E770D" w:rsidRPr="003E770D" w:rsidRDefault="003E770D" w:rsidP="003E770D">
      <w:pPr>
        <w:rPr>
          <w:rFonts w:ascii="Times New Roman" w:hAnsi="Times New Roman"/>
          <w:sz w:val="24"/>
          <w:szCs w:val="24"/>
        </w:rPr>
      </w:pPr>
      <w:r w:rsidRPr="003E770D">
        <w:rPr>
          <w:rFonts w:ascii="Times New Roman" w:hAnsi="Times New Roman"/>
          <w:sz w:val="24"/>
          <w:szCs w:val="24"/>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3E770D" w:rsidRPr="003E770D" w14:paraId="44724EFD" w14:textId="77777777" w:rsidTr="00F03532">
        <w:trPr>
          <w:trHeight w:val="430"/>
        </w:trPr>
        <w:tc>
          <w:tcPr>
            <w:tcW w:w="1276" w:type="dxa"/>
            <w:shd w:val="clear" w:color="auto" w:fill="BFBFBF" w:themeFill="background1" w:themeFillShade="BF"/>
            <w:vAlign w:val="center"/>
          </w:tcPr>
          <w:p w14:paraId="39E02DBD"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lastRenderedPageBreak/>
              <w:t>Question</w:t>
            </w:r>
          </w:p>
        </w:tc>
        <w:tc>
          <w:tcPr>
            <w:tcW w:w="6946" w:type="dxa"/>
            <w:shd w:val="clear" w:color="auto" w:fill="BFBFBF" w:themeFill="background1" w:themeFillShade="BF"/>
            <w:vAlign w:val="center"/>
          </w:tcPr>
          <w:p w14:paraId="68478280"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Scheme</w:t>
            </w:r>
          </w:p>
        </w:tc>
        <w:tc>
          <w:tcPr>
            <w:tcW w:w="992" w:type="dxa"/>
            <w:shd w:val="clear" w:color="auto" w:fill="BFBFBF" w:themeFill="background1" w:themeFillShade="BF"/>
            <w:vAlign w:val="center"/>
          </w:tcPr>
          <w:p w14:paraId="1A665659"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Marks</w:t>
            </w:r>
          </w:p>
        </w:tc>
        <w:tc>
          <w:tcPr>
            <w:tcW w:w="709" w:type="dxa"/>
            <w:shd w:val="clear" w:color="auto" w:fill="BFBFBF" w:themeFill="background1" w:themeFillShade="BF"/>
            <w:vAlign w:val="center"/>
          </w:tcPr>
          <w:p w14:paraId="630B52BF"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AOs</w:t>
            </w:r>
          </w:p>
        </w:tc>
      </w:tr>
      <w:tr w:rsidR="003E770D" w:rsidRPr="003E770D" w14:paraId="258A5751" w14:textId="77777777" w:rsidTr="00F03532">
        <w:trPr>
          <w:trHeight w:val="485"/>
        </w:trPr>
        <w:tc>
          <w:tcPr>
            <w:tcW w:w="1276" w:type="dxa"/>
          </w:tcPr>
          <w:p w14:paraId="704D256F"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3(a) and (b)</w:t>
            </w:r>
          </w:p>
        </w:tc>
        <w:tc>
          <w:tcPr>
            <w:tcW w:w="6946" w:type="dxa"/>
            <w:vAlign w:val="center"/>
          </w:tcPr>
          <w:p w14:paraId="5AA2183F" w14:textId="408ACE64" w:rsidR="003E770D" w:rsidRPr="003E770D" w:rsidRDefault="001A0CF9" w:rsidP="003E770D">
            <w:pPr>
              <w:spacing w:before="40" w:after="40"/>
              <w:rPr>
                <w:rFonts w:ascii="Times New Roman" w:hAnsi="Times New Roman"/>
                <w:sz w:val="24"/>
                <w:szCs w:val="24"/>
              </w:rPr>
            </w:pPr>
            <w:r>
              <w:rPr>
                <w:noProof/>
              </w:rPr>
              <w:drawing>
                <wp:inline distT="0" distB="0" distL="0" distR="0" wp14:anchorId="281C9DC8" wp14:editId="039599C2">
                  <wp:extent cx="4401820" cy="258465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6403" t="17750" r="14057" b="9667"/>
                          <a:stretch/>
                        </pic:blipFill>
                        <pic:spPr bwMode="auto">
                          <a:xfrm>
                            <a:off x="0" y="0"/>
                            <a:ext cx="4409471" cy="2589150"/>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vAlign w:val="center"/>
          </w:tcPr>
          <w:p w14:paraId="17890BB8"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 xml:space="preserve">    M1</w:t>
            </w:r>
          </w:p>
          <w:p w14:paraId="7F935BB8" w14:textId="77777777" w:rsidR="003E770D" w:rsidRPr="003E770D" w:rsidRDefault="003E770D" w:rsidP="003E770D">
            <w:pPr>
              <w:spacing w:before="40" w:after="40"/>
              <w:jc w:val="center"/>
              <w:rPr>
                <w:rFonts w:ascii="Times New Roman" w:hAnsi="Times New Roman"/>
                <w:sz w:val="24"/>
                <w:szCs w:val="24"/>
              </w:rPr>
            </w:pPr>
          </w:p>
          <w:p w14:paraId="5332A5CB"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p w14:paraId="590F31A3" w14:textId="77777777" w:rsidR="003E770D" w:rsidRPr="003E770D" w:rsidRDefault="003E770D" w:rsidP="003E770D">
            <w:pPr>
              <w:spacing w:before="40" w:after="40"/>
              <w:jc w:val="center"/>
              <w:rPr>
                <w:rFonts w:ascii="Times New Roman" w:hAnsi="Times New Roman"/>
                <w:sz w:val="24"/>
                <w:szCs w:val="24"/>
              </w:rPr>
            </w:pPr>
          </w:p>
          <w:p w14:paraId="36F032B3"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p w14:paraId="37D5D9DD" w14:textId="77777777" w:rsidR="003E770D" w:rsidRPr="003E770D" w:rsidRDefault="003E770D" w:rsidP="003E770D">
            <w:pPr>
              <w:spacing w:before="40" w:after="40"/>
              <w:jc w:val="center"/>
              <w:rPr>
                <w:rFonts w:ascii="Times New Roman" w:hAnsi="Times New Roman"/>
                <w:sz w:val="24"/>
                <w:szCs w:val="24"/>
              </w:rPr>
            </w:pPr>
          </w:p>
          <w:p w14:paraId="2213CF26"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sz w:val="24"/>
                <w:szCs w:val="24"/>
              </w:rPr>
              <w:t xml:space="preserve">    </w:t>
            </w:r>
            <w:r w:rsidRPr="003E770D">
              <w:rPr>
                <w:rFonts w:ascii="Times New Roman" w:hAnsi="Times New Roman"/>
                <w:b/>
                <w:sz w:val="24"/>
                <w:szCs w:val="24"/>
              </w:rPr>
              <w:t>(3)</w:t>
            </w:r>
          </w:p>
          <w:p w14:paraId="6CFEB2CD" w14:textId="77777777" w:rsidR="003E770D" w:rsidRPr="003E770D" w:rsidRDefault="003E770D" w:rsidP="003E770D">
            <w:pPr>
              <w:spacing w:before="40" w:after="40"/>
              <w:rPr>
                <w:rFonts w:ascii="Times New Roman" w:hAnsi="Times New Roman"/>
                <w:b/>
                <w:sz w:val="24"/>
                <w:szCs w:val="24"/>
              </w:rPr>
            </w:pPr>
          </w:p>
          <w:p w14:paraId="021E660D"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    </w:t>
            </w:r>
            <w:r w:rsidRPr="003E770D">
              <w:rPr>
                <w:rFonts w:ascii="Times New Roman" w:hAnsi="Times New Roman"/>
                <w:sz w:val="24"/>
                <w:szCs w:val="24"/>
              </w:rPr>
              <w:t>M1</w:t>
            </w:r>
          </w:p>
          <w:p w14:paraId="633DB2B3" w14:textId="77777777" w:rsidR="003E770D" w:rsidRPr="003E770D" w:rsidRDefault="003E770D" w:rsidP="003E770D">
            <w:pPr>
              <w:spacing w:before="40" w:after="40"/>
              <w:rPr>
                <w:rFonts w:ascii="Times New Roman" w:hAnsi="Times New Roman"/>
                <w:sz w:val="24"/>
                <w:szCs w:val="24"/>
              </w:rPr>
            </w:pPr>
          </w:p>
          <w:p w14:paraId="50FD5CCA"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 xml:space="preserve">    M1</w:t>
            </w:r>
          </w:p>
          <w:p w14:paraId="22DD811C" w14:textId="77777777" w:rsidR="003E770D" w:rsidRPr="003E770D" w:rsidRDefault="003E770D" w:rsidP="003E770D">
            <w:pPr>
              <w:spacing w:before="40" w:after="40"/>
              <w:rPr>
                <w:rFonts w:ascii="Times New Roman" w:hAnsi="Times New Roman"/>
                <w:sz w:val="24"/>
                <w:szCs w:val="24"/>
              </w:rPr>
            </w:pPr>
          </w:p>
          <w:p w14:paraId="26AECCD7"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 xml:space="preserve">    A1</w:t>
            </w:r>
          </w:p>
          <w:p w14:paraId="1AF51A64"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 xml:space="preserve">   </w:t>
            </w:r>
          </w:p>
          <w:p w14:paraId="48023057"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sz w:val="24"/>
                <w:szCs w:val="24"/>
              </w:rPr>
              <w:t xml:space="preserve">    </w:t>
            </w:r>
            <w:r w:rsidRPr="003E770D">
              <w:rPr>
                <w:rFonts w:ascii="Times New Roman" w:hAnsi="Times New Roman"/>
                <w:b/>
                <w:sz w:val="24"/>
                <w:szCs w:val="24"/>
              </w:rPr>
              <w:t>(3)</w:t>
            </w:r>
          </w:p>
        </w:tc>
        <w:tc>
          <w:tcPr>
            <w:tcW w:w="709" w:type="dxa"/>
            <w:vAlign w:val="center"/>
          </w:tcPr>
          <w:p w14:paraId="1705546C" w14:textId="77777777" w:rsidR="003E770D" w:rsidRPr="003E770D" w:rsidRDefault="003E770D" w:rsidP="003E770D">
            <w:pPr>
              <w:spacing w:before="40" w:after="40"/>
              <w:rPr>
                <w:rFonts w:ascii="Times New Roman" w:hAnsi="Times New Roman"/>
                <w:sz w:val="24"/>
                <w:szCs w:val="24"/>
              </w:rPr>
            </w:pPr>
          </w:p>
          <w:p w14:paraId="42846C68"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1.1b</w:t>
            </w:r>
          </w:p>
          <w:p w14:paraId="6D3F9BF5" w14:textId="77777777" w:rsidR="003E770D" w:rsidRPr="003E770D" w:rsidRDefault="003E770D" w:rsidP="003E770D">
            <w:pPr>
              <w:spacing w:before="40" w:after="40"/>
              <w:rPr>
                <w:rFonts w:ascii="Times New Roman" w:hAnsi="Times New Roman"/>
                <w:sz w:val="24"/>
                <w:szCs w:val="24"/>
              </w:rPr>
            </w:pPr>
          </w:p>
          <w:p w14:paraId="3C4EFF77"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1.1b</w:t>
            </w:r>
          </w:p>
          <w:p w14:paraId="3DAB3CA4" w14:textId="77777777" w:rsidR="003E770D" w:rsidRPr="003E770D" w:rsidRDefault="003E770D" w:rsidP="003E770D">
            <w:pPr>
              <w:spacing w:before="40" w:after="40"/>
              <w:rPr>
                <w:rFonts w:ascii="Times New Roman" w:hAnsi="Times New Roman"/>
                <w:sz w:val="24"/>
                <w:szCs w:val="24"/>
              </w:rPr>
            </w:pPr>
          </w:p>
          <w:p w14:paraId="6D423332"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1.1b</w:t>
            </w:r>
          </w:p>
          <w:p w14:paraId="1FB2FA47" w14:textId="77777777" w:rsidR="003E770D" w:rsidRPr="003E770D" w:rsidRDefault="003E770D" w:rsidP="003E770D">
            <w:pPr>
              <w:spacing w:before="40" w:after="40"/>
              <w:rPr>
                <w:rFonts w:ascii="Times New Roman" w:hAnsi="Times New Roman"/>
                <w:sz w:val="24"/>
                <w:szCs w:val="24"/>
              </w:rPr>
            </w:pPr>
          </w:p>
          <w:p w14:paraId="30384C09" w14:textId="77777777" w:rsidR="003E770D" w:rsidRPr="003E770D" w:rsidRDefault="003E770D" w:rsidP="003E770D">
            <w:pPr>
              <w:spacing w:before="40" w:after="40"/>
              <w:rPr>
                <w:rFonts w:ascii="Times New Roman" w:hAnsi="Times New Roman"/>
                <w:sz w:val="24"/>
                <w:szCs w:val="24"/>
              </w:rPr>
            </w:pPr>
          </w:p>
          <w:p w14:paraId="7AC9D1BA" w14:textId="77777777" w:rsidR="003E770D" w:rsidRPr="003E770D" w:rsidRDefault="003E770D" w:rsidP="003E770D">
            <w:pPr>
              <w:spacing w:before="40" w:after="40"/>
              <w:rPr>
                <w:rFonts w:ascii="Times New Roman" w:hAnsi="Times New Roman"/>
                <w:sz w:val="24"/>
                <w:szCs w:val="24"/>
              </w:rPr>
            </w:pPr>
          </w:p>
          <w:p w14:paraId="2B7FD252"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1.1b</w:t>
            </w:r>
          </w:p>
          <w:p w14:paraId="61B4501B" w14:textId="77777777" w:rsidR="003E770D" w:rsidRPr="003E770D" w:rsidRDefault="003E770D" w:rsidP="003E770D">
            <w:pPr>
              <w:spacing w:before="40" w:after="40"/>
              <w:jc w:val="center"/>
              <w:rPr>
                <w:rFonts w:ascii="Times New Roman" w:hAnsi="Times New Roman"/>
                <w:sz w:val="24"/>
                <w:szCs w:val="24"/>
              </w:rPr>
            </w:pPr>
          </w:p>
          <w:p w14:paraId="5D71FE1D"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p w14:paraId="792E845C" w14:textId="77777777" w:rsidR="003E770D" w:rsidRPr="003E770D" w:rsidRDefault="003E770D" w:rsidP="003E770D">
            <w:pPr>
              <w:spacing w:before="40" w:after="40"/>
              <w:rPr>
                <w:rFonts w:ascii="Times New Roman" w:hAnsi="Times New Roman"/>
                <w:sz w:val="24"/>
                <w:szCs w:val="24"/>
              </w:rPr>
            </w:pPr>
          </w:p>
          <w:p w14:paraId="0898B7DC"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p w14:paraId="65D21EE7" w14:textId="77777777" w:rsidR="003E770D" w:rsidRPr="003E770D" w:rsidRDefault="003E770D" w:rsidP="003E770D">
            <w:pPr>
              <w:spacing w:before="40" w:after="40"/>
              <w:jc w:val="center"/>
              <w:rPr>
                <w:rFonts w:ascii="Times New Roman" w:hAnsi="Times New Roman"/>
                <w:sz w:val="24"/>
                <w:szCs w:val="24"/>
              </w:rPr>
            </w:pPr>
          </w:p>
          <w:p w14:paraId="48F875A9" w14:textId="77777777" w:rsidR="003E770D" w:rsidRPr="003E770D" w:rsidRDefault="003E770D" w:rsidP="003E770D">
            <w:pPr>
              <w:spacing w:before="40" w:after="40"/>
              <w:jc w:val="center"/>
              <w:rPr>
                <w:rFonts w:ascii="Times New Roman" w:hAnsi="Times New Roman"/>
                <w:sz w:val="24"/>
                <w:szCs w:val="24"/>
              </w:rPr>
            </w:pPr>
          </w:p>
          <w:p w14:paraId="7EC6A3E4"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76C736C9" w14:textId="77777777" w:rsidTr="00F03532">
        <w:trPr>
          <w:trHeight w:val="485"/>
        </w:trPr>
        <w:tc>
          <w:tcPr>
            <w:tcW w:w="1276" w:type="dxa"/>
            <w:tcBorders>
              <w:top w:val="nil"/>
            </w:tcBorders>
            <w:vAlign w:val="center"/>
          </w:tcPr>
          <w:p w14:paraId="47449112"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(c)</w:t>
            </w:r>
          </w:p>
        </w:tc>
        <w:tc>
          <w:tcPr>
            <w:tcW w:w="6946" w:type="dxa"/>
            <w:tcBorders>
              <w:top w:val="nil"/>
            </w:tcBorders>
            <w:vAlign w:val="center"/>
          </w:tcPr>
          <w:p w14:paraId="2C7E46CB"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The critical activities are A, D, H and J</w:t>
            </w:r>
          </w:p>
        </w:tc>
        <w:tc>
          <w:tcPr>
            <w:tcW w:w="992" w:type="dxa"/>
            <w:tcBorders>
              <w:top w:val="nil"/>
            </w:tcBorders>
            <w:vAlign w:val="center"/>
          </w:tcPr>
          <w:p w14:paraId="036E98C4"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tcBorders>
              <w:top w:val="nil"/>
            </w:tcBorders>
            <w:vAlign w:val="center"/>
          </w:tcPr>
          <w:p w14:paraId="44E74176"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2B1D0C1C" w14:textId="77777777" w:rsidTr="00F03532">
        <w:trPr>
          <w:trHeight w:val="485"/>
        </w:trPr>
        <w:tc>
          <w:tcPr>
            <w:tcW w:w="1276" w:type="dxa"/>
            <w:vAlign w:val="center"/>
          </w:tcPr>
          <w:p w14:paraId="538DC4F0"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00C91836"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3DB28E1C"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b/>
                <w:sz w:val="24"/>
                <w:szCs w:val="24"/>
              </w:rPr>
              <w:t>(1)</w:t>
            </w:r>
          </w:p>
        </w:tc>
        <w:tc>
          <w:tcPr>
            <w:tcW w:w="709" w:type="dxa"/>
            <w:vAlign w:val="center"/>
          </w:tcPr>
          <w:p w14:paraId="06028E62"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43279EC2" w14:textId="77777777" w:rsidTr="00F03532">
        <w:trPr>
          <w:trHeight w:val="485"/>
        </w:trPr>
        <w:tc>
          <w:tcPr>
            <w:tcW w:w="1276" w:type="dxa"/>
            <w:vAlign w:val="center"/>
          </w:tcPr>
          <w:p w14:paraId="14666517"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(d)(i)</w:t>
            </w:r>
          </w:p>
        </w:tc>
        <w:tc>
          <w:tcPr>
            <w:tcW w:w="6946" w:type="dxa"/>
            <w:vAlign w:val="center"/>
          </w:tcPr>
          <w:p w14:paraId="3740F1CE" w14:textId="60BFD08C"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 xml:space="preserve">No effect </w:t>
            </w:r>
            <w:r w:rsidR="001426C5">
              <w:rPr>
                <w:rFonts w:ascii="Times New Roman" w:hAnsi="Times New Roman"/>
                <w:sz w:val="24"/>
                <w:szCs w:val="24"/>
              </w:rPr>
              <w:t>(</w:t>
            </w:r>
            <w:r w:rsidRPr="003E770D">
              <w:rPr>
                <w:rFonts w:ascii="Times New Roman" w:hAnsi="Times New Roman"/>
                <w:sz w:val="24"/>
                <w:szCs w:val="24"/>
              </w:rPr>
              <w:t>as G is not one of the critical activities</w:t>
            </w:r>
            <w:r w:rsidR="001426C5">
              <w:rPr>
                <w:rFonts w:ascii="Times New Roman" w:hAnsi="Times New Roman"/>
                <w:sz w:val="24"/>
                <w:szCs w:val="24"/>
              </w:rPr>
              <w:t>)</w:t>
            </w:r>
          </w:p>
        </w:tc>
        <w:tc>
          <w:tcPr>
            <w:tcW w:w="992" w:type="dxa"/>
            <w:vAlign w:val="center"/>
          </w:tcPr>
          <w:p w14:paraId="51894C7E"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vAlign w:val="center"/>
          </w:tcPr>
          <w:p w14:paraId="1B4863C1"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2.4</w:t>
            </w:r>
          </w:p>
        </w:tc>
      </w:tr>
      <w:tr w:rsidR="003E770D" w:rsidRPr="003E770D" w14:paraId="03D7A149" w14:textId="77777777" w:rsidTr="00F03532">
        <w:trPr>
          <w:trHeight w:val="485"/>
        </w:trPr>
        <w:tc>
          <w:tcPr>
            <w:tcW w:w="1276" w:type="dxa"/>
            <w:vAlign w:val="center"/>
          </w:tcPr>
          <w:p w14:paraId="6202426E"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(d)(ii)</w:t>
            </w:r>
          </w:p>
        </w:tc>
        <w:tc>
          <w:tcPr>
            <w:tcW w:w="6946" w:type="dxa"/>
            <w:vAlign w:val="center"/>
          </w:tcPr>
          <w:p w14:paraId="0BBB5A85" w14:textId="4B6D389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Activity C is the only affected activity and it can now start 4 days later at t</w:t>
            </w:r>
            <w:r w:rsidR="003C1E1D">
              <w:rPr>
                <w:rFonts w:ascii="Times New Roman" w:hAnsi="Times New Roman"/>
                <w:sz w:val="24"/>
                <w:szCs w:val="24"/>
              </w:rPr>
              <w:t>ime 12 (rather than at time 8) or finish as late as time 16</w:t>
            </w:r>
          </w:p>
        </w:tc>
        <w:tc>
          <w:tcPr>
            <w:tcW w:w="992" w:type="dxa"/>
            <w:vAlign w:val="center"/>
          </w:tcPr>
          <w:p w14:paraId="2D8C4AA7"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M1</w:t>
            </w:r>
          </w:p>
          <w:p w14:paraId="7A18B431"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sz w:val="24"/>
                <w:szCs w:val="24"/>
              </w:rPr>
              <w:t>A1</w:t>
            </w:r>
          </w:p>
        </w:tc>
        <w:tc>
          <w:tcPr>
            <w:tcW w:w="709" w:type="dxa"/>
            <w:vAlign w:val="center"/>
          </w:tcPr>
          <w:p w14:paraId="20C5BF9A"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3.4</w:t>
            </w:r>
          </w:p>
          <w:p w14:paraId="5D543DE7"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4A248D3F" w14:textId="77777777" w:rsidTr="00F03532">
        <w:trPr>
          <w:trHeight w:val="485"/>
        </w:trPr>
        <w:tc>
          <w:tcPr>
            <w:tcW w:w="1276" w:type="dxa"/>
            <w:vAlign w:val="center"/>
          </w:tcPr>
          <w:p w14:paraId="0253233F"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4A7BE46E"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0DF720D0"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b/>
                <w:sz w:val="24"/>
                <w:szCs w:val="24"/>
              </w:rPr>
              <w:t>(3)</w:t>
            </w:r>
          </w:p>
        </w:tc>
        <w:tc>
          <w:tcPr>
            <w:tcW w:w="709" w:type="dxa"/>
            <w:vAlign w:val="center"/>
          </w:tcPr>
          <w:p w14:paraId="5CB295AA"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2A2E2408" w14:textId="77777777" w:rsidTr="00F03532">
        <w:trPr>
          <w:trHeight w:val="485"/>
        </w:trPr>
        <w:tc>
          <w:tcPr>
            <w:tcW w:w="9923" w:type="dxa"/>
            <w:gridSpan w:val="4"/>
            <w:vAlign w:val="center"/>
          </w:tcPr>
          <w:p w14:paraId="774B98B4" w14:textId="77777777" w:rsidR="003E770D" w:rsidRPr="003E770D" w:rsidRDefault="003E770D" w:rsidP="003E770D">
            <w:pPr>
              <w:spacing w:before="40" w:after="40"/>
              <w:jc w:val="right"/>
              <w:rPr>
                <w:rFonts w:ascii="Times New Roman" w:hAnsi="Times New Roman"/>
                <w:b/>
                <w:sz w:val="24"/>
                <w:szCs w:val="24"/>
              </w:rPr>
            </w:pPr>
            <w:r w:rsidRPr="003E770D">
              <w:rPr>
                <w:rFonts w:ascii="Times New Roman" w:hAnsi="Times New Roman"/>
                <w:b/>
                <w:sz w:val="24"/>
                <w:szCs w:val="24"/>
              </w:rPr>
              <w:t>(10 marks)</w:t>
            </w:r>
          </w:p>
        </w:tc>
      </w:tr>
    </w:tbl>
    <w:p w14:paraId="47291D73" w14:textId="77777777" w:rsidR="003E770D" w:rsidRPr="003E770D" w:rsidRDefault="003E770D" w:rsidP="003E770D">
      <w:pPr>
        <w:rPr>
          <w:rFonts w:ascii="Times New Roman" w:hAnsi="Times New Roman"/>
          <w:sz w:val="24"/>
          <w:szCs w:val="24"/>
        </w:rPr>
      </w:pPr>
      <w:r w:rsidRPr="003E770D">
        <w:rPr>
          <w:rFonts w:ascii="Times New Roman" w:hAnsi="Times New Roman"/>
          <w:sz w:val="24"/>
          <w:szCs w:val="24"/>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23"/>
      </w:tblGrid>
      <w:tr w:rsidR="003E770D" w:rsidRPr="003E770D" w14:paraId="47B312A6" w14:textId="77777777" w:rsidTr="00F03532">
        <w:trPr>
          <w:trHeight w:val="485"/>
        </w:trPr>
        <w:tc>
          <w:tcPr>
            <w:tcW w:w="9923" w:type="dxa"/>
            <w:vAlign w:val="center"/>
          </w:tcPr>
          <w:p w14:paraId="0F5B96C1" w14:textId="09D3AF6F" w:rsidR="003E770D" w:rsidRPr="00407072" w:rsidRDefault="003E770D" w:rsidP="00407072">
            <w:pPr>
              <w:spacing w:before="40" w:after="40"/>
              <w:jc w:val="center"/>
              <w:rPr>
                <w:rFonts w:ascii="Verdana" w:hAnsi="Verdana"/>
                <w:b/>
                <w:sz w:val="24"/>
                <w:szCs w:val="24"/>
              </w:rPr>
            </w:pPr>
            <w:r w:rsidRPr="00407072">
              <w:rPr>
                <w:rFonts w:ascii="Verdana" w:hAnsi="Verdana"/>
                <w:b/>
                <w:sz w:val="20"/>
                <w:szCs w:val="24"/>
              </w:rPr>
              <w:lastRenderedPageBreak/>
              <w:t>Notes</w:t>
            </w:r>
          </w:p>
        </w:tc>
      </w:tr>
      <w:tr w:rsidR="003E770D" w:rsidRPr="003E770D" w14:paraId="713920EB" w14:textId="77777777" w:rsidTr="00F03532">
        <w:trPr>
          <w:trHeight w:val="485"/>
        </w:trPr>
        <w:tc>
          <w:tcPr>
            <w:tcW w:w="9923" w:type="dxa"/>
            <w:vAlign w:val="center"/>
          </w:tcPr>
          <w:p w14:paraId="3BDF4E69" w14:textId="682D638E"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(a)</w:t>
            </w:r>
          </w:p>
          <w:p w14:paraId="00CFDF66" w14:textId="60C6494D"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M1: </w:t>
            </w:r>
            <w:r w:rsidR="001426C5">
              <w:rPr>
                <w:rFonts w:ascii="Times New Roman" w:hAnsi="Times New Roman"/>
                <w:sz w:val="24"/>
                <w:szCs w:val="24"/>
              </w:rPr>
              <w:t>Any three</w:t>
            </w:r>
            <w:r w:rsidRPr="003E770D">
              <w:rPr>
                <w:rFonts w:ascii="Times New Roman" w:hAnsi="Times New Roman"/>
                <w:sz w:val="24"/>
                <w:szCs w:val="24"/>
              </w:rPr>
              <w:t xml:space="preserve"> activities</w:t>
            </w:r>
            <w:r w:rsidR="001426C5">
              <w:rPr>
                <w:rFonts w:ascii="Times New Roman" w:hAnsi="Times New Roman"/>
                <w:sz w:val="24"/>
                <w:szCs w:val="24"/>
              </w:rPr>
              <w:t xml:space="preserve"> of</w:t>
            </w:r>
            <w:r w:rsidRPr="003E770D">
              <w:rPr>
                <w:rFonts w:ascii="Times New Roman" w:hAnsi="Times New Roman"/>
                <w:sz w:val="24"/>
                <w:szCs w:val="24"/>
              </w:rPr>
              <w:t xml:space="preserve"> D, E, G, J added t</w:t>
            </w:r>
            <w:r w:rsidR="001426C5">
              <w:rPr>
                <w:rFonts w:ascii="Times New Roman" w:hAnsi="Times New Roman"/>
                <w:sz w:val="24"/>
                <w:szCs w:val="24"/>
              </w:rPr>
              <w:t>ogether with at least one dummy</w:t>
            </w:r>
          </w:p>
          <w:p w14:paraId="41BA09F2" w14:textId="6B691AC9" w:rsidR="003E770D" w:rsidRPr="00B46D60"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001426C5">
              <w:rPr>
                <w:rFonts w:ascii="Times New Roman" w:hAnsi="Times New Roman"/>
                <w:sz w:val="24"/>
                <w:szCs w:val="24"/>
              </w:rPr>
              <w:t>D, E, G and first dummy added</w:t>
            </w:r>
            <w:r w:rsidR="00B46D60">
              <w:rPr>
                <w:rFonts w:ascii="Times New Roman" w:hAnsi="Times New Roman"/>
                <w:sz w:val="24"/>
                <w:szCs w:val="24"/>
              </w:rPr>
              <w:t xml:space="preserve"> correctly</w:t>
            </w:r>
            <w:r w:rsidR="001426C5">
              <w:rPr>
                <w:rFonts w:ascii="Times New Roman" w:hAnsi="Times New Roman"/>
                <w:sz w:val="24"/>
                <w:szCs w:val="24"/>
              </w:rPr>
              <w:t xml:space="preserve"> (with arrows)</w:t>
            </w:r>
            <w:r w:rsidRPr="003E770D">
              <w:rPr>
                <w:rFonts w:ascii="Times New Roman" w:hAnsi="Times New Roman"/>
                <w:b/>
                <w:sz w:val="24"/>
                <w:szCs w:val="24"/>
              </w:rPr>
              <w:t xml:space="preserve"> </w:t>
            </w:r>
            <w:r w:rsidR="00B46D60">
              <w:rPr>
                <w:rFonts w:ascii="Times New Roman" w:hAnsi="Times New Roman"/>
                <w:b/>
                <w:sz w:val="24"/>
                <w:szCs w:val="24"/>
              </w:rPr>
              <w:t xml:space="preserve"> </w:t>
            </w:r>
            <w:r w:rsidR="00B46D60">
              <w:rPr>
                <w:rFonts w:ascii="Times New Roman" w:hAnsi="Times New Roman"/>
                <w:sz w:val="24"/>
                <w:szCs w:val="24"/>
              </w:rPr>
              <w:t>i.e. first part of the network</w:t>
            </w:r>
            <w:r w:rsidR="00705955">
              <w:rPr>
                <w:rFonts w:ascii="Times New Roman" w:hAnsi="Times New Roman"/>
                <w:sz w:val="24"/>
                <w:szCs w:val="24"/>
              </w:rPr>
              <w:t xml:space="preserve"> correct</w:t>
            </w:r>
          </w:p>
          <w:p w14:paraId="44255B53" w14:textId="3A357BA5" w:rsid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001426C5">
              <w:rPr>
                <w:rFonts w:ascii="Times New Roman" w:hAnsi="Times New Roman"/>
                <w:sz w:val="24"/>
                <w:szCs w:val="24"/>
              </w:rPr>
              <w:t>J and second dummy added</w:t>
            </w:r>
            <w:r w:rsidR="00B46D60">
              <w:rPr>
                <w:rFonts w:ascii="Times New Roman" w:hAnsi="Times New Roman"/>
                <w:sz w:val="24"/>
                <w:szCs w:val="24"/>
              </w:rPr>
              <w:t xml:space="preserve"> correctly</w:t>
            </w:r>
            <w:r w:rsidR="001426C5">
              <w:rPr>
                <w:rFonts w:ascii="Times New Roman" w:hAnsi="Times New Roman"/>
                <w:sz w:val="24"/>
                <w:szCs w:val="24"/>
              </w:rPr>
              <w:t xml:space="preserve"> (with arrows)</w:t>
            </w:r>
            <w:r w:rsidR="00B46D60">
              <w:rPr>
                <w:rFonts w:ascii="Times New Roman" w:hAnsi="Times New Roman"/>
                <w:sz w:val="24"/>
                <w:szCs w:val="24"/>
              </w:rPr>
              <w:t xml:space="preserve"> i.e. second part of the network</w:t>
            </w:r>
            <w:r w:rsidR="00705955">
              <w:rPr>
                <w:rFonts w:ascii="Times New Roman" w:hAnsi="Times New Roman"/>
                <w:sz w:val="24"/>
                <w:szCs w:val="24"/>
              </w:rPr>
              <w:t xml:space="preserve"> correct</w:t>
            </w:r>
          </w:p>
          <w:p w14:paraId="6595E3C1" w14:textId="77777777" w:rsidR="001426C5" w:rsidRDefault="001426C5" w:rsidP="003E770D">
            <w:pPr>
              <w:spacing w:before="40" w:after="40"/>
              <w:rPr>
                <w:rFonts w:ascii="Times New Roman" w:hAnsi="Times New Roman"/>
                <w:b/>
                <w:sz w:val="24"/>
                <w:szCs w:val="24"/>
              </w:rPr>
            </w:pPr>
            <w:r w:rsidRPr="00F03532">
              <w:rPr>
                <w:rFonts w:ascii="Times New Roman" w:hAnsi="Times New Roman"/>
                <w:b/>
                <w:sz w:val="24"/>
                <w:szCs w:val="24"/>
              </w:rPr>
              <w:t>SC:</w:t>
            </w:r>
            <w:r w:rsidR="00F03532">
              <w:rPr>
                <w:rFonts w:ascii="Times New Roman" w:hAnsi="Times New Roman"/>
                <w:b/>
                <w:sz w:val="24"/>
                <w:szCs w:val="24"/>
              </w:rPr>
              <w:t xml:space="preserve"> </w:t>
            </w:r>
            <w:r w:rsidR="00F03532">
              <w:rPr>
                <w:rFonts w:ascii="Times New Roman" w:hAnsi="Times New Roman"/>
                <w:sz w:val="24"/>
                <w:szCs w:val="24"/>
              </w:rPr>
              <w:t>If M1A0A0 but only error is any missing arrows then award M1A1A0</w:t>
            </w:r>
            <w:r w:rsidRPr="00F03532">
              <w:rPr>
                <w:rFonts w:ascii="Times New Roman" w:hAnsi="Times New Roman"/>
                <w:b/>
                <w:sz w:val="24"/>
                <w:szCs w:val="24"/>
              </w:rPr>
              <w:t xml:space="preserve"> </w:t>
            </w:r>
          </w:p>
          <w:p w14:paraId="191C641B" w14:textId="3515BBC6" w:rsidR="009B51AD" w:rsidRPr="00F03532" w:rsidRDefault="009B51AD" w:rsidP="003E770D">
            <w:pPr>
              <w:spacing w:before="40" w:after="40"/>
              <w:rPr>
                <w:rFonts w:ascii="Times New Roman" w:hAnsi="Times New Roman"/>
                <w:b/>
                <w:sz w:val="24"/>
                <w:szCs w:val="24"/>
              </w:rPr>
            </w:pPr>
            <w:r>
              <w:rPr>
                <w:rFonts w:ascii="Times New Roman" w:hAnsi="Times New Roman"/>
                <w:b/>
                <w:sz w:val="24"/>
                <w:szCs w:val="24"/>
              </w:rPr>
              <w:t xml:space="preserve">SC: </w:t>
            </w:r>
            <w:r w:rsidR="008F45AC" w:rsidRPr="008F45AC">
              <w:rPr>
                <w:rFonts w:ascii="Times New Roman" w:hAnsi="Times New Roman"/>
                <w:sz w:val="24"/>
                <w:szCs w:val="24"/>
              </w:rPr>
              <w:t>Award</w:t>
            </w:r>
            <w:r w:rsidR="008F45AC">
              <w:rPr>
                <w:rFonts w:ascii="Times New Roman" w:hAnsi="Times New Roman"/>
                <w:b/>
                <w:sz w:val="24"/>
                <w:szCs w:val="24"/>
              </w:rPr>
              <w:t xml:space="preserve"> </w:t>
            </w:r>
            <w:r>
              <w:rPr>
                <w:rFonts w:ascii="Times New Roman" w:hAnsi="Times New Roman"/>
                <w:sz w:val="24"/>
                <w:szCs w:val="24"/>
              </w:rPr>
              <w:t xml:space="preserve">M1A1A0 for a </w:t>
            </w:r>
            <w:r w:rsidR="008F45AC">
              <w:rPr>
                <w:rFonts w:ascii="Times New Roman" w:hAnsi="Times New Roman"/>
                <w:sz w:val="24"/>
                <w:szCs w:val="24"/>
              </w:rPr>
              <w:t>‘</w:t>
            </w:r>
            <w:r>
              <w:rPr>
                <w:rFonts w:ascii="Times New Roman" w:hAnsi="Times New Roman"/>
                <w:sz w:val="24"/>
                <w:szCs w:val="24"/>
              </w:rPr>
              <w:t>correct</w:t>
            </w:r>
            <w:r w:rsidR="008F45AC">
              <w:rPr>
                <w:rFonts w:ascii="Times New Roman" w:hAnsi="Times New Roman"/>
                <w:sz w:val="24"/>
                <w:szCs w:val="24"/>
              </w:rPr>
              <w:t>’</w:t>
            </w:r>
            <w:r>
              <w:rPr>
                <w:rFonts w:ascii="Times New Roman" w:hAnsi="Times New Roman"/>
                <w:sz w:val="24"/>
                <w:szCs w:val="24"/>
              </w:rPr>
              <w:t xml:space="preserve"> diagram with more than two dummies</w:t>
            </w:r>
            <w:r>
              <w:rPr>
                <w:rFonts w:ascii="Times New Roman" w:hAnsi="Times New Roman"/>
                <w:b/>
                <w:sz w:val="24"/>
                <w:szCs w:val="24"/>
              </w:rPr>
              <w:t xml:space="preserve"> </w:t>
            </w:r>
          </w:p>
        </w:tc>
      </w:tr>
      <w:tr w:rsidR="003E770D" w:rsidRPr="003E770D" w14:paraId="36ADFC8F" w14:textId="77777777" w:rsidTr="00F03532">
        <w:trPr>
          <w:trHeight w:val="485"/>
        </w:trPr>
        <w:tc>
          <w:tcPr>
            <w:tcW w:w="9923" w:type="dxa"/>
            <w:vAlign w:val="center"/>
          </w:tcPr>
          <w:p w14:paraId="37B0D1A8"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(b)</w:t>
            </w:r>
          </w:p>
          <w:p w14:paraId="1567DE4B" w14:textId="0EFFABAF"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M1:</w:t>
            </w:r>
            <w:r w:rsidR="008F45AC">
              <w:rPr>
                <w:rFonts w:ascii="Times New Roman" w:hAnsi="Times New Roman"/>
                <w:b/>
                <w:sz w:val="24"/>
                <w:szCs w:val="24"/>
              </w:rPr>
              <w:t xml:space="preserve"> </w:t>
            </w:r>
            <w:r w:rsidRPr="003E770D">
              <w:rPr>
                <w:rFonts w:ascii="Times New Roman" w:hAnsi="Times New Roman"/>
                <w:sz w:val="24"/>
                <w:szCs w:val="24"/>
              </w:rPr>
              <w:t>All top bo</w:t>
            </w:r>
            <w:r w:rsidR="00B46D60">
              <w:rPr>
                <w:rFonts w:ascii="Times New Roman" w:hAnsi="Times New Roman"/>
                <w:sz w:val="24"/>
                <w:szCs w:val="24"/>
              </w:rPr>
              <w:t xml:space="preserve">xes complete, numbers </w:t>
            </w:r>
            <w:r w:rsidRPr="003E770D">
              <w:rPr>
                <w:rFonts w:ascii="Times New Roman" w:hAnsi="Times New Roman"/>
                <w:sz w:val="24"/>
                <w:szCs w:val="24"/>
              </w:rPr>
              <w:t>increasing in the direction of the arr</w:t>
            </w:r>
            <w:r w:rsidR="001426C5">
              <w:rPr>
                <w:rFonts w:ascii="Times New Roman" w:hAnsi="Times New Roman"/>
                <w:sz w:val="24"/>
                <w:szCs w:val="24"/>
              </w:rPr>
              <w:t>ows</w:t>
            </w:r>
            <w:r w:rsidR="00F03532">
              <w:rPr>
                <w:rFonts w:ascii="Times New Roman" w:hAnsi="Times New Roman"/>
                <w:sz w:val="24"/>
                <w:szCs w:val="24"/>
              </w:rPr>
              <w:t xml:space="preserve"> – dependent on all four activities D, E, G, J added </w:t>
            </w:r>
            <w:r w:rsidR="005C6BC1">
              <w:rPr>
                <w:rFonts w:ascii="Times New Roman" w:hAnsi="Times New Roman"/>
                <w:sz w:val="24"/>
                <w:szCs w:val="24"/>
              </w:rPr>
              <w:t xml:space="preserve">(bod if not labelled) </w:t>
            </w:r>
            <w:r w:rsidR="00F03532">
              <w:rPr>
                <w:rFonts w:ascii="Times New Roman" w:hAnsi="Times New Roman"/>
                <w:sz w:val="24"/>
                <w:szCs w:val="24"/>
              </w:rPr>
              <w:t>– condone lack of additional event node for J</w:t>
            </w:r>
          </w:p>
          <w:p w14:paraId="4CC7A8EE" w14:textId="5FF508DD"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M1: </w:t>
            </w:r>
            <w:r w:rsidRPr="003E770D">
              <w:rPr>
                <w:rFonts w:ascii="Times New Roman" w:hAnsi="Times New Roman"/>
                <w:sz w:val="24"/>
                <w:szCs w:val="24"/>
              </w:rPr>
              <w:t>All bottom bo</w:t>
            </w:r>
            <w:r w:rsidR="005C6BC1">
              <w:rPr>
                <w:rFonts w:ascii="Times New Roman" w:hAnsi="Times New Roman"/>
                <w:sz w:val="24"/>
                <w:szCs w:val="24"/>
              </w:rPr>
              <w:t xml:space="preserve">xes complete, numbers </w:t>
            </w:r>
            <w:r w:rsidRPr="003E770D">
              <w:rPr>
                <w:rFonts w:ascii="Times New Roman" w:hAnsi="Times New Roman"/>
                <w:sz w:val="24"/>
                <w:szCs w:val="24"/>
              </w:rPr>
              <w:t>decreasing in the o</w:t>
            </w:r>
            <w:r w:rsidR="00F03532">
              <w:rPr>
                <w:rFonts w:ascii="Times New Roman" w:hAnsi="Times New Roman"/>
                <w:sz w:val="24"/>
                <w:szCs w:val="24"/>
              </w:rPr>
              <w:t>pposite direction of the arrows – dependent on all four activities D, E, G, J added</w:t>
            </w:r>
            <w:r w:rsidR="005C6BC1">
              <w:rPr>
                <w:rFonts w:ascii="Times New Roman" w:hAnsi="Times New Roman"/>
                <w:sz w:val="24"/>
                <w:szCs w:val="24"/>
              </w:rPr>
              <w:t xml:space="preserve"> (bod if not labelled)</w:t>
            </w:r>
            <w:r w:rsidR="00F03532">
              <w:rPr>
                <w:rFonts w:ascii="Times New Roman" w:hAnsi="Times New Roman"/>
                <w:sz w:val="24"/>
                <w:szCs w:val="24"/>
              </w:rPr>
              <w:t xml:space="preserve"> – condone lack of additional event node for J</w:t>
            </w:r>
          </w:p>
          <w:p w14:paraId="22A88974" w14:textId="3F6EC67A"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A1: </w:t>
            </w:r>
            <w:r w:rsidR="001426C5">
              <w:rPr>
                <w:rFonts w:ascii="Times New Roman" w:hAnsi="Times New Roman"/>
                <w:sz w:val="24"/>
                <w:szCs w:val="24"/>
              </w:rPr>
              <w:t>Cs</w:t>
            </w:r>
            <w:r w:rsidRPr="003E770D">
              <w:rPr>
                <w:rFonts w:ascii="Times New Roman" w:hAnsi="Times New Roman"/>
                <w:sz w:val="24"/>
                <w:szCs w:val="24"/>
              </w:rPr>
              <w:t>o</w:t>
            </w:r>
            <w:r w:rsidR="00690779">
              <w:rPr>
                <w:rFonts w:ascii="Times New Roman" w:hAnsi="Times New Roman"/>
                <w:sz w:val="24"/>
                <w:szCs w:val="24"/>
              </w:rPr>
              <w:t xml:space="preserve"> (including diagram)</w:t>
            </w:r>
            <w:r w:rsidR="005938A0">
              <w:rPr>
                <w:rFonts w:ascii="Times New Roman" w:hAnsi="Times New Roman"/>
                <w:sz w:val="24"/>
                <w:szCs w:val="24"/>
              </w:rPr>
              <w:t xml:space="preserve"> - </w:t>
            </w:r>
            <w:r w:rsidR="00D342EA">
              <w:rPr>
                <w:rFonts w:ascii="Times New Roman" w:hAnsi="Times New Roman"/>
                <w:sz w:val="24"/>
                <w:szCs w:val="24"/>
              </w:rPr>
              <w:t xml:space="preserve">must contain </w:t>
            </w:r>
            <w:r w:rsidR="00690779">
              <w:rPr>
                <w:rFonts w:ascii="Times New Roman" w:hAnsi="Times New Roman"/>
                <w:sz w:val="24"/>
                <w:szCs w:val="24"/>
              </w:rPr>
              <w:t xml:space="preserve">exactly </w:t>
            </w:r>
            <w:r w:rsidR="00D342EA">
              <w:rPr>
                <w:rFonts w:ascii="Times New Roman" w:hAnsi="Times New Roman"/>
                <w:sz w:val="24"/>
                <w:szCs w:val="24"/>
              </w:rPr>
              <w:t>8 early and late event times</w:t>
            </w:r>
            <w:r w:rsidR="00690779">
              <w:rPr>
                <w:rFonts w:ascii="Times New Roman" w:hAnsi="Times New Roman"/>
                <w:sz w:val="24"/>
                <w:szCs w:val="24"/>
              </w:rPr>
              <w:t xml:space="preserve"> and only </w:t>
            </w:r>
            <w:r w:rsidR="003B1738">
              <w:rPr>
                <w:rFonts w:ascii="Times New Roman" w:hAnsi="Times New Roman"/>
                <w:sz w:val="24"/>
                <w:szCs w:val="24"/>
              </w:rPr>
              <w:t>two</w:t>
            </w:r>
            <w:r w:rsidR="005938A0">
              <w:rPr>
                <w:rFonts w:ascii="Times New Roman" w:hAnsi="Times New Roman"/>
                <w:sz w:val="24"/>
                <w:szCs w:val="24"/>
              </w:rPr>
              <w:t xml:space="preserve"> correct</w:t>
            </w:r>
            <w:r w:rsidR="003B1738">
              <w:rPr>
                <w:rFonts w:ascii="Times New Roman" w:hAnsi="Times New Roman"/>
                <w:sz w:val="24"/>
                <w:szCs w:val="24"/>
              </w:rPr>
              <w:t xml:space="preserve"> dummies</w:t>
            </w:r>
            <w:r w:rsidR="00705955">
              <w:rPr>
                <w:rFonts w:ascii="Times New Roman" w:hAnsi="Times New Roman"/>
                <w:sz w:val="24"/>
                <w:szCs w:val="24"/>
              </w:rPr>
              <w:t xml:space="preserve"> placed</w:t>
            </w:r>
            <w:r w:rsidR="005938A0">
              <w:rPr>
                <w:rFonts w:ascii="Times New Roman" w:hAnsi="Times New Roman"/>
                <w:sz w:val="24"/>
                <w:szCs w:val="24"/>
              </w:rPr>
              <w:t xml:space="preserve"> with one finish</w:t>
            </w:r>
            <w:r w:rsidR="00F03532">
              <w:rPr>
                <w:rFonts w:ascii="Times New Roman" w:hAnsi="Times New Roman"/>
                <w:sz w:val="24"/>
                <w:szCs w:val="24"/>
              </w:rPr>
              <w:t xml:space="preserve"> – note that some candidates may start with</w:t>
            </w:r>
            <w:r w:rsidR="00D00924">
              <w:rPr>
                <w:rFonts w:ascii="Times New Roman" w:hAnsi="Times New Roman"/>
                <w:sz w:val="24"/>
                <w:szCs w:val="24"/>
              </w:rPr>
              <w:t xml:space="preserve"> e.g.</w:t>
            </w:r>
            <w:r w:rsidR="00F03532">
              <w:rPr>
                <w:rFonts w:ascii="Times New Roman" w:hAnsi="Times New Roman"/>
                <w:sz w:val="24"/>
                <w:szCs w:val="24"/>
              </w:rPr>
              <w:t xml:space="preserve"> a dummy at the event before the start of </w:t>
            </w:r>
            <w:r w:rsidR="00690779">
              <w:rPr>
                <w:rFonts w:ascii="Times New Roman" w:hAnsi="Times New Roman"/>
                <w:sz w:val="24"/>
                <w:szCs w:val="24"/>
              </w:rPr>
              <w:t xml:space="preserve">activity </w:t>
            </w:r>
            <w:r w:rsidR="00F03532">
              <w:rPr>
                <w:rFonts w:ascii="Times New Roman" w:hAnsi="Times New Roman"/>
                <w:sz w:val="24"/>
                <w:szCs w:val="24"/>
              </w:rPr>
              <w:t xml:space="preserve">I which will affect their early and late event times at this node (both values should be 24))  </w:t>
            </w:r>
          </w:p>
        </w:tc>
      </w:tr>
      <w:tr w:rsidR="003E770D" w:rsidRPr="003E770D" w14:paraId="73373965" w14:textId="77777777" w:rsidTr="00F03532">
        <w:trPr>
          <w:trHeight w:val="485"/>
        </w:trPr>
        <w:tc>
          <w:tcPr>
            <w:tcW w:w="9923" w:type="dxa"/>
            <w:vAlign w:val="center"/>
          </w:tcPr>
          <w:p w14:paraId="3D36AED5" w14:textId="77777777" w:rsidR="008F45AC" w:rsidRDefault="008F45AC" w:rsidP="003E770D">
            <w:pPr>
              <w:spacing w:before="40" w:after="40"/>
              <w:rPr>
                <w:rFonts w:ascii="Times New Roman" w:hAnsi="Times New Roman"/>
                <w:b/>
                <w:sz w:val="24"/>
                <w:szCs w:val="24"/>
              </w:rPr>
            </w:pPr>
            <w:r>
              <w:rPr>
                <w:rFonts w:ascii="Times New Roman" w:hAnsi="Times New Roman"/>
                <w:b/>
                <w:sz w:val="24"/>
                <w:szCs w:val="24"/>
              </w:rPr>
              <w:t>(c)</w:t>
            </w:r>
            <w:r w:rsidR="003E770D" w:rsidRPr="003E770D">
              <w:rPr>
                <w:rFonts w:ascii="Times New Roman" w:hAnsi="Times New Roman"/>
                <w:b/>
                <w:sz w:val="24"/>
                <w:szCs w:val="24"/>
              </w:rPr>
              <w:t xml:space="preserve"> </w:t>
            </w:r>
          </w:p>
          <w:p w14:paraId="4BBED67C" w14:textId="5E187ABE" w:rsidR="003E770D" w:rsidRPr="003E770D" w:rsidRDefault="008F45AC" w:rsidP="003E770D">
            <w:pPr>
              <w:spacing w:before="40" w:after="40"/>
              <w:rPr>
                <w:rFonts w:ascii="Times New Roman" w:hAnsi="Times New Roman"/>
                <w:b/>
                <w:sz w:val="24"/>
                <w:szCs w:val="24"/>
              </w:rPr>
            </w:pPr>
            <w:r>
              <w:rPr>
                <w:rFonts w:ascii="Times New Roman" w:hAnsi="Times New Roman"/>
                <w:b/>
                <w:sz w:val="24"/>
                <w:szCs w:val="24"/>
              </w:rPr>
              <w:t xml:space="preserve">B1: </w:t>
            </w:r>
            <w:r w:rsidR="003E770D" w:rsidRPr="003E770D">
              <w:rPr>
                <w:rFonts w:ascii="Times New Roman" w:hAnsi="Times New Roman"/>
                <w:sz w:val="24"/>
                <w:szCs w:val="24"/>
              </w:rPr>
              <w:t>Cao (A, D, H and J)</w:t>
            </w:r>
            <w:r w:rsidR="003E770D" w:rsidRPr="003E770D">
              <w:rPr>
                <w:rFonts w:ascii="Times New Roman" w:hAnsi="Times New Roman"/>
                <w:b/>
                <w:sz w:val="24"/>
                <w:szCs w:val="24"/>
              </w:rPr>
              <w:t xml:space="preserve"> </w:t>
            </w:r>
          </w:p>
        </w:tc>
      </w:tr>
      <w:tr w:rsidR="003E770D" w:rsidRPr="003E770D" w14:paraId="7B36A5C3" w14:textId="77777777" w:rsidTr="00F03532">
        <w:trPr>
          <w:trHeight w:val="485"/>
        </w:trPr>
        <w:tc>
          <w:tcPr>
            <w:tcW w:w="9923" w:type="dxa"/>
            <w:vAlign w:val="center"/>
          </w:tcPr>
          <w:p w14:paraId="28A1DC8B"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(d)(i)</w:t>
            </w:r>
          </w:p>
          <w:p w14:paraId="649675EB" w14:textId="4DBBB53C"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B1: </w:t>
            </w:r>
            <w:r w:rsidR="001426C5">
              <w:rPr>
                <w:rFonts w:ascii="Times New Roman" w:hAnsi="Times New Roman"/>
                <w:sz w:val="24"/>
                <w:szCs w:val="24"/>
              </w:rPr>
              <w:t>E</w:t>
            </w:r>
            <w:r w:rsidRPr="003E770D">
              <w:rPr>
                <w:rFonts w:ascii="Times New Roman" w:hAnsi="Times New Roman"/>
                <w:sz w:val="24"/>
                <w:szCs w:val="24"/>
              </w:rPr>
              <w:t xml:space="preserve">xplanation that there is no effect on the completion time </w:t>
            </w:r>
            <w:r w:rsidR="001426C5">
              <w:rPr>
                <w:rFonts w:ascii="Times New Roman" w:hAnsi="Times New Roman"/>
                <w:sz w:val="24"/>
                <w:szCs w:val="24"/>
              </w:rPr>
              <w:t>(</w:t>
            </w:r>
            <w:r w:rsidRPr="003E770D">
              <w:rPr>
                <w:rFonts w:ascii="Times New Roman" w:hAnsi="Times New Roman"/>
                <w:sz w:val="24"/>
                <w:szCs w:val="24"/>
              </w:rPr>
              <w:t>as G is not critical</w:t>
            </w:r>
            <w:r w:rsidR="001426C5">
              <w:rPr>
                <w:rFonts w:ascii="Times New Roman" w:hAnsi="Times New Roman"/>
                <w:sz w:val="24"/>
                <w:szCs w:val="24"/>
              </w:rPr>
              <w:t>)</w:t>
            </w:r>
          </w:p>
        </w:tc>
      </w:tr>
      <w:tr w:rsidR="003E770D" w:rsidRPr="003E770D" w14:paraId="6FB32CCF" w14:textId="77777777" w:rsidTr="00F03532">
        <w:trPr>
          <w:trHeight w:val="485"/>
        </w:trPr>
        <w:tc>
          <w:tcPr>
            <w:tcW w:w="9923" w:type="dxa"/>
            <w:vAlign w:val="center"/>
          </w:tcPr>
          <w:p w14:paraId="7A823188"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(d)(ii)</w:t>
            </w:r>
          </w:p>
        </w:tc>
      </w:tr>
      <w:tr w:rsidR="003E770D" w:rsidRPr="003E770D" w14:paraId="5ACCC98A" w14:textId="77777777" w:rsidTr="00F03532">
        <w:trPr>
          <w:trHeight w:val="485"/>
        </w:trPr>
        <w:tc>
          <w:tcPr>
            <w:tcW w:w="9923" w:type="dxa"/>
            <w:vAlign w:val="center"/>
          </w:tcPr>
          <w:p w14:paraId="47CAEB86" w14:textId="5FE1A06C"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M1: </w:t>
            </w:r>
            <w:r w:rsidRPr="003E770D">
              <w:rPr>
                <w:rFonts w:ascii="Times New Roman" w:hAnsi="Times New Roman"/>
                <w:sz w:val="24"/>
                <w:szCs w:val="24"/>
              </w:rPr>
              <w:t xml:space="preserve">Use their model to deduce that C is the </w:t>
            </w:r>
            <w:r w:rsidR="009B51AD">
              <w:rPr>
                <w:rFonts w:ascii="Times New Roman" w:hAnsi="Times New Roman"/>
                <w:sz w:val="24"/>
                <w:szCs w:val="24"/>
              </w:rPr>
              <w:t>(</w:t>
            </w:r>
            <w:r w:rsidRPr="003E770D">
              <w:rPr>
                <w:rFonts w:ascii="Times New Roman" w:hAnsi="Times New Roman"/>
                <w:sz w:val="24"/>
                <w:szCs w:val="24"/>
              </w:rPr>
              <w:t>only</w:t>
            </w:r>
            <w:r w:rsidR="009B51AD">
              <w:rPr>
                <w:rFonts w:ascii="Times New Roman" w:hAnsi="Times New Roman"/>
                <w:sz w:val="24"/>
                <w:szCs w:val="24"/>
              </w:rPr>
              <w:t>)</w:t>
            </w:r>
            <w:r w:rsidRPr="003E770D">
              <w:rPr>
                <w:rFonts w:ascii="Times New Roman" w:hAnsi="Times New Roman"/>
                <w:sz w:val="24"/>
                <w:szCs w:val="24"/>
              </w:rPr>
              <w:t xml:space="preserve"> activity that is affected</w:t>
            </w:r>
            <w:r w:rsidR="009B51AD">
              <w:rPr>
                <w:rFonts w:ascii="Times New Roman" w:hAnsi="Times New Roman"/>
                <w:sz w:val="24"/>
                <w:szCs w:val="24"/>
              </w:rPr>
              <w:t xml:space="preserve"> </w:t>
            </w:r>
          </w:p>
          <w:p w14:paraId="4EBA43ED" w14:textId="15604244" w:rsidR="003E770D" w:rsidRPr="003C1E1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 xml:space="preserve">Correct answer that activity C </w:t>
            </w:r>
            <w:r w:rsidR="005C6BC1">
              <w:rPr>
                <w:rFonts w:ascii="Times New Roman" w:hAnsi="Times New Roman"/>
                <w:sz w:val="24"/>
                <w:szCs w:val="24"/>
              </w:rPr>
              <w:t>(only</w:t>
            </w:r>
            <w:r w:rsidR="00D342EA">
              <w:rPr>
                <w:rFonts w:ascii="Times New Roman" w:hAnsi="Times New Roman"/>
                <w:sz w:val="24"/>
                <w:szCs w:val="24"/>
              </w:rPr>
              <w:t xml:space="preserve"> – maybe implicit</w:t>
            </w:r>
            <w:r w:rsidR="005C6BC1">
              <w:rPr>
                <w:rFonts w:ascii="Times New Roman" w:hAnsi="Times New Roman"/>
                <w:sz w:val="24"/>
                <w:szCs w:val="24"/>
              </w:rPr>
              <w:t xml:space="preserve">) </w:t>
            </w:r>
            <w:r w:rsidRPr="003E770D">
              <w:rPr>
                <w:rFonts w:ascii="Times New Roman" w:hAnsi="Times New Roman"/>
                <w:sz w:val="24"/>
                <w:szCs w:val="24"/>
              </w:rPr>
              <w:t>can e.g. finish at time 16</w:t>
            </w:r>
            <w:r w:rsidR="003C1E1D">
              <w:rPr>
                <w:rFonts w:ascii="Times New Roman" w:hAnsi="Times New Roman"/>
                <w:b/>
                <w:sz w:val="24"/>
                <w:szCs w:val="24"/>
              </w:rPr>
              <w:t xml:space="preserve"> </w:t>
            </w:r>
            <w:r w:rsidR="003C1E1D">
              <w:rPr>
                <w:rFonts w:ascii="Times New Roman" w:hAnsi="Times New Roman"/>
                <w:sz w:val="24"/>
                <w:szCs w:val="24"/>
              </w:rPr>
              <w:t>or start at time 12 – for this mark the explanation must give a relevant time</w:t>
            </w:r>
          </w:p>
        </w:tc>
      </w:tr>
    </w:tbl>
    <w:p w14:paraId="7D5CA94B" w14:textId="77777777" w:rsidR="003E770D" w:rsidRPr="003E770D" w:rsidRDefault="003E770D" w:rsidP="003E770D">
      <w:pPr>
        <w:rPr>
          <w:rFonts w:ascii="Times New Roman" w:hAnsi="Times New Roman"/>
          <w:sz w:val="24"/>
          <w:szCs w:val="24"/>
        </w:rPr>
      </w:pPr>
      <w:r w:rsidRPr="003E770D">
        <w:rPr>
          <w:rFonts w:ascii="Times New Roman" w:hAnsi="Times New Roman"/>
          <w:sz w:val="24"/>
          <w:szCs w:val="24"/>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3E770D" w:rsidRPr="003E770D" w14:paraId="54D3DDE6" w14:textId="77777777" w:rsidTr="00F03532">
        <w:trPr>
          <w:trHeight w:val="430"/>
        </w:trPr>
        <w:tc>
          <w:tcPr>
            <w:tcW w:w="1276" w:type="dxa"/>
            <w:shd w:val="clear" w:color="auto" w:fill="BFBFBF" w:themeFill="background1" w:themeFillShade="BF"/>
            <w:vAlign w:val="center"/>
          </w:tcPr>
          <w:p w14:paraId="66D78D3E"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lastRenderedPageBreak/>
              <w:t>Question</w:t>
            </w:r>
          </w:p>
        </w:tc>
        <w:tc>
          <w:tcPr>
            <w:tcW w:w="6946" w:type="dxa"/>
            <w:shd w:val="clear" w:color="auto" w:fill="BFBFBF" w:themeFill="background1" w:themeFillShade="BF"/>
            <w:vAlign w:val="center"/>
          </w:tcPr>
          <w:p w14:paraId="76526C0C"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Scheme</w:t>
            </w:r>
          </w:p>
        </w:tc>
        <w:tc>
          <w:tcPr>
            <w:tcW w:w="992" w:type="dxa"/>
            <w:shd w:val="clear" w:color="auto" w:fill="BFBFBF" w:themeFill="background1" w:themeFillShade="BF"/>
            <w:vAlign w:val="center"/>
          </w:tcPr>
          <w:p w14:paraId="5307F11C"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Marks</w:t>
            </w:r>
          </w:p>
        </w:tc>
        <w:tc>
          <w:tcPr>
            <w:tcW w:w="709" w:type="dxa"/>
            <w:shd w:val="clear" w:color="auto" w:fill="BFBFBF" w:themeFill="background1" w:themeFillShade="BF"/>
            <w:vAlign w:val="center"/>
          </w:tcPr>
          <w:p w14:paraId="72B9969C" w14:textId="77777777" w:rsidR="003E770D" w:rsidRPr="007C3459" w:rsidRDefault="003E770D" w:rsidP="003E770D">
            <w:pPr>
              <w:spacing w:before="120" w:after="120"/>
              <w:jc w:val="center"/>
              <w:rPr>
                <w:rFonts w:ascii="Verdana" w:hAnsi="Verdana"/>
                <w:b/>
                <w:sz w:val="20"/>
              </w:rPr>
            </w:pPr>
            <w:r w:rsidRPr="007C3459">
              <w:rPr>
                <w:rFonts w:ascii="Verdana" w:hAnsi="Verdana"/>
                <w:b/>
                <w:sz w:val="20"/>
              </w:rPr>
              <w:t>AOs</w:t>
            </w:r>
          </w:p>
        </w:tc>
      </w:tr>
      <w:tr w:rsidR="003E770D" w:rsidRPr="003E770D" w14:paraId="3980F335" w14:textId="77777777" w:rsidTr="00F03532">
        <w:trPr>
          <w:trHeight w:val="485"/>
        </w:trPr>
        <w:tc>
          <w:tcPr>
            <w:tcW w:w="1276" w:type="dxa"/>
            <w:vMerge w:val="restart"/>
          </w:tcPr>
          <w:p w14:paraId="5EF4AAE0"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4(a)</w:t>
            </w:r>
          </w:p>
        </w:tc>
        <w:tc>
          <w:tcPr>
            <w:tcW w:w="6946" w:type="dxa"/>
            <w:vAlign w:val="center"/>
          </w:tcPr>
          <w:p w14:paraId="6B4C49E9"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i/>
                <w:sz w:val="24"/>
                <w:szCs w:val="24"/>
              </w:rPr>
              <w:t>x</w:t>
            </w:r>
            <w:r w:rsidRPr="003E770D">
              <w:rPr>
                <w:rFonts w:ascii="Times New Roman" w:hAnsi="Times New Roman"/>
                <w:sz w:val="24"/>
                <w:szCs w:val="24"/>
              </w:rPr>
              <w:t xml:space="preserve"> is the number of cabinets produced in week 1, </w:t>
            </w:r>
            <w:r w:rsidRPr="003E770D">
              <w:rPr>
                <w:rFonts w:ascii="Times New Roman" w:hAnsi="Times New Roman"/>
                <w:i/>
                <w:sz w:val="24"/>
                <w:szCs w:val="24"/>
              </w:rPr>
              <w:t>y</w:t>
            </w:r>
            <w:r w:rsidRPr="003E770D">
              <w:rPr>
                <w:rFonts w:ascii="Times New Roman" w:hAnsi="Times New Roman"/>
                <w:sz w:val="24"/>
                <w:szCs w:val="24"/>
              </w:rPr>
              <w:t xml:space="preserve"> is the number of cabinets produced in week 2 and </w:t>
            </w:r>
            <w:r w:rsidRPr="003E770D">
              <w:rPr>
                <w:rFonts w:ascii="Times New Roman" w:hAnsi="Times New Roman"/>
                <w:i/>
                <w:sz w:val="24"/>
                <w:szCs w:val="24"/>
              </w:rPr>
              <w:t>z</w:t>
            </w:r>
            <w:r w:rsidRPr="003E770D">
              <w:rPr>
                <w:rFonts w:ascii="Times New Roman" w:hAnsi="Times New Roman"/>
                <w:sz w:val="24"/>
                <w:szCs w:val="24"/>
              </w:rPr>
              <w:t xml:space="preserve"> is the number of cabinets produced in week 3</w:t>
            </w:r>
          </w:p>
        </w:tc>
        <w:tc>
          <w:tcPr>
            <w:tcW w:w="992" w:type="dxa"/>
            <w:vAlign w:val="center"/>
          </w:tcPr>
          <w:p w14:paraId="68BC571E"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vAlign w:val="center"/>
          </w:tcPr>
          <w:p w14:paraId="1C671442"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2.5</w:t>
            </w:r>
          </w:p>
        </w:tc>
      </w:tr>
      <w:tr w:rsidR="003E770D" w:rsidRPr="003E770D" w14:paraId="7E4928BC" w14:textId="77777777" w:rsidTr="00F03532">
        <w:trPr>
          <w:trHeight w:val="485"/>
        </w:trPr>
        <w:tc>
          <w:tcPr>
            <w:tcW w:w="1276" w:type="dxa"/>
            <w:vMerge/>
            <w:vAlign w:val="center"/>
          </w:tcPr>
          <w:p w14:paraId="22FEF9D1"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2AC29E4B" w14:textId="77777777" w:rsidR="003E770D" w:rsidRPr="003E770D" w:rsidRDefault="003E770D" w:rsidP="003E770D">
            <w:pPr>
              <w:spacing w:before="40" w:after="40"/>
              <w:rPr>
                <w:rFonts w:ascii="Times New Roman" w:hAnsi="Times New Roman"/>
                <w:sz w:val="24"/>
                <w:szCs w:val="24"/>
              </w:rPr>
            </w:pPr>
          </w:p>
        </w:tc>
        <w:tc>
          <w:tcPr>
            <w:tcW w:w="992" w:type="dxa"/>
            <w:vAlign w:val="center"/>
          </w:tcPr>
          <w:p w14:paraId="073F7526"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b/>
                <w:sz w:val="24"/>
                <w:szCs w:val="24"/>
              </w:rPr>
              <w:t>(1)</w:t>
            </w:r>
          </w:p>
        </w:tc>
        <w:tc>
          <w:tcPr>
            <w:tcW w:w="709" w:type="dxa"/>
            <w:vAlign w:val="center"/>
          </w:tcPr>
          <w:p w14:paraId="287DD460"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2FCA8587" w14:textId="77777777" w:rsidTr="00F03532">
        <w:trPr>
          <w:trHeight w:val="485"/>
        </w:trPr>
        <w:tc>
          <w:tcPr>
            <w:tcW w:w="1276" w:type="dxa"/>
            <w:vAlign w:val="center"/>
          </w:tcPr>
          <w:p w14:paraId="57ACA789"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(b)</w:t>
            </w:r>
          </w:p>
        </w:tc>
        <w:tc>
          <w:tcPr>
            <w:tcW w:w="6946" w:type="dxa"/>
            <w:vAlign w:val="center"/>
          </w:tcPr>
          <w:p w14:paraId="15A41AB3"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position w:val="-10"/>
                <w:sz w:val="24"/>
                <w:szCs w:val="24"/>
              </w:rPr>
              <w:object w:dxaOrig="900" w:dyaOrig="300" w14:anchorId="3BBBF42E">
                <v:shape id="_x0000_i1030" type="#_x0000_t75" style="width:48pt;height:18pt" o:ole="">
                  <v:imagedata r:id="rId24" o:title=""/>
                </v:shape>
                <o:OLEObject Type="Embed" ProgID="Equation.DSMT4" ShapeID="_x0000_i1030" DrawAspect="Content" ObjectID="_1589872448" r:id="rId25"/>
              </w:object>
            </w:r>
            <w:r w:rsidRPr="003E770D">
              <w:rPr>
                <w:rFonts w:ascii="Times New Roman" w:hAnsi="Times New Roman"/>
                <w:sz w:val="24"/>
                <w:szCs w:val="24"/>
              </w:rPr>
              <w:t xml:space="preserve"> </w:t>
            </w:r>
          </w:p>
          <w:p w14:paraId="53A0F608"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position w:val="-10"/>
                <w:sz w:val="24"/>
                <w:szCs w:val="24"/>
              </w:rPr>
              <w:object w:dxaOrig="680" w:dyaOrig="320" w14:anchorId="34935E35">
                <v:shape id="_x0000_i1031" type="#_x0000_t75" style="width:36pt;height:18pt" o:ole="">
                  <v:imagedata r:id="rId26" o:title=""/>
                </v:shape>
                <o:OLEObject Type="Embed" ProgID="Equation.DSMT4" ShapeID="_x0000_i1031" DrawAspect="Content" ObjectID="_1589872449" r:id="rId27"/>
              </w:object>
            </w:r>
          </w:p>
          <w:p w14:paraId="610B62CD"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position w:val="-10"/>
                <w:sz w:val="24"/>
                <w:szCs w:val="24"/>
              </w:rPr>
              <w:object w:dxaOrig="1100" w:dyaOrig="320" w14:anchorId="1491D466">
                <v:shape id="_x0000_i1032" type="#_x0000_t75" style="width:54pt;height:18pt" o:ole="">
                  <v:imagedata r:id="rId28" o:title=""/>
                </v:shape>
                <o:OLEObject Type="Embed" ProgID="Equation.DSMT4" ShapeID="_x0000_i1032" DrawAspect="Content" ObjectID="_1589872450" r:id="rId29"/>
              </w:object>
            </w:r>
            <w:r w:rsidRPr="003E770D">
              <w:rPr>
                <w:rFonts w:ascii="Times New Roman" w:hAnsi="Times New Roman"/>
                <w:sz w:val="24"/>
                <w:szCs w:val="24"/>
              </w:rPr>
              <w:t xml:space="preserve">  </w:t>
            </w:r>
          </w:p>
          <w:p w14:paraId="0CDA40C5"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position w:val="-14"/>
                <w:sz w:val="24"/>
                <w:szCs w:val="24"/>
              </w:rPr>
              <w:object w:dxaOrig="1160" w:dyaOrig="400" w14:anchorId="398E08EC">
                <v:shape id="_x0000_i1033" type="#_x0000_t75" style="width:60pt;height:18pt" o:ole="">
                  <v:imagedata r:id="rId30" o:title=""/>
                </v:shape>
                <o:OLEObject Type="Embed" ProgID="Equation.DSMT4" ShapeID="_x0000_i1033" DrawAspect="Content" ObjectID="_1589872451" r:id="rId31"/>
              </w:object>
            </w:r>
            <w:r w:rsidRPr="003E770D">
              <w:rPr>
                <w:rFonts w:ascii="Times New Roman" w:hAnsi="Times New Roman"/>
                <w:sz w:val="24"/>
                <w:szCs w:val="24"/>
              </w:rPr>
              <w:t xml:space="preserve"> </w:t>
            </w:r>
          </w:p>
        </w:tc>
        <w:tc>
          <w:tcPr>
            <w:tcW w:w="992" w:type="dxa"/>
            <w:vAlign w:val="center"/>
          </w:tcPr>
          <w:p w14:paraId="2BF3876E" w14:textId="77777777" w:rsidR="003E770D" w:rsidRPr="003E770D" w:rsidRDefault="003E770D" w:rsidP="003E770D">
            <w:pPr>
              <w:spacing w:before="40" w:after="40"/>
              <w:rPr>
                <w:rFonts w:ascii="Times New Roman" w:hAnsi="Times New Roman"/>
                <w:sz w:val="24"/>
                <w:szCs w:val="24"/>
              </w:rPr>
            </w:pPr>
          </w:p>
          <w:p w14:paraId="389F53D7"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p w14:paraId="53602084"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p w14:paraId="29CC57BF" w14:textId="77777777" w:rsidR="003E770D" w:rsidRPr="003E770D" w:rsidRDefault="003E770D" w:rsidP="003E770D">
            <w:pPr>
              <w:spacing w:before="40" w:after="40"/>
              <w:jc w:val="center"/>
              <w:rPr>
                <w:rFonts w:ascii="Times New Roman" w:hAnsi="Times New Roman"/>
                <w:sz w:val="24"/>
                <w:szCs w:val="24"/>
              </w:rPr>
            </w:pPr>
          </w:p>
        </w:tc>
        <w:tc>
          <w:tcPr>
            <w:tcW w:w="709" w:type="dxa"/>
            <w:vAlign w:val="center"/>
          </w:tcPr>
          <w:p w14:paraId="1F4F1487" w14:textId="77777777" w:rsidR="003E770D" w:rsidRPr="003E770D" w:rsidRDefault="003E770D" w:rsidP="003E770D">
            <w:pPr>
              <w:spacing w:before="40" w:after="40"/>
              <w:rPr>
                <w:rFonts w:ascii="Times New Roman" w:hAnsi="Times New Roman"/>
                <w:sz w:val="24"/>
                <w:szCs w:val="24"/>
              </w:rPr>
            </w:pPr>
          </w:p>
          <w:p w14:paraId="37D3463A"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3.3</w:t>
            </w:r>
          </w:p>
          <w:p w14:paraId="3F39E7FA"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3.3</w:t>
            </w:r>
          </w:p>
          <w:p w14:paraId="2B85318C"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6F2AD6E5" w14:textId="77777777" w:rsidTr="00F03532">
        <w:trPr>
          <w:trHeight w:val="485"/>
        </w:trPr>
        <w:tc>
          <w:tcPr>
            <w:tcW w:w="1276" w:type="dxa"/>
            <w:tcBorders>
              <w:bottom w:val="single" w:sz="4" w:space="0" w:color="808080" w:themeColor="background1" w:themeShade="80"/>
            </w:tcBorders>
            <w:vAlign w:val="center"/>
          </w:tcPr>
          <w:p w14:paraId="07715254"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bottom w:val="single" w:sz="4" w:space="0" w:color="808080" w:themeColor="background1" w:themeShade="80"/>
            </w:tcBorders>
            <w:vAlign w:val="center"/>
          </w:tcPr>
          <w:p w14:paraId="21702288" w14:textId="77777777" w:rsidR="003E770D" w:rsidRPr="003E770D" w:rsidRDefault="003E770D" w:rsidP="003E770D">
            <w:pPr>
              <w:spacing w:before="40" w:after="40"/>
              <w:rPr>
                <w:rFonts w:ascii="Times New Roman" w:hAnsi="Times New Roman"/>
                <w:sz w:val="24"/>
                <w:szCs w:val="24"/>
              </w:rPr>
            </w:pPr>
          </w:p>
        </w:tc>
        <w:tc>
          <w:tcPr>
            <w:tcW w:w="992" w:type="dxa"/>
            <w:tcBorders>
              <w:bottom w:val="single" w:sz="4" w:space="0" w:color="808080" w:themeColor="background1" w:themeShade="80"/>
            </w:tcBorders>
            <w:vAlign w:val="center"/>
          </w:tcPr>
          <w:p w14:paraId="65E96FDB"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b/>
                <w:sz w:val="24"/>
                <w:szCs w:val="24"/>
              </w:rPr>
              <w:t>(2)</w:t>
            </w:r>
          </w:p>
        </w:tc>
        <w:tc>
          <w:tcPr>
            <w:tcW w:w="709" w:type="dxa"/>
            <w:tcBorders>
              <w:bottom w:val="single" w:sz="4" w:space="0" w:color="808080" w:themeColor="background1" w:themeShade="80"/>
            </w:tcBorders>
            <w:vAlign w:val="center"/>
          </w:tcPr>
          <w:p w14:paraId="47750418"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35661C26" w14:textId="77777777" w:rsidTr="00F03532">
        <w:trPr>
          <w:trHeight w:val="485"/>
        </w:trPr>
        <w:tc>
          <w:tcPr>
            <w:tcW w:w="1276" w:type="dxa"/>
            <w:tcBorders>
              <w:bottom w:val="nil"/>
            </w:tcBorders>
            <w:vAlign w:val="center"/>
          </w:tcPr>
          <w:p w14:paraId="598308A6"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bottom w:val="nil"/>
            </w:tcBorders>
            <w:vAlign w:val="center"/>
          </w:tcPr>
          <w:p w14:paraId="12EFB315" w14:textId="77777777" w:rsidR="003E770D" w:rsidRPr="003E770D" w:rsidRDefault="003E770D" w:rsidP="003E770D">
            <w:pPr>
              <w:spacing w:before="40" w:after="40"/>
              <w:rPr>
                <w:rFonts w:ascii="Times New Roman" w:hAnsi="Times New Roman"/>
                <w:noProof/>
                <w:sz w:val="24"/>
                <w:szCs w:val="24"/>
              </w:rPr>
            </w:pPr>
            <w:r w:rsidRPr="003E770D">
              <w:rPr>
                <w:rFonts w:ascii="Times New Roman" w:hAnsi="Times New Roman"/>
                <w:noProof/>
                <w:sz w:val="24"/>
                <w:szCs w:val="24"/>
              </w:rPr>
              <w:t xml:space="preserve">Objective is </w:t>
            </w:r>
            <w:r w:rsidRPr="003E770D">
              <w:rPr>
                <w:rFonts w:ascii="Times New Roman" w:hAnsi="Times New Roman"/>
                <w:noProof/>
                <w:position w:val="-14"/>
                <w:sz w:val="24"/>
                <w:szCs w:val="24"/>
              </w:rPr>
              <w:object w:dxaOrig="3480" w:dyaOrig="400" w14:anchorId="18F92499">
                <v:shape id="_x0000_i1034" type="#_x0000_t75" style="width:174pt;height:18pt" o:ole="">
                  <v:imagedata r:id="rId32" o:title=""/>
                </v:shape>
                <o:OLEObject Type="Embed" ProgID="Equation.DSMT4" ShapeID="_x0000_i1034" DrawAspect="Content" ObjectID="_1589872452" r:id="rId33"/>
              </w:object>
            </w:r>
            <w:r w:rsidRPr="003E770D">
              <w:rPr>
                <w:rFonts w:ascii="Times New Roman" w:hAnsi="Times New Roman"/>
                <w:noProof/>
                <w:sz w:val="24"/>
                <w:szCs w:val="24"/>
              </w:rPr>
              <w:t xml:space="preserve"> </w:t>
            </w:r>
          </w:p>
        </w:tc>
        <w:tc>
          <w:tcPr>
            <w:tcW w:w="992" w:type="dxa"/>
            <w:tcBorders>
              <w:bottom w:val="nil"/>
            </w:tcBorders>
            <w:vAlign w:val="center"/>
          </w:tcPr>
          <w:p w14:paraId="10B5D9E4"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M1</w:t>
            </w:r>
          </w:p>
        </w:tc>
        <w:tc>
          <w:tcPr>
            <w:tcW w:w="709" w:type="dxa"/>
            <w:tcBorders>
              <w:bottom w:val="nil"/>
            </w:tcBorders>
            <w:vAlign w:val="center"/>
          </w:tcPr>
          <w:p w14:paraId="2B74A837"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3.1a</w:t>
            </w:r>
          </w:p>
        </w:tc>
      </w:tr>
      <w:tr w:rsidR="003E770D" w:rsidRPr="003E770D" w14:paraId="636ED400" w14:textId="77777777" w:rsidTr="00F03532">
        <w:trPr>
          <w:trHeight w:val="485"/>
        </w:trPr>
        <w:tc>
          <w:tcPr>
            <w:tcW w:w="1276" w:type="dxa"/>
            <w:tcBorders>
              <w:top w:val="nil"/>
              <w:bottom w:val="nil"/>
            </w:tcBorders>
            <w:vAlign w:val="center"/>
          </w:tcPr>
          <w:p w14:paraId="2952B34D"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top w:val="nil"/>
              <w:bottom w:val="nil"/>
            </w:tcBorders>
            <w:vAlign w:val="center"/>
          </w:tcPr>
          <w:p w14:paraId="64B54E1D" w14:textId="77777777" w:rsidR="003E770D" w:rsidRPr="003E770D" w:rsidRDefault="003E770D" w:rsidP="003E770D">
            <w:pPr>
              <w:spacing w:before="40" w:after="40"/>
              <w:rPr>
                <w:rFonts w:ascii="Times New Roman" w:hAnsi="Times New Roman"/>
                <w:noProof/>
                <w:sz w:val="24"/>
                <w:szCs w:val="24"/>
              </w:rPr>
            </w:pPr>
            <w:r w:rsidRPr="003E770D">
              <w:rPr>
                <w:rFonts w:ascii="Times New Roman" w:hAnsi="Times New Roman"/>
                <w:i/>
                <w:noProof/>
                <w:sz w:val="24"/>
                <w:szCs w:val="24"/>
              </w:rPr>
              <w:t>P</w:t>
            </w:r>
            <w:r w:rsidRPr="003E770D">
              <w:rPr>
                <w:rFonts w:ascii="Times New Roman" w:hAnsi="Times New Roman"/>
                <w:noProof/>
                <w:sz w:val="24"/>
                <w:szCs w:val="24"/>
              </w:rPr>
              <w:t xml:space="preserve"> = 50</w:t>
            </w:r>
            <w:r w:rsidRPr="003E770D">
              <w:rPr>
                <w:rFonts w:ascii="Times New Roman" w:hAnsi="Times New Roman"/>
                <w:i/>
                <w:noProof/>
                <w:sz w:val="24"/>
                <w:szCs w:val="24"/>
              </w:rPr>
              <w:t>x</w:t>
            </w:r>
            <w:r w:rsidRPr="003E770D">
              <w:rPr>
                <w:rFonts w:ascii="Times New Roman" w:hAnsi="Times New Roman"/>
                <w:noProof/>
                <w:sz w:val="24"/>
                <w:szCs w:val="24"/>
              </w:rPr>
              <w:t xml:space="preserve"> + 75</w:t>
            </w:r>
            <w:r w:rsidRPr="003E770D">
              <w:rPr>
                <w:rFonts w:ascii="Times New Roman" w:hAnsi="Times New Roman"/>
                <w:i/>
                <w:noProof/>
                <w:sz w:val="24"/>
                <w:szCs w:val="24"/>
              </w:rPr>
              <w:t>y</w:t>
            </w:r>
            <w:r w:rsidRPr="003E770D">
              <w:rPr>
                <w:rFonts w:ascii="Times New Roman" w:hAnsi="Times New Roman"/>
                <w:noProof/>
                <w:sz w:val="24"/>
                <w:szCs w:val="24"/>
              </w:rPr>
              <w:t xml:space="preserve"> (+ 30000)</w:t>
            </w:r>
          </w:p>
        </w:tc>
        <w:tc>
          <w:tcPr>
            <w:tcW w:w="992" w:type="dxa"/>
            <w:tcBorders>
              <w:top w:val="nil"/>
              <w:bottom w:val="nil"/>
            </w:tcBorders>
            <w:vAlign w:val="center"/>
          </w:tcPr>
          <w:p w14:paraId="1A8290C5"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tc>
        <w:tc>
          <w:tcPr>
            <w:tcW w:w="709" w:type="dxa"/>
            <w:tcBorders>
              <w:top w:val="nil"/>
              <w:bottom w:val="nil"/>
            </w:tcBorders>
            <w:vAlign w:val="center"/>
          </w:tcPr>
          <w:p w14:paraId="1DF88E11"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1.1b</w:t>
            </w:r>
          </w:p>
        </w:tc>
      </w:tr>
      <w:tr w:rsidR="003E770D" w:rsidRPr="003E770D" w14:paraId="359C646A" w14:textId="77777777" w:rsidTr="00F03532">
        <w:trPr>
          <w:trHeight w:val="485"/>
        </w:trPr>
        <w:tc>
          <w:tcPr>
            <w:tcW w:w="1276" w:type="dxa"/>
            <w:tcBorders>
              <w:top w:val="nil"/>
              <w:bottom w:val="nil"/>
            </w:tcBorders>
            <w:vAlign w:val="center"/>
          </w:tcPr>
          <w:p w14:paraId="2DC7FC30"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top w:val="nil"/>
              <w:bottom w:val="nil"/>
            </w:tcBorders>
            <w:vAlign w:val="center"/>
          </w:tcPr>
          <w:p w14:paraId="6C227E66" w14:textId="77777777" w:rsidR="003E770D" w:rsidRPr="003E770D" w:rsidRDefault="003E770D" w:rsidP="003E770D">
            <w:pPr>
              <w:spacing w:before="40" w:after="40"/>
              <w:rPr>
                <w:rFonts w:ascii="Times New Roman" w:hAnsi="Times New Roman"/>
                <w:noProof/>
                <w:sz w:val="24"/>
                <w:szCs w:val="24"/>
              </w:rPr>
            </w:pPr>
            <w:r w:rsidRPr="003E770D">
              <w:rPr>
                <w:rFonts w:ascii="Times New Roman" w:hAnsi="Times New Roman"/>
                <w:noProof/>
                <w:sz w:val="24"/>
                <w:szCs w:val="24"/>
              </w:rPr>
              <w:t>Objective line drawn or at least two vertices tested</w:t>
            </w:r>
          </w:p>
        </w:tc>
        <w:tc>
          <w:tcPr>
            <w:tcW w:w="992" w:type="dxa"/>
            <w:tcBorders>
              <w:top w:val="nil"/>
              <w:bottom w:val="nil"/>
            </w:tcBorders>
            <w:vAlign w:val="center"/>
          </w:tcPr>
          <w:p w14:paraId="0257FB68"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M1</w:t>
            </w:r>
          </w:p>
        </w:tc>
        <w:tc>
          <w:tcPr>
            <w:tcW w:w="709" w:type="dxa"/>
            <w:tcBorders>
              <w:top w:val="nil"/>
              <w:bottom w:val="nil"/>
            </w:tcBorders>
            <w:vAlign w:val="center"/>
          </w:tcPr>
          <w:p w14:paraId="04546B13"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sz w:val="24"/>
                <w:szCs w:val="24"/>
              </w:rPr>
              <w:t>3.1a</w:t>
            </w:r>
          </w:p>
        </w:tc>
      </w:tr>
      <w:tr w:rsidR="003E770D" w:rsidRPr="003E770D" w14:paraId="4E9FD8CA" w14:textId="77777777" w:rsidTr="00F03532">
        <w:trPr>
          <w:trHeight w:val="485"/>
        </w:trPr>
        <w:tc>
          <w:tcPr>
            <w:tcW w:w="1276" w:type="dxa"/>
            <w:tcBorders>
              <w:top w:val="nil"/>
              <w:bottom w:val="nil"/>
            </w:tcBorders>
            <w:vAlign w:val="center"/>
          </w:tcPr>
          <w:p w14:paraId="4BC4FCEE" w14:textId="77777777" w:rsidR="003E770D" w:rsidRPr="003E770D" w:rsidRDefault="003E770D" w:rsidP="003E770D">
            <w:pPr>
              <w:spacing w:before="120" w:after="120"/>
              <w:jc w:val="center"/>
              <w:rPr>
                <w:rFonts w:ascii="Times New Roman" w:hAnsi="Times New Roman"/>
                <w:b/>
                <w:sz w:val="24"/>
                <w:szCs w:val="24"/>
              </w:rPr>
            </w:pPr>
            <w:r w:rsidRPr="003E770D">
              <w:rPr>
                <w:rFonts w:ascii="Times New Roman" w:hAnsi="Times New Roman"/>
                <w:b/>
                <w:sz w:val="24"/>
                <w:szCs w:val="24"/>
              </w:rPr>
              <w:t>(c)(i)</w:t>
            </w:r>
          </w:p>
        </w:tc>
        <w:tc>
          <w:tcPr>
            <w:tcW w:w="6946" w:type="dxa"/>
            <w:tcBorders>
              <w:top w:val="nil"/>
              <w:bottom w:val="nil"/>
            </w:tcBorders>
            <w:vAlign w:val="center"/>
          </w:tcPr>
          <w:p w14:paraId="5F281D7C"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noProof/>
                <w:sz w:val="24"/>
                <w:szCs w:val="24"/>
              </w:rPr>
              <w:t xml:space="preserve">Optimal point </w:t>
            </w:r>
            <w:r w:rsidRPr="003E770D">
              <w:rPr>
                <w:rFonts w:ascii="Times New Roman" w:hAnsi="Times New Roman"/>
                <w:b/>
                <w:position w:val="-28"/>
                <w:sz w:val="24"/>
                <w:szCs w:val="24"/>
              </w:rPr>
              <w:object w:dxaOrig="999" w:dyaOrig="680" w14:anchorId="28FDB369">
                <v:shape id="_x0000_i1035" type="#_x0000_t75" style="width:48pt;height:36pt" o:ole="">
                  <v:imagedata r:id="rId34" o:title=""/>
                </v:shape>
                <o:OLEObject Type="Embed" ProgID="Equation.DSMT4" ShapeID="_x0000_i1035" DrawAspect="Content" ObjectID="_1589872453" r:id="rId35"/>
              </w:object>
            </w:r>
          </w:p>
        </w:tc>
        <w:tc>
          <w:tcPr>
            <w:tcW w:w="992" w:type="dxa"/>
            <w:tcBorders>
              <w:top w:val="nil"/>
              <w:bottom w:val="nil"/>
            </w:tcBorders>
            <w:vAlign w:val="center"/>
          </w:tcPr>
          <w:p w14:paraId="210014E3"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tc>
        <w:tc>
          <w:tcPr>
            <w:tcW w:w="709" w:type="dxa"/>
            <w:tcBorders>
              <w:top w:val="nil"/>
              <w:bottom w:val="nil"/>
            </w:tcBorders>
            <w:vAlign w:val="center"/>
          </w:tcPr>
          <w:p w14:paraId="1B2DFF17"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51A0F944" w14:textId="77777777" w:rsidTr="00F03532">
        <w:trPr>
          <w:trHeight w:val="485"/>
        </w:trPr>
        <w:tc>
          <w:tcPr>
            <w:tcW w:w="1276" w:type="dxa"/>
            <w:tcBorders>
              <w:top w:val="nil"/>
              <w:bottom w:val="nil"/>
            </w:tcBorders>
            <w:vAlign w:val="center"/>
          </w:tcPr>
          <w:p w14:paraId="654CA981"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top w:val="nil"/>
              <w:bottom w:val="nil"/>
            </w:tcBorders>
            <w:vAlign w:val="center"/>
          </w:tcPr>
          <w:p w14:paraId="490F97D3" w14:textId="47665C8B" w:rsidR="003E770D" w:rsidRPr="003E770D" w:rsidRDefault="006F01A6" w:rsidP="003E770D">
            <w:pPr>
              <w:spacing w:before="40" w:after="40"/>
              <w:rPr>
                <w:rFonts w:ascii="Times New Roman" w:hAnsi="Times New Roman"/>
                <w:noProof/>
                <w:sz w:val="24"/>
                <w:szCs w:val="24"/>
              </w:rPr>
            </w:pPr>
            <w:r>
              <w:rPr>
                <w:rFonts w:ascii="Times New Roman" w:hAnsi="Times New Roman"/>
                <w:noProof/>
                <w:sz w:val="24"/>
                <w:szCs w:val="24"/>
              </w:rPr>
              <w:t xml:space="preserve">Consideration of integer coordinates </w:t>
            </w:r>
            <w:r w:rsidR="004F3AD0">
              <w:rPr>
                <w:rFonts w:ascii="Times New Roman" w:hAnsi="Times New Roman"/>
                <w:noProof/>
                <w:sz w:val="24"/>
                <w:szCs w:val="24"/>
              </w:rPr>
              <w:t>around the optimal vertex</w:t>
            </w:r>
          </w:p>
        </w:tc>
        <w:tc>
          <w:tcPr>
            <w:tcW w:w="992" w:type="dxa"/>
            <w:tcBorders>
              <w:top w:val="nil"/>
              <w:bottom w:val="nil"/>
            </w:tcBorders>
            <w:vAlign w:val="center"/>
          </w:tcPr>
          <w:p w14:paraId="76404AF2"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M1</w:t>
            </w:r>
          </w:p>
        </w:tc>
        <w:tc>
          <w:tcPr>
            <w:tcW w:w="709" w:type="dxa"/>
            <w:tcBorders>
              <w:top w:val="nil"/>
              <w:bottom w:val="nil"/>
            </w:tcBorders>
            <w:vAlign w:val="center"/>
          </w:tcPr>
          <w:p w14:paraId="1B882931"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026141DE" w14:textId="77777777" w:rsidTr="00F03532">
        <w:trPr>
          <w:trHeight w:val="485"/>
        </w:trPr>
        <w:tc>
          <w:tcPr>
            <w:tcW w:w="1276" w:type="dxa"/>
            <w:tcBorders>
              <w:top w:val="nil"/>
              <w:bottom w:val="nil"/>
            </w:tcBorders>
            <w:vAlign w:val="center"/>
          </w:tcPr>
          <w:p w14:paraId="278795F3"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top w:val="nil"/>
              <w:bottom w:val="nil"/>
            </w:tcBorders>
            <w:vAlign w:val="center"/>
          </w:tcPr>
          <w:p w14:paraId="17904281" w14:textId="77777777" w:rsidR="003E770D" w:rsidRPr="003E770D" w:rsidRDefault="003E770D" w:rsidP="003E770D">
            <w:pPr>
              <w:spacing w:before="40" w:after="40"/>
              <w:rPr>
                <w:rFonts w:ascii="Times New Roman" w:hAnsi="Times New Roman"/>
                <w:noProof/>
                <w:sz w:val="24"/>
                <w:szCs w:val="24"/>
              </w:rPr>
            </w:pPr>
            <w:r w:rsidRPr="003E770D">
              <w:rPr>
                <w:rFonts w:ascii="Times New Roman" w:hAnsi="Times New Roman"/>
                <w:noProof/>
                <w:sz w:val="24"/>
                <w:szCs w:val="24"/>
              </w:rPr>
              <w:t xml:space="preserve">Correct integer coordinate (25, 42) </w:t>
            </w:r>
          </w:p>
          <w:p w14:paraId="1453FD52" w14:textId="77777777" w:rsidR="003E770D" w:rsidRPr="003E770D" w:rsidRDefault="003E770D" w:rsidP="003E770D">
            <w:pPr>
              <w:spacing w:before="40" w:after="40"/>
              <w:rPr>
                <w:rFonts w:ascii="Times New Roman" w:hAnsi="Times New Roman"/>
                <w:noProof/>
                <w:sz w:val="24"/>
                <w:szCs w:val="24"/>
              </w:rPr>
            </w:pPr>
          </w:p>
        </w:tc>
        <w:tc>
          <w:tcPr>
            <w:tcW w:w="992" w:type="dxa"/>
            <w:tcBorders>
              <w:top w:val="nil"/>
              <w:bottom w:val="nil"/>
            </w:tcBorders>
            <w:vAlign w:val="center"/>
          </w:tcPr>
          <w:p w14:paraId="7529FDF0"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A1</w:t>
            </w:r>
          </w:p>
        </w:tc>
        <w:tc>
          <w:tcPr>
            <w:tcW w:w="709" w:type="dxa"/>
            <w:tcBorders>
              <w:top w:val="nil"/>
              <w:bottom w:val="nil"/>
            </w:tcBorders>
            <w:vAlign w:val="center"/>
          </w:tcPr>
          <w:p w14:paraId="66FFE782"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2CF1B5E7" w14:textId="77777777" w:rsidTr="00F03532">
        <w:trPr>
          <w:trHeight w:val="485"/>
        </w:trPr>
        <w:tc>
          <w:tcPr>
            <w:tcW w:w="1276" w:type="dxa"/>
            <w:tcBorders>
              <w:top w:val="nil"/>
              <w:bottom w:val="nil"/>
            </w:tcBorders>
            <w:vAlign w:val="center"/>
          </w:tcPr>
          <w:p w14:paraId="68289ABE" w14:textId="77777777" w:rsidR="003E770D" w:rsidRPr="003E770D" w:rsidRDefault="003E770D" w:rsidP="003E770D">
            <w:pPr>
              <w:spacing w:before="120" w:after="120"/>
              <w:jc w:val="center"/>
              <w:rPr>
                <w:rFonts w:ascii="Times New Roman" w:hAnsi="Times New Roman"/>
                <w:b/>
                <w:sz w:val="24"/>
                <w:szCs w:val="24"/>
              </w:rPr>
            </w:pPr>
          </w:p>
        </w:tc>
        <w:tc>
          <w:tcPr>
            <w:tcW w:w="6946" w:type="dxa"/>
            <w:tcBorders>
              <w:top w:val="nil"/>
              <w:bottom w:val="nil"/>
            </w:tcBorders>
            <w:vAlign w:val="center"/>
          </w:tcPr>
          <w:p w14:paraId="78C55499" w14:textId="77777777" w:rsidR="003E770D" w:rsidRPr="003E770D" w:rsidRDefault="003E770D" w:rsidP="003E770D">
            <w:pPr>
              <w:spacing w:before="40" w:after="40"/>
              <w:rPr>
                <w:rFonts w:ascii="Times New Roman" w:hAnsi="Times New Roman"/>
                <w:noProof/>
                <w:sz w:val="24"/>
                <w:szCs w:val="24"/>
              </w:rPr>
            </w:pPr>
            <w:r w:rsidRPr="003E770D">
              <w:rPr>
                <w:rFonts w:ascii="Times New Roman" w:hAnsi="Times New Roman"/>
                <w:noProof/>
                <w:sz w:val="24"/>
                <w:szCs w:val="24"/>
              </w:rPr>
              <w:t>The production schedule is 25 cabinets in week 1, 42 cabinets in week 2 and 83 cabinets in week 3</w:t>
            </w:r>
          </w:p>
          <w:p w14:paraId="454B5FCD" w14:textId="77777777" w:rsidR="003E770D" w:rsidRPr="003E770D" w:rsidRDefault="003E770D" w:rsidP="003E770D">
            <w:pPr>
              <w:spacing w:before="40" w:after="40"/>
              <w:rPr>
                <w:rFonts w:ascii="Times New Roman" w:hAnsi="Times New Roman"/>
                <w:noProof/>
                <w:sz w:val="24"/>
                <w:szCs w:val="24"/>
              </w:rPr>
            </w:pPr>
          </w:p>
        </w:tc>
        <w:tc>
          <w:tcPr>
            <w:tcW w:w="992" w:type="dxa"/>
            <w:tcBorders>
              <w:top w:val="nil"/>
              <w:bottom w:val="nil"/>
            </w:tcBorders>
            <w:vAlign w:val="center"/>
          </w:tcPr>
          <w:p w14:paraId="77A71CCD"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tcBorders>
              <w:top w:val="nil"/>
              <w:bottom w:val="nil"/>
            </w:tcBorders>
            <w:vAlign w:val="center"/>
          </w:tcPr>
          <w:p w14:paraId="6108E2CD"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3.2a</w:t>
            </w:r>
          </w:p>
        </w:tc>
      </w:tr>
      <w:tr w:rsidR="003E770D" w:rsidRPr="003E770D" w14:paraId="1524AF2B" w14:textId="77777777" w:rsidTr="00F03532">
        <w:trPr>
          <w:trHeight w:val="485"/>
        </w:trPr>
        <w:tc>
          <w:tcPr>
            <w:tcW w:w="1276" w:type="dxa"/>
            <w:tcBorders>
              <w:top w:val="nil"/>
            </w:tcBorders>
            <w:vAlign w:val="center"/>
          </w:tcPr>
          <w:p w14:paraId="4FDC3A2E" w14:textId="7041062F" w:rsidR="003E770D" w:rsidRPr="003E770D" w:rsidRDefault="00690779" w:rsidP="003E770D">
            <w:pPr>
              <w:spacing w:before="120" w:after="120"/>
              <w:jc w:val="center"/>
              <w:rPr>
                <w:rFonts w:ascii="Times New Roman" w:hAnsi="Times New Roman"/>
                <w:b/>
                <w:sz w:val="24"/>
                <w:szCs w:val="24"/>
              </w:rPr>
            </w:pPr>
            <w:r>
              <w:rPr>
                <w:rFonts w:ascii="Times New Roman" w:hAnsi="Times New Roman"/>
                <w:b/>
                <w:sz w:val="24"/>
                <w:szCs w:val="24"/>
              </w:rPr>
              <w:t>(c)(ii)</w:t>
            </w:r>
          </w:p>
        </w:tc>
        <w:tc>
          <w:tcPr>
            <w:tcW w:w="6946" w:type="dxa"/>
            <w:tcBorders>
              <w:top w:val="nil"/>
            </w:tcBorders>
            <w:vAlign w:val="center"/>
          </w:tcPr>
          <w:p w14:paraId="4EB0D9B1" w14:textId="05BA35CB" w:rsidR="003E770D" w:rsidRPr="003E770D" w:rsidRDefault="003E770D" w:rsidP="003E770D">
            <w:pPr>
              <w:spacing w:before="40" w:after="40"/>
              <w:rPr>
                <w:rFonts w:ascii="Times New Roman" w:hAnsi="Times New Roman"/>
                <w:b/>
                <w:noProof/>
                <w:sz w:val="24"/>
                <w:szCs w:val="24"/>
              </w:rPr>
            </w:pPr>
            <w:r w:rsidRPr="003E770D">
              <w:rPr>
                <w:rFonts w:ascii="Times New Roman" w:hAnsi="Times New Roman"/>
                <w:noProof/>
                <w:sz w:val="24"/>
                <w:szCs w:val="24"/>
              </w:rPr>
              <w:t>Total cost of production is £34 400</w:t>
            </w:r>
            <w:r w:rsidRPr="003E770D">
              <w:rPr>
                <w:rFonts w:ascii="Times New Roman" w:hAnsi="Times New Roman"/>
                <w:b/>
                <w:noProof/>
                <w:sz w:val="24"/>
                <w:szCs w:val="24"/>
              </w:rPr>
              <w:t xml:space="preserve">  </w:t>
            </w:r>
          </w:p>
        </w:tc>
        <w:tc>
          <w:tcPr>
            <w:tcW w:w="992" w:type="dxa"/>
            <w:tcBorders>
              <w:top w:val="nil"/>
            </w:tcBorders>
            <w:vAlign w:val="center"/>
          </w:tcPr>
          <w:p w14:paraId="719C331D"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B1</w:t>
            </w:r>
          </w:p>
        </w:tc>
        <w:tc>
          <w:tcPr>
            <w:tcW w:w="709" w:type="dxa"/>
            <w:tcBorders>
              <w:top w:val="nil"/>
            </w:tcBorders>
            <w:vAlign w:val="center"/>
          </w:tcPr>
          <w:p w14:paraId="1061DB3F" w14:textId="77777777" w:rsidR="003E770D" w:rsidRPr="003E770D" w:rsidRDefault="003E770D" w:rsidP="003E770D">
            <w:pPr>
              <w:spacing w:before="40" w:after="40"/>
              <w:jc w:val="center"/>
              <w:rPr>
                <w:rFonts w:ascii="Times New Roman" w:hAnsi="Times New Roman"/>
                <w:sz w:val="24"/>
                <w:szCs w:val="24"/>
              </w:rPr>
            </w:pPr>
            <w:r w:rsidRPr="003E770D">
              <w:rPr>
                <w:rFonts w:ascii="Times New Roman" w:hAnsi="Times New Roman"/>
                <w:sz w:val="24"/>
                <w:szCs w:val="24"/>
              </w:rPr>
              <w:t>1.1b</w:t>
            </w:r>
          </w:p>
        </w:tc>
      </w:tr>
      <w:tr w:rsidR="003E770D" w:rsidRPr="003E770D" w14:paraId="13E5AB58" w14:textId="77777777" w:rsidTr="00F03532">
        <w:trPr>
          <w:trHeight w:val="485"/>
        </w:trPr>
        <w:tc>
          <w:tcPr>
            <w:tcW w:w="1276" w:type="dxa"/>
            <w:vAlign w:val="center"/>
          </w:tcPr>
          <w:p w14:paraId="3B60CFB3" w14:textId="77777777" w:rsidR="003E770D" w:rsidRPr="003E770D" w:rsidRDefault="003E770D" w:rsidP="003E770D">
            <w:pPr>
              <w:spacing w:before="120" w:after="120"/>
              <w:jc w:val="center"/>
              <w:rPr>
                <w:rFonts w:ascii="Times New Roman" w:hAnsi="Times New Roman"/>
                <w:b/>
                <w:sz w:val="24"/>
                <w:szCs w:val="24"/>
              </w:rPr>
            </w:pPr>
          </w:p>
        </w:tc>
        <w:tc>
          <w:tcPr>
            <w:tcW w:w="6946" w:type="dxa"/>
            <w:vAlign w:val="center"/>
          </w:tcPr>
          <w:p w14:paraId="0C0CE005" w14:textId="77777777" w:rsidR="003E770D" w:rsidRPr="003E770D" w:rsidRDefault="003E770D" w:rsidP="003E770D">
            <w:pPr>
              <w:spacing w:before="40" w:after="40"/>
              <w:rPr>
                <w:rFonts w:ascii="Times New Roman" w:hAnsi="Times New Roman"/>
                <w:b/>
                <w:noProof/>
                <w:sz w:val="24"/>
                <w:szCs w:val="24"/>
              </w:rPr>
            </w:pPr>
          </w:p>
        </w:tc>
        <w:tc>
          <w:tcPr>
            <w:tcW w:w="992" w:type="dxa"/>
            <w:vAlign w:val="center"/>
          </w:tcPr>
          <w:p w14:paraId="64FAD90F" w14:textId="77777777" w:rsidR="003E770D" w:rsidRPr="003E770D" w:rsidRDefault="003E770D" w:rsidP="003E770D">
            <w:pPr>
              <w:spacing w:before="40" w:after="40"/>
              <w:jc w:val="center"/>
              <w:rPr>
                <w:rFonts w:ascii="Times New Roman" w:hAnsi="Times New Roman"/>
                <w:b/>
                <w:sz w:val="24"/>
                <w:szCs w:val="24"/>
              </w:rPr>
            </w:pPr>
            <w:r w:rsidRPr="003E770D">
              <w:rPr>
                <w:rFonts w:ascii="Times New Roman" w:hAnsi="Times New Roman"/>
                <w:b/>
                <w:sz w:val="24"/>
                <w:szCs w:val="24"/>
              </w:rPr>
              <w:t>(8)</w:t>
            </w:r>
          </w:p>
        </w:tc>
        <w:tc>
          <w:tcPr>
            <w:tcW w:w="709" w:type="dxa"/>
            <w:vAlign w:val="center"/>
          </w:tcPr>
          <w:p w14:paraId="06660BF7" w14:textId="77777777" w:rsidR="003E770D" w:rsidRPr="003E770D" w:rsidRDefault="003E770D" w:rsidP="003E770D">
            <w:pPr>
              <w:spacing w:before="40" w:after="40"/>
              <w:jc w:val="center"/>
              <w:rPr>
                <w:rFonts w:ascii="Times New Roman" w:hAnsi="Times New Roman"/>
                <w:sz w:val="24"/>
                <w:szCs w:val="24"/>
              </w:rPr>
            </w:pPr>
          </w:p>
        </w:tc>
      </w:tr>
      <w:tr w:rsidR="003E770D" w:rsidRPr="003E770D" w14:paraId="115EC358" w14:textId="77777777" w:rsidTr="00F03532">
        <w:trPr>
          <w:trHeight w:val="485"/>
        </w:trPr>
        <w:tc>
          <w:tcPr>
            <w:tcW w:w="9923" w:type="dxa"/>
            <w:gridSpan w:val="4"/>
            <w:vAlign w:val="center"/>
          </w:tcPr>
          <w:p w14:paraId="6CEB13AD" w14:textId="77777777" w:rsidR="003E770D" w:rsidRPr="003E770D" w:rsidRDefault="003E770D" w:rsidP="003E770D">
            <w:pPr>
              <w:spacing w:before="40" w:after="40"/>
              <w:jc w:val="right"/>
              <w:rPr>
                <w:rFonts w:ascii="Times New Roman" w:hAnsi="Times New Roman"/>
                <w:b/>
                <w:sz w:val="24"/>
                <w:szCs w:val="24"/>
              </w:rPr>
            </w:pPr>
            <w:r w:rsidRPr="003E770D">
              <w:rPr>
                <w:rFonts w:ascii="Times New Roman" w:hAnsi="Times New Roman"/>
                <w:b/>
                <w:sz w:val="24"/>
                <w:szCs w:val="24"/>
              </w:rPr>
              <w:t>(11 marks)</w:t>
            </w:r>
          </w:p>
        </w:tc>
      </w:tr>
    </w:tbl>
    <w:p w14:paraId="7B78C53B" w14:textId="77777777" w:rsidR="003E770D" w:rsidRPr="003E770D" w:rsidRDefault="003E770D" w:rsidP="003E770D">
      <w:pPr>
        <w:rPr>
          <w:rFonts w:ascii="Times New Roman" w:hAnsi="Times New Roman"/>
          <w:sz w:val="24"/>
          <w:szCs w:val="24"/>
        </w:rPr>
      </w:pPr>
      <w:r w:rsidRPr="003E770D">
        <w:rPr>
          <w:rFonts w:ascii="Times New Roman" w:hAnsi="Times New Roman"/>
          <w:sz w:val="24"/>
          <w:szCs w:val="24"/>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23"/>
      </w:tblGrid>
      <w:tr w:rsidR="003E770D" w:rsidRPr="003E770D" w14:paraId="45EEAAC9" w14:textId="77777777" w:rsidTr="00F03532">
        <w:trPr>
          <w:trHeight w:val="485"/>
        </w:trPr>
        <w:tc>
          <w:tcPr>
            <w:tcW w:w="9923" w:type="dxa"/>
            <w:vAlign w:val="center"/>
          </w:tcPr>
          <w:p w14:paraId="63336676" w14:textId="4435B1D7" w:rsidR="003E770D" w:rsidRPr="00407072" w:rsidRDefault="003E770D" w:rsidP="00407072">
            <w:pPr>
              <w:spacing w:before="40" w:after="40"/>
              <w:jc w:val="center"/>
              <w:rPr>
                <w:rFonts w:ascii="Verdana" w:hAnsi="Verdana"/>
                <w:b/>
                <w:sz w:val="20"/>
              </w:rPr>
            </w:pPr>
            <w:r w:rsidRPr="00407072">
              <w:rPr>
                <w:rFonts w:ascii="Verdana" w:hAnsi="Verdana"/>
                <w:b/>
                <w:sz w:val="20"/>
              </w:rPr>
              <w:lastRenderedPageBreak/>
              <w:t>Notes</w:t>
            </w:r>
          </w:p>
        </w:tc>
      </w:tr>
      <w:tr w:rsidR="003E770D" w:rsidRPr="003E770D" w14:paraId="40A68B8D" w14:textId="77777777" w:rsidTr="00F03532">
        <w:trPr>
          <w:trHeight w:val="485"/>
        </w:trPr>
        <w:tc>
          <w:tcPr>
            <w:tcW w:w="9923" w:type="dxa"/>
            <w:vAlign w:val="center"/>
          </w:tcPr>
          <w:p w14:paraId="701ACCC4"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(a) </w:t>
            </w:r>
          </w:p>
          <w:p w14:paraId="4F2E5CAF" w14:textId="6B22B672"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B1: </w:t>
            </w:r>
            <w:r w:rsidRPr="003E770D">
              <w:rPr>
                <w:rFonts w:ascii="Times New Roman" w:hAnsi="Times New Roman"/>
                <w:sz w:val="24"/>
                <w:szCs w:val="24"/>
              </w:rPr>
              <w:t>Cao - must contain ‘number of…’</w:t>
            </w:r>
            <w:r w:rsidR="003C1E1D">
              <w:rPr>
                <w:rFonts w:ascii="Times New Roman" w:hAnsi="Times New Roman"/>
                <w:sz w:val="24"/>
                <w:szCs w:val="24"/>
              </w:rPr>
              <w:t xml:space="preserve"> </w:t>
            </w:r>
            <w:r w:rsidR="003F1F03">
              <w:rPr>
                <w:rFonts w:ascii="Times New Roman" w:hAnsi="Times New Roman"/>
                <w:sz w:val="24"/>
                <w:szCs w:val="24"/>
              </w:rPr>
              <w:t xml:space="preserve">(oe e.g. ‘amount of’, ‘quantity of’,…) </w:t>
            </w:r>
            <w:r w:rsidR="003C1E1D">
              <w:rPr>
                <w:rFonts w:ascii="Times New Roman" w:hAnsi="Times New Roman"/>
                <w:sz w:val="24"/>
                <w:szCs w:val="24"/>
              </w:rPr>
              <w:t>at least once</w:t>
            </w:r>
            <w:r w:rsidRPr="003E770D">
              <w:rPr>
                <w:rFonts w:ascii="Times New Roman" w:hAnsi="Times New Roman"/>
                <w:sz w:val="24"/>
                <w:szCs w:val="24"/>
              </w:rPr>
              <w:tab/>
            </w:r>
          </w:p>
        </w:tc>
      </w:tr>
      <w:tr w:rsidR="003E770D" w:rsidRPr="003E770D" w14:paraId="298E442A" w14:textId="77777777" w:rsidTr="00F03532">
        <w:trPr>
          <w:trHeight w:val="70"/>
        </w:trPr>
        <w:tc>
          <w:tcPr>
            <w:tcW w:w="9923" w:type="dxa"/>
            <w:vAlign w:val="center"/>
          </w:tcPr>
          <w:p w14:paraId="5044823A"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(b)</w:t>
            </w:r>
          </w:p>
          <w:p w14:paraId="6F44DB63" w14:textId="7390F229"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B1: </w:t>
            </w:r>
            <w:r w:rsidR="003C1E1D">
              <w:rPr>
                <w:rFonts w:ascii="Times New Roman" w:hAnsi="Times New Roman"/>
                <w:sz w:val="24"/>
                <w:szCs w:val="24"/>
              </w:rPr>
              <w:t>Any one</w:t>
            </w:r>
            <w:r w:rsidRPr="003E770D">
              <w:rPr>
                <w:rFonts w:ascii="Times New Roman" w:hAnsi="Times New Roman"/>
                <w:sz w:val="24"/>
                <w:szCs w:val="24"/>
              </w:rPr>
              <w:t xml:space="preserve"> correct</w:t>
            </w:r>
            <w:r w:rsidR="003C1E1D">
              <w:rPr>
                <w:rFonts w:ascii="Times New Roman" w:hAnsi="Times New Roman"/>
                <w:sz w:val="24"/>
                <w:szCs w:val="24"/>
              </w:rPr>
              <w:t xml:space="preserve"> (accept strict inequalities)</w:t>
            </w:r>
          </w:p>
          <w:p w14:paraId="3FA14985" w14:textId="77777777"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B1: </w:t>
            </w:r>
            <w:r w:rsidRPr="003E770D">
              <w:rPr>
                <w:rFonts w:ascii="Times New Roman" w:hAnsi="Times New Roman"/>
                <w:sz w:val="24"/>
                <w:szCs w:val="24"/>
              </w:rPr>
              <w:t>All three correct</w:t>
            </w:r>
          </w:p>
        </w:tc>
      </w:tr>
      <w:tr w:rsidR="003E770D" w:rsidRPr="003E770D" w14:paraId="4B9EE235" w14:textId="77777777" w:rsidTr="00F03532">
        <w:trPr>
          <w:trHeight w:val="485"/>
        </w:trPr>
        <w:tc>
          <w:tcPr>
            <w:tcW w:w="9923" w:type="dxa"/>
            <w:vAlign w:val="center"/>
          </w:tcPr>
          <w:p w14:paraId="2B752900" w14:textId="5B760BFE" w:rsidR="009B51AD" w:rsidRDefault="009B51AD" w:rsidP="003E770D">
            <w:pPr>
              <w:spacing w:before="40" w:after="40"/>
              <w:rPr>
                <w:rFonts w:ascii="Times New Roman" w:hAnsi="Times New Roman"/>
                <w:b/>
                <w:sz w:val="24"/>
                <w:szCs w:val="24"/>
              </w:rPr>
            </w:pPr>
            <w:r>
              <w:rPr>
                <w:rFonts w:ascii="Times New Roman" w:hAnsi="Times New Roman"/>
                <w:b/>
                <w:sz w:val="24"/>
                <w:szCs w:val="24"/>
              </w:rPr>
              <w:t xml:space="preserve">Note that </w:t>
            </w:r>
            <w:r w:rsidR="004F3AD0">
              <w:rPr>
                <w:rFonts w:ascii="Times New Roman" w:hAnsi="Times New Roman"/>
                <w:b/>
                <w:sz w:val="24"/>
                <w:szCs w:val="24"/>
              </w:rPr>
              <w:t xml:space="preserve">the </w:t>
            </w:r>
            <w:r>
              <w:rPr>
                <w:rFonts w:ascii="Times New Roman" w:hAnsi="Times New Roman"/>
                <w:b/>
                <w:sz w:val="24"/>
                <w:szCs w:val="24"/>
              </w:rPr>
              <w:t xml:space="preserve">vertices of the FR are </w:t>
            </w:r>
            <w:r w:rsidRPr="009B51AD">
              <w:rPr>
                <w:rFonts w:ascii="Times New Roman" w:hAnsi="Times New Roman"/>
                <w:b/>
                <w:position w:val="-28"/>
                <w:sz w:val="24"/>
                <w:szCs w:val="24"/>
              </w:rPr>
              <w:object w:dxaOrig="2860" w:dyaOrig="680" w14:anchorId="0C27D197">
                <v:shape id="_x0000_i1036" type="#_x0000_t75" style="width:2in;height:36pt" o:ole="">
                  <v:imagedata r:id="rId36" o:title=""/>
                </v:shape>
                <o:OLEObject Type="Embed" ProgID="Equation.DSMT4" ShapeID="_x0000_i1036" DrawAspect="Content" ObjectID="_1589872454" r:id="rId37"/>
              </w:object>
            </w:r>
            <w:r>
              <w:rPr>
                <w:rFonts w:ascii="Times New Roman" w:hAnsi="Times New Roman"/>
                <w:b/>
                <w:sz w:val="24"/>
                <w:szCs w:val="24"/>
              </w:rPr>
              <w:t xml:space="preserve"> </w:t>
            </w:r>
          </w:p>
          <w:p w14:paraId="51D9D8B9" w14:textId="77777777" w:rsid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(c)(i)</w:t>
            </w:r>
          </w:p>
          <w:p w14:paraId="2D5C0667" w14:textId="17017FFE" w:rsidR="003E770D" w:rsidRPr="009B51A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M1: </w:t>
            </w:r>
            <w:r w:rsidRPr="003E770D">
              <w:rPr>
                <w:rFonts w:ascii="Times New Roman" w:hAnsi="Times New Roman"/>
                <w:sz w:val="24"/>
                <w:szCs w:val="24"/>
              </w:rPr>
              <w:t xml:space="preserve">Attempt to derive new objective function in terms of </w:t>
            </w:r>
            <w:r w:rsidRPr="003E770D">
              <w:rPr>
                <w:rFonts w:ascii="Times New Roman" w:hAnsi="Times New Roman"/>
                <w:i/>
                <w:sz w:val="24"/>
                <w:szCs w:val="24"/>
              </w:rPr>
              <w:t>x</w:t>
            </w:r>
            <w:r w:rsidRPr="003E770D">
              <w:rPr>
                <w:rFonts w:ascii="Times New Roman" w:hAnsi="Times New Roman"/>
                <w:sz w:val="24"/>
                <w:szCs w:val="24"/>
              </w:rPr>
              <w:t xml:space="preserve"> and </w:t>
            </w:r>
            <w:r w:rsidRPr="003E770D">
              <w:rPr>
                <w:rFonts w:ascii="Times New Roman" w:hAnsi="Times New Roman"/>
                <w:i/>
                <w:sz w:val="24"/>
                <w:szCs w:val="24"/>
              </w:rPr>
              <w:t>y</w:t>
            </w:r>
            <w:r w:rsidRPr="003E770D">
              <w:rPr>
                <w:rFonts w:ascii="Times New Roman" w:hAnsi="Times New Roman"/>
                <w:sz w:val="24"/>
                <w:szCs w:val="24"/>
              </w:rPr>
              <w:t xml:space="preserve"> only</w:t>
            </w:r>
            <w:r w:rsidR="00690779">
              <w:rPr>
                <w:rFonts w:ascii="Times New Roman" w:hAnsi="Times New Roman"/>
                <w:sz w:val="24"/>
                <w:szCs w:val="24"/>
              </w:rPr>
              <w:t xml:space="preserve"> by using </w:t>
            </w:r>
            <w:r w:rsidR="00690779" w:rsidRPr="009B51AD">
              <w:rPr>
                <w:rFonts w:ascii="Times New Roman" w:hAnsi="Times New Roman"/>
                <w:i/>
                <w:sz w:val="24"/>
                <w:szCs w:val="24"/>
              </w:rPr>
              <w:t>x</w:t>
            </w:r>
            <w:r w:rsidR="00690779">
              <w:rPr>
                <w:rFonts w:ascii="Times New Roman" w:hAnsi="Times New Roman"/>
                <w:sz w:val="24"/>
                <w:szCs w:val="24"/>
              </w:rPr>
              <w:t xml:space="preserve"> + </w:t>
            </w:r>
            <w:r w:rsidR="00690779" w:rsidRPr="009B51AD">
              <w:rPr>
                <w:rFonts w:ascii="Times New Roman" w:hAnsi="Times New Roman"/>
                <w:i/>
                <w:sz w:val="24"/>
                <w:szCs w:val="24"/>
              </w:rPr>
              <w:t>y</w:t>
            </w:r>
            <w:r w:rsidR="00690779">
              <w:rPr>
                <w:rFonts w:ascii="Times New Roman" w:hAnsi="Times New Roman"/>
                <w:sz w:val="24"/>
                <w:szCs w:val="24"/>
              </w:rPr>
              <w:t xml:space="preserve"> + </w:t>
            </w:r>
            <w:r w:rsidR="00690779" w:rsidRPr="009B51AD">
              <w:rPr>
                <w:rFonts w:ascii="Times New Roman" w:hAnsi="Times New Roman"/>
                <w:i/>
                <w:sz w:val="24"/>
                <w:szCs w:val="24"/>
              </w:rPr>
              <w:t>z</w:t>
            </w:r>
            <w:r w:rsidR="00690779">
              <w:rPr>
                <w:rFonts w:ascii="Times New Roman" w:hAnsi="Times New Roman"/>
                <w:sz w:val="24"/>
                <w:szCs w:val="24"/>
              </w:rPr>
              <w:t xml:space="preserve"> = 150 </w:t>
            </w:r>
            <w:r w:rsidR="009B51AD" w:rsidRPr="009B51AD">
              <w:rPr>
                <w:rFonts w:ascii="Times New Roman" w:hAnsi="Times New Roman"/>
                <w:b/>
                <w:sz w:val="24"/>
                <w:szCs w:val="24"/>
              </w:rPr>
              <w:t>or</w:t>
            </w:r>
            <w:r w:rsidR="009B51AD">
              <w:rPr>
                <w:rFonts w:ascii="Times New Roman" w:hAnsi="Times New Roman"/>
                <w:b/>
                <w:sz w:val="24"/>
                <w:szCs w:val="24"/>
              </w:rPr>
              <w:t xml:space="preserve"> </w:t>
            </w:r>
            <w:r w:rsidR="004F3AD0">
              <w:rPr>
                <w:rFonts w:ascii="Times New Roman" w:hAnsi="Times New Roman"/>
                <w:sz w:val="24"/>
                <w:szCs w:val="24"/>
              </w:rPr>
              <w:t>attempt to calculate</w:t>
            </w:r>
            <w:r w:rsidR="009B51AD">
              <w:rPr>
                <w:rFonts w:ascii="Times New Roman" w:hAnsi="Times New Roman"/>
                <w:sz w:val="24"/>
                <w:szCs w:val="24"/>
              </w:rPr>
              <w:t xml:space="preserve"> all three values of </w:t>
            </w:r>
            <w:r w:rsidR="009B51AD" w:rsidRPr="009B51AD">
              <w:rPr>
                <w:rFonts w:ascii="Times New Roman" w:hAnsi="Times New Roman"/>
                <w:i/>
                <w:sz w:val="24"/>
                <w:szCs w:val="24"/>
              </w:rPr>
              <w:t>z</w:t>
            </w:r>
            <w:r w:rsidR="009B51AD">
              <w:rPr>
                <w:rFonts w:ascii="Times New Roman" w:hAnsi="Times New Roman"/>
                <w:sz w:val="24"/>
                <w:szCs w:val="24"/>
              </w:rPr>
              <w:t xml:space="preserve"> using </w:t>
            </w:r>
            <w:r w:rsidR="009B51AD" w:rsidRPr="009B51AD">
              <w:rPr>
                <w:rFonts w:ascii="Times New Roman" w:hAnsi="Times New Roman"/>
                <w:i/>
                <w:sz w:val="24"/>
                <w:szCs w:val="24"/>
              </w:rPr>
              <w:t>x</w:t>
            </w:r>
            <w:r w:rsidR="009B51AD">
              <w:rPr>
                <w:rFonts w:ascii="Times New Roman" w:hAnsi="Times New Roman"/>
                <w:sz w:val="24"/>
                <w:szCs w:val="24"/>
              </w:rPr>
              <w:t xml:space="preserve"> + </w:t>
            </w:r>
            <w:r w:rsidR="009B51AD" w:rsidRPr="009B51AD">
              <w:rPr>
                <w:rFonts w:ascii="Times New Roman" w:hAnsi="Times New Roman"/>
                <w:i/>
                <w:sz w:val="24"/>
                <w:szCs w:val="24"/>
              </w:rPr>
              <w:t>y</w:t>
            </w:r>
            <w:r w:rsidR="009B51AD">
              <w:rPr>
                <w:rFonts w:ascii="Times New Roman" w:hAnsi="Times New Roman"/>
                <w:sz w:val="24"/>
                <w:szCs w:val="24"/>
              </w:rPr>
              <w:t xml:space="preserve"> + </w:t>
            </w:r>
            <w:r w:rsidR="009B51AD" w:rsidRPr="009B51AD">
              <w:rPr>
                <w:rFonts w:ascii="Times New Roman" w:hAnsi="Times New Roman"/>
                <w:i/>
                <w:sz w:val="24"/>
                <w:szCs w:val="24"/>
              </w:rPr>
              <w:t>z</w:t>
            </w:r>
            <w:r w:rsidR="009B51AD">
              <w:rPr>
                <w:rFonts w:ascii="Times New Roman" w:hAnsi="Times New Roman"/>
                <w:sz w:val="24"/>
                <w:szCs w:val="24"/>
              </w:rPr>
              <w:t xml:space="preserve"> = 150 </w:t>
            </w:r>
          </w:p>
          <w:p w14:paraId="3E6E650D" w14:textId="557D75AB" w:rsidR="003E770D" w:rsidRPr="009B51A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 xml:space="preserve">Cao for objective in terms of </w:t>
            </w:r>
            <w:r w:rsidRPr="003E770D">
              <w:rPr>
                <w:rFonts w:ascii="Times New Roman" w:hAnsi="Times New Roman"/>
                <w:i/>
                <w:sz w:val="24"/>
                <w:szCs w:val="24"/>
              </w:rPr>
              <w:t>x</w:t>
            </w:r>
            <w:r w:rsidRPr="003E770D">
              <w:rPr>
                <w:rFonts w:ascii="Times New Roman" w:hAnsi="Times New Roman"/>
                <w:sz w:val="24"/>
                <w:szCs w:val="24"/>
              </w:rPr>
              <w:t xml:space="preserve"> and </w:t>
            </w:r>
            <w:r w:rsidRPr="003E770D">
              <w:rPr>
                <w:rFonts w:ascii="Times New Roman" w:hAnsi="Times New Roman"/>
                <w:i/>
                <w:sz w:val="24"/>
                <w:szCs w:val="24"/>
              </w:rPr>
              <w:t>y</w:t>
            </w:r>
            <w:r w:rsidRPr="003E770D">
              <w:rPr>
                <w:rFonts w:ascii="Times New Roman" w:hAnsi="Times New Roman"/>
                <w:sz w:val="24"/>
                <w:szCs w:val="24"/>
              </w:rPr>
              <w:t xml:space="preserve"> only</w:t>
            </w:r>
            <w:r w:rsidR="009B51AD">
              <w:rPr>
                <w:rFonts w:ascii="Times New Roman" w:hAnsi="Times New Roman"/>
                <w:sz w:val="24"/>
                <w:szCs w:val="24"/>
              </w:rPr>
              <w:t xml:space="preserve"> </w:t>
            </w:r>
            <w:r w:rsidR="009B51AD" w:rsidRPr="009B51AD">
              <w:rPr>
                <w:rFonts w:ascii="Times New Roman" w:hAnsi="Times New Roman"/>
                <w:b/>
                <w:sz w:val="24"/>
                <w:szCs w:val="24"/>
              </w:rPr>
              <w:t>or</w:t>
            </w:r>
            <w:r w:rsidR="009B51AD">
              <w:rPr>
                <w:rFonts w:ascii="Times New Roman" w:hAnsi="Times New Roman"/>
                <w:b/>
                <w:sz w:val="24"/>
                <w:szCs w:val="24"/>
              </w:rPr>
              <w:t xml:space="preserve"> </w:t>
            </w:r>
            <w:r w:rsidR="009B51AD">
              <w:rPr>
                <w:rFonts w:ascii="Times New Roman" w:hAnsi="Times New Roman"/>
                <w:sz w:val="24"/>
                <w:szCs w:val="24"/>
              </w:rPr>
              <w:t xml:space="preserve">all three correct </w:t>
            </w:r>
            <w:r w:rsidR="009B51AD" w:rsidRPr="009B51AD">
              <w:rPr>
                <w:rFonts w:ascii="Times New Roman" w:hAnsi="Times New Roman"/>
                <w:i/>
                <w:sz w:val="24"/>
                <w:szCs w:val="24"/>
              </w:rPr>
              <w:t>z</w:t>
            </w:r>
            <w:r w:rsidR="009B51AD">
              <w:rPr>
                <w:rFonts w:ascii="Times New Roman" w:hAnsi="Times New Roman"/>
                <w:sz w:val="24"/>
                <w:szCs w:val="24"/>
              </w:rPr>
              <w:t xml:space="preserve"> values </w:t>
            </w:r>
            <w:r w:rsidR="009B51AD" w:rsidRPr="009B51AD">
              <w:rPr>
                <w:rFonts w:ascii="Times New Roman" w:hAnsi="Times New Roman"/>
                <w:position w:val="-28"/>
                <w:sz w:val="24"/>
                <w:szCs w:val="24"/>
              </w:rPr>
              <w:object w:dxaOrig="1380" w:dyaOrig="680" w14:anchorId="5C393018">
                <v:shape id="_x0000_i1037" type="#_x0000_t75" style="width:1in;height:36pt" o:ole="">
                  <v:imagedata r:id="rId38" o:title=""/>
                </v:shape>
                <o:OLEObject Type="Embed" ProgID="Equation.DSMT4" ShapeID="_x0000_i1037" DrawAspect="Content" ObjectID="_1589872455" r:id="rId39"/>
              </w:object>
            </w:r>
            <w:r w:rsidR="009B51AD">
              <w:rPr>
                <w:rFonts w:ascii="Times New Roman" w:hAnsi="Times New Roman"/>
                <w:sz w:val="24"/>
                <w:szCs w:val="24"/>
              </w:rPr>
              <w:t xml:space="preserve"> </w:t>
            </w:r>
          </w:p>
          <w:p w14:paraId="2C277013" w14:textId="5D77D33D" w:rsidR="003E770D" w:rsidRPr="009B51A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M1: </w:t>
            </w:r>
            <w:r w:rsidR="003C1E1D">
              <w:rPr>
                <w:rFonts w:ascii="Times New Roman" w:hAnsi="Times New Roman"/>
                <w:sz w:val="24"/>
                <w:szCs w:val="24"/>
              </w:rPr>
              <w:t>O</w:t>
            </w:r>
            <w:r w:rsidRPr="003E770D">
              <w:rPr>
                <w:rFonts w:ascii="Times New Roman" w:hAnsi="Times New Roman"/>
                <w:sz w:val="24"/>
                <w:szCs w:val="24"/>
              </w:rPr>
              <w:t>bjective line drawn</w:t>
            </w:r>
            <w:r w:rsidR="003C1E1D">
              <w:rPr>
                <w:rFonts w:ascii="Times New Roman" w:hAnsi="Times New Roman"/>
                <w:sz w:val="24"/>
                <w:szCs w:val="24"/>
              </w:rPr>
              <w:t xml:space="preserve"> consistent with their objective function (or its reciprocal) </w:t>
            </w:r>
            <w:r w:rsidR="003C1E1D" w:rsidRPr="009B51AD">
              <w:rPr>
                <w:rFonts w:ascii="Times New Roman" w:hAnsi="Times New Roman"/>
                <w:b/>
                <w:sz w:val="24"/>
                <w:szCs w:val="24"/>
              </w:rPr>
              <w:t>or</w:t>
            </w:r>
            <w:r w:rsidR="003C1E1D">
              <w:rPr>
                <w:rFonts w:ascii="Times New Roman" w:hAnsi="Times New Roman"/>
                <w:sz w:val="24"/>
                <w:szCs w:val="24"/>
              </w:rPr>
              <w:t xml:space="preserve"> testing two of the correct</w:t>
            </w:r>
            <w:r w:rsidRPr="003E770D">
              <w:rPr>
                <w:rFonts w:ascii="Times New Roman" w:hAnsi="Times New Roman"/>
                <w:sz w:val="24"/>
                <w:szCs w:val="24"/>
              </w:rPr>
              <w:t xml:space="preserve"> vertices</w:t>
            </w:r>
            <w:r w:rsidR="001644DC">
              <w:rPr>
                <w:rFonts w:ascii="Times New Roman" w:hAnsi="Times New Roman"/>
                <w:sz w:val="24"/>
                <w:szCs w:val="24"/>
              </w:rPr>
              <w:t xml:space="preserve"> (to at least 1 decimal place</w:t>
            </w:r>
            <w:r w:rsidR="00705955">
              <w:rPr>
                <w:rFonts w:ascii="Times New Roman" w:hAnsi="Times New Roman"/>
                <w:sz w:val="24"/>
                <w:szCs w:val="24"/>
              </w:rPr>
              <w:t xml:space="preserve"> where applicable</w:t>
            </w:r>
            <w:r w:rsidR="001644DC">
              <w:rPr>
                <w:rFonts w:ascii="Times New Roman" w:hAnsi="Times New Roman"/>
                <w:sz w:val="24"/>
                <w:szCs w:val="24"/>
              </w:rPr>
              <w:t>)</w:t>
            </w:r>
            <w:r w:rsidR="009B51AD">
              <w:rPr>
                <w:rFonts w:ascii="Times New Roman" w:hAnsi="Times New Roman"/>
                <w:sz w:val="24"/>
                <w:szCs w:val="24"/>
              </w:rPr>
              <w:t xml:space="preserve"> </w:t>
            </w:r>
            <w:r w:rsidR="003C1E1D">
              <w:rPr>
                <w:rFonts w:ascii="Times New Roman" w:hAnsi="Times New Roman"/>
                <w:sz w:val="24"/>
                <w:szCs w:val="24"/>
              </w:rPr>
              <w:t xml:space="preserve">in their objective function involving </w:t>
            </w:r>
            <w:r w:rsidR="003C1E1D" w:rsidRPr="003C1E1D">
              <w:rPr>
                <w:rFonts w:ascii="Times New Roman" w:hAnsi="Times New Roman"/>
                <w:i/>
                <w:sz w:val="24"/>
                <w:szCs w:val="24"/>
              </w:rPr>
              <w:t>x</w:t>
            </w:r>
            <w:r w:rsidR="003C1E1D">
              <w:rPr>
                <w:rFonts w:ascii="Times New Roman" w:hAnsi="Times New Roman"/>
                <w:sz w:val="24"/>
                <w:szCs w:val="24"/>
              </w:rPr>
              <w:t xml:space="preserve"> and </w:t>
            </w:r>
            <w:r w:rsidR="003C1E1D" w:rsidRPr="003C1E1D">
              <w:rPr>
                <w:rFonts w:ascii="Times New Roman" w:hAnsi="Times New Roman"/>
                <w:i/>
                <w:sz w:val="24"/>
                <w:szCs w:val="24"/>
              </w:rPr>
              <w:t>y</w:t>
            </w:r>
            <w:r w:rsidR="003C1E1D">
              <w:rPr>
                <w:rFonts w:ascii="Times New Roman" w:hAnsi="Times New Roman"/>
                <w:sz w:val="24"/>
                <w:szCs w:val="24"/>
              </w:rPr>
              <w:t xml:space="preserve"> only</w:t>
            </w:r>
            <w:r w:rsidR="009B51AD">
              <w:rPr>
                <w:rFonts w:ascii="Times New Roman" w:hAnsi="Times New Roman"/>
                <w:sz w:val="24"/>
                <w:szCs w:val="24"/>
              </w:rPr>
              <w:t xml:space="preserve"> </w:t>
            </w:r>
            <w:r w:rsidR="009B51AD" w:rsidRPr="009B51AD">
              <w:rPr>
                <w:rFonts w:ascii="Times New Roman" w:hAnsi="Times New Roman"/>
                <w:b/>
                <w:sz w:val="24"/>
                <w:szCs w:val="24"/>
              </w:rPr>
              <w:t>or</w:t>
            </w:r>
            <w:r w:rsidR="009B51AD">
              <w:rPr>
                <w:rFonts w:ascii="Times New Roman" w:hAnsi="Times New Roman"/>
                <w:b/>
                <w:sz w:val="24"/>
                <w:szCs w:val="24"/>
              </w:rPr>
              <w:t xml:space="preserve"> </w:t>
            </w:r>
            <w:r w:rsidR="009B51AD">
              <w:rPr>
                <w:rFonts w:ascii="Times New Roman" w:hAnsi="Times New Roman"/>
                <w:sz w:val="24"/>
                <w:szCs w:val="24"/>
              </w:rPr>
              <w:t>testing t</w:t>
            </w:r>
            <w:r w:rsidR="00A77745">
              <w:rPr>
                <w:rFonts w:ascii="Times New Roman" w:hAnsi="Times New Roman"/>
                <w:sz w:val="24"/>
                <w:szCs w:val="24"/>
              </w:rPr>
              <w:t>wo of the corr</w:t>
            </w:r>
            <w:r w:rsidR="004F3AD0">
              <w:rPr>
                <w:rFonts w:ascii="Times New Roman" w:hAnsi="Times New Roman"/>
                <w:sz w:val="24"/>
                <w:szCs w:val="24"/>
              </w:rPr>
              <w:t>ect vertices</w:t>
            </w:r>
            <w:r w:rsidR="001644DC">
              <w:rPr>
                <w:rFonts w:ascii="Times New Roman" w:hAnsi="Times New Roman"/>
                <w:sz w:val="24"/>
                <w:szCs w:val="24"/>
              </w:rPr>
              <w:t xml:space="preserve"> (to at least 1 decimal place</w:t>
            </w:r>
            <w:r w:rsidR="00705955">
              <w:rPr>
                <w:rFonts w:ascii="Times New Roman" w:hAnsi="Times New Roman"/>
                <w:sz w:val="24"/>
                <w:szCs w:val="24"/>
              </w:rPr>
              <w:t xml:space="preserve"> where applicable</w:t>
            </w:r>
            <w:r w:rsidR="001644DC">
              <w:rPr>
                <w:rFonts w:ascii="Times New Roman" w:hAnsi="Times New Roman"/>
                <w:sz w:val="24"/>
                <w:szCs w:val="24"/>
              </w:rPr>
              <w:t>)</w:t>
            </w:r>
            <w:r w:rsidR="009B51AD">
              <w:rPr>
                <w:rFonts w:ascii="Times New Roman" w:hAnsi="Times New Roman"/>
                <w:sz w:val="24"/>
                <w:szCs w:val="24"/>
              </w:rPr>
              <w:t xml:space="preserve"> in </w:t>
            </w:r>
            <w:r w:rsidR="009B51AD" w:rsidRPr="009B51AD">
              <w:rPr>
                <w:rFonts w:ascii="Times New Roman" w:hAnsi="Times New Roman"/>
                <w:position w:val="-10"/>
                <w:sz w:val="24"/>
                <w:szCs w:val="24"/>
              </w:rPr>
              <w:object w:dxaOrig="1960" w:dyaOrig="320" w14:anchorId="6444E8AA">
                <v:shape id="_x0000_i1038" type="#_x0000_t75" style="width:96pt;height:18pt" o:ole="">
                  <v:imagedata r:id="rId40" o:title=""/>
                </v:shape>
                <o:OLEObject Type="Embed" ProgID="Equation.DSMT4" ShapeID="_x0000_i1038" DrawAspect="Content" ObjectID="_1589872456" r:id="rId41"/>
              </w:object>
            </w:r>
            <w:r w:rsidR="009B51AD">
              <w:rPr>
                <w:rFonts w:ascii="Times New Roman" w:hAnsi="Times New Roman"/>
                <w:sz w:val="24"/>
                <w:szCs w:val="24"/>
              </w:rPr>
              <w:t xml:space="preserve"> </w:t>
            </w:r>
          </w:p>
          <w:p w14:paraId="00036644" w14:textId="6C29A65C" w:rsidR="003E770D" w:rsidRPr="008F45AC"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Correct optimal point</w:t>
            </w:r>
            <w:r w:rsidRPr="003E770D">
              <w:rPr>
                <w:rFonts w:ascii="Times New Roman" w:hAnsi="Times New Roman"/>
                <w:b/>
                <w:sz w:val="24"/>
                <w:szCs w:val="24"/>
              </w:rPr>
              <w:t xml:space="preserve"> </w:t>
            </w:r>
            <w:r w:rsidRPr="003E770D">
              <w:rPr>
                <w:rFonts w:ascii="Times New Roman" w:hAnsi="Times New Roman"/>
                <w:b/>
                <w:position w:val="-28"/>
                <w:sz w:val="24"/>
                <w:szCs w:val="24"/>
              </w:rPr>
              <w:object w:dxaOrig="999" w:dyaOrig="680" w14:anchorId="3AD7AF0F">
                <v:shape id="_x0000_i1039" type="#_x0000_t75" style="width:48pt;height:36pt" o:ole="">
                  <v:imagedata r:id="rId34" o:title=""/>
                </v:shape>
                <o:OLEObject Type="Embed" ProgID="Equation.DSMT4" ShapeID="_x0000_i1039" DrawAspect="Content" ObjectID="_1589872457" r:id="rId42"/>
              </w:object>
            </w:r>
            <w:r w:rsidR="00A77745">
              <w:rPr>
                <w:rFonts w:ascii="Times New Roman" w:hAnsi="Times New Roman"/>
                <w:b/>
                <w:sz w:val="24"/>
                <w:szCs w:val="24"/>
              </w:rPr>
              <w:t xml:space="preserve"> or </w:t>
            </w:r>
            <w:r w:rsidR="00A77745" w:rsidRPr="00A77745">
              <w:rPr>
                <w:rFonts w:ascii="Times New Roman" w:hAnsi="Times New Roman"/>
                <w:b/>
                <w:position w:val="-28"/>
                <w:sz w:val="24"/>
                <w:szCs w:val="24"/>
              </w:rPr>
              <w:object w:dxaOrig="1500" w:dyaOrig="680" w14:anchorId="3CD395F9">
                <v:shape id="_x0000_i1040" type="#_x0000_t75" style="width:78pt;height:36pt" o:ole="">
                  <v:imagedata r:id="rId43" o:title=""/>
                </v:shape>
                <o:OLEObject Type="Embed" ProgID="Equation.DSMT4" ShapeID="_x0000_i1040" DrawAspect="Content" ObjectID="_1589872458" r:id="rId44"/>
              </w:object>
            </w:r>
            <w:r w:rsidR="00A77745">
              <w:rPr>
                <w:rFonts w:ascii="Times New Roman" w:hAnsi="Times New Roman"/>
                <w:b/>
                <w:sz w:val="24"/>
                <w:szCs w:val="24"/>
              </w:rPr>
              <w:t xml:space="preserve"> </w:t>
            </w:r>
            <w:r w:rsidR="004F3AD0">
              <w:rPr>
                <w:rFonts w:ascii="Times New Roman" w:hAnsi="Times New Roman"/>
                <w:b/>
                <w:sz w:val="24"/>
                <w:szCs w:val="24"/>
              </w:rPr>
              <w:t xml:space="preserve">- </w:t>
            </w:r>
            <w:r w:rsidR="004F3AD0" w:rsidRPr="004F3AD0">
              <w:rPr>
                <w:rFonts w:ascii="Times New Roman" w:hAnsi="Times New Roman"/>
                <w:sz w:val="24"/>
                <w:szCs w:val="24"/>
              </w:rPr>
              <w:t>accept</w:t>
            </w:r>
            <w:r w:rsidR="004F3AD0">
              <w:rPr>
                <w:rFonts w:ascii="Times New Roman" w:hAnsi="Times New Roman"/>
                <w:sz w:val="24"/>
                <w:szCs w:val="24"/>
              </w:rPr>
              <w:t xml:space="preserve"> 41.6 or</w:t>
            </w:r>
            <w:r w:rsidR="004F3AD0">
              <w:rPr>
                <w:rFonts w:ascii="Times New Roman" w:hAnsi="Times New Roman"/>
                <w:b/>
                <w:sz w:val="24"/>
                <w:szCs w:val="24"/>
              </w:rPr>
              <w:t xml:space="preserve"> </w:t>
            </w:r>
            <w:r w:rsidR="004F3AD0">
              <w:rPr>
                <w:rFonts w:ascii="Times New Roman" w:hAnsi="Times New Roman"/>
                <w:sz w:val="24"/>
                <w:szCs w:val="24"/>
              </w:rPr>
              <w:t>41.7</w:t>
            </w:r>
            <w:r w:rsidR="004F3AD0">
              <w:rPr>
                <w:rFonts w:ascii="Times New Roman" w:hAnsi="Times New Roman"/>
                <w:b/>
                <w:sz w:val="24"/>
                <w:szCs w:val="24"/>
              </w:rPr>
              <w:t xml:space="preserve"> (</w:t>
            </w:r>
            <w:r w:rsidR="004F3AD0" w:rsidRPr="004F3AD0">
              <w:rPr>
                <w:rFonts w:ascii="Times New Roman" w:hAnsi="Times New Roman"/>
                <w:sz w:val="24"/>
                <w:szCs w:val="24"/>
              </w:rPr>
              <w:t>or better</w:t>
            </w:r>
            <w:r w:rsidR="004F3AD0">
              <w:rPr>
                <w:rFonts w:ascii="Times New Roman" w:hAnsi="Times New Roman"/>
                <w:sz w:val="24"/>
                <w:szCs w:val="24"/>
              </w:rPr>
              <w:t>) – so at least 1 decimal place (truncated or rounded)</w:t>
            </w:r>
            <w:r w:rsidR="004F3AD0">
              <w:rPr>
                <w:rFonts w:ascii="Times New Roman" w:hAnsi="Times New Roman"/>
                <w:b/>
                <w:sz w:val="24"/>
                <w:szCs w:val="24"/>
              </w:rPr>
              <w:t xml:space="preserve"> </w:t>
            </w:r>
            <w:r w:rsidR="008F45AC">
              <w:rPr>
                <w:rFonts w:ascii="Times New Roman" w:hAnsi="Times New Roman"/>
                <w:sz w:val="24"/>
                <w:szCs w:val="24"/>
              </w:rPr>
              <w:t>if not given exact</w:t>
            </w:r>
          </w:p>
          <w:p w14:paraId="1D76FE9F" w14:textId="74A3E114" w:rsidR="003E770D" w:rsidRPr="003E770D" w:rsidRDefault="003E770D" w:rsidP="003E770D">
            <w:pPr>
              <w:spacing w:before="40" w:after="40"/>
              <w:rPr>
                <w:rFonts w:ascii="Times New Roman" w:hAnsi="Times New Roman"/>
                <w:b/>
                <w:sz w:val="24"/>
                <w:szCs w:val="24"/>
              </w:rPr>
            </w:pPr>
            <w:r w:rsidRPr="003E770D">
              <w:rPr>
                <w:rFonts w:ascii="Times New Roman" w:hAnsi="Times New Roman"/>
                <w:b/>
                <w:sz w:val="24"/>
                <w:szCs w:val="24"/>
              </w:rPr>
              <w:t xml:space="preserve">M1: </w:t>
            </w:r>
            <w:r w:rsidR="00A77745">
              <w:rPr>
                <w:rFonts w:ascii="Times New Roman" w:hAnsi="Times New Roman"/>
                <w:sz w:val="24"/>
                <w:szCs w:val="24"/>
              </w:rPr>
              <w:t>Consideration of integer point</w:t>
            </w:r>
            <w:r w:rsidR="003A2479">
              <w:rPr>
                <w:rFonts w:ascii="Times New Roman" w:hAnsi="Times New Roman"/>
                <w:sz w:val="24"/>
                <w:szCs w:val="24"/>
              </w:rPr>
              <w:t>(</w:t>
            </w:r>
            <w:r w:rsidR="00A77745">
              <w:rPr>
                <w:rFonts w:ascii="Times New Roman" w:hAnsi="Times New Roman"/>
                <w:sz w:val="24"/>
                <w:szCs w:val="24"/>
              </w:rPr>
              <w:t>s</w:t>
            </w:r>
            <w:r w:rsidR="003A2479">
              <w:rPr>
                <w:rFonts w:ascii="Times New Roman" w:hAnsi="Times New Roman"/>
                <w:sz w:val="24"/>
                <w:szCs w:val="24"/>
              </w:rPr>
              <w:t>) (e.g. (25, 41) etc.)</w:t>
            </w:r>
            <w:r w:rsidR="00A77745">
              <w:rPr>
                <w:rFonts w:ascii="Times New Roman" w:hAnsi="Times New Roman"/>
                <w:sz w:val="24"/>
                <w:szCs w:val="24"/>
              </w:rPr>
              <w:t xml:space="preserve"> around </w:t>
            </w:r>
            <w:r w:rsidR="004F3AD0">
              <w:rPr>
                <w:rFonts w:ascii="Times New Roman" w:hAnsi="Times New Roman"/>
                <w:sz w:val="24"/>
                <w:szCs w:val="24"/>
              </w:rPr>
              <w:t>the optimal vertex</w:t>
            </w:r>
            <w:r w:rsidR="003B1738">
              <w:rPr>
                <w:rFonts w:ascii="Times New Roman" w:hAnsi="Times New Roman"/>
                <w:sz w:val="24"/>
                <w:szCs w:val="24"/>
              </w:rPr>
              <w:t xml:space="preserve"> – must have attempted point testing</w:t>
            </w:r>
            <w:r w:rsidR="00690779">
              <w:rPr>
                <w:rFonts w:ascii="Times New Roman" w:hAnsi="Times New Roman"/>
                <w:sz w:val="24"/>
                <w:szCs w:val="24"/>
              </w:rPr>
              <w:t xml:space="preserve"> of the vertices of the feasible region</w:t>
            </w:r>
            <w:r w:rsidR="003B1738">
              <w:rPr>
                <w:rFonts w:ascii="Times New Roman" w:hAnsi="Times New Roman"/>
                <w:sz w:val="24"/>
                <w:szCs w:val="24"/>
              </w:rPr>
              <w:t xml:space="preserve"> or objective line</w:t>
            </w:r>
          </w:p>
          <w:p w14:paraId="7912CAEA" w14:textId="226D2333"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A1: </w:t>
            </w:r>
            <w:r w:rsidRPr="003E770D">
              <w:rPr>
                <w:rFonts w:ascii="Times New Roman" w:hAnsi="Times New Roman"/>
                <w:sz w:val="24"/>
                <w:szCs w:val="24"/>
              </w:rPr>
              <w:t xml:space="preserve">Correct integer coordinate (25, 42) stated </w:t>
            </w:r>
            <w:r w:rsidRPr="003E770D">
              <w:rPr>
                <w:rFonts w:ascii="Times New Roman" w:hAnsi="Times New Roman"/>
                <w:sz w:val="24"/>
                <w:szCs w:val="24"/>
                <w:u w:val="single"/>
              </w:rPr>
              <w:t>and</w:t>
            </w:r>
            <w:r w:rsidRPr="003E770D">
              <w:rPr>
                <w:rFonts w:ascii="Times New Roman" w:hAnsi="Times New Roman"/>
                <w:sz w:val="24"/>
                <w:szCs w:val="24"/>
              </w:rPr>
              <w:t xml:space="preserve"> either clear rejection of (26, 41</w:t>
            </w:r>
            <w:r w:rsidR="008F45AC">
              <w:rPr>
                <w:rFonts w:ascii="Times New Roman" w:hAnsi="Times New Roman"/>
                <w:sz w:val="24"/>
                <w:szCs w:val="24"/>
              </w:rPr>
              <w:t xml:space="preserve">) - </w:t>
            </w:r>
            <w:r w:rsidR="003C1E1D">
              <w:rPr>
                <w:rFonts w:ascii="Times New Roman" w:hAnsi="Times New Roman"/>
                <w:sz w:val="24"/>
                <w:szCs w:val="24"/>
              </w:rPr>
              <w:t>by checking in</w:t>
            </w:r>
            <w:r w:rsidR="008F45AC">
              <w:rPr>
                <w:rFonts w:ascii="Times New Roman" w:hAnsi="Times New Roman"/>
                <w:sz w:val="24"/>
                <w:szCs w:val="24"/>
              </w:rPr>
              <w:t xml:space="preserve"> </w:t>
            </w:r>
            <w:r w:rsidR="008F45AC" w:rsidRPr="008F45AC">
              <w:rPr>
                <w:rFonts w:ascii="Times New Roman" w:hAnsi="Times New Roman"/>
                <w:position w:val="-10"/>
                <w:sz w:val="24"/>
                <w:szCs w:val="24"/>
              </w:rPr>
              <w:object w:dxaOrig="1219" w:dyaOrig="320" w14:anchorId="499FF941">
                <v:shape id="_x0000_i1041" type="#_x0000_t75" style="width:60pt;height:18pt" o:ole="">
                  <v:imagedata r:id="rId45" o:title=""/>
                </v:shape>
                <o:OLEObject Type="Embed" ProgID="Equation.DSMT4" ShapeID="_x0000_i1041" DrawAspect="Content" ObjectID="_1589872459" r:id="rId46"/>
              </w:object>
            </w:r>
            <w:r w:rsidRPr="003E770D">
              <w:rPr>
                <w:rFonts w:ascii="Times New Roman" w:hAnsi="Times New Roman"/>
                <w:sz w:val="24"/>
                <w:szCs w:val="24"/>
              </w:rPr>
              <w:t xml:space="preserve"> </w:t>
            </w:r>
            <w:r w:rsidRPr="003E770D">
              <w:rPr>
                <w:rFonts w:ascii="Times New Roman" w:hAnsi="Times New Roman"/>
                <w:sz w:val="24"/>
                <w:szCs w:val="24"/>
                <w:u w:val="single"/>
              </w:rPr>
              <w:t>or</w:t>
            </w:r>
            <w:r w:rsidRPr="003E770D">
              <w:rPr>
                <w:rFonts w:ascii="Times New Roman" w:hAnsi="Times New Roman"/>
                <w:sz w:val="24"/>
                <w:szCs w:val="24"/>
              </w:rPr>
              <w:t xml:space="preserve"> testing of (27, 41) in a correct objective function  </w:t>
            </w:r>
          </w:p>
          <w:p w14:paraId="60FF60AA" w14:textId="77777777" w:rsidR="003E770D" w:rsidRPr="003E770D"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B1:  </w:t>
            </w:r>
            <w:r w:rsidRPr="003E770D">
              <w:rPr>
                <w:rFonts w:ascii="Times New Roman" w:hAnsi="Times New Roman"/>
                <w:sz w:val="24"/>
                <w:szCs w:val="24"/>
              </w:rPr>
              <w:t xml:space="preserve">Cao (in context – so not in terms of </w:t>
            </w:r>
            <w:r w:rsidRPr="003E770D">
              <w:rPr>
                <w:rFonts w:ascii="Times New Roman" w:hAnsi="Times New Roman"/>
                <w:i/>
                <w:sz w:val="24"/>
                <w:szCs w:val="24"/>
              </w:rPr>
              <w:t>x</w:t>
            </w:r>
            <w:r w:rsidRPr="003E770D">
              <w:rPr>
                <w:rFonts w:ascii="Times New Roman" w:hAnsi="Times New Roman"/>
                <w:sz w:val="24"/>
                <w:szCs w:val="24"/>
              </w:rPr>
              <w:t xml:space="preserve">, </w:t>
            </w:r>
            <w:r w:rsidRPr="003E770D">
              <w:rPr>
                <w:rFonts w:ascii="Times New Roman" w:hAnsi="Times New Roman"/>
                <w:i/>
                <w:sz w:val="24"/>
                <w:szCs w:val="24"/>
              </w:rPr>
              <w:t>y</w:t>
            </w:r>
            <w:r w:rsidRPr="003E770D">
              <w:rPr>
                <w:rFonts w:ascii="Times New Roman" w:hAnsi="Times New Roman"/>
                <w:sz w:val="24"/>
                <w:szCs w:val="24"/>
              </w:rPr>
              <w:t xml:space="preserve"> and </w:t>
            </w:r>
            <w:r w:rsidRPr="003E770D">
              <w:rPr>
                <w:rFonts w:ascii="Times New Roman" w:hAnsi="Times New Roman"/>
                <w:i/>
                <w:sz w:val="24"/>
                <w:szCs w:val="24"/>
              </w:rPr>
              <w:t>z</w:t>
            </w:r>
            <w:r w:rsidRPr="003E770D">
              <w:rPr>
                <w:rFonts w:ascii="Times New Roman" w:hAnsi="Times New Roman"/>
                <w:sz w:val="24"/>
                <w:szCs w:val="24"/>
              </w:rPr>
              <w:t xml:space="preserve">)   </w:t>
            </w:r>
          </w:p>
          <w:p w14:paraId="3CF908F4" w14:textId="77777777" w:rsidR="004F3AD0" w:rsidRDefault="004F3AD0" w:rsidP="003E770D">
            <w:pPr>
              <w:spacing w:before="40" w:after="40"/>
              <w:rPr>
                <w:rFonts w:ascii="Times New Roman" w:hAnsi="Times New Roman"/>
                <w:b/>
                <w:sz w:val="24"/>
                <w:szCs w:val="24"/>
              </w:rPr>
            </w:pPr>
          </w:p>
          <w:p w14:paraId="402C4056" w14:textId="4FC88A7F" w:rsidR="003E770D" w:rsidRPr="003E770D" w:rsidRDefault="00433311" w:rsidP="003E770D">
            <w:pPr>
              <w:spacing w:before="40" w:after="40"/>
              <w:rPr>
                <w:rFonts w:ascii="Times New Roman" w:hAnsi="Times New Roman"/>
                <w:b/>
                <w:sz w:val="24"/>
                <w:szCs w:val="24"/>
              </w:rPr>
            </w:pPr>
            <w:r>
              <w:rPr>
                <w:rFonts w:ascii="Times New Roman" w:hAnsi="Times New Roman"/>
                <w:b/>
                <w:sz w:val="24"/>
                <w:szCs w:val="24"/>
              </w:rPr>
              <w:t>(c)(</w:t>
            </w:r>
            <w:r w:rsidR="003E770D" w:rsidRPr="003E770D">
              <w:rPr>
                <w:rFonts w:ascii="Times New Roman" w:hAnsi="Times New Roman"/>
                <w:b/>
                <w:sz w:val="24"/>
                <w:szCs w:val="24"/>
              </w:rPr>
              <w:t>ii)</w:t>
            </w:r>
          </w:p>
          <w:p w14:paraId="03220823" w14:textId="37618077" w:rsidR="003E770D" w:rsidRPr="00433311" w:rsidRDefault="003E770D" w:rsidP="003E770D">
            <w:pPr>
              <w:spacing w:before="40" w:after="40"/>
              <w:rPr>
                <w:rFonts w:ascii="Times New Roman" w:hAnsi="Times New Roman"/>
                <w:sz w:val="24"/>
                <w:szCs w:val="24"/>
              </w:rPr>
            </w:pPr>
            <w:r w:rsidRPr="003E770D">
              <w:rPr>
                <w:rFonts w:ascii="Times New Roman" w:hAnsi="Times New Roman"/>
                <w:b/>
                <w:sz w:val="24"/>
                <w:szCs w:val="24"/>
              </w:rPr>
              <w:t xml:space="preserve">B1: </w:t>
            </w:r>
            <w:r w:rsidRPr="003E770D">
              <w:rPr>
                <w:rFonts w:ascii="Times New Roman" w:hAnsi="Times New Roman"/>
                <w:sz w:val="24"/>
                <w:szCs w:val="24"/>
              </w:rPr>
              <w:t xml:space="preserve">Cao </w:t>
            </w:r>
            <w:r w:rsidR="003C1E1D">
              <w:rPr>
                <w:rFonts w:ascii="Times New Roman" w:hAnsi="Times New Roman"/>
                <w:sz w:val="24"/>
                <w:szCs w:val="24"/>
              </w:rPr>
              <w:t xml:space="preserve">(£34,400) – condone lack of units </w:t>
            </w:r>
          </w:p>
        </w:tc>
      </w:tr>
    </w:tbl>
    <w:p w14:paraId="2958EDA4" w14:textId="77777777" w:rsidR="003E770D" w:rsidRPr="003E770D" w:rsidRDefault="003E770D" w:rsidP="003E770D">
      <w:pPr>
        <w:rPr>
          <w:rFonts w:ascii="Times New Roman" w:hAnsi="Times New Roman"/>
          <w:sz w:val="24"/>
          <w:szCs w:val="24"/>
        </w:rPr>
      </w:pPr>
    </w:p>
    <w:p w14:paraId="20CE342A" w14:textId="77777777" w:rsidR="0013234E" w:rsidRDefault="0013234E" w:rsidP="004621FB">
      <w:pPr>
        <w:ind w:left="-426" w:right="-1134"/>
        <w:rPr>
          <w:rFonts w:ascii="Verdana" w:hAnsi="Verdana"/>
          <w:sz w:val="16"/>
          <w:szCs w:val="16"/>
        </w:rPr>
      </w:pPr>
    </w:p>
    <w:p w14:paraId="21B3E68F" w14:textId="77777777" w:rsidR="0013234E" w:rsidRDefault="0013234E" w:rsidP="004621FB">
      <w:pPr>
        <w:ind w:left="-426" w:right="-1134"/>
        <w:rPr>
          <w:rFonts w:ascii="Verdana" w:hAnsi="Verdana"/>
          <w:sz w:val="16"/>
          <w:szCs w:val="16"/>
        </w:rPr>
      </w:pPr>
    </w:p>
    <w:p w14:paraId="0DA0B160" w14:textId="77777777" w:rsidR="0013234E" w:rsidRDefault="0013234E" w:rsidP="004621FB">
      <w:pPr>
        <w:ind w:left="-426" w:right="-1134"/>
        <w:rPr>
          <w:rFonts w:ascii="Verdana" w:hAnsi="Verdana"/>
          <w:sz w:val="16"/>
          <w:szCs w:val="16"/>
        </w:rPr>
      </w:pPr>
    </w:p>
    <w:p w14:paraId="68C176E8" w14:textId="77777777" w:rsidR="0013234E" w:rsidRDefault="0013234E" w:rsidP="004621FB">
      <w:pPr>
        <w:ind w:left="-426" w:right="-1134"/>
        <w:rPr>
          <w:rFonts w:ascii="Verdana" w:hAnsi="Verdana"/>
          <w:sz w:val="16"/>
          <w:szCs w:val="16"/>
        </w:rPr>
      </w:pPr>
    </w:p>
    <w:p w14:paraId="60FB839D" w14:textId="77777777" w:rsidR="0013234E" w:rsidRDefault="0013234E" w:rsidP="004621FB">
      <w:pPr>
        <w:ind w:left="-426" w:right="-1134"/>
        <w:rPr>
          <w:rFonts w:ascii="Verdana" w:hAnsi="Verdana"/>
          <w:sz w:val="16"/>
          <w:szCs w:val="16"/>
        </w:rPr>
      </w:pPr>
    </w:p>
    <w:p w14:paraId="2BF4F601" w14:textId="77777777" w:rsidR="0013234E" w:rsidRDefault="0013234E" w:rsidP="004621FB">
      <w:pPr>
        <w:ind w:left="-426" w:right="-1134"/>
        <w:rPr>
          <w:rFonts w:ascii="Verdana" w:hAnsi="Verdana"/>
          <w:sz w:val="16"/>
          <w:szCs w:val="16"/>
        </w:rPr>
      </w:pPr>
    </w:p>
    <w:p w14:paraId="6F8E4147" w14:textId="77777777" w:rsidR="0013234E" w:rsidRDefault="0013234E" w:rsidP="004621FB">
      <w:pPr>
        <w:ind w:left="-426" w:right="-1134"/>
        <w:rPr>
          <w:rFonts w:ascii="Verdana" w:hAnsi="Verdana"/>
          <w:sz w:val="16"/>
          <w:szCs w:val="16"/>
        </w:rPr>
      </w:pPr>
    </w:p>
    <w:p w14:paraId="3F6B347C" w14:textId="77777777" w:rsidR="0013234E" w:rsidRDefault="0013234E" w:rsidP="004621FB">
      <w:pPr>
        <w:ind w:left="-426" w:right="-1134"/>
        <w:rPr>
          <w:rFonts w:ascii="Verdana" w:hAnsi="Verdana"/>
          <w:sz w:val="16"/>
          <w:szCs w:val="16"/>
        </w:rPr>
      </w:pPr>
    </w:p>
    <w:p w14:paraId="0EC93DE9" w14:textId="77777777" w:rsidR="0013234E" w:rsidRDefault="0013234E" w:rsidP="004621FB">
      <w:pPr>
        <w:ind w:left="-426" w:right="-1134"/>
        <w:rPr>
          <w:rFonts w:ascii="Verdana" w:hAnsi="Verdana"/>
          <w:sz w:val="16"/>
          <w:szCs w:val="16"/>
        </w:rPr>
      </w:pPr>
    </w:p>
    <w:p w14:paraId="5958C459" w14:textId="77777777" w:rsidR="0013234E" w:rsidRDefault="0013234E" w:rsidP="004621FB">
      <w:pPr>
        <w:ind w:left="-426" w:right="-1134"/>
        <w:rPr>
          <w:rFonts w:ascii="Verdana" w:hAnsi="Verdana"/>
          <w:sz w:val="16"/>
          <w:szCs w:val="16"/>
        </w:rPr>
      </w:pPr>
    </w:p>
    <w:p w14:paraId="3D7166B8" w14:textId="77777777" w:rsidR="0013234E" w:rsidRDefault="0013234E" w:rsidP="004621FB">
      <w:pPr>
        <w:ind w:left="-426" w:right="-1134"/>
        <w:rPr>
          <w:rFonts w:ascii="Verdana" w:hAnsi="Verdana"/>
          <w:sz w:val="16"/>
          <w:szCs w:val="16"/>
        </w:rPr>
      </w:pPr>
    </w:p>
    <w:p w14:paraId="427E7942" w14:textId="77777777" w:rsidR="0013234E" w:rsidRDefault="0013234E" w:rsidP="004621FB">
      <w:pPr>
        <w:ind w:left="-426" w:right="-1134"/>
        <w:rPr>
          <w:rFonts w:ascii="Verdana" w:hAnsi="Verdana"/>
          <w:sz w:val="16"/>
          <w:szCs w:val="16"/>
        </w:rPr>
      </w:pPr>
    </w:p>
    <w:p w14:paraId="300D375B" w14:textId="77777777" w:rsidR="0013234E" w:rsidRDefault="0013234E" w:rsidP="004621FB">
      <w:pPr>
        <w:ind w:left="-426" w:right="-1134"/>
        <w:rPr>
          <w:rFonts w:ascii="Verdana" w:hAnsi="Verdana"/>
          <w:sz w:val="16"/>
          <w:szCs w:val="16"/>
        </w:rPr>
      </w:pPr>
    </w:p>
    <w:p w14:paraId="536C58FD" w14:textId="77777777" w:rsidR="00563DBA" w:rsidRDefault="00563DBA" w:rsidP="004621FB">
      <w:pPr>
        <w:ind w:left="-426" w:right="-1134"/>
        <w:rPr>
          <w:rFonts w:ascii="Verdana" w:hAnsi="Verdana"/>
          <w:sz w:val="16"/>
          <w:szCs w:val="16"/>
        </w:rPr>
      </w:pPr>
    </w:p>
    <w:p w14:paraId="6F1713B1" w14:textId="77777777" w:rsidR="00545E3C" w:rsidRDefault="00545E3C" w:rsidP="004621FB">
      <w:pPr>
        <w:ind w:left="-426" w:right="-1134"/>
        <w:rPr>
          <w:rFonts w:ascii="Verdana" w:hAnsi="Verdana"/>
          <w:sz w:val="16"/>
          <w:szCs w:val="16"/>
        </w:rPr>
      </w:pPr>
    </w:p>
    <w:p w14:paraId="635B5CDE" w14:textId="77777777" w:rsidR="00545E3C" w:rsidRDefault="00545E3C" w:rsidP="004621FB">
      <w:pPr>
        <w:ind w:left="-426" w:right="-1134"/>
        <w:rPr>
          <w:rFonts w:ascii="Verdana" w:hAnsi="Verdana"/>
          <w:sz w:val="16"/>
          <w:szCs w:val="16"/>
        </w:rPr>
      </w:pPr>
    </w:p>
    <w:p w14:paraId="43069C52" w14:textId="77777777" w:rsidR="00545E3C" w:rsidRDefault="00545E3C" w:rsidP="004621FB">
      <w:pPr>
        <w:ind w:left="-426" w:right="-1134"/>
        <w:rPr>
          <w:rFonts w:ascii="Verdana" w:hAnsi="Verdana"/>
          <w:sz w:val="16"/>
          <w:szCs w:val="16"/>
        </w:rPr>
      </w:pPr>
    </w:p>
    <w:p w14:paraId="6FA7D04D" w14:textId="77777777" w:rsidR="00545E3C" w:rsidRDefault="00545E3C" w:rsidP="004621FB">
      <w:pPr>
        <w:ind w:left="-426" w:right="-1134"/>
        <w:rPr>
          <w:rFonts w:ascii="Verdana" w:hAnsi="Verdana"/>
          <w:sz w:val="16"/>
          <w:szCs w:val="16"/>
        </w:rPr>
      </w:pPr>
    </w:p>
    <w:p w14:paraId="13EF0400" w14:textId="77777777" w:rsidR="00545E3C" w:rsidRDefault="00545E3C" w:rsidP="004621FB">
      <w:pPr>
        <w:ind w:left="-426" w:right="-1134"/>
        <w:rPr>
          <w:rFonts w:ascii="Verdana" w:hAnsi="Verdana"/>
          <w:sz w:val="16"/>
          <w:szCs w:val="16"/>
        </w:rPr>
      </w:pPr>
    </w:p>
    <w:p w14:paraId="53792860" w14:textId="77777777" w:rsidR="00545E3C" w:rsidRDefault="00545E3C" w:rsidP="004621FB">
      <w:pPr>
        <w:ind w:left="-426" w:right="-1134"/>
        <w:rPr>
          <w:rFonts w:ascii="Verdana" w:hAnsi="Verdana"/>
          <w:sz w:val="16"/>
          <w:szCs w:val="16"/>
        </w:rPr>
      </w:pPr>
    </w:p>
    <w:p w14:paraId="6A0EC370" w14:textId="77777777" w:rsidR="00545E3C" w:rsidRDefault="00545E3C" w:rsidP="004621FB">
      <w:pPr>
        <w:ind w:left="-426" w:right="-1134"/>
        <w:rPr>
          <w:rFonts w:ascii="Verdana" w:hAnsi="Verdana"/>
          <w:sz w:val="16"/>
          <w:szCs w:val="16"/>
        </w:rPr>
      </w:pPr>
    </w:p>
    <w:p w14:paraId="536C945A" w14:textId="77777777" w:rsidR="00545E3C" w:rsidRDefault="00545E3C" w:rsidP="004621FB">
      <w:pPr>
        <w:ind w:left="-426" w:right="-1134"/>
        <w:rPr>
          <w:rFonts w:ascii="Verdana" w:hAnsi="Verdana"/>
          <w:sz w:val="16"/>
          <w:szCs w:val="16"/>
        </w:rPr>
      </w:pPr>
    </w:p>
    <w:p w14:paraId="0784136B" w14:textId="77777777" w:rsidR="00545E3C" w:rsidRDefault="00545E3C" w:rsidP="004621FB">
      <w:pPr>
        <w:ind w:left="-426" w:right="-1134"/>
        <w:rPr>
          <w:rFonts w:ascii="Verdana" w:hAnsi="Verdana"/>
          <w:sz w:val="16"/>
          <w:szCs w:val="16"/>
        </w:rPr>
      </w:pPr>
    </w:p>
    <w:p w14:paraId="70E9B7BA" w14:textId="77777777" w:rsidR="00545E3C" w:rsidRDefault="00545E3C" w:rsidP="004621FB">
      <w:pPr>
        <w:ind w:left="-426" w:right="-1134"/>
        <w:rPr>
          <w:rFonts w:ascii="Verdana" w:hAnsi="Verdana"/>
          <w:sz w:val="16"/>
          <w:szCs w:val="16"/>
        </w:rPr>
      </w:pPr>
    </w:p>
    <w:p w14:paraId="513A3BD4" w14:textId="77777777" w:rsidR="00545E3C" w:rsidRDefault="00545E3C" w:rsidP="004621FB">
      <w:pPr>
        <w:ind w:left="-426" w:right="-1134"/>
        <w:rPr>
          <w:rFonts w:ascii="Verdana" w:hAnsi="Verdana"/>
          <w:sz w:val="16"/>
          <w:szCs w:val="16"/>
        </w:rPr>
      </w:pPr>
    </w:p>
    <w:p w14:paraId="4216052A" w14:textId="77777777" w:rsidR="00545E3C" w:rsidRDefault="00545E3C" w:rsidP="004621FB">
      <w:pPr>
        <w:ind w:left="-426" w:right="-1134"/>
        <w:rPr>
          <w:rFonts w:ascii="Verdana" w:hAnsi="Verdana"/>
          <w:sz w:val="16"/>
          <w:szCs w:val="16"/>
        </w:rPr>
      </w:pPr>
    </w:p>
    <w:p w14:paraId="61D0EB3B" w14:textId="77777777" w:rsidR="00545E3C" w:rsidRDefault="00545E3C" w:rsidP="004621FB">
      <w:pPr>
        <w:ind w:left="-426" w:right="-1134"/>
        <w:rPr>
          <w:rFonts w:ascii="Verdana" w:hAnsi="Verdana"/>
          <w:sz w:val="16"/>
          <w:szCs w:val="16"/>
        </w:rPr>
      </w:pPr>
    </w:p>
    <w:p w14:paraId="26DD2182" w14:textId="77777777" w:rsidR="00545E3C" w:rsidRDefault="00545E3C" w:rsidP="004621FB">
      <w:pPr>
        <w:ind w:left="-426" w:right="-1134"/>
        <w:rPr>
          <w:rFonts w:ascii="Verdana" w:hAnsi="Verdana"/>
          <w:sz w:val="16"/>
          <w:szCs w:val="16"/>
        </w:rPr>
      </w:pPr>
    </w:p>
    <w:p w14:paraId="0C5B415C" w14:textId="77777777" w:rsidR="00545E3C" w:rsidRDefault="00545E3C" w:rsidP="004621FB">
      <w:pPr>
        <w:ind w:left="-426" w:right="-1134"/>
        <w:rPr>
          <w:rFonts w:ascii="Verdana" w:hAnsi="Verdana"/>
          <w:sz w:val="16"/>
          <w:szCs w:val="16"/>
        </w:rPr>
      </w:pPr>
    </w:p>
    <w:p w14:paraId="23E724B0" w14:textId="77777777" w:rsidR="00545E3C" w:rsidRDefault="00545E3C" w:rsidP="004621FB">
      <w:pPr>
        <w:ind w:left="-426" w:right="-1134"/>
        <w:rPr>
          <w:rFonts w:ascii="Verdana" w:hAnsi="Verdana"/>
          <w:sz w:val="16"/>
          <w:szCs w:val="16"/>
        </w:rPr>
      </w:pPr>
    </w:p>
    <w:p w14:paraId="75774B9A" w14:textId="77777777" w:rsidR="00545E3C" w:rsidRDefault="00545E3C" w:rsidP="004621FB">
      <w:pPr>
        <w:ind w:left="-426" w:right="-1134"/>
        <w:rPr>
          <w:rFonts w:ascii="Verdana" w:hAnsi="Verdana"/>
          <w:sz w:val="16"/>
          <w:szCs w:val="16"/>
        </w:rPr>
      </w:pPr>
    </w:p>
    <w:p w14:paraId="7C9C40B6" w14:textId="77777777" w:rsidR="00545E3C" w:rsidRDefault="00545E3C" w:rsidP="004621FB">
      <w:pPr>
        <w:ind w:left="-426" w:right="-1134"/>
        <w:rPr>
          <w:rFonts w:ascii="Verdana" w:hAnsi="Verdana"/>
          <w:sz w:val="16"/>
          <w:szCs w:val="16"/>
        </w:rPr>
      </w:pPr>
    </w:p>
    <w:p w14:paraId="116B8A5E" w14:textId="77777777" w:rsidR="00545E3C" w:rsidRDefault="00545E3C" w:rsidP="004621FB">
      <w:pPr>
        <w:ind w:left="-426" w:right="-1134"/>
        <w:rPr>
          <w:rFonts w:ascii="Verdana" w:hAnsi="Verdana"/>
          <w:sz w:val="16"/>
          <w:szCs w:val="16"/>
        </w:rPr>
      </w:pPr>
    </w:p>
    <w:p w14:paraId="65A8028D" w14:textId="77777777" w:rsidR="00545E3C" w:rsidRDefault="00545E3C" w:rsidP="004621FB">
      <w:pPr>
        <w:ind w:left="-426" w:right="-1134"/>
        <w:rPr>
          <w:rFonts w:ascii="Verdana" w:hAnsi="Verdana"/>
          <w:sz w:val="16"/>
          <w:szCs w:val="16"/>
        </w:rPr>
      </w:pPr>
    </w:p>
    <w:p w14:paraId="7976C338" w14:textId="77777777" w:rsidR="00545E3C" w:rsidRDefault="00545E3C" w:rsidP="004621FB">
      <w:pPr>
        <w:ind w:left="-426" w:right="-1134"/>
        <w:rPr>
          <w:rFonts w:ascii="Verdana" w:hAnsi="Verdana"/>
          <w:sz w:val="16"/>
          <w:szCs w:val="16"/>
        </w:rPr>
      </w:pPr>
    </w:p>
    <w:p w14:paraId="5C2C400A" w14:textId="77777777" w:rsidR="00545E3C" w:rsidRDefault="00545E3C" w:rsidP="004621FB">
      <w:pPr>
        <w:ind w:left="-426" w:right="-1134"/>
        <w:rPr>
          <w:rFonts w:ascii="Verdana" w:hAnsi="Verdana"/>
          <w:sz w:val="16"/>
          <w:szCs w:val="16"/>
        </w:rPr>
      </w:pPr>
    </w:p>
    <w:p w14:paraId="28A1B3D9" w14:textId="77777777" w:rsidR="00545E3C" w:rsidRDefault="00545E3C" w:rsidP="004621FB">
      <w:pPr>
        <w:ind w:left="-426" w:right="-1134"/>
        <w:rPr>
          <w:rFonts w:ascii="Verdana" w:hAnsi="Verdana"/>
          <w:sz w:val="16"/>
          <w:szCs w:val="16"/>
        </w:rPr>
      </w:pPr>
    </w:p>
    <w:p w14:paraId="5E7D5B1B" w14:textId="77777777" w:rsidR="00545E3C" w:rsidRDefault="00545E3C" w:rsidP="004621FB">
      <w:pPr>
        <w:ind w:left="-426" w:right="-1134"/>
        <w:rPr>
          <w:rFonts w:ascii="Verdana" w:hAnsi="Verdana"/>
          <w:sz w:val="16"/>
          <w:szCs w:val="16"/>
        </w:rPr>
      </w:pPr>
    </w:p>
    <w:p w14:paraId="0A1CFB65" w14:textId="77777777" w:rsidR="00545E3C" w:rsidRDefault="00545E3C" w:rsidP="004621FB">
      <w:pPr>
        <w:ind w:left="-426" w:right="-1134"/>
        <w:rPr>
          <w:rFonts w:ascii="Verdana" w:hAnsi="Verdana"/>
          <w:sz w:val="16"/>
          <w:szCs w:val="16"/>
        </w:rPr>
      </w:pPr>
    </w:p>
    <w:p w14:paraId="14E50A57" w14:textId="77777777" w:rsidR="00545E3C" w:rsidRDefault="00545E3C" w:rsidP="004621FB">
      <w:pPr>
        <w:ind w:left="-426" w:right="-1134"/>
        <w:rPr>
          <w:rFonts w:ascii="Verdana" w:hAnsi="Verdana"/>
          <w:sz w:val="16"/>
          <w:szCs w:val="16"/>
        </w:rPr>
      </w:pPr>
    </w:p>
    <w:p w14:paraId="31CA6B5F" w14:textId="77777777" w:rsidR="00545E3C" w:rsidRDefault="00545E3C" w:rsidP="004621FB">
      <w:pPr>
        <w:ind w:left="-426" w:right="-1134"/>
        <w:rPr>
          <w:rFonts w:ascii="Verdana" w:hAnsi="Verdana"/>
          <w:sz w:val="16"/>
          <w:szCs w:val="16"/>
        </w:rPr>
      </w:pPr>
    </w:p>
    <w:p w14:paraId="3D85E517" w14:textId="77777777" w:rsidR="00545E3C" w:rsidRDefault="00545E3C" w:rsidP="004621FB">
      <w:pPr>
        <w:ind w:left="-426" w:right="-1134"/>
        <w:rPr>
          <w:rFonts w:ascii="Verdana" w:hAnsi="Verdana"/>
          <w:sz w:val="16"/>
          <w:szCs w:val="16"/>
        </w:rPr>
      </w:pPr>
    </w:p>
    <w:p w14:paraId="54B28B6E" w14:textId="77777777" w:rsidR="00545E3C" w:rsidRDefault="00545E3C" w:rsidP="004621FB">
      <w:pPr>
        <w:ind w:left="-426" w:right="-1134"/>
        <w:rPr>
          <w:rFonts w:ascii="Verdana" w:hAnsi="Verdana"/>
          <w:sz w:val="16"/>
          <w:szCs w:val="16"/>
        </w:rPr>
      </w:pPr>
    </w:p>
    <w:p w14:paraId="609BE043" w14:textId="77777777" w:rsidR="00545E3C" w:rsidRDefault="00545E3C" w:rsidP="004621FB">
      <w:pPr>
        <w:ind w:left="-426" w:right="-1134"/>
        <w:rPr>
          <w:rFonts w:ascii="Verdana" w:hAnsi="Verdana"/>
          <w:sz w:val="16"/>
          <w:szCs w:val="16"/>
        </w:rPr>
      </w:pPr>
    </w:p>
    <w:p w14:paraId="56F75A5B" w14:textId="77777777" w:rsidR="00545E3C" w:rsidRDefault="00545E3C" w:rsidP="004621FB">
      <w:pPr>
        <w:ind w:left="-426" w:right="-1134"/>
        <w:rPr>
          <w:rFonts w:ascii="Verdana" w:hAnsi="Verdana"/>
          <w:sz w:val="16"/>
          <w:szCs w:val="16"/>
        </w:rPr>
      </w:pPr>
    </w:p>
    <w:p w14:paraId="6A52441A" w14:textId="77777777" w:rsidR="00545E3C" w:rsidRDefault="00545E3C" w:rsidP="004621FB">
      <w:pPr>
        <w:ind w:left="-426" w:right="-1134"/>
        <w:rPr>
          <w:rFonts w:ascii="Verdana" w:hAnsi="Verdana"/>
          <w:sz w:val="16"/>
          <w:szCs w:val="16"/>
        </w:rPr>
      </w:pPr>
    </w:p>
    <w:p w14:paraId="710B7AA0" w14:textId="77777777" w:rsidR="00545E3C" w:rsidRDefault="00545E3C" w:rsidP="004621FB">
      <w:pPr>
        <w:ind w:left="-426" w:right="-1134"/>
        <w:rPr>
          <w:rFonts w:ascii="Verdana" w:hAnsi="Verdana"/>
          <w:sz w:val="16"/>
          <w:szCs w:val="16"/>
        </w:rPr>
      </w:pPr>
    </w:p>
    <w:p w14:paraId="606C3C84" w14:textId="77777777" w:rsidR="00545E3C" w:rsidRDefault="00545E3C" w:rsidP="004621FB">
      <w:pPr>
        <w:ind w:left="-426" w:right="-1134"/>
        <w:rPr>
          <w:rFonts w:ascii="Verdana" w:hAnsi="Verdana"/>
          <w:sz w:val="16"/>
          <w:szCs w:val="16"/>
        </w:rPr>
      </w:pPr>
    </w:p>
    <w:p w14:paraId="335A7F7A" w14:textId="77777777" w:rsidR="00545E3C" w:rsidRDefault="00545E3C" w:rsidP="004621FB">
      <w:pPr>
        <w:ind w:left="-426" w:right="-1134"/>
        <w:rPr>
          <w:rFonts w:ascii="Verdana" w:hAnsi="Verdana"/>
          <w:sz w:val="16"/>
          <w:szCs w:val="16"/>
        </w:rPr>
      </w:pPr>
    </w:p>
    <w:p w14:paraId="31D937E6" w14:textId="77777777" w:rsidR="00545E3C" w:rsidRDefault="00545E3C" w:rsidP="004621FB">
      <w:pPr>
        <w:ind w:left="-426" w:right="-1134"/>
        <w:rPr>
          <w:rFonts w:ascii="Verdana" w:hAnsi="Verdana"/>
          <w:sz w:val="16"/>
          <w:szCs w:val="16"/>
        </w:rPr>
      </w:pPr>
    </w:p>
    <w:p w14:paraId="75423E74" w14:textId="77777777" w:rsidR="00545E3C" w:rsidRDefault="00545E3C" w:rsidP="004621FB">
      <w:pPr>
        <w:ind w:left="-426" w:right="-1134"/>
        <w:rPr>
          <w:rFonts w:ascii="Verdana" w:hAnsi="Verdana"/>
          <w:sz w:val="16"/>
          <w:szCs w:val="16"/>
        </w:rPr>
      </w:pPr>
    </w:p>
    <w:p w14:paraId="0962E86C" w14:textId="77777777" w:rsidR="00545E3C" w:rsidRDefault="00545E3C" w:rsidP="004621FB">
      <w:pPr>
        <w:ind w:left="-426" w:right="-1134"/>
        <w:rPr>
          <w:rFonts w:ascii="Verdana" w:hAnsi="Verdana"/>
          <w:sz w:val="16"/>
          <w:szCs w:val="16"/>
        </w:rPr>
      </w:pPr>
    </w:p>
    <w:p w14:paraId="327B2983" w14:textId="77777777" w:rsidR="00545E3C" w:rsidRDefault="00545E3C" w:rsidP="004621FB">
      <w:pPr>
        <w:ind w:left="-426" w:right="-1134"/>
        <w:rPr>
          <w:rFonts w:ascii="Verdana" w:hAnsi="Verdana"/>
          <w:sz w:val="16"/>
          <w:szCs w:val="16"/>
        </w:rPr>
      </w:pPr>
    </w:p>
    <w:p w14:paraId="39F45BDC" w14:textId="77777777" w:rsidR="00545E3C" w:rsidRDefault="00545E3C" w:rsidP="004621FB">
      <w:pPr>
        <w:ind w:left="-426" w:right="-1134"/>
        <w:rPr>
          <w:rFonts w:ascii="Verdana" w:hAnsi="Verdana"/>
          <w:sz w:val="16"/>
          <w:szCs w:val="16"/>
        </w:rPr>
      </w:pPr>
    </w:p>
    <w:p w14:paraId="6E74D585" w14:textId="77777777" w:rsidR="00545E3C" w:rsidRDefault="00545E3C" w:rsidP="004621FB">
      <w:pPr>
        <w:ind w:left="-426" w:right="-1134"/>
        <w:rPr>
          <w:rFonts w:ascii="Verdana" w:hAnsi="Verdana"/>
          <w:sz w:val="16"/>
          <w:szCs w:val="16"/>
        </w:rPr>
      </w:pPr>
    </w:p>
    <w:p w14:paraId="13303DEA" w14:textId="77777777" w:rsidR="00545E3C" w:rsidRDefault="00545E3C" w:rsidP="004621FB">
      <w:pPr>
        <w:ind w:left="-426" w:right="-1134"/>
        <w:rPr>
          <w:rFonts w:ascii="Verdana" w:hAnsi="Verdana"/>
          <w:sz w:val="16"/>
          <w:szCs w:val="16"/>
        </w:rPr>
      </w:pPr>
    </w:p>
    <w:p w14:paraId="3CC3F161" w14:textId="77777777" w:rsidR="00545E3C" w:rsidRDefault="00545E3C" w:rsidP="004621FB">
      <w:pPr>
        <w:ind w:left="-426" w:right="-1134"/>
        <w:rPr>
          <w:rFonts w:ascii="Verdana" w:hAnsi="Verdana"/>
          <w:sz w:val="16"/>
          <w:szCs w:val="16"/>
        </w:rPr>
      </w:pPr>
    </w:p>
    <w:p w14:paraId="440FF8FE" w14:textId="77777777" w:rsidR="00545E3C" w:rsidRDefault="00545E3C" w:rsidP="004621FB">
      <w:pPr>
        <w:ind w:left="-426" w:right="-1134"/>
        <w:rPr>
          <w:rFonts w:ascii="Verdana" w:hAnsi="Verdana"/>
          <w:sz w:val="16"/>
          <w:szCs w:val="16"/>
        </w:rPr>
      </w:pPr>
    </w:p>
    <w:p w14:paraId="33D0118C" w14:textId="77777777" w:rsidR="00545E3C" w:rsidRDefault="00545E3C" w:rsidP="004621FB">
      <w:pPr>
        <w:ind w:left="-426" w:right="-1134"/>
        <w:rPr>
          <w:rFonts w:ascii="Verdana" w:hAnsi="Verdana"/>
          <w:sz w:val="16"/>
          <w:szCs w:val="16"/>
        </w:rPr>
      </w:pPr>
    </w:p>
    <w:p w14:paraId="503E0991" w14:textId="77777777" w:rsidR="00545E3C" w:rsidRDefault="00545E3C" w:rsidP="004621FB">
      <w:pPr>
        <w:ind w:left="-426" w:right="-1134"/>
        <w:rPr>
          <w:rFonts w:ascii="Verdana" w:hAnsi="Verdana"/>
          <w:sz w:val="16"/>
          <w:szCs w:val="16"/>
        </w:rPr>
      </w:pPr>
    </w:p>
    <w:p w14:paraId="7701D41E" w14:textId="77777777" w:rsidR="00545E3C" w:rsidRDefault="00545E3C" w:rsidP="004621FB">
      <w:pPr>
        <w:ind w:left="-426" w:right="-1134"/>
        <w:rPr>
          <w:rFonts w:ascii="Verdana" w:hAnsi="Verdana"/>
          <w:sz w:val="16"/>
          <w:szCs w:val="16"/>
        </w:rPr>
      </w:pPr>
    </w:p>
    <w:p w14:paraId="1C3377F0" w14:textId="77777777" w:rsidR="00545E3C" w:rsidRDefault="00545E3C" w:rsidP="004621FB">
      <w:pPr>
        <w:ind w:left="-426" w:right="-1134"/>
        <w:rPr>
          <w:rFonts w:ascii="Verdana" w:hAnsi="Verdana"/>
          <w:sz w:val="16"/>
          <w:szCs w:val="16"/>
        </w:rPr>
      </w:pPr>
    </w:p>
    <w:p w14:paraId="7D8D0188" w14:textId="77777777" w:rsidR="00545E3C" w:rsidRDefault="00545E3C" w:rsidP="004621FB">
      <w:pPr>
        <w:ind w:left="-426" w:right="-1134"/>
        <w:rPr>
          <w:rFonts w:ascii="Verdana" w:hAnsi="Verdana"/>
          <w:sz w:val="16"/>
          <w:szCs w:val="16"/>
        </w:rPr>
      </w:pPr>
    </w:p>
    <w:p w14:paraId="2580CC53" w14:textId="77777777" w:rsidR="00545E3C" w:rsidRDefault="00545E3C" w:rsidP="004621FB">
      <w:pPr>
        <w:ind w:left="-426" w:right="-1134"/>
        <w:rPr>
          <w:rFonts w:ascii="Verdana" w:hAnsi="Verdana"/>
          <w:sz w:val="16"/>
          <w:szCs w:val="16"/>
        </w:rPr>
      </w:pPr>
    </w:p>
    <w:p w14:paraId="592B40D3" w14:textId="77777777" w:rsidR="00545E3C" w:rsidRDefault="00545E3C" w:rsidP="004621FB">
      <w:pPr>
        <w:ind w:left="-426" w:right="-1134"/>
        <w:rPr>
          <w:rFonts w:ascii="Verdana" w:hAnsi="Verdana"/>
          <w:sz w:val="16"/>
          <w:szCs w:val="16"/>
        </w:rPr>
      </w:pPr>
    </w:p>
    <w:p w14:paraId="6B62D317" w14:textId="77777777" w:rsidR="00545E3C" w:rsidRDefault="00545E3C" w:rsidP="004621FB">
      <w:pPr>
        <w:ind w:left="-426" w:right="-1134"/>
        <w:rPr>
          <w:rFonts w:ascii="Verdana" w:hAnsi="Verdana"/>
          <w:sz w:val="16"/>
          <w:szCs w:val="16"/>
        </w:rPr>
      </w:pPr>
    </w:p>
    <w:p w14:paraId="4948FD89" w14:textId="77777777" w:rsidR="00545E3C" w:rsidRDefault="00545E3C" w:rsidP="004621FB">
      <w:pPr>
        <w:ind w:left="-426" w:right="-1134"/>
        <w:rPr>
          <w:rFonts w:ascii="Verdana" w:hAnsi="Verdana"/>
          <w:sz w:val="16"/>
          <w:szCs w:val="16"/>
        </w:rPr>
      </w:pPr>
    </w:p>
    <w:p w14:paraId="10334511" w14:textId="77777777" w:rsidR="00545E3C" w:rsidRDefault="00545E3C" w:rsidP="004621FB">
      <w:pPr>
        <w:ind w:left="-426" w:right="-1134"/>
        <w:rPr>
          <w:rFonts w:ascii="Verdana" w:hAnsi="Verdana"/>
          <w:sz w:val="16"/>
          <w:szCs w:val="16"/>
        </w:rPr>
      </w:pPr>
    </w:p>
    <w:p w14:paraId="19ED5DEB" w14:textId="77777777" w:rsidR="00545E3C" w:rsidRDefault="00545E3C" w:rsidP="004621FB">
      <w:pPr>
        <w:ind w:left="-426" w:right="-1134"/>
        <w:rPr>
          <w:rFonts w:ascii="Verdana" w:hAnsi="Verdana"/>
          <w:sz w:val="16"/>
          <w:szCs w:val="16"/>
        </w:rPr>
      </w:pPr>
    </w:p>
    <w:p w14:paraId="4238B173" w14:textId="77777777" w:rsidR="00545E3C" w:rsidRDefault="00545E3C" w:rsidP="004621FB">
      <w:pPr>
        <w:ind w:left="-426" w:right="-1134"/>
        <w:rPr>
          <w:rFonts w:ascii="Verdana" w:hAnsi="Verdana"/>
          <w:sz w:val="16"/>
          <w:szCs w:val="16"/>
        </w:rPr>
      </w:pPr>
    </w:p>
    <w:p w14:paraId="13FC61A5" w14:textId="77777777" w:rsidR="00545E3C" w:rsidRDefault="00545E3C" w:rsidP="004621FB">
      <w:pPr>
        <w:ind w:left="-426" w:right="-1134"/>
        <w:rPr>
          <w:rFonts w:ascii="Verdana" w:hAnsi="Verdana"/>
          <w:sz w:val="16"/>
          <w:szCs w:val="16"/>
        </w:rPr>
      </w:pPr>
    </w:p>
    <w:p w14:paraId="543ABAC0" w14:textId="77777777" w:rsidR="00545E3C" w:rsidRDefault="00545E3C" w:rsidP="004621FB">
      <w:pPr>
        <w:ind w:left="-426" w:right="-1134"/>
        <w:rPr>
          <w:rFonts w:ascii="Verdana" w:hAnsi="Verdana"/>
          <w:sz w:val="16"/>
          <w:szCs w:val="16"/>
        </w:rPr>
      </w:pPr>
    </w:p>
    <w:p w14:paraId="6C1B4059" w14:textId="77777777" w:rsidR="00545E3C" w:rsidRDefault="00545E3C" w:rsidP="004621FB">
      <w:pPr>
        <w:ind w:left="-426" w:right="-1134"/>
        <w:rPr>
          <w:rFonts w:ascii="Verdana" w:hAnsi="Verdana"/>
          <w:sz w:val="16"/>
          <w:szCs w:val="16"/>
        </w:rPr>
      </w:pPr>
    </w:p>
    <w:p w14:paraId="6C80860C" w14:textId="77777777" w:rsidR="00545E3C" w:rsidRDefault="00545E3C" w:rsidP="004621FB">
      <w:pPr>
        <w:ind w:left="-426" w:right="-1134"/>
        <w:rPr>
          <w:rFonts w:ascii="Verdana" w:hAnsi="Verdana"/>
          <w:sz w:val="16"/>
          <w:szCs w:val="16"/>
        </w:rPr>
      </w:pPr>
    </w:p>
    <w:p w14:paraId="19A373F8" w14:textId="77777777" w:rsidR="00545E3C" w:rsidRDefault="00545E3C" w:rsidP="004621FB">
      <w:pPr>
        <w:ind w:left="-426" w:right="-1134"/>
        <w:rPr>
          <w:rFonts w:ascii="Verdana" w:hAnsi="Verdana"/>
          <w:sz w:val="16"/>
          <w:szCs w:val="16"/>
        </w:rPr>
      </w:pPr>
    </w:p>
    <w:p w14:paraId="3D1A908F" w14:textId="77777777" w:rsidR="00545E3C" w:rsidRDefault="00545E3C" w:rsidP="004621FB">
      <w:pPr>
        <w:ind w:left="-426" w:right="-1134"/>
        <w:rPr>
          <w:rFonts w:ascii="Verdana" w:hAnsi="Verdana"/>
          <w:sz w:val="16"/>
          <w:szCs w:val="16"/>
        </w:rPr>
      </w:pPr>
    </w:p>
    <w:p w14:paraId="4FEC0D5B" w14:textId="77777777" w:rsidR="008F45AC" w:rsidRDefault="008F45AC" w:rsidP="004621FB">
      <w:pPr>
        <w:ind w:left="-426" w:right="-1134"/>
        <w:rPr>
          <w:rFonts w:ascii="Verdana" w:hAnsi="Verdana"/>
          <w:sz w:val="16"/>
          <w:szCs w:val="16"/>
        </w:rPr>
      </w:pPr>
    </w:p>
    <w:p w14:paraId="2DC92DE2" w14:textId="77777777" w:rsidR="008F45AC" w:rsidRDefault="008F45AC" w:rsidP="004621FB">
      <w:pPr>
        <w:ind w:left="-426" w:right="-1134"/>
        <w:rPr>
          <w:rFonts w:ascii="Verdana" w:hAnsi="Verdana"/>
          <w:sz w:val="16"/>
          <w:szCs w:val="16"/>
        </w:rPr>
      </w:pPr>
    </w:p>
    <w:p w14:paraId="19F1F811" w14:textId="77777777" w:rsidR="008F45AC" w:rsidRDefault="008F45AC" w:rsidP="004621FB">
      <w:pPr>
        <w:ind w:left="-426" w:right="-1134"/>
        <w:rPr>
          <w:rFonts w:ascii="Verdana" w:hAnsi="Verdana"/>
          <w:sz w:val="16"/>
          <w:szCs w:val="16"/>
        </w:rPr>
      </w:pPr>
    </w:p>
    <w:p w14:paraId="72C66A28" w14:textId="77777777" w:rsidR="008F45AC" w:rsidRDefault="008F45AC" w:rsidP="004621FB">
      <w:pPr>
        <w:ind w:left="-426" w:right="-1134"/>
        <w:rPr>
          <w:rFonts w:ascii="Verdana" w:hAnsi="Verdana"/>
          <w:sz w:val="16"/>
          <w:szCs w:val="16"/>
        </w:rPr>
      </w:pPr>
    </w:p>
    <w:p w14:paraId="40E37366" w14:textId="77777777" w:rsidR="008F45AC" w:rsidRDefault="008F45AC" w:rsidP="004621FB">
      <w:pPr>
        <w:ind w:left="-426" w:right="-1134"/>
        <w:rPr>
          <w:rFonts w:ascii="Verdana" w:hAnsi="Verdana"/>
          <w:sz w:val="16"/>
          <w:szCs w:val="16"/>
        </w:rPr>
      </w:pPr>
    </w:p>
    <w:p w14:paraId="70CED510" w14:textId="77777777" w:rsidR="008F45AC" w:rsidRDefault="008F45AC" w:rsidP="004621FB">
      <w:pPr>
        <w:ind w:left="-426" w:right="-1134"/>
        <w:rPr>
          <w:rFonts w:ascii="Verdana" w:hAnsi="Verdana"/>
          <w:sz w:val="16"/>
          <w:szCs w:val="16"/>
        </w:rPr>
      </w:pPr>
    </w:p>
    <w:p w14:paraId="40480205" w14:textId="77777777" w:rsidR="008F45AC" w:rsidRDefault="008F45AC" w:rsidP="004621FB">
      <w:pPr>
        <w:ind w:left="-426" w:right="-1134"/>
        <w:rPr>
          <w:rFonts w:ascii="Verdana" w:hAnsi="Verdana"/>
          <w:sz w:val="16"/>
          <w:szCs w:val="16"/>
        </w:rPr>
      </w:pPr>
    </w:p>
    <w:p w14:paraId="1BBC0F4D" w14:textId="77777777" w:rsidR="00002776" w:rsidRDefault="00002776" w:rsidP="004621FB">
      <w:pPr>
        <w:ind w:left="-426" w:right="-1134"/>
        <w:rPr>
          <w:rFonts w:ascii="Verdana" w:hAnsi="Verdana"/>
          <w:sz w:val="16"/>
          <w:szCs w:val="16"/>
        </w:rPr>
      </w:pPr>
    </w:p>
    <w:p w14:paraId="258244AC" w14:textId="77777777" w:rsidR="008F45AC" w:rsidRDefault="008F45AC" w:rsidP="004621FB">
      <w:pPr>
        <w:ind w:left="-426" w:right="-1134"/>
        <w:rPr>
          <w:rFonts w:ascii="Verdana" w:hAnsi="Verdana"/>
          <w:sz w:val="16"/>
          <w:szCs w:val="16"/>
        </w:rPr>
      </w:pPr>
    </w:p>
    <w:p w14:paraId="11913F92" w14:textId="77777777" w:rsidR="008F45AC" w:rsidRDefault="008F45AC" w:rsidP="004621FB">
      <w:pPr>
        <w:ind w:left="-426" w:right="-1134"/>
        <w:rPr>
          <w:rFonts w:ascii="Verdana" w:hAnsi="Verdana"/>
          <w:sz w:val="16"/>
          <w:szCs w:val="16"/>
        </w:rPr>
      </w:pPr>
    </w:p>
    <w:p w14:paraId="0C4089A7" w14:textId="77777777" w:rsidR="008F45AC" w:rsidRDefault="008F45AC" w:rsidP="004621FB">
      <w:pPr>
        <w:ind w:left="-426" w:right="-1134"/>
        <w:rPr>
          <w:rFonts w:ascii="Verdana" w:hAnsi="Verdana"/>
          <w:sz w:val="16"/>
          <w:szCs w:val="16"/>
        </w:rPr>
      </w:pPr>
    </w:p>
    <w:p w14:paraId="22ED7555" w14:textId="77777777" w:rsidR="008F45AC" w:rsidRDefault="008F45AC" w:rsidP="004621FB">
      <w:pPr>
        <w:ind w:left="-426" w:right="-1134"/>
        <w:rPr>
          <w:rFonts w:ascii="Verdana" w:hAnsi="Verdana"/>
          <w:sz w:val="16"/>
          <w:szCs w:val="16"/>
        </w:rPr>
      </w:pPr>
    </w:p>
    <w:p w14:paraId="0ABAF10F" w14:textId="77777777" w:rsidR="008F45AC" w:rsidRDefault="008F45AC" w:rsidP="004621FB">
      <w:pPr>
        <w:ind w:left="-426" w:right="-1134"/>
        <w:rPr>
          <w:rFonts w:ascii="Verdana" w:hAnsi="Verdana"/>
          <w:sz w:val="16"/>
          <w:szCs w:val="16"/>
        </w:rPr>
      </w:pPr>
    </w:p>
    <w:p w14:paraId="31EA4A5B" w14:textId="77777777" w:rsidR="00407072" w:rsidRDefault="00407072" w:rsidP="004621FB">
      <w:pPr>
        <w:ind w:left="-426" w:right="-1134"/>
        <w:rPr>
          <w:rFonts w:ascii="Verdana" w:hAnsi="Verdana"/>
          <w:sz w:val="16"/>
          <w:szCs w:val="16"/>
        </w:rPr>
      </w:pPr>
    </w:p>
    <w:p w14:paraId="04334906" w14:textId="77777777" w:rsidR="00407072" w:rsidRDefault="00407072" w:rsidP="004621FB">
      <w:pPr>
        <w:ind w:left="-426" w:right="-1134"/>
        <w:rPr>
          <w:rFonts w:ascii="Verdana" w:hAnsi="Verdana"/>
          <w:sz w:val="16"/>
          <w:szCs w:val="16"/>
        </w:rPr>
      </w:pPr>
    </w:p>
    <w:p w14:paraId="3E8514FD" w14:textId="77777777" w:rsidR="00407072" w:rsidRDefault="00407072" w:rsidP="004621FB">
      <w:pPr>
        <w:ind w:left="-426" w:right="-1134"/>
        <w:rPr>
          <w:rFonts w:ascii="Verdana" w:hAnsi="Verdana"/>
          <w:sz w:val="16"/>
          <w:szCs w:val="16"/>
        </w:rPr>
      </w:pPr>
    </w:p>
    <w:p w14:paraId="12831564" w14:textId="77777777" w:rsidR="00407072" w:rsidRDefault="00407072" w:rsidP="004621FB">
      <w:pPr>
        <w:ind w:left="-426" w:right="-1134"/>
        <w:rPr>
          <w:rFonts w:ascii="Verdana" w:hAnsi="Verdana"/>
          <w:sz w:val="16"/>
          <w:szCs w:val="16"/>
        </w:rPr>
      </w:pPr>
    </w:p>
    <w:p w14:paraId="09BDAABA" w14:textId="77777777" w:rsidR="00407072" w:rsidRDefault="00407072" w:rsidP="004621FB">
      <w:pPr>
        <w:ind w:left="-426" w:right="-1134"/>
        <w:rPr>
          <w:rFonts w:ascii="Verdana" w:hAnsi="Verdana"/>
          <w:sz w:val="16"/>
          <w:szCs w:val="16"/>
        </w:rPr>
      </w:pPr>
    </w:p>
    <w:p w14:paraId="40BE823F" w14:textId="77777777" w:rsidR="008F45AC" w:rsidRDefault="008F45AC" w:rsidP="004621FB">
      <w:pPr>
        <w:ind w:left="-426" w:right="-1134"/>
        <w:rPr>
          <w:rFonts w:ascii="Verdana" w:hAnsi="Verdana"/>
          <w:sz w:val="16"/>
          <w:szCs w:val="16"/>
        </w:rPr>
      </w:pPr>
    </w:p>
    <w:p w14:paraId="679794C2" w14:textId="77777777" w:rsidR="008F45AC" w:rsidRDefault="008F45AC" w:rsidP="004621FB">
      <w:pPr>
        <w:ind w:left="-426" w:right="-1134"/>
        <w:rPr>
          <w:rFonts w:ascii="Verdana" w:hAnsi="Verdana"/>
          <w:sz w:val="16"/>
          <w:szCs w:val="16"/>
        </w:rPr>
      </w:pPr>
    </w:p>
    <w:p w14:paraId="3D32C991" w14:textId="77777777" w:rsidR="008F45AC" w:rsidRDefault="008F45AC" w:rsidP="004621FB">
      <w:pPr>
        <w:ind w:left="-426" w:right="-1134"/>
        <w:rPr>
          <w:rFonts w:ascii="Verdana" w:hAnsi="Verdana"/>
          <w:sz w:val="16"/>
          <w:szCs w:val="16"/>
        </w:rPr>
      </w:pPr>
    </w:p>
    <w:p w14:paraId="606B9983" w14:textId="77777777" w:rsidR="008F45AC" w:rsidRDefault="008F45AC" w:rsidP="004621FB">
      <w:pPr>
        <w:ind w:left="-426" w:right="-1134"/>
        <w:rPr>
          <w:rFonts w:ascii="Verdana" w:hAnsi="Verdana"/>
          <w:sz w:val="16"/>
          <w:szCs w:val="16"/>
        </w:rPr>
      </w:pPr>
    </w:p>
    <w:p w14:paraId="1AED2EA1" w14:textId="77777777" w:rsidR="008F45AC" w:rsidRDefault="008F45AC" w:rsidP="004621FB">
      <w:pPr>
        <w:ind w:left="-426" w:right="-1134"/>
        <w:rPr>
          <w:rFonts w:ascii="Verdana" w:hAnsi="Verdana"/>
          <w:sz w:val="16"/>
          <w:szCs w:val="16"/>
        </w:rPr>
      </w:pPr>
    </w:p>
    <w:p w14:paraId="00025B2F" w14:textId="77777777" w:rsidR="008F45AC" w:rsidRDefault="008F45AC" w:rsidP="004621FB">
      <w:pPr>
        <w:ind w:left="-426" w:right="-1134"/>
        <w:rPr>
          <w:rFonts w:ascii="Verdana" w:hAnsi="Verdana"/>
          <w:sz w:val="16"/>
          <w:szCs w:val="16"/>
        </w:rPr>
      </w:pPr>
    </w:p>
    <w:p w14:paraId="275FCC88" w14:textId="77777777" w:rsidR="00F40ACA" w:rsidRDefault="00F40ACA" w:rsidP="00B36AAB">
      <w:pPr>
        <w:ind w:right="-1134"/>
        <w:rPr>
          <w:rFonts w:ascii="Verdana" w:hAnsi="Verdana"/>
          <w:sz w:val="16"/>
          <w:szCs w:val="16"/>
        </w:rPr>
      </w:pPr>
    </w:p>
    <w:p w14:paraId="34085CB0" w14:textId="77777777" w:rsidR="00D45F1E" w:rsidRDefault="00D45F1E" w:rsidP="004621FB">
      <w:pPr>
        <w:ind w:left="-426" w:right="-1134"/>
        <w:rPr>
          <w:rFonts w:ascii="Verdana" w:hAnsi="Verdana"/>
          <w:sz w:val="16"/>
          <w:szCs w:val="16"/>
        </w:rPr>
      </w:pPr>
    </w:p>
    <w:p w14:paraId="294D99A1" w14:textId="77777777" w:rsidR="004C3D77" w:rsidRDefault="004C3D77" w:rsidP="004621FB">
      <w:pPr>
        <w:ind w:left="-426" w:right="-1134"/>
        <w:rPr>
          <w:rFonts w:ascii="Verdana" w:hAnsi="Verdana"/>
          <w:sz w:val="16"/>
          <w:szCs w:val="16"/>
        </w:rPr>
      </w:pPr>
    </w:p>
    <w:p w14:paraId="5B3B04C1" w14:textId="09665E22" w:rsidR="00D23D54" w:rsidRPr="004621FB" w:rsidRDefault="00C300BF" w:rsidP="00D45F1E">
      <w:pPr>
        <w:ind w:left="-426" w:right="-1134"/>
        <w:rPr>
          <w:rFonts w:ascii="Verdana" w:hAnsi="Verdana"/>
          <w:sz w:val="16"/>
          <w:szCs w:val="16"/>
        </w:rPr>
      </w:pPr>
      <w:r w:rsidRPr="004621FB">
        <w:rPr>
          <w:rFonts w:ascii="Verdana" w:hAnsi="Verdana"/>
          <w:sz w:val="16"/>
          <w:szCs w:val="16"/>
        </w:rPr>
        <w:lastRenderedPageBreak/>
        <w:t xml:space="preserve">Pearson Education Limited. Registered company number 872828 </w:t>
      </w:r>
      <w:r w:rsidRPr="004621FB">
        <w:rPr>
          <w:rFonts w:ascii="Verdana" w:hAnsi="Verdana"/>
          <w:sz w:val="16"/>
          <w:szCs w:val="16"/>
        </w:rPr>
        <w:br/>
        <w:t xml:space="preserve">with its registered office at </w:t>
      </w:r>
      <w:r w:rsidR="004621FB" w:rsidRPr="004621FB">
        <w:rPr>
          <w:rFonts w:ascii="Verdana" w:hAnsi="Verdana"/>
          <w:sz w:val="16"/>
          <w:szCs w:val="16"/>
        </w:rPr>
        <w:t>80 Strand, London, WC2R 0RL, United Kingdom</w:t>
      </w:r>
    </w:p>
    <w:sectPr w:rsidR="00D23D54" w:rsidRPr="004621FB" w:rsidSect="007C3459">
      <w:footerReference w:type="default" r:id="rId47"/>
      <w:pgSz w:w="11909" w:h="16834" w:code="9"/>
      <w:pgMar w:top="851" w:right="851" w:bottom="851" w:left="85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3A299" w14:textId="77777777" w:rsidR="00F03532" w:rsidRDefault="00F03532">
      <w:r>
        <w:separator/>
      </w:r>
    </w:p>
  </w:endnote>
  <w:endnote w:type="continuationSeparator" w:id="0">
    <w:p w14:paraId="38935DE9" w14:textId="77777777" w:rsidR="00F03532" w:rsidRDefault="00F0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liss Bold">
    <w:altName w:val="Courier New"/>
    <w:charset w:val="00"/>
    <w:family w:val="auto"/>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488D6" w14:textId="77777777" w:rsidR="00F03532" w:rsidRDefault="00F035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82330" w14:textId="77777777" w:rsidR="00F03532" w:rsidRDefault="00F03532">
      <w:r>
        <w:separator/>
      </w:r>
    </w:p>
  </w:footnote>
  <w:footnote w:type="continuationSeparator" w:id="0">
    <w:p w14:paraId="41798192" w14:textId="77777777" w:rsidR="00F03532" w:rsidRDefault="00F03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B602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537F0"/>
    <w:multiLevelType w:val="hybridMultilevel"/>
    <w:tmpl w:val="80DE28F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3" w15:restartNumberingAfterBreak="0">
    <w:nsid w:val="06412680"/>
    <w:multiLevelType w:val="hybridMultilevel"/>
    <w:tmpl w:val="772E861C"/>
    <w:lvl w:ilvl="0" w:tplc="4CC8F2B8">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5" w15:restartNumberingAfterBreak="0">
    <w:nsid w:val="09E5506B"/>
    <w:multiLevelType w:val="hybridMultilevel"/>
    <w:tmpl w:val="AF026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7"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9" w15:restartNumberingAfterBreak="0">
    <w:nsid w:val="1548164B"/>
    <w:multiLevelType w:val="hybridMultilevel"/>
    <w:tmpl w:val="F47A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A0415"/>
    <w:multiLevelType w:val="hybridMultilevel"/>
    <w:tmpl w:val="B40C9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8FA6305"/>
    <w:multiLevelType w:val="hybridMultilevel"/>
    <w:tmpl w:val="DD06EC5A"/>
    <w:lvl w:ilvl="0" w:tplc="7D5482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2B67B5"/>
    <w:multiLevelType w:val="hybridMultilevel"/>
    <w:tmpl w:val="2E62D4DA"/>
    <w:lvl w:ilvl="0" w:tplc="4CC8F2B8">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F46F4"/>
    <w:multiLevelType w:val="hybridMultilevel"/>
    <w:tmpl w:val="6B9A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53CB1"/>
    <w:multiLevelType w:val="hybridMultilevel"/>
    <w:tmpl w:val="D2DE0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204129"/>
    <w:multiLevelType w:val="hybridMultilevel"/>
    <w:tmpl w:val="08DE83C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DFF3985"/>
    <w:multiLevelType w:val="hybridMultilevel"/>
    <w:tmpl w:val="5440AF00"/>
    <w:lvl w:ilvl="0" w:tplc="AE1024C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A3858"/>
    <w:multiLevelType w:val="hybridMultilevel"/>
    <w:tmpl w:val="72A6C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307CC8"/>
    <w:multiLevelType w:val="hybridMultilevel"/>
    <w:tmpl w:val="B72CAF52"/>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679789F"/>
    <w:multiLevelType w:val="hybridMultilevel"/>
    <w:tmpl w:val="60AC30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73B0A0C"/>
    <w:multiLevelType w:val="hybridMultilevel"/>
    <w:tmpl w:val="5A1C7C9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F5E3359"/>
    <w:multiLevelType w:val="hybridMultilevel"/>
    <w:tmpl w:val="4C98F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F6B3AC6"/>
    <w:multiLevelType w:val="hybridMultilevel"/>
    <w:tmpl w:val="4A620ABC"/>
    <w:lvl w:ilvl="0" w:tplc="28F8182C">
      <w:start w:val="1"/>
      <w:numFmt w:val="lowerLetter"/>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7A4C02"/>
    <w:multiLevelType w:val="hybridMultilevel"/>
    <w:tmpl w:val="7FA8A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0BA6BCC"/>
    <w:multiLevelType w:val="hybridMultilevel"/>
    <w:tmpl w:val="2A209700"/>
    <w:lvl w:ilvl="0" w:tplc="56D0F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31"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4C356351"/>
    <w:multiLevelType w:val="hybridMultilevel"/>
    <w:tmpl w:val="38545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964BD4"/>
    <w:multiLevelType w:val="hybridMultilevel"/>
    <w:tmpl w:val="A8BE2FE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02A16EE"/>
    <w:multiLevelType w:val="hybridMultilevel"/>
    <w:tmpl w:val="BE5A1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1805C45"/>
    <w:multiLevelType w:val="hybridMultilevel"/>
    <w:tmpl w:val="3C18C326"/>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541A2ABE"/>
    <w:multiLevelType w:val="hybridMultilevel"/>
    <w:tmpl w:val="2FD4396E"/>
    <w:lvl w:ilvl="0" w:tplc="ADF41E2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8090B41"/>
    <w:multiLevelType w:val="hybridMultilevel"/>
    <w:tmpl w:val="5A90AA3A"/>
    <w:lvl w:ilvl="0" w:tplc="5BE4C8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DD33E0"/>
    <w:multiLevelType w:val="hybridMultilevel"/>
    <w:tmpl w:val="A5E4C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6261030"/>
    <w:multiLevelType w:val="hybridMultilevel"/>
    <w:tmpl w:val="0EDC808C"/>
    <w:lvl w:ilvl="0" w:tplc="83DE607C">
      <w:numFmt w:val="bullet"/>
      <w:lvlText w:val=""/>
      <w:lvlJc w:val="left"/>
      <w:pPr>
        <w:ind w:left="1869" w:hanging="735"/>
      </w:pPr>
      <w:rPr>
        <w:rFonts w:ascii="Symbol" w:eastAsia="Times New Roman" w:hAnsi="Symbol"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677D7298"/>
    <w:multiLevelType w:val="hybridMultilevel"/>
    <w:tmpl w:val="29B46CF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059454E"/>
    <w:multiLevelType w:val="hybridMultilevel"/>
    <w:tmpl w:val="9F0C17EC"/>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0F">
      <w:start w:val="1"/>
      <w:numFmt w:val="decimal"/>
      <w:lvlText w:val="%3."/>
      <w:lvlJc w:val="left"/>
      <w:pPr>
        <w:tabs>
          <w:tab w:val="num" w:pos="2264"/>
        </w:tabs>
        <w:ind w:left="2264" w:hanging="36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44"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5" w15:restartNumberingAfterBreak="0">
    <w:nsid w:val="71DE1E85"/>
    <w:multiLevelType w:val="hybridMultilevel"/>
    <w:tmpl w:val="90464A10"/>
    <w:lvl w:ilvl="0" w:tplc="56E4C9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665626C"/>
    <w:multiLevelType w:val="hybridMultilevel"/>
    <w:tmpl w:val="09F0A0F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7AAB509C"/>
    <w:multiLevelType w:val="singleLevel"/>
    <w:tmpl w:val="8BC693E6"/>
    <w:lvl w:ilvl="0">
      <w:start w:val="1"/>
      <w:numFmt w:val="decimal"/>
      <w:lvlText w:val="%1."/>
      <w:lvlJc w:val="left"/>
      <w:pPr>
        <w:tabs>
          <w:tab w:val="num" w:pos="567"/>
        </w:tabs>
        <w:ind w:left="567" w:hanging="567"/>
      </w:pPr>
    </w:lvl>
  </w:abstractNum>
  <w:abstractNum w:abstractNumId="48" w15:restartNumberingAfterBreak="0">
    <w:nsid w:val="7B8C05A9"/>
    <w:multiLevelType w:val="hybridMultilevel"/>
    <w:tmpl w:val="A874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EAB405B"/>
    <w:multiLevelType w:val="hybridMultilevel"/>
    <w:tmpl w:val="BBA43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48"/>
  </w:num>
  <w:num w:numId="14">
    <w:abstractNumId w:val="49"/>
  </w:num>
  <w:num w:numId="15">
    <w:abstractNumId w:val="5"/>
  </w:num>
  <w:num w:numId="16">
    <w:abstractNumId w:val="39"/>
  </w:num>
  <w:num w:numId="17">
    <w:abstractNumId w:val="32"/>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13"/>
  </w:num>
  <w:num w:numId="24">
    <w:abstractNumId w:val="29"/>
  </w:num>
  <w:num w:numId="25">
    <w:abstractNumId w:val="14"/>
  </w:num>
  <w:num w:numId="26">
    <w:abstractNumId w:val="6"/>
  </w:num>
  <w:num w:numId="27">
    <w:abstractNumId w:val="8"/>
  </w:num>
  <w:num w:numId="28">
    <w:abstractNumId w:val="7"/>
  </w:num>
  <w:num w:numId="29">
    <w:abstractNumId w:val="37"/>
  </w:num>
  <w:num w:numId="30">
    <w:abstractNumId w:val="4"/>
  </w:num>
  <w:num w:numId="31">
    <w:abstractNumId w:val="15"/>
  </w:num>
  <w:num w:numId="32">
    <w:abstractNumId w:val="42"/>
  </w:num>
  <w:num w:numId="33">
    <w:abstractNumId w:val="31"/>
  </w:num>
  <w:num w:numId="34">
    <w:abstractNumId w:val="47"/>
  </w:num>
  <w:num w:numId="35">
    <w:abstractNumId w:val="2"/>
  </w:num>
  <w:num w:numId="36">
    <w:abstractNumId w:val="44"/>
  </w:num>
  <w:num w:numId="37">
    <w:abstractNumId w:val="12"/>
  </w:num>
  <w:num w:numId="38">
    <w:abstractNumId w:val="18"/>
  </w:num>
  <w:num w:numId="39">
    <w:abstractNumId w:val="45"/>
  </w:num>
  <w:num w:numId="40">
    <w:abstractNumId w:val="11"/>
  </w:num>
  <w:num w:numId="41">
    <w:abstractNumId w:val="38"/>
  </w:num>
  <w:num w:numId="42">
    <w:abstractNumId w:val="36"/>
  </w:num>
  <w:num w:numId="43">
    <w:abstractNumId w:val="20"/>
  </w:num>
  <w:num w:numId="44">
    <w:abstractNumId w:val="9"/>
  </w:num>
  <w:num w:numId="45">
    <w:abstractNumId w:val="16"/>
  </w:num>
  <w:num w:numId="46">
    <w:abstractNumId w:val="3"/>
  </w:num>
  <w:num w:numId="47">
    <w:abstractNumId w:val="17"/>
  </w:num>
  <w:num w:numId="48">
    <w:abstractNumId w:val="26"/>
  </w:num>
  <w:num w:numId="49">
    <w:abstractNumId w:val="28"/>
  </w:num>
  <w:num w:numId="50">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AC"/>
    <w:rsid w:val="00002776"/>
    <w:rsid w:val="0002108F"/>
    <w:rsid w:val="00022960"/>
    <w:rsid w:val="000402D8"/>
    <w:rsid w:val="00046EC3"/>
    <w:rsid w:val="00060AB1"/>
    <w:rsid w:val="00061BCF"/>
    <w:rsid w:val="000712FE"/>
    <w:rsid w:val="00096A84"/>
    <w:rsid w:val="000A7293"/>
    <w:rsid w:val="000C6B50"/>
    <w:rsid w:val="000D4768"/>
    <w:rsid w:val="000E542F"/>
    <w:rsid w:val="000E6C2D"/>
    <w:rsid w:val="000F2C82"/>
    <w:rsid w:val="001035E6"/>
    <w:rsid w:val="00107C7C"/>
    <w:rsid w:val="0012580F"/>
    <w:rsid w:val="0013234E"/>
    <w:rsid w:val="00137715"/>
    <w:rsid w:val="0014055F"/>
    <w:rsid w:val="001426C5"/>
    <w:rsid w:val="001644DC"/>
    <w:rsid w:val="0017295D"/>
    <w:rsid w:val="0017768B"/>
    <w:rsid w:val="00181D34"/>
    <w:rsid w:val="001A0CF9"/>
    <w:rsid w:val="001B0DE1"/>
    <w:rsid w:val="00215466"/>
    <w:rsid w:val="00225E47"/>
    <w:rsid w:val="002543D1"/>
    <w:rsid w:val="00255CF9"/>
    <w:rsid w:val="00257230"/>
    <w:rsid w:val="0026505E"/>
    <w:rsid w:val="002816F4"/>
    <w:rsid w:val="00290441"/>
    <w:rsid w:val="002C1996"/>
    <w:rsid w:val="002E1E8A"/>
    <w:rsid w:val="002F370F"/>
    <w:rsid w:val="003248E8"/>
    <w:rsid w:val="003417BD"/>
    <w:rsid w:val="003A2479"/>
    <w:rsid w:val="003B1738"/>
    <w:rsid w:val="003B436A"/>
    <w:rsid w:val="003C1E1D"/>
    <w:rsid w:val="003E6AAF"/>
    <w:rsid w:val="003E770D"/>
    <w:rsid w:val="003F1F03"/>
    <w:rsid w:val="00407072"/>
    <w:rsid w:val="0043063D"/>
    <w:rsid w:val="00433311"/>
    <w:rsid w:val="0043710D"/>
    <w:rsid w:val="00450571"/>
    <w:rsid w:val="00450B7E"/>
    <w:rsid w:val="00450BF4"/>
    <w:rsid w:val="00453ABC"/>
    <w:rsid w:val="004621FB"/>
    <w:rsid w:val="00463118"/>
    <w:rsid w:val="004723F5"/>
    <w:rsid w:val="004A4A3B"/>
    <w:rsid w:val="004C3D77"/>
    <w:rsid w:val="004E0FB2"/>
    <w:rsid w:val="004F3AD0"/>
    <w:rsid w:val="00505213"/>
    <w:rsid w:val="00512652"/>
    <w:rsid w:val="00517FA7"/>
    <w:rsid w:val="00545E3C"/>
    <w:rsid w:val="00546EA4"/>
    <w:rsid w:val="00547059"/>
    <w:rsid w:val="00563DBA"/>
    <w:rsid w:val="0056673E"/>
    <w:rsid w:val="00570A35"/>
    <w:rsid w:val="005938A0"/>
    <w:rsid w:val="00593EF6"/>
    <w:rsid w:val="005A1EE7"/>
    <w:rsid w:val="005B0A92"/>
    <w:rsid w:val="005C6BC1"/>
    <w:rsid w:val="00612AF0"/>
    <w:rsid w:val="006136F7"/>
    <w:rsid w:val="00616B52"/>
    <w:rsid w:val="0062583B"/>
    <w:rsid w:val="00626B92"/>
    <w:rsid w:val="006602AB"/>
    <w:rsid w:val="00671C54"/>
    <w:rsid w:val="00682E62"/>
    <w:rsid w:val="00690779"/>
    <w:rsid w:val="006959BE"/>
    <w:rsid w:val="006C52D1"/>
    <w:rsid w:val="006D64E2"/>
    <w:rsid w:val="006F01A6"/>
    <w:rsid w:val="00705955"/>
    <w:rsid w:val="00717598"/>
    <w:rsid w:val="00751A0C"/>
    <w:rsid w:val="00782FED"/>
    <w:rsid w:val="00793D1A"/>
    <w:rsid w:val="007B2CD9"/>
    <w:rsid w:val="007C29AC"/>
    <w:rsid w:val="007C3459"/>
    <w:rsid w:val="007E08C3"/>
    <w:rsid w:val="008017E4"/>
    <w:rsid w:val="00846149"/>
    <w:rsid w:val="0088706C"/>
    <w:rsid w:val="008A619A"/>
    <w:rsid w:val="008B4F35"/>
    <w:rsid w:val="008C742F"/>
    <w:rsid w:val="008F2329"/>
    <w:rsid w:val="008F45AC"/>
    <w:rsid w:val="009003F0"/>
    <w:rsid w:val="00902FE7"/>
    <w:rsid w:val="00937212"/>
    <w:rsid w:val="0094089E"/>
    <w:rsid w:val="00956932"/>
    <w:rsid w:val="00974ABD"/>
    <w:rsid w:val="00976C12"/>
    <w:rsid w:val="009A463C"/>
    <w:rsid w:val="009A6E6F"/>
    <w:rsid w:val="009B3FEC"/>
    <w:rsid w:val="009B51AD"/>
    <w:rsid w:val="009C7C9E"/>
    <w:rsid w:val="009D38E2"/>
    <w:rsid w:val="009F04D6"/>
    <w:rsid w:val="00A2017A"/>
    <w:rsid w:val="00A2067D"/>
    <w:rsid w:val="00A30D33"/>
    <w:rsid w:val="00A36D9F"/>
    <w:rsid w:val="00A4752E"/>
    <w:rsid w:val="00A55450"/>
    <w:rsid w:val="00A62869"/>
    <w:rsid w:val="00A73AA1"/>
    <w:rsid w:val="00A77745"/>
    <w:rsid w:val="00A96416"/>
    <w:rsid w:val="00A975BC"/>
    <w:rsid w:val="00AA637D"/>
    <w:rsid w:val="00AB366D"/>
    <w:rsid w:val="00AC2228"/>
    <w:rsid w:val="00AE6D63"/>
    <w:rsid w:val="00AF4F9B"/>
    <w:rsid w:val="00B32CA4"/>
    <w:rsid w:val="00B36AAB"/>
    <w:rsid w:val="00B46D60"/>
    <w:rsid w:val="00B500BD"/>
    <w:rsid w:val="00B5124E"/>
    <w:rsid w:val="00B62411"/>
    <w:rsid w:val="00B71EC8"/>
    <w:rsid w:val="00B8286F"/>
    <w:rsid w:val="00BA105C"/>
    <w:rsid w:val="00BB4ADC"/>
    <w:rsid w:val="00BC55EF"/>
    <w:rsid w:val="00BE3D43"/>
    <w:rsid w:val="00BF41CD"/>
    <w:rsid w:val="00BF4C3C"/>
    <w:rsid w:val="00BF4E9E"/>
    <w:rsid w:val="00C04522"/>
    <w:rsid w:val="00C103EB"/>
    <w:rsid w:val="00C157C0"/>
    <w:rsid w:val="00C27D65"/>
    <w:rsid w:val="00C300BF"/>
    <w:rsid w:val="00C3557C"/>
    <w:rsid w:val="00C541B5"/>
    <w:rsid w:val="00C5572A"/>
    <w:rsid w:val="00C602AF"/>
    <w:rsid w:val="00C61BE6"/>
    <w:rsid w:val="00C70819"/>
    <w:rsid w:val="00C803E4"/>
    <w:rsid w:val="00C84D7F"/>
    <w:rsid w:val="00CA5C49"/>
    <w:rsid w:val="00CE3E81"/>
    <w:rsid w:val="00CF52C5"/>
    <w:rsid w:val="00D00924"/>
    <w:rsid w:val="00D1670E"/>
    <w:rsid w:val="00D2129A"/>
    <w:rsid w:val="00D23D54"/>
    <w:rsid w:val="00D342EA"/>
    <w:rsid w:val="00D45F1E"/>
    <w:rsid w:val="00D77ABD"/>
    <w:rsid w:val="00D90877"/>
    <w:rsid w:val="00D91565"/>
    <w:rsid w:val="00D9761E"/>
    <w:rsid w:val="00DA7E2C"/>
    <w:rsid w:val="00DC3687"/>
    <w:rsid w:val="00DC580F"/>
    <w:rsid w:val="00DD06E1"/>
    <w:rsid w:val="00DD2808"/>
    <w:rsid w:val="00DD59C3"/>
    <w:rsid w:val="00DE4607"/>
    <w:rsid w:val="00DE4842"/>
    <w:rsid w:val="00DF1A99"/>
    <w:rsid w:val="00E02DA0"/>
    <w:rsid w:val="00E10FE0"/>
    <w:rsid w:val="00E13395"/>
    <w:rsid w:val="00E41EDB"/>
    <w:rsid w:val="00E42451"/>
    <w:rsid w:val="00E50604"/>
    <w:rsid w:val="00E53B21"/>
    <w:rsid w:val="00E705D1"/>
    <w:rsid w:val="00E70BE6"/>
    <w:rsid w:val="00E7121E"/>
    <w:rsid w:val="00E73269"/>
    <w:rsid w:val="00E9008E"/>
    <w:rsid w:val="00E92DC6"/>
    <w:rsid w:val="00EB3150"/>
    <w:rsid w:val="00EC3EC5"/>
    <w:rsid w:val="00EE7FB3"/>
    <w:rsid w:val="00EF5266"/>
    <w:rsid w:val="00EF77E7"/>
    <w:rsid w:val="00F03532"/>
    <w:rsid w:val="00F0478E"/>
    <w:rsid w:val="00F37F76"/>
    <w:rsid w:val="00F40ACA"/>
    <w:rsid w:val="00F56699"/>
    <w:rsid w:val="00F76C63"/>
    <w:rsid w:val="00F802B2"/>
    <w:rsid w:val="00FC180A"/>
    <w:rsid w:val="00FD2184"/>
    <w:rsid w:val="00FD29A1"/>
    <w:rsid w:val="00FD3E63"/>
    <w:rsid w:val="00FD7E64"/>
    <w:rsid w:val="00FE2B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A6E2A1D"/>
  <w15:docId w15:val="{290CDC11-C773-47FB-BE8A-D4BBC069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ABC"/>
    <w:rPr>
      <w:rFonts w:ascii="Frutiger 55 Roman" w:hAnsi="Frutiger 55 Roman"/>
      <w:sz w:val="22"/>
    </w:rPr>
  </w:style>
  <w:style w:type="paragraph" w:styleId="Heading1">
    <w:name w:val="heading 1"/>
    <w:basedOn w:val="Normal"/>
    <w:next w:val="Normal"/>
    <w:qFormat/>
    <w:rsid w:val="00453ABC"/>
    <w:pPr>
      <w:keepNext/>
      <w:spacing w:line="480" w:lineRule="exact"/>
      <w:outlineLvl w:val="0"/>
    </w:pPr>
    <w:rPr>
      <w:rFonts w:ascii="Frutiger 45 Light" w:hAnsi="Frutiger 45 Light"/>
      <w:sz w:val="44"/>
    </w:rPr>
  </w:style>
  <w:style w:type="paragraph" w:styleId="Heading2">
    <w:name w:val="heading 2"/>
    <w:basedOn w:val="Normal"/>
    <w:next w:val="Normal"/>
    <w:qFormat/>
    <w:rsid w:val="00453ABC"/>
    <w:pPr>
      <w:keepNext/>
      <w:spacing w:line="480" w:lineRule="exact"/>
      <w:outlineLvl w:val="1"/>
    </w:pPr>
    <w:rPr>
      <w:rFonts w:ascii="Frutiger 45 Light" w:hAnsi="Frutiger 45 Light"/>
      <w:b/>
      <w:sz w:val="44"/>
    </w:rPr>
  </w:style>
  <w:style w:type="paragraph" w:styleId="Heading3">
    <w:name w:val="heading 3"/>
    <w:basedOn w:val="Normal"/>
    <w:next w:val="Normal"/>
    <w:qFormat/>
    <w:rsid w:val="00453ABC"/>
    <w:pPr>
      <w:keepNext/>
      <w:spacing w:line="480" w:lineRule="exact"/>
      <w:ind w:left="-567" w:right="-1134"/>
      <w:outlineLvl w:val="2"/>
    </w:pPr>
    <w:rPr>
      <w:rFonts w:ascii="Arial" w:hAnsi="Arial"/>
      <w:b/>
      <w:noProof/>
    </w:rPr>
  </w:style>
  <w:style w:type="paragraph" w:styleId="Heading4">
    <w:name w:val="heading 4"/>
    <w:basedOn w:val="Normal"/>
    <w:next w:val="Normal"/>
    <w:qFormat/>
    <w:rsid w:val="00453ABC"/>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qFormat/>
    <w:rsid w:val="00453ABC"/>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453ABC"/>
    <w:pPr>
      <w:keepNext/>
      <w:ind w:right="-1134"/>
      <w:outlineLvl w:val="5"/>
    </w:pPr>
    <w:rPr>
      <w:rFonts w:ascii="Arial" w:hAnsi="Arial"/>
      <w:b/>
      <w:noProof/>
    </w:rPr>
  </w:style>
  <w:style w:type="paragraph" w:styleId="Heading7">
    <w:name w:val="heading 7"/>
    <w:basedOn w:val="Normal"/>
    <w:next w:val="Normal"/>
    <w:qFormat/>
    <w:rsid w:val="00453ABC"/>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453ABC"/>
    <w:pPr>
      <w:spacing w:line="260" w:lineRule="atLeast"/>
    </w:pPr>
    <w:rPr>
      <w:rFonts w:ascii="Frutiger 45 Light" w:hAnsi="Frutiger 45 Light"/>
      <w:sz w:val="32"/>
    </w:rPr>
  </w:style>
  <w:style w:type="character" w:styleId="Hyperlink">
    <w:name w:val="Hyperlink"/>
    <w:basedOn w:val="DefaultParagraphFont"/>
    <w:rsid w:val="00453ABC"/>
    <w:rPr>
      <w:color w:val="0000FF"/>
      <w:u w:val="single"/>
    </w:rPr>
  </w:style>
  <w:style w:type="paragraph" w:customStyle="1" w:styleId="text">
    <w:name w:val="text"/>
    <w:basedOn w:val="Normal"/>
    <w:rsid w:val="00453ABC"/>
    <w:pPr>
      <w:spacing w:before="60" w:after="60" w:line="260" w:lineRule="exact"/>
    </w:pPr>
    <w:rPr>
      <w:rFonts w:ascii="Times New Roman" w:hAnsi="Times New Roman"/>
      <w:lang w:eastAsia="en-US"/>
    </w:rPr>
  </w:style>
  <w:style w:type="paragraph" w:customStyle="1" w:styleId="g-text">
    <w:name w:val="g-text"/>
    <w:basedOn w:val="Normal"/>
    <w:rsid w:val="00453ABC"/>
    <w:pPr>
      <w:spacing w:before="60" w:after="60" w:line="-260" w:lineRule="auto"/>
    </w:pPr>
    <w:rPr>
      <w:rFonts w:ascii="Times New Roman" w:hAnsi="Times New Roman"/>
      <w:lang w:val="en-US" w:eastAsia="en-US"/>
    </w:rPr>
  </w:style>
  <w:style w:type="paragraph" w:styleId="BodyText">
    <w:name w:val="Body Text"/>
    <w:basedOn w:val="Normal"/>
    <w:rsid w:val="00453ABC"/>
    <w:pPr>
      <w:ind w:right="-1134"/>
      <w:jc w:val="both"/>
    </w:pPr>
    <w:rPr>
      <w:rFonts w:ascii="Arial" w:hAnsi="Arial"/>
      <w:noProof/>
    </w:rPr>
  </w:style>
  <w:style w:type="paragraph" w:styleId="Header">
    <w:name w:val="header"/>
    <w:basedOn w:val="Normal"/>
    <w:link w:val="HeaderChar"/>
    <w:uiPriority w:val="99"/>
    <w:rsid w:val="00453ABC"/>
    <w:pPr>
      <w:tabs>
        <w:tab w:val="center" w:pos="4153"/>
        <w:tab w:val="right" w:pos="8306"/>
      </w:tabs>
    </w:pPr>
  </w:style>
  <w:style w:type="paragraph" w:styleId="Footer">
    <w:name w:val="footer"/>
    <w:basedOn w:val="Normal"/>
    <w:link w:val="FooterChar"/>
    <w:uiPriority w:val="99"/>
    <w:rsid w:val="00453ABC"/>
    <w:pPr>
      <w:tabs>
        <w:tab w:val="center" w:pos="4153"/>
        <w:tab w:val="right" w:pos="8306"/>
      </w:tabs>
    </w:pPr>
  </w:style>
  <w:style w:type="character" w:styleId="PageNumber">
    <w:name w:val="page number"/>
    <w:basedOn w:val="DefaultParagraphFont"/>
    <w:rsid w:val="00453ABC"/>
  </w:style>
  <w:style w:type="paragraph" w:customStyle="1" w:styleId="Questiontext">
    <w:name w:val="Question text"/>
    <w:basedOn w:val="Normal"/>
    <w:rsid w:val="00453ABC"/>
    <w:pPr>
      <w:numPr>
        <w:numId w:val="1"/>
      </w:numPr>
    </w:pPr>
  </w:style>
  <w:style w:type="paragraph" w:styleId="BodyText2">
    <w:name w:val="Body Text 2"/>
    <w:basedOn w:val="Normal"/>
    <w:rsid w:val="00453ABC"/>
    <w:pPr>
      <w:jc w:val="both"/>
    </w:pPr>
    <w:rPr>
      <w:rFonts w:ascii="Arial" w:hAnsi="Arial"/>
    </w:rPr>
  </w:style>
  <w:style w:type="paragraph" w:customStyle="1" w:styleId="Docucontent">
    <w:name w:val="Docucontent"/>
    <w:basedOn w:val="Heading1"/>
    <w:rsid w:val="00453ABC"/>
    <w:pPr>
      <w:spacing w:line="360" w:lineRule="atLeast"/>
    </w:pPr>
    <w:rPr>
      <w:rFonts w:ascii="Bliss Bold" w:hAnsi="Bliss Bold"/>
      <w:color w:val="FFFFFF"/>
      <w:sz w:val="28"/>
    </w:rPr>
  </w:style>
  <w:style w:type="paragraph" w:customStyle="1" w:styleId="Monthyear">
    <w:name w:val="Monthyear"/>
    <w:basedOn w:val="Heading4"/>
    <w:rsid w:val="00453ABC"/>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453ABC"/>
    <w:pPr>
      <w:spacing w:line="240" w:lineRule="auto"/>
      <w:ind w:left="0" w:right="0"/>
    </w:pPr>
    <w:rPr>
      <w:rFonts w:ascii="Bliss Bold" w:hAnsi="Bliss Bold"/>
      <w:b w:val="0"/>
      <w:noProof w:val="0"/>
      <w:sz w:val="30"/>
    </w:rPr>
  </w:style>
  <w:style w:type="paragraph" w:customStyle="1" w:styleId="Prodname">
    <w:name w:val="Prodname"/>
    <w:basedOn w:val="Normal"/>
    <w:rsid w:val="00453ABC"/>
    <w:pPr>
      <w:spacing w:line="400" w:lineRule="atLeast"/>
      <w:outlineLvl w:val="0"/>
    </w:pPr>
    <w:rPr>
      <w:rFonts w:ascii="Bliss ExtraBold" w:hAnsi="Bliss ExtraBold"/>
      <w:sz w:val="54"/>
      <w:lang w:eastAsia="en-US"/>
    </w:rPr>
  </w:style>
  <w:style w:type="paragraph" w:customStyle="1" w:styleId="Quallevel">
    <w:name w:val="Quallevel"/>
    <w:basedOn w:val="Normal"/>
    <w:rsid w:val="00453ABC"/>
    <w:pPr>
      <w:spacing w:before="240" w:after="200" w:line="400" w:lineRule="atLeast"/>
      <w:outlineLvl w:val="0"/>
    </w:pPr>
    <w:rPr>
      <w:rFonts w:ascii="Bliss Medium" w:hAnsi="Bliss Medium"/>
      <w:sz w:val="44"/>
      <w:lang w:eastAsia="en-US"/>
    </w:rPr>
  </w:style>
  <w:style w:type="paragraph" w:customStyle="1" w:styleId="Subref">
    <w:name w:val="Subref"/>
    <w:basedOn w:val="Normal"/>
    <w:rsid w:val="00453ABC"/>
    <w:pPr>
      <w:spacing w:line="400" w:lineRule="atLeast"/>
      <w:outlineLvl w:val="0"/>
    </w:pPr>
    <w:rPr>
      <w:rFonts w:ascii="Bliss Regular" w:hAnsi="Bliss Regular"/>
      <w:sz w:val="36"/>
      <w:lang w:eastAsia="en-US"/>
    </w:rPr>
  </w:style>
  <w:style w:type="paragraph" w:styleId="NormalWeb">
    <w:name w:val="Normal (Web)"/>
    <w:basedOn w:val="Normal"/>
    <w:uiPriority w:val="99"/>
    <w:rsid w:val="00453AB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link w:val="BalloonTextChar"/>
    <w:uiPriority w:val="99"/>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character" w:customStyle="1" w:styleId="apple-converted-space">
    <w:name w:val="apple-converted-space"/>
    <w:basedOn w:val="DefaultParagraphFont"/>
    <w:rsid w:val="00C103EB"/>
  </w:style>
  <w:style w:type="paragraph" w:styleId="ListParagraph">
    <w:name w:val="List Paragraph"/>
    <w:basedOn w:val="Normal"/>
    <w:uiPriority w:val="34"/>
    <w:qFormat/>
    <w:rsid w:val="009F04D6"/>
    <w:pPr>
      <w:spacing w:line="276" w:lineRule="auto"/>
      <w:ind w:left="720"/>
      <w:contextualSpacing/>
    </w:pPr>
    <w:rPr>
      <w:rFonts w:ascii="Calibri" w:eastAsia="Calibri" w:hAnsi="Calibri" w:cs="Calibri"/>
      <w:szCs w:val="22"/>
      <w:lang w:eastAsia="en-US"/>
    </w:rPr>
  </w:style>
  <w:style w:type="paragraph" w:customStyle="1" w:styleId="Default">
    <w:name w:val="Default"/>
    <w:rsid w:val="00215466"/>
    <w:pPr>
      <w:autoSpaceDE w:val="0"/>
      <w:autoSpaceDN w:val="0"/>
      <w:adjustRightInd w:val="0"/>
    </w:pPr>
    <w:rPr>
      <w:rFonts w:ascii="Verdana" w:eastAsia="Calibri" w:hAnsi="Verdana" w:cs="Verdana"/>
      <w:color w:val="000000"/>
      <w:sz w:val="24"/>
      <w:szCs w:val="24"/>
      <w:lang w:val="en-US" w:eastAsia="en-US"/>
    </w:rPr>
  </w:style>
  <w:style w:type="paragraph" w:styleId="ListBullet">
    <w:name w:val="List Bullet"/>
    <w:basedOn w:val="Normal"/>
    <w:uiPriority w:val="99"/>
    <w:unhideWhenUsed/>
    <w:rsid w:val="005B0A92"/>
    <w:pPr>
      <w:numPr>
        <w:numId w:val="2"/>
      </w:numPr>
      <w:contextualSpacing/>
    </w:pPr>
    <w:rPr>
      <w:rFonts w:ascii="Calibri" w:eastAsia="Calibri" w:hAnsi="Calibri"/>
      <w:szCs w:val="22"/>
      <w:lang w:val="en-US" w:eastAsia="en-US"/>
    </w:rPr>
  </w:style>
  <w:style w:type="table" w:styleId="TableGrid">
    <w:name w:val="Table Grid"/>
    <w:basedOn w:val="TableNormal"/>
    <w:uiPriority w:val="39"/>
    <w:rsid w:val="00181D3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rubrictitle">
    <w:name w:val="heading rubric/title"/>
    <w:uiPriority w:val="99"/>
    <w:qFormat/>
    <w:locked/>
    <w:rsid w:val="00181D34"/>
    <w:pPr>
      <w:widowControl w:val="0"/>
      <w:spacing w:before="200"/>
      <w:jc w:val="center"/>
    </w:pPr>
    <w:rPr>
      <w:rFonts w:ascii="Trebuchet MS" w:hAnsi="Trebuchet MS"/>
      <w:b/>
      <w:sz w:val="24"/>
      <w:szCs w:val="24"/>
    </w:rPr>
  </w:style>
  <w:style w:type="paragraph" w:customStyle="1" w:styleId="questionlevel-2">
    <w:name w:val="question level-2"/>
    <w:qFormat/>
    <w:locked/>
    <w:rsid w:val="00181D34"/>
    <w:pPr>
      <w:widowControl w:val="0"/>
      <w:tabs>
        <w:tab w:val="left" w:pos="369"/>
        <w:tab w:val="left" w:pos="737"/>
      </w:tabs>
      <w:spacing w:before="200"/>
      <w:ind w:left="737" w:right="1247" w:hanging="737"/>
    </w:pPr>
    <w:rPr>
      <w:rFonts w:ascii="Trebuchet MS" w:hAnsi="Trebuchet MS"/>
      <w:sz w:val="24"/>
      <w:szCs w:val="24"/>
    </w:rPr>
  </w:style>
  <w:style w:type="paragraph" w:customStyle="1" w:styleId="questionlevel-0">
    <w:name w:val="question level-0"/>
    <w:uiPriority w:val="99"/>
    <w:qFormat/>
    <w:locked/>
    <w:rsid w:val="00181D34"/>
    <w:pPr>
      <w:widowControl w:val="0"/>
      <w:tabs>
        <w:tab w:val="left" w:pos="369"/>
      </w:tabs>
      <w:spacing w:before="200"/>
      <w:ind w:right="1247"/>
    </w:pPr>
    <w:rPr>
      <w:rFonts w:ascii="Trebuchet MS" w:hAnsi="Trebuchet MS"/>
      <w:sz w:val="24"/>
      <w:szCs w:val="24"/>
    </w:rPr>
  </w:style>
  <w:style w:type="paragraph" w:customStyle="1" w:styleId="ecxmsonormal">
    <w:name w:val="ecxmsonormal"/>
    <w:basedOn w:val="Normal"/>
    <w:rsid w:val="00181D34"/>
    <w:pPr>
      <w:spacing w:after="324"/>
    </w:pPr>
    <w:rPr>
      <w:rFonts w:ascii="Times New Roman" w:hAnsi="Times New Roman"/>
      <w:sz w:val="24"/>
      <w:szCs w:val="24"/>
    </w:rPr>
  </w:style>
  <w:style w:type="character" w:styleId="Strong">
    <w:name w:val="Strong"/>
    <w:basedOn w:val="DefaultParagraphFont"/>
    <w:uiPriority w:val="22"/>
    <w:qFormat/>
    <w:rsid w:val="00181D34"/>
    <w:rPr>
      <w:b/>
      <w:bCs/>
    </w:rPr>
  </w:style>
  <w:style w:type="character" w:customStyle="1" w:styleId="verse-108">
    <w:name w:val="verse-108"/>
    <w:basedOn w:val="DefaultParagraphFont"/>
    <w:rsid w:val="00181D34"/>
  </w:style>
  <w:style w:type="character" w:customStyle="1" w:styleId="woj">
    <w:name w:val="woj"/>
    <w:basedOn w:val="DefaultParagraphFont"/>
    <w:rsid w:val="00181D34"/>
  </w:style>
  <w:style w:type="table" w:customStyle="1" w:styleId="TableGrid1">
    <w:name w:val="Table Grid1"/>
    <w:basedOn w:val="TableNormal"/>
    <w:next w:val="TableGrid"/>
    <w:uiPriority w:val="59"/>
    <w:rsid w:val="0032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48E8"/>
    <w:rPr>
      <w:color w:val="808080"/>
    </w:rPr>
  </w:style>
  <w:style w:type="numbering" w:customStyle="1" w:styleId="NoList1">
    <w:name w:val="No List1"/>
    <w:next w:val="NoList"/>
    <w:uiPriority w:val="99"/>
    <w:semiHidden/>
    <w:unhideWhenUsed/>
    <w:rsid w:val="00D9761E"/>
  </w:style>
  <w:style w:type="table" w:customStyle="1" w:styleId="TableGrid2">
    <w:name w:val="Table Grid2"/>
    <w:basedOn w:val="TableNormal"/>
    <w:next w:val="TableGrid"/>
    <w:uiPriority w:val="59"/>
    <w:rsid w:val="00D9761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9761E"/>
    <w:rPr>
      <w:rFonts w:ascii="Arial" w:hAnsi="Arial"/>
      <w:b/>
      <w:noProof/>
      <w:sz w:val="22"/>
    </w:rPr>
  </w:style>
  <w:style w:type="character" w:customStyle="1" w:styleId="BalloonTextChar">
    <w:name w:val="Balloon Text Char"/>
    <w:basedOn w:val="DefaultParagraphFont"/>
    <w:link w:val="BalloonText"/>
    <w:uiPriority w:val="99"/>
    <w:semiHidden/>
    <w:rsid w:val="00060AB1"/>
    <w:rPr>
      <w:rFonts w:ascii="Tahoma" w:hAnsi="Tahoma" w:cs="Tahoma"/>
      <w:sz w:val="16"/>
      <w:szCs w:val="16"/>
    </w:rPr>
  </w:style>
  <w:style w:type="character" w:customStyle="1" w:styleId="HeaderChar">
    <w:name w:val="Header Char"/>
    <w:basedOn w:val="DefaultParagraphFont"/>
    <w:link w:val="Header"/>
    <w:uiPriority w:val="99"/>
    <w:rsid w:val="00060AB1"/>
    <w:rPr>
      <w:rFonts w:ascii="Frutiger 55 Roman" w:hAnsi="Frutiger 55 Roman"/>
      <w:sz w:val="22"/>
    </w:rPr>
  </w:style>
  <w:style w:type="character" w:customStyle="1" w:styleId="FooterChar">
    <w:name w:val="Footer Char"/>
    <w:basedOn w:val="DefaultParagraphFont"/>
    <w:link w:val="Footer"/>
    <w:uiPriority w:val="99"/>
    <w:rsid w:val="00060AB1"/>
    <w:rPr>
      <w:rFonts w:ascii="Frutiger 55 Roman" w:hAnsi="Frutiger 55 Roman"/>
      <w:sz w:val="22"/>
    </w:rPr>
  </w:style>
  <w:style w:type="table" w:customStyle="1" w:styleId="TableGrid3">
    <w:name w:val="Table Grid3"/>
    <w:basedOn w:val="TableNormal"/>
    <w:next w:val="TableGrid"/>
    <w:rsid w:val="00BA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4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02776"/>
    <w:pPr>
      <w:spacing w:after="120"/>
      <w:ind w:left="283"/>
    </w:pPr>
  </w:style>
  <w:style w:type="character" w:customStyle="1" w:styleId="BodyTextIndentChar">
    <w:name w:val="Body Text Indent Char"/>
    <w:basedOn w:val="DefaultParagraphFont"/>
    <w:link w:val="BodyTextIndent"/>
    <w:uiPriority w:val="99"/>
    <w:semiHidden/>
    <w:rsid w:val="00002776"/>
    <w:rPr>
      <w:rFonts w:ascii="Frutiger 55 Roman" w:hAnsi="Frutiger 55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8164">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24988378">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9779003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278609450">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oleObject" Target="embeddings/oleObject15.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png"/><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hyperlink" Target="http://www.btec.co.uk"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image" Target="media/image3.wmf"/><Relationship Id="rId22" Type="http://schemas.openxmlformats.org/officeDocument/2006/relationships/image" Target="media/image6.png"/><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image" Target="media/image17.wmf"/><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B3371-25A3-4896-99EC-CAD546E7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12817</CharactersWithSpaces>
  <SharedDoc>false</SharedDoc>
  <HLinks>
    <vt:vector size="36" baseType="variant">
      <vt:variant>
        <vt:i4>6029382</vt:i4>
      </vt:variant>
      <vt:variant>
        <vt:i4>29</vt:i4>
      </vt:variant>
      <vt:variant>
        <vt:i4>0</vt:i4>
      </vt:variant>
      <vt:variant>
        <vt:i4>5</vt:i4>
      </vt:variant>
      <vt:variant>
        <vt:lpwstr>http://www.pearson.com/uk</vt:lpwstr>
      </vt:variant>
      <vt:variant>
        <vt:lpwstr/>
      </vt:variant>
      <vt:variant>
        <vt:i4>2097204</vt:i4>
      </vt:variant>
      <vt:variant>
        <vt:i4>26</vt:i4>
      </vt:variant>
      <vt:variant>
        <vt:i4>0</vt:i4>
      </vt:variant>
      <vt:variant>
        <vt:i4>5</vt:i4>
      </vt:variant>
      <vt:variant>
        <vt:lpwstr>http://www.edexcel.com/ask</vt:lpwstr>
      </vt:variant>
      <vt:variant>
        <vt:lpwstr/>
      </vt:variant>
      <vt:variant>
        <vt:i4>3407935</vt:i4>
      </vt:variant>
      <vt:variant>
        <vt:i4>23</vt:i4>
      </vt:variant>
      <vt:variant>
        <vt:i4>0</vt:i4>
      </vt:variant>
      <vt:variant>
        <vt:i4>5</vt:i4>
      </vt:variant>
      <vt:variant>
        <vt:lpwstr>http://www.edexcel.com/teachingservices</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Szatanik, Zuzanna</dc:creator>
  <cp:lastModifiedBy>Hathaway, Alexa</cp:lastModifiedBy>
  <cp:revision>4</cp:revision>
  <cp:lastPrinted>2018-05-25T21:21:00Z</cp:lastPrinted>
  <dcterms:created xsi:type="dcterms:W3CDTF">2018-06-07T09:14:00Z</dcterms:created>
  <dcterms:modified xsi:type="dcterms:W3CDTF">2018-06-07T09:27:00Z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