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4D6B5" w14:textId="52E6C9A8" w:rsidR="0067724D" w:rsidRDefault="008C2E4A">
      <w:r>
        <w:t>Past Exam Questions on PRODUCT LIFE CYCLE</w:t>
      </w:r>
    </w:p>
    <w:p w14:paraId="08472FDD" w14:textId="0587DC1B" w:rsidR="008C2E4A" w:rsidRDefault="008C2E4A" w:rsidP="008C2E4A">
      <w:r w:rsidRPr="008C2E4A">
        <w:drawing>
          <wp:inline distT="0" distB="0" distL="0" distR="0" wp14:anchorId="78D3CA4D" wp14:editId="6A9587CE">
            <wp:extent cx="5731510" cy="28174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F61E7" w14:textId="1937E552" w:rsidR="008C2E4A" w:rsidRDefault="008C2E4A" w:rsidP="008C2E4A">
      <w:pPr>
        <w:pStyle w:val="ListParagraph"/>
        <w:numPr>
          <w:ilvl w:val="0"/>
          <w:numId w:val="2"/>
        </w:numPr>
      </w:pPr>
      <w:r>
        <w:t xml:space="preserve">What is meant by the term ‘extension strategy’? </w:t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106542CC" w14:textId="70D57734" w:rsidR="008C2E4A" w:rsidRDefault="008C2E4A" w:rsidP="008C2E4A"/>
    <w:p w14:paraId="484B09EA" w14:textId="2EE73C61" w:rsidR="008C2E4A" w:rsidRDefault="008C2E4A" w:rsidP="008C2E4A">
      <w:pPr>
        <w:pStyle w:val="ListParagraph"/>
        <w:numPr>
          <w:ilvl w:val="0"/>
          <w:numId w:val="2"/>
        </w:numPr>
      </w:pPr>
      <w:r>
        <w:t>With reference to the data and with the aid of a clearly labelled diagram, illustrate the product life cycle for the Maltesers brand.</w:t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50364A7A" w14:textId="77777777" w:rsidR="008C2E4A" w:rsidRDefault="008C2E4A" w:rsidP="008C2E4A">
      <w:pPr>
        <w:pStyle w:val="ListParagraph"/>
      </w:pPr>
    </w:p>
    <w:p w14:paraId="780418BF" w14:textId="4FE3EAA7" w:rsidR="008C2E4A" w:rsidRDefault="008C2E4A" w:rsidP="008C2E4A"/>
    <w:p w14:paraId="75ADE859" w14:textId="43CF6A9F" w:rsidR="008C2E4A" w:rsidRDefault="008C2E4A" w:rsidP="008C2E4A"/>
    <w:p w14:paraId="073A1E12" w14:textId="5BA056E1" w:rsidR="008C2E4A" w:rsidRDefault="008C2E4A" w:rsidP="008C2E4A"/>
    <w:p w14:paraId="3131D460" w14:textId="5FAD2A29" w:rsidR="008C2E4A" w:rsidRDefault="008C2E4A" w:rsidP="008C2E4A"/>
    <w:p w14:paraId="11374515" w14:textId="77777777" w:rsidR="008C2E4A" w:rsidRDefault="008C2E4A" w:rsidP="008C2E4A"/>
    <w:p w14:paraId="3E07A26B" w14:textId="77777777" w:rsidR="008C2E4A" w:rsidRDefault="008C2E4A" w:rsidP="008C2E4A"/>
    <w:p w14:paraId="36B95674" w14:textId="77777777" w:rsidR="008C2E4A" w:rsidRDefault="008C2E4A" w:rsidP="008C2E4A">
      <w:pPr>
        <w:pStyle w:val="ListParagraph"/>
      </w:pPr>
    </w:p>
    <w:p w14:paraId="53888092" w14:textId="657E92B7" w:rsidR="008C2E4A" w:rsidRDefault="008C2E4A" w:rsidP="008C2E4A">
      <w:pPr>
        <w:pStyle w:val="ListParagraph"/>
        <w:numPr>
          <w:ilvl w:val="0"/>
          <w:numId w:val="2"/>
        </w:numPr>
      </w:pPr>
      <w:r>
        <w:t>Evaluate the usefulness of a product life cycle to Marks Inc.</w:t>
      </w:r>
      <w:r>
        <w:tab/>
      </w:r>
      <w:r>
        <w:tab/>
      </w:r>
      <w:r>
        <w:tab/>
      </w:r>
      <w:r>
        <w:tab/>
        <w:t>[8]</w:t>
      </w:r>
    </w:p>
    <w:p w14:paraId="689C654A" w14:textId="1061F679" w:rsidR="008C2E4A" w:rsidRDefault="008C2E4A"/>
    <w:p w14:paraId="19392A25" w14:textId="41128B08" w:rsidR="008C2E4A" w:rsidRDefault="008C2E4A"/>
    <w:p w14:paraId="7F6C9795" w14:textId="04001BA1" w:rsidR="008C2E4A" w:rsidRDefault="008C2E4A"/>
    <w:p w14:paraId="1330A391" w14:textId="4BFFAE5E" w:rsidR="008C2E4A" w:rsidRDefault="008C2E4A"/>
    <w:p w14:paraId="2AD12AEF" w14:textId="3568E40C" w:rsidR="008C2E4A" w:rsidRDefault="008C2E4A"/>
    <w:p w14:paraId="1401764E" w14:textId="17244EED" w:rsidR="008C2E4A" w:rsidRDefault="008C2E4A"/>
    <w:p w14:paraId="66F4A39A" w14:textId="52352C0D" w:rsidR="008C2E4A" w:rsidRDefault="008C2E4A"/>
    <w:p w14:paraId="5CE7D825" w14:textId="455BF316" w:rsidR="008C2E4A" w:rsidRDefault="008C2E4A"/>
    <w:p w14:paraId="73895F31" w14:textId="7815D096" w:rsidR="008C2E4A" w:rsidRDefault="008C2E4A"/>
    <w:p w14:paraId="77EFF902" w14:textId="4C30BEEE" w:rsidR="008C2E4A" w:rsidRDefault="008C2E4A"/>
    <w:p w14:paraId="05199E62" w14:textId="77777777" w:rsidR="008C2E4A" w:rsidRDefault="008C2E4A"/>
    <w:sectPr w:rsidR="008C2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D465E"/>
    <w:multiLevelType w:val="hybridMultilevel"/>
    <w:tmpl w:val="0390F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35235"/>
    <w:multiLevelType w:val="hybridMultilevel"/>
    <w:tmpl w:val="F3ACC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4A"/>
    <w:rsid w:val="0067724D"/>
    <w:rsid w:val="008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AE2A"/>
  <w15:chartTrackingRefBased/>
  <w15:docId w15:val="{DEEAD578-13EC-4A88-B22D-4352586E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2021-02-04T13:40:00Z</dcterms:created>
  <dcterms:modified xsi:type="dcterms:W3CDTF">2021-02-04T13:45:00Z</dcterms:modified>
</cp:coreProperties>
</file>