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56C10" w14:textId="5E4E097A" w:rsidR="00570603" w:rsidRDefault="000E1913" w:rsidP="000E1913">
      <w:pPr>
        <w:jc w:val="center"/>
        <w:rPr>
          <w:rFonts w:ascii="Century Gothic" w:hAnsi="Century Gothic"/>
          <w:color w:val="00B0F0"/>
          <w:sz w:val="28"/>
          <w:szCs w:val="28"/>
        </w:rPr>
      </w:pPr>
      <w:r w:rsidRPr="000E1913">
        <w:rPr>
          <w:rFonts w:ascii="Century Gothic" w:hAnsi="Century Gothic"/>
          <w:color w:val="00B0F0"/>
          <w:sz w:val="28"/>
          <w:szCs w:val="28"/>
        </w:rPr>
        <w:t>Leadership Styles and Theories</w:t>
      </w:r>
    </w:p>
    <w:p w14:paraId="72CE668F" w14:textId="77777777" w:rsidR="000E1913" w:rsidRDefault="000E1913" w:rsidP="000E1913">
      <w:pPr>
        <w:jc w:val="center"/>
        <w:rPr>
          <w:rFonts w:ascii="Century Gothic" w:hAnsi="Century Gothic"/>
          <w:color w:val="00B0F0"/>
          <w:sz w:val="28"/>
          <w:szCs w:val="28"/>
        </w:rPr>
      </w:pPr>
    </w:p>
    <w:p w14:paraId="7C18B0F9" w14:textId="0F7F440B" w:rsidR="000E1913" w:rsidRDefault="000E1913" w:rsidP="000E1913">
      <w:pPr>
        <w:rPr>
          <w:rFonts w:ascii="Century Gothic" w:hAnsi="Century Gothic"/>
          <w:color w:val="000000" w:themeColor="text1"/>
        </w:rPr>
      </w:pPr>
      <w:r>
        <w:rPr>
          <w:rFonts w:ascii="Century Gothic" w:hAnsi="Century Gothic"/>
          <w:color w:val="000000" w:themeColor="text1"/>
        </w:rPr>
        <w:t xml:space="preserve">1. What does a leader do / what does </w:t>
      </w:r>
      <w:proofErr w:type="gramStart"/>
      <w:r>
        <w:rPr>
          <w:rFonts w:ascii="Century Gothic" w:hAnsi="Century Gothic"/>
          <w:color w:val="000000" w:themeColor="text1"/>
        </w:rPr>
        <w:t>being</w:t>
      </w:r>
      <w:proofErr w:type="gramEnd"/>
      <w:r>
        <w:rPr>
          <w:rFonts w:ascii="Century Gothic" w:hAnsi="Century Gothic"/>
          <w:color w:val="000000" w:themeColor="text1"/>
        </w:rPr>
        <w:t xml:space="preserve"> a leader involve?</w:t>
      </w:r>
    </w:p>
    <w:tbl>
      <w:tblPr>
        <w:tblStyle w:val="TableGrid"/>
        <w:tblW w:w="0" w:type="auto"/>
        <w:tblLook w:val="04A0" w:firstRow="1" w:lastRow="0" w:firstColumn="1" w:lastColumn="0" w:noHBand="0" w:noVBand="1"/>
      </w:tblPr>
      <w:tblGrid>
        <w:gridCol w:w="9016"/>
      </w:tblGrid>
      <w:tr w:rsidR="000E1913" w14:paraId="7D97CAEA" w14:textId="77777777" w:rsidTr="000E1913">
        <w:tc>
          <w:tcPr>
            <w:tcW w:w="9016" w:type="dxa"/>
          </w:tcPr>
          <w:p w14:paraId="00BF8C07" w14:textId="77777777" w:rsidR="000E1913" w:rsidRDefault="000E1913" w:rsidP="000E1913">
            <w:pPr>
              <w:rPr>
                <w:rFonts w:ascii="Century Gothic" w:hAnsi="Century Gothic"/>
                <w:color w:val="000000" w:themeColor="text1"/>
              </w:rPr>
            </w:pPr>
          </w:p>
          <w:p w14:paraId="6B1A0258" w14:textId="77777777" w:rsidR="000E1913" w:rsidRDefault="000E1913" w:rsidP="000E1913">
            <w:pPr>
              <w:rPr>
                <w:rFonts w:ascii="Century Gothic" w:hAnsi="Century Gothic"/>
                <w:color w:val="000000" w:themeColor="text1"/>
              </w:rPr>
            </w:pPr>
          </w:p>
          <w:p w14:paraId="1F0CB233" w14:textId="77777777" w:rsidR="000E1913" w:rsidRDefault="000E1913" w:rsidP="000E1913">
            <w:pPr>
              <w:rPr>
                <w:rFonts w:ascii="Century Gothic" w:hAnsi="Century Gothic"/>
                <w:color w:val="000000" w:themeColor="text1"/>
              </w:rPr>
            </w:pPr>
          </w:p>
          <w:p w14:paraId="07FEEE37" w14:textId="77777777" w:rsidR="000E1913" w:rsidRDefault="000E1913" w:rsidP="000E1913">
            <w:pPr>
              <w:rPr>
                <w:rFonts w:ascii="Century Gothic" w:hAnsi="Century Gothic"/>
                <w:color w:val="000000" w:themeColor="text1"/>
              </w:rPr>
            </w:pPr>
          </w:p>
          <w:p w14:paraId="20EEA0B4" w14:textId="451D16C2" w:rsidR="000E1913" w:rsidRDefault="000E1913" w:rsidP="000E1913">
            <w:pPr>
              <w:rPr>
                <w:rFonts w:ascii="Century Gothic" w:hAnsi="Century Gothic"/>
                <w:color w:val="000000" w:themeColor="text1"/>
              </w:rPr>
            </w:pPr>
          </w:p>
        </w:tc>
      </w:tr>
    </w:tbl>
    <w:p w14:paraId="193D30E6" w14:textId="2C2930E9" w:rsidR="000E1913" w:rsidRDefault="000E1913" w:rsidP="000E1913">
      <w:pPr>
        <w:rPr>
          <w:rFonts w:ascii="Century Gothic" w:hAnsi="Century Gothic"/>
          <w:color w:val="000000" w:themeColor="text1"/>
        </w:rPr>
      </w:pPr>
    </w:p>
    <w:p w14:paraId="4346231A" w14:textId="77777777" w:rsidR="00B55A33" w:rsidRDefault="00B55A33" w:rsidP="000E1913">
      <w:pPr>
        <w:rPr>
          <w:rFonts w:ascii="Century Gothic" w:hAnsi="Century Gothic"/>
          <w:color w:val="000000" w:themeColor="text1"/>
        </w:rPr>
      </w:pPr>
    </w:p>
    <w:p w14:paraId="4EF51B67" w14:textId="74BD68B8" w:rsidR="00B55A33" w:rsidRDefault="00A41C83" w:rsidP="000E1913">
      <w:pPr>
        <w:rPr>
          <w:rFonts w:ascii="Century Gothic" w:hAnsi="Century Gothic"/>
          <w:color w:val="000000" w:themeColor="text1"/>
        </w:rPr>
      </w:pPr>
      <w:r>
        <w:rPr>
          <w:rFonts w:ascii="Century Gothic" w:hAnsi="Century Gothic"/>
          <w:color w:val="000000" w:themeColor="text1"/>
        </w:rPr>
        <w:t>2. Summarise the main Leadership styles in the table below</w:t>
      </w:r>
    </w:p>
    <w:tbl>
      <w:tblPr>
        <w:tblStyle w:val="TableGrid"/>
        <w:tblW w:w="0" w:type="auto"/>
        <w:tblLook w:val="04A0" w:firstRow="1" w:lastRow="0" w:firstColumn="1" w:lastColumn="0" w:noHBand="0" w:noVBand="1"/>
      </w:tblPr>
      <w:tblGrid>
        <w:gridCol w:w="1980"/>
        <w:gridCol w:w="3827"/>
        <w:gridCol w:w="3209"/>
      </w:tblGrid>
      <w:tr w:rsidR="00A41C83" w14:paraId="4276611E" w14:textId="77777777" w:rsidTr="00B55A33">
        <w:tc>
          <w:tcPr>
            <w:tcW w:w="1980" w:type="dxa"/>
          </w:tcPr>
          <w:p w14:paraId="378163F2" w14:textId="3074C4B1" w:rsidR="00A41C83" w:rsidRPr="00A41C83" w:rsidRDefault="00A41C83" w:rsidP="00A41C83">
            <w:pPr>
              <w:jc w:val="center"/>
              <w:rPr>
                <w:rFonts w:ascii="Century Gothic" w:hAnsi="Century Gothic"/>
                <w:color w:val="00B0F0"/>
              </w:rPr>
            </w:pPr>
            <w:r w:rsidRPr="00A41C83">
              <w:rPr>
                <w:rFonts w:ascii="Century Gothic" w:hAnsi="Century Gothic"/>
                <w:color w:val="00B0F0"/>
              </w:rPr>
              <w:t>Style</w:t>
            </w:r>
          </w:p>
        </w:tc>
        <w:tc>
          <w:tcPr>
            <w:tcW w:w="3827" w:type="dxa"/>
          </w:tcPr>
          <w:p w14:paraId="79E3FF05" w14:textId="593D00F0" w:rsidR="00A41C83" w:rsidRPr="00A41C83" w:rsidRDefault="00A41C83" w:rsidP="00A41C83">
            <w:pPr>
              <w:jc w:val="center"/>
              <w:rPr>
                <w:rFonts w:ascii="Century Gothic" w:hAnsi="Century Gothic"/>
                <w:color w:val="00B0F0"/>
              </w:rPr>
            </w:pPr>
            <w:r w:rsidRPr="00A41C83">
              <w:rPr>
                <w:rFonts w:ascii="Century Gothic" w:hAnsi="Century Gothic"/>
                <w:color w:val="00B0F0"/>
              </w:rPr>
              <w:t>Description</w:t>
            </w:r>
          </w:p>
        </w:tc>
        <w:tc>
          <w:tcPr>
            <w:tcW w:w="3209" w:type="dxa"/>
          </w:tcPr>
          <w:p w14:paraId="3ABB674A" w14:textId="0E92B900" w:rsidR="00A41C83" w:rsidRPr="00A41C83" w:rsidRDefault="00A41C83" w:rsidP="00A41C83">
            <w:pPr>
              <w:jc w:val="center"/>
              <w:rPr>
                <w:rFonts w:ascii="Century Gothic" w:hAnsi="Century Gothic"/>
                <w:color w:val="00B0F0"/>
              </w:rPr>
            </w:pPr>
            <w:r w:rsidRPr="00A41C83">
              <w:rPr>
                <w:rFonts w:ascii="Century Gothic" w:hAnsi="Century Gothic"/>
                <w:color w:val="00B0F0"/>
              </w:rPr>
              <w:t>Communication used</w:t>
            </w:r>
          </w:p>
        </w:tc>
      </w:tr>
      <w:tr w:rsidR="00A41C83" w14:paraId="0AB9324E" w14:textId="77777777" w:rsidTr="00B55A33">
        <w:tc>
          <w:tcPr>
            <w:tcW w:w="1980" w:type="dxa"/>
          </w:tcPr>
          <w:p w14:paraId="43BF62BE" w14:textId="5E36481C" w:rsidR="00A41C83" w:rsidRDefault="00B55A33" w:rsidP="000E1913">
            <w:pPr>
              <w:rPr>
                <w:rFonts w:ascii="Century Gothic" w:hAnsi="Century Gothic"/>
                <w:color w:val="000000" w:themeColor="text1"/>
              </w:rPr>
            </w:pPr>
            <w:r>
              <w:rPr>
                <w:rFonts w:ascii="Century Gothic" w:hAnsi="Century Gothic"/>
                <w:color w:val="000000" w:themeColor="text1"/>
              </w:rPr>
              <w:t>Autocratic</w:t>
            </w:r>
          </w:p>
          <w:p w14:paraId="1B03B3BE" w14:textId="77777777" w:rsidR="00A41C83" w:rsidRDefault="00A41C83" w:rsidP="000E1913">
            <w:pPr>
              <w:rPr>
                <w:rFonts w:ascii="Century Gothic" w:hAnsi="Century Gothic"/>
                <w:color w:val="000000" w:themeColor="text1"/>
              </w:rPr>
            </w:pPr>
          </w:p>
          <w:p w14:paraId="14917CD4" w14:textId="77777777" w:rsidR="00B55A33" w:rsidRDefault="00B55A33" w:rsidP="000E1913">
            <w:pPr>
              <w:rPr>
                <w:rFonts w:ascii="Century Gothic" w:hAnsi="Century Gothic"/>
                <w:color w:val="000000" w:themeColor="text1"/>
              </w:rPr>
            </w:pPr>
          </w:p>
          <w:p w14:paraId="77DCA19C" w14:textId="77777777" w:rsidR="00B55A33" w:rsidRDefault="00B55A33" w:rsidP="000E1913">
            <w:pPr>
              <w:rPr>
                <w:rFonts w:ascii="Century Gothic" w:hAnsi="Century Gothic"/>
                <w:color w:val="000000" w:themeColor="text1"/>
              </w:rPr>
            </w:pPr>
          </w:p>
          <w:p w14:paraId="52789091" w14:textId="3E665BCD" w:rsidR="00B55A33" w:rsidRDefault="00B55A33" w:rsidP="000E1913">
            <w:pPr>
              <w:rPr>
                <w:rFonts w:ascii="Century Gothic" w:hAnsi="Century Gothic"/>
                <w:color w:val="000000" w:themeColor="text1"/>
              </w:rPr>
            </w:pPr>
          </w:p>
        </w:tc>
        <w:tc>
          <w:tcPr>
            <w:tcW w:w="3827" w:type="dxa"/>
          </w:tcPr>
          <w:p w14:paraId="764EEE41" w14:textId="77777777" w:rsidR="00A41C83" w:rsidRDefault="00A41C83" w:rsidP="000E1913">
            <w:pPr>
              <w:rPr>
                <w:rFonts w:ascii="Century Gothic" w:hAnsi="Century Gothic"/>
                <w:color w:val="000000" w:themeColor="text1"/>
              </w:rPr>
            </w:pPr>
          </w:p>
        </w:tc>
        <w:tc>
          <w:tcPr>
            <w:tcW w:w="3209" w:type="dxa"/>
          </w:tcPr>
          <w:p w14:paraId="4D171CD0" w14:textId="77777777" w:rsidR="00A41C83" w:rsidRDefault="00A41C83" w:rsidP="000E1913">
            <w:pPr>
              <w:rPr>
                <w:rFonts w:ascii="Century Gothic" w:hAnsi="Century Gothic"/>
                <w:color w:val="000000" w:themeColor="text1"/>
              </w:rPr>
            </w:pPr>
          </w:p>
        </w:tc>
      </w:tr>
      <w:tr w:rsidR="00A41C83" w14:paraId="3C530D16" w14:textId="77777777" w:rsidTr="00B55A33">
        <w:tc>
          <w:tcPr>
            <w:tcW w:w="1980" w:type="dxa"/>
          </w:tcPr>
          <w:p w14:paraId="661A8207" w14:textId="77777777" w:rsidR="00B55A33" w:rsidRDefault="00B55A33" w:rsidP="00B55A33">
            <w:pPr>
              <w:rPr>
                <w:rFonts w:ascii="Century Gothic" w:hAnsi="Century Gothic"/>
                <w:color w:val="000000" w:themeColor="text1"/>
              </w:rPr>
            </w:pPr>
            <w:r>
              <w:rPr>
                <w:rFonts w:ascii="Century Gothic" w:hAnsi="Century Gothic"/>
                <w:color w:val="000000" w:themeColor="text1"/>
              </w:rPr>
              <w:t>Paternalistic</w:t>
            </w:r>
          </w:p>
          <w:p w14:paraId="3F770354" w14:textId="77777777" w:rsidR="00B55A33" w:rsidRDefault="00B55A33" w:rsidP="00B55A33">
            <w:pPr>
              <w:rPr>
                <w:rFonts w:ascii="Century Gothic" w:hAnsi="Century Gothic"/>
                <w:color w:val="000000" w:themeColor="text1"/>
              </w:rPr>
            </w:pPr>
          </w:p>
          <w:p w14:paraId="25F17EA4" w14:textId="77777777" w:rsidR="00B55A33" w:rsidRDefault="00B55A33" w:rsidP="00B55A33">
            <w:pPr>
              <w:rPr>
                <w:rFonts w:ascii="Century Gothic" w:hAnsi="Century Gothic"/>
                <w:color w:val="000000" w:themeColor="text1"/>
              </w:rPr>
            </w:pPr>
          </w:p>
          <w:p w14:paraId="1A9417EB" w14:textId="77777777" w:rsidR="00B55A33" w:rsidRDefault="00B55A33" w:rsidP="00B55A33">
            <w:pPr>
              <w:rPr>
                <w:rFonts w:ascii="Century Gothic" w:hAnsi="Century Gothic"/>
                <w:color w:val="000000" w:themeColor="text1"/>
              </w:rPr>
            </w:pPr>
          </w:p>
          <w:p w14:paraId="7DCB8C89" w14:textId="3C942675" w:rsidR="00B55A33" w:rsidRDefault="00B55A33" w:rsidP="00B55A33">
            <w:pPr>
              <w:rPr>
                <w:rFonts w:ascii="Century Gothic" w:hAnsi="Century Gothic"/>
                <w:color w:val="000000" w:themeColor="text1"/>
              </w:rPr>
            </w:pPr>
          </w:p>
        </w:tc>
        <w:tc>
          <w:tcPr>
            <w:tcW w:w="3827" w:type="dxa"/>
          </w:tcPr>
          <w:p w14:paraId="04DB5870" w14:textId="77777777" w:rsidR="00A41C83" w:rsidRDefault="00A41C83" w:rsidP="000E1913">
            <w:pPr>
              <w:rPr>
                <w:rFonts w:ascii="Century Gothic" w:hAnsi="Century Gothic"/>
                <w:color w:val="000000" w:themeColor="text1"/>
              </w:rPr>
            </w:pPr>
          </w:p>
        </w:tc>
        <w:tc>
          <w:tcPr>
            <w:tcW w:w="3209" w:type="dxa"/>
          </w:tcPr>
          <w:p w14:paraId="6DDC6D1E" w14:textId="77777777" w:rsidR="00A41C83" w:rsidRDefault="00A41C83" w:rsidP="000E1913">
            <w:pPr>
              <w:rPr>
                <w:rFonts w:ascii="Century Gothic" w:hAnsi="Century Gothic"/>
                <w:color w:val="000000" w:themeColor="text1"/>
              </w:rPr>
            </w:pPr>
          </w:p>
        </w:tc>
      </w:tr>
      <w:tr w:rsidR="00A41C83" w14:paraId="00C1C6B0" w14:textId="77777777" w:rsidTr="00B55A33">
        <w:tc>
          <w:tcPr>
            <w:tcW w:w="1980" w:type="dxa"/>
          </w:tcPr>
          <w:p w14:paraId="7206F7AD" w14:textId="77777777" w:rsidR="00A41C83" w:rsidRDefault="00B55A33" w:rsidP="000E1913">
            <w:pPr>
              <w:rPr>
                <w:rFonts w:ascii="Century Gothic" w:hAnsi="Century Gothic"/>
                <w:color w:val="000000" w:themeColor="text1"/>
              </w:rPr>
            </w:pPr>
            <w:r>
              <w:rPr>
                <w:rFonts w:ascii="Century Gothic" w:hAnsi="Century Gothic"/>
                <w:color w:val="000000" w:themeColor="text1"/>
              </w:rPr>
              <w:t>Democratic</w:t>
            </w:r>
          </w:p>
          <w:p w14:paraId="2FF81D4D" w14:textId="77777777" w:rsidR="00B55A33" w:rsidRDefault="00B55A33" w:rsidP="000E1913">
            <w:pPr>
              <w:rPr>
                <w:rFonts w:ascii="Century Gothic" w:hAnsi="Century Gothic"/>
                <w:color w:val="000000" w:themeColor="text1"/>
              </w:rPr>
            </w:pPr>
          </w:p>
          <w:p w14:paraId="0B146332" w14:textId="77777777" w:rsidR="00B55A33" w:rsidRDefault="00B55A33" w:rsidP="000E1913">
            <w:pPr>
              <w:rPr>
                <w:rFonts w:ascii="Century Gothic" w:hAnsi="Century Gothic"/>
                <w:color w:val="000000" w:themeColor="text1"/>
              </w:rPr>
            </w:pPr>
          </w:p>
          <w:p w14:paraId="0F583C0E" w14:textId="77777777" w:rsidR="00B55A33" w:rsidRDefault="00B55A33" w:rsidP="000E1913">
            <w:pPr>
              <w:rPr>
                <w:rFonts w:ascii="Century Gothic" w:hAnsi="Century Gothic"/>
                <w:color w:val="000000" w:themeColor="text1"/>
              </w:rPr>
            </w:pPr>
          </w:p>
          <w:p w14:paraId="5929E220" w14:textId="282E329B" w:rsidR="00B55A33" w:rsidRDefault="00B55A33" w:rsidP="000E1913">
            <w:pPr>
              <w:rPr>
                <w:rFonts w:ascii="Century Gothic" w:hAnsi="Century Gothic"/>
                <w:color w:val="000000" w:themeColor="text1"/>
              </w:rPr>
            </w:pPr>
          </w:p>
        </w:tc>
        <w:tc>
          <w:tcPr>
            <w:tcW w:w="3827" w:type="dxa"/>
          </w:tcPr>
          <w:p w14:paraId="36D4DD5C" w14:textId="77777777" w:rsidR="00A41C83" w:rsidRDefault="00A41C83" w:rsidP="000E1913">
            <w:pPr>
              <w:rPr>
                <w:rFonts w:ascii="Century Gothic" w:hAnsi="Century Gothic"/>
                <w:color w:val="000000" w:themeColor="text1"/>
              </w:rPr>
            </w:pPr>
          </w:p>
        </w:tc>
        <w:tc>
          <w:tcPr>
            <w:tcW w:w="3209" w:type="dxa"/>
          </w:tcPr>
          <w:p w14:paraId="1F3CF64E" w14:textId="77777777" w:rsidR="00A41C83" w:rsidRDefault="00A41C83" w:rsidP="000E1913">
            <w:pPr>
              <w:rPr>
                <w:rFonts w:ascii="Century Gothic" w:hAnsi="Century Gothic"/>
                <w:color w:val="000000" w:themeColor="text1"/>
              </w:rPr>
            </w:pPr>
          </w:p>
        </w:tc>
      </w:tr>
      <w:tr w:rsidR="00A41C83" w14:paraId="060E24A6" w14:textId="77777777" w:rsidTr="00B55A33">
        <w:tc>
          <w:tcPr>
            <w:tcW w:w="1980" w:type="dxa"/>
          </w:tcPr>
          <w:p w14:paraId="0FD475E3" w14:textId="77777777" w:rsidR="00A41C83" w:rsidRDefault="00B55A33" w:rsidP="000E1913">
            <w:pPr>
              <w:rPr>
                <w:rFonts w:ascii="Century Gothic" w:hAnsi="Century Gothic"/>
                <w:color w:val="000000" w:themeColor="text1"/>
              </w:rPr>
            </w:pPr>
            <w:r w:rsidRPr="00B55A33">
              <w:rPr>
                <w:rFonts w:ascii="Century Gothic" w:hAnsi="Century Gothic"/>
                <w:color w:val="000000" w:themeColor="text1"/>
              </w:rPr>
              <w:t>Bureaucratic</w:t>
            </w:r>
          </w:p>
          <w:p w14:paraId="7BC99B23" w14:textId="77777777" w:rsidR="00B55A33" w:rsidRDefault="00B55A33" w:rsidP="000E1913">
            <w:pPr>
              <w:rPr>
                <w:rFonts w:ascii="Century Gothic" w:hAnsi="Century Gothic"/>
                <w:color w:val="000000" w:themeColor="text1"/>
              </w:rPr>
            </w:pPr>
          </w:p>
          <w:p w14:paraId="510C6128" w14:textId="77777777" w:rsidR="00B55A33" w:rsidRDefault="00B55A33" w:rsidP="000E1913">
            <w:pPr>
              <w:rPr>
                <w:rFonts w:ascii="Century Gothic" w:hAnsi="Century Gothic"/>
                <w:color w:val="000000" w:themeColor="text1"/>
              </w:rPr>
            </w:pPr>
          </w:p>
          <w:p w14:paraId="6210E0CD" w14:textId="77777777" w:rsidR="00B55A33" w:rsidRDefault="00B55A33" w:rsidP="000E1913">
            <w:pPr>
              <w:rPr>
                <w:rFonts w:ascii="Century Gothic" w:hAnsi="Century Gothic"/>
                <w:color w:val="000000" w:themeColor="text1"/>
              </w:rPr>
            </w:pPr>
          </w:p>
          <w:p w14:paraId="24EFF1D5" w14:textId="62F8137F" w:rsidR="00B55A33" w:rsidRPr="00B55A33" w:rsidRDefault="00B55A33" w:rsidP="000E1913">
            <w:pPr>
              <w:rPr>
                <w:rFonts w:ascii="Century Gothic" w:hAnsi="Century Gothic"/>
                <w:color w:val="000000" w:themeColor="text1"/>
              </w:rPr>
            </w:pPr>
          </w:p>
        </w:tc>
        <w:tc>
          <w:tcPr>
            <w:tcW w:w="3827" w:type="dxa"/>
          </w:tcPr>
          <w:p w14:paraId="241D2C15" w14:textId="77777777" w:rsidR="00A41C83" w:rsidRDefault="00A41C83" w:rsidP="000E1913">
            <w:pPr>
              <w:rPr>
                <w:rFonts w:ascii="Century Gothic" w:hAnsi="Century Gothic"/>
                <w:color w:val="000000" w:themeColor="text1"/>
              </w:rPr>
            </w:pPr>
          </w:p>
        </w:tc>
        <w:tc>
          <w:tcPr>
            <w:tcW w:w="3209" w:type="dxa"/>
          </w:tcPr>
          <w:p w14:paraId="0E30ED59" w14:textId="77777777" w:rsidR="00A41C83" w:rsidRDefault="00A41C83" w:rsidP="000E1913">
            <w:pPr>
              <w:rPr>
                <w:rFonts w:ascii="Century Gothic" w:hAnsi="Century Gothic"/>
                <w:color w:val="000000" w:themeColor="text1"/>
              </w:rPr>
            </w:pPr>
          </w:p>
        </w:tc>
      </w:tr>
      <w:tr w:rsidR="00A41C83" w14:paraId="0DA32F4D" w14:textId="77777777" w:rsidTr="00B55A33">
        <w:tc>
          <w:tcPr>
            <w:tcW w:w="1980" w:type="dxa"/>
          </w:tcPr>
          <w:p w14:paraId="43CFE788" w14:textId="77777777" w:rsidR="00A41C83" w:rsidRDefault="00B55A33" w:rsidP="000E1913">
            <w:pPr>
              <w:rPr>
                <w:rFonts w:ascii="Century Gothic" w:hAnsi="Century Gothic"/>
                <w:color w:val="000000" w:themeColor="text1"/>
              </w:rPr>
            </w:pPr>
            <w:r w:rsidRPr="00B55A33">
              <w:rPr>
                <w:rFonts w:ascii="Century Gothic" w:hAnsi="Century Gothic"/>
                <w:color w:val="000000" w:themeColor="text1"/>
              </w:rPr>
              <w:t>Laissez-faire</w:t>
            </w:r>
          </w:p>
          <w:p w14:paraId="79EB8DF8" w14:textId="77777777" w:rsidR="00B55A33" w:rsidRDefault="00B55A33" w:rsidP="000E1913">
            <w:pPr>
              <w:rPr>
                <w:rFonts w:ascii="Century Gothic" w:hAnsi="Century Gothic"/>
                <w:color w:val="000000" w:themeColor="text1"/>
              </w:rPr>
            </w:pPr>
          </w:p>
          <w:p w14:paraId="41AC76F6" w14:textId="77777777" w:rsidR="00B55A33" w:rsidRDefault="00B55A33" w:rsidP="000E1913">
            <w:pPr>
              <w:rPr>
                <w:rFonts w:ascii="Century Gothic" w:hAnsi="Century Gothic"/>
                <w:color w:val="000000" w:themeColor="text1"/>
              </w:rPr>
            </w:pPr>
          </w:p>
          <w:p w14:paraId="4AB54559" w14:textId="77777777" w:rsidR="00B55A33" w:rsidRDefault="00B55A33" w:rsidP="000E1913">
            <w:pPr>
              <w:rPr>
                <w:rFonts w:ascii="Century Gothic" w:hAnsi="Century Gothic"/>
                <w:color w:val="000000" w:themeColor="text1"/>
              </w:rPr>
            </w:pPr>
          </w:p>
          <w:p w14:paraId="67A09DB3" w14:textId="105C9463" w:rsidR="00B55A33" w:rsidRPr="00B55A33" w:rsidRDefault="00B55A33" w:rsidP="000E1913">
            <w:pPr>
              <w:rPr>
                <w:rFonts w:ascii="Century Gothic" w:hAnsi="Century Gothic"/>
                <w:color w:val="000000" w:themeColor="text1"/>
              </w:rPr>
            </w:pPr>
          </w:p>
        </w:tc>
        <w:tc>
          <w:tcPr>
            <w:tcW w:w="3827" w:type="dxa"/>
          </w:tcPr>
          <w:p w14:paraId="17CED6BA" w14:textId="77777777" w:rsidR="00A41C83" w:rsidRDefault="00A41C83" w:rsidP="000E1913">
            <w:pPr>
              <w:rPr>
                <w:rFonts w:ascii="Century Gothic" w:hAnsi="Century Gothic"/>
                <w:color w:val="000000" w:themeColor="text1"/>
              </w:rPr>
            </w:pPr>
          </w:p>
        </w:tc>
        <w:tc>
          <w:tcPr>
            <w:tcW w:w="3209" w:type="dxa"/>
          </w:tcPr>
          <w:p w14:paraId="75104E92" w14:textId="77777777" w:rsidR="00A41C83" w:rsidRDefault="00A41C83" w:rsidP="000E1913">
            <w:pPr>
              <w:rPr>
                <w:rFonts w:ascii="Century Gothic" w:hAnsi="Century Gothic"/>
                <w:color w:val="000000" w:themeColor="text1"/>
              </w:rPr>
            </w:pPr>
          </w:p>
        </w:tc>
      </w:tr>
    </w:tbl>
    <w:p w14:paraId="74DBF288" w14:textId="3782BE32" w:rsidR="00B55A33" w:rsidRDefault="00B55A33" w:rsidP="000E1913">
      <w:pPr>
        <w:rPr>
          <w:rFonts w:ascii="Century Gothic" w:hAnsi="Century Gothic"/>
          <w:color w:val="000000" w:themeColor="text1"/>
        </w:rPr>
      </w:pPr>
    </w:p>
    <w:p w14:paraId="2DC76366" w14:textId="77777777" w:rsidR="00B55A33" w:rsidRDefault="00B55A33">
      <w:pPr>
        <w:rPr>
          <w:rFonts w:ascii="Century Gothic" w:hAnsi="Century Gothic"/>
          <w:color w:val="000000" w:themeColor="text1"/>
        </w:rPr>
      </w:pPr>
      <w:r>
        <w:rPr>
          <w:rFonts w:ascii="Century Gothic" w:hAnsi="Century Gothic"/>
          <w:color w:val="000000" w:themeColor="text1"/>
        </w:rPr>
        <w:br w:type="page"/>
      </w:r>
    </w:p>
    <w:p w14:paraId="490214A1" w14:textId="1BEE1A69" w:rsidR="00B55A33" w:rsidRDefault="00B55A33" w:rsidP="00B55A33">
      <w:pPr>
        <w:pStyle w:val="NormalWeb"/>
        <w:spacing w:before="288" w:beforeAutospacing="0" w:after="0" w:afterAutospacing="0"/>
        <w:textAlignment w:val="baseline"/>
        <w:rPr>
          <w:rFonts w:ascii="Century Gothic" w:eastAsiaTheme="minorEastAsia" w:hAnsi="Century Gothic" w:cstheme="minorBidi"/>
          <w:color w:val="000000" w:themeColor="text1"/>
          <w:kern w:val="24"/>
        </w:rPr>
      </w:pPr>
      <w:r w:rsidRPr="00B55A33">
        <w:rPr>
          <w:rFonts w:ascii="Century Gothic" w:hAnsi="Century Gothic"/>
          <w:color w:val="000000" w:themeColor="text1"/>
        </w:rPr>
        <w:lastRenderedPageBreak/>
        <w:t xml:space="preserve">3. </w:t>
      </w:r>
      <w:r w:rsidRPr="00B55A33">
        <w:rPr>
          <w:rFonts w:ascii="Century Gothic" w:eastAsiaTheme="minorEastAsia" w:hAnsi="Century Gothic" w:cstheme="minorBidi"/>
          <w:color w:val="000000" w:themeColor="text1"/>
          <w:kern w:val="24"/>
        </w:rPr>
        <w:t xml:space="preserve">Look at the following statements - decide the type of leadership style they best describe – </w:t>
      </w:r>
      <w:r>
        <w:rPr>
          <w:rFonts w:ascii="Century Gothic" w:eastAsiaTheme="minorEastAsia" w:hAnsi="Century Gothic" w:cstheme="minorBidi"/>
          <w:color w:val="000000" w:themeColor="text1"/>
          <w:kern w:val="24"/>
        </w:rPr>
        <w:t>is it</w:t>
      </w:r>
      <w:r w:rsidRPr="00B55A33">
        <w:rPr>
          <w:rFonts w:ascii="Century Gothic" w:eastAsiaTheme="minorEastAsia" w:hAnsi="Century Gothic" w:cstheme="minorBidi"/>
          <w:color w:val="000000" w:themeColor="text1"/>
          <w:kern w:val="24"/>
        </w:rPr>
        <w:t xml:space="preserve"> an advantage or disadvantage</w:t>
      </w:r>
      <w:r>
        <w:rPr>
          <w:rFonts w:ascii="Century Gothic" w:eastAsiaTheme="minorEastAsia" w:hAnsi="Century Gothic" w:cstheme="minorBidi"/>
          <w:color w:val="000000" w:themeColor="text1"/>
          <w:kern w:val="24"/>
        </w:rPr>
        <w:t xml:space="preserve"> of the style</w:t>
      </w:r>
      <w:r w:rsidRPr="00B55A33">
        <w:rPr>
          <w:rFonts w:ascii="Century Gothic" w:eastAsiaTheme="minorEastAsia" w:hAnsi="Century Gothic" w:cstheme="minorBidi"/>
          <w:color w:val="000000" w:themeColor="text1"/>
          <w:kern w:val="24"/>
        </w:rPr>
        <w:t xml:space="preserve">?  </w:t>
      </w:r>
    </w:p>
    <w:p w14:paraId="1877ED76" w14:textId="77777777" w:rsidR="00B55A33" w:rsidRPr="00B55A33" w:rsidRDefault="00B55A33" w:rsidP="00B55A33">
      <w:pPr>
        <w:pStyle w:val="NormalWeb"/>
        <w:spacing w:before="288" w:beforeAutospacing="0" w:after="0" w:afterAutospacing="0"/>
        <w:textAlignment w:val="baseline"/>
        <w:rPr>
          <w:rFonts w:ascii="Century Gothic" w:eastAsiaTheme="minorEastAsia" w:hAnsi="Century Gothic" w:cstheme="minorBidi"/>
          <w:color w:val="000000" w:themeColor="text1"/>
          <w:kern w:val="24"/>
        </w:rPr>
      </w:pPr>
    </w:p>
    <w:p w14:paraId="6FDE2DD7" w14:textId="77777777" w:rsidR="00B55A33" w:rsidRPr="00B55A33" w:rsidRDefault="00B55A33" w:rsidP="00B55A33">
      <w:pPr>
        <w:pStyle w:val="NormalWeb"/>
        <w:numPr>
          <w:ilvl w:val="0"/>
          <w:numId w:val="1"/>
        </w:numPr>
        <w:spacing w:before="288" w:beforeAutospacing="0" w:after="0" w:afterAutospacing="0"/>
        <w:ind w:left="426" w:hanging="426"/>
        <w:textAlignment w:val="baseline"/>
        <w:rPr>
          <w:rFonts w:ascii="Century Gothic" w:eastAsiaTheme="minorEastAsia" w:hAnsi="Century Gothic" w:cstheme="minorBidi"/>
          <w:bCs/>
          <w:color w:val="000000" w:themeColor="text1"/>
          <w:kern w:val="24"/>
        </w:rPr>
      </w:pPr>
      <w:r w:rsidRPr="00B55A33">
        <w:rPr>
          <w:rFonts w:ascii="Century Gothic" w:eastAsiaTheme="minorEastAsia" w:hAnsi="Century Gothic" w:cstheme="minorBidi"/>
          <w:bCs/>
          <w:color w:val="000000" w:themeColor="text1"/>
          <w:kern w:val="24"/>
        </w:rPr>
        <w:t>Leader has minimal input</w:t>
      </w:r>
    </w:p>
    <w:p w14:paraId="39918AA4" w14:textId="77777777" w:rsidR="00B55A33" w:rsidRPr="00B55A33" w:rsidRDefault="00B55A33" w:rsidP="00B55A33">
      <w:pPr>
        <w:pStyle w:val="NormalWeb"/>
        <w:numPr>
          <w:ilvl w:val="0"/>
          <w:numId w:val="1"/>
        </w:numPr>
        <w:spacing w:before="288"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Managers think involving staff integral to business</w:t>
      </w:r>
    </w:p>
    <w:p w14:paraId="1F808109"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Gives orders and expects them to be ‘obeyed’</w:t>
      </w:r>
    </w:p>
    <w:p w14:paraId="1FE2E660" w14:textId="77777777" w:rsidR="00B55A33" w:rsidRPr="00B55A33" w:rsidRDefault="00B55A33" w:rsidP="00B55A33">
      <w:pPr>
        <w:pStyle w:val="NormalWeb"/>
        <w:numPr>
          <w:ilvl w:val="0"/>
          <w:numId w:val="1"/>
        </w:numPr>
        <w:spacing w:before="288"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Consults staff to give all of them a say</w:t>
      </w:r>
    </w:p>
    <w:p w14:paraId="5EACBBE0"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Manager still ‘the boss’ but ‘looks after’ staff, feels a sense of responsibility for them</w:t>
      </w:r>
    </w:p>
    <w:p w14:paraId="23B079C3" w14:textId="77777777" w:rsidR="00B55A33" w:rsidRPr="00B55A33" w:rsidRDefault="00B55A33" w:rsidP="00B55A33">
      <w:pPr>
        <w:pStyle w:val="NormalWeb"/>
        <w:numPr>
          <w:ilvl w:val="0"/>
          <w:numId w:val="1"/>
        </w:numPr>
        <w:spacing w:before="288"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Aims to empower staff and use their skills to the best advantage of the business</w:t>
      </w:r>
    </w:p>
    <w:p w14:paraId="443BEB35"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Has systems to follow “This is how we do things here.”</w:t>
      </w:r>
    </w:p>
    <w:p w14:paraId="49BB2107" w14:textId="77777777" w:rsidR="00B55A33" w:rsidRPr="00B55A33" w:rsidRDefault="00B55A33" w:rsidP="00B55A33">
      <w:pPr>
        <w:pStyle w:val="NormalWeb"/>
        <w:numPr>
          <w:ilvl w:val="0"/>
          <w:numId w:val="1"/>
        </w:numPr>
        <w:spacing w:before="288"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Sets up systems to ensure staff input</w:t>
      </w:r>
    </w:p>
    <w:p w14:paraId="2AEEDC0A"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Manager takes all decisions</w:t>
      </w:r>
    </w:p>
    <w:p w14:paraId="287C44F3"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Manager more likely to talk with staff and get to know them</w:t>
      </w:r>
    </w:p>
    <w:p w14:paraId="426DE589"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eastAsiaTheme="minorEastAsia" w:hAnsi="Century Gothic" w:cstheme="minorBidi"/>
          <w:bCs/>
          <w:color w:val="000000" w:themeColor="text1"/>
          <w:kern w:val="24"/>
        </w:rPr>
      </w:pPr>
      <w:r w:rsidRPr="00B55A33">
        <w:rPr>
          <w:rFonts w:ascii="Century Gothic" w:eastAsiaTheme="minorEastAsia" w:hAnsi="Century Gothic" w:cstheme="minorBidi"/>
          <w:bCs/>
          <w:color w:val="000000" w:themeColor="text1"/>
          <w:kern w:val="24"/>
        </w:rPr>
        <w:t>May lack coordination</w:t>
      </w:r>
    </w:p>
    <w:p w14:paraId="0D0B88A6"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Probably most common in small to medium sized companies</w:t>
      </w:r>
    </w:p>
    <w:p w14:paraId="0E85ED8C"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eastAsiaTheme="minorEastAsia" w:hAnsi="Century Gothic" w:cstheme="minorBidi"/>
          <w:bCs/>
          <w:color w:val="000000" w:themeColor="text1"/>
          <w:kern w:val="24"/>
        </w:rPr>
      </w:pPr>
      <w:r w:rsidRPr="00B55A33">
        <w:rPr>
          <w:rFonts w:ascii="Century Gothic" w:hAnsi="Century Gothic"/>
          <w:bCs/>
        </w:rPr>
        <w:t>Hard for employees to feel a common sense of purpose</w:t>
      </w:r>
      <w:r w:rsidRPr="00B55A33">
        <w:rPr>
          <w:rFonts w:ascii="Century Gothic" w:eastAsiaTheme="minorEastAsia" w:hAnsi="Century Gothic" w:cstheme="minorBidi"/>
          <w:bCs/>
          <w:color w:val="000000" w:themeColor="text1"/>
          <w:kern w:val="24"/>
        </w:rPr>
        <w:t xml:space="preserve"> </w:t>
      </w:r>
    </w:p>
    <w:p w14:paraId="42F6D1E6"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Manager as ‘the boss’</w:t>
      </w:r>
    </w:p>
    <w:p w14:paraId="11DF4DAF"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eastAsiaTheme="minorEastAsia" w:hAnsi="Century Gothic" w:cstheme="minorBidi"/>
          <w:bCs/>
          <w:color w:val="000000" w:themeColor="text1"/>
          <w:kern w:val="24"/>
        </w:rPr>
      </w:pPr>
      <w:r w:rsidRPr="00B55A33">
        <w:rPr>
          <w:rFonts w:ascii="Century Gothic" w:eastAsiaTheme="minorEastAsia" w:hAnsi="Century Gothic" w:cstheme="minorBidi"/>
          <w:bCs/>
          <w:color w:val="000000" w:themeColor="text1"/>
          <w:kern w:val="24"/>
        </w:rPr>
        <w:t>Leaves the running of the business to staff</w:t>
      </w:r>
    </w:p>
    <w:p w14:paraId="3EB3DFFB" w14:textId="77777777" w:rsidR="00B55A33" w:rsidRPr="00B55A33" w:rsidRDefault="00B55A33" w:rsidP="00B55A33">
      <w:pPr>
        <w:pStyle w:val="NormalWeb"/>
        <w:numPr>
          <w:ilvl w:val="0"/>
          <w:numId w:val="1"/>
        </w:numPr>
        <w:spacing w:before="240" w:beforeAutospacing="0" w:after="0" w:afterAutospacing="0"/>
        <w:ind w:left="426" w:hanging="426"/>
        <w:textAlignment w:val="baseline"/>
        <w:rPr>
          <w:rFonts w:ascii="Century Gothic" w:hAnsi="Century Gothic"/>
          <w:bCs/>
        </w:rPr>
      </w:pPr>
      <w:r w:rsidRPr="00B55A33">
        <w:rPr>
          <w:rFonts w:ascii="Century Gothic" w:eastAsiaTheme="minorEastAsia" w:hAnsi="Century Gothic" w:cstheme="minorBidi"/>
          <w:bCs/>
          <w:color w:val="000000" w:themeColor="text1"/>
          <w:kern w:val="24"/>
        </w:rPr>
        <w:t>Delegates but has final say over decisions</w:t>
      </w:r>
    </w:p>
    <w:p w14:paraId="5C24C3D2" w14:textId="09793E7C" w:rsidR="00B55A33" w:rsidRPr="00B55A33" w:rsidRDefault="00B55A33" w:rsidP="00B55A33">
      <w:pPr>
        <w:pStyle w:val="NormalWeb"/>
        <w:numPr>
          <w:ilvl w:val="0"/>
          <w:numId w:val="1"/>
        </w:numPr>
        <w:spacing w:before="288" w:beforeAutospacing="0" w:after="0" w:afterAutospacing="0"/>
        <w:ind w:left="426" w:hanging="426"/>
        <w:textAlignment w:val="baseline"/>
        <w:rPr>
          <w:rFonts w:ascii="Century Gothic" w:eastAsiaTheme="minorEastAsia" w:hAnsi="Century Gothic" w:cstheme="minorBidi"/>
          <w:bCs/>
          <w:color w:val="000000" w:themeColor="text1"/>
          <w:kern w:val="24"/>
        </w:rPr>
      </w:pPr>
      <w:r w:rsidRPr="00B55A33">
        <w:rPr>
          <w:rFonts w:ascii="Century Gothic" w:eastAsiaTheme="minorEastAsia" w:hAnsi="Century Gothic" w:cstheme="minorBidi"/>
          <w:bCs/>
          <w:color w:val="000000" w:themeColor="text1"/>
          <w:kern w:val="24"/>
        </w:rPr>
        <w:t>Some employees will love the freedom and produce highly creative work</w:t>
      </w:r>
    </w:p>
    <w:p w14:paraId="625744EF" w14:textId="4BDD8E00" w:rsidR="00B55A33" w:rsidRDefault="00B55A33" w:rsidP="00B55A33">
      <w:pPr>
        <w:pStyle w:val="NormalWeb"/>
        <w:numPr>
          <w:ilvl w:val="0"/>
          <w:numId w:val="1"/>
        </w:numPr>
        <w:spacing w:before="240" w:beforeAutospacing="0" w:after="0" w:afterAutospacing="0"/>
        <w:ind w:left="426" w:hanging="426"/>
        <w:textAlignment w:val="baseline"/>
        <w:rPr>
          <w:rFonts w:ascii="Century Gothic" w:eastAsiaTheme="minorEastAsia" w:hAnsi="Century Gothic" w:cstheme="minorBidi"/>
          <w:bCs/>
          <w:color w:val="000000" w:themeColor="text1"/>
          <w:kern w:val="24"/>
        </w:rPr>
      </w:pPr>
      <w:r w:rsidRPr="00B55A33">
        <w:rPr>
          <w:rFonts w:ascii="Century Gothic" w:eastAsiaTheme="minorEastAsia" w:hAnsi="Century Gothic" w:cstheme="minorBidi"/>
          <w:bCs/>
          <w:color w:val="000000" w:themeColor="text1"/>
          <w:kern w:val="24"/>
        </w:rPr>
        <w:t>Some employees will hate the lack of structure from their leader</w:t>
      </w:r>
    </w:p>
    <w:p w14:paraId="0D9D7071" w14:textId="6BEF5BBE" w:rsidR="00B55A33" w:rsidRDefault="00B55A33">
      <w:pPr>
        <w:rPr>
          <w:rFonts w:ascii="Century Gothic" w:eastAsiaTheme="minorEastAsia" w:hAnsi="Century Gothic"/>
          <w:bCs/>
          <w:color w:val="000000" w:themeColor="text1"/>
          <w:kern w:val="24"/>
          <w:sz w:val="24"/>
          <w:szCs w:val="24"/>
          <w:lang w:eastAsia="en-GB"/>
        </w:rPr>
      </w:pPr>
      <w:r>
        <w:rPr>
          <w:rFonts w:ascii="Century Gothic" w:eastAsiaTheme="minorEastAsia" w:hAnsi="Century Gothic"/>
          <w:bCs/>
          <w:color w:val="000000" w:themeColor="text1"/>
          <w:kern w:val="24"/>
        </w:rPr>
        <w:br w:type="page"/>
      </w:r>
    </w:p>
    <w:p w14:paraId="33527604" w14:textId="77777777" w:rsidR="003B07D6" w:rsidRDefault="003B07D6" w:rsidP="000E1913">
      <w:pPr>
        <w:rPr>
          <w:rFonts w:ascii="Century Gothic" w:hAnsi="Century Gothic"/>
          <w:bCs/>
          <w:color w:val="000000" w:themeColor="text1"/>
        </w:rPr>
      </w:pPr>
      <w:r>
        <w:rPr>
          <w:rFonts w:ascii="Century Gothic" w:hAnsi="Century Gothic"/>
          <w:bCs/>
          <w:color w:val="000000" w:themeColor="text1"/>
        </w:rPr>
        <w:lastRenderedPageBreak/>
        <w:t>4. List the factors affecting leadership styles</w:t>
      </w:r>
    </w:p>
    <w:tbl>
      <w:tblPr>
        <w:tblStyle w:val="TableGrid"/>
        <w:tblW w:w="0" w:type="auto"/>
        <w:tblLook w:val="04A0" w:firstRow="1" w:lastRow="0" w:firstColumn="1" w:lastColumn="0" w:noHBand="0" w:noVBand="1"/>
      </w:tblPr>
      <w:tblGrid>
        <w:gridCol w:w="9016"/>
      </w:tblGrid>
      <w:tr w:rsidR="003B07D6" w14:paraId="509B30BB" w14:textId="77777777" w:rsidTr="003B07D6">
        <w:tc>
          <w:tcPr>
            <w:tcW w:w="9016" w:type="dxa"/>
          </w:tcPr>
          <w:p w14:paraId="3732476C" w14:textId="77777777" w:rsidR="003B07D6" w:rsidRDefault="003B07D6" w:rsidP="000E1913">
            <w:pPr>
              <w:rPr>
                <w:rFonts w:ascii="Century Gothic" w:hAnsi="Century Gothic"/>
                <w:bCs/>
                <w:color w:val="000000" w:themeColor="text1"/>
              </w:rPr>
            </w:pPr>
          </w:p>
          <w:p w14:paraId="2E2D98BC" w14:textId="77777777" w:rsidR="003B07D6" w:rsidRDefault="003B07D6" w:rsidP="000E1913">
            <w:pPr>
              <w:rPr>
                <w:rFonts w:ascii="Century Gothic" w:hAnsi="Century Gothic"/>
                <w:bCs/>
                <w:color w:val="000000" w:themeColor="text1"/>
              </w:rPr>
            </w:pPr>
          </w:p>
          <w:p w14:paraId="62ED15DE" w14:textId="77777777" w:rsidR="003B07D6" w:rsidRDefault="003B07D6" w:rsidP="000E1913">
            <w:pPr>
              <w:rPr>
                <w:rFonts w:ascii="Century Gothic" w:hAnsi="Century Gothic"/>
                <w:bCs/>
                <w:color w:val="000000" w:themeColor="text1"/>
              </w:rPr>
            </w:pPr>
          </w:p>
          <w:p w14:paraId="36310B19" w14:textId="77777777" w:rsidR="003B07D6" w:rsidRDefault="003B07D6" w:rsidP="000E1913">
            <w:pPr>
              <w:rPr>
                <w:rFonts w:ascii="Century Gothic" w:hAnsi="Century Gothic"/>
                <w:bCs/>
                <w:color w:val="000000" w:themeColor="text1"/>
              </w:rPr>
            </w:pPr>
          </w:p>
          <w:p w14:paraId="592F3B08" w14:textId="77777777" w:rsidR="003B07D6" w:rsidRDefault="003B07D6" w:rsidP="000E1913">
            <w:pPr>
              <w:rPr>
                <w:rFonts w:ascii="Century Gothic" w:hAnsi="Century Gothic"/>
                <w:bCs/>
                <w:color w:val="000000" w:themeColor="text1"/>
              </w:rPr>
            </w:pPr>
          </w:p>
          <w:p w14:paraId="70DDC6F7" w14:textId="77777777" w:rsidR="003B07D6" w:rsidRDefault="003B07D6" w:rsidP="000E1913">
            <w:pPr>
              <w:rPr>
                <w:rFonts w:ascii="Century Gothic" w:hAnsi="Century Gothic"/>
                <w:bCs/>
                <w:color w:val="000000" w:themeColor="text1"/>
              </w:rPr>
            </w:pPr>
          </w:p>
          <w:p w14:paraId="7CF6A5BD" w14:textId="77777777" w:rsidR="003B07D6" w:rsidRDefault="003B07D6" w:rsidP="000E1913">
            <w:pPr>
              <w:rPr>
                <w:rFonts w:ascii="Century Gothic" w:hAnsi="Century Gothic"/>
                <w:bCs/>
                <w:color w:val="000000" w:themeColor="text1"/>
              </w:rPr>
            </w:pPr>
          </w:p>
          <w:p w14:paraId="6BDDE6B7" w14:textId="77777777" w:rsidR="003B07D6" w:rsidRDefault="003B07D6" w:rsidP="000E1913">
            <w:pPr>
              <w:rPr>
                <w:rFonts w:ascii="Century Gothic" w:hAnsi="Century Gothic"/>
                <w:bCs/>
                <w:color w:val="000000" w:themeColor="text1"/>
              </w:rPr>
            </w:pPr>
          </w:p>
          <w:p w14:paraId="261D643D" w14:textId="1D414417" w:rsidR="003B07D6" w:rsidRDefault="003B07D6" w:rsidP="000E1913">
            <w:pPr>
              <w:rPr>
                <w:rFonts w:ascii="Century Gothic" w:hAnsi="Century Gothic"/>
                <w:bCs/>
                <w:color w:val="000000" w:themeColor="text1"/>
              </w:rPr>
            </w:pPr>
          </w:p>
        </w:tc>
      </w:tr>
    </w:tbl>
    <w:p w14:paraId="1498730F" w14:textId="2CC98B80" w:rsidR="00A41C83" w:rsidRDefault="003B07D6" w:rsidP="000E1913">
      <w:pPr>
        <w:rPr>
          <w:rFonts w:ascii="Century Gothic" w:hAnsi="Century Gothic"/>
          <w:bCs/>
          <w:color w:val="000000" w:themeColor="text1"/>
        </w:rPr>
      </w:pPr>
      <w:r>
        <w:rPr>
          <w:rFonts w:ascii="Century Gothic" w:hAnsi="Century Gothic"/>
          <w:bCs/>
          <w:color w:val="000000" w:themeColor="text1"/>
        </w:rPr>
        <w:t xml:space="preserve"> </w:t>
      </w:r>
    </w:p>
    <w:p w14:paraId="4AF974AE" w14:textId="6038ECCE" w:rsidR="003B07D6" w:rsidRDefault="003B07D6" w:rsidP="000E1913">
      <w:pPr>
        <w:rPr>
          <w:rFonts w:ascii="Century Gothic" w:hAnsi="Century Gothic"/>
          <w:bCs/>
          <w:color w:val="000000" w:themeColor="text1"/>
        </w:rPr>
      </w:pPr>
      <w:r>
        <w:rPr>
          <w:rFonts w:ascii="Century Gothic" w:hAnsi="Century Gothic"/>
          <w:bCs/>
          <w:color w:val="000000" w:themeColor="text1"/>
        </w:rPr>
        <w:t>5. Choose two of the factors from above and explain how they may positively or negatively impact a business and its activities</w:t>
      </w:r>
    </w:p>
    <w:tbl>
      <w:tblPr>
        <w:tblStyle w:val="TableGrid"/>
        <w:tblW w:w="0" w:type="auto"/>
        <w:tblLook w:val="04A0" w:firstRow="1" w:lastRow="0" w:firstColumn="1" w:lastColumn="0" w:noHBand="0" w:noVBand="1"/>
      </w:tblPr>
      <w:tblGrid>
        <w:gridCol w:w="9016"/>
      </w:tblGrid>
      <w:tr w:rsidR="003B07D6" w14:paraId="596AA994" w14:textId="77777777" w:rsidTr="003B07D6">
        <w:tc>
          <w:tcPr>
            <w:tcW w:w="9016" w:type="dxa"/>
          </w:tcPr>
          <w:p w14:paraId="35A779C1" w14:textId="77777777" w:rsidR="003B07D6" w:rsidRDefault="003B07D6" w:rsidP="000E1913">
            <w:pPr>
              <w:rPr>
                <w:rFonts w:ascii="Century Gothic" w:hAnsi="Century Gothic"/>
                <w:bCs/>
                <w:color w:val="000000" w:themeColor="text1"/>
              </w:rPr>
            </w:pPr>
          </w:p>
          <w:p w14:paraId="396BE8EF" w14:textId="77777777" w:rsidR="003B07D6" w:rsidRDefault="003B07D6" w:rsidP="000E1913">
            <w:pPr>
              <w:rPr>
                <w:rFonts w:ascii="Century Gothic" w:hAnsi="Century Gothic"/>
                <w:bCs/>
                <w:color w:val="000000" w:themeColor="text1"/>
              </w:rPr>
            </w:pPr>
          </w:p>
          <w:p w14:paraId="0A6AD3F4" w14:textId="77777777" w:rsidR="003B07D6" w:rsidRDefault="003B07D6" w:rsidP="000E1913">
            <w:pPr>
              <w:rPr>
                <w:rFonts w:ascii="Century Gothic" w:hAnsi="Century Gothic"/>
                <w:bCs/>
                <w:color w:val="000000" w:themeColor="text1"/>
              </w:rPr>
            </w:pPr>
          </w:p>
          <w:p w14:paraId="46AF98CF" w14:textId="77777777" w:rsidR="003B07D6" w:rsidRDefault="003B07D6" w:rsidP="000E1913">
            <w:pPr>
              <w:rPr>
                <w:rFonts w:ascii="Century Gothic" w:hAnsi="Century Gothic"/>
                <w:bCs/>
                <w:color w:val="000000" w:themeColor="text1"/>
              </w:rPr>
            </w:pPr>
          </w:p>
          <w:p w14:paraId="08A766E0" w14:textId="77777777" w:rsidR="003B07D6" w:rsidRDefault="003B07D6" w:rsidP="000E1913">
            <w:pPr>
              <w:rPr>
                <w:rFonts w:ascii="Century Gothic" w:hAnsi="Century Gothic"/>
                <w:bCs/>
                <w:color w:val="000000" w:themeColor="text1"/>
              </w:rPr>
            </w:pPr>
          </w:p>
          <w:p w14:paraId="578EA74F" w14:textId="77777777" w:rsidR="003B07D6" w:rsidRDefault="003B07D6" w:rsidP="000E1913">
            <w:pPr>
              <w:rPr>
                <w:rFonts w:ascii="Century Gothic" w:hAnsi="Century Gothic"/>
                <w:bCs/>
                <w:color w:val="000000" w:themeColor="text1"/>
              </w:rPr>
            </w:pPr>
          </w:p>
          <w:p w14:paraId="4AFD9B55" w14:textId="77777777" w:rsidR="003B07D6" w:rsidRDefault="003B07D6" w:rsidP="000E1913">
            <w:pPr>
              <w:rPr>
                <w:rFonts w:ascii="Century Gothic" w:hAnsi="Century Gothic"/>
                <w:bCs/>
                <w:color w:val="000000" w:themeColor="text1"/>
              </w:rPr>
            </w:pPr>
          </w:p>
          <w:p w14:paraId="029E8600" w14:textId="77777777" w:rsidR="003B07D6" w:rsidRDefault="003B07D6" w:rsidP="000E1913">
            <w:pPr>
              <w:rPr>
                <w:rFonts w:ascii="Century Gothic" w:hAnsi="Century Gothic"/>
                <w:bCs/>
                <w:color w:val="000000" w:themeColor="text1"/>
              </w:rPr>
            </w:pPr>
          </w:p>
          <w:p w14:paraId="6348D045" w14:textId="77777777" w:rsidR="003B07D6" w:rsidRDefault="003B07D6" w:rsidP="000E1913">
            <w:pPr>
              <w:rPr>
                <w:rFonts w:ascii="Century Gothic" w:hAnsi="Century Gothic"/>
                <w:bCs/>
                <w:color w:val="000000" w:themeColor="text1"/>
              </w:rPr>
            </w:pPr>
          </w:p>
          <w:p w14:paraId="79F22461" w14:textId="16876560" w:rsidR="003B07D6" w:rsidRDefault="003B07D6" w:rsidP="000E1913">
            <w:pPr>
              <w:rPr>
                <w:rFonts w:ascii="Century Gothic" w:hAnsi="Century Gothic"/>
                <w:bCs/>
                <w:color w:val="000000" w:themeColor="text1"/>
              </w:rPr>
            </w:pPr>
          </w:p>
        </w:tc>
      </w:tr>
    </w:tbl>
    <w:p w14:paraId="02E19054" w14:textId="77777777" w:rsidR="003B07D6" w:rsidRDefault="003B07D6" w:rsidP="000E1913">
      <w:pPr>
        <w:rPr>
          <w:rFonts w:ascii="Century Gothic" w:hAnsi="Century Gothic"/>
          <w:bCs/>
          <w:color w:val="000000" w:themeColor="text1"/>
        </w:rPr>
      </w:pPr>
    </w:p>
    <w:p w14:paraId="0F7D6BEC" w14:textId="71D12387" w:rsidR="003B07D6" w:rsidRDefault="003B07D6" w:rsidP="000E1913">
      <w:pPr>
        <w:rPr>
          <w:rFonts w:ascii="Century Gothic" w:hAnsi="Century Gothic"/>
          <w:bCs/>
          <w:color w:val="000000" w:themeColor="text1"/>
        </w:rPr>
      </w:pPr>
      <w:r>
        <w:rPr>
          <w:rFonts w:ascii="Century Gothic" w:hAnsi="Century Gothic"/>
          <w:bCs/>
          <w:color w:val="000000" w:themeColor="text1"/>
        </w:rPr>
        <w:t>6. What are the benefits of good leadership?</w:t>
      </w:r>
    </w:p>
    <w:tbl>
      <w:tblPr>
        <w:tblStyle w:val="TableGrid"/>
        <w:tblW w:w="0" w:type="auto"/>
        <w:tblLook w:val="04A0" w:firstRow="1" w:lastRow="0" w:firstColumn="1" w:lastColumn="0" w:noHBand="0" w:noVBand="1"/>
      </w:tblPr>
      <w:tblGrid>
        <w:gridCol w:w="9016"/>
      </w:tblGrid>
      <w:tr w:rsidR="003B07D6" w14:paraId="79F2792F" w14:textId="77777777" w:rsidTr="003B07D6">
        <w:tc>
          <w:tcPr>
            <w:tcW w:w="9016" w:type="dxa"/>
          </w:tcPr>
          <w:p w14:paraId="74ABF60E" w14:textId="77777777" w:rsidR="003B07D6" w:rsidRDefault="003B07D6" w:rsidP="000E1913">
            <w:pPr>
              <w:rPr>
                <w:rFonts w:ascii="Century Gothic" w:hAnsi="Century Gothic"/>
                <w:bCs/>
                <w:color w:val="000000" w:themeColor="text1"/>
              </w:rPr>
            </w:pPr>
          </w:p>
          <w:p w14:paraId="449EDE37" w14:textId="77777777" w:rsidR="003B07D6" w:rsidRDefault="003B07D6" w:rsidP="000E1913">
            <w:pPr>
              <w:rPr>
                <w:rFonts w:ascii="Century Gothic" w:hAnsi="Century Gothic"/>
                <w:bCs/>
                <w:color w:val="000000" w:themeColor="text1"/>
              </w:rPr>
            </w:pPr>
          </w:p>
          <w:p w14:paraId="6206FA42" w14:textId="77777777" w:rsidR="003B07D6" w:rsidRDefault="003B07D6" w:rsidP="000E1913">
            <w:pPr>
              <w:rPr>
                <w:rFonts w:ascii="Century Gothic" w:hAnsi="Century Gothic"/>
                <w:bCs/>
                <w:color w:val="000000" w:themeColor="text1"/>
              </w:rPr>
            </w:pPr>
          </w:p>
          <w:p w14:paraId="793DD76D" w14:textId="77777777" w:rsidR="003B07D6" w:rsidRDefault="003B07D6" w:rsidP="000E1913">
            <w:pPr>
              <w:rPr>
                <w:rFonts w:ascii="Century Gothic" w:hAnsi="Century Gothic"/>
                <w:bCs/>
                <w:color w:val="000000" w:themeColor="text1"/>
              </w:rPr>
            </w:pPr>
          </w:p>
          <w:p w14:paraId="124CD3B4" w14:textId="77777777" w:rsidR="003B07D6" w:rsidRDefault="003B07D6" w:rsidP="000E1913">
            <w:pPr>
              <w:rPr>
                <w:rFonts w:ascii="Century Gothic" w:hAnsi="Century Gothic"/>
                <w:bCs/>
                <w:color w:val="000000" w:themeColor="text1"/>
              </w:rPr>
            </w:pPr>
          </w:p>
          <w:p w14:paraId="5E7D65BA" w14:textId="77777777" w:rsidR="003B07D6" w:rsidRDefault="003B07D6" w:rsidP="000E1913">
            <w:pPr>
              <w:rPr>
                <w:rFonts w:ascii="Century Gothic" w:hAnsi="Century Gothic"/>
                <w:bCs/>
                <w:color w:val="000000" w:themeColor="text1"/>
              </w:rPr>
            </w:pPr>
          </w:p>
          <w:p w14:paraId="60BE2731" w14:textId="28624EFF" w:rsidR="003B07D6" w:rsidRDefault="003B07D6" w:rsidP="000E1913">
            <w:pPr>
              <w:rPr>
                <w:rFonts w:ascii="Century Gothic" w:hAnsi="Century Gothic"/>
                <w:bCs/>
                <w:color w:val="000000" w:themeColor="text1"/>
              </w:rPr>
            </w:pPr>
          </w:p>
        </w:tc>
      </w:tr>
    </w:tbl>
    <w:p w14:paraId="7F4CDDC9" w14:textId="00D52F9E" w:rsidR="003B07D6" w:rsidRDefault="003B07D6" w:rsidP="000E1913">
      <w:pPr>
        <w:rPr>
          <w:rFonts w:ascii="Century Gothic" w:hAnsi="Century Gothic"/>
          <w:bCs/>
          <w:color w:val="000000" w:themeColor="text1"/>
        </w:rPr>
      </w:pPr>
    </w:p>
    <w:p w14:paraId="0D907154" w14:textId="74F7DDBB" w:rsidR="003B07D6" w:rsidRDefault="003B07D6" w:rsidP="000E1913">
      <w:pPr>
        <w:rPr>
          <w:rFonts w:ascii="Century Gothic" w:hAnsi="Century Gothic"/>
          <w:bCs/>
          <w:color w:val="000000" w:themeColor="text1"/>
        </w:rPr>
      </w:pPr>
      <w:r>
        <w:rPr>
          <w:rFonts w:ascii="Century Gothic" w:hAnsi="Century Gothic"/>
          <w:bCs/>
          <w:color w:val="000000" w:themeColor="text1"/>
        </w:rPr>
        <w:t>7. Is one leadership style better than another? Explain your answer.</w:t>
      </w:r>
    </w:p>
    <w:tbl>
      <w:tblPr>
        <w:tblStyle w:val="TableGrid"/>
        <w:tblW w:w="0" w:type="auto"/>
        <w:tblLook w:val="04A0" w:firstRow="1" w:lastRow="0" w:firstColumn="1" w:lastColumn="0" w:noHBand="0" w:noVBand="1"/>
      </w:tblPr>
      <w:tblGrid>
        <w:gridCol w:w="9016"/>
      </w:tblGrid>
      <w:tr w:rsidR="003B07D6" w14:paraId="144FD582" w14:textId="77777777" w:rsidTr="003B07D6">
        <w:tc>
          <w:tcPr>
            <w:tcW w:w="9016" w:type="dxa"/>
          </w:tcPr>
          <w:p w14:paraId="0CF48309" w14:textId="77777777" w:rsidR="003B07D6" w:rsidRDefault="003B07D6" w:rsidP="000E1913">
            <w:pPr>
              <w:rPr>
                <w:rFonts w:ascii="Century Gothic" w:hAnsi="Century Gothic"/>
                <w:bCs/>
                <w:color w:val="000000" w:themeColor="text1"/>
              </w:rPr>
            </w:pPr>
          </w:p>
          <w:p w14:paraId="75D4247E" w14:textId="77777777" w:rsidR="003B07D6" w:rsidRDefault="003B07D6" w:rsidP="000E1913">
            <w:pPr>
              <w:rPr>
                <w:rFonts w:ascii="Century Gothic" w:hAnsi="Century Gothic"/>
                <w:bCs/>
                <w:color w:val="000000" w:themeColor="text1"/>
              </w:rPr>
            </w:pPr>
          </w:p>
          <w:p w14:paraId="2C23CE18" w14:textId="77777777" w:rsidR="003B07D6" w:rsidRDefault="003B07D6" w:rsidP="000E1913">
            <w:pPr>
              <w:rPr>
                <w:rFonts w:ascii="Century Gothic" w:hAnsi="Century Gothic"/>
                <w:bCs/>
                <w:color w:val="000000" w:themeColor="text1"/>
              </w:rPr>
            </w:pPr>
          </w:p>
          <w:p w14:paraId="26B6B01A" w14:textId="77777777" w:rsidR="003B07D6" w:rsidRDefault="003B07D6" w:rsidP="000E1913">
            <w:pPr>
              <w:rPr>
                <w:rFonts w:ascii="Century Gothic" w:hAnsi="Century Gothic"/>
                <w:bCs/>
                <w:color w:val="000000" w:themeColor="text1"/>
              </w:rPr>
            </w:pPr>
          </w:p>
          <w:p w14:paraId="7FAE2ECB" w14:textId="77777777" w:rsidR="003B07D6" w:rsidRDefault="003B07D6" w:rsidP="000E1913">
            <w:pPr>
              <w:rPr>
                <w:rFonts w:ascii="Century Gothic" w:hAnsi="Century Gothic"/>
                <w:bCs/>
                <w:color w:val="000000" w:themeColor="text1"/>
              </w:rPr>
            </w:pPr>
          </w:p>
          <w:p w14:paraId="170CA7F5" w14:textId="77777777" w:rsidR="003B07D6" w:rsidRDefault="003B07D6" w:rsidP="000E1913">
            <w:pPr>
              <w:rPr>
                <w:rFonts w:ascii="Century Gothic" w:hAnsi="Century Gothic"/>
                <w:bCs/>
                <w:color w:val="000000" w:themeColor="text1"/>
              </w:rPr>
            </w:pPr>
          </w:p>
          <w:p w14:paraId="5AFA8200" w14:textId="77777777" w:rsidR="003B07D6" w:rsidRDefault="003B07D6" w:rsidP="000E1913">
            <w:pPr>
              <w:rPr>
                <w:rFonts w:ascii="Century Gothic" w:hAnsi="Century Gothic"/>
                <w:bCs/>
                <w:color w:val="000000" w:themeColor="text1"/>
              </w:rPr>
            </w:pPr>
          </w:p>
          <w:p w14:paraId="38BD2DFD" w14:textId="77777777" w:rsidR="003B07D6" w:rsidRDefault="003B07D6" w:rsidP="000E1913">
            <w:pPr>
              <w:rPr>
                <w:rFonts w:ascii="Century Gothic" w:hAnsi="Century Gothic"/>
                <w:bCs/>
                <w:color w:val="000000" w:themeColor="text1"/>
              </w:rPr>
            </w:pPr>
          </w:p>
          <w:p w14:paraId="5CDFE48D" w14:textId="575A27FE" w:rsidR="003B07D6" w:rsidRDefault="003B07D6" w:rsidP="000E1913">
            <w:pPr>
              <w:rPr>
                <w:rFonts w:ascii="Century Gothic" w:hAnsi="Century Gothic"/>
                <w:bCs/>
                <w:color w:val="000000" w:themeColor="text1"/>
              </w:rPr>
            </w:pPr>
          </w:p>
        </w:tc>
      </w:tr>
    </w:tbl>
    <w:p w14:paraId="64024578" w14:textId="33A53C9E" w:rsidR="003B07D6" w:rsidRDefault="003B07D6" w:rsidP="000E1913">
      <w:pPr>
        <w:rPr>
          <w:rFonts w:ascii="Century Gothic" w:hAnsi="Century Gothic"/>
          <w:bCs/>
          <w:color w:val="000000" w:themeColor="text1"/>
        </w:rPr>
      </w:pPr>
    </w:p>
    <w:p w14:paraId="65134453" w14:textId="77777777" w:rsidR="003B07D6" w:rsidRDefault="003B07D6">
      <w:pPr>
        <w:rPr>
          <w:rFonts w:ascii="Century Gothic" w:hAnsi="Century Gothic"/>
          <w:bCs/>
          <w:color w:val="000000" w:themeColor="text1"/>
        </w:rPr>
      </w:pPr>
      <w:r>
        <w:rPr>
          <w:rFonts w:ascii="Century Gothic" w:hAnsi="Century Gothic"/>
          <w:bCs/>
          <w:color w:val="000000" w:themeColor="text1"/>
        </w:rPr>
        <w:br w:type="page"/>
      </w:r>
    </w:p>
    <w:p w14:paraId="2F311692" w14:textId="77777777" w:rsidR="003B07D6" w:rsidRPr="003B07D6" w:rsidRDefault="003B07D6" w:rsidP="003B07D6">
      <w:pPr>
        <w:jc w:val="center"/>
        <w:rPr>
          <w:rFonts w:ascii="Century Gothic" w:hAnsi="Century Gothic"/>
          <w:color w:val="00B0F0"/>
          <w:sz w:val="28"/>
          <w:szCs w:val="28"/>
        </w:rPr>
      </w:pPr>
      <w:r w:rsidRPr="003B07D6">
        <w:rPr>
          <w:rFonts w:ascii="Century Gothic" w:hAnsi="Century Gothic"/>
          <w:color w:val="00B0F0"/>
          <w:sz w:val="28"/>
          <w:szCs w:val="28"/>
        </w:rPr>
        <w:lastRenderedPageBreak/>
        <w:t>Leadership theories</w:t>
      </w:r>
    </w:p>
    <w:p w14:paraId="10449F70" w14:textId="11C5BA01" w:rsidR="003B07D6" w:rsidRDefault="003B07D6" w:rsidP="000E1913">
      <w:pPr>
        <w:rPr>
          <w:rFonts w:ascii="Century Gothic" w:hAnsi="Century Gothic"/>
          <w:bCs/>
          <w:color w:val="000000" w:themeColor="text1"/>
        </w:rPr>
      </w:pPr>
      <w:r>
        <w:rPr>
          <w:rFonts w:ascii="Century Gothic" w:hAnsi="Century Gothic"/>
          <w:bCs/>
          <w:color w:val="000000" w:themeColor="text1"/>
        </w:rPr>
        <w:t xml:space="preserve">8. In your own words, describe Fielder’s leadership theory </w:t>
      </w:r>
      <w:r w:rsidR="00061C51">
        <w:rPr>
          <w:rFonts w:ascii="Century Gothic" w:hAnsi="Century Gothic"/>
          <w:bCs/>
          <w:color w:val="000000" w:themeColor="text1"/>
        </w:rPr>
        <w:t>and the Contingency Model</w:t>
      </w:r>
    </w:p>
    <w:tbl>
      <w:tblPr>
        <w:tblStyle w:val="TableGrid"/>
        <w:tblW w:w="0" w:type="auto"/>
        <w:tblLook w:val="04A0" w:firstRow="1" w:lastRow="0" w:firstColumn="1" w:lastColumn="0" w:noHBand="0" w:noVBand="1"/>
      </w:tblPr>
      <w:tblGrid>
        <w:gridCol w:w="9016"/>
      </w:tblGrid>
      <w:tr w:rsidR="00061C51" w14:paraId="05996D35" w14:textId="77777777" w:rsidTr="00061C51">
        <w:tc>
          <w:tcPr>
            <w:tcW w:w="9016" w:type="dxa"/>
          </w:tcPr>
          <w:p w14:paraId="008E197F" w14:textId="77777777" w:rsidR="00061C51" w:rsidRDefault="00061C51" w:rsidP="000E1913">
            <w:pPr>
              <w:rPr>
                <w:rFonts w:ascii="Century Gothic" w:hAnsi="Century Gothic"/>
                <w:bCs/>
                <w:color w:val="000000" w:themeColor="text1"/>
              </w:rPr>
            </w:pPr>
          </w:p>
          <w:p w14:paraId="2AE9C368" w14:textId="77777777" w:rsidR="00061C51" w:rsidRDefault="00061C51" w:rsidP="000E1913">
            <w:pPr>
              <w:rPr>
                <w:rFonts w:ascii="Century Gothic" w:hAnsi="Century Gothic"/>
                <w:bCs/>
                <w:color w:val="000000" w:themeColor="text1"/>
              </w:rPr>
            </w:pPr>
          </w:p>
          <w:p w14:paraId="6FC79B31" w14:textId="77777777" w:rsidR="00061C51" w:rsidRDefault="00061C51" w:rsidP="000E1913">
            <w:pPr>
              <w:rPr>
                <w:rFonts w:ascii="Century Gothic" w:hAnsi="Century Gothic"/>
                <w:bCs/>
                <w:color w:val="000000" w:themeColor="text1"/>
              </w:rPr>
            </w:pPr>
          </w:p>
          <w:p w14:paraId="3967089E" w14:textId="77777777" w:rsidR="00061C51" w:rsidRDefault="00061C51" w:rsidP="000E1913">
            <w:pPr>
              <w:rPr>
                <w:rFonts w:ascii="Century Gothic" w:hAnsi="Century Gothic"/>
                <w:bCs/>
                <w:color w:val="000000" w:themeColor="text1"/>
              </w:rPr>
            </w:pPr>
          </w:p>
          <w:p w14:paraId="7A4CD5B4" w14:textId="77777777" w:rsidR="00061C51" w:rsidRDefault="00061C51" w:rsidP="000E1913">
            <w:pPr>
              <w:rPr>
                <w:rFonts w:ascii="Century Gothic" w:hAnsi="Century Gothic"/>
                <w:bCs/>
                <w:color w:val="000000" w:themeColor="text1"/>
              </w:rPr>
            </w:pPr>
          </w:p>
          <w:p w14:paraId="13B75996" w14:textId="77777777" w:rsidR="00061C51" w:rsidRDefault="00061C51" w:rsidP="000E1913">
            <w:pPr>
              <w:rPr>
                <w:rFonts w:ascii="Century Gothic" w:hAnsi="Century Gothic"/>
                <w:bCs/>
                <w:color w:val="000000" w:themeColor="text1"/>
              </w:rPr>
            </w:pPr>
          </w:p>
          <w:p w14:paraId="6D76BF98" w14:textId="77777777" w:rsidR="00061C51" w:rsidRDefault="00061C51" w:rsidP="000E1913">
            <w:pPr>
              <w:rPr>
                <w:rFonts w:ascii="Century Gothic" w:hAnsi="Century Gothic"/>
                <w:bCs/>
                <w:color w:val="000000" w:themeColor="text1"/>
              </w:rPr>
            </w:pPr>
          </w:p>
          <w:p w14:paraId="600B7AD9" w14:textId="77777777" w:rsidR="00061C51" w:rsidRDefault="00061C51" w:rsidP="000E1913">
            <w:pPr>
              <w:rPr>
                <w:rFonts w:ascii="Century Gothic" w:hAnsi="Century Gothic"/>
                <w:bCs/>
                <w:color w:val="000000" w:themeColor="text1"/>
              </w:rPr>
            </w:pPr>
          </w:p>
          <w:p w14:paraId="065BAA1A" w14:textId="10A0AF8F" w:rsidR="00061C51" w:rsidRDefault="00061C51" w:rsidP="000E1913">
            <w:pPr>
              <w:rPr>
                <w:rFonts w:ascii="Century Gothic" w:hAnsi="Century Gothic"/>
                <w:bCs/>
                <w:color w:val="000000" w:themeColor="text1"/>
              </w:rPr>
            </w:pPr>
          </w:p>
        </w:tc>
      </w:tr>
    </w:tbl>
    <w:p w14:paraId="697D8024" w14:textId="78E6CD3D" w:rsidR="00061C51" w:rsidRDefault="00061C51" w:rsidP="000E1913">
      <w:pPr>
        <w:rPr>
          <w:rFonts w:ascii="Century Gothic" w:hAnsi="Century Gothic"/>
          <w:bCs/>
          <w:color w:val="000000" w:themeColor="text1"/>
        </w:rPr>
      </w:pPr>
    </w:p>
    <w:p w14:paraId="495C9E69" w14:textId="43C5CDE6" w:rsidR="00061C51" w:rsidRDefault="00061C51" w:rsidP="000E1913">
      <w:pPr>
        <w:rPr>
          <w:rFonts w:ascii="Century Gothic" w:hAnsi="Century Gothic"/>
          <w:bCs/>
          <w:color w:val="000000" w:themeColor="text1"/>
        </w:rPr>
      </w:pPr>
      <w:r>
        <w:rPr>
          <w:rFonts w:ascii="Century Gothic" w:hAnsi="Century Gothic"/>
          <w:bCs/>
          <w:color w:val="000000" w:themeColor="text1"/>
        </w:rPr>
        <w:t xml:space="preserve">9. Explain Fielder’s Least Preferred Co-Worker questionnaire and the difference between Relationship </w:t>
      </w:r>
      <w:r>
        <w:rPr>
          <w:rFonts w:ascii="Century Gothic" w:hAnsi="Century Gothic"/>
          <w:bCs/>
          <w:color w:val="000000" w:themeColor="text1"/>
        </w:rPr>
        <w:t>Orientated</w:t>
      </w:r>
      <w:r>
        <w:rPr>
          <w:rFonts w:ascii="Century Gothic" w:hAnsi="Century Gothic"/>
          <w:bCs/>
          <w:color w:val="000000" w:themeColor="text1"/>
        </w:rPr>
        <w:t xml:space="preserve"> leaders and Task Orientated leaders</w:t>
      </w:r>
    </w:p>
    <w:tbl>
      <w:tblPr>
        <w:tblStyle w:val="TableGrid"/>
        <w:tblW w:w="0" w:type="auto"/>
        <w:tblLook w:val="04A0" w:firstRow="1" w:lastRow="0" w:firstColumn="1" w:lastColumn="0" w:noHBand="0" w:noVBand="1"/>
      </w:tblPr>
      <w:tblGrid>
        <w:gridCol w:w="9016"/>
      </w:tblGrid>
      <w:tr w:rsidR="00061C51" w14:paraId="1A465281" w14:textId="77777777" w:rsidTr="00061C51">
        <w:tc>
          <w:tcPr>
            <w:tcW w:w="9016" w:type="dxa"/>
          </w:tcPr>
          <w:p w14:paraId="754A901F" w14:textId="77777777" w:rsidR="00061C51" w:rsidRDefault="00061C51" w:rsidP="000E1913">
            <w:pPr>
              <w:rPr>
                <w:rFonts w:ascii="Century Gothic" w:hAnsi="Century Gothic"/>
                <w:bCs/>
                <w:color w:val="000000" w:themeColor="text1"/>
              </w:rPr>
            </w:pPr>
          </w:p>
          <w:p w14:paraId="21F212A3" w14:textId="77777777" w:rsidR="00061C51" w:rsidRDefault="00061C51" w:rsidP="000E1913">
            <w:pPr>
              <w:rPr>
                <w:rFonts w:ascii="Century Gothic" w:hAnsi="Century Gothic"/>
                <w:bCs/>
                <w:color w:val="000000" w:themeColor="text1"/>
              </w:rPr>
            </w:pPr>
          </w:p>
          <w:p w14:paraId="4BF0FE18" w14:textId="77777777" w:rsidR="00061C51" w:rsidRDefault="00061C51" w:rsidP="000E1913">
            <w:pPr>
              <w:rPr>
                <w:rFonts w:ascii="Century Gothic" w:hAnsi="Century Gothic"/>
                <w:bCs/>
                <w:color w:val="000000" w:themeColor="text1"/>
              </w:rPr>
            </w:pPr>
          </w:p>
          <w:p w14:paraId="7037E6EF" w14:textId="77777777" w:rsidR="00061C51" w:rsidRDefault="00061C51" w:rsidP="000E1913">
            <w:pPr>
              <w:rPr>
                <w:rFonts w:ascii="Century Gothic" w:hAnsi="Century Gothic"/>
                <w:bCs/>
                <w:color w:val="000000" w:themeColor="text1"/>
              </w:rPr>
            </w:pPr>
          </w:p>
          <w:p w14:paraId="3644D87F" w14:textId="77777777" w:rsidR="00061C51" w:rsidRDefault="00061C51" w:rsidP="000E1913">
            <w:pPr>
              <w:rPr>
                <w:rFonts w:ascii="Century Gothic" w:hAnsi="Century Gothic"/>
                <w:bCs/>
                <w:color w:val="000000" w:themeColor="text1"/>
              </w:rPr>
            </w:pPr>
          </w:p>
          <w:p w14:paraId="47EC466A" w14:textId="77777777" w:rsidR="00061C51" w:rsidRDefault="00061C51" w:rsidP="000E1913">
            <w:pPr>
              <w:rPr>
                <w:rFonts w:ascii="Century Gothic" w:hAnsi="Century Gothic"/>
                <w:bCs/>
                <w:color w:val="000000" w:themeColor="text1"/>
              </w:rPr>
            </w:pPr>
          </w:p>
          <w:p w14:paraId="5CF0AF7E" w14:textId="77777777" w:rsidR="00061C51" w:rsidRDefault="00061C51" w:rsidP="000E1913">
            <w:pPr>
              <w:rPr>
                <w:rFonts w:ascii="Century Gothic" w:hAnsi="Century Gothic"/>
                <w:bCs/>
                <w:color w:val="000000" w:themeColor="text1"/>
              </w:rPr>
            </w:pPr>
          </w:p>
          <w:p w14:paraId="6668D0E7" w14:textId="77777777" w:rsidR="00061C51" w:rsidRDefault="00061C51" w:rsidP="000E1913">
            <w:pPr>
              <w:rPr>
                <w:rFonts w:ascii="Century Gothic" w:hAnsi="Century Gothic"/>
                <w:bCs/>
                <w:color w:val="000000" w:themeColor="text1"/>
              </w:rPr>
            </w:pPr>
          </w:p>
          <w:p w14:paraId="059C1939" w14:textId="77777777" w:rsidR="00061C51" w:rsidRDefault="00061C51" w:rsidP="000E1913">
            <w:pPr>
              <w:rPr>
                <w:rFonts w:ascii="Century Gothic" w:hAnsi="Century Gothic"/>
                <w:bCs/>
                <w:color w:val="000000" w:themeColor="text1"/>
              </w:rPr>
            </w:pPr>
          </w:p>
          <w:p w14:paraId="672096F1" w14:textId="77777777" w:rsidR="00061C51" w:rsidRDefault="00061C51" w:rsidP="000E1913">
            <w:pPr>
              <w:rPr>
                <w:rFonts w:ascii="Century Gothic" w:hAnsi="Century Gothic"/>
                <w:bCs/>
                <w:color w:val="000000" w:themeColor="text1"/>
              </w:rPr>
            </w:pPr>
          </w:p>
          <w:p w14:paraId="33EB9798" w14:textId="77777777" w:rsidR="00061C51" w:rsidRDefault="00061C51" w:rsidP="000E1913">
            <w:pPr>
              <w:rPr>
                <w:rFonts w:ascii="Century Gothic" w:hAnsi="Century Gothic"/>
                <w:bCs/>
                <w:color w:val="000000" w:themeColor="text1"/>
              </w:rPr>
            </w:pPr>
          </w:p>
          <w:p w14:paraId="19BD5B42" w14:textId="77777777" w:rsidR="00061C51" w:rsidRDefault="00061C51" w:rsidP="000E1913">
            <w:pPr>
              <w:rPr>
                <w:rFonts w:ascii="Century Gothic" w:hAnsi="Century Gothic"/>
                <w:bCs/>
                <w:color w:val="000000" w:themeColor="text1"/>
              </w:rPr>
            </w:pPr>
          </w:p>
          <w:p w14:paraId="23E4C42A" w14:textId="70236A99" w:rsidR="00061C51" w:rsidRDefault="00061C51" w:rsidP="000E1913">
            <w:pPr>
              <w:rPr>
                <w:rFonts w:ascii="Century Gothic" w:hAnsi="Century Gothic"/>
                <w:bCs/>
                <w:color w:val="000000" w:themeColor="text1"/>
              </w:rPr>
            </w:pPr>
          </w:p>
        </w:tc>
      </w:tr>
    </w:tbl>
    <w:p w14:paraId="1678BEB5" w14:textId="77777777" w:rsidR="00061C51" w:rsidRDefault="00061C51" w:rsidP="000E1913">
      <w:pPr>
        <w:rPr>
          <w:rFonts w:ascii="Century Gothic" w:hAnsi="Century Gothic"/>
          <w:bCs/>
          <w:color w:val="000000" w:themeColor="text1"/>
        </w:rPr>
      </w:pPr>
    </w:p>
    <w:p w14:paraId="0D2E497C" w14:textId="2A0AE752" w:rsidR="00061C51" w:rsidRDefault="00061C51" w:rsidP="000E1913">
      <w:pPr>
        <w:rPr>
          <w:rFonts w:ascii="Century Gothic" w:hAnsi="Century Gothic"/>
          <w:bCs/>
          <w:color w:val="000000" w:themeColor="text1"/>
        </w:rPr>
      </w:pPr>
      <w:r>
        <w:rPr>
          <w:rFonts w:ascii="Century Gothic" w:hAnsi="Century Gothic"/>
          <w:bCs/>
          <w:color w:val="000000" w:themeColor="text1"/>
        </w:rPr>
        <w:t>10. In your own words, describe Wright and Taylors leadership theory and the purpose the checklist</w:t>
      </w:r>
    </w:p>
    <w:tbl>
      <w:tblPr>
        <w:tblStyle w:val="TableGrid"/>
        <w:tblW w:w="0" w:type="auto"/>
        <w:tblLook w:val="04A0" w:firstRow="1" w:lastRow="0" w:firstColumn="1" w:lastColumn="0" w:noHBand="0" w:noVBand="1"/>
      </w:tblPr>
      <w:tblGrid>
        <w:gridCol w:w="9016"/>
      </w:tblGrid>
      <w:tr w:rsidR="00061C51" w14:paraId="14D51E6E" w14:textId="77777777" w:rsidTr="00061C51">
        <w:tc>
          <w:tcPr>
            <w:tcW w:w="9016" w:type="dxa"/>
          </w:tcPr>
          <w:p w14:paraId="60FDBAE6" w14:textId="77777777" w:rsidR="00061C51" w:rsidRDefault="00061C51" w:rsidP="000E1913">
            <w:pPr>
              <w:rPr>
                <w:rFonts w:ascii="Century Gothic" w:hAnsi="Century Gothic"/>
                <w:bCs/>
                <w:color w:val="000000" w:themeColor="text1"/>
              </w:rPr>
            </w:pPr>
          </w:p>
          <w:p w14:paraId="4100C9AF" w14:textId="77777777" w:rsidR="00061C51" w:rsidRDefault="00061C51" w:rsidP="000E1913">
            <w:pPr>
              <w:rPr>
                <w:rFonts w:ascii="Century Gothic" w:hAnsi="Century Gothic"/>
                <w:bCs/>
                <w:color w:val="000000" w:themeColor="text1"/>
              </w:rPr>
            </w:pPr>
          </w:p>
          <w:p w14:paraId="57CAB2AC" w14:textId="77777777" w:rsidR="00061C51" w:rsidRDefault="00061C51" w:rsidP="000E1913">
            <w:pPr>
              <w:rPr>
                <w:rFonts w:ascii="Century Gothic" w:hAnsi="Century Gothic"/>
                <w:bCs/>
                <w:color w:val="000000" w:themeColor="text1"/>
              </w:rPr>
            </w:pPr>
          </w:p>
          <w:p w14:paraId="16C45491" w14:textId="77777777" w:rsidR="00061C51" w:rsidRDefault="00061C51" w:rsidP="000E1913">
            <w:pPr>
              <w:rPr>
                <w:rFonts w:ascii="Century Gothic" w:hAnsi="Century Gothic"/>
                <w:bCs/>
                <w:color w:val="000000" w:themeColor="text1"/>
              </w:rPr>
            </w:pPr>
          </w:p>
          <w:p w14:paraId="12DE7F27" w14:textId="77777777" w:rsidR="00061C51" w:rsidRDefault="00061C51" w:rsidP="000E1913">
            <w:pPr>
              <w:rPr>
                <w:rFonts w:ascii="Century Gothic" w:hAnsi="Century Gothic"/>
                <w:bCs/>
                <w:color w:val="000000" w:themeColor="text1"/>
              </w:rPr>
            </w:pPr>
          </w:p>
          <w:p w14:paraId="05D38ECF" w14:textId="77777777" w:rsidR="00061C51" w:rsidRDefault="00061C51" w:rsidP="000E1913">
            <w:pPr>
              <w:rPr>
                <w:rFonts w:ascii="Century Gothic" w:hAnsi="Century Gothic"/>
                <w:bCs/>
                <w:color w:val="000000" w:themeColor="text1"/>
              </w:rPr>
            </w:pPr>
          </w:p>
          <w:p w14:paraId="2BF89824" w14:textId="77777777" w:rsidR="00061C51" w:rsidRDefault="00061C51" w:rsidP="000E1913">
            <w:pPr>
              <w:rPr>
                <w:rFonts w:ascii="Century Gothic" w:hAnsi="Century Gothic"/>
                <w:bCs/>
                <w:color w:val="000000" w:themeColor="text1"/>
              </w:rPr>
            </w:pPr>
          </w:p>
          <w:p w14:paraId="1C66274E" w14:textId="77777777" w:rsidR="00061C51" w:rsidRDefault="00061C51" w:rsidP="000E1913">
            <w:pPr>
              <w:rPr>
                <w:rFonts w:ascii="Century Gothic" w:hAnsi="Century Gothic"/>
                <w:bCs/>
                <w:color w:val="000000" w:themeColor="text1"/>
              </w:rPr>
            </w:pPr>
          </w:p>
          <w:p w14:paraId="62E485C8" w14:textId="77777777" w:rsidR="00061C51" w:rsidRDefault="00061C51" w:rsidP="000E1913">
            <w:pPr>
              <w:rPr>
                <w:rFonts w:ascii="Century Gothic" w:hAnsi="Century Gothic"/>
                <w:bCs/>
                <w:color w:val="000000" w:themeColor="text1"/>
              </w:rPr>
            </w:pPr>
          </w:p>
          <w:p w14:paraId="70291ABF" w14:textId="77777777" w:rsidR="00061C51" w:rsidRDefault="00061C51" w:rsidP="000E1913">
            <w:pPr>
              <w:rPr>
                <w:rFonts w:ascii="Century Gothic" w:hAnsi="Century Gothic"/>
                <w:bCs/>
                <w:color w:val="000000" w:themeColor="text1"/>
              </w:rPr>
            </w:pPr>
          </w:p>
          <w:p w14:paraId="75D219E9" w14:textId="77777777" w:rsidR="00061C51" w:rsidRDefault="00061C51" w:rsidP="000E1913">
            <w:pPr>
              <w:rPr>
                <w:rFonts w:ascii="Century Gothic" w:hAnsi="Century Gothic"/>
                <w:bCs/>
                <w:color w:val="000000" w:themeColor="text1"/>
              </w:rPr>
            </w:pPr>
          </w:p>
          <w:p w14:paraId="5A8B9E4E" w14:textId="77777777" w:rsidR="00061C51" w:rsidRDefault="00061C51" w:rsidP="000E1913">
            <w:pPr>
              <w:rPr>
                <w:rFonts w:ascii="Century Gothic" w:hAnsi="Century Gothic"/>
                <w:bCs/>
                <w:color w:val="000000" w:themeColor="text1"/>
              </w:rPr>
            </w:pPr>
          </w:p>
          <w:p w14:paraId="28A43325" w14:textId="77777777" w:rsidR="00061C51" w:rsidRDefault="00061C51" w:rsidP="000E1913">
            <w:pPr>
              <w:rPr>
                <w:rFonts w:ascii="Century Gothic" w:hAnsi="Century Gothic"/>
                <w:bCs/>
                <w:color w:val="000000" w:themeColor="text1"/>
              </w:rPr>
            </w:pPr>
          </w:p>
          <w:p w14:paraId="4CAFF19E" w14:textId="3E4AE144" w:rsidR="00061C51" w:rsidRDefault="00061C51" w:rsidP="000E1913">
            <w:pPr>
              <w:rPr>
                <w:rFonts w:ascii="Century Gothic" w:hAnsi="Century Gothic"/>
                <w:bCs/>
                <w:color w:val="000000" w:themeColor="text1"/>
              </w:rPr>
            </w:pPr>
          </w:p>
        </w:tc>
      </w:tr>
    </w:tbl>
    <w:p w14:paraId="7F590D20" w14:textId="581DB240" w:rsidR="00061C51" w:rsidRDefault="00061C51" w:rsidP="000E1913">
      <w:pPr>
        <w:rPr>
          <w:rFonts w:ascii="Century Gothic" w:hAnsi="Century Gothic"/>
          <w:bCs/>
          <w:color w:val="000000" w:themeColor="text1"/>
        </w:rPr>
      </w:pPr>
    </w:p>
    <w:p w14:paraId="392D489B" w14:textId="70B6BDB5" w:rsidR="0073095B" w:rsidRPr="0073095B" w:rsidRDefault="00061C51" w:rsidP="0073095B">
      <w:pPr>
        <w:pStyle w:val="Heading1"/>
        <w:numPr>
          <w:ilvl w:val="0"/>
          <w:numId w:val="0"/>
        </w:numPr>
        <w:spacing w:after="207"/>
        <w:ind w:left="11" w:right="218" w:hanging="10"/>
        <w:rPr>
          <w:rFonts w:ascii="Century Gothic" w:hAnsi="Century Gothic"/>
          <w:bCs/>
          <w:color w:val="000000" w:themeColor="text1"/>
        </w:rPr>
      </w:pPr>
      <w:r>
        <w:rPr>
          <w:rFonts w:ascii="Century Gothic" w:hAnsi="Century Gothic"/>
          <w:bCs/>
          <w:color w:val="000000" w:themeColor="text1"/>
        </w:rPr>
        <w:br w:type="page"/>
      </w:r>
      <w:r w:rsidR="0073095B">
        <w:rPr>
          <w:rFonts w:ascii="Century Gothic" w:hAnsi="Century Gothic"/>
          <w:bCs/>
          <w:color w:val="000000" w:themeColor="text1"/>
        </w:rPr>
        <w:lastRenderedPageBreak/>
        <w:t xml:space="preserve">PAST PAPER QUESTION: </w:t>
      </w:r>
      <w:r w:rsidR="0073095B" w:rsidRPr="0073095B">
        <w:rPr>
          <w:rFonts w:ascii="Century Gothic" w:hAnsi="Century Gothic"/>
        </w:rPr>
        <w:t xml:space="preserve">All change at </w:t>
      </w:r>
      <w:proofErr w:type="gramStart"/>
      <w:r w:rsidR="0073095B" w:rsidRPr="0073095B">
        <w:rPr>
          <w:rFonts w:ascii="Century Gothic" w:hAnsi="Century Gothic"/>
        </w:rPr>
        <w:t>Cross Roads</w:t>
      </w:r>
      <w:proofErr w:type="gramEnd"/>
      <w:r w:rsidR="0073095B" w:rsidRPr="0073095B">
        <w:rPr>
          <w:rFonts w:ascii="Century Gothic" w:hAnsi="Century Gothic"/>
        </w:rPr>
        <w:t xml:space="preserve"> Transport Ltd</w:t>
      </w:r>
    </w:p>
    <w:p w14:paraId="19473A47" w14:textId="77777777" w:rsidR="0073095B" w:rsidRPr="0073095B" w:rsidRDefault="0073095B" w:rsidP="0073095B">
      <w:pPr>
        <w:ind w:left="452" w:right="191" w:hanging="440"/>
        <w:rPr>
          <w:rFonts w:ascii="Century Gothic" w:hAnsi="Century Gothic"/>
        </w:rPr>
      </w:pPr>
      <w:r w:rsidRPr="0073095B">
        <w:rPr>
          <w:rFonts w:ascii="Century Gothic" w:hAnsi="Century Gothic"/>
        </w:rPr>
        <w:t xml:space="preserve"> </w:t>
      </w:r>
      <w:proofErr w:type="gramStart"/>
      <w:r w:rsidRPr="0073095B">
        <w:rPr>
          <w:rFonts w:ascii="Century Gothic" w:hAnsi="Century Gothic"/>
        </w:rPr>
        <w:t>Cross Roads</w:t>
      </w:r>
      <w:proofErr w:type="gramEnd"/>
      <w:r w:rsidRPr="0073095B">
        <w:rPr>
          <w:rFonts w:ascii="Century Gothic" w:hAnsi="Century Gothic"/>
        </w:rPr>
        <w:t xml:space="preserve"> Transport Ltd is a family business employing 320 staff. It was set up in 1960 and had recently been taken over by Carlton Plc. Carlton Plc is a rapidly growing clothing manufacturer. It is seeking to set up its own distribution operation as the cost of using contractors is constantly rising. </w:t>
      </w:r>
    </w:p>
    <w:p w14:paraId="5C9372B5" w14:textId="77777777" w:rsidR="0073095B" w:rsidRPr="0073095B" w:rsidRDefault="0073095B" w:rsidP="0073095B">
      <w:pPr>
        <w:ind w:left="452" w:right="191" w:hanging="440"/>
        <w:rPr>
          <w:rFonts w:ascii="Century Gothic" w:hAnsi="Century Gothic"/>
        </w:rPr>
      </w:pPr>
      <w:r w:rsidRPr="0073095B">
        <w:rPr>
          <w:rFonts w:ascii="Century Gothic" w:hAnsi="Century Gothic"/>
        </w:rPr>
        <w:t xml:space="preserve"> Carlton Plc put three of its best senior managers to supervise the takeover of </w:t>
      </w:r>
      <w:proofErr w:type="gramStart"/>
      <w:r w:rsidRPr="0073095B">
        <w:rPr>
          <w:rFonts w:ascii="Century Gothic" w:hAnsi="Century Gothic"/>
        </w:rPr>
        <w:t>Cross Roads</w:t>
      </w:r>
      <w:proofErr w:type="gramEnd"/>
      <w:r w:rsidRPr="0073095B">
        <w:rPr>
          <w:rFonts w:ascii="Century Gothic" w:hAnsi="Century Gothic"/>
        </w:rPr>
        <w:t xml:space="preserve"> Transport Ltd. </w:t>
      </w:r>
    </w:p>
    <w:p w14:paraId="1FA47D72" w14:textId="77777777" w:rsidR="0073095B" w:rsidRPr="0073095B" w:rsidRDefault="0073095B" w:rsidP="0073095B">
      <w:pPr>
        <w:tabs>
          <w:tab w:val="center" w:pos="4759"/>
        </w:tabs>
        <w:spacing w:after="0"/>
        <w:rPr>
          <w:rFonts w:ascii="Century Gothic" w:hAnsi="Century Gothic"/>
        </w:rPr>
      </w:pPr>
      <w:r w:rsidRPr="0073095B">
        <w:rPr>
          <w:rFonts w:ascii="Century Gothic" w:hAnsi="Century Gothic"/>
        </w:rPr>
        <w:t xml:space="preserve"> </w:t>
      </w:r>
      <w:r w:rsidRPr="0073095B">
        <w:rPr>
          <w:rFonts w:ascii="Century Gothic" w:hAnsi="Century Gothic"/>
        </w:rPr>
        <w:tab/>
        <w:t>Responsibilities for the three senior managers had been divided into three specific areas:</w:t>
      </w:r>
    </w:p>
    <w:p w14:paraId="046D4347" w14:textId="77777777" w:rsidR="0073095B" w:rsidRPr="0073095B" w:rsidRDefault="0073095B" w:rsidP="0073095B">
      <w:pPr>
        <w:numPr>
          <w:ilvl w:val="0"/>
          <w:numId w:val="2"/>
        </w:numPr>
        <w:spacing w:after="0" w:line="265" w:lineRule="auto"/>
        <w:ind w:right="191" w:hanging="357"/>
        <w:jc w:val="both"/>
        <w:rPr>
          <w:rFonts w:ascii="Century Gothic" w:hAnsi="Century Gothic"/>
        </w:rPr>
      </w:pPr>
      <w:r w:rsidRPr="0073095B">
        <w:rPr>
          <w:rFonts w:ascii="Century Gothic" w:hAnsi="Century Gothic"/>
        </w:rPr>
        <w:t>Finance – Joshua Ball</w:t>
      </w:r>
    </w:p>
    <w:p w14:paraId="6EBAAB7E" w14:textId="77777777" w:rsidR="0073095B" w:rsidRPr="0073095B" w:rsidRDefault="0073095B" w:rsidP="0073095B">
      <w:pPr>
        <w:numPr>
          <w:ilvl w:val="0"/>
          <w:numId w:val="2"/>
        </w:numPr>
        <w:spacing w:after="0" w:line="265" w:lineRule="auto"/>
        <w:ind w:right="191" w:hanging="357"/>
        <w:jc w:val="both"/>
        <w:rPr>
          <w:rFonts w:ascii="Century Gothic" w:hAnsi="Century Gothic"/>
        </w:rPr>
      </w:pPr>
      <w:r w:rsidRPr="0073095B">
        <w:rPr>
          <w:rFonts w:ascii="Century Gothic" w:hAnsi="Century Gothic"/>
        </w:rPr>
        <w:t>Operations – Graham Hepworth</w:t>
      </w:r>
    </w:p>
    <w:p w14:paraId="0A520387" w14:textId="77777777" w:rsidR="0073095B" w:rsidRPr="0073095B" w:rsidRDefault="0073095B" w:rsidP="0073095B">
      <w:pPr>
        <w:numPr>
          <w:ilvl w:val="0"/>
          <w:numId w:val="2"/>
        </w:numPr>
        <w:spacing w:after="203" w:line="265" w:lineRule="auto"/>
        <w:ind w:right="191" w:hanging="357"/>
        <w:jc w:val="both"/>
        <w:rPr>
          <w:rFonts w:ascii="Century Gothic" w:hAnsi="Century Gothic"/>
        </w:rPr>
      </w:pPr>
      <w:r w:rsidRPr="0073095B">
        <w:rPr>
          <w:rFonts w:ascii="Century Gothic" w:hAnsi="Century Gothic"/>
        </w:rPr>
        <w:t>Human Resources – Shirley Jones</w:t>
      </w:r>
    </w:p>
    <w:p w14:paraId="075E042C" w14:textId="77777777" w:rsidR="0073095B" w:rsidRPr="0073095B" w:rsidRDefault="0073095B" w:rsidP="0073095B">
      <w:pPr>
        <w:ind w:left="452" w:right="191" w:hanging="440"/>
        <w:rPr>
          <w:rFonts w:ascii="Century Gothic" w:hAnsi="Century Gothic"/>
        </w:rPr>
      </w:pPr>
      <w:r w:rsidRPr="0073095B">
        <w:rPr>
          <w:rFonts w:ascii="Century Gothic" w:eastAsia="Arial" w:hAnsi="Century Gothic" w:cs="Arial"/>
          <w:b/>
        </w:rPr>
        <w:t xml:space="preserve"> </w:t>
      </w:r>
      <w:r w:rsidRPr="0073095B">
        <w:rPr>
          <w:rFonts w:ascii="Century Gothic" w:eastAsia="Arial" w:hAnsi="Century Gothic" w:cs="Arial"/>
          <w:b/>
        </w:rPr>
        <w:tab/>
      </w:r>
      <w:r w:rsidRPr="0073095B">
        <w:rPr>
          <w:rFonts w:ascii="Century Gothic" w:hAnsi="Century Gothic"/>
        </w:rPr>
        <w:t>At the end of the first month the three held a meeting to discuss their findings. They prepared a report for the directors of Carlton Plc.</w:t>
      </w:r>
    </w:p>
    <w:p w14:paraId="3CD2D351" w14:textId="77777777" w:rsidR="0073095B" w:rsidRPr="0073095B" w:rsidRDefault="0073095B" w:rsidP="0073095B">
      <w:pPr>
        <w:tabs>
          <w:tab w:val="center" w:pos="798"/>
        </w:tabs>
        <w:spacing w:after="0"/>
        <w:rPr>
          <w:rFonts w:ascii="Century Gothic" w:hAnsi="Century Gothic"/>
        </w:rPr>
      </w:pPr>
      <w:r w:rsidRPr="0073095B">
        <w:rPr>
          <w:rFonts w:ascii="Century Gothic" w:eastAsia="Arial" w:hAnsi="Century Gothic" w:cs="Arial"/>
          <w:i/>
        </w:rPr>
        <w:t xml:space="preserve"> </w:t>
      </w:r>
      <w:r w:rsidRPr="0073095B">
        <w:rPr>
          <w:rFonts w:ascii="Century Gothic" w:eastAsia="Arial" w:hAnsi="Century Gothic" w:cs="Arial"/>
          <w:i/>
        </w:rPr>
        <w:tab/>
        <w:t>Table 1</w:t>
      </w:r>
    </w:p>
    <w:tbl>
      <w:tblPr>
        <w:tblStyle w:val="TableGrid0"/>
        <w:tblW w:w="8930" w:type="dxa"/>
        <w:tblInd w:w="375" w:type="dxa"/>
        <w:tblCellMar>
          <w:top w:w="107" w:type="dxa"/>
          <w:left w:w="110" w:type="dxa"/>
          <w:bottom w:w="0" w:type="dxa"/>
          <w:right w:w="49" w:type="dxa"/>
        </w:tblCellMar>
        <w:tblLook w:val="04A0" w:firstRow="1" w:lastRow="0" w:firstColumn="1" w:lastColumn="0" w:noHBand="0" w:noVBand="1"/>
      </w:tblPr>
      <w:tblGrid>
        <w:gridCol w:w="2232"/>
        <w:gridCol w:w="2233"/>
        <w:gridCol w:w="2233"/>
        <w:gridCol w:w="2232"/>
      </w:tblGrid>
      <w:tr w:rsidR="0073095B" w:rsidRPr="0073095B" w14:paraId="57B0D32E" w14:textId="77777777" w:rsidTr="002544A2">
        <w:trPr>
          <w:trHeight w:val="614"/>
        </w:trPr>
        <w:tc>
          <w:tcPr>
            <w:tcW w:w="2232" w:type="dxa"/>
            <w:tcBorders>
              <w:top w:val="single" w:sz="4" w:space="0" w:color="181717"/>
              <w:left w:val="single" w:sz="4" w:space="0" w:color="181717"/>
              <w:bottom w:val="single" w:sz="4" w:space="0" w:color="181717"/>
              <w:right w:val="single" w:sz="4" w:space="0" w:color="181717"/>
            </w:tcBorders>
          </w:tcPr>
          <w:p w14:paraId="7F01A144" w14:textId="77777777" w:rsidR="0073095B" w:rsidRPr="0073095B" w:rsidRDefault="0073095B" w:rsidP="002544A2">
            <w:pPr>
              <w:spacing w:after="160" w:line="259" w:lineRule="auto"/>
              <w:rPr>
                <w:rFonts w:ascii="Century Gothic" w:hAnsi="Century Gothic"/>
              </w:rPr>
            </w:pPr>
          </w:p>
        </w:tc>
        <w:tc>
          <w:tcPr>
            <w:tcW w:w="2233" w:type="dxa"/>
            <w:tcBorders>
              <w:top w:val="single" w:sz="4" w:space="0" w:color="181717"/>
              <w:left w:val="single" w:sz="4" w:space="0" w:color="181717"/>
              <w:bottom w:val="single" w:sz="4" w:space="0" w:color="181717"/>
              <w:right w:val="single" w:sz="4" w:space="0" w:color="181717"/>
            </w:tcBorders>
          </w:tcPr>
          <w:p w14:paraId="7C949B8B" w14:textId="77777777" w:rsidR="0073095B" w:rsidRPr="0073095B" w:rsidRDefault="0073095B" w:rsidP="002544A2">
            <w:pPr>
              <w:spacing w:line="259" w:lineRule="auto"/>
              <w:jc w:val="center"/>
              <w:rPr>
                <w:rFonts w:ascii="Century Gothic" w:hAnsi="Century Gothic"/>
              </w:rPr>
            </w:pPr>
            <w:r w:rsidRPr="0073095B">
              <w:rPr>
                <w:rFonts w:ascii="Century Gothic" w:hAnsi="Century Gothic"/>
              </w:rPr>
              <w:t>Number of deliveries per month</w:t>
            </w:r>
          </w:p>
        </w:tc>
        <w:tc>
          <w:tcPr>
            <w:tcW w:w="2233" w:type="dxa"/>
            <w:tcBorders>
              <w:top w:val="single" w:sz="4" w:space="0" w:color="181717"/>
              <w:left w:val="single" w:sz="4" w:space="0" w:color="181717"/>
              <w:bottom w:val="single" w:sz="4" w:space="0" w:color="181717"/>
              <w:right w:val="single" w:sz="4" w:space="0" w:color="181717"/>
            </w:tcBorders>
          </w:tcPr>
          <w:p w14:paraId="6C202EC9" w14:textId="77777777" w:rsidR="0073095B" w:rsidRPr="0073095B" w:rsidRDefault="0073095B" w:rsidP="002544A2">
            <w:pPr>
              <w:spacing w:line="259" w:lineRule="auto"/>
              <w:jc w:val="center"/>
              <w:rPr>
                <w:rFonts w:ascii="Century Gothic" w:hAnsi="Century Gothic"/>
              </w:rPr>
            </w:pPr>
            <w:r w:rsidRPr="0073095B">
              <w:rPr>
                <w:rFonts w:ascii="Century Gothic" w:hAnsi="Century Gothic"/>
              </w:rPr>
              <w:t>Number of drivers employed per month</w:t>
            </w:r>
          </w:p>
        </w:tc>
        <w:tc>
          <w:tcPr>
            <w:tcW w:w="2232" w:type="dxa"/>
            <w:tcBorders>
              <w:top w:val="single" w:sz="4" w:space="0" w:color="181717"/>
              <w:left w:val="single" w:sz="4" w:space="0" w:color="181717"/>
              <w:bottom w:val="single" w:sz="4" w:space="0" w:color="181717"/>
              <w:right w:val="single" w:sz="4" w:space="0" w:color="181717"/>
            </w:tcBorders>
          </w:tcPr>
          <w:p w14:paraId="29AFC8A3" w14:textId="77777777" w:rsidR="0073095B" w:rsidRPr="0073095B" w:rsidRDefault="0073095B" w:rsidP="002544A2">
            <w:pPr>
              <w:spacing w:line="259" w:lineRule="auto"/>
              <w:jc w:val="center"/>
              <w:rPr>
                <w:rFonts w:ascii="Century Gothic" w:hAnsi="Century Gothic"/>
              </w:rPr>
            </w:pPr>
            <w:r w:rsidRPr="0073095B">
              <w:rPr>
                <w:rFonts w:ascii="Century Gothic" w:hAnsi="Century Gothic"/>
              </w:rPr>
              <w:t>Productivity per driver (deliveries)</w:t>
            </w:r>
          </w:p>
        </w:tc>
      </w:tr>
      <w:tr w:rsidR="0073095B" w:rsidRPr="0073095B" w14:paraId="50A253C5" w14:textId="77777777" w:rsidTr="002544A2">
        <w:trPr>
          <w:trHeight w:val="408"/>
        </w:trPr>
        <w:tc>
          <w:tcPr>
            <w:tcW w:w="2232" w:type="dxa"/>
            <w:tcBorders>
              <w:top w:val="single" w:sz="4" w:space="0" w:color="181717"/>
              <w:left w:val="single" w:sz="4" w:space="0" w:color="181717"/>
              <w:bottom w:val="single" w:sz="4" w:space="0" w:color="181717"/>
              <w:right w:val="single" w:sz="4" w:space="0" w:color="181717"/>
            </w:tcBorders>
          </w:tcPr>
          <w:p w14:paraId="35A26DDE"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January 2016</w:t>
            </w:r>
          </w:p>
        </w:tc>
        <w:tc>
          <w:tcPr>
            <w:tcW w:w="2233" w:type="dxa"/>
            <w:tcBorders>
              <w:top w:val="single" w:sz="4" w:space="0" w:color="181717"/>
              <w:left w:val="single" w:sz="4" w:space="0" w:color="181717"/>
              <w:bottom w:val="single" w:sz="4" w:space="0" w:color="181717"/>
              <w:right w:val="single" w:sz="4" w:space="0" w:color="181717"/>
            </w:tcBorders>
          </w:tcPr>
          <w:p w14:paraId="335DB58A"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24 500</w:t>
            </w:r>
          </w:p>
        </w:tc>
        <w:tc>
          <w:tcPr>
            <w:tcW w:w="2233" w:type="dxa"/>
            <w:tcBorders>
              <w:top w:val="single" w:sz="4" w:space="0" w:color="181717"/>
              <w:left w:val="single" w:sz="4" w:space="0" w:color="181717"/>
              <w:bottom w:val="single" w:sz="4" w:space="0" w:color="181717"/>
              <w:right w:val="single" w:sz="4" w:space="0" w:color="181717"/>
            </w:tcBorders>
          </w:tcPr>
          <w:p w14:paraId="2D0A4B72"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98</w:t>
            </w:r>
          </w:p>
        </w:tc>
        <w:tc>
          <w:tcPr>
            <w:tcW w:w="2232" w:type="dxa"/>
            <w:tcBorders>
              <w:top w:val="single" w:sz="4" w:space="0" w:color="181717"/>
              <w:left w:val="single" w:sz="4" w:space="0" w:color="181717"/>
              <w:bottom w:val="single" w:sz="4" w:space="0" w:color="181717"/>
              <w:right w:val="single" w:sz="4" w:space="0" w:color="181717"/>
            </w:tcBorders>
          </w:tcPr>
          <w:p w14:paraId="7EFD25DC"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250</w:t>
            </w:r>
          </w:p>
        </w:tc>
      </w:tr>
      <w:tr w:rsidR="0073095B" w:rsidRPr="0073095B" w14:paraId="2CA0CDD1" w14:textId="77777777" w:rsidTr="002544A2">
        <w:trPr>
          <w:trHeight w:val="408"/>
        </w:trPr>
        <w:tc>
          <w:tcPr>
            <w:tcW w:w="2232" w:type="dxa"/>
            <w:tcBorders>
              <w:top w:val="single" w:sz="4" w:space="0" w:color="181717"/>
              <w:left w:val="single" w:sz="4" w:space="0" w:color="181717"/>
              <w:bottom w:val="single" w:sz="4" w:space="0" w:color="181717"/>
              <w:right w:val="single" w:sz="4" w:space="0" w:color="181717"/>
            </w:tcBorders>
          </w:tcPr>
          <w:p w14:paraId="7E74874D"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June 2016</w:t>
            </w:r>
          </w:p>
        </w:tc>
        <w:tc>
          <w:tcPr>
            <w:tcW w:w="2233" w:type="dxa"/>
            <w:tcBorders>
              <w:top w:val="single" w:sz="4" w:space="0" w:color="181717"/>
              <w:left w:val="single" w:sz="4" w:space="0" w:color="181717"/>
              <w:bottom w:val="single" w:sz="4" w:space="0" w:color="181717"/>
              <w:right w:val="single" w:sz="4" w:space="0" w:color="181717"/>
            </w:tcBorders>
          </w:tcPr>
          <w:p w14:paraId="577793E6"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24 072</w:t>
            </w:r>
          </w:p>
        </w:tc>
        <w:tc>
          <w:tcPr>
            <w:tcW w:w="2233" w:type="dxa"/>
            <w:tcBorders>
              <w:top w:val="single" w:sz="4" w:space="0" w:color="181717"/>
              <w:left w:val="single" w:sz="4" w:space="0" w:color="181717"/>
              <w:bottom w:val="single" w:sz="4" w:space="0" w:color="181717"/>
              <w:right w:val="single" w:sz="4" w:space="0" w:color="181717"/>
            </w:tcBorders>
          </w:tcPr>
          <w:p w14:paraId="2171D35F"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102</w:t>
            </w:r>
          </w:p>
        </w:tc>
        <w:tc>
          <w:tcPr>
            <w:tcW w:w="2232" w:type="dxa"/>
            <w:tcBorders>
              <w:top w:val="single" w:sz="4" w:space="0" w:color="181717"/>
              <w:left w:val="single" w:sz="4" w:space="0" w:color="181717"/>
              <w:bottom w:val="single" w:sz="4" w:space="0" w:color="181717"/>
              <w:right w:val="single" w:sz="4" w:space="0" w:color="181717"/>
            </w:tcBorders>
          </w:tcPr>
          <w:p w14:paraId="26C69DCF" w14:textId="77777777" w:rsidR="0073095B" w:rsidRPr="0073095B" w:rsidRDefault="0073095B" w:rsidP="002544A2">
            <w:pPr>
              <w:spacing w:line="259" w:lineRule="auto"/>
              <w:ind w:right="61"/>
              <w:jc w:val="center"/>
              <w:rPr>
                <w:rFonts w:ascii="Century Gothic" w:hAnsi="Century Gothic"/>
              </w:rPr>
            </w:pPr>
            <w:r w:rsidRPr="0073095B">
              <w:rPr>
                <w:rFonts w:ascii="Century Gothic" w:hAnsi="Century Gothic"/>
              </w:rPr>
              <w:t>236</w:t>
            </w:r>
          </w:p>
        </w:tc>
      </w:tr>
    </w:tbl>
    <w:p w14:paraId="5856B4C4" w14:textId="77777777" w:rsidR="0073095B" w:rsidRDefault="0073095B" w:rsidP="0073095B">
      <w:pPr>
        <w:ind w:left="452" w:right="191" w:hanging="440"/>
        <w:rPr>
          <w:rFonts w:ascii="Century Gothic" w:hAnsi="Century Gothic"/>
        </w:rPr>
      </w:pPr>
      <w:r w:rsidRPr="0073095B">
        <w:rPr>
          <w:rFonts w:ascii="Century Gothic" w:hAnsi="Century Gothic"/>
        </w:rPr>
        <w:t xml:space="preserve"> </w:t>
      </w:r>
    </w:p>
    <w:p w14:paraId="30048692" w14:textId="0E6874D4" w:rsidR="0073095B" w:rsidRPr="0073095B" w:rsidRDefault="0073095B" w:rsidP="0073095B">
      <w:pPr>
        <w:ind w:left="452" w:right="191" w:hanging="440"/>
        <w:rPr>
          <w:rFonts w:ascii="Century Gothic" w:hAnsi="Century Gothic"/>
        </w:rPr>
      </w:pPr>
      <w:r w:rsidRPr="0073095B">
        <w:rPr>
          <w:rFonts w:ascii="Century Gothic" w:hAnsi="Century Gothic"/>
        </w:rPr>
        <w:t>Graham opened the discussion: ‘Figures I have been examining indicate that there is an issue with the productivity of the delivery drivers over the last six months. There are too many errors made in relation to delivery to clients and in vehicle maintenance. The drivers and fitters have been here for years and are very experienced. They are very worried about what changes we might introduce. It is rumoured that they are reluctantly looking for jobs elsewhere’.</w:t>
      </w:r>
    </w:p>
    <w:p w14:paraId="38AB58FE" w14:textId="77777777" w:rsidR="0073095B" w:rsidRPr="0073095B" w:rsidRDefault="0073095B" w:rsidP="0073095B">
      <w:pPr>
        <w:ind w:left="452" w:right="191" w:hanging="440"/>
        <w:rPr>
          <w:rFonts w:ascii="Century Gothic" w:hAnsi="Century Gothic"/>
        </w:rPr>
      </w:pPr>
      <w:r w:rsidRPr="0073095B">
        <w:rPr>
          <w:rFonts w:ascii="Century Gothic" w:hAnsi="Century Gothic"/>
        </w:rPr>
        <w:t xml:space="preserve"> Joshua also had concerns. ‘The finances are in a bit of a mess. We knew this prior to the takeover. What I didn’t anticipate is the degree of incompetence amongst the departmental heads: half of them had a 40% plus overspend on their departmental budgets last financial year. One </w:t>
      </w:r>
      <w:proofErr w:type="gramStart"/>
      <w:r w:rsidRPr="0073095B">
        <w:rPr>
          <w:rFonts w:ascii="Century Gothic" w:hAnsi="Century Gothic"/>
        </w:rPr>
        <w:t>actually underspent</w:t>
      </w:r>
      <w:proofErr w:type="gramEnd"/>
      <w:r w:rsidRPr="0073095B">
        <w:rPr>
          <w:rFonts w:ascii="Century Gothic" w:hAnsi="Century Gothic"/>
        </w:rPr>
        <w:t xml:space="preserve"> by 50%! I looked at their files and noticed that not one of them had received any financial awareness training since being appointed’.</w:t>
      </w:r>
    </w:p>
    <w:p w14:paraId="2081ECD4" w14:textId="77777777" w:rsidR="0073095B" w:rsidRPr="0073095B" w:rsidRDefault="0073095B" w:rsidP="0073095B">
      <w:pPr>
        <w:ind w:left="452" w:right="191" w:hanging="440"/>
        <w:rPr>
          <w:rFonts w:ascii="Century Gothic" w:hAnsi="Century Gothic"/>
        </w:rPr>
      </w:pPr>
      <w:r w:rsidRPr="0073095B">
        <w:rPr>
          <w:rFonts w:ascii="Century Gothic" w:hAnsi="Century Gothic"/>
        </w:rPr>
        <w:t xml:space="preserve"> ‘None of </w:t>
      </w:r>
      <w:proofErr w:type="gramStart"/>
      <w:r w:rsidRPr="0073095B">
        <w:rPr>
          <w:rFonts w:ascii="Century Gothic" w:hAnsi="Century Gothic"/>
        </w:rPr>
        <w:t>this surprises</w:t>
      </w:r>
      <w:proofErr w:type="gramEnd"/>
      <w:r w:rsidRPr="0073095B">
        <w:rPr>
          <w:rFonts w:ascii="Century Gothic" w:hAnsi="Century Gothic"/>
        </w:rPr>
        <w:t xml:space="preserve"> me’ Shirley responded. ‘Having spent some time with the previous directors I can honestly say that I have never met such an </w:t>
      </w:r>
      <w:r w:rsidRPr="0073095B">
        <w:rPr>
          <w:rFonts w:ascii="Century Gothic" w:eastAsia="Arial" w:hAnsi="Century Gothic" w:cs="Arial"/>
          <w:b/>
        </w:rPr>
        <w:t>autocratic</w:t>
      </w:r>
      <w:r w:rsidRPr="0073095B">
        <w:rPr>
          <w:rFonts w:ascii="Century Gothic" w:hAnsi="Century Gothic"/>
        </w:rPr>
        <w:t xml:space="preserve"> group of leaders in my life. Human resource management in this business seems to consist of ‘hiring and firing’ and not much else. The staff turnover figure for 2015-16 was 20% and absenteeism was not much better. I have interviewed all the departmental managers. It was extremely difficult to get them to </w:t>
      </w:r>
      <w:proofErr w:type="gramStart"/>
      <w:r w:rsidRPr="0073095B">
        <w:rPr>
          <w:rFonts w:ascii="Century Gothic" w:hAnsi="Century Gothic"/>
        </w:rPr>
        <w:t>open up</w:t>
      </w:r>
      <w:proofErr w:type="gramEnd"/>
      <w:r w:rsidRPr="0073095B">
        <w:rPr>
          <w:rFonts w:ascii="Century Gothic" w:hAnsi="Century Gothic"/>
        </w:rPr>
        <w:t xml:space="preserve"> and offer an opinion as to what the problems of the business might be. Potentially there are some good managers in this </w:t>
      </w:r>
      <w:proofErr w:type="gramStart"/>
      <w:r w:rsidRPr="0073095B">
        <w:rPr>
          <w:rFonts w:ascii="Century Gothic" w:hAnsi="Century Gothic"/>
        </w:rPr>
        <w:t>business</w:t>
      </w:r>
      <w:proofErr w:type="gramEnd"/>
      <w:r w:rsidRPr="0073095B">
        <w:rPr>
          <w:rFonts w:ascii="Century Gothic" w:hAnsi="Century Gothic"/>
        </w:rPr>
        <w:t xml:space="preserve"> but they </w:t>
      </w:r>
      <w:r w:rsidRPr="0073095B">
        <w:rPr>
          <w:rFonts w:ascii="Century Gothic" w:hAnsi="Century Gothic"/>
        </w:rPr>
        <w:lastRenderedPageBreak/>
        <w:t xml:space="preserve">have not been given the chance to develop either themselves or their departments. In fact, I would say that </w:t>
      </w:r>
      <w:proofErr w:type="gramStart"/>
      <w:r w:rsidRPr="0073095B">
        <w:rPr>
          <w:rFonts w:ascii="Century Gothic" w:hAnsi="Century Gothic"/>
        </w:rPr>
        <w:t>the majority of</w:t>
      </w:r>
      <w:proofErr w:type="gramEnd"/>
      <w:r w:rsidRPr="0073095B">
        <w:rPr>
          <w:rFonts w:ascii="Century Gothic" w:hAnsi="Century Gothic"/>
        </w:rPr>
        <w:t xml:space="preserve"> the people employed in this company are de-motivated. They do what they </w:t>
      </w:r>
      <w:proofErr w:type="gramStart"/>
      <w:r w:rsidRPr="0073095B">
        <w:rPr>
          <w:rFonts w:ascii="Century Gothic" w:hAnsi="Century Gothic"/>
        </w:rPr>
        <w:t>have to</w:t>
      </w:r>
      <w:proofErr w:type="gramEnd"/>
      <w:r w:rsidRPr="0073095B">
        <w:rPr>
          <w:rFonts w:ascii="Century Gothic" w:hAnsi="Century Gothic"/>
        </w:rPr>
        <w:t xml:space="preserve"> do and little more. They are an underutilised resource’.</w:t>
      </w:r>
    </w:p>
    <w:p w14:paraId="336751B7" w14:textId="1161B58C" w:rsidR="0073095B" w:rsidRDefault="0073095B" w:rsidP="0073095B">
      <w:pPr>
        <w:ind w:left="452" w:right="191" w:hanging="440"/>
        <w:rPr>
          <w:rFonts w:ascii="Century Gothic" w:hAnsi="Century Gothic"/>
        </w:rPr>
      </w:pPr>
      <w:r w:rsidRPr="0073095B">
        <w:rPr>
          <w:rFonts w:ascii="Century Gothic" w:hAnsi="Century Gothic"/>
        </w:rPr>
        <w:t xml:space="preserve"> Graham concluded: ‘It seems to me that we need to recommend setting up a programme of </w:t>
      </w:r>
      <w:r w:rsidRPr="0073095B">
        <w:rPr>
          <w:rFonts w:ascii="Century Gothic" w:eastAsia="Arial" w:hAnsi="Century Gothic" w:cs="Arial"/>
          <w:b/>
        </w:rPr>
        <w:t>total quality management</w:t>
      </w:r>
      <w:r w:rsidRPr="0073095B">
        <w:rPr>
          <w:rFonts w:ascii="Century Gothic" w:hAnsi="Century Gothic"/>
        </w:rPr>
        <w:t xml:space="preserve"> in line with the one we currently operate at Carlton. This will ensure that we have a new distribution operation that we can rely on to help our business move forward’.</w:t>
      </w:r>
    </w:p>
    <w:p w14:paraId="52ECB264" w14:textId="77777777" w:rsidR="0073095B" w:rsidRDefault="0073095B" w:rsidP="0073095B">
      <w:pPr>
        <w:ind w:left="452" w:right="191" w:hanging="440"/>
        <w:rPr>
          <w:rFonts w:ascii="Century Gothic" w:hAnsi="Century Gothic"/>
        </w:rPr>
      </w:pPr>
    </w:p>
    <w:p w14:paraId="37DE6499" w14:textId="423E1074" w:rsidR="0073095B" w:rsidRDefault="0073095B" w:rsidP="0073095B">
      <w:pPr>
        <w:ind w:left="452" w:right="191" w:hanging="440"/>
        <w:rPr>
          <w:rFonts w:ascii="Century Gothic" w:hAnsi="Century Gothic"/>
        </w:rPr>
      </w:pPr>
      <w:r>
        <w:rPr>
          <w:rFonts w:ascii="Century Gothic" w:hAnsi="Century Gothic"/>
        </w:rPr>
        <w:t xml:space="preserve">1. </w:t>
      </w:r>
      <w:r w:rsidRPr="0073095B">
        <w:rPr>
          <w:rFonts w:ascii="Century Gothic" w:hAnsi="Century Gothic"/>
        </w:rPr>
        <w:t xml:space="preserve">Explain what is meant by an </w:t>
      </w:r>
      <w:r w:rsidRPr="0073095B">
        <w:rPr>
          <w:rFonts w:ascii="Century Gothic" w:hAnsi="Century Gothic"/>
          <w:i/>
        </w:rPr>
        <w:t>autocratic</w:t>
      </w:r>
      <w:r w:rsidRPr="0073095B">
        <w:rPr>
          <w:rFonts w:ascii="Century Gothic" w:hAnsi="Century Gothic"/>
        </w:rPr>
        <w:t xml:space="preserve"> leadership style. Consider what impact such a management style might have had on the employees of </w:t>
      </w:r>
      <w:proofErr w:type="gramStart"/>
      <w:r w:rsidRPr="0073095B">
        <w:rPr>
          <w:rFonts w:ascii="Century Gothic" w:hAnsi="Century Gothic"/>
        </w:rPr>
        <w:t>Cross Roads</w:t>
      </w:r>
      <w:proofErr w:type="gramEnd"/>
      <w:r w:rsidRPr="0073095B">
        <w:rPr>
          <w:rFonts w:ascii="Century Gothic" w:hAnsi="Century Gothic"/>
        </w:rPr>
        <w:t xml:space="preserve"> Transport Ltd.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73095B">
        <w:rPr>
          <w:rFonts w:ascii="Century Gothic" w:hAnsi="Century Gothic"/>
        </w:rPr>
        <w:t>[8]</w:t>
      </w:r>
    </w:p>
    <w:tbl>
      <w:tblPr>
        <w:tblStyle w:val="TableGrid"/>
        <w:tblW w:w="0" w:type="auto"/>
        <w:tblInd w:w="452" w:type="dxa"/>
        <w:tblLook w:val="04A0" w:firstRow="1" w:lastRow="0" w:firstColumn="1" w:lastColumn="0" w:noHBand="0" w:noVBand="1"/>
      </w:tblPr>
      <w:tblGrid>
        <w:gridCol w:w="8564"/>
      </w:tblGrid>
      <w:tr w:rsidR="0073095B" w14:paraId="24926EDB" w14:textId="77777777" w:rsidTr="0073095B">
        <w:tc>
          <w:tcPr>
            <w:tcW w:w="9016" w:type="dxa"/>
          </w:tcPr>
          <w:p w14:paraId="2383576A" w14:textId="77777777" w:rsidR="0073095B" w:rsidRDefault="0073095B" w:rsidP="0073095B">
            <w:pPr>
              <w:ind w:right="191"/>
              <w:rPr>
                <w:rFonts w:ascii="Century Gothic" w:hAnsi="Century Gothic"/>
              </w:rPr>
            </w:pPr>
          </w:p>
          <w:p w14:paraId="76D050E9" w14:textId="77777777" w:rsidR="0073095B" w:rsidRDefault="0073095B" w:rsidP="0073095B">
            <w:pPr>
              <w:ind w:right="191"/>
              <w:rPr>
                <w:rFonts w:ascii="Century Gothic" w:hAnsi="Century Gothic"/>
              </w:rPr>
            </w:pPr>
          </w:p>
          <w:p w14:paraId="5DA54BE5" w14:textId="77777777" w:rsidR="0073095B" w:rsidRDefault="0073095B" w:rsidP="0073095B">
            <w:pPr>
              <w:ind w:right="191"/>
              <w:rPr>
                <w:rFonts w:ascii="Century Gothic" w:hAnsi="Century Gothic"/>
              </w:rPr>
            </w:pPr>
          </w:p>
          <w:p w14:paraId="00D619C7" w14:textId="77777777" w:rsidR="0073095B" w:rsidRDefault="0073095B" w:rsidP="0073095B">
            <w:pPr>
              <w:ind w:right="191"/>
              <w:rPr>
                <w:rFonts w:ascii="Century Gothic" w:hAnsi="Century Gothic"/>
              </w:rPr>
            </w:pPr>
          </w:p>
          <w:p w14:paraId="2AF191D5" w14:textId="77777777" w:rsidR="0073095B" w:rsidRDefault="0073095B" w:rsidP="0073095B">
            <w:pPr>
              <w:ind w:right="191"/>
              <w:rPr>
                <w:rFonts w:ascii="Century Gothic" w:hAnsi="Century Gothic"/>
              </w:rPr>
            </w:pPr>
          </w:p>
          <w:p w14:paraId="5D6A1A4C" w14:textId="77777777" w:rsidR="0073095B" w:rsidRDefault="0073095B" w:rsidP="0073095B">
            <w:pPr>
              <w:ind w:right="191"/>
              <w:rPr>
                <w:rFonts w:ascii="Century Gothic" w:hAnsi="Century Gothic"/>
              </w:rPr>
            </w:pPr>
          </w:p>
          <w:p w14:paraId="1FA44E8A" w14:textId="77777777" w:rsidR="0073095B" w:rsidRDefault="0073095B" w:rsidP="0073095B">
            <w:pPr>
              <w:ind w:right="191"/>
              <w:rPr>
                <w:rFonts w:ascii="Century Gothic" w:hAnsi="Century Gothic"/>
              </w:rPr>
            </w:pPr>
          </w:p>
          <w:p w14:paraId="4435D6D7" w14:textId="77777777" w:rsidR="0073095B" w:rsidRDefault="0073095B" w:rsidP="0073095B">
            <w:pPr>
              <w:ind w:right="191"/>
              <w:rPr>
                <w:rFonts w:ascii="Century Gothic" w:hAnsi="Century Gothic"/>
              </w:rPr>
            </w:pPr>
          </w:p>
          <w:p w14:paraId="240E34EE" w14:textId="77777777" w:rsidR="0073095B" w:rsidRDefault="0073095B" w:rsidP="0073095B">
            <w:pPr>
              <w:ind w:right="191"/>
              <w:rPr>
                <w:rFonts w:ascii="Century Gothic" w:hAnsi="Century Gothic"/>
              </w:rPr>
            </w:pPr>
          </w:p>
          <w:p w14:paraId="44E6FA26" w14:textId="77777777" w:rsidR="0073095B" w:rsidRDefault="0073095B" w:rsidP="0073095B">
            <w:pPr>
              <w:ind w:right="191"/>
              <w:rPr>
                <w:rFonts w:ascii="Century Gothic" w:hAnsi="Century Gothic"/>
              </w:rPr>
            </w:pPr>
          </w:p>
          <w:p w14:paraId="5598E9D2" w14:textId="77777777" w:rsidR="0073095B" w:rsidRDefault="0073095B" w:rsidP="0073095B">
            <w:pPr>
              <w:ind w:right="191"/>
              <w:rPr>
                <w:rFonts w:ascii="Century Gothic" w:hAnsi="Century Gothic"/>
              </w:rPr>
            </w:pPr>
          </w:p>
          <w:p w14:paraId="01EC5651" w14:textId="77777777" w:rsidR="0073095B" w:rsidRDefault="0073095B" w:rsidP="0073095B">
            <w:pPr>
              <w:ind w:right="191"/>
              <w:rPr>
                <w:rFonts w:ascii="Century Gothic" w:hAnsi="Century Gothic"/>
              </w:rPr>
            </w:pPr>
          </w:p>
          <w:p w14:paraId="47FE9683" w14:textId="77777777" w:rsidR="0073095B" w:rsidRDefault="0073095B" w:rsidP="0073095B">
            <w:pPr>
              <w:ind w:right="191"/>
              <w:rPr>
                <w:rFonts w:ascii="Century Gothic" w:hAnsi="Century Gothic"/>
              </w:rPr>
            </w:pPr>
          </w:p>
          <w:p w14:paraId="2B74FDAA" w14:textId="77777777" w:rsidR="0073095B" w:rsidRDefault="0073095B" w:rsidP="0073095B">
            <w:pPr>
              <w:ind w:right="191"/>
              <w:rPr>
                <w:rFonts w:ascii="Century Gothic" w:hAnsi="Century Gothic"/>
              </w:rPr>
            </w:pPr>
          </w:p>
          <w:p w14:paraId="65CC905E" w14:textId="77777777" w:rsidR="0073095B" w:rsidRDefault="0073095B" w:rsidP="0073095B">
            <w:pPr>
              <w:ind w:right="191"/>
              <w:rPr>
                <w:rFonts w:ascii="Century Gothic" w:hAnsi="Century Gothic"/>
              </w:rPr>
            </w:pPr>
          </w:p>
          <w:p w14:paraId="5C170865" w14:textId="77777777" w:rsidR="0073095B" w:rsidRDefault="0073095B" w:rsidP="0073095B">
            <w:pPr>
              <w:ind w:right="191"/>
              <w:rPr>
                <w:rFonts w:ascii="Century Gothic" w:hAnsi="Century Gothic"/>
              </w:rPr>
            </w:pPr>
          </w:p>
          <w:p w14:paraId="6294485F" w14:textId="77777777" w:rsidR="0073095B" w:rsidRDefault="0073095B" w:rsidP="0073095B">
            <w:pPr>
              <w:ind w:right="191"/>
              <w:rPr>
                <w:rFonts w:ascii="Century Gothic" w:hAnsi="Century Gothic"/>
              </w:rPr>
            </w:pPr>
          </w:p>
          <w:p w14:paraId="1125D03B" w14:textId="77777777" w:rsidR="0073095B" w:rsidRDefault="0073095B" w:rsidP="0073095B">
            <w:pPr>
              <w:ind w:right="191"/>
              <w:rPr>
                <w:rFonts w:ascii="Century Gothic" w:hAnsi="Century Gothic"/>
              </w:rPr>
            </w:pPr>
          </w:p>
          <w:p w14:paraId="38EF8997" w14:textId="77777777" w:rsidR="0073095B" w:rsidRDefault="0073095B" w:rsidP="0073095B">
            <w:pPr>
              <w:ind w:right="191"/>
              <w:rPr>
                <w:rFonts w:ascii="Century Gothic" w:hAnsi="Century Gothic"/>
              </w:rPr>
            </w:pPr>
          </w:p>
          <w:p w14:paraId="7B67837A" w14:textId="77777777" w:rsidR="0073095B" w:rsidRDefault="0073095B" w:rsidP="0073095B">
            <w:pPr>
              <w:ind w:right="191"/>
              <w:rPr>
                <w:rFonts w:ascii="Century Gothic" w:hAnsi="Century Gothic"/>
              </w:rPr>
            </w:pPr>
          </w:p>
          <w:p w14:paraId="236AD4A0" w14:textId="77777777" w:rsidR="0073095B" w:rsidRDefault="0073095B" w:rsidP="0073095B">
            <w:pPr>
              <w:ind w:right="191"/>
              <w:rPr>
                <w:rFonts w:ascii="Century Gothic" w:hAnsi="Century Gothic"/>
              </w:rPr>
            </w:pPr>
          </w:p>
          <w:p w14:paraId="04B811E0" w14:textId="4D2BC67F" w:rsidR="0073095B" w:rsidRDefault="0073095B" w:rsidP="0073095B">
            <w:pPr>
              <w:ind w:right="191"/>
              <w:rPr>
                <w:rFonts w:ascii="Century Gothic" w:hAnsi="Century Gothic"/>
              </w:rPr>
            </w:pPr>
          </w:p>
        </w:tc>
      </w:tr>
    </w:tbl>
    <w:p w14:paraId="6209FE91" w14:textId="77777777" w:rsidR="0073095B" w:rsidRPr="0073095B" w:rsidRDefault="0073095B" w:rsidP="0073095B">
      <w:pPr>
        <w:ind w:left="452" w:right="191" w:hanging="440"/>
        <w:rPr>
          <w:rFonts w:ascii="Century Gothic" w:hAnsi="Century Gothic"/>
        </w:rPr>
      </w:pPr>
    </w:p>
    <w:p w14:paraId="6C7E7660" w14:textId="48095B92" w:rsidR="0073095B" w:rsidRDefault="0073095B" w:rsidP="0073095B">
      <w:pPr>
        <w:ind w:left="452" w:right="191" w:hanging="440"/>
        <w:rPr>
          <w:rFonts w:ascii="Century Gothic" w:hAnsi="Century Gothic"/>
        </w:rPr>
      </w:pPr>
      <w:r>
        <w:rPr>
          <w:rFonts w:ascii="Century Gothic" w:hAnsi="Century Gothic"/>
        </w:rPr>
        <w:t>Revision practice:</w:t>
      </w:r>
    </w:p>
    <w:p w14:paraId="1B74B662" w14:textId="74C26240" w:rsidR="0073095B" w:rsidRDefault="0073095B" w:rsidP="0073095B">
      <w:pPr>
        <w:ind w:right="191"/>
        <w:rPr>
          <w:rFonts w:ascii="Century Gothic" w:hAnsi="Century Gothic"/>
        </w:rPr>
      </w:pPr>
      <w:r>
        <w:rPr>
          <w:rFonts w:ascii="Century Gothic" w:hAnsi="Century Gothic"/>
        </w:rPr>
        <w:t xml:space="preserve">2. </w:t>
      </w:r>
      <w:r w:rsidRPr="0073095B">
        <w:rPr>
          <w:rFonts w:ascii="Century Gothic" w:hAnsi="Century Gothic"/>
        </w:rPr>
        <w:t xml:space="preserve">Assume that the average number of staff employed by </w:t>
      </w:r>
      <w:proofErr w:type="gramStart"/>
      <w:r w:rsidRPr="0073095B">
        <w:rPr>
          <w:rFonts w:ascii="Century Gothic" w:hAnsi="Century Gothic"/>
        </w:rPr>
        <w:t>Cross Roads</w:t>
      </w:r>
      <w:proofErr w:type="gramEnd"/>
      <w:r w:rsidRPr="0073095B">
        <w:rPr>
          <w:rFonts w:ascii="Century Gothic" w:hAnsi="Century Gothic"/>
        </w:rPr>
        <w:t xml:space="preserve"> Transport Ltd in the period 2015-2016 was 320. Calculate the number of staff who left over that period.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73095B">
        <w:rPr>
          <w:rFonts w:ascii="Century Gothic" w:hAnsi="Century Gothic"/>
        </w:rPr>
        <w:t>[3]</w:t>
      </w:r>
    </w:p>
    <w:tbl>
      <w:tblPr>
        <w:tblStyle w:val="TableGrid"/>
        <w:tblW w:w="0" w:type="auto"/>
        <w:tblLook w:val="04A0" w:firstRow="1" w:lastRow="0" w:firstColumn="1" w:lastColumn="0" w:noHBand="0" w:noVBand="1"/>
      </w:tblPr>
      <w:tblGrid>
        <w:gridCol w:w="9016"/>
      </w:tblGrid>
      <w:tr w:rsidR="0073095B" w14:paraId="185F8806" w14:textId="77777777" w:rsidTr="0073095B">
        <w:tc>
          <w:tcPr>
            <w:tcW w:w="9016" w:type="dxa"/>
          </w:tcPr>
          <w:p w14:paraId="1719717D" w14:textId="77777777" w:rsidR="0073095B" w:rsidRDefault="0073095B" w:rsidP="0073095B">
            <w:pPr>
              <w:ind w:right="191"/>
              <w:rPr>
                <w:rFonts w:ascii="Century Gothic" w:hAnsi="Century Gothic"/>
              </w:rPr>
            </w:pPr>
          </w:p>
          <w:p w14:paraId="5D3743E6" w14:textId="77777777" w:rsidR="0073095B" w:rsidRDefault="0073095B" w:rsidP="0073095B">
            <w:pPr>
              <w:ind w:right="191"/>
              <w:rPr>
                <w:rFonts w:ascii="Century Gothic" w:hAnsi="Century Gothic"/>
              </w:rPr>
            </w:pPr>
          </w:p>
          <w:p w14:paraId="7D5D8324" w14:textId="77777777" w:rsidR="0073095B" w:rsidRDefault="0073095B" w:rsidP="0073095B">
            <w:pPr>
              <w:ind w:right="191"/>
              <w:rPr>
                <w:rFonts w:ascii="Century Gothic" w:hAnsi="Century Gothic"/>
              </w:rPr>
            </w:pPr>
          </w:p>
          <w:p w14:paraId="6123851C" w14:textId="77777777" w:rsidR="0073095B" w:rsidRDefault="0073095B" w:rsidP="0073095B">
            <w:pPr>
              <w:ind w:right="191"/>
              <w:rPr>
                <w:rFonts w:ascii="Century Gothic" w:hAnsi="Century Gothic"/>
              </w:rPr>
            </w:pPr>
          </w:p>
          <w:p w14:paraId="23B95786" w14:textId="077CFDDC" w:rsidR="0073095B" w:rsidRDefault="0073095B" w:rsidP="0073095B">
            <w:pPr>
              <w:ind w:right="191"/>
              <w:rPr>
                <w:rFonts w:ascii="Century Gothic" w:hAnsi="Century Gothic"/>
              </w:rPr>
            </w:pPr>
          </w:p>
        </w:tc>
      </w:tr>
    </w:tbl>
    <w:p w14:paraId="60402D8E" w14:textId="6257888C" w:rsidR="0073095B" w:rsidRDefault="0073095B" w:rsidP="0073095B">
      <w:pPr>
        <w:ind w:right="191"/>
        <w:rPr>
          <w:rFonts w:ascii="Century Gothic" w:hAnsi="Century Gothic"/>
        </w:rPr>
      </w:pPr>
    </w:p>
    <w:p w14:paraId="7BF7A593" w14:textId="7A74EC7C" w:rsidR="0073095B" w:rsidRDefault="0073095B" w:rsidP="0073095B">
      <w:pPr>
        <w:spacing w:after="0"/>
        <w:ind w:left="22" w:right="191"/>
        <w:rPr>
          <w:rFonts w:ascii="Century Gothic" w:hAnsi="Century Gothic"/>
        </w:rPr>
      </w:pPr>
      <w:r>
        <w:rPr>
          <w:rFonts w:ascii="Century Gothic" w:hAnsi="Century Gothic"/>
        </w:rPr>
        <w:lastRenderedPageBreak/>
        <w:t xml:space="preserve">3. </w:t>
      </w:r>
      <w:r w:rsidRPr="0073095B">
        <w:rPr>
          <w:rFonts w:ascii="Century Gothic" w:hAnsi="Century Gothic"/>
        </w:rPr>
        <w:t>Refer to Table 1. Comment on Graham Hepworth’s concern that productivity is an issue in relation to deliveries over the last six months.</w:t>
      </w:r>
      <w:r>
        <w:t xml:space="preserve"> </w:t>
      </w:r>
      <w:r>
        <w:tab/>
      </w:r>
      <w:r>
        <w:tab/>
      </w:r>
      <w:r>
        <w:tab/>
      </w:r>
      <w:r w:rsidRPr="0073095B">
        <w:rPr>
          <w:rFonts w:ascii="Century Gothic" w:hAnsi="Century Gothic"/>
        </w:rPr>
        <w:t>[3]</w:t>
      </w:r>
    </w:p>
    <w:p w14:paraId="72A14B41" w14:textId="77777777" w:rsidR="0073095B" w:rsidRDefault="0073095B" w:rsidP="0073095B">
      <w:pPr>
        <w:spacing w:after="0"/>
        <w:ind w:left="22" w:right="191"/>
        <w:rPr>
          <w:rFonts w:ascii="Century Gothic" w:hAnsi="Century Gothic"/>
        </w:rPr>
      </w:pPr>
    </w:p>
    <w:tbl>
      <w:tblPr>
        <w:tblStyle w:val="TableGrid"/>
        <w:tblW w:w="0" w:type="auto"/>
        <w:tblInd w:w="22" w:type="dxa"/>
        <w:tblLook w:val="04A0" w:firstRow="1" w:lastRow="0" w:firstColumn="1" w:lastColumn="0" w:noHBand="0" w:noVBand="1"/>
      </w:tblPr>
      <w:tblGrid>
        <w:gridCol w:w="8994"/>
      </w:tblGrid>
      <w:tr w:rsidR="0073095B" w14:paraId="0FD980AF" w14:textId="77777777" w:rsidTr="0073095B">
        <w:tc>
          <w:tcPr>
            <w:tcW w:w="9016" w:type="dxa"/>
          </w:tcPr>
          <w:p w14:paraId="46108D19" w14:textId="77777777" w:rsidR="0073095B" w:rsidRDefault="0073095B" w:rsidP="0073095B">
            <w:pPr>
              <w:ind w:right="191"/>
              <w:rPr>
                <w:rFonts w:ascii="Century Gothic" w:hAnsi="Century Gothic"/>
              </w:rPr>
            </w:pPr>
          </w:p>
          <w:p w14:paraId="5779FE67" w14:textId="77777777" w:rsidR="0073095B" w:rsidRDefault="0073095B" w:rsidP="0073095B">
            <w:pPr>
              <w:ind w:right="191"/>
              <w:rPr>
                <w:rFonts w:ascii="Century Gothic" w:hAnsi="Century Gothic"/>
              </w:rPr>
            </w:pPr>
          </w:p>
          <w:p w14:paraId="68E36440" w14:textId="77777777" w:rsidR="0073095B" w:rsidRDefault="0073095B" w:rsidP="0073095B">
            <w:pPr>
              <w:ind w:right="191"/>
              <w:rPr>
                <w:rFonts w:ascii="Century Gothic" w:hAnsi="Century Gothic"/>
              </w:rPr>
            </w:pPr>
          </w:p>
          <w:p w14:paraId="20493EC9" w14:textId="77777777" w:rsidR="0073095B" w:rsidRDefault="0073095B" w:rsidP="0073095B">
            <w:pPr>
              <w:ind w:right="191"/>
              <w:rPr>
                <w:rFonts w:ascii="Century Gothic" w:hAnsi="Century Gothic"/>
              </w:rPr>
            </w:pPr>
          </w:p>
          <w:p w14:paraId="0618AFAC" w14:textId="77777777" w:rsidR="0073095B" w:rsidRDefault="0073095B" w:rsidP="0073095B">
            <w:pPr>
              <w:ind w:right="191"/>
              <w:rPr>
                <w:rFonts w:ascii="Century Gothic" w:hAnsi="Century Gothic"/>
              </w:rPr>
            </w:pPr>
          </w:p>
          <w:p w14:paraId="583B60D1" w14:textId="77777777" w:rsidR="0073095B" w:rsidRDefault="0073095B" w:rsidP="0073095B">
            <w:pPr>
              <w:ind w:right="191"/>
              <w:rPr>
                <w:rFonts w:ascii="Century Gothic" w:hAnsi="Century Gothic"/>
              </w:rPr>
            </w:pPr>
          </w:p>
          <w:p w14:paraId="4507D086" w14:textId="77777777" w:rsidR="0073095B" w:rsidRDefault="0073095B" w:rsidP="0073095B">
            <w:pPr>
              <w:ind w:right="191"/>
              <w:rPr>
                <w:rFonts w:ascii="Century Gothic" w:hAnsi="Century Gothic"/>
              </w:rPr>
            </w:pPr>
          </w:p>
          <w:p w14:paraId="135A7224" w14:textId="78FE0B63" w:rsidR="0073095B" w:rsidRDefault="0073095B" w:rsidP="0073095B">
            <w:pPr>
              <w:ind w:right="191"/>
              <w:rPr>
                <w:rFonts w:ascii="Century Gothic" w:hAnsi="Century Gothic"/>
              </w:rPr>
            </w:pPr>
          </w:p>
        </w:tc>
      </w:tr>
    </w:tbl>
    <w:p w14:paraId="23A6591B" w14:textId="77777777" w:rsidR="0073095B" w:rsidRPr="0073095B" w:rsidRDefault="0073095B" w:rsidP="0073095B">
      <w:pPr>
        <w:spacing w:after="0"/>
        <w:ind w:left="22" w:right="191"/>
        <w:rPr>
          <w:rFonts w:ascii="Century Gothic" w:hAnsi="Century Gothic"/>
        </w:rPr>
      </w:pPr>
    </w:p>
    <w:p w14:paraId="531E3D12" w14:textId="57D76C63" w:rsidR="0073095B" w:rsidRDefault="0073095B" w:rsidP="0073095B">
      <w:pPr>
        <w:ind w:right="191"/>
        <w:rPr>
          <w:rFonts w:ascii="Century Gothic" w:hAnsi="Century Gothic"/>
        </w:rPr>
      </w:pPr>
    </w:p>
    <w:p w14:paraId="7E65E548" w14:textId="2619FAC3" w:rsidR="0073095B" w:rsidRDefault="0073095B" w:rsidP="0073095B">
      <w:pPr>
        <w:ind w:right="191"/>
        <w:rPr>
          <w:rFonts w:ascii="Century Gothic" w:hAnsi="Century Gothic"/>
        </w:rPr>
      </w:pPr>
    </w:p>
    <w:p w14:paraId="4DB5CB34" w14:textId="7D7F3297" w:rsidR="0073095B" w:rsidRPr="0073095B" w:rsidRDefault="0073095B" w:rsidP="0073095B">
      <w:pPr>
        <w:ind w:right="191"/>
        <w:rPr>
          <w:rFonts w:ascii="Century Gothic" w:hAnsi="Century Gothic"/>
        </w:rPr>
      </w:pPr>
      <w:r>
        <w:rPr>
          <w:noProof/>
        </w:rPr>
        <w:drawing>
          <wp:inline distT="0" distB="0" distL="0" distR="0" wp14:anchorId="13C4BC00" wp14:editId="6FDFC043">
            <wp:extent cx="4638675" cy="5150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1228" cy="5152863"/>
                    </a:xfrm>
                    <a:prstGeom prst="rect">
                      <a:avLst/>
                    </a:prstGeom>
                  </pic:spPr>
                </pic:pic>
              </a:graphicData>
            </a:graphic>
          </wp:inline>
        </w:drawing>
      </w:r>
    </w:p>
    <w:p w14:paraId="2A0AC5E9" w14:textId="77777777" w:rsidR="0073095B" w:rsidRPr="0073095B" w:rsidRDefault="0073095B" w:rsidP="0073095B">
      <w:pPr>
        <w:ind w:left="452" w:right="191" w:hanging="440"/>
        <w:rPr>
          <w:rFonts w:ascii="Century Gothic" w:hAnsi="Century Gothic"/>
        </w:rPr>
      </w:pPr>
    </w:p>
    <w:p w14:paraId="500482E0" w14:textId="1DB6A503" w:rsidR="00061C51" w:rsidRPr="0073095B" w:rsidRDefault="00061C51" w:rsidP="000E1913">
      <w:pPr>
        <w:rPr>
          <w:rFonts w:ascii="Century Gothic" w:hAnsi="Century Gothic"/>
          <w:bCs/>
          <w:color w:val="000000" w:themeColor="text1"/>
        </w:rPr>
      </w:pPr>
    </w:p>
    <w:sectPr w:rsidR="00061C51" w:rsidRPr="0073095B" w:rsidSect="000E1913">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394E6" w14:textId="77777777" w:rsidR="007346E7" w:rsidRDefault="007346E7" w:rsidP="00B55A33">
      <w:pPr>
        <w:spacing w:after="0" w:line="240" w:lineRule="auto"/>
      </w:pPr>
      <w:r>
        <w:separator/>
      </w:r>
    </w:p>
  </w:endnote>
  <w:endnote w:type="continuationSeparator" w:id="0">
    <w:p w14:paraId="2458CC42" w14:textId="77777777" w:rsidR="007346E7" w:rsidRDefault="007346E7" w:rsidP="00B5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382853"/>
      <w:docPartObj>
        <w:docPartGallery w:val="Page Numbers (Bottom of Page)"/>
        <w:docPartUnique/>
      </w:docPartObj>
    </w:sdtPr>
    <w:sdtEndPr>
      <w:rPr>
        <w:noProof/>
      </w:rPr>
    </w:sdtEndPr>
    <w:sdtContent>
      <w:p w14:paraId="6352B71E" w14:textId="1E69B398" w:rsidR="00B55A33" w:rsidRDefault="00B55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3E9707" w14:textId="77777777" w:rsidR="00B55A33" w:rsidRDefault="00B5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FA007" w14:textId="77777777" w:rsidR="007346E7" w:rsidRDefault="007346E7" w:rsidP="00B55A33">
      <w:pPr>
        <w:spacing w:after="0" w:line="240" w:lineRule="auto"/>
      </w:pPr>
      <w:r>
        <w:separator/>
      </w:r>
    </w:p>
  </w:footnote>
  <w:footnote w:type="continuationSeparator" w:id="0">
    <w:p w14:paraId="0C9E2AAD" w14:textId="77777777" w:rsidR="007346E7" w:rsidRDefault="007346E7" w:rsidP="00B55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403EF"/>
    <w:multiLevelType w:val="hybridMultilevel"/>
    <w:tmpl w:val="21B20DDA"/>
    <w:lvl w:ilvl="0" w:tplc="9F5890DA">
      <w:start w:val="1"/>
      <w:numFmt w:val="bullet"/>
      <w:lvlText w:val="•"/>
      <w:lvlJc w:val="left"/>
      <w:pPr>
        <w:ind w:left="369"/>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1" w:tplc="9D7AEBB8">
      <w:start w:val="1"/>
      <w:numFmt w:val="bullet"/>
      <w:lvlText w:val="o"/>
      <w:lvlJc w:val="left"/>
      <w:pPr>
        <w:ind w:left="178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2" w:tplc="9162D8BE">
      <w:start w:val="1"/>
      <w:numFmt w:val="bullet"/>
      <w:lvlText w:val="▪"/>
      <w:lvlJc w:val="left"/>
      <w:pPr>
        <w:ind w:left="250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3" w:tplc="A42C9BC2">
      <w:start w:val="1"/>
      <w:numFmt w:val="bullet"/>
      <w:lvlText w:val="•"/>
      <w:lvlJc w:val="left"/>
      <w:pPr>
        <w:ind w:left="322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4" w:tplc="F0905F30">
      <w:start w:val="1"/>
      <w:numFmt w:val="bullet"/>
      <w:lvlText w:val="o"/>
      <w:lvlJc w:val="left"/>
      <w:pPr>
        <w:ind w:left="394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5" w:tplc="2E606020">
      <w:start w:val="1"/>
      <w:numFmt w:val="bullet"/>
      <w:lvlText w:val="▪"/>
      <w:lvlJc w:val="left"/>
      <w:pPr>
        <w:ind w:left="466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6" w:tplc="145699EA">
      <w:start w:val="1"/>
      <w:numFmt w:val="bullet"/>
      <w:lvlText w:val="•"/>
      <w:lvlJc w:val="left"/>
      <w:pPr>
        <w:ind w:left="538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7" w:tplc="3C34EE50">
      <w:start w:val="1"/>
      <w:numFmt w:val="bullet"/>
      <w:lvlText w:val="o"/>
      <w:lvlJc w:val="left"/>
      <w:pPr>
        <w:ind w:left="610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lvl w:ilvl="8" w:tplc="38B00BE6">
      <w:start w:val="1"/>
      <w:numFmt w:val="bullet"/>
      <w:lvlText w:val="▪"/>
      <w:lvlJc w:val="left"/>
      <w:pPr>
        <w:ind w:left="6823"/>
      </w:pPr>
      <w:rPr>
        <w:rFonts w:ascii="Arial" w:eastAsia="Arial" w:hAnsi="Arial" w:cs="Arial"/>
        <w:b w:val="0"/>
        <w:i/>
        <w:iCs/>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5B48203E"/>
    <w:multiLevelType w:val="hybridMultilevel"/>
    <w:tmpl w:val="2A623C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490FDC"/>
    <w:multiLevelType w:val="hybridMultilevel"/>
    <w:tmpl w:val="37E01FE4"/>
    <w:lvl w:ilvl="0" w:tplc="D3168ED0">
      <w:start w:val="1"/>
      <w:numFmt w:val="decimal"/>
      <w:pStyle w:val="Heading1"/>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5E9AC386">
      <w:start w:val="1"/>
      <w:numFmt w:val="lowerLetter"/>
      <w:lvlText w:val="%2"/>
      <w:lvlJc w:val="left"/>
      <w:pPr>
        <w:ind w:left="108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2" w:tplc="667E63CC">
      <w:start w:val="1"/>
      <w:numFmt w:val="lowerRoman"/>
      <w:lvlText w:val="%3"/>
      <w:lvlJc w:val="left"/>
      <w:pPr>
        <w:ind w:left="180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3" w:tplc="F6223D52">
      <w:start w:val="1"/>
      <w:numFmt w:val="decimal"/>
      <w:lvlText w:val="%4"/>
      <w:lvlJc w:val="left"/>
      <w:pPr>
        <w:ind w:left="252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F436547E">
      <w:start w:val="1"/>
      <w:numFmt w:val="lowerLetter"/>
      <w:lvlText w:val="%5"/>
      <w:lvlJc w:val="left"/>
      <w:pPr>
        <w:ind w:left="324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5" w:tplc="EDF45D08">
      <w:start w:val="1"/>
      <w:numFmt w:val="lowerRoman"/>
      <w:lvlText w:val="%6"/>
      <w:lvlJc w:val="left"/>
      <w:pPr>
        <w:ind w:left="396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6" w:tplc="7DC45DFE">
      <w:start w:val="1"/>
      <w:numFmt w:val="decimal"/>
      <w:lvlText w:val="%7"/>
      <w:lvlJc w:val="left"/>
      <w:pPr>
        <w:ind w:left="468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347CCEC8">
      <w:start w:val="1"/>
      <w:numFmt w:val="lowerLetter"/>
      <w:lvlText w:val="%8"/>
      <w:lvlJc w:val="left"/>
      <w:pPr>
        <w:ind w:left="540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8" w:tplc="5EC87408">
      <w:start w:val="1"/>
      <w:numFmt w:val="lowerRoman"/>
      <w:lvlText w:val="%9"/>
      <w:lvlJc w:val="left"/>
      <w:pPr>
        <w:ind w:left="612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13"/>
    <w:rsid w:val="00061C51"/>
    <w:rsid w:val="000E1913"/>
    <w:rsid w:val="003B07D6"/>
    <w:rsid w:val="00570603"/>
    <w:rsid w:val="0073095B"/>
    <w:rsid w:val="007346E7"/>
    <w:rsid w:val="00A41C83"/>
    <w:rsid w:val="00B1495C"/>
    <w:rsid w:val="00B5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E6A4"/>
  <w15:chartTrackingRefBased/>
  <w15:docId w15:val="{E766487E-3B9A-4A1F-A522-10069E7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3095B"/>
    <w:pPr>
      <w:keepNext/>
      <w:keepLines/>
      <w:numPr>
        <w:numId w:val="3"/>
      </w:numPr>
      <w:spacing w:after="127"/>
      <w:ind w:left="11" w:hanging="10"/>
      <w:outlineLvl w:val="0"/>
    </w:pPr>
    <w:rPr>
      <w:rFonts w:ascii="Arial" w:eastAsia="Arial" w:hAnsi="Arial" w:cs="Arial"/>
      <w:b/>
      <w:color w:val="18171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A33"/>
  </w:style>
  <w:style w:type="paragraph" w:styleId="Footer">
    <w:name w:val="footer"/>
    <w:basedOn w:val="Normal"/>
    <w:link w:val="FooterChar"/>
    <w:uiPriority w:val="99"/>
    <w:unhideWhenUsed/>
    <w:rsid w:val="00B5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A33"/>
  </w:style>
  <w:style w:type="paragraph" w:styleId="NormalWeb">
    <w:name w:val="Normal (Web)"/>
    <w:basedOn w:val="Normal"/>
    <w:uiPriority w:val="99"/>
    <w:semiHidden/>
    <w:unhideWhenUsed/>
    <w:rsid w:val="00B55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3095B"/>
    <w:rPr>
      <w:rFonts w:ascii="Arial" w:eastAsia="Arial" w:hAnsi="Arial" w:cs="Arial"/>
      <w:b/>
      <w:color w:val="181717"/>
      <w:lang w:eastAsia="en-GB"/>
    </w:rPr>
  </w:style>
  <w:style w:type="table" w:customStyle="1" w:styleId="TableGrid0">
    <w:name w:val="TableGrid"/>
    <w:rsid w:val="0073095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2</cp:revision>
  <dcterms:created xsi:type="dcterms:W3CDTF">2021-03-22T18:11:00Z</dcterms:created>
  <dcterms:modified xsi:type="dcterms:W3CDTF">2021-03-22T19:13:00Z</dcterms:modified>
</cp:coreProperties>
</file>