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7"/>
        <w:gridCol w:w="353"/>
        <w:gridCol w:w="1145"/>
        <w:gridCol w:w="2315"/>
        <w:gridCol w:w="4342"/>
      </w:tblGrid>
      <w:tr w:rsidR="00202C5C" w:rsidRPr="009A6CD1" w:rsidTr="003F6117"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02C5C" w:rsidRPr="009A6CD1" w:rsidRDefault="00202C5C" w:rsidP="003F6117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22.4</w:t>
            </w:r>
          </w:p>
        </w:tc>
      </w:tr>
      <w:tr w:rsidR="00202C5C" w:rsidRPr="009A6CD1" w:rsidTr="003F6117">
        <w:tc>
          <w:tcPr>
            <w:tcW w:w="5000" w:type="pct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C5C" w:rsidRPr="009A6CD1" w:rsidRDefault="00202C5C" w:rsidP="003F6117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Coulomb’s Law</w:t>
            </w:r>
          </w:p>
        </w:tc>
      </w:tr>
      <w:tr w:rsidR="00202C5C" w:rsidRPr="009A6CD1" w:rsidTr="003F6117">
        <w:tc>
          <w:tcPr>
            <w:tcW w:w="136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3.7.3.1</w:t>
            </w:r>
          </w:p>
        </w:tc>
      </w:tr>
      <w:tr w:rsidR="00202C5C" w:rsidRPr="009A6CD1" w:rsidTr="003F6117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202C5C" w:rsidRPr="009A6CD1" w:rsidTr="003F6117"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202C5C" w:rsidRDefault="00775437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" o:spid="_x0000_s1026" type="#_x0000_t75" style="position:absolute;margin-left:211.7pt;margin-top:4.1pt;width:60pt;height:34pt;z-index:25165926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">
                  <v:imagedata r:id="rId8" o:title=""/>
                </v:shape>
                <o:OLEObject Type="Embed" ProgID="Equation.3" ShapeID="Object 4" DrawAspect="Content" ObjectID="_1533458062" r:id="rId9"/>
              </w:pict>
            </w:r>
          </w:p>
          <w:p w:rsidR="00202C5C" w:rsidRDefault="00202C5C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Force between point charges in a vacuum: </w:t>
            </w:r>
          </w:p>
          <w:p w:rsidR="00202C5C" w:rsidRDefault="00202C5C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202C5C" w:rsidRDefault="00202C5C" w:rsidP="003F611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Permittivity of free space, </w:t>
            </w:r>
            <w:r w:rsidRPr="00547BCE">
              <w:rPr>
                <w:rFonts w:ascii="HelveticaNeueLTStd-Roman" w:hAnsi="HelveticaNeueLTStd-Roman" w:cs="HelveticaNeueLTStd-Roman"/>
                <w:position w:val="-12"/>
              </w:rPr>
              <w:object w:dxaOrig="260" w:dyaOrig="360">
                <v:shape id="_x0000_i1025" type="#_x0000_t75" style="width:12.9pt;height:18.35pt" o:ole="">
                  <v:imagedata r:id="rId10" o:title=""/>
                </v:shape>
                <o:OLEObject Type="Embed" ProgID="Equation.3" ShapeID="_x0000_i1025" DrawAspect="Content" ObjectID="_1533458061" r:id="rId11"/>
              </w:object>
            </w:r>
          </w:p>
          <w:p w:rsidR="00202C5C" w:rsidRDefault="00202C5C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202C5C" w:rsidRDefault="00202C5C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Appreciation that air can be treated as a vacuum when calculating force between charges.</w:t>
            </w:r>
          </w:p>
          <w:p w:rsidR="00202C5C" w:rsidRDefault="00202C5C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F37632" w:rsidRDefault="00F37632" w:rsidP="00F37632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Comparison of magnitude of </w:t>
            </w:r>
            <w:r>
              <w:rPr>
                <w:rFonts w:ascii="HelveticaNeueLTStd-Roman" w:hAnsi="HelveticaNeueLTStd-Roman" w:cs="HelveticaNeueLTStd-Roman"/>
              </w:rPr>
              <w:t xml:space="preserve">gravitational and electrostatic </w:t>
            </w:r>
            <w:bookmarkStart w:id="0" w:name="_GoBack"/>
            <w:bookmarkEnd w:id="0"/>
            <w:r>
              <w:rPr>
                <w:rFonts w:ascii="HelveticaNeueLTStd-Roman" w:hAnsi="HelveticaNeueLTStd-Roman" w:cs="HelveticaNeueLTStd-Roman"/>
              </w:rPr>
              <w:t>fo</w:t>
            </w:r>
            <w:r>
              <w:rPr>
                <w:rFonts w:ascii="HelveticaNeueLTStd-Roman" w:hAnsi="HelveticaNeueLTStd-Roman" w:cs="HelveticaNeueLTStd-Roman"/>
              </w:rPr>
              <w:t>rces between subatomic particles</w:t>
            </w:r>
            <w:r>
              <w:rPr>
                <w:rFonts w:ascii="HelveticaNeueLTStd-Roman" w:hAnsi="HelveticaNeueLTStd-Roman" w:cs="HelveticaNeueLTStd-Roman"/>
              </w:rPr>
              <w:t>.</w:t>
            </w:r>
          </w:p>
          <w:p w:rsidR="00F37632" w:rsidRDefault="00F37632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202C5C" w:rsidRPr="00547BCE" w:rsidRDefault="00202C5C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For a charged sphere, charge may be considered to be at the centre.</w:t>
            </w:r>
          </w:p>
          <w:p w:rsidR="00202C5C" w:rsidRPr="009A6CD1" w:rsidRDefault="00202C5C" w:rsidP="003F6117">
            <w:pPr>
              <w:rPr>
                <w:rFonts w:ascii="Arial" w:hAnsi="Arial" w:cs="Arial"/>
              </w:rPr>
            </w:pPr>
          </w:p>
        </w:tc>
      </w:tr>
      <w:tr w:rsidR="00202C5C" w:rsidRPr="009A6CD1" w:rsidTr="003F6117">
        <w:trPr>
          <w:trHeight w:val="263"/>
        </w:trPr>
        <w:tc>
          <w:tcPr>
            <w:tcW w:w="5000" w:type="pct"/>
            <w:gridSpan w:val="5"/>
            <w:tcBorders>
              <w:bottom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202C5C" w:rsidRPr="009A6CD1" w:rsidTr="003F6117">
        <w:trPr>
          <w:trHeight w:val="275"/>
        </w:trPr>
        <w:tc>
          <w:tcPr>
            <w:tcW w:w="5000" w:type="pct"/>
            <w:gridSpan w:val="5"/>
            <w:tcBorders>
              <w:top w:val="nil"/>
              <w:bottom w:val="double" w:sz="4" w:space="0" w:color="auto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371 questions</w:t>
            </w:r>
          </w:p>
        </w:tc>
      </w:tr>
      <w:tr w:rsidR="00202C5C" w:rsidRPr="009A6CD1" w:rsidTr="003F6117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02C5C" w:rsidRDefault="00202C5C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revisits the work done on field lines and equipotentials and extends them to point charges. Link to the equipotentials in a gravitational field around a planet</w:t>
            </w:r>
          </w:p>
          <w:p w:rsidR="00202C5C" w:rsidRPr="009A6CD1" w:rsidRDefault="00202C5C" w:rsidP="003F6117">
            <w:pPr>
              <w:rPr>
                <w:rFonts w:ascii="Arial" w:hAnsi="Arial" w:cs="Arial"/>
              </w:rPr>
            </w:pPr>
          </w:p>
        </w:tc>
      </w:tr>
      <w:tr w:rsidR="00202C5C" w:rsidRPr="009A6CD1" w:rsidTr="003F6117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02C5C" w:rsidRDefault="00202C5C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#2 is simply historical data about Coulomb, this could be a homework idea for research</w:t>
            </w:r>
          </w:p>
          <w:p w:rsidR="00202C5C" w:rsidRDefault="00202C5C" w:rsidP="003F6117">
            <w:pPr>
              <w:rPr>
                <w:rFonts w:ascii="Arial" w:hAnsi="Arial" w:cs="Arial"/>
              </w:rPr>
            </w:pPr>
          </w:p>
          <w:p w:rsidR="00202C5C" w:rsidRDefault="00202C5C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#3 defines Coulomb’s Law, try and enable pupils to discover this formula for themselves. For more able group use the data on page 369 to draw a graph and then find the inverse square law themselves and hence the overall expression for force.</w:t>
            </w:r>
          </w:p>
          <w:p w:rsidR="00202C5C" w:rsidRDefault="00202C5C" w:rsidP="003F6117">
            <w:pPr>
              <w:rPr>
                <w:rFonts w:ascii="Arial" w:hAnsi="Arial" w:cs="Arial"/>
              </w:rPr>
            </w:pPr>
          </w:p>
          <w:p w:rsidR="00202C5C" w:rsidRDefault="00202C5C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#4 defines the constant of proportionality and the permittivity of free space constant</w:t>
            </w:r>
          </w:p>
          <w:p w:rsidR="00202C5C" w:rsidRDefault="00202C5C" w:rsidP="003F6117">
            <w:pPr>
              <w:rPr>
                <w:rFonts w:ascii="Arial" w:hAnsi="Arial" w:cs="Arial"/>
              </w:rPr>
            </w:pPr>
          </w:p>
          <w:p w:rsidR="00202C5C" w:rsidRDefault="00202C5C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 #5 shows the pupils the differences in a the strength of gravity and electric forces</w:t>
            </w:r>
          </w:p>
          <w:p w:rsidR="00202C5C" w:rsidRPr="009A6CD1" w:rsidRDefault="00202C5C" w:rsidP="003F6117">
            <w:pPr>
              <w:rPr>
                <w:rFonts w:ascii="Arial" w:hAnsi="Arial" w:cs="Arial"/>
              </w:rPr>
            </w:pPr>
          </w:p>
        </w:tc>
      </w:tr>
      <w:tr w:rsidR="00202C5C" w:rsidRPr="009A6CD1" w:rsidTr="003F6117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#6 is summary</w:t>
            </w:r>
          </w:p>
        </w:tc>
      </w:tr>
      <w:tr w:rsidR="00202C5C" w:rsidRPr="009A6CD1" w:rsidTr="003F6117">
        <w:tc>
          <w:tcPr>
            <w:tcW w:w="727" w:type="pct"/>
            <w:gridSpan w:val="2"/>
            <w:tcBorders>
              <w:top w:val="double" w:sz="4" w:space="0" w:color="auto"/>
              <w:right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Homework:</w:t>
            </w:r>
          </w:p>
        </w:tc>
        <w:tc>
          <w:tcPr>
            <w:tcW w:w="4273" w:type="pct"/>
            <w:gridSpan w:val="3"/>
            <w:tcBorders>
              <w:top w:val="double" w:sz="4" w:space="0" w:color="auto"/>
              <w:left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371 questions, Research Coulomb and his experiments</w:t>
            </w:r>
          </w:p>
        </w:tc>
      </w:tr>
      <w:tr w:rsidR="00202C5C" w:rsidRPr="009A6CD1" w:rsidTr="003F6117">
        <w:trPr>
          <w:trHeight w:val="237"/>
        </w:trPr>
        <w:tc>
          <w:tcPr>
            <w:tcW w:w="5000" w:type="pct"/>
            <w:gridSpan w:val="5"/>
            <w:tcBorders>
              <w:bottom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202C5C" w:rsidRPr="009A6CD1" w:rsidTr="003F6117">
        <w:trPr>
          <w:trHeight w:val="301"/>
        </w:trPr>
        <w:tc>
          <w:tcPr>
            <w:tcW w:w="5000" w:type="pct"/>
            <w:gridSpan w:val="5"/>
            <w:tcBorders>
              <w:top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 more able pupils to discover the relationship between force and distance and hence define the formula themselves</w:t>
            </w:r>
          </w:p>
        </w:tc>
      </w:tr>
      <w:tr w:rsidR="00202C5C" w:rsidRPr="009A6CD1" w:rsidTr="003F6117">
        <w:trPr>
          <w:trHeight w:val="276"/>
        </w:trPr>
        <w:tc>
          <w:tcPr>
            <w:tcW w:w="2634" w:type="pct"/>
            <w:gridSpan w:val="4"/>
            <w:tcBorders>
              <w:bottom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202C5C" w:rsidRPr="009A6CD1" w:rsidTr="003F6117">
        <w:trPr>
          <w:trHeight w:val="250"/>
        </w:trPr>
        <w:tc>
          <w:tcPr>
            <w:tcW w:w="2634" w:type="pct"/>
            <w:gridSpan w:val="4"/>
            <w:tcBorders>
              <w:top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 and constant use, extensive use of units and scientific notation. Comparison between forces</w:t>
            </w:r>
          </w:p>
        </w:tc>
        <w:tc>
          <w:tcPr>
            <w:tcW w:w="2366" w:type="pct"/>
            <w:tcBorders>
              <w:top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Links between Newton’s laws and Coulomb’s law. Building upon past work and similar ideas.</w:t>
            </w:r>
          </w:p>
        </w:tc>
      </w:tr>
      <w:tr w:rsidR="00202C5C" w:rsidRPr="009A6CD1" w:rsidTr="003F6117">
        <w:trPr>
          <w:trHeight w:val="250"/>
        </w:trPr>
        <w:tc>
          <w:tcPr>
            <w:tcW w:w="5000" w:type="pct"/>
            <w:gridSpan w:val="5"/>
            <w:tcBorders>
              <w:bottom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202C5C" w:rsidRPr="009A6CD1" w:rsidTr="003F6117">
        <w:trPr>
          <w:trHeight w:val="288"/>
        </w:trPr>
        <w:tc>
          <w:tcPr>
            <w:tcW w:w="5000" w:type="pct"/>
            <w:gridSpan w:val="5"/>
            <w:tcBorders>
              <w:top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202C5C" w:rsidRPr="009A6CD1" w:rsidTr="003F6117">
        <w:trPr>
          <w:trHeight w:val="250"/>
        </w:trPr>
        <w:tc>
          <w:tcPr>
            <w:tcW w:w="5000" w:type="pct"/>
            <w:gridSpan w:val="5"/>
            <w:tcBorders>
              <w:bottom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202C5C" w:rsidRPr="009A6CD1" w:rsidTr="003F6117">
        <w:trPr>
          <w:trHeight w:val="288"/>
        </w:trPr>
        <w:tc>
          <w:tcPr>
            <w:tcW w:w="5000" w:type="pct"/>
            <w:gridSpan w:val="5"/>
            <w:tcBorders>
              <w:top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202C5C" w:rsidRPr="009A6CD1" w:rsidTr="003F6117">
        <w:trPr>
          <w:trHeight w:val="301"/>
        </w:trPr>
        <w:tc>
          <w:tcPr>
            <w:tcW w:w="5000" w:type="pct"/>
            <w:gridSpan w:val="5"/>
            <w:tcBorders>
              <w:bottom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202C5C" w:rsidRPr="009A6CD1" w:rsidTr="003F6117">
        <w:trPr>
          <w:trHeight w:val="250"/>
        </w:trPr>
        <w:tc>
          <w:tcPr>
            <w:tcW w:w="5000" w:type="pct"/>
            <w:gridSpan w:val="5"/>
            <w:tcBorders>
              <w:top w:val="nil"/>
            </w:tcBorders>
          </w:tcPr>
          <w:p w:rsidR="00202C5C" w:rsidRPr="009A6CD1" w:rsidRDefault="00202C5C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does Salt dissolve? Page 370 – research / discussion / links to Chemistry</w:t>
            </w:r>
          </w:p>
        </w:tc>
      </w:tr>
    </w:tbl>
    <w:p w:rsidR="00202C5C" w:rsidRDefault="00202C5C" w:rsidP="00202C5C">
      <w:pPr>
        <w:tabs>
          <w:tab w:val="left" w:pos="17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B6AC0" w:rsidRPr="00202C5C" w:rsidRDefault="00202C5C" w:rsidP="00202C5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Slide #1 picture </w:t>
      </w:r>
      <w:r w:rsidRPr="00EF1205">
        <w:rPr>
          <w:rFonts w:ascii="Arial" w:hAnsi="Arial" w:cs="Arial"/>
        </w:rPr>
        <w:t>By Victor Blacus [CC BY-SA 3.0 (http://creativecommons.org/licenses/by-sa/3.0)], via Wikimedia Commons</w:t>
      </w:r>
    </w:p>
    <w:sectPr w:rsidR="006B6AC0" w:rsidRPr="00202C5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37" w:rsidRDefault="00775437" w:rsidP="00E11850">
      <w:pPr>
        <w:spacing w:after="0" w:line="240" w:lineRule="auto"/>
      </w:pPr>
      <w:r>
        <w:separator/>
      </w:r>
    </w:p>
  </w:endnote>
  <w:endnote w:type="continuationSeparator" w:id="0">
    <w:p w:rsidR="00775437" w:rsidRDefault="00775437" w:rsidP="00E1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50" w:rsidRDefault="00E11850">
    <w:pPr>
      <w:pStyle w:val="Footer"/>
    </w:pPr>
    <w:r>
      <w:t>Copyright 2016 -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37" w:rsidRDefault="00775437" w:rsidP="00E11850">
      <w:pPr>
        <w:spacing w:after="0" w:line="240" w:lineRule="auto"/>
      </w:pPr>
      <w:r>
        <w:separator/>
      </w:r>
    </w:p>
  </w:footnote>
  <w:footnote w:type="continuationSeparator" w:id="0">
    <w:p w:rsidR="00775437" w:rsidRDefault="00775437" w:rsidP="00E1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E3FEE"/>
    <w:multiLevelType w:val="hybridMultilevel"/>
    <w:tmpl w:val="86A4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03FED"/>
    <w:multiLevelType w:val="hybridMultilevel"/>
    <w:tmpl w:val="543CD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19"/>
    <w:rsid w:val="00035B9E"/>
    <w:rsid w:val="000B1819"/>
    <w:rsid w:val="000B42D6"/>
    <w:rsid w:val="00165078"/>
    <w:rsid w:val="00202C5C"/>
    <w:rsid w:val="0031075D"/>
    <w:rsid w:val="003C3559"/>
    <w:rsid w:val="004446A5"/>
    <w:rsid w:val="005A2903"/>
    <w:rsid w:val="00623520"/>
    <w:rsid w:val="00675D6A"/>
    <w:rsid w:val="006B6AC0"/>
    <w:rsid w:val="00775437"/>
    <w:rsid w:val="007C40AC"/>
    <w:rsid w:val="008840B6"/>
    <w:rsid w:val="0093327B"/>
    <w:rsid w:val="00933F81"/>
    <w:rsid w:val="0097275A"/>
    <w:rsid w:val="00A05714"/>
    <w:rsid w:val="00AC3687"/>
    <w:rsid w:val="00B0779C"/>
    <w:rsid w:val="00B31B40"/>
    <w:rsid w:val="00C66319"/>
    <w:rsid w:val="00E05585"/>
    <w:rsid w:val="00E11850"/>
    <w:rsid w:val="00F3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50"/>
  </w:style>
  <w:style w:type="paragraph" w:styleId="Footer">
    <w:name w:val="footer"/>
    <w:basedOn w:val="Normal"/>
    <w:link w:val="Foot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50"/>
  </w:style>
  <w:style w:type="paragraph" w:styleId="ListParagraph">
    <w:name w:val="List Paragraph"/>
    <w:basedOn w:val="Normal"/>
    <w:uiPriority w:val="34"/>
    <w:qFormat/>
    <w:rsid w:val="00675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50"/>
  </w:style>
  <w:style w:type="paragraph" w:styleId="Footer">
    <w:name w:val="footer"/>
    <w:basedOn w:val="Normal"/>
    <w:link w:val="Foot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50"/>
  </w:style>
  <w:style w:type="paragraph" w:styleId="ListParagraph">
    <w:name w:val="List Paragraph"/>
    <w:basedOn w:val="Normal"/>
    <w:uiPriority w:val="34"/>
    <w:qFormat/>
    <w:rsid w:val="00675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13</cp:revision>
  <dcterms:created xsi:type="dcterms:W3CDTF">2016-08-05T11:53:00Z</dcterms:created>
  <dcterms:modified xsi:type="dcterms:W3CDTF">2016-08-23T10:47:00Z</dcterms:modified>
</cp:coreProperties>
</file>