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13B2" w14:textId="4A40EF07" w:rsidR="00DA5554" w:rsidRDefault="00DA5554"/>
    <w:p w14:paraId="2BFE0065" w14:textId="43DDFB72" w:rsidR="005A5BFB" w:rsidRDefault="005A5BFB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E94733E" wp14:editId="579F0590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485822" cy="5704527"/>
                <wp:effectExtent l="0" t="0" r="1968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822" cy="5704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7701" w14:textId="5D8DC262" w:rsidR="005A5BFB" w:rsidRPr="002E7D57" w:rsidRDefault="005A5BFB" w:rsidP="005A5B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D57">
                              <w:rPr>
                                <w:b/>
                                <w:sz w:val="28"/>
                                <w:szCs w:val="28"/>
                              </w:rPr>
                              <w:t>Cinematography:</w:t>
                            </w:r>
                            <w:r w:rsidR="00787E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Camera work and lighting. </w:t>
                            </w:r>
                            <w:r w:rsidRPr="002E7D5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AFFAF3" w14:textId="74A11B50" w:rsidR="005A5BFB" w:rsidRPr="003317EF" w:rsidRDefault="00384D77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</w:t>
                            </w:r>
                            <w:r w:rsidR="005F5129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different locations and how the camera angles and lighting highlight the difference. </w:t>
                            </w:r>
                            <w:r w:rsidR="005F5129">
                              <w:rPr>
                                <w:sz w:val="24"/>
                                <w:szCs w:val="24"/>
                              </w:rPr>
                              <w:t xml:space="preserve">Which shot encourage an emotional reaction from the viewer?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7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6pt;width:431.95pt;height:449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">
                <v:textbox>
                  <w:txbxContent>
                    <w:p w14:paraId="28007701" w14:textId="5D8DC262" w:rsidR="005A5BFB" w:rsidRPr="002E7D57" w:rsidRDefault="005A5BFB" w:rsidP="005A5B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E7D57">
                        <w:rPr>
                          <w:b/>
                          <w:sz w:val="28"/>
                          <w:szCs w:val="28"/>
                        </w:rPr>
                        <w:t>Cinematography:</w:t>
                      </w:r>
                      <w:r w:rsidR="00787E9A">
                        <w:rPr>
                          <w:b/>
                          <w:sz w:val="28"/>
                          <w:szCs w:val="28"/>
                        </w:rPr>
                        <w:t xml:space="preserve"> Camera work and lighting. </w:t>
                      </w:r>
                      <w:r w:rsidRPr="002E7D5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AFFAF3" w14:textId="74A11B50" w:rsidR="005A5BFB" w:rsidRPr="003317EF" w:rsidRDefault="00384D77" w:rsidP="005A5B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</w:t>
                      </w:r>
                      <w:r w:rsidR="005F5129">
                        <w:rPr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sz w:val="24"/>
                          <w:szCs w:val="24"/>
                        </w:rPr>
                        <w:t xml:space="preserve"> different locations and how the camera angles and lighting highlight the difference. </w:t>
                      </w:r>
                      <w:r w:rsidR="005F5129">
                        <w:rPr>
                          <w:sz w:val="24"/>
                          <w:szCs w:val="24"/>
                        </w:rPr>
                        <w:t xml:space="preserve">Which shot encourage an emotional reaction from the viewer?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9B4EAB" w14:textId="381EB569" w:rsidR="00243B47" w:rsidRDefault="005F5129">
      <w:r>
        <w:rPr>
          <w:noProof/>
          <w:lang w:val="en-GB" w:eastAsia="en-GB"/>
        </w:rPr>
        <w:drawing>
          <wp:anchor distT="0" distB="0" distL="114300" distR="114300" simplePos="0" relativeHeight="251687936" behindDoc="0" locked="0" layoutInCell="1" allowOverlap="1" wp14:anchorId="17E71B5D" wp14:editId="286DFD3C">
            <wp:simplePos x="0" y="0"/>
            <wp:positionH relativeFrom="margin">
              <wp:posOffset>5535788</wp:posOffset>
            </wp:positionH>
            <wp:positionV relativeFrom="paragraph">
              <wp:posOffset>2605537</wp:posOffset>
            </wp:positionV>
            <wp:extent cx="3452466" cy="19355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476" cy="19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FB" w:rsidRPr="00554E3E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7158B3DC" wp14:editId="75EF5E4E">
                <wp:simplePos x="0" y="0"/>
                <wp:positionH relativeFrom="column">
                  <wp:posOffset>5621655</wp:posOffset>
                </wp:positionH>
                <wp:positionV relativeFrom="paragraph">
                  <wp:posOffset>34925</wp:posOffset>
                </wp:positionV>
                <wp:extent cx="3181350" cy="1964690"/>
                <wp:effectExtent l="0" t="0" r="19050" b="165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646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C51F81" w14:textId="4F854A9F" w:rsidR="005A5BFB" w:rsidRDefault="005F5129" w:rsidP="005A5BFB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Final Chapter </w:t>
                            </w:r>
                          </w:p>
                          <w:p w14:paraId="0D6711EE" w14:textId="5600D18D" w:rsidR="005A5BFB" w:rsidRPr="00DA5554" w:rsidRDefault="005A5BFB" w:rsidP="005A5BFB">
                            <w:pPr>
                              <w:widowControl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DA555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What themes </w:t>
                            </w:r>
                            <w:r w:rsidR="00787E9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are raised in this scene? </w:t>
                            </w:r>
                            <w:r w:rsidRPr="00DA555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8B3DC" id="Text Box 3" o:spid="_x0000_s1027" type="#_x0000_t202" style="position:absolute;margin-left:442.65pt;margin-top:2.75pt;width:250.5pt;height:154.7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" filled="f" insetpen="t">
                <v:shadow color="#eeece1"/>
                <v:textbox inset="2.88pt,2.88pt,2.88pt,2.88pt">
                  <w:txbxContent>
                    <w:p w14:paraId="3CC51F81" w14:textId="4F854A9F" w:rsidR="005A5BFB" w:rsidRDefault="005F5129" w:rsidP="005A5BFB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Final Chapter </w:t>
                      </w:r>
                    </w:p>
                    <w:p w14:paraId="0D6711EE" w14:textId="5600D18D" w:rsidR="005A5BFB" w:rsidRPr="00DA5554" w:rsidRDefault="005A5BFB" w:rsidP="005A5BFB">
                      <w:pPr>
                        <w:widowControl w:val="0"/>
                        <w:rPr>
                          <w:bCs/>
                          <w:sz w:val="28"/>
                          <w:szCs w:val="28"/>
                        </w:rPr>
                      </w:pPr>
                      <w:r w:rsidRPr="00DA5554">
                        <w:rPr>
                          <w:bCs/>
                          <w:sz w:val="28"/>
                          <w:szCs w:val="28"/>
                        </w:rPr>
                        <w:t xml:space="preserve">What themes </w:t>
                      </w:r>
                      <w:r w:rsidR="00787E9A">
                        <w:rPr>
                          <w:bCs/>
                          <w:sz w:val="28"/>
                          <w:szCs w:val="28"/>
                        </w:rPr>
                        <w:t xml:space="preserve">are raised in this scene? </w:t>
                      </w:r>
                      <w:r w:rsidRPr="00DA5554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5B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CD74CC" wp14:editId="1148A69D">
                <wp:simplePos x="0" y="0"/>
                <wp:positionH relativeFrom="margin">
                  <wp:align>right</wp:align>
                </wp:positionH>
                <wp:positionV relativeFrom="paragraph">
                  <wp:posOffset>5431155</wp:posOffset>
                </wp:positionV>
                <wp:extent cx="7068877" cy="4202733"/>
                <wp:effectExtent l="0" t="0" r="17780" b="266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8877" cy="4202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A3D07" w14:textId="165A5BCF" w:rsidR="005A5BFB" w:rsidRPr="00787E9A" w:rsidRDefault="00787E9A" w:rsidP="00787E9A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Narrative</w:t>
                            </w:r>
                          </w:p>
                          <w:p w14:paraId="774010FE" w14:textId="438FEFB6" w:rsidR="006F7C60" w:rsidRPr="00EB10C1" w:rsidRDefault="00787E9A" w:rsidP="00EB10C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How does the narrative make the audience feel? What happens in the plot? What narrative devices are used? </w:t>
                            </w:r>
                            <w:r w:rsidR="005F5129">
                              <w:rPr>
                                <w:sz w:val="24"/>
                                <w:szCs w:val="24"/>
                              </w:rPr>
                              <w:t>What does it tell us about the films resolution and overall character development</w:t>
                            </w:r>
                            <w:bookmarkStart w:id="0" w:name="_GoBack"/>
                            <w:bookmarkEnd w:id="0"/>
                            <w:r w:rsidR="005F5129">
                              <w:rPr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709EB835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0DBD19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1C14A9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519A85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A1B55C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B76A7B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CC546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A91167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0D89BD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9F219" w14:textId="77777777" w:rsidR="005A5BFB" w:rsidRPr="003317EF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74CC" id="Text Box 8" o:spid="_x0000_s1028" type="#_x0000_t202" style="position:absolute;margin-left:505.4pt;margin-top:427.65pt;width:556.6pt;height:330.9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">
                <v:textbox>
                  <w:txbxContent>
                    <w:p w14:paraId="565A3D07" w14:textId="165A5BCF" w:rsidR="005A5BFB" w:rsidRPr="00787E9A" w:rsidRDefault="00787E9A" w:rsidP="00787E9A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Narrative</w:t>
                      </w:r>
                    </w:p>
                    <w:p w14:paraId="774010FE" w14:textId="438FEFB6" w:rsidR="006F7C60" w:rsidRPr="00EB10C1" w:rsidRDefault="00787E9A" w:rsidP="00EB10C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How does the narrative make the audience feel? What happens in the plot? What narrative devices are used? </w:t>
                      </w:r>
                      <w:r w:rsidR="005F5129">
                        <w:rPr>
                          <w:sz w:val="24"/>
                          <w:szCs w:val="24"/>
                        </w:rPr>
                        <w:t>What does it tell us about the films resolution and overall character development</w:t>
                      </w:r>
                      <w:bookmarkStart w:id="1" w:name="_GoBack"/>
                      <w:bookmarkEnd w:id="1"/>
                      <w:r w:rsidR="005F5129">
                        <w:rPr>
                          <w:sz w:val="24"/>
                          <w:szCs w:val="24"/>
                        </w:rPr>
                        <w:t xml:space="preserve">? </w:t>
                      </w:r>
                    </w:p>
                    <w:p w14:paraId="709EB835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0DBD19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E1C14A9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519A85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A1B55C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B76A7B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7CC546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A91167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0D89BD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69F219" w14:textId="77777777" w:rsidR="005A5BFB" w:rsidRPr="003317EF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B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6DCC74" wp14:editId="4D37C2F9">
                <wp:simplePos x="0" y="0"/>
                <wp:positionH relativeFrom="margin">
                  <wp:align>left</wp:align>
                </wp:positionH>
                <wp:positionV relativeFrom="paragraph">
                  <wp:posOffset>5450205</wp:posOffset>
                </wp:positionV>
                <wp:extent cx="6937660" cy="4189863"/>
                <wp:effectExtent l="0" t="0" r="15875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660" cy="4189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9929" w14:textId="77777777" w:rsidR="005A5BFB" w:rsidRPr="00AC7368" w:rsidRDefault="005A5BFB" w:rsidP="005A5BF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Editing </w:t>
                            </w:r>
                          </w:p>
                          <w:p w14:paraId="102441DE" w14:textId="61C12747" w:rsidR="005A5BFB" w:rsidRDefault="00384D77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Pace of editing. Cross cutting between locations</w:t>
                            </w:r>
                            <w:r w:rsidR="005F5129">
                              <w:rPr>
                                <w:sz w:val="28"/>
                                <w:szCs w:val="28"/>
                              </w:rPr>
                              <w:t xml:space="preserve">. Montage sequence and the meaning it creates. </w:t>
                            </w:r>
                          </w:p>
                          <w:p w14:paraId="59FF9DD1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562F4C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613E52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A07CBF" w14:textId="77777777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DE84A1" w14:textId="679B8BB6" w:rsidR="005A5BFB" w:rsidRDefault="005A5BFB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4BB330" w14:textId="54260BC2" w:rsidR="00787E9A" w:rsidRDefault="00787E9A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9DEAB7" w14:textId="0F425523" w:rsidR="00787E9A" w:rsidRDefault="00787E9A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C8CD58" w14:textId="77777777" w:rsidR="00787E9A" w:rsidRDefault="00787E9A" w:rsidP="005A5B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92D4C7" w14:textId="77777777" w:rsidR="005A5BFB" w:rsidRDefault="005A5BFB" w:rsidP="005A5BF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Sound</w:t>
                            </w:r>
                          </w:p>
                          <w:p w14:paraId="3DE46E77" w14:textId="1B230266" w:rsidR="006F7C60" w:rsidRPr="005A5BFB" w:rsidRDefault="00EB10C1" w:rsidP="00EB10C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A5BFB">
                              <w:rPr>
                                <w:sz w:val="24"/>
                                <w:szCs w:val="24"/>
                              </w:rPr>
                              <w:t>Use of dialogue and tone of voice to add to the mood and narrative, use of music and</w:t>
                            </w:r>
                            <w:r w:rsidR="00787E9A">
                              <w:rPr>
                                <w:sz w:val="24"/>
                                <w:szCs w:val="24"/>
                              </w:rPr>
                              <w:t xml:space="preserve"> theme tunes</w:t>
                            </w:r>
                            <w:r w:rsidRPr="005A5BFB">
                              <w:rPr>
                                <w:sz w:val="24"/>
                                <w:szCs w:val="24"/>
                              </w:rPr>
                              <w:t xml:space="preserve"> and how it works alongside the images.</w:t>
                            </w:r>
                            <w:r w:rsidR="005F5129">
                              <w:rPr>
                                <w:sz w:val="24"/>
                                <w:szCs w:val="24"/>
                              </w:rPr>
                              <w:t xml:space="preserve"> Consider the sound track and how it add to the excitement and tension. </w:t>
                            </w:r>
                          </w:p>
                          <w:p w14:paraId="5DF9AA49" w14:textId="1751F303" w:rsidR="005A5BFB" w:rsidRPr="00DA5554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CC74" id="Text Box 7" o:spid="_x0000_s1029" type="#_x0000_t202" style="position:absolute;margin-left:0;margin-top:429.15pt;width:546.25pt;height:329.9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">
                <v:textbox>
                  <w:txbxContent>
                    <w:p w14:paraId="3D4E9929" w14:textId="77777777" w:rsidR="005A5BFB" w:rsidRPr="00AC7368" w:rsidRDefault="005A5BFB" w:rsidP="005A5BFB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Editing </w:t>
                      </w:r>
                    </w:p>
                    <w:p w14:paraId="102441DE" w14:textId="61C12747" w:rsidR="005A5BFB" w:rsidRDefault="00384D77" w:rsidP="005A5BF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Pace of editing. Cross cutting between locations</w:t>
                      </w:r>
                      <w:r w:rsidR="005F5129">
                        <w:rPr>
                          <w:sz w:val="28"/>
                          <w:szCs w:val="28"/>
                        </w:rPr>
                        <w:t xml:space="preserve">. Montage sequence and the meaning it creates. </w:t>
                      </w:r>
                    </w:p>
                    <w:p w14:paraId="59FF9DD1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562F4C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613E52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CA07CBF" w14:textId="77777777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DE84A1" w14:textId="679B8BB6" w:rsidR="005A5BFB" w:rsidRDefault="005A5BFB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4BB330" w14:textId="54260BC2" w:rsidR="00787E9A" w:rsidRDefault="00787E9A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9DEAB7" w14:textId="0F425523" w:rsidR="00787E9A" w:rsidRDefault="00787E9A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C8CD58" w14:textId="77777777" w:rsidR="00787E9A" w:rsidRDefault="00787E9A" w:rsidP="005A5BF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92D4C7" w14:textId="77777777" w:rsidR="005A5BFB" w:rsidRDefault="005A5BFB" w:rsidP="005A5BFB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Sound</w:t>
                      </w:r>
                    </w:p>
                    <w:p w14:paraId="3DE46E77" w14:textId="1B230266" w:rsidR="006F7C60" w:rsidRPr="005A5BFB" w:rsidRDefault="00EB10C1" w:rsidP="00EB10C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5A5BFB">
                        <w:rPr>
                          <w:sz w:val="24"/>
                          <w:szCs w:val="24"/>
                        </w:rPr>
                        <w:t>Use of dialogue and tone of voice to add to the mood and narrative, use of music and</w:t>
                      </w:r>
                      <w:r w:rsidR="00787E9A">
                        <w:rPr>
                          <w:sz w:val="24"/>
                          <w:szCs w:val="24"/>
                        </w:rPr>
                        <w:t xml:space="preserve"> theme tunes</w:t>
                      </w:r>
                      <w:r w:rsidRPr="005A5BFB">
                        <w:rPr>
                          <w:sz w:val="24"/>
                          <w:szCs w:val="24"/>
                        </w:rPr>
                        <w:t xml:space="preserve"> and how it works alongside the images.</w:t>
                      </w:r>
                      <w:r w:rsidR="005F5129">
                        <w:rPr>
                          <w:sz w:val="24"/>
                          <w:szCs w:val="24"/>
                        </w:rPr>
                        <w:t xml:space="preserve"> Consider the sound track and how it add to the excitement and tension. </w:t>
                      </w:r>
                    </w:p>
                    <w:p w14:paraId="5DF9AA49" w14:textId="1751F303" w:rsidR="005A5BFB" w:rsidRPr="00DA5554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BF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EC958C" wp14:editId="30C9A07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375910" cy="5715000"/>
                <wp:effectExtent l="0" t="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90F3" w14:textId="77777777" w:rsidR="0096033D" w:rsidRDefault="005A5BFB" w:rsidP="005A5BFB">
                            <w:pP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Mise</w:t>
                            </w:r>
                            <w:proofErr w:type="spellEnd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AC7368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-Scène</w:t>
                            </w:r>
                          </w:p>
                          <w:p w14:paraId="69C1CE75" w14:textId="6BBFBFD0" w:rsidR="005A5BFB" w:rsidRPr="0096033D" w:rsidRDefault="0096033D" w:rsidP="005A5BFB">
                            <w:pPr>
                              <w:rPr>
                                <w:rFonts w:cs="Open Sans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6033D">
                              <w:rPr>
                                <w:rFonts w:cs="Open Sans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look of the different locations, what the costumes tell us about the different characters, the performance and how this tell us about the characters emotional state . . . .</w:t>
                            </w:r>
                            <w:r w:rsidR="005A5BFB" w:rsidRPr="0096033D">
                              <w:rPr>
                                <w:rFonts w:cs="Open Sans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29AB8B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A6D80C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BB3B6C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E369C3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5D3B47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B7D9AD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26953E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384BBB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BE2776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FCD49A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4DFCD" w14:textId="77777777" w:rsidR="005A5BFB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BA9CBB" w14:textId="77777777" w:rsidR="005A5BFB" w:rsidRPr="00DA5554" w:rsidRDefault="005A5BFB" w:rsidP="005A5B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55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Aesthetics </w:t>
                            </w:r>
                          </w:p>
                          <w:p w14:paraId="0E6A2FFE" w14:textId="70977471" w:rsidR="006F7C60" w:rsidRPr="00EB10C1" w:rsidRDefault="00EB10C1" w:rsidP="00EB10C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B10C1">
                              <w:rPr>
                                <w:sz w:val="24"/>
                                <w:szCs w:val="24"/>
                              </w:rPr>
                              <w:t xml:space="preserve">What is the overall mood of the scene? How is this created? Is there a particular </w:t>
                            </w:r>
                            <w:proofErr w:type="spellStart"/>
                            <w:r w:rsidRPr="00EB10C1">
                              <w:rPr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Pr="00EB10C1">
                              <w:rPr>
                                <w:sz w:val="24"/>
                                <w:szCs w:val="24"/>
                              </w:rPr>
                              <w:t xml:space="preserve"> palette? </w:t>
                            </w:r>
                            <w:r w:rsidR="005F5129">
                              <w:rPr>
                                <w:sz w:val="24"/>
                                <w:szCs w:val="24"/>
                              </w:rPr>
                              <w:t xml:space="preserve">Consider the </w:t>
                            </w:r>
                            <w:proofErr w:type="spellStart"/>
                            <w:r w:rsidR="005F5129">
                              <w:rPr>
                                <w:sz w:val="24"/>
                                <w:szCs w:val="24"/>
                              </w:rPr>
                              <w:t>colours</w:t>
                            </w:r>
                            <w:proofErr w:type="spellEnd"/>
                            <w:r w:rsidR="005F5129">
                              <w:rPr>
                                <w:sz w:val="24"/>
                                <w:szCs w:val="24"/>
                              </w:rPr>
                              <w:t xml:space="preserve"> which stand out. </w:t>
                            </w:r>
                            <w:r w:rsidR="00384D7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2808B9B" w14:textId="77777777" w:rsidR="005A5BFB" w:rsidRPr="003317EF" w:rsidRDefault="005A5BFB" w:rsidP="005A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17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958C" id="_x0000_s1030" type="#_x0000_t202" style="position:absolute;margin-left:372.1pt;margin-top:.6pt;width:423.3pt;height:450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">
                <v:textbox>
                  <w:txbxContent>
                    <w:p w14:paraId="337990F3" w14:textId="77777777" w:rsidR="0096033D" w:rsidRDefault="005A5BFB" w:rsidP="005A5BFB">
                      <w:pPr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Mise</w:t>
                      </w:r>
                      <w:proofErr w:type="spellEnd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AC7368">
                        <w:rPr>
                          <w:rFonts w:cs="Open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>-Scène</w:t>
                      </w:r>
                    </w:p>
                    <w:p w14:paraId="69C1CE75" w14:textId="6BBFBFD0" w:rsidR="005A5BFB" w:rsidRPr="0096033D" w:rsidRDefault="0096033D" w:rsidP="005A5BFB">
                      <w:pPr>
                        <w:rPr>
                          <w:rFonts w:cs="Open Sans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6033D">
                        <w:rPr>
                          <w:rFonts w:cs="Open Sans"/>
                          <w:bCs/>
                          <w:color w:val="000000"/>
                          <w:sz w:val="28"/>
                          <w:szCs w:val="28"/>
                        </w:rPr>
                        <w:t>The look of the different locations, what the costumes tell us about the different characters, the performance and how this tell us about the characters emotional state . . . .</w:t>
                      </w:r>
                      <w:r w:rsidR="005A5BFB" w:rsidRPr="0096033D">
                        <w:rPr>
                          <w:rFonts w:cs="Open Sans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29AB8B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EA6D80C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1BB3B6C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E369C3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5D3B47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CB7D9AD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26953E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7384BBB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BE2776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FCD49A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74DFCD" w14:textId="77777777" w:rsidR="005A5BFB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BA9CBB" w14:textId="77777777" w:rsidR="005A5BFB" w:rsidRPr="00DA5554" w:rsidRDefault="005A5BFB" w:rsidP="005A5BF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A5554">
                        <w:rPr>
                          <w:b/>
                          <w:sz w:val="28"/>
                          <w:szCs w:val="28"/>
                        </w:rPr>
                        <w:t xml:space="preserve">Aesthetics </w:t>
                      </w:r>
                    </w:p>
                    <w:p w14:paraId="0E6A2FFE" w14:textId="70977471" w:rsidR="006F7C60" w:rsidRPr="00EB10C1" w:rsidRDefault="00EB10C1" w:rsidP="00EB10C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EB10C1">
                        <w:rPr>
                          <w:sz w:val="24"/>
                          <w:szCs w:val="24"/>
                        </w:rPr>
                        <w:t xml:space="preserve">What is the overall mood of the scene? How is this created? Is there a particular </w:t>
                      </w:r>
                      <w:proofErr w:type="spellStart"/>
                      <w:r w:rsidRPr="00EB10C1">
                        <w:rPr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Pr="00EB10C1">
                        <w:rPr>
                          <w:sz w:val="24"/>
                          <w:szCs w:val="24"/>
                        </w:rPr>
                        <w:t xml:space="preserve"> palette? </w:t>
                      </w:r>
                      <w:r w:rsidR="005F5129">
                        <w:rPr>
                          <w:sz w:val="24"/>
                          <w:szCs w:val="24"/>
                        </w:rPr>
                        <w:t xml:space="preserve">Consider the </w:t>
                      </w:r>
                      <w:proofErr w:type="spellStart"/>
                      <w:r w:rsidR="005F5129">
                        <w:rPr>
                          <w:sz w:val="24"/>
                          <w:szCs w:val="24"/>
                        </w:rPr>
                        <w:t>colours</w:t>
                      </w:r>
                      <w:proofErr w:type="spellEnd"/>
                      <w:r w:rsidR="005F5129">
                        <w:rPr>
                          <w:sz w:val="24"/>
                          <w:szCs w:val="24"/>
                        </w:rPr>
                        <w:t xml:space="preserve"> which stand out. </w:t>
                      </w:r>
                      <w:r w:rsidR="00384D77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2808B9B" w14:textId="77777777" w:rsidR="005A5BFB" w:rsidRPr="003317EF" w:rsidRDefault="005A5BFB" w:rsidP="005A5BFB">
                      <w:pPr>
                        <w:rPr>
                          <w:sz w:val="24"/>
                          <w:szCs w:val="24"/>
                        </w:rPr>
                      </w:pPr>
                      <w:r w:rsidRPr="003317E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43B47" w:rsidSect="006C50C9">
      <w:pgSz w:w="23820" w:h="168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BB4"/>
    <w:multiLevelType w:val="hybridMultilevel"/>
    <w:tmpl w:val="702A6AD4"/>
    <w:lvl w:ilvl="0" w:tplc="C8982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09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8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C8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A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65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4D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06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8BC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A66CF"/>
    <w:multiLevelType w:val="hybridMultilevel"/>
    <w:tmpl w:val="C29E9A1E"/>
    <w:lvl w:ilvl="0" w:tplc="E1A4C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E7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A1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04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A6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45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C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69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2A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7455"/>
    <w:multiLevelType w:val="hybridMultilevel"/>
    <w:tmpl w:val="A06A95FE"/>
    <w:lvl w:ilvl="0" w:tplc="18446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18D2"/>
    <w:multiLevelType w:val="hybridMultilevel"/>
    <w:tmpl w:val="E55EE8EC"/>
    <w:lvl w:ilvl="0" w:tplc="2F867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E5D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8EF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8E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6D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C6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02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83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47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92F66"/>
    <w:multiLevelType w:val="hybridMultilevel"/>
    <w:tmpl w:val="524CC76C"/>
    <w:lvl w:ilvl="0" w:tplc="24D8F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6C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428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C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A3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E5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EB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C4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07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E3E42"/>
    <w:multiLevelType w:val="hybridMultilevel"/>
    <w:tmpl w:val="70284F3A"/>
    <w:lvl w:ilvl="0" w:tplc="BB52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8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8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E9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87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A2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83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E6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A6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85621"/>
    <w:multiLevelType w:val="hybridMultilevel"/>
    <w:tmpl w:val="0EA2B616"/>
    <w:lvl w:ilvl="0" w:tplc="D8C45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AD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F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A0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2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01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28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0F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25B95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600656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5526A"/>
    <w:multiLevelType w:val="hybridMultilevel"/>
    <w:tmpl w:val="EB408CE2"/>
    <w:lvl w:ilvl="0" w:tplc="2BEEA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8D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B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CA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67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7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AB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A9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2B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A7249"/>
    <w:multiLevelType w:val="hybridMultilevel"/>
    <w:tmpl w:val="364E9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E7087"/>
    <w:multiLevelType w:val="hybridMultilevel"/>
    <w:tmpl w:val="7A0A40E2"/>
    <w:lvl w:ilvl="0" w:tplc="A926C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43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47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06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C8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45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A7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49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E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E266B"/>
    <w:multiLevelType w:val="hybridMultilevel"/>
    <w:tmpl w:val="22F0C3F6"/>
    <w:lvl w:ilvl="0" w:tplc="65F60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D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43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EA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CF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0FF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26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E8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41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D41B6"/>
    <w:multiLevelType w:val="hybridMultilevel"/>
    <w:tmpl w:val="45FE8FC0"/>
    <w:lvl w:ilvl="0" w:tplc="218C4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2C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C8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E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A1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3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8C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4C7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6D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C9"/>
    <w:rsid w:val="000213A4"/>
    <w:rsid w:val="00243B47"/>
    <w:rsid w:val="002E7D57"/>
    <w:rsid w:val="002F2A9F"/>
    <w:rsid w:val="003246BB"/>
    <w:rsid w:val="003317EF"/>
    <w:rsid w:val="00384D77"/>
    <w:rsid w:val="003B0723"/>
    <w:rsid w:val="003C60C8"/>
    <w:rsid w:val="00492EBB"/>
    <w:rsid w:val="004A1022"/>
    <w:rsid w:val="00554E3E"/>
    <w:rsid w:val="005A5BFB"/>
    <w:rsid w:val="005F5129"/>
    <w:rsid w:val="00611677"/>
    <w:rsid w:val="00631CE5"/>
    <w:rsid w:val="006C50C9"/>
    <w:rsid w:val="006F7C60"/>
    <w:rsid w:val="00787E9A"/>
    <w:rsid w:val="007F7CEE"/>
    <w:rsid w:val="008906DE"/>
    <w:rsid w:val="00957789"/>
    <w:rsid w:val="0096033D"/>
    <w:rsid w:val="009821E8"/>
    <w:rsid w:val="009D4054"/>
    <w:rsid w:val="00A873AE"/>
    <w:rsid w:val="00AC7368"/>
    <w:rsid w:val="00B31AD1"/>
    <w:rsid w:val="00C22EEE"/>
    <w:rsid w:val="00CB30A2"/>
    <w:rsid w:val="00D0677C"/>
    <w:rsid w:val="00D27D76"/>
    <w:rsid w:val="00D77F7B"/>
    <w:rsid w:val="00D94A4B"/>
    <w:rsid w:val="00D96A00"/>
    <w:rsid w:val="00DA5554"/>
    <w:rsid w:val="00DC79B6"/>
    <w:rsid w:val="00E4354B"/>
    <w:rsid w:val="00E750C7"/>
    <w:rsid w:val="00EB10C1"/>
    <w:rsid w:val="00E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6E7FE"/>
  <w14:defaultImageDpi w14:val="300"/>
  <w15:docId w15:val="{2C280E56-735B-4250-876A-42F0E298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6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0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0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736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85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25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601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9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56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65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19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99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50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Sixth Form College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Gemma Stevens</cp:lastModifiedBy>
  <cp:revision>3</cp:revision>
  <cp:lastPrinted>2021-04-22T09:49:00Z</cp:lastPrinted>
  <dcterms:created xsi:type="dcterms:W3CDTF">2021-04-22T09:54:00Z</dcterms:created>
  <dcterms:modified xsi:type="dcterms:W3CDTF">2021-04-22T09:59:00Z</dcterms:modified>
</cp:coreProperties>
</file>