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C3CA" w14:textId="024652B2" w:rsidR="006B4E87" w:rsidRDefault="005B2914" w:rsidP="006B4E87">
      <w:pPr>
        <w:jc w:val="center"/>
        <w:rPr>
          <w:rFonts w:ascii="Century Gothic" w:hAnsi="Century Gothic"/>
          <w:color w:val="2E74B5" w:themeColor="accent1" w:themeShade="BF"/>
          <w:sz w:val="40"/>
          <w:szCs w:val="40"/>
        </w:rPr>
      </w:pPr>
      <w:r w:rsidRPr="005B2914">
        <w:rPr>
          <w:rFonts w:ascii="Century Gothic" w:hAnsi="Century Gothic"/>
          <w:color w:val="2E74B5" w:themeColor="accent1" w:themeShade="BF"/>
          <w:sz w:val="40"/>
          <w:szCs w:val="40"/>
        </w:rPr>
        <w:t>Quality</w:t>
      </w:r>
    </w:p>
    <w:p w14:paraId="5EDF312E" w14:textId="52111204" w:rsidR="006B4E87" w:rsidRDefault="006B4E87" w:rsidP="006B4E87">
      <w:pPr>
        <w:rPr>
          <w:rFonts w:ascii="Century Gothic" w:hAnsi="Century Gothic"/>
        </w:rPr>
      </w:pPr>
      <w:r w:rsidRPr="006B4E87">
        <w:rPr>
          <w:rFonts w:ascii="Century Gothic" w:hAnsi="Century Gothic"/>
        </w:rPr>
        <w:t>Use the exam board notes, lesson slides and textbook pages to help you complete all sections of this workbook</w:t>
      </w:r>
    </w:p>
    <w:p w14:paraId="73ED1724" w14:textId="77777777" w:rsidR="006B4E87" w:rsidRPr="006B4E87" w:rsidRDefault="006B4E87" w:rsidP="006B4E87">
      <w:pPr>
        <w:rPr>
          <w:rFonts w:ascii="Century Gothic" w:hAnsi="Century Gothic"/>
        </w:rPr>
      </w:pPr>
    </w:p>
    <w:p w14:paraId="39ADED20" w14:textId="598C7F86" w:rsidR="00EB3856" w:rsidRPr="005B2914" w:rsidRDefault="00EB3856" w:rsidP="00EB3856">
      <w:pPr>
        <w:numPr>
          <w:ilvl w:val="0"/>
          <w:numId w:val="1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>What is quality?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914" w:rsidRPr="005B2914" w14:paraId="7F8724A1" w14:textId="77777777" w:rsidTr="005B2914">
        <w:tc>
          <w:tcPr>
            <w:tcW w:w="9016" w:type="dxa"/>
          </w:tcPr>
          <w:p w14:paraId="3A9518C2" w14:textId="77777777" w:rsidR="005B2914" w:rsidRPr="005B2914" w:rsidRDefault="005B2914" w:rsidP="005B2914">
            <w:pPr>
              <w:rPr>
                <w:rFonts w:ascii="Century Gothic" w:hAnsi="Century Gothic"/>
              </w:rPr>
            </w:pPr>
          </w:p>
          <w:p w14:paraId="2C4047CE" w14:textId="77777777" w:rsidR="005B2914" w:rsidRPr="005B2914" w:rsidRDefault="005B2914" w:rsidP="005B2914">
            <w:pPr>
              <w:rPr>
                <w:rFonts w:ascii="Century Gothic" w:hAnsi="Century Gothic"/>
              </w:rPr>
            </w:pPr>
          </w:p>
          <w:p w14:paraId="22BCDB36" w14:textId="77777777" w:rsidR="005B2914" w:rsidRPr="005B2914" w:rsidRDefault="005B2914" w:rsidP="005B2914">
            <w:pPr>
              <w:rPr>
                <w:rFonts w:ascii="Century Gothic" w:hAnsi="Century Gothic"/>
              </w:rPr>
            </w:pPr>
          </w:p>
          <w:p w14:paraId="24D32D0F" w14:textId="77777777" w:rsidR="005B2914" w:rsidRPr="005B2914" w:rsidRDefault="005B2914" w:rsidP="005B2914">
            <w:pPr>
              <w:rPr>
                <w:rFonts w:ascii="Century Gothic" w:hAnsi="Century Gothic"/>
              </w:rPr>
            </w:pPr>
          </w:p>
          <w:p w14:paraId="438279CA" w14:textId="42327584" w:rsidR="005B2914" w:rsidRPr="005B2914" w:rsidRDefault="005B2914" w:rsidP="005B2914">
            <w:pPr>
              <w:rPr>
                <w:rFonts w:ascii="Century Gothic" w:hAnsi="Century Gothic"/>
              </w:rPr>
            </w:pPr>
          </w:p>
        </w:tc>
      </w:tr>
    </w:tbl>
    <w:p w14:paraId="7E0526A5" w14:textId="77777777" w:rsidR="005B2914" w:rsidRPr="005B2914" w:rsidRDefault="005B2914" w:rsidP="005B2914">
      <w:pPr>
        <w:rPr>
          <w:rFonts w:ascii="Century Gothic" w:hAnsi="Century Gothic"/>
        </w:rPr>
      </w:pPr>
    </w:p>
    <w:p w14:paraId="2BB3976A" w14:textId="77777777" w:rsidR="00EB3856" w:rsidRPr="005B2914" w:rsidRDefault="00EB3856" w:rsidP="00EB3856">
      <w:pPr>
        <w:numPr>
          <w:ilvl w:val="0"/>
          <w:numId w:val="1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>What is quality assurance? When does it occur (in the production process)?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914" w:rsidRPr="005B2914" w14:paraId="26332EB1" w14:textId="77777777" w:rsidTr="005B2914">
        <w:tc>
          <w:tcPr>
            <w:tcW w:w="9016" w:type="dxa"/>
          </w:tcPr>
          <w:p w14:paraId="68E7DEB5" w14:textId="77777777" w:rsidR="005B2914" w:rsidRPr="005B2914" w:rsidRDefault="005B2914" w:rsidP="00EB3856">
            <w:pPr>
              <w:rPr>
                <w:rFonts w:ascii="Century Gothic" w:hAnsi="Century Gothic"/>
              </w:rPr>
            </w:pPr>
          </w:p>
          <w:p w14:paraId="1810AAB1" w14:textId="77777777" w:rsidR="005B2914" w:rsidRPr="005B2914" w:rsidRDefault="005B2914" w:rsidP="00EB3856">
            <w:pPr>
              <w:rPr>
                <w:rFonts w:ascii="Century Gothic" w:hAnsi="Century Gothic"/>
              </w:rPr>
            </w:pPr>
          </w:p>
          <w:p w14:paraId="577FC489" w14:textId="77777777" w:rsidR="005B2914" w:rsidRPr="005B2914" w:rsidRDefault="005B2914" w:rsidP="00EB3856">
            <w:pPr>
              <w:rPr>
                <w:rFonts w:ascii="Century Gothic" w:hAnsi="Century Gothic"/>
              </w:rPr>
            </w:pPr>
          </w:p>
          <w:p w14:paraId="301F1748" w14:textId="77777777" w:rsidR="005B2914" w:rsidRPr="005B2914" w:rsidRDefault="005B2914" w:rsidP="00EB3856">
            <w:pPr>
              <w:rPr>
                <w:rFonts w:ascii="Century Gothic" w:hAnsi="Century Gothic"/>
              </w:rPr>
            </w:pPr>
          </w:p>
          <w:p w14:paraId="69C78481" w14:textId="5BA3A5DE" w:rsidR="005B2914" w:rsidRPr="005B2914" w:rsidRDefault="005B2914" w:rsidP="00EB3856">
            <w:pPr>
              <w:rPr>
                <w:rFonts w:ascii="Century Gothic" w:hAnsi="Century Gothic"/>
              </w:rPr>
            </w:pPr>
          </w:p>
        </w:tc>
      </w:tr>
    </w:tbl>
    <w:p w14:paraId="23C481C5" w14:textId="77777777" w:rsidR="00EB3856" w:rsidRPr="005B2914" w:rsidRDefault="00EB3856" w:rsidP="00EB3856">
      <w:pPr>
        <w:rPr>
          <w:rFonts w:ascii="Century Gothic" w:hAnsi="Century Gothic"/>
        </w:rPr>
      </w:pPr>
    </w:p>
    <w:p w14:paraId="071BA0D5" w14:textId="1FDD885C" w:rsidR="006B4E87" w:rsidRPr="006B4E87" w:rsidRDefault="00EB3856" w:rsidP="006B4E87">
      <w:pPr>
        <w:numPr>
          <w:ilvl w:val="0"/>
          <w:numId w:val="1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 xml:space="preserve">Describe the </w:t>
      </w:r>
      <w:r w:rsidR="006B4E87">
        <w:rPr>
          <w:rFonts w:ascii="Century Gothic" w:hAnsi="Century Gothic"/>
        </w:rPr>
        <w:t>following quality assurance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2914" w:rsidRPr="005B2914" w14:paraId="60904DA3" w14:textId="77777777" w:rsidTr="005B2914">
        <w:tc>
          <w:tcPr>
            <w:tcW w:w="9016" w:type="dxa"/>
          </w:tcPr>
          <w:p w14:paraId="3B538A3E" w14:textId="77777777" w:rsidR="005B2914" w:rsidRDefault="006B4E87" w:rsidP="00EB3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Teamworking:</w:t>
            </w:r>
          </w:p>
          <w:p w14:paraId="70B84952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36C69AF0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437089B4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23D844A8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22A9A0F3" w14:textId="4F5FA8B7" w:rsidR="006B4E87" w:rsidRPr="005B2914" w:rsidRDefault="006B4E87" w:rsidP="00EB3856">
            <w:pPr>
              <w:rPr>
                <w:rFonts w:ascii="Century Gothic" w:hAnsi="Century Gothic"/>
              </w:rPr>
            </w:pPr>
          </w:p>
        </w:tc>
      </w:tr>
    </w:tbl>
    <w:p w14:paraId="06059772" w14:textId="6ECFE33B" w:rsidR="00EB3856" w:rsidRDefault="00EB3856" w:rsidP="00EB385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1C49B4D9" w14:textId="77777777" w:rsidTr="006B4E87">
        <w:tc>
          <w:tcPr>
            <w:tcW w:w="9016" w:type="dxa"/>
          </w:tcPr>
          <w:p w14:paraId="42B8690C" w14:textId="77777777" w:rsidR="006B4E87" w:rsidRDefault="006B4E87" w:rsidP="00EB3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Production control:</w:t>
            </w:r>
          </w:p>
          <w:p w14:paraId="7854F7FC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02F3C50E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68841942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12C5A9C7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3AB3BC40" w14:textId="2EC9E792" w:rsidR="006B4E87" w:rsidRDefault="006B4E87" w:rsidP="00EB3856">
            <w:pPr>
              <w:rPr>
                <w:rFonts w:ascii="Century Gothic" w:hAnsi="Century Gothic"/>
              </w:rPr>
            </w:pPr>
          </w:p>
        </w:tc>
      </w:tr>
    </w:tbl>
    <w:p w14:paraId="384D377C" w14:textId="25C58833" w:rsidR="006B4E87" w:rsidRDefault="006B4E87" w:rsidP="00EB385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53D828A9" w14:textId="77777777" w:rsidTr="006B4E87">
        <w:tc>
          <w:tcPr>
            <w:tcW w:w="9016" w:type="dxa"/>
          </w:tcPr>
          <w:p w14:paraId="5D176805" w14:textId="77777777" w:rsidR="006B4E87" w:rsidRDefault="006B4E87" w:rsidP="00EB3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Product design checking:</w:t>
            </w:r>
          </w:p>
          <w:p w14:paraId="6BE3D0F7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7FA664B5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1AEB6EEC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2692EC96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2ABA9AFA" w14:textId="550B1E36" w:rsidR="006B4E87" w:rsidRDefault="006B4E87" w:rsidP="00EB3856">
            <w:pPr>
              <w:rPr>
                <w:rFonts w:ascii="Century Gothic" w:hAnsi="Century Gothic"/>
              </w:rPr>
            </w:pPr>
          </w:p>
        </w:tc>
      </w:tr>
    </w:tbl>
    <w:p w14:paraId="2606D86E" w14:textId="77777777" w:rsidR="006B4E87" w:rsidRDefault="006B4E87" w:rsidP="00EB3856">
      <w:pPr>
        <w:rPr>
          <w:rFonts w:ascii="Century Gothic" w:hAnsi="Century Gothic"/>
        </w:rPr>
      </w:pPr>
    </w:p>
    <w:p w14:paraId="34220C78" w14:textId="206A7092" w:rsidR="006B4E87" w:rsidRDefault="006B4E8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23554F03" w14:textId="77777777" w:rsidTr="006B4E87">
        <w:tc>
          <w:tcPr>
            <w:tcW w:w="9016" w:type="dxa"/>
          </w:tcPr>
          <w:p w14:paraId="559C38B5" w14:textId="77777777" w:rsidR="006B4E87" w:rsidRDefault="006B4E87" w:rsidP="00EB3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Benchmarking:</w:t>
            </w:r>
          </w:p>
          <w:p w14:paraId="407EB946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2225A987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0D8B4973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54DCD158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374669CB" w14:textId="338D7561" w:rsidR="006B4E87" w:rsidRDefault="006B4E87" w:rsidP="00EB3856">
            <w:pPr>
              <w:rPr>
                <w:rFonts w:ascii="Century Gothic" w:hAnsi="Century Gothic"/>
              </w:rPr>
            </w:pPr>
          </w:p>
        </w:tc>
      </w:tr>
    </w:tbl>
    <w:p w14:paraId="2E6D5C1E" w14:textId="7C1F3FDE" w:rsidR="006B4E87" w:rsidRDefault="006B4E87" w:rsidP="00EB385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1F50BEAF" w14:textId="77777777" w:rsidTr="006B4E87">
        <w:tc>
          <w:tcPr>
            <w:tcW w:w="9016" w:type="dxa"/>
          </w:tcPr>
          <w:p w14:paraId="58DD711F" w14:textId="77777777" w:rsidR="006B4E87" w:rsidRDefault="006B4E87" w:rsidP="00EB38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Recognised standards:</w:t>
            </w:r>
          </w:p>
          <w:p w14:paraId="1A4E7618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7CA41371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10D1BE3B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74CC284E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6115CE6F" w14:textId="77777777" w:rsidR="006B4E87" w:rsidRDefault="006B4E87" w:rsidP="00EB3856">
            <w:pPr>
              <w:rPr>
                <w:rFonts w:ascii="Century Gothic" w:hAnsi="Century Gothic"/>
              </w:rPr>
            </w:pPr>
          </w:p>
          <w:p w14:paraId="209F6E21" w14:textId="57332B6D" w:rsidR="006B4E87" w:rsidRDefault="006B4E87" w:rsidP="00EB3856">
            <w:pPr>
              <w:rPr>
                <w:rFonts w:ascii="Century Gothic" w:hAnsi="Century Gothic"/>
              </w:rPr>
            </w:pPr>
          </w:p>
        </w:tc>
      </w:tr>
    </w:tbl>
    <w:p w14:paraId="55E217D1" w14:textId="77777777" w:rsidR="006B4E87" w:rsidRPr="005B2914" w:rsidRDefault="006B4E87" w:rsidP="00EB3856">
      <w:pPr>
        <w:rPr>
          <w:rFonts w:ascii="Century Gothic" w:hAnsi="Century Gothic"/>
        </w:rPr>
      </w:pPr>
    </w:p>
    <w:p w14:paraId="1F8FACBC" w14:textId="321F0C8A" w:rsidR="00EB3856" w:rsidRDefault="00EB3856" w:rsidP="00EB3856">
      <w:pPr>
        <w:numPr>
          <w:ilvl w:val="0"/>
          <w:numId w:val="1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>What is quality control? When does it occur</w:t>
      </w:r>
      <w:r w:rsidR="006B4E87">
        <w:rPr>
          <w:rFonts w:ascii="Century Gothic" w:hAnsi="Century Gothic"/>
        </w:rPr>
        <w:t xml:space="preserve"> (in the production process)</w:t>
      </w:r>
      <w:r w:rsidRPr="005B2914">
        <w:rPr>
          <w:rFonts w:ascii="Century Gothic" w:hAnsi="Century Gothic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350D16E7" w14:textId="77777777" w:rsidTr="006B4E87">
        <w:tc>
          <w:tcPr>
            <w:tcW w:w="9016" w:type="dxa"/>
          </w:tcPr>
          <w:p w14:paraId="41E6E187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7071DE10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7D283914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43733034" w14:textId="004BF5FA" w:rsidR="006B4E87" w:rsidRDefault="006B4E87" w:rsidP="006B4E87">
            <w:pPr>
              <w:rPr>
                <w:rFonts w:ascii="Century Gothic" w:hAnsi="Century Gothic"/>
              </w:rPr>
            </w:pPr>
          </w:p>
        </w:tc>
      </w:tr>
    </w:tbl>
    <w:p w14:paraId="761E86FA" w14:textId="77777777" w:rsidR="00EB3856" w:rsidRPr="005B2914" w:rsidRDefault="00EB3856" w:rsidP="00EB3856">
      <w:pPr>
        <w:rPr>
          <w:rFonts w:ascii="Century Gothic" w:hAnsi="Century Gothic"/>
        </w:rPr>
      </w:pPr>
    </w:p>
    <w:p w14:paraId="0C2D1D62" w14:textId="2E61F266" w:rsidR="00EB3856" w:rsidRDefault="00EB3856" w:rsidP="00EB3856">
      <w:pPr>
        <w:numPr>
          <w:ilvl w:val="0"/>
          <w:numId w:val="1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>What does TQM stand for and what does it involve?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07FC2706" w14:textId="77777777" w:rsidTr="006B4E87">
        <w:tc>
          <w:tcPr>
            <w:tcW w:w="9016" w:type="dxa"/>
          </w:tcPr>
          <w:p w14:paraId="78FFC4CE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0DCB3650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60CFF322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73A76226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53FF6615" w14:textId="24AF499A" w:rsidR="006B4E87" w:rsidRDefault="006B4E87" w:rsidP="006B4E87">
            <w:pPr>
              <w:rPr>
                <w:rFonts w:ascii="Century Gothic" w:hAnsi="Century Gothic"/>
              </w:rPr>
            </w:pPr>
          </w:p>
        </w:tc>
      </w:tr>
    </w:tbl>
    <w:p w14:paraId="284DD279" w14:textId="77777777" w:rsidR="00EB3856" w:rsidRPr="005B2914" w:rsidRDefault="00EB3856" w:rsidP="00EB3856">
      <w:pPr>
        <w:rPr>
          <w:rFonts w:ascii="Century Gothic" w:hAnsi="Century Gothic"/>
        </w:rPr>
      </w:pPr>
    </w:p>
    <w:p w14:paraId="4C9038FC" w14:textId="4BD4213F" w:rsidR="00EB3856" w:rsidRDefault="00EB3856" w:rsidP="00EB3856">
      <w:pPr>
        <w:numPr>
          <w:ilvl w:val="0"/>
          <w:numId w:val="1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>What is the difference between quality assurance and quality control?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39049647" w14:textId="77777777" w:rsidTr="006B4E87">
        <w:tc>
          <w:tcPr>
            <w:tcW w:w="9016" w:type="dxa"/>
          </w:tcPr>
          <w:p w14:paraId="7F31B76D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6BBD3AC2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47D3AC4D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12F60892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0B315666" w14:textId="77777777" w:rsidR="006B4E87" w:rsidRDefault="006B4E87" w:rsidP="006B4E87">
            <w:pPr>
              <w:rPr>
                <w:rFonts w:ascii="Century Gothic" w:hAnsi="Century Gothic"/>
              </w:rPr>
            </w:pPr>
          </w:p>
          <w:p w14:paraId="0DE8DA1F" w14:textId="6FA43FD2" w:rsidR="006B4E87" w:rsidRDefault="006B4E87" w:rsidP="006B4E87">
            <w:pPr>
              <w:rPr>
                <w:rFonts w:ascii="Century Gothic" w:hAnsi="Century Gothic"/>
              </w:rPr>
            </w:pPr>
          </w:p>
        </w:tc>
      </w:tr>
    </w:tbl>
    <w:p w14:paraId="240C404F" w14:textId="77777777" w:rsidR="006B4E87" w:rsidRPr="005B2914" w:rsidRDefault="006B4E87" w:rsidP="006B4E87">
      <w:pPr>
        <w:rPr>
          <w:rFonts w:ascii="Century Gothic" w:hAnsi="Century Gothic"/>
        </w:rPr>
      </w:pPr>
    </w:p>
    <w:p w14:paraId="0340C34F" w14:textId="77777777" w:rsidR="006B4E87" w:rsidRDefault="006B4E87">
      <w:pPr>
        <w:rPr>
          <w:rFonts w:ascii="Century Gothic" w:hAnsi="Century Gothic"/>
        </w:rPr>
      </w:pPr>
      <w:r>
        <w:rPr>
          <w:rFonts w:ascii="Century Gothic" w:hAnsi="Century Gothic"/>
        </w:rPr>
        <w:t>7. How is quality achieved in the different functional areas (purchasing, operations, human resource, finance, marketing)?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E87" w14:paraId="56958B1E" w14:textId="77777777" w:rsidTr="006B4E87">
        <w:tc>
          <w:tcPr>
            <w:tcW w:w="9016" w:type="dxa"/>
          </w:tcPr>
          <w:p w14:paraId="1A810B7E" w14:textId="77777777" w:rsidR="006B4E87" w:rsidRDefault="006B4E87">
            <w:pPr>
              <w:rPr>
                <w:rFonts w:ascii="Century Gothic" w:hAnsi="Century Gothic"/>
              </w:rPr>
            </w:pPr>
          </w:p>
          <w:p w14:paraId="6F9CA73B" w14:textId="77777777" w:rsidR="006B4E87" w:rsidRDefault="006B4E87">
            <w:pPr>
              <w:rPr>
                <w:rFonts w:ascii="Century Gothic" w:hAnsi="Century Gothic"/>
              </w:rPr>
            </w:pPr>
          </w:p>
          <w:p w14:paraId="0E09E9DA" w14:textId="77777777" w:rsidR="006B4E87" w:rsidRDefault="006B4E87">
            <w:pPr>
              <w:rPr>
                <w:rFonts w:ascii="Century Gothic" w:hAnsi="Century Gothic"/>
              </w:rPr>
            </w:pPr>
          </w:p>
          <w:p w14:paraId="63181E07" w14:textId="77777777" w:rsidR="006B4E87" w:rsidRDefault="006B4E87">
            <w:pPr>
              <w:rPr>
                <w:rFonts w:ascii="Century Gothic" w:hAnsi="Century Gothic"/>
              </w:rPr>
            </w:pPr>
          </w:p>
          <w:p w14:paraId="7F58A6A3" w14:textId="77777777" w:rsidR="006B4E87" w:rsidRDefault="006B4E87">
            <w:pPr>
              <w:rPr>
                <w:rFonts w:ascii="Century Gothic" w:hAnsi="Century Gothic"/>
              </w:rPr>
            </w:pPr>
          </w:p>
          <w:p w14:paraId="5EB811F3" w14:textId="2F44D97F" w:rsidR="006B4E87" w:rsidRDefault="006B4E87">
            <w:pPr>
              <w:rPr>
                <w:rFonts w:ascii="Century Gothic" w:hAnsi="Century Gothic"/>
              </w:rPr>
            </w:pPr>
          </w:p>
        </w:tc>
      </w:tr>
    </w:tbl>
    <w:p w14:paraId="53E6EAE5" w14:textId="297EDF14" w:rsidR="00EB3856" w:rsidRPr="005B2914" w:rsidRDefault="00EB3856">
      <w:pPr>
        <w:rPr>
          <w:rFonts w:ascii="Century Gothic" w:hAnsi="Century Gothic"/>
        </w:rPr>
      </w:pPr>
      <w:r w:rsidRPr="005B2914">
        <w:rPr>
          <w:rFonts w:ascii="Century Gothic" w:hAnsi="Century Gothic"/>
        </w:rPr>
        <w:br w:type="page"/>
      </w:r>
    </w:p>
    <w:p w14:paraId="5CCE3ABE" w14:textId="77777777" w:rsidR="00EB3856" w:rsidRPr="005B2914" w:rsidRDefault="00EB3856" w:rsidP="00EB3856">
      <w:pPr>
        <w:pStyle w:val="Heading1"/>
        <w:rPr>
          <w:rFonts w:ascii="Century Gothic" w:hAnsi="Century Gothic"/>
        </w:rPr>
      </w:pPr>
      <w:r w:rsidRPr="005B2914">
        <w:rPr>
          <w:rFonts w:ascii="Century Gothic" w:hAnsi="Century Gothic"/>
        </w:rPr>
        <w:lastRenderedPageBreak/>
        <w:t>Quality activity</w:t>
      </w:r>
    </w:p>
    <w:p w14:paraId="6EB065E9" w14:textId="77777777" w:rsidR="00EB3856" w:rsidRPr="005B2914" w:rsidRDefault="00EB3856" w:rsidP="00EB3856">
      <w:pPr>
        <w:pStyle w:val="Heading2"/>
        <w:numPr>
          <w:ilvl w:val="0"/>
          <w:numId w:val="2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>Read the following statements</w:t>
      </w:r>
    </w:p>
    <w:p w14:paraId="00428227" w14:textId="77777777" w:rsidR="00EB3856" w:rsidRPr="005B2914" w:rsidRDefault="00EB3856" w:rsidP="00EB3856">
      <w:pPr>
        <w:pStyle w:val="Heading2"/>
        <w:numPr>
          <w:ilvl w:val="0"/>
          <w:numId w:val="2"/>
        </w:numPr>
        <w:rPr>
          <w:rFonts w:ascii="Century Gothic" w:hAnsi="Century Gothic"/>
        </w:rPr>
      </w:pPr>
      <w:r w:rsidRPr="005B2914">
        <w:rPr>
          <w:rFonts w:ascii="Century Gothic" w:hAnsi="Century Gothic"/>
        </w:rPr>
        <w:t xml:space="preserve">Then identify where they belong in the table </w:t>
      </w:r>
    </w:p>
    <w:p w14:paraId="1287B1DE" w14:textId="77777777" w:rsidR="00EB3856" w:rsidRPr="005B2914" w:rsidRDefault="00EB3856" w:rsidP="00EB3856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2668"/>
        <w:gridCol w:w="2527"/>
        <w:gridCol w:w="2610"/>
      </w:tblGrid>
      <w:tr w:rsidR="00EB3856" w:rsidRPr="005B2914" w14:paraId="3FDEC8D0" w14:textId="77777777" w:rsidTr="00C07FB0">
        <w:tc>
          <w:tcPr>
            <w:tcW w:w="704" w:type="dxa"/>
          </w:tcPr>
          <w:p w14:paraId="7ABF3EC1" w14:textId="77777777" w:rsidR="00EB3856" w:rsidRPr="005B2914" w:rsidRDefault="00EB3856" w:rsidP="00C07FB0">
            <w:pPr>
              <w:pStyle w:val="Heading3"/>
              <w:outlineLvl w:val="2"/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5D767A9" w14:textId="77777777" w:rsidR="00EB3856" w:rsidRPr="005B2914" w:rsidRDefault="00EB3856" w:rsidP="00C07FB0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2914">
              <w:rPr>
                <w:rFonts w:ascii="Century Gothic" w:hAnsi="Century Gothic"/>
                <w:color w:val="auto"/>
              </w:rPr>
              <w:t>TQM</w:t>
            </w:r>
          </w:p>
        </w:tc>
        <w:tc>
          <w:tcPr>
            <w:tcW w:w="2693" w:type="dxa"/>
          </w:tcPr>
          <w:p w14:paraId="03B07984" w14:textId="77777777" w:rsidR="00EB3856" w:rsidRPr="005B2914" w:rsidRDefault="00EB3856" w:rsidP="00C07FB0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2914">
              <w:rPr>
                <w:rFonts w:ascii="Century Gothic" w:hAnsi="Century Gothic"/>
                <w:color w:val="auto"/>
              </w:rPr>
              <w:t>QC</w:t>
            </w:r>
          </w:p>
        </w:tc>
        <w:tc>
          <w:tcPr>
            <w:tcW w:w="2784" w:type="dxa"/>
          </w:tcPr>
          <w:p w14:paraId="24327C7F" w14:textId="77777777" w:rsidR="00EB3856" w:rsidRPr="005B2914" w:rsidRDefault="00EB3856" w:rsidP="00C07FB0">
            <w:pPr>
              <w:pStyle w:val="Heading3"/>
              <w:outlineLvl w:val="2"/>
              <w:rPr>
                <w:rFonts w:ascii="Century Gothic" w:hAnsi="Century Gothic"/>
                <w:color w:val="auto"/>
              </w:rPr>
            </w:pPr>
            <w:r w:rsidRPr="005B2914">
              <w:rPr>
                <w:rFonts w:ascii="Century Gothic" w:hAnsi="Century Gothic"/>
                <w:color w:val="auto"/>
              </w:rPr>
              <w:t>QA</w:t>
            </w:r>
          </w:p>
        </w:tc>
      </w:tr>
      <w:tr w:rsidR="00EB3856" w:rsidRPr="005B2914" w14:paraId="6CA1190C" w14:textId="77777777" w:rsidTr="00C07FB0">
        <w:tc>
          <w:tcPr>
            <w:tcW w:w="704" w:type="dxa"/>
          </w:tcPr>
          <w:p w14:paraId="60CAA1A3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Definition </w:t>
            </w:r>
          </w:p>
        </w:tc>
        <w:tc>
          <w:tcPr>
            <w:tcW w:w="2835" w:type="dxa"/>
          </w:tcPr>
          <w:p w14:paraId="58A7CE65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  <w:p w14:paraId="38A5CCE9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4BB2E6C7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  <w:tc>
          <w:tcPr>
            <w:tcW w:w="2784" w:type="dxa"/>
          </w:tcPr>
          <w:p w14:paraId="294C3BDB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</w:tr>
      <w:tr w:rsidR="00EB3856" w:rsidRPr="005B2914" w14:paraId="761CB384" w14:textId="77777777" w:rsidTr="00C07FB0">
        <w:tc>
          <w:tcPr>
            <w:tcW w:w="704" w:type="dxa"/>
          </w:tcPr>
          <w:p w14:paraId="7B4ACF0D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Pros</w:t>
            </w:r>
          </w:p>
        </w:tc>
        <w:tc>
          <w:tcPr>
            <w:tcW w:w="2835" w:type="dxa"/>
          </w:tcPr>
          <w:p w14:paraId="7FF622ED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  <w:p w14:paraId="20A6CC05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39EDA147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  <w:tc>
          <w:tcPr>
            <w:tcW w:w="2784" w:type="dxa"/>
          </w:tcPr>
          <w:p w14:paraId="6C50E2E1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</w:tr>
      <w:tr w:rsidR="00EB3856" w:rsidRPr="005B2914" w14:paraId="598AB458" w14:textId="77777777" w:rsidTr="00C07FB0">
        <w:tc>
          <w:tcPr>
            <w:tcW w:w="704" w:type="dxa"/>
          </w:tcPr>
          <w:p w14:paraId="461FD0CE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Cons</w:t>
            </w:r>
          </w:p>
        </w:tc>
        <w:tc>
          <w:tcPr>
            <w:tcW w:w="2835" w:type="dxa"/>
          </w:tcPr>
          <w:p w14:paraId="4D9A406F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  <w:p w14:paraId="31A6B4BF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6370D5BB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  <w:tc>
          <w:tcPr>
            <w:tcW w:w="2784" w:type="dxa"/>
          </w:tcPr>
          <w:p w14:paraId="7AC458AC" w14:textId="77777777" w:rsidR="00EB3856" w:rsidRPr="005B2914" w:rsidRDefault="00EB3856" w:rsidP="00C07FB0">
            <w:pPr>
              <w:rPr>
                <w:rFonts w:ascii="Century Gothic" w:hAnsi="Century Gothic"/>
              </w:rPr>
            </w:pPr>
          </w:p>
        </w:tc>
      </w:tr>
    </w:tbl>
    <w:p w14:paraId="39358988" w14:textId="77777777" w:rsidR="00EB3856" w:rsidRPr="005B2914" w:rsidRDefault="00EB3856" w:rsidP="00EB3856">
      <w:pPr>
        <w:rPr>
          <w:rFonts w:ascii="Century Gothic" w:hAnsi="Century Gothic"/>
        </w:rPr>
      </w:pPr>
    </w:p>
    <w:p w14:paraId="55EA0005" w14:textId="77777777" w:rsidR="00EB3856" w:rsidRPr="005B2914" w:rsidRDefault="00EB3856" w:rsidP="00EB3856">
      <w:pPr>
        <w:rPr>
          <w:rFonts w:ascii="Century Gothic" w:hAnsi="Century Gothic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18"/>
      </w:tblGrid>
      <w:tr w:rsidR="00EB3856" w:rsidRPr="005B2914" w14:paraId="0FCBAA9D" w14:textId="77777777" w:rsidTr="00C07FB0">
        <w:trPr>
          <w:trHeight w:val="2148"/>
        </w:trPr>
        <w:tc>
          <w:tcPr>
            <w:tcW w:w="2254" w:type="dxa"/>
          </w:tcPr>
          <w:p w14:paraId="0D0FA2F3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Can be used to guarantee that not many defective items will leave the factory</w:t>
            </w:r>
          </w:p>
        </w:tc>
        <w:tc>
          <w:tcPr>
            <w:tcW w:w="2254" w:type="dxa"/>
          </w:tcPr>
          <w:p w14:paraId="2BEB03AB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Does not promise a </w:t>
            </w:r>
            <w:proofErr w:type="gramStart"/>
            <w:r w:rsidRPr="005B2914">
              <w:rPr>
                <w:rFonts w:ascii="Century Gothic" w:hAnsi="Century Gothic"/>
              </w:rPr>
              <w:t>high quality</w:t>
            </w:r>
            <w:proofErr w:type="gramEnd"/>
            <w:r w:rsidRPr="005B2914">
              <w:rPr>
                <w:rFonts w:ascii="Century Gothic" w:hAnsi="Century Gothic"/>
              </w:rPr>
              <w:t xml:space="preserve"> product, only a high quality reliable process.  </w:t>
            </w:r>
          </w:p>
        </w:tc>
        <w:tc>
          <w:tcPr>
            <w:tcW w:w="2254" w:type="dxa"/>
          </w:tcPr>
          <w:p w14:paraId="71F88438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To imbed this into the culture of the business may be expensive as it requires training of all staff. </w:t>
            </w:r>
          </w:p>
        </w:tc>
        <w:tc>
          <w:tcPr>
            <w:tcW w:w="2418" w:type="dxa"/>
          </w:tcPr>
          <w:p w14:paraId="65F55506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Leaving quality for the inspectors to sort out may mean poor quality is built into the product.  </w:t>
            </w:r>
          </w:p>
        </w:tc>
      </w:tr>
      <w:tr w:rsidR="00EB3856" w:rsidRPr="005B2914" w14:paraId="5782E581" w14:textId="77777777" w:rsidTr="00C07FB0">
        <w:trPr>
          <w:trHeight w:val="2148"/>
        </w:trPr>
        <w:tc>
          <w:tcPr>
            <w:tcW w:w="2254" w:type="dxa"/>
          </w:tcPr>
          <w:p w14:paraId="135CFDF0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Customers like the reassurance provided by a badge such as ISO9000</w:t>
            </w:r>
          </w:p>
        </w:tc>
        <w:tc>
          <w:tcPr>
            <w:tcW w:w="2254" w:type="dxa"/>
          </w:tcPr>
          <w:p w14:paraId="71869CCD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Based on the inspection of the product or a sample of products</w:t>
            </w:r>
          </w:p>
          <w:p w14:paraId="543A62A7" w14:textId="77777777" w:rsidR="00EB3856" w:rsidRPr="005B2914" w:rsidRDefault="00EB3856" w:rsidP="00C07FB0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2254" w:type="dxa"/>
          </w:tcPr>
          <w:p w14:paraId="5EE77602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Should become deeply rooted into the company culture</w:t>
            </w:r>
          </w:p>
        </w:tc>
        <w:tc>
          <w:tcPr>
            <w:tcW w:w="2418" w:type="dxa"/>
          </w:tcPr>
          <w:p w14:paraId="70A726A8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At first, staff are likely to be sceptical of management initiatives may treat it as ‘hot air’.  </w:t>
            </w:r>
          </w:p>
        </w:tc>
      </w:tr>
      <w:tr w:rsidR="00EB3856" w:rsidRPr="005B2914" w14:paraId="13B28800" w14:textId="77777777" w:rsidTr="00C07FB0">
        <w:trPr>
          <w:trHeight w:val="2148"/>
        </w:trPr>
        <w:tc>
          <w:tcPr>
            <w:tcW w:w="2254" w:type="dxa"/>
          </w:tcPr>
          <w:p w14:paraId="53AB640C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Once all staff think about quality it should show through design to manufacture to aftersales service.  </w:t>
            </w:r>
          </w:p>
        </w:tc>
        <w:tc>
          <w:tcPr>
            <w:tcW w:w="2254" w:type="dxa"/>
          </w:tcPr>
          <w:p w14:paraId="712A068F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Require little training therefore suits a business with untrained or temporary staff.  </w:t>
            </w:r>
          </w:p>
        </w:tc>
        <w:tc>
          <w:tcPr>
            <w:tcW w:w="2254" w:type="dxa"/>
          </w:tcPr>
          <w:p w14:paraId="744A92DC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A system that assures customers that detailed systems are in place to govern quality at every stage.  </w:t>
            </w:r>
          </w:p>
        </w:tc>
        <w:tc>
          <w:tcPr>
            <w:tcW w:w="2418" w:type="dxa"/>
          </w:tcPr>
          <w:p w14:paraId="6BF0E5F3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May encourage compliancy; it suggests quality has been sorted.  </w:t>
            </w:r>
          </w:p>
        </w:tc>
      </w:tr>
      <w:tr w:rsidR="00EB3856" w:rsidRPr="005B2914" w14:paraId="453B03A5" w14:textId="77777777" w:rsidTr="00C07FB0">
        <w:trPr>
          <w:trHeight w:val="2148"/>
        </w:trPr>
        <w:tc>
          <w:tcPr>
            <w:tcW w:w="2254" w:type="dxa"/>
          </w:tcPr>
          <w:p w14:paraId="4318310E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This is an approach to quality that</w:t>
            </w:r>
          </w:p>
          <w:p w14:paraId="121EC3C0" w14:textId="77777777" w:rsidR="00EB3856" w:rsidRPr="005B2914" w:rsidRDefault="00EB3856" w:rsidP="00C07FB0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aims to involve all employees in</w:t>
            </w:r>
          </w:p>
          <w:p w14:paraId="4148522D" w14:textId="77777777" w:rsidR="00EB3856" w:rsidRPr="005B2914" w:rsidRDefault="00EB3856" w:rsidP="00C07FB0">
            <w:pPr>
              <w:pStyle w:val="ListParagraph"/>
              <w:ind w:left="360"/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the quality improvement process</w:t>
            </w:r>
          </w:p>
        </w:tc>
        <w:tc>
          <w:tcPr>
            <w:tcW w:w="2254" w:type="dxa"/>
          </w:tcPr>
          <w:p w14:paraId="0E854F62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 xml:space="preserve">Cannot be trusted when it is based on sampling </w:t>
            </w:r>
            <w:r w:rsidRPr="005B2914">
              <w:rPr>
                <w:rFonts w:ascii="Century Gothic" w:hAnsi="Century Gothic"/>
                <w:i/>
              </w:rPr>
              <w:t>i.e. test just 1 of 7 new cars</w:t>
            </w:r>
          </w:p>
        </w:tc>
        <w:tc>
          <w:tcPr>
            <w:tcW w:w="2254" w:type="dxa"/>
          </w:tcPr>
          <w:p w14:paraId="2B431D92" w14:textId="77777777" w:rsidR="00EB3856" w:rsidRPr="005B2914" w:rsidRDefault="00EB3856" w:rsidP="00EB38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B2914">
              <w:rPr>
                <w:rFonts w:ascii="Century Gothic" w:hAnsi="Century Gothic"/>
              </w:rPr>
              <w:t>Ensure the company has a quality system for every stage in the production process</w:t>
            </w:r>
          </w:p>
        </w:tc>
        <w:tc>
          <w:tcPr>
            <w:tcW w:w="2418" w:type="dxa"/>
          </w:tcPr>
          <w:p w14:paraId="48D24201" w14:textId="77777777" w:rsidR="00EB3856" w:rsidRPr="005B2914" w:rsidRDefault="00EB3856" w:rsidP="00C07FB0">
            <w:pPr>
              <w:ind w:left="360"/>
              <w:rPr>
                <w:rFonts w:ascii="Century Gothic" w:hAnsi="Century Gothic"/>
              </w:rPr>
            </w:pPr>
          </w:p>
        </w:tc>
      </w:tr>
    </w:tbl>
    <w:p w14:paraId="334F81ED" w14:textId="455A2CBF" w:rsidR="006B4E87" w:rsidRDefault="006B4E87">
      <w:pPr>
        <w:rPr>
          <w:rFonts w:ascii="Century Gothic" w:hAnsi="Century Gothic"/>
        </w:rPr>
      </w:pPr>
    </w:p>
    <w:p w14:paraId="54F487AD" w14:textId="77777777" w:rsidR="00AA5D25" w:rsidRDefault="006B4E8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r w:rsidR="00AA5D25">
        <w:rPr>
          <w:rFonts w:ascii="Century Gothic" w:hAnsi="Century Gothic"/>
        </w:rPr>
        <w:lastRenderedPageBreak/>
        <w:t>Past paper question practice</w:t>
      </w:r>
    </w:p>
    <w:p w14:paraId="319A1876" w14:textId="23F4011B" w:rsidR="00AA5D25" w:rsidRDefault="00AA5D25">
      <w:pPr>
        <w:rPr>
          <w:rFonts w:ascii="Century Gothic" w:hAnsi="Century Gothic"/>
        </w:rPr>
      </w:pPr>
      <w:r w:rsidRPr="00AA5D25">
        <w:rPr>
          <w:rFonts w:ascii="Century Gothic" w:hAnsi="Century Gothic"/>
        </w:rPr>
        <w:drawing>
          <wp:anchor distT="0" distB="0" distL="114300" distR="114300" simplePos="0" relativeHeight="251662336" behindDoc="1" locked="0" layoutInCell="1" allowOverlap="1" wp14:anchorId="62DB383C" wp14:editId="0F0934F6">
            <wp:simplePos x="0" y="0"/>
            <wp:positionH relativeFrom="margin">
              <wp:posOffset>0</wp:posOffset>
            </wp:positionH>
            <wp:positionV relativeFrom="paragraph">
              <wp:posOffset>6524625</wp:posOffset>
            </wp:positionV>
            <wp:extent cx="5391150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524" y="21411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D25">
        <w:rPr>
          <w:rFonts w:ascii="Century Gothic" w:hAnsi="Century Gothic"/>
        </w:rPr>
        <w:drawing>
          <wp:anchor distT="0" distB="0" distL="114300" distR="114300" simplePos="0" relativeHeight="251663360" behindDoc="1" locked="0" layoutInCell="1" allowOverlap="1" wp14:anchorId="6F4168B4" wp14:editId="3B5AA918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438140" cy="6254115"/>
            <wp:effectExtent l="0" t="0" r="0" b="0"/>
            <wp:wrapTight wrapText="bothSides">
              <wp:wrapPolygon edited="0">
                <wp:start x="0" y="0"/>
                <wp:lineTo x="0" y="21514"/>
                <wp:lineTo x="21489" y="21514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C3FDB" w14:textId="77777777" w:rsidR="00AA5D25" w:rsidRDefault="00AA5D25">
      <w:pPr>
        <w:rPr>
          <w:rFonts w:ascii="Century Gothic" w:hAnsi="Century Gothic"/>
        </w:rPr>
      </w:pPr>
    </w:p>
    <w:p w14:paraId="40364E37" w14:textId="77777777" w:rsidR="00AA5D25" w:rsidRDefault="00AA5D25">
      <w:pPr>
        <w:rPr>
          <w:rFonts w:ascii="Century Gothic" w:hAnsi="Century Gothic"/>
        </w:rPr>
      </w:pPr>
    </w:p>
    <w:p w14:paraId="447C455D" w14:textId="77777777" w:rsidR="00AA5D25" w:rsidRDefault="00AA5D25">
      <w:pPr>
        <w:rPr>
          <w:rFonts w:ascii="Century Gothic" w:hAnsi="Century Gothic"/>
        </w:rPr>
      </w:pPr>
    </w:p>
    <w:p w14:paraId="6AB51AC3" w14:textId="77777777" w:rsidR="00AA5D25" w:rsidRDefault="00AA5D25">
      <w:pPr>
        <w:rPr>
          <w:rFonts w:ascii="Century Gothic" w:hAnsi="Century Gothic"/>
        </w:rPr>
      </w:pPr>
    </w:p>
    <w:p w14:paraId="208F130D" w14:textId="77777777" w:rsidR="00AA5D25" w:rsidRDefault="00AA5D25">
      <w:pPr>
        <w:rPr>
          <w:rFonts w:ascii="Century Gothic" w:hAnsi="Century Gothic"/>
        </w:rPr>
      </w:pPr>
    </w:p>
    <w:p w14:paraId="7A4AF07D" w14:textId="77777777" w:rsidR="00AA5D25" w:rsidRDefault="00AA5D25">
      <w:pPr>
        <w:rPr>
          <w:rFonts w:ascii="Century Gothic" w:hAnsi="Century Gothic"/>
        </w:rPr>
      </w:pPr>
    </w:p>
    <w:p w14:paraId="13CFB3A6" w14:textId="6A8C2C7D" w:rsidR="00AA5D25" w:rsidRDefault="00AA5D25">
      <w:pPr>
        <w:rPr>
          <w:rFonts w:ascii="Century Gothic" w:hAnsi="Century Gothic"/>
        </w:rPr>
      </w:pPr>
      <w:r>
        <w:rPr>
          <w:rFonts w:ascii="Century Gothic" w:hAnsi="Century Gothic"/>
        </w:rPr>
        <w:t>(go to next page for question)</w:t>
      </w:r>
    </w:p>
    <w:p w14:paraId="7474EDF2" w14:textId="77777777" w:rsidR="00AA5D25" w:rsidRDefault="00AA5D25" w:rsidP="00AA5D2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1. Explain ways in which Harding’s Stoves can try to ensure that it maintains its reputation for providing its customers with quality goods and services.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[8]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5D25" w14:paraId="64757D93" w14:textId="77777777" w:rsidTr="00440CF3">
        <w:tc>
          <w:tcPr>
            <w:tcW w:w="9016" w:type="dxa"/>
          </w:tcPr>
          <w:p w14:paraId="44D9594C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6143802A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598B700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EB182D7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AF57E71" w14:textId="77777777" w:rsidR="00AA5D25" w:rsidRPr="00CA081B" w:rsidRDefault="00AA5D25" w:rsidP="00440CF3">
            <w:pPr>
              <w:rPr>
                <w:rFonts w:ascii="Century Gothic" w:hAnsi="Century Gothic"/>
              </w:rPr>
            </w:pPr>
          </w:p>
          <w:p w14:paraId="3700BD7F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32728223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6DF739C0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406F6E11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0DDE4AA3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3E1F521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E85C962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5D8B78A3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4A9FDC5B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1D57269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49320CE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3B5E3FA6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9BCA1B7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4494BE39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19527B42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0C4F51B2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59FDCE6A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8E48D8C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3173A47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5D23B0E6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3D46522E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4DCB7465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113D1DB0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0A897FD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0EDBC7D0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1EF9F448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59F2EF3E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07CDEF87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55F90CB1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5A17BC0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E7AB3C8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72837AE8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10ADDDF1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121C747C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633CBEEA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078E1C7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6823716C" w14:textId="77777777" w:rsidR="00AA5D25" w:rsidRDefault="00AA5D25" w:rsidP="00440CF3">
            <w:pPr>
              <w:rPr>
                <w:rFonts w:ascii="Century Gothic" w:hAnsi="Century Gothic"/>
              </w:rPr>
            </w:pPr>
          </w:p>
          <w:p w14:paraId="208D36A1" w14:textId="587A5533" w:rsidR="00AA5D25" w:rsidRDefault="00AA5D25" w:rsidP="00440CF3">
            <w:pPr>
              <w:rPr>
                <w:rFonts w:ascii="Century Gothic" w:hAnsi="Century Gothic"/>
              </w:rPr>
            </w:pPr>
          </w:p>
        </w:tc>
      </w:tr>
    </w:tbl>
    <w:p w14:paraId="0A5F6E5C" w14:textId="77777777" w:rsidR="00AA5D25" w:rsidRDefault="00AA5D25" w:rsidP="00AA5D25">
      <w:pPr>
        <w:rPr>
          <w:rFonts w:ascii="Century Gothic" w:hAnsi="Century Gothic"/>
        </w:rPr>
      </w:pPr>
    </w:p>
    <w:p w14:paraId="7C53EE0B" w14:textId="7E757D84" w:rsidR="00AA5D25" w:rsidRDefault="00AA5D25">
      <w:pPr>
        <w:rPr>
          <w:rFonts w:ascii="Century Gothic" w:hAnsi="Century Gothic"/>
        </w:rPr>
      </w:pPr>
    </w:p>
    <w:p w14:paraId="40F495BA" w14:textId="77777777" w:rsidR="00AA5D25" w:rsidRDefault="00AA5D25">
      <w:pPr>
        <w:rPr>
          <w:rFonts w:ascii="Century Gothic" w:hAnsi="Century Gothic"/>
        </w:rPr>
      </w:pPr>
    </w:p>
    <w:p w14:paraId="429B51FB" w14:textId="77777777" w:rsidR="00AA5D25" w:rsidRDefault="00AA5D25">
      <w:pPr>
        <w:rPr>
          <w:rFonts w:ascii="Century Gothic" w:hAnsi="Century Gothic"/>
        </w:rPr>
      </w:pPr>
    </w:p>
    <w:p w14:paraId="5CE42459" w14:textId="77777777" w:rsidR="00AA5D25" w:rsidRDefault="00AA5D25">
      <w:pPr>
        <w:rPr>
          <w:rFonts w:ascii="Century Gothic" w:hAnsi="Century Gothic"/>
        </w:rPr>
      </w:pPr>
    </w:p>
    <w:p w14:paraId="13B837A3" w14:textId="77777777" w:rsidR="00AA5D25" w:rsidRDefault="00AA5D25">
      <w:pPr>
        <w:rPr>
          <w:rFonts w:ascii="Century Gothic" w:hAnsi="Century Gothic"/>
        </w:rPr>
      </w:pPr>
    </w:p>
    <w:p w14:paraId="01F80C14" w14:textId="77777777" w:rsidR="00AA5D25" w:rsidRDefault="00AA5D25">
      <w:pPr>
        <w:rPr>
          <w:rFonts w:ascii="Century Gothic" w:hAnsi="Century Gothic"/>
        </w:rPr>
      </w:pPr>
    </w:p>
    <w:p w14:paraId="44EB3530" w14:textId="7D7A82F8" w:rsidR="00AA5D25" w:rsidRPr="005B2914" w:rsidRDefault="00AA5D25">
      <w:pPr>
        <w:rPr>
          <w:rFonts w:ascii="Century Gothic" w:hAnsi="Century Gothic"/>
        </w:rPr>
      </w:pPr>
    </w:p>
    <w:sectPr w:rsidR="00AA5D25" w:rsidRPr="005B2914" w:rsidSect="005B2914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78366" w14:textId="77777777" w:rsidR="004D6721" w:rsidRDefault="004D6721" w:rsidP="00EB3856">
      <w:pPr>
        <w:spacing w:after="0" w:line="240" w:lineRule="auto"/>
      </w:pPr>
      <w:r>
        <w:separator/>
      </w:r>
    </w:p>
  </w:endnote>
  <w:endnote w:type="continuationSeparator" w:id="0">
    <w:p w14:paraId="6379BA52" w14:textId="77777777" w:rsidR="004D6721" w:rsidRDefault="004D6721" w:rsidP="00EB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CC96" w14:textId="77777777" w:rsidR="004D6721" w:rsidRDefault="004D6721" w:rsidP="00EB3856">
      <w:pPr>
        <w:spacing w:after="0" w:line="240" w:lineRule="auto"/>
      </w:pPr>
      <w:r>
        <w:separator/>
      </w:r>
    </w:p>
  </w:footnote>
  <w:footnote w:type="continuationSeparator" w:id="0">
    <w:p w14:paraId="57793426" w14:textId="77777777" w:rsidR="004D6721" w:rsidRDefault="004D6721" w:rsidP="00EB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25043"/>
    <w:multiLevelType w:val="hybridMultilevel"/>
    <w:tmpl w:val="DBF26E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445F7"/>
    <w:multiLevelType w:val="hybridMultilevel"/>
    <w:tmpl w:val="024C6B9E"/>
    <w:lvl w:ilvl="0" w:tplc="18245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ED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80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23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E5B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A4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2E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0E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EC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E46A64"/>
    <w:multiLevelType w:val="hybridMultilevel"/>
    <w:tmpl w:val="91BA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56"/>
    <w:rsid w:val="000D2734"/>
    <w:rsid w:val="004D6721"/>
    <w:rsid w:val="005B2914"/>
    <w:rsid w:val="006B4E87"/>
    <w:rsid w:val="00AA5D25"/>
    <w:rsid w:val="00AB4723"/>
    <w:rsid w:val="00C63AF4"/>
    <w:rsid w:val="00EB3856"/>
    <w:rsid w:val="00EC73A2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306C"/>
  <w15:chartTrackingRefBased/>
  <w15:docId w15:val="{5A513C9E-66E0-4B11-97E0-0CD3DFE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56"/>
  </w:style>
  <w:style w:type="paragraph" w:styleId="Heading1">
    <w:name w:val="heading 1"/>
    <w:basedOn w:val="Normal"/>
    <w:next w:val="Normal"/>
    <w:link w:val="Heading1Char"/>
    <w:uiPriority w:val="9"/>
    <w:qFormat/>
    <w:rsid w:val="00EB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8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56"/>
  </w:style>
  <w:style w:type="paragraph" w:styleId="Footer">
    <w:name w:val="footer"/>
    <w:basedOn w:val="Normal"/>
    <w:link w:val="FooterChar"/>
    <w:uiPriority w:val="99"/>
    <w:unhideWhenUsed/>
    <w:rsid w:val="00EB3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56"/>
  </w:style>
  <w:style w:type="character" w:customStyle="1" w:styleId="Heading1Char">
    <w:name w:val="Heading 1 Char"/>
    <w:basedOn w:val="DefaultParagraphFont"/>
    <w:link w:val="Heading1"/>
    <w:uiPriority w:val="9"/>
    <w:rsid w:val="00EB3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38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38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B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4</cp:revision>
  <dcterms:created xsi:type="dcterms:W3CDTF">2017-04-05T14:12:00Z</dcterms:created>
  <dcterms:modified xsi:type="dcterms:W3CDTF">2021-05-04T13:13:00Z</dcterms:modified>
</cp:coreProperties>
</file>