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F8A59" w14:textId="77777777" w:rsidR="00B175DA" w:rsidRDefault="00B175DA" w:rsidP="00B175DA">
      <w:pPr>
        <w:pStyle w:val="Title"/>
      </w:pPr>
      <w:r>
        <w:t>Checklist 5.3</w:t>
      </w:r>
    </w:p>
    <w:p w14:paraId="4C2B346D" w14:textId="77777777" w:rsidR="00581D15" w:rsidRDefault="004C24E9" w:rsidP="00B175DA"/>
    <w:p w14:paraId="30870700" w14:textId="77777777" w:rsidR="00B175DA" w:rsidRPr="00B175DA" w:rsidRDefault="00B175DA" w:rsidP="00B175DA">
      <w:pPr>
        <w:rPr>
          <w:b/>
          <w:u w:val="single"/>
        </w:rPr>
      </w:pPr>
      <w:r w:rsidRPr="00B175DA">
        <w:rPr>
          <w:b/>
          <w:u w:val="single"/>
        </w:rPr>
        <w:t>P8</w:t>
      </w:r>
    </w:p>
    <w:p w14:paraId="472456D4" w14:textId="50073758" w:rsidR="00E03623" w:rsidRPr="00B175DA" w:rsidRDefault="00B175DA" w:rsidP="00B175DA">
      <w:pPr>
        <w:numPr>
          <w:ilvl w:val="0"/>
          <w:numId w:val="1"/>
        </w:numPr>
      </w:pPr>
      <w:r w:rsidRPr="00B175DA">
        <w:t xml:space="preserve">How </w:t>
      </w:r>
      <w:r w:rsidR="004C24E9">
        <w:t>has the business</w:t>
      </w:r>
      <w:r w:rsidRPr="00B175DA">
        <w:t xml:space="preserve"> expanded internationally? </w:t>
      </w:r>
      <w:r>
        <w:br/>
        <w:t>Cover these strategies:</w:t>
      </w:r>
      <w:r w:rsidRPr="00B175DA">
        <w:t xml:space="preserve"> </w:t>
      </w:r>
      <w:r>
        <w:t>SUBSIDIARY BUSINESSES, JOINT VENTURES, PARTNERSHIPS, AGENCIES, LICENSING, FRANCHISING, SUB-CONTRACTING, OUTSOURCING.</w:t>
      </w:r>
      <w:r>
        <w:br/>
      </w:r>
      <w:r w:rsidRPr="00B175DA">
        <w:t>Note: research this properly – they have used many of these strategies.</w:t>
      </w:r>
    </w:p>
    <w:p w14:paraId="5823D5F6" w14:textId="77777777" w:rsidR="00E03623" w:rsidRPr="00B175DA" w:rsidRDefault="00B175DA" w:rsidP="00B175DA">
      <w:pPr>
        <w:numPr>
          <w:ilvl w:val="0"/>
          <w:numId w:val="1"/>
        </w:numPr>
      </w:pPr>
      <w:r w:rsidRPr="00B175DA">
        <w:t>Explain why they have used each strategy. Consider issues like the speed of growth/establishing operations overseas, access to local business knowledge and expertise, cost control, risk control etc.</w:t>
      </w:r>
    </w:p>
    <w:p w14:paraId="71D41B20" w14:textId="53B7630B" w:rsidR="00E03623" w:rsidRDefault="00B175DA" w:rsidP="00B175DA">
      <w:pPr>
        <w:numPr>
          <w:ilvl w:val="0"/>
          <w:numId w:val="1"/>
        </w:numPr>
      </w:pPr>
      <w:r w:rsidRPr="00B175DA">
        <w:t xml:space="preserve">Explain how </w:t>
      </w:r>
      <w:r w:rsidR="004C24E9">
        <w:t>the business has</w:t>
      </w:r>
      <w:r w:rsidRPr="00B175DA">
        <w:t xml:space="preserve"> adapted their products and service to meet the demands and preferences of the international markets.</w:t>
      </w:r>
    </w:p>
    <w:p w14:paraId="712195E1" w14:textId="77777777" w:rsidR="00B175DA" w:rsidRDefault="00B175DA" w:rsidP="00B175DA"/>
    <w:p w14:paraId="307FD14D" w14:textId="77777777" w:rsidR="00B175DA" w:rsidRPr="00B175DA" w:rsidRDefault="00B175DA" w:rsidP="00B175DA">
      <w:pPr>
        <w:rPr>
          <w:b/>
          <w:u w:val="single"/>
        </w:rPr>
      </w:pPr>
      <w:r w:rsidRPr="00B175DA">
        <w:rPr>
          <w:b/>
          <w:u w:val="single"/>
        </w:rPr>
        <w:t>M5</w:t>
      </w:r>
    </w:p>
    <w:p w14:paraId="328D347D" w14:textId="3D5F85F9" w:rsidR="00B175DA" w:rsidRPr="00B175DA" w:rsidRDefault="00B175DA" w:rsidP="00B175DA">
      <w:r w:rsidRPr="00B175DA">
        <w:t xml:space="preserve">You are to add to your case study by </w:t>
      </w:r>
      <w:r w:rsidRPr="00B175DA">
        <w:rPr>
          <w:i/>
          <w:iCs/>
        </w:rPr>
        <w:t>analysing the effectiveness of the resources</w:t>
      </w:r>
      <w:r w:rsidRPr="00B175DA">
        <w:t xml:space="preserve"> they use. In doing so, please consider the following:</w:t>
      </w:r>
    </w:p>
    <w:p w14:paraId="6E237E1E" w14:textId="77777777" w:rsidR="00E03623" w:rsidRPr="00B175DA" w:rsidRDefault="00B175DA" w:rsidP="00B175DA">
      <w:pPr>
        <w:numPr>
          <w:ilvl w:val="0"/>
          <w:numId w:val="3"/>
        </w:numPr>
      </w:pPr>
      <w:r w:rsidRPr="00B175DA">
        <w:rPr>
          <w:b/>
          <w:bCs/>
        </w:rPr>
        <w:t>Capital</w:t>
      </w:r>
      <w:r w:rsidRPr="00B175DA">
        <w:t xml:space="preserve"> costs - i.e. how effectively they have used their capital in host countries, where it gets its capital from to develop internationally and the importance of this to the firm’s international growth</w:t>
      </w:r>
    </w:p>
    <w:p w14:paraId="62AA3584" w14:textId="7BBC549F" w:rsidR="00E03623" w:rsidRPr="00B175DA" w:rsidRDefault="00B175DA" w:rsidP="00B175DA">
      <w:pPr>
        <w:numPr>
          <w:ilvl w:val="0"/>
          <w:numId w:val="3"/>
        </w:numPr>
      </w:pPr>
      <w:r w:rsidRPr="00B175DA">
        <w:rPr>
          <w:b/>
          <w:bCs/>
        </w:rPr>
        <w:t>Revenue</w:t>
      </w:r>
      <w:r w:rsidRPr="00B175DA">
        <w:t xml:space="preserve"> costs - i.e. how effectively they have used revenues (revenue expenditure) in host countries and the relative importance of revenue to </w:t>
      </w:r>
      <w:r w:rsidR="004C24E9">
        <w:t>the company’s</w:t>
      </w:r>
      <w:r w:rsidRPr="00B175DA">
        <w:t xml:space="preserve"> international development</w:t>
      </w:r>
    </w:p>
    <w:p w14:paraId="36D3E318" w14:textId="77777777" w:rsidR="00E03623" w:rsidRPr="00B175DA" w:rsidRDefault="00B175DA" w:rsidP="00B175DA">
      <w:pPr>
        <w:numPr>
          <w:ilvl w:val="0"/>
          <w:numId w:val="3"/>
        </w:numPr>
      </w:pPr>
      <w:r w:rsidRPr="00B175DA">
        <w:rPr>
          <w:b/>
          <w:bCs/>
        </w:rPr>
        <w:t>Expertise and intellectual capital</w:t>
      </w:r>
      <w:r w:rsidRPr="00B175DA">
        <w:t xml:space="preserve"> - e.g. how effectively they have used their branding, reputation, goodwill, managerial expertise etc. in host countries</w:t>
      </w:r>
    </w:p>
    <w:p w14:paraId="79BBD6E6" w14:textId="77777777" w:rsidR="00E03623" w:rsidRPr="00B175DA" w:rsidRDefault="00B175DA" w:rsidP="00B175DA">
      <w:pPr>
        <w:numPr>
          <w:ilvl w:val="0"/>
          <w:numId w:val="3"/>
        </w:numPr>
      </w:pPr>
      <w:r w:rsidRPr="00B175DA">
        <w:rPr>
          <w:b/>
          <w:bCs/>
        </w:rPr>
        <w:t>Training</w:t>
      </w:r>
      <w:r w:rsidRPr="00B175DA">
        <w:t xml:space="preserve"> costs </w:t>
      </w:r>
      <w:r w:rsidRPr="00B175DA">
        <w:rPr>
          <w:b/>
          <w:bCs/>
        </w:rPr>
        <w:t xml:space="preserve">for local labour </w:t>
      </w:r>
      <w:r w:rsidRPr="00B175DA">
        <w:t>- i.e. how the local workforce in host countries has been used and trained and if this has been done effectively</w:t>
      </w:r>
    </w:p>
    <w:p w14:paraId="363024D3" w14:textId="77777777" w:rsidR="00E03623" w:rsidRPr="00B175DA" w:rsidRDefault="00B175DA" w:rsidP="00B175DA">
      <w:pPr>
        <w:numPr>
          <w:ilvl w:val="0"/>
          <w:numId w:val="3"/>
        </w:numPr>
      </w:pPr>
      <w:r w:rsidRPr="00B175DA">
        <w:rPr>
          <w:b/>
          <w:bCs/>
        </w:rPr>
        <w:t xml:space="preserve">Organisational structure </w:t>
      </w:r>
      <w:r w:rsidRPr="00B175DA">
        <w:t xml:space="preserve">of international business – i.e. how the business is structured and organised to incorporate the international elements and things it might have to consider along the way when developing its structure. </w:t>
      </w:r>
    </w:p>
    <w:p w14:paraId="70018273" w14:textId="77777777" w:rsidR="00B175DA" w:rsidRPr="00B175DA" w:rsidRDefault="00B175DA" w:rsidP="00B175DA">
      <w:pPr>
        <w:rPr>
          <w:b/>
        </w:rPr>
      </w:pPr>
      <w:r w:rsidRPr="00B175DA">
        <w:rPr>
          <w:b/>
        </w:rPr>
        <w:t>Use examples when you can</w:t>
      </w:r>
    </w:p>
    <w:p w14:paraId="04F660C7" w14:textId="77777777" w:rsidR="00B175DA" w:rsidRDefault="00B175DA">
      <w:r>
        <w:br w:type="page"/>
      </w:r>
    </w:p>
    <w:p w14:paraId="7AEB7474" w14:textId="77777777" w:rsidR="00B175DA" w:rsidRDefault="00B175DA" w:rsidP="00B175DA"/>
    <w:p w14:paraId="35DF6EE4" w14:textId="77777777" w:rsidR="00B175DA" w:rsidRPr="00B175DA" w:rsidRDefault="00B175DA" w:rsidP="00B175DA">
      <w:pPr>
        <w:rPr>
          <w:b/>
          <w:u w:val="single"/>
        </w:rPr>
      </w:pPr>
      <w:r w:rsidRPr="00B175DA">
        <w:rPr>
          <w:b/>
          <w:u w:val="single"/>
        </w:rPr>
        <w:t>D4</w:t>
      </w:r>
    </w:p>
    <w:p w14:paraId="57ADF845" w14:textId="0C6D49DD" w:rsidR="00B175DA" w:rsidRDefault="00B175DA" w:rsidP="00B175DA">
      <w:r>
        <w:t xml:space="preserve">Evaluate the success of the strategies (considered in P8) and the resources (considered in M5) used by </w:t>
      </w:r>
      <w:r w:rsidR="004C24E9">
        <w:t>the business</w:t>
      </w:r>
      <w:r>
        <w:t>. Specifically….</w:t>
      </w:r>
    </w:p>
    <w:p w14:paraId="481A47EE" w14:textId="2FC5BD2F" w:rsidR="00E03623" w:rsidRPr="00B175DA" w:rsidRDefault="00B175DA" w:rsidP="00B175DA">
      <w:pPr>
        <w:numPr>
          <w:ilvl w:val="0"/>
          <w:numId w:val="4"/>
        </w:numPr>
      </w:pPr>
      <w:r w:rsidRPr="00B175DA">
        <w:t xml:space="preserve">Look at reasons why </w:t>
      </w:r>
      <w:r w:rsidR="004C24E9">
        <w:t>they</w:t>
      </w:r>
      <w:r w:rsidRPr="00B175DA">
        <w:t xml:space="preserve"> developed successfully internationally. Evidence that suggests they have been successful in their international development.</w:t>
      </w:r>
    </w:p>
    <w:p w14:paraId="33465FA3" w14:textId="496C468C" w:rsidR="00E03623" w:rsidRPr="00B175DA" w:rsidRDefault="00B175DA" w:rsidP="00B175DA">
      <w:pPr>
        <w:numPr>
          <w:ilvl w:val="0"/>
          <w:numId w:val="4"/>
        </w:numPr>
      </w:pPr>
      <w:r w:rsidRPr="00B175DA">
        <w:t xml:space="preserve">Then balance this with arguments why they might have not been as successful as they possibly could have been. Reasons why </w:t>
      </w:r>
      <w:r w:rsidR="004C24E9">
        <w:t>the business</w:t>
      </w:r>
      <w:r w:rsidRPr="00B175DA">
        <w:t xml:space="preserve"> could have been even better.</w:t>
      </w:r>
    </w:p>
    <w:p w14:paraId="2DCFB274" w14:textId="35B39CDA" w:rsidR="00E03623" w:rsidRPr="00B175DA" w:rsidRDefault="00B175DA" w:rsidP="00B175DA">
      <w:pPr>
        <w:numPr>
          <w:ilvl w:val="0"/>
          <w:numId w:val="4"/>
        </w:numPr>
      </w:pPr>
      <w:r w:rsidRPr="00B175DA">
        <w:t xml:space="preserve">Finally, conclude by deciding, on balance, if </w:t>
      </w:r>
      <w:r w:rsidR="004C24E9">
        <w:t>their</w:t>
      </w:r>
      <w:bookmarkStart w:id="0" w:name="_GoBack"/>
      <w:bookmarkEnd w:id="0"/>
      <w:r w:rsidRPr="00B175DA">
        <w:t xml:space="preserve"> strategies and resources used were successful. If you think they were partially successful, explain in which areas. Justification of your decisions here is critical.</w:t>
      </w:r>
    </w:p>
    <w:p w14:paraId="13FDD580" w14:textId="77777777" w:rsidR="00B175DA" w:rsidRDefault="00B175DA" w:rsidP="00B175DA"/>
    <w:p w14:paraId="0BF43C50" w14:textId="77777777" w:rsidR="00B175DA" w:rsidRDefault="00B175DA" w:rsidP="00B175DA"/>
    <w:sectPr w:rsidR="00B17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387"/>
    <w:multiLevelType w:val="hybridMultilevel"/>
    <w:tmpl w:val="34922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10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22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0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23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81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D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AC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8D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251FFD"/>
    <w:multiLevelType w:val="hybridMultilevel"/>
    <w:tmpl w:val="C8062844"/>
    <w:lvl w:ilvl="0" w:tplc="3142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C4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D8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2E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05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60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6C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E7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20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6A6697"/>
    <w:multiLevelType w:val="hybridMultilevel"/>
    <w:tmpl w:val="E10E879A"/>
    <w:lvl w:ilvl="0" w:tplc="B874D6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F78D5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549C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5E84D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3A240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880C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A4B4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216D09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7846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5AE5B1E"/>
    <w:multiLevelType w:val="hybridMultilevel"/>
    <w:tmpl w:val="9C9EE0A0"/>
    <w:lvl w:ilvl="0" w:tplc="F9386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0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22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0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23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81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D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AC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8D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A"/>
    <w:rsid w:val="00281E0C"/>
    <w:rsid w:val="004C24E9"/>
    <w:rsid w:val="00B16CA2"/>
    <w:rsid w:val="00B175DA"/>
    <w:rsid w:val="00E0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38BD"/>
  <w15:chartTrackingRefBased/>
  <w15:docId w15:val="{48B10F73-5809-4188-9FAA-E80D1271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75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43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17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34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69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3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2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7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6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6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59D6B-4E9D-4D12-89BD-AEAE74C1C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703A7-3121-45FA-92AA-7C8C561D70C5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157906-6050-4EDF-BB1D-529EE5366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Godalming.ac.uk\ael</cp:lastModifiedBy>
  <cp:revision>2</cp:revision>
  <dcterms:created xsi:type="dcterms:W3CDTF">2018-05-02T10:20:00Z</dcterms:created>
  <dcterms:modified xsi:type="dcterms:W3CDTF">2022-07-04T14:50:00Z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