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50AB9" w14:textId="77777777" w:rsidR="0082447D" w:rsidRPr="006406D7" w:rsidRDefault="0082447D" w:rsidP="0082447D">
      <w:pPr>
        <w:pStyle w:val="Heading1"/>
        <w:spacing w:before="0"/>
        <w:rPr>
          <w:b/>
          <w:bCs/>
          <w:sz w:val="40"/>
          <w:szCs w:val="24"/>
        </w:rPr>
      </w:pPr>
      <w:bookmarkStart w:id="0" w:name="_GoBack"/>
      <w:bookmarkEnd w:id="0"/>
      <w:r w:rsidRPr="006406D7">
        <w:rPr>
          <w:b/>
          <w:bCs/>
          <w:sz w:val="40"/>
          <w:szCs w:val="24"/>
        </w:rPr>
        <w:t xml:space="preserve">STUDENT ‘ASSESSMENT RECORD’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82447D" w14:paraId="4984F5B8" w14:textId="77777777" w:rsidTr="00FD6872">
        <w:tc>
          <w:tcPr>
            <w:tcW w:w="5129" w:type="dxa"/>
          </w:tcPr>
          <w:p w14:paraId="4E790BFC" w14:textId="77777777" w:rsidR="0082447D" w:rsidRPr="006406D7" w:rsidRDefault="0082447D" w:rsidP="00FD6872">
            <w:pPr>
              <w:pStyle w:val="Heading1"/>
              <w:spacing w:before="0"/>
              <w:outlineLvl w:val="0"/>
              <w:rPr>
                <w:b/>
                <w:bCs/>
                <w:sz w:val="20"/>
                <w:szCs w:val="24"/>
              </w:rPr>
            </w:pPr>
            <w:r w:rsidRPr="006406D7">
              <w:rPr>
                <w:b/>
                <w:bCs/>
                <w:sz w:val="20"/>
                <w:szCs w:val="24"/>
              </w:rPr>
              <w:t>Subject Name</w:t>
            </w:r>
          </w:p>
        </w:tc>
        <w:tc>
          <w:tcPr>
            <w:tcW w:w="5129" w:type="dxa"/>
          </w:tcPr>
          <w:p w14:paraId="14CDA5E8" w14:textId="77777777" w:rsidR="0082447D" w:rsidRPr="006406D7" w:rsidRDefault="0082447D" w:rsidP="00FD6872">
            <w:pPr>
              <w:pStyle w:val="Heading1"/>
              <w:spacing w:before="0"/>
              <w:outlineLvl w:val="0"/>
              <w:rPr>
                <w:b/>
                <w:bCs/>
                <w:sz w:val="20"/>
                <w:szCs w:val="24"/>
              </w:rPr>
            </w:pPr>
            <w:r w:rsidRPr="006406D7">
              <w:rPr>
                <w:b/>
                <w:bCs/>
                <w:sz w:val="20"/>
                <w:szCs w:val="24"/>
              </w:rPr>
              <w:t>Subject Code</w:t>
            </w:r>
          </w:p>
        </w:tc>
        <w:tc>
          <w:tcPr>
            <w:tcW w:w="5130" w:type="dxa"/>
          </w:tcPr>
          <w:p w14:paraId="30626337" w14:textId="77777777" w:rsidR="0082447D" w:rsidRPr="006406D7" w:rsidRDefault="0082447D" w:rsidP="00FD6872">
            <w:pPr>
              <w:pStyle w:val="Heading1"/>
              <w:spacing w:before="0"/>
              <w:outlineLvl w:val="0"/>
              <w:rPr>
                <w:b/>
                <w:bCs/>
                <w:sz w:val="20"/>
                <w:szCs w:val="24"/>
              </w:rPr>
            </w:pPr>
            <w:r w:rsidRPr="006406D7">
              <w:rPr>
                <w:b/>
                <w:bCs/>
                <w:sz w:val="20"/>
                <w:szCs w:val="24"/>
              </w:rPr>
              <w:t>Link to Specification</w:t>
            </w:r>
          </w:p>
        </w:tc>
      </w:tr>
      <w:tr w:rsidR="0082447D" w14:paraId="75B21187" w14:textId="77777777" w:rsidTr="00FD6872">
        <w:tc>
          <w:tcPr>
            <w:tcW w:w="5129" w:type="dxa"/>
          </w:tcPr>
          <w:p w14:paraId="0CD36B4A" w14:textId="77777777" w:rsidR="0082447D" w:rsidRPr="006406D7" w:rsidRDefault="0082447D" w:rsidP="00FD6872">
            <w:r>
              <w:t>A-LEVEL ENGLISH LANGUAGE</w:t>
            </w:r>
          </w:p>
        </w:tc>
        <w:tc>
          <w:tcPr>
            <w:tcW w:w="5129" w:type="dxa"/>
          </w:tcPr>
          <w:p w14:paraId="25C7A863" w14:textId="77777777" w:rsidR="0082447D" w:rsidRPr="006406D7" w:rsidRDefault="0082447D" w:rsidP="00FD6872">
            <w:pPr>
              <w:pStyle w:val="Heading1"/>
              <w:spacing w:before="0"/>
              <w:outlineLvl w:val="0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H470</w:t>
            </w:r>
          </w:p>
        </w:tc>
        <w:tc>
          <w:tcPr>
            <w:tcW w:w="5130" w:type="dxa"/>
          </w:tcPr>
          <w:p w14:paraId="7793A1C6" w14:textId="77777777" w:rsidR="0082447D" w:rsidRPr="006406D7" w:rsidRDefault="005D6F1A" w:rsidP="00FD6872">
            <w:pPr>
              <w:rPr>
                <w:color w:val="0070C0"/>
                <w:sz w:val="20"/>
                <w:u w:val="single"/>
              </w:rPr>
            </w:pPr>
            <w:hyperlink r:id="rId8" w:history="1">
              <w:r w:rsidR="0082447D" w:rsidRPr="00CF76BB">
                <w:rPr>
                  <w:rStyle w:val="Hyperlink"/>
                  <w:sz w:val="20"/>
                </w:rPr>
                <w:t>EXAM BOARD LINK TO SPECIFICATION</w:t>
              </w:r>
            </w:hyperlink>
            <w:r w:rsidR="0082447D" w:rsidRPr="006406D7">
              <w:rPr>
                <w:color w:val="0070C0"/>
                <w:sz w:val="20"/>
                <w:u w:val="single"/>
              </w:rPr>
              <w:t xml:space="preserve"> </w:t>
            </w:r>
          </w:p>
        </w:tc>
      </w:tr>
    </w:tbl>
    <w:p w14:paraId="4B5757C3" w14:textId="77777777" w:rsidR="0082447D" w:rsidRPr="007B345C" w:rsidRDefault="0082447D" w:rsidP="0082447D">
      <w:pPr>
        <w:rPr>
          <w:color w:val="0070C0"/>
          <w:u w:val="single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115"/>
        <w:gridCol w:w="2042"/>
        <w:gridCol w:w="4192"/>
        <w:gridCol w:w="1122"/>
        <w:gridCol w:w="1872"/>
        <w:gridCol w:w="2268"/>
        <w:gridCol w:w="2777"/>
      </w:tblGrid>
      <w:tr w:rsidR="0082447D" w14:paraId="21F9EC8A" w14:textId="77777777" w:rsidTr="00FD6872">
        <w:tc>
          <w:tcPr>
            <w:tcW w:w="1115" w:type="dxa"/>
          </w:tcPr>
          <w:p w14:paraId="70CEA715" w14:textId="77777777" w:rsidR="0082447D" w:rsidRDefault="0082447D" w:rsidP="00FD6872">
            <w:pP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Evidence</w:t>
            </w:r>
          </w:p>
        </w:tc>
        <w:tc>
          <w:tcPr>
            <w:tcW w:w="2042" w:type="dxa"/>
          </w:tcPr>
          <w:p w14:paraId="42ECC943" w14:textId="77777777" w:rsidR="0082447D" w:rsidRDefault="0082447D" w:rsidP="00FD6872">
            <w:pP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Name of Assessment</w:t>
            </w:r>
          </w:p>
        </w:tc>
        <w:tc>
          <w:tcPr>
            <w:tcW w:w="4192" w:type="dxa"/>
          </w:tcPr>
          <w:p w14:paraId="10F1FA44" w14:textId="77777777" w:rsidR="0082447D" w:rsidRDefault="0082447D" w:rsidP="00FD6872">
            <w:pP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Type of Assessment</w:t>
            </w:r>
          </w:p>
        </w:tc>
        <w:tc>
          <w:tcPr>
            <w:tcW w:w="1122" w:type="dxa"/>
          </w:tcPr>
          <w:p w14:paraId="2E1ABDE6" w14:textId="77777777" w:rsidR="0082447D" w:rsidRDefault="0082447D" w:rsidP="00FD6872">
            <w:pP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Date</w:t>
            </w:r>
          </w:p>
        </w:tc>
        <w:tc>
          <w:tcPr>
            <w:tcW w:w="1872" w:type="dxa"/>
          </w:tcPr>
          <w:p w14:paraId="52F3E710" w14:textId="77777777" w:rsidR="0082447D" w:rsidRDefault="0082447D" w:rsidP="00FD6872">
            <w:pP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 xml:space="preserve">Content </w:t>
            </w:r>
          </w:p>
        </w:tc>
        <w:tc>
          <w:tcPr>
            <w:tcW w:w="2268" w:type="dxa"/>
          </w:tcPr>
          <w:p w14:paraId="71F427BA" w14:textId="77777777" w:rsidR="0082447D" w:rsidRDefault="0082447D" w:rsidP="00FD6872">
            <w:pP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Assessment Objective Covered</w:t>
            </w:r>
          </w:p>
          <w:p w14:paraId="3EA4FF62" w14:textId="77777777" w:rsidR="0082447D" w:rsidRPr="006406D7" w:rsidRDefault="0082447D" w:rsidP="00FD6872">
            <w:pPr>
              <w:rPr>
                <w:rFonts w:eastAsia="Calibri" w:cs="Times New Roman"/>
                <w:bCs/>
                <w:sz w:val="22"/>
                <w:szCs w:val="22"/>
                <w:lang w:eastAsia="en-US"/>
              </w:rPr>
            </w:pPr>
            <w:r w:rsidRPr="006406D7">
              <w:rPr>
                <w:rFonts w:eastAsia="Calibri" w:cs="Times New Roman"/>
                <w:bCs/>
                <w:sz w:val="16"/>
                <w:szCs w:val="22"/>
                <w:lang w:eastAsia="en-US"/>
              </w:rPr>
              <w:t>(please see link to specification for further information)</w:t>
            </w:r>
          </w:p>
        </w:tc>
        <w:tc>
          <w:tcPr>
            <w:tcW w:w="2777" w:type="dxa"/>
          </w:tcPr>
          <w:p w14:paraId="5AE63355" w14:textId="77777777" w:rsidR="0082447D" w:rsidRDefault="0082447D" w:rsidP="00FD6872">
            <w:pP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Level of Control</w:t>
            </w:r>
          </w:p>
          <w:p w14:paraId="4C4C30D3" w14:textId="77777777" w:rsidR="0082447D" w:rsidRDefault="0082447D" w:rsidP="00FD6872">
            <w:pP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 w:rsidRPr="006406D7">
              <w:rPr>
                <w:rFonts w:eastAsia="Calibri" w:cs="Times New Roman"/>
                <w:bCs/>
                <w:sz w:val="16"/>
                <w:szCs w:val="22"/>
                <w:lang w:eastAsia="en-US"/>
              </w:rPr>
              <w:t>(email from 6</w:t>
            </w:r>
            <w:r w:rsidRPr="006406D7">
              <w:rPr>
                <w:rFonts w:eastAsia="Calibri" w:cs="Times New Roman"/>
                <w:bCs/>
                <w:sz w:val="16"/>
                <w:szCs w:val="22"/>
                <w:vertAlign w:val="superscript"/>
                <w:lang w:eastAsia="en-US"/>
              </w:rPr>
              <w:t>th</w:t>
            </w:r>
            <w:r w:rsidRPr="006406D7">
              <w:rPr>
                <w:rFonts w:eastAsia="Calibri" w:cs="Times New Roman"/>
                <w:bCs/>
                <w:sz w:val="16"/>
                <w:szCs w:val="22"/>
                <w:lang w:eastAsia="en-US"/>
              </w:rPr>
              <w:t xml:space="preserve"> May for further explanation)</w:t>
            </w:r>
          </w:p>
        </w:tc>
      </w:tr>
      <w:tr w:rsidR="0082447D" w14:paraId="348200FF" w14:textId="77777777" w:rsidTr="00FD6872">
        <w:trPr>
          <w:trHeight w:val="474"/>
        </w:trPr>
        <w:tc>
          <w:tcPr>
            <w:tcW w:w="1115" w:type="dxa"/>
            <w:vAlign w:val="center"/>
          </w:tcPr>
          <w:p w14:paraId="0BF43477" w14:textId="77777777" w:rsidR="0082447D" w:rsidRDefault="0082447D" w:rsidP="00FD6872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42" w:type="dxa"/>
            <w:vAlign w:val="center"/>
          </w:tcPr>
          <w:p w14:paraId="328D73E7" w14:textId="77777777" w:rsidR="0082447D" w:rsidRDefault="0082447D" w:rsidP="00FD6872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Student Review 2</w:t>
            </w:r>
          </w:p>
        </w:tc>
        <w:tc>
          <w:tcPr>
            <w:tcW w:w="4192" w:type="dxa"/>
            <w:vAlign w:val="center"/>
          </w:tcPr>
          <w:p w14:paraId="77A42102" w14:textId="77777777" w:rsidR="0082447D" w:rsidRDefault="0082447D" w:rsidP="00FD6872">
            <w:pPr>
              <w:pStyle w:val="ListParagraph"/>
              <w:numPr>
                <w:ilvl w:val="0"/>
                <w:numId w:val="1"/>
              </w:num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6275A5">
              <w:rPr>
                <w:rFonts w:eastAsia="Calibri" w:cs="Times New Roman"/>
                <w:sz w:val="22"/>
                <w:szCs w:val="22"/>
                <w:lang w:eastAsia="en-US"/>
              </w:rPr>
              <w:t>Benchmarks 1-4</w:t>
            </w:r>
          </w:p>
          <w:p w14:paraId="6E933D7D" w14:textId="77777777" w:rsidR="0082447D" w:rsidRPr="006275A5" w:rsidRDefault="0082447D" w:rsidP="00FD6872">
            <w:pPr>
              <w:pStyle w:val="ListParagraph"/>
              <w:numPr>
                <w:ilvl w:val="0"/>
                <w:numId w:val="1"/>
              </w:num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6275A5">
              <w:rPr>
                <w:rFonts w:eastAsia="Calibri" w:cs="Times New Roman"/>
                <w:sz w:val="22"/>
                <w:szCs w:val="22"/>
                <w:lang w:eastAsia="en-US"/>
              </w:rPr>
              <w:t xml:space="preserve">Common Practice Essays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and short-answer question</w:t>
            </w:r>
          </w:p>
        </w:tc>
        <w:tc>
          <w:tcPr>
            <w:tcW w:w="1122" w:type="dxa"/>
            <w:vAlign w:val="center"/>
          </w:tcPr>
          <w:p w14:paraId="21AAD6AE" w14:textId="77777777" w:rsidR="0082447D" w:rsidRPr="008129E8" w:rsidRDefault="0082447D" w:rsidP="00FD6872">
            <w:pPr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8129E8">
              <w:rPr>
                <w:rFonts w:eastAsia="Calibri" w:cs="Times New Roman"/>
                <w:sz w:val="18"/>
                <w:szCs w:val="18"/>
                <w:lang w:eastAsia="en-US"/>
              </w:rPr>
              <w:t>September 2019 to June 2020</w:t>
            </w:r>
          </w:p>
        </w:tc>
        <w:tc>
          <w:tcPr>
            <w:tcW w:w="1872" w:type="dxa"/>
            <w:vAlign w:val="center"/>
          </w:tcPr>
          <w:p w14:paraId="31FA84D6" w14:textId="77777777" w:rsidR="0082447D" w:rsidRPr="008129E8" w:rsidRDefault="0082447D" w:rsidP="00FD687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Paper 1 and 2 </w:t>
            </w:r>
          </w:p>
        </w:tc>
        <w:tc>
          <w:tcPr>
            <w:tcW w:w="2268" w:type="dxa"/>
            <w:vAlign w:val="center"/>
          </w:tcPr>
          <w:p w14:paraId="72C6E559" w14:textId="77777777" w:rsidR="0082447D" w:rsidRDefault="0082447D" w:rsidP="00FD687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AO1-5</w:t>
            </w:r>
          </w:p>
        </w:tc>
        <w:tc>
          <w:tcPr>
            <w:tcW w:w="2777" w:type="dxa"/>
            <w:vAlign w:val="center"/>
          </w:tcPr>
          <w:p w14:paraId="53597ED8" w14:textId="77777777" w:rsidR="0082447D" w:rsidRDefault="0082447D" w:rsidP="00FD6872">
            <w:pPr>
              <w:pStyle w:val="ListParagraph"/>
              <w:numPr>
                <w:ilvl w:val="0"/>
                <w:numId w:val="1"/>
              </w:num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Medium (Timed in class and at home)</w:t>
            </w:r>
          </w:p>
          <w:p w14:paraId="2B63F385" w14:textId="77777777" w:rsidR="0082447D" w:rsidRPr="006275A5" w:rsidRDefault="0082447D" w:rsidP="00FD6872">
            <w:pPr>
              <w:pStyle w:val="ListParagraph"/>
              <w:numPr>
                <w:ilvl w:val="0"/>
                <w:numId w:val="1"/>
              </w:num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Low (homework)</w:t>
            </w:r>
          </w:p>
        </w:tc>
      </w:tr>
      <w:tr w:rsidR="0082447D" w14:paraId="7E11855A" w14:textId="77777777" w:rsidTr="00FD6872">
        <w:tc>
          <w:tcPr>
            <w:tcW w:w="1115" w:type="dxa"/>
            <w:vAlign w:val="center"/>
          </w:tcPr>
          <w:p w14:paraId="7A6CFBA4" w14:textId="77777777" w:rsidR="0082447D" w:rsidRDefault="0082447D" w:rsidP="00FD6872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42" w:type="dxa"/>
            <w:vAlign w:val="center"/>
          </w:tcPr>
          <w:p w14:paraId="41FECDF2" w14:textId="77777777" w:rsidR="0082447D" w:rsidRDefault="0082447D" w:rsidP="00FD6872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 xml:space="preserve">Language Change </w:t>
            </w:r>
          </w:p>
          <w:p w14:paraId="672F910E" w14:textId="77777777" w:rsidR="0082447D" w:rsidRDefault="0082447D" w:rsidP="00FD6872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(Benchmark 6)</w:t>
            </w:r>
          </w:p>
        </w:tc>
        <w:tc>
          <w:tcPr>
            <w:tcW w:w="4192" w:type="dxa"/>
            <w:vAlign w:val="center"/>
          </w:tcPr>
          <w:p w14:paraId="26DCC59E" w14:textId="77777777" w:rsidR="0082447D" w:rsidRPr="008129E8" w:rsidRDefault="0082447D" w:rsidP="00FD687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36 mark Essay </w:t>
            </w:r>
          </w:p>
        </w:tc>
        <w:tc>
          <w:tcPr>
            <w:tcW w:w="1122" w:type="dxa"/>
            <w:vAlign w:val="center"/>
          </w:tcPr>
          <w:p w14:paraId="7E95F7B7" w14:textId="77777777" w:rsidR="0082447D" w:rsidRPr="008129E8" w:rsidRDefault="0082447D" w:rsidP="00FD6872">
            <w:pPr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sz w:val="18"/>
                <w:szCs w:val="18"/>
                <w:lang w:eastAsia="en-US"/>
              </w:rPr>
              <w:t>November</w:t>
            </w:r>
            <w:r w:rsidRPr="008129E8">
              <w:rPr>
                <w:rFonts w:eastAsia="Calibri" w:cs="Times New Roman"/>
                <w:sz w:val="18"/>
                <w:szCs w:val="18"/>
                <w:lang w:eastAsia="en-US"/>
              </w:rPr>
              <w:t xml:space="preserve"> 2020</w:t>
            </w:r>
          </w:p>
        </w:tc>
        <w:tc>
          <w:tcPr>
            <w:tcW w:w="1872" w:type="dxa"/>
            <w:vAlign w:val="center"/>
          </w:tcPr>
          <w:p w14:paraId="5A4D25F5" w14:textId="77777777" w:rsidR="0082447D" w:rsidRPr="008129E8" w:rsidRDefault="0082447D" w:rsidP="00FD687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Paper 2 </w:t>
            </w:r>
          </w:p>
        </w:tc>
        <w:tc>
          <w:tcPr>
            <w:tcW w:w="2268" w:type="dxa"/>
            <w:vAlign w:val="center"/>
          </w:tcPr>
          <w:p w14:paraId="5CB61938" w14:textId="77777777" w:rsidR="0082447D" w:rsidRDefault="0082447D" w:rsidP="00FD687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AO1, AO3, AO4</w:t>
            </w:r>
          </w:p>
        </w:tc>
        <w:tc>
          <w:tcPr>
            <w:tcW w:w="2777" w:type="dxa"/>
            <w:vAlign w:val="center"/>
          </w:tcPr>
          <w:p w14:paraId="50F264CA" w14:textId="77777777" w:rsidR="0082447D" w:rsidRPr="008129E8" w:rsidRDefault="0082447D" w:rsidP="00FD687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High (Timed)</w:t>
            </w:r>
          </w:p>
        </w:tc>
      </w:tr>
      <w:tr w:rsidR="0082447D" w14:paraId="775768C2" w14:textId="77777777" w:rsidTr="00FD6872">
        <w:tc>
          <w:tcPr>
            <w:tcW w:w="1115" w:type="dxa"/>
            <w:vAlign w:val="center"/>
          </w:tcPr>
          <w:p w14:paraId="0135C416" w14:textId="77777777" w:rsidR="0082447D" w:rsidRDefault="0082447D" w:rsidP="00FD6872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42" w:type="dxa"/>
            <w:vAlign w:val="center"/>
          </w:tcPr>
          <w:p w14:paraId="06B0332C" w14:textId="77777777" w:rsidR="0082447D" w:rsidRDefault="0082447D" w:rsidP="00FD6872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Coursework (NEA)</w:t>
            </w:r>
          </w:p>
        </w:tc>
        <w:tc>
          <w:tcPr>
            <w:tcW w:w="4192" w:type="dxa"/>
            <w:vAlign w:val="center"/>
          </w:tcPr>
          <w:p w14:paraId="30A7D4C9" w14:textId="77777777" w:rsidR="0082447D" w:rsidRDefault="0082447D" w:rsidP="00FD687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2,500 word language investigation</w:t>
            </w:r>
          </w:p>
          <w:p w14:paraId="319AF208" w14:textId="77777777" w:rsidR="0082447D" w:rsidRPr="008129E8" w:rsidRDefault="0082447D" w:rsidP="00FD687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1,000 word academic poster</w:t>
            </w:r>
          </w:p>
        </w:tc>
        <w:tc>
          <w:tcPr>
            <w:tcW w:w="1122" w:type="dxa"/>
            <w:vAlign w:val="center"/>
          </w:tcPr>
          <w:p w14:paraId="2043F849" w14:textId="77777777" w:rsidR="0082447D" w:rsidRPr="008129E8" w:rsidRDefault="0082447D" w:rsidP="00FD6872">
            <w:pPr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sz w:val="18"/>
                <w:szCs w:val="18"/>
                <w:lang w:eastAsia="en-US"/>
              </w:rPr>
              <w:t>Summer – December 2020</w:t>
            </w:r>
          </w:p>
        </w:tc>
        <w:tc>
          <w:tcPr>
            <w:tcW w:w="1872" w:type="dxa"/>
            <w:vAlign w:val="center"/>
          </w:tcPr>
          <w:p w14:paraId="6A98BC68" w14:textId="77777777" w:rsidR="0082447D" w:rsidRPr="008129E8" w:rsidRDefault="0082447D" w:rsidP="00FD687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Independent Study</w:t>
            </w:r>
          </w:p>
        </w:tc>
        <w:tc>
          <w:tcPr>
            <w:tcW w:w="2268" w:type="dxa"/>
            <w:vAlign w:val="center"/>
          </w:tcPr>
          <w:p w14:paraId="0080C69A" w14:textId="77777777" w:rsidR="0082447D" w:rsidRDefault="0082447D" w:rsidP="00FD687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AO1, AO2, AO3, AO5</w:t>
            </w:r>
          </w:p>
        </w:tc>
        <w:tc>
          <w:tcPr>
            <w:tcW w:w="2777" w:type="dxa"/>
            <w:vAlign w:val="center"/>
          </w:tcPr>
          <w:p w14:paraId="674FB173" w14:textId="77777777" w:rsidR="0082447D" w:rsidRPr="008129E8" w:rsidRDefault="0082447D" w:rsidP="00FD687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High (in line with exam board requirements)</w:t>
            </w:r>
          </w:p>
        </w:tc>
      </w:tr>
      <w:tr w:rsidR="0082447D" w14:paraId="09B28EF5" w14:textId="77777777" w:rsidTr="00FD6872">
        <w:tc>
          <w:tcPr>
            <w:tcW w:w="1115" w:type="dxa"/>
            <w:vAlign w:val="center"/>
          </w:tcPr>
          <w:p w14:paraId="6F5AD9ED" w14:textId="77777777" w:rsidR="0082447D" w:rsidRDefault="0082447D" w:rsidP="00FD6872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42" w:type="dxa"/>
            <w:vAlign w:val="center"/>
          </w:tcPr>
          <w:p w14:paraId="0B675841" w14:textId="77777777" w:rsidR="0082447D" w:rsidRDefault="0082447D" w:rsidP="00FD6872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 xml:space="preserve">Child Language Acquisition Analysis </w:t>
            </w:r>
          </w:p>
          <w:p w14:paraId="16B17288" w14:textId="77777777" w:rsidR="0082447D" w:rsidRDefault="0082447D" w:rsidP="00FD6872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(Benchmark 7)</w:t>
            </w:r>
          </w:p>
        </w:tc>
        <w:tc>
          <w:tcPr>
            <w:tcW w:w="4192" w:type="dxa"/>
            <w:vAlign w:val="center"/>
          </w:tcPr>
          <w:p w14:paraId="308398BC" w14:textId="77777777" w:rsidR="0082447D" w:rsidRPr="008129E8" w:rsidRDefault="0082447D" w:rsidP="00FD687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20 mark analysis</w:t>
            </w:r>
          </w:p>
        </w:tc>
        <w:tc>
          <w:tcPr>
            <w:tcW w:w="1122" w:type="dxa"/>
            <w:vAlign w:val="center"/>
          </w:tcPr>
          <w:p w14:paraId="43872928" w14:textId="77777777" w:rsidR="0082447D" w:rsidRPr="008129E8" w:rsidRDefault="0082447D" w:rsidP="00FD6872">
            <w:pPr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sz w:val="18"/>
                <w:szCs w:val="18"/>
                <w:lang w:eastAsia="en-US"/>
              </w:rPr>
              <w:t>March 2021</w:t>
            </w:r>
          </w:p>
        </w:tc>
        <w:tc>
          <w:tcPr>
            <w:tcW w:w="1872" w:type="dxa"/>
            <w:vAlign w:val="center"/>
          </w:tcPr>
          <w:p w14:paraId="3342BA99" w14:textId="77777777" w:rsidR="0082447D" w:rsidRPr="008129E8" w:rsidRDefault="0082447D" w:rsidP="00FD687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val="pt-PT" w:eastAsia="en-US"/>
              </w:rPr>
              <w:t>Paper 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1FD5BF9" w14:textId="77777777" w:rsidR="0082447D" w:rsidRDefault="0082447D" w:rsidP="00FD687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AO1, AO2</w:t>
            </w:r>
          </w:p>
        </w:tc>
        <w:tc>
          <w:tcPr>
            <w:tcW w:w="2777" w:type="dxa"/>
            <w:vAlign w:val="center"/>
          </w:tcPr>
          <w:p w14:paraId="0FBE1183" w14:textId="77777777" w:rsidR="0082447D" w:rsidRPr="008129E8" w:rsidRDefault="0082447D" w:rsidP="00FD687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Medium (Timed, at Home)</w:t>
            </w:r>
          </w:p>
        </w:tc>
      </w:tr>
      <w:tr w:rsidR="0082447D" w14:paraId="6BAA50D2" w14:textId="77777777" w:rsidTr="00FD6872">
        <w:tc>
          <w:tcPr>
            <w:tcW w:w="1115" w:type="dxa"/>
            <w:vAlign w:val="center"/>
          </w:tcPr>
          <w:p w14:paraId="2223019B" w14:textId="77777777" w:rsidR="0082447D" w:rsidRDefault="0082447D" w:rsidP="00FD6872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42" w:type="dxa"/>
            <w:vAlign w:val="center"/>
          </w:tcPr>
          <w:p w14:paraId="34015E6B" w14:textId="77777777" w:rsidR="0082447D" w:rsidRDefault="0082447D" w:rsidP="00FD6872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Language in the Media</w:t>
            </w:r>
          </w:p>
          <w:p w14:paraId="338FF0CF" w14:textId="77777777" w:rsidR="0082447D" w:rsidRDefault="0082447D" w:rsidP="00FD6872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(Benchmark 7)</w:t>
            </w:r>
          </w:p>
        </w:tc>
        <w:tc>
          <w:tcPr>
            <w:tcW w:w="4192" w:type="dxa"/>
            <w:vAlign w:val="center"/>
          </w:tcPr>
          <w:p w14:paraId="3416090C" w14:textId="77777777" w:rsidR="0082447D" w:rsidRPr="008129E8" w:rsidRDefault="0082447D" w:rsidP="00FD687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24 mark analysis</w:t>
            </w:r>
          </w:p>
        </w:tc>
        <w:tc>
          <w:tcPr>
            <w:tcW w:w="1122" w:type="dxa"/>
            <w:vAlign w:val="center"/>
          </w:tcPr>
          <w:p w14:paraId="4C65CEA6" w14:textId="77777777" w:rsidR="0082447D" w:rsidRPr="008129E8" w:rsidRDefault="0082447D" w:rsidP="00FD6872">
            <w:pPr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sz w:val="18"/>
                <w:szCs w:val="18"/>
                <w:lang w:eastAsia="en-US"/>
              </w:rPr>
              <w:t>March 2021</w:t>
            </w:r>
          </w:p>
        </w:tc>
        <w:tc>
          <w:tcPr>
            <w:tcW w:w="1872" w:type="dxa"/>
            <w:vAlign w:val="center"/>
          </w:tcPr>
          <w:p w14:paraId="78B5A678" w14:textId="77777777" w:rsidR="0082447D" w:rsidRPr="008129E8" w:rsidRDefault="0082447D" w:rsidP="00FD687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Paper 2</w:t>
            </w:r>
          </w:p>
        </w:tc>
        <w:tc>
          <w:tcPr>
            <w:tcW w:w="2268" w:type="dxa"/>
            <w:vAlign w:val="center"/>
          </w:tcPr>
          <w:p w14:paraId="6BC04692" w14:textId="77777777" w:rsidR="0082447D" w:rsidRDefault="0082447D" w:rsidP="00FD687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AO2, AO3</w:t>
            </w:r>
          </w:p>
        </w:tc>
        <w:tc>
          <w:tcPr>
            <w:tcW w:w="2777" w:type="dxa"/>
            <w:vAlign w:val="center"/>
          </w:tcPr>
          <w:p w14:paraId="4A604E58" w14:textId="77777777" w:rsidR="0082447D" w:rsidRPr="008129E8" w:rsidRDefault="0082447D" w:rsidP="00FD687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Medium (Timed, at Home)</w:t>
            </w:r>
          </w:p>
        </w:tc>
      </w:tr>
      <w:tr w:rsidR="0082447D" w14:paraId="06D35FAC" w14:textId="77777777" w:rsidTr="00FD6872">
        <w:tc>
          <w:tcPr>
            <w:tcW w:w="1115" w:type="dxa"/>
            <w:vAlign w:val="center"/>
          </w:tcPr>
          <w:p w14:paraId="7FEB73BC" w14:textId="77777777" w:rsidR="0082447D" w:rsidRDefault="0082447D" w:rsidP="00FD6872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42" w:type="dxa"/>
            <w:vAlign w:val="center"/>
          </w:tcPr>
          <w:p w14:paraId="06C3DF6C" w14:textId="77777777" w:rsidR="0082447D" w:rsidRDefault="0082447D" w:rsidP="00FD6872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Language under the Microscope</w:t>
            </w:r>
          </w:p>
          <w:p w14:paraId="235EE9E8" w14:textId="77777777" w:rsidR="0082447D" w:rsidRDefault="0082447D" w:rsidP="00FD6872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(Benchmark 8)</w:t>
            </w:r>
          </w:p>
        </w:tc>
        <w:tc>
          <w:tcPr>
            <w:tcW w:w="4192" w:type="dxa"/>
            <w:vAlign w:val="center"/>
          </w:tcPr>
          <w:p w14:paraId="0B40418D" w14:textId="77777777" w:rsidR="0082447D" w:rsidRPr="00C74B54" w:rsidRDefault="0082447D" w:rsidP="00FD687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20 mark analysis</w:t>
            </w:r>
          </w:p>
        </w:tc>
        <w:tc>
          <w:tcPr>
            <w:tcW w:w="1122" w:type="dxa"/>
            <w:vAlign w:val="center"/>
          </w:tcPr>
          <w:p w14:paraId="3B1F70A6" w14:textId="77777777" w:rsidR="0082447D" w:rsidRPr="008129E8" w:rsidRDefault="0082447D" w:rsidP="00FD6872">
            <w:pPr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sz w:val="18"/>
                <w:szCs w:val="18"/>
                <w:lang w:eastAsia="en-US"/>
              </w:rPr>
              <w:t>April</w:t>
            </w:r>
            <w:r w:rsidRPr="008129E8">
              <w:rPr>
                <w:rFonts w:eastAsia="Calibri" w:cs="Times New Roman"/>
                <w:sz w:val="18"/>
                <w:szCs w:val="18"/>
                <w:lang w:eastAsia="en-US"/>
              </w:rPr>
              <w:t xml:space="preserve"> 2021</w:t>
            </w:r>
          </w:p>
        </w:tc>
        <w:tc>
          <w:tcPr>
            <w:tcW w:w="1872" w:type="dxa"/>
            <w:vAlign w:val="center"/>
          </w:tcPr>
          <w:p w14:paraId="40317383" w14:textId="77777777" w:rsidR="0082447D" w:rsidRPr="008129E8" w:rsidRDefault="0082447D" w:rsidP="00FD687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Paper 1</w:t>
            </w:r>
          </w:p>
        </w:tc>
        <w:tc>
          <w:tcPr>
            <w:tcW w:w="2268" w:type="dxa"/>
            <w:vAlign w:val="center"/>
          </w:tcPr>
          <w:p w14:paraId="44292EF3" w14:textId="77777777" w:rsidR="0082447D" w:rsidRDefault="0082447D" w:rsidP="00FD687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AO1, AO3</w:t>
            </w:r>
          </w:p>
        </w:tc>
        <w:tc>
          <w:tcPr>
            <w:tcW w:w="2777" w:type="dxa"/>
            <w:vAlign w:val="center"/>
          </w:tcPr>
          <w:p w14:paraId="7AFAE941" w14:textId="77777777" w:rsidR="0082447D" w:rsidRPr="008129E8" w:rsidRDefault="0082447D" w:rsidP="00FD687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High (Timed)</w:t>
            </w:r>
          </w:p>
        </w:tc>
      </w:tr>
      <w:tr w:rsidR="0082447D" w14:paraId="69704976" w14:textId="77777777" w:rsidTr="00FD6872">
        <w:tc>
          <w:tcPr>
            <w:tcW w:w="1115" w:type="dxa"/>
            <w:vAlign w:val="center"/>
          </w:tcPr>
          <w:p w14:paraId="760A031A" w14:textId="77777777" w:rsidR="0082447D" w:rsidRDefault="0082447D" w:rsidP="00FD6872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42" w:type="dxa"/>
            <w:vAlign w:val="center"/>
          </w:tcPr>
          <w:p w14:paraId="7925F06E" w14:textId="77777777" w:rsidR="0082447D" w:rsidRDefault="0082447D" w:rsidP="00FD6872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Topical Language Issue</w:t>
            </w:r>
          </w:p>
          <w:p w14:paraId="3F85B30F" w14:textId="77777777" w:rsidR="0082447D" w:rsidRDefault="0082447D" w:rsidP="00FD6872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(Benchmark 8)</w:t>
            </w:r>
          </w:p>
        </w:tc>
        <w:tc>
          <w:tcPr>
            <w:tcW w:w="4192" w:type="dxa"/>
            <w:vAlign w:val="center"/>
          </w:tcPr>
          <w:p w14:paraId="07330D1C" w14:textId="77777777" w:rsidR="0082447D" w:rsidRPr="00FB4DBF" w:rsidRDefault="0082447D" w:rsidP="00FD6872">
            <w:pPr>
              <w:rPr>
                <w:rFonts w:eastAsia="Calibri" w:cs="Times New Roman"/>
                <w:sz w:val="22"/>
                <w:szCs w:val="22"/>
                <w:highlight w:val="yellow"/>
                <w:lang w:eastAsia="en-US"/>
              </w:rPr>
            </w:pPr>
            <w:r w:rsidRPr="00AA13F6">
              <w:rPr>
                <w:rFonts w:eastAsia="Calibri" w:cs="Times New Roman"/>
                <w:sz w:val="22"/>
                <w:szCs w:val="22"/>
                <w:lang w:eastAsia="en-US"/>
              </w:rPr>
              <w:t>1 piece of journalistic writing (24 marks)</w:t>
            </w:r>
          </w:p>
        </w:tc>
        <w:tc>
          <w:tcPr>
            <w:tcW w:w="1122" w:type="dxa"/>
            <w:vAlign w:val="center"/>
          </w:tcPr>
          <w:p w14:paraId="4C8AA9A9" w14:textId="77777777" w:rsidR="0082447D" w:rsidRDefault="0082447D" w:rsidP="00FD6872">
            <w:pPr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sz w:val="18"/>
                <w:szCs w:val="18"/>
                <w:lang w:eastAsia="en-US"/>
              </w:rPr>
              <w:t>April 2021</w:t>
            </w:r>
          </w:p>
        </w:tc>
        <w:tc>
          <w:tcPr>
            <w:tcW w:w="1872" w:type="dxa"/>
            <w:vAlign w:val="center"/>
          </w:tcPr>
          <w:p w14:paraId="7E9BA4F6" w14:textId="77777777" w:rsidR="0082447D" w:rsidRDefault="0082447D" w:rsidP="00FD687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Paper 1</w:t>
            </w:r>
          </w:p>
        </w:tc>
        <w:tc>
          <w:tcPr>
            <w:tcW w:w="2268" w:type="dxa"/>
            <w:vAlign w:val="center"/>
          </w:tcPr>
          <w:p w14:paraId="34147923" w14:textId="77777777" w:rsidR="0082447D" w:rsidRDefault="0082447D" w:rsidP="00FD687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AO2, AO5</w:t>
            </w:r>
          </w:p>
        </w:tc>
        <w:tc>
          <w:tcPr>
            <w:tcW w:w="2777" w:type="dxa"/>
            <w:vAlign w:val="center"/>
          </w:tcPr>
          <w:p w14:paraId="107812A7" w14:textId="77777777" w:rsidR="0082447D" w:rsidRDefault="0082447D" w:rsidP="00FD687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High (Timed)</w:t>
            </w:r>
          </w:p>
        </w:tc>
      </w:tr>
      <w:tr w:rsidR="0082447D" w14:paraId="17F3F73D" w14:textId="77777777" w:rsidTr="00FD6872">
        <w:tc>
          <w:tcPr>
            <w:tcW w:w="1115" w:type="dxa"/>
            <w:vAlign w:val="center"/>
          </w:tcPr>
          <w:p w14:paraId="13BF27EF" w14:textId="77777777" w:rsidR="0082447D" w:rsidRDefault="0082447D" w:rsidP="00FD6872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42" w:type="dxa"/>
            <w:vAlign w:val="center"/>
          </w:tcPr>
          <w:p w14:paraId="276BBD2A" w14:textId="77777777" w:rsidR="0082447D" w:rsidRDefault="0082447D" w:rsidP="00FD6872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 xml:space="preserve">Language Change </w:t>
            </w:r>
          </w:p>
          <w:p w14:paraId="6B44B6B8" w14:textId="77777777" w:rsidR="0082447D" w:rsidRDefault="0082447D" w:rsidP="00FD6872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(Benchmark 8)</w:t>
            </w:r>
          </w:p>
        </w:tc>
        <w:tc>
          <w:tcPr>
            <w:tcW w:w="4192" w:type="dxa"/>
            <w:vAlign w:val="center"/>
          </w:tcPr>
          <w:p w14:paraId="46228F1A" w14:textId="77777777" w:rsidR="0082447D" w:rsidRDefault="0082447D" w:rsidP="00FD6872">
            <w:pPr>
              <w:rPr>
                <w:rFonts w:eastAsia="Calibri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36 mark comparative analysis</w:t>
            </w:r>
          </w:p>
        </w:tc>
        <w:tc>
          <w:tcPr>
            <w:tcW w:w="1122" w:type="dxa"/>
            <w:vAlign w:val="center"/>
          </w:tcPr>
          <w:p w14:paraId="36D8C5C4" w14:textId="77777777" w:rsidR="0082447D" w:rsidRDefault="0082447D" w:rsidP="00FD6872">
            <w:pPr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sz w:val="18"/>
                <w:szCs w:val="18"/>
                <w:lang w:eastAsia="en-US"/>
              </w:rPr>
              <w:t>May 2021</w:t>
            </w:r>
          </w:p>
        </w:tc>
        <w:tc>
          <w:tcPr>
            <w:tcW w:w="1872" w:type="dxa"/>
            <w:vAlign w:val="center"/>
          </w:tcPr>
          <w:p w14:paraId="3527CA91" w14:textId="77777777" w:rsidR="0082447D" w:rsidRDefault="0082447D" w:rsidP="00FD687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Paper 2</w:t>
            </w:r>
          </w:p>
        </w:tc>
        <w:tc>
          <w:tcPr>
            <w:tcW w:w="2268" w:type="dxa"/>
            <w:vAlign w:val="center"/>
          </w:tcPr>
          <w:p w14:paraId="5292F8C3" w14:textId="77777777" w:rsidR="0082447D" w:rsidRDefault="0082447D" w:rsidP="00FD687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AO1, AO3, AO4</w:t>
            </w:r>
          </w:p>
        </w:tc>
        <w:tc>
          <w:tcPr>
            <w:tcW w:w="2777" w:type="dxa"/>
            <w:vAlign w:val="center"/>
          </w:tcPr>
          <w:p w14:paraId="6B5E33BE" w14:textId="77777777" w:rsidR="0082447D" w:rsidRDefault="0082447D" w:rsidP="00FD687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High (Timed)</w:t>
            </w:r>
          </w:p>
        </w:tc>
      </w:tr>
      <w:tr w:rsidR="0082447D" w14:paraId="21B7EDBF" w14:textId="77777777" w:rsidTr="00FD6872">
        <w:tc>
          <w:tcPr>
            <w:tcW w:w="1115" w:type="dxa"/>
            <w:vAlign w:val="center"/>
          </w:tcPr>
          <w:p w14:paraId="05609257" w14:textId="77777777" w:rsidR="0082447D" w:rsidRDefault="0082447D" w:rsidP="00FD6872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42" w:type="dxa"/>
            <w:vAlign w:val="center"/>
          </w:tcPr>
          <w:p w14:paraId="64DAC967" w14:textId="77777777" w:rsidR="0082447D" w:rsidRDefault="0082447D" w:rsidP="00FD6872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Comparing and Contrasting Texts</w:t>
            </w:r>
          </w:p>
          <w:p w14:paraId="386D5E4B" w14:textId="77777777" w:rsidR="0082447D" w:rsidRDefault="0082447D" w:rsidP="00FD6872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(Benchmark 8)</w:t>
            </w:r>
          </w:p>
        </w:tc>
        <w:tc>
          <w:tcPr>
            <w:tcW w:w="4192" w:type="dxa"/>
            <w:vAlign w:val="center"/>
          </w:tcPr>
          <w:p w14:paraId="56C72FF9" w14:textId="77777777" w:rsidR="0082447D" w:rsidRPr="00AA13F6" w:rsidRDefault="0082447D" w:rsidP="00FD687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36 mark comparative analysis</w:t>
            </w:r>
          </w:p>
        </w:tc>
        <w:tc>
          <w:tcPr>
            <w:tcW w:w="1122" w:type="dxa"/>
            <w:vAlign w:val="center"/>
          </w:tcPr>
          <w:p w14:paraId="32883D4C" w14:textId="77777777" w:rsidR="0082447D" w:rsidRDefault="0082447D" w:rsidP="00FD6872">
            <w:pPr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sz w:val="18"/>
                <w:szCs w:val="18"/>
                <w:lang w:eastAsia="en-US"/>
              </w:rPr>
              <w:t>May 2021</w:t>
            </w:r>
          </w:p>
        </w:tc>
        <w:tc>
          <w:tcPr>
            <w:tcW w:w="1872" w:type="dxa"/>
            <w:vAlign w:val="center"/>
          </w:tcPr>
          <w:p w14:paraId="2FA45E48" w14:textId="77777777" w:rsidR="0082447D" w:rsidRDefault="0082447D" w:rsidP="00FD687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Paper 1</w:t>
            </w:r>
          </w:p>
        </w:tc>
        <w:tc>
          <w:tcPr>
            <w:tcW w:w="2268" w:type="dxa"/>
            <w:vAlign w:val="center"/>
          </w:tcPr>
          <w:p w14:paraId="4FC1C98C" w14:textId="77777777" w:rsidR="0082447D" w:rsidRDefault="0082447D" w:rsidP="00FD687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AO1, AO3, AO4</w:t>
            </w:r>
          </w:p>
        </w:tc>
        <w:tc>
          <w:tcPr>
            <w:tcW w:w="2777" w:type="dxa"/>
            <w:vAlign w:val="center"/>
          </w:tcPr>
          <w:p w14:paraId="585DCE15" w14:textId="77777777" w:rsidR="0082447D" w:rsidRDefault="0082447D" w:rsidP="00FD687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High (Timed)</w:t>
            </w:r>
          </w:p>
        </w:tc>
      </w:tr>
    </w:tbl>
    <w:p w14:paraId="2828845E" w14:textId="77777777" w:rsidR="0082447D" w:rsidRDefault="0082447D" w:rsidP="0082447D">
      <w:pPr>
        <w:rPr>
          <w:rFonts w:eastAsia="Calibri" w:cs="Times New Roman"/>
          <w:b/>
          <w:bCs/>
          <w:sz w:val="22"/>
          <w:szCs w:val="22"/>
          <w:lang w:eastAsia="en-US"/>
        </w:rPr>
      </w:pPr>
    </w:p>
    <w:p w14:paraId="356AC4AB" w14:textId="77777777" w:rsidR="0082447D" w:rsidRDefault="0082447D" w:rsidP="0082447D">
      <w:pPr>
        <w:rPr>
          <w:rFonts w:eastAsia="Calibri" w:cs="Times New Roman"/>
          <w:b/>
          <w:bCs/>
          <w:sz w:val="22"/>
          <w:szCs w:val="22"/>
          <w:lang w:eastAsia="en-US"/>
        </w:rPr>
      </w:pPr>
    </w:p>
    <w:tbl>
      <w:tblPr>
        <w:tblStyle w:val="TableGrid11"/>
        <w:tblW w:w="14737" w:type="dxa"/>
        <w:jc w:val="center"/>
        <w:tblLook w:val="04A0" w:firstRow="1" w:lastRow="0" w:firstColumn="1" w:lastColumn="0" w:noHBand="0" w:noVBand="1"/>
      </w:tblPr>
      <w:tblGrid>
        <w:gridCol w:w="14737"/>
      </w:tblGrid>
      <w:tr w:rsidR="0082447D" w:rsidRPr="00C57AC2" w14:paraId="21D39303" w14:textId="77777777" w:rsidTr="00FD6872">
        <w:trPr>
          <w:jc w:val="center"/>
        </w:trPr>
        <w:tc>
          <w:tcPr>
            <w:tcW w:w="14737" w:type="dxa"/>
          </w:tcPr>
          <w:p w14:paraId="5C07A8A4" w14:textId="77777777" w:rsidR="0082447D" w:rsidRPr="00C57AC2" w:rsidRDefault="0082447D" w:rsidP="00FD6872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 w:rsidRPr="00C57AC2"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If an assessment objective has been omitted at </w:t>
            </w:r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subject </w:t>
            </w:r>
            <w:r w:rsidRPr="00C57AC2">
              <w:rPr>
                <w:rFonts w:eastAsia="Calibri" w:cs="Calibri"/>
                <w:b/>
                <w:sz w:val="22"/>
                <w:szCs w:val="22"/>
                <w:lang w:eastAsia="en-US"/>
              </w:rPr>
              <w:t xml:space="preserve">cohort level please briefly outline the reasons why:- </w:t>
            </w:r>
          </w:p>
          <w:p w14:paraId="2CDD7139" w14:textId="77777777" w:rsidR="0082447D" w:rsidRPr="008129E8" w:rsidRDefault="0082447D" w:rsidP="00FD6872">
            <w:pPr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Cs/>
                <w:sz w:val="22"/>
                <w:szCs w:val="22"/>
                <w:lang w:eastAsia="en-US"/>
              </w:rPr>
              <w:t>Not applicable</w:t>
            </w:r>
          </w:p>
          <w:p w14:paraId="464D62C9" w14:textId="77777777" w:rsidR="0082447D" w:rsidRPr="00C57AC2" w:rsidRDefault="0082447D" w:rsidP="00FD6872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82447D" w:rsidRPr="00C57AC2" w14:paraId="2BF79A4E" w14:textId="77777777" w:rsidTr="00FD6872">
        <w:trPr>
          <w:jc w:val="center"/>
        </w:trPr>
        <w:tc>
          <w:tcPr>
            <w:tcW w:w="14737" w:type="dxa"/>
          </w:tcPr>
          <w:p w14:paraId="4CBB9356" w14:textId="77777777" w:rsidR="0082447D" w:rsidRDefault="0082447D" w:rsidP="00FD6872">
            <w:pPr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/>
              </w:rPr>
              <w:t>Outline the rationale for the choice of assessment evidence used, i.e. why the evidence above was used and how it supported the grading decision:-</w:t>
            </w:r>
          </w:p>
          <w:p w14:paraId="53101B64" w14:textId="77777777" w:rsidR="0082447D" w:rsidRPr="00C57AC2" w:rsidRDefault="0082447D" w:rsidP="00FD6872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226D969E">
              <w:rPr>
                <w:rFonts w:eastAsia="Calibri" w:cs="Calibri"/>
                <w:sz w:val="22"/>
                <w:szCs w:val="22"/>
                <w:lang w:eastAsia="en-US"/>
              </w:rPr>
              <w:t xml:space="preserve">The evidence covers two years of work and is a holistic grade, taking into account development of student skills and knowledge. </w:t>
            </w:r>
            <w:r w:rsidRPr="00CF76BB">
              <w:rPr>
                <w:rFonts w:eastAsia="Calibri" w:cs="Calibri"/>
                <w:sz w:val="22"/>
                <w:szCs w:val="22"/>
                <w:lang w:eastAsia="en-US"/>
              </w:rPr>
              <w:t>Ensuring all exam board required assessment objectives have also been assessed</w:t>
            </w:r>
          </w:p>
        </w:tc>
      </w:tr>
    </w:tbl>
    <w:p w14:paraId="54E7670B" w14:textId="77777777" w:rsidR="0082447D" w:rsidRDefault="0082447D" w:rsidP="0082447D">
      <w:pPr>
        <w:rPr>
          <w:rFonts w:eastAsia="Calibri" w:cs="Times New Roman"/>
          <w:b/>
          <w:bCs/>
          <w:sz w:val="22"/>
          <w:szCs w:val="22"/>
          <w:lang w:eastAsia="en-US"/>
        </w:rPr>
      </w:pPr>
    </w:p>
    <w:p w14:paraId="4C69007D" w14:textId="77777777" w:rsidR="0082447D" w:rsidRDefault="0082447D" w:rsidP="0082447D"/>
    <w:p w14:paraId="7344A009" w14:textId="77777777" w:rsidR="0082447D" w:rsidRDefault="0082447D" w:rsidP="0082447D"/>
    <w:p w14:paraId="2ABC774D" w14:textId="77777777" w:rsidR="005866E4" w:rsidRDefault="005866E4"/>
    <w:sectPr w:rsidR="005866E4" w:rsidSect="00596FFF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3D78"/>
    <w:multiLevelType w:val="hybridMultilevel"/>
    <w:tmpl w:val="1F6AA21E"/>
    <w:lvl w:ilvl="0" w:tplc="A600C9F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7D"/>
    <w:rsid w:val="00471C9B"/>
    <w:rsid w:val="005866E4"/>
    <w:rsid w:val="005D6F1A"/>
    <w:rsid w:val="0082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4E0DE"/>
  <w15:chartTrackingRefBased/>
  <w15:docId w15:val="{15CEB1B5-BAF6-441C-A877-A615A1FE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47D"/>
    <w:pPr>
      <w:spacing w:after="0" w:line="240" w:lineRule="auto"/>
    </w:pPr>
    <w:rPr>
      <w:rFonts w:ascii="Calibri" w:hAnsi="Calibri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44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22247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47D"/>
    <w:rPr>
      <w:rFonts w:asciiTheme="majorHAnsi" w:eastAsiaTheme="majorEastAsia" w:hAnsiTheme="majorHAnsi" w:cstheme="majorBidi"/>
      <w:color w:val="322247"/>
      <w:sz w:val="36"/>
      <w:szCs w:val="32"/>
      <w:lang w:eastAsia="en-GB"/>
    </w:rPr>
  </w:style>
  <w:style w:type="table" w:styleId="TableGrid">
    <w:name w:val="Table Grid"/>
    <w:basedOn w:val="TableNormal"/>
    <w:uiPriority w:val="39"/>
    <w:rsid w:val="0082447D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824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44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4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r.org.uk/Images/171195-specification-accredited-a-level-gce-english-language-h47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3818FD-F303-4E69-B999-C4E20A332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D4E15-F78B-418A-BDBE-C68D629386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EB9E3-42DD-4EA8-B656-E2FB996F77E0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sharepoint/v3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Duce</dc:creator>
  <cp:keywords/>
  <dc:description/>
  <cp:lastModifiedBy>David Kinder</cp:lastModifiedBy>
  <cp:revision>2</cp:revision>
  <dcterms:created xsi:type="dcterms:W3CDTF">2021-05-06T12:43:00Z</dcterms:created>
  <dcterms:modified xsi:type="dcterms:W3CDTF">2021-05-06T12:43:00Z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