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72"/>
      </w:tblGrid>
      <w:tr w:rsidR="00D241CF" w:rsidTr="00F67918">
        <w:tc>
          <w:tcPr>
            <w:tcW w:w="2263" w:type="dxa"/>
          </w:tcPr>
          <w:p w:rsidR="00D241CF" w:rsidRDefault="006027F4">
            <w:bookmarkStart w:id="0" w:name="_GoBack"/>
            <w:bookmarkEnd w:id="0"/>
            <w:r>
              <w:t>Term</w:t>
            </w:r>
          </w:p>
        </w:tc>
        <w:tc>
          <w:tcPr>
            <w:tcW w:w="8172" w:type="dxa"/>
          </w:tcPr>
          <w:p w:rsidR="00D241CF" w:rsidRDefault="006027F4">
            <w:r>
              <w:t>Definition</w:t>
            </w:r>
          </w:p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Biodiversity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Global biodiversity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Ecological life-support services</w:t>
            </w:r>
          </w:p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Conservation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Sustainable development</w:t>
            </w:r>
          </w:p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Indigenous species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r>
              <w:t>Selective breeding</w:t>
            </w:r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D241CF" w:rsidTr="00F67918">
        <w:tc>
          <w:tcPr>
            <w:tcW w:w="2263" w:type="dxa"/>
          </w:tcPr>
          <w:p w:rsidR="00D241CF" w:rsidRDefault="00D241CF">
            <w:proofErr w:type="spellStart"/>
            <w:r>
              <w:t>Biomimetics</w:t>
            </w:r>
            <w:proofErr w:type="spellEnd"/>
          </w:p>
          <w:p w:rsidR="006027F4" w:rsidRDefault="006027F4"/>
        </w:tc>
        <w:tc>
          <w:tcPr>
            <w:tcW w:w="8172" w:type="dxa"/>
          </w:tcPr>
          <w:p w:rsidR="00D241CF" w:rsidRDefault="00D241CF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Alkaloids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proofErr w:type="spellStart"/>
            <w:r>
              <w:t>Hipposudoric</w:t>
            </w:r>
            <w:proofErr w:type="spellEnd"/>
            <w:r>
              <w:t xml:space="preserve"> acid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Physiology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Teratogenic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Biological control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Genetic resources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proofErr w:type="spellStart"/>
            <w:r>
              <w:t>Vavilov</w:t>
            </w:r>
            <w:proofErr w:type="spellEnd"/>
            <w:r>
              <w:t xml:space="preserve"> centre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Gene pool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Ecosystem services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Photosynthesis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Aerobic respiration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Hydrological cycle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Evapotranspiration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Biogeochemical cycles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Species interdependence</w:t>
            </w:r>
          </w:p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Food web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Pollination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Habitat provision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  <w:tr w:rsidR="006027F4" w:rsidTr="00F67918">
        <w:tc>
          <w:tcPr>
            <w:tcW w:w="2263" w:type="dxa"/>
          </w:tcPr>
          <w:p w:rsidR="006027F4" w:rsidRDefault="006027F4">
            <w:r>
              <w:t>Flagship species</w:t>
            </w:r>
          </w:p>
          <w:p w:rsidR="006027F4" w:rsidRDefault="006027F4"/>
        </w:tc>
        <w:tc>
          <w:tcPr>
            <w:tcW w:w="8172" w:type="dxa"/>
          </w:tcPr>
          <w:p w:rsidR="006027F4" w:rsidRDefault="006027F4"/>
        </w:tc>
      </w:tr>
    </w:tbl>
    <w:p w:rsidR="00F67918" w:rsidRDefault="00F67918" w:rsidP="00F67918"/>
    <w:sectPr w:rsidR="00F67918" w:rsidSect="00F679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25" w:rsidRDefault="006C5525" w:rsidP="00F67918">
      <w:pPr>
        <w:spacing w:after="0" w:line="240" w:lineRule="auto"/>
      </w:pPr>
      <w:r>
        <w:separator/>
      </w:r>
    </w:p>
  </w:endnote>
  <w:endnote w:type="continuationSeparator" w:id="0">
    <w:p w:rsidR="006C5525" w:rsidRDefault="006C5525" w:rsidP="00F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25" w:rsidRDefault="006C5525" w:rsidP="00F67918">
      <w:pPr>
        <w:spacing w:after="0" w:line="240" w:lineRule="auto"/>
      </w:pPr>
      <w:r>
        <w:separator/>
      </w:r>
    </w:p>
  </w:footnote>
  <w:footnote w:type="continuationSeparator" w:id="0">
    <w:p w:rsidR="006C5525" w:rsidRDefault="006C5525" w:rsidP="00F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18" w:rsidRDefault="00F67918">
    <w:pPr>
      <w:pStyle w:val="Header"/>
    </w:pPr>
    <w:r>
      <w:t>Biodiversity Conservation Definitions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F"/>
    <w:rsid w:val="000A44C5"/>
    <w:rsid w:val="001B3B0E"/>
    <w:rsid w:val="004C5907"/>
    <w:rsid w:val="005C7F35"/>
    <w:rsid w:val="006027F4"/>
    <w:rsid w:val="006C5525"/>
    <w:rsid w:val="008D3228"/>
    <w:rsid w:val="008D668F"/>
    <w:rsid w:val="00AE5EFD"/>
    <w:rsid w:val="00BB55FA"/>
    <w:rsid w:val="00D241CF"/>
    <w:rsid w:val="00F132F9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D94D-8207-422B-B862-4FBA2F0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918"/>
  </w:style>
  <w:style w:type="paragraph" w:styleId="Footer">
    <w:name w:val="footer"/>
    <w:basedOn w:val="Normal"/>
    <w:link w:val="FooterChar"/>
    <w:uiPriority w:val="99"/>
    <w:unhideWhenUsed/>
    <w:rsid w:val="00F67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Horlock</dc:creator>
  <cp:keywords/>
  <dc:description/>
  <cp:lastModifiedBy>Justine Chatwin</cp:lastModifiedBy>
  <cp:revision>2</cp:revision>
  <dcterms:created xsi:type="dcterms:W3CDTF">2021-06-23T08:45:00Z</dcterms:created>
  <dcterms:modified xsi:type="dcterms:W3CDTF">2021-06-23T08:45:00Z</dcterms:modified>
</cp:coreProperties>
</file>