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6C794" w14:textId="77777777" w:rsidR="00000000" w:rsidRDefault="000A672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14:paraId="1C835E85" w14:textId="77777777" w:rsidR="00000000" w:rsidRDefault="000A672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6CDE16A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AO2 (Analyse)</w:t>
      </w:r>
    </w:p>
    <w:p w14:paraId="534D9C30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4 bits // nibble / half a byte;</w:t>
      </w:r>
    </w:p>
    <w:p w14:paraId="636DC0DE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E.</w:t>
      </w:r>
      <w:r>
        <w:rPr>
          <w:rFonts w:ascii="Arial" w:hAnsi="Arial" w:cs="Arial"/>
        </w:rPr>
        <w:t xml:space="preserve"> 4, 0.5</w:t>
      </w:r>
    </w:p>
    <w:p w14:paraId="048CDFEA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B76D0A0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AO2 (Apply)</w:t>
      </w:r>
    </w:p>
    <w:p w14:paraId="082E61F2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1000 // 1 × 10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// 10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(Hz / samples per second) // 1kHz;</w:t>
      </w:r>
    </w:p>
    <w:p w14:paraId="76702FE4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10 ÷ 0.01</w:t>
      </w:r>
    </w:p>
    <w:p w14:paraId="48EA39C2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CB6B219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All marks AO1 (Understanding)</w:t>
      </w:r>
    </w:p>
    <w:p w14:paraId="67DB5520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Significance:</w:t>
      </w:r>
      <w:r>
        <w:rPr>
          <w:rFonts w:ascii="Arial" w:hAnsi="Arial" w:cs="Arial"/>
        </w:rPr>
        <w:t xml:space="preserve"> It will not be possible to reproduce the original signal (completely) accurately // the recording is not (completely) accurate;</w:t>
      </w:r>
    </w:p>
    <w:p w14:paraId="645DA9FA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error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without explaining that this affects the quality of the recording/reproduction</w:t>
      </w:r>
    </w:p>
    <w:p w14:paraId="784ED799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NE.</w:t>
      </w:r>
      <w:r>
        <w:rPr>
          <w:rFonts w:ascii="Arial" w:hAnsi="Arial" w:cs="Arial"/>
        </w:rPr>
        <w:t xml:space="preserve"> lower</w:t>
      </w:r>
    </w:p>
    <w:p w14:paraId="03B20B7C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How reduced:</w:t>
      </w:r>
      <w:r>
        <w:rPr>
          <w:rFonts w:ascii="Arial" w:hAnsi="Arial" w:cs="Arial"/>
        </w:rPr>
        <w:t xml:space="preserve"> Increase the </w:t>
      </w:r>
      <w:r>
        <w:rPr>
          <w:rFonts w:ascii="Arial" w:hAnsi="Arial" w:cs="Arial"/>
        </w:rPr>
        <w:t>sample resolution // increase the number of bits used to record each sample;</w:t>
      </w:r>
    </w:p>
    <w:p w14:paraId="606F541C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TO.</w:t>
      </w:r>
      <w:r>
        <w:rPr>
          <w:rFonts w:ascii="Arial" w:hAnsi="Arial" w:cs="Arial"/>
        </w:rPr>
        <w:t xml:space="preserve"> references to changing the sample rate (even if changing sample resolution also mentioned)</w:t>
      </w:r>
    </w:p>
    <w:p w14:paraId="29FA9BA0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E3120B8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AO2 (Apply)</w:t>
      </w:r>
    </w:p>
    <w:p w14:paraId="0DC0F349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2400 (Hz) // 2.4kHz;</w:t>
      </w:r>
    </w:p>
    <w:p w14:paraId="3E41F317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1200 × 2</w:t>
      </w:r>
    </w:p>
    <w:p w14:paraId="03177C58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709FE48" w14:textId="77777777" w:rsidR="00000000" w:rsidRDefault="000A672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156CE07C" w14:textId="77777777" w:rsidR="00000000" w:rsidRDefault="000A672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CECB4BD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DE7945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     </w:t>
      </w:r>
      <w:r>
        <w:rPr>
          <w:rFonts w:ascii="Arial" w:hAnsi="Arial" w:cs="Arial"/>
          <w:b/>
          <w:bCs/>
        </w:rPr>
        <w:t>Mark is for AO2 (apply)</w:t>
      </w:r>
    </w:p>
    <w:p w14:paraId="44DF3843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Grey Pixel: 00</w:t>
      </w:r>
    </w:p>
    <w:p w14:paraId="427E4745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White Pixel: 11;</w:t>
      </w:r>
    </w:p>
    <w:p w14:paraId="0180EF3F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Must have both correct to achieve mark</w:t>
      </w:r>
    </w:p>
    <w:p w14:paraId="4A66FACF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BB0B682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  <w:b/>
          <w:bCs/>
        </w:rPr>
        <w:t>Mark is for AO2 (apply)</w:t>
      </w:r>
    </w:p>
    <w:p w14:paraId="75568053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either:</w:t>
      </w:r>
    </w:p>
    <w:p w14:paraId="1285EDF6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00000" w14:paraId="0419F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06A8F2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8C16B2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4F68C8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738A64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90C79D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46AF19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B81C7D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29A90C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470FB2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31ED84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71B03B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8281A7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B4C2AE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9D4CFA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9EDC66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7A28A2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759C8D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03B4ED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40AA8F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DC0E36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2C2C606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or:</w:t>
      </w:r>
    </w:p>
    <w:p w14:paraId="3533B882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00000" w14:paraId="12B39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3A3576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21A85E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44CFFA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EB7BA5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F3384A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C3566F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D7BB37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35ED1F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D68452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9F1143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65F828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EDCE94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1AD883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F0DDC6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78DA01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5059D6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936226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292BF1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8771D4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268B1C" w14:textId="77777777" w:rsidR="00000000" w:rsidRDefault="000A67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F44689B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E6DC645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     </w:t>
      </w:r>
      <w:r>
        <w:rPr>
          <w:rFonts w:ascii="Arial" w:hAnsi="Arial" w:cs="Arial"/>
          <w:b/>
          <w:bCs/>
        </w:rPr>
        <w:t>All marks AO2 (apply)</w:t>
      </w:r>
    </w:p>
    <w:p w14:paraId="645C153D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Working 1 mark:</w:t>
      </w:r>
    </w:p>
    <w:p w14:paraId="3BA7ACA3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20*10 / / 2*10*10 / / 200;</w:t>
      </w:r>
    </w:p>
    <w:p w14:paraId="2A96BD23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Division of a number of bits by 8 to convert to bytes (even if number is not 200);</w:t>
      </w:r>
    </w:p>
    <w:p w14:paraId="73E2ABF9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mark:</w:t>
      </w:r>
    </w:p>
    <w:p w14:paraId="59EC5B81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25 (bytes);</w:t>
      </w:r>
    </w:p>
    <w:p w14:paraId="5B7F3B01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B0778B8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(d)     </w:t>
      </w:r>
      <w:r>
        <w:rPr>
          <w:rFonts w:ascii="Arial" w:hAnsi="Arial" w:cs="Arial"/>
          <w:b/>
          <w:bCs/>
        </w:rPr>
        <w:t>Mark is for AO1 (understanding)</w:t>
      </w:r>
    </w:p>
    <w:p w14:paraId="28AEFF24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 (Max)</w:t>
      </w:r>
      <w:r>
        <w:rPr>
          <w:rFonts w:ascii="Arial" w:hAnsi="Arial" w:cs="Arial"/>
        </w:rPr>
        <w:t xml:space="preserve"> for any of the items in this list, or a description of any of them:</w:t>
      </w:r>
    </w:p>
    <w:p w14:paraId="5C7EC8D1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image width</w:t>
      </w:r>
    </w:p>
    <w:p w14:paraId="06EAD15F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image height</w:t>
      </w:r>
    </w:p>
    <w:p w14:paraId="796EDC03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colour (bit) depth / / bits per pixel</w:t>
      </w:r>
    </w:p>
    <w:p w14:paraId="2CFB4944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number of colour planes</w:t>
      </w:r>
    </w:p>
    <w:p w14:paraId="3F367804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colour table / palette</w:t>
      </w:r>
    </w:p>
    <w:p w14:paraId="27A701C7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number of colours in pa</w:t>
      </w:r>
      <w:r>
        <w:rPr>
          <w:rFonts w:ascii="Arial" w:hAnsi="Arial" w:cs="Arial"/>
        </w:rPr>
        <w:t>lette</w:t>
      </w:r>
    </w:p>
    <w:p w14:paraId="4CFBFE58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number of important colours</w:t>
      </w:r>
    </w:p>
    <w:p w14:paraId="7A5941A5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colour channel bitmasks</w:t>
      </w:r>
    </w:p>
    <w:p w14:paraId="4D384250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colour channel gamma correction</w:t>
      </w:r>
    </w:p>
    <w:p w14:paraId="0254DC25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file size</w:t>
      </w:r>
    </w:p>
    <w:p w14:paraId="0C8E2C32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image size</w:t>
      </w:r>
    </w:p>
    <w:p w14:paraId="454228D9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type of compression used</w:t>
      </w:r>
    </w:p>
    <w:p w14:paraId="1625DD86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</w:rPr>
        <w:t>pixel density / / pixels per metre 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any other measurement unit)</w:t>
      </w:r>
    </w:p>
    <w:p w14:paraId="45B019EC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offset to pixel data within file.</w:t>
      </w:r>
    </w:p>
    <w:p w14:paraId="0FDF4E13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Any other valid answer (there are many possibilities)</w:t>
      </w:r>
    </w:p>
    <w:p w14:paraId="04C2F27E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5DD791B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(e)     </w:t>
      </w:r>
      <w:r>
        <w:rPr>
          <w:rFonts w:ascii="Arial" w:hAnsi="Arial" w:cs="Arial"/>
          <w:b/>
          <w:bCs/>
        </w:rPr>
        <w:t>2 marks for AO1 (knowledge) and 1 mark for AO1 (understanding)</w:t>
      </w:r>
    </w:p>
    <w:p w14:paraId="5C7BD686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AO1 (Knowledge): H</w:t>
      </w:r>
      <w:r>
        <w:rPr>
          <w:rFonts w:ascii="Arial" w:hAnsi="Arial" w:cs="Arial"/>
          <w:b/>
          <w:bCs/>
        </w:rPr>
        <w:t>ow it works (2 marks):</w:t>
      </w:r>
    </w:p>
    <w:p w14:paraId="15E1CB18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Identifies sequences of identical data values / colour pixels;</w:t>
      </w:r>
    </w:p>
    <w:p w14:paraId="1239073A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</w:t>
      </w:r>
      <w:r>
        <w:rPr>
          <w:rFonts w:ascii="Arial" w:hAnsi="Arial" w:cs="Arial"/>
        </w:rPr>
        <w:t xml:space="preserve"> Represents these as one data value / pi</w:t>
      </w:r>
      <w:r>
        <w:rPr>
          <w:rFonts w:ascii="Arial" w:hAnsi="Arial" w:cs="Arial"/>
        </w:rPr>
        <w:t>xel colour together with a count of how many such values are in the sequence;</w:t>
      </w:r>
    </w:p>
    <w:p w14:paraId="30D6F5B1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AO1 (Understanding): Why suitable for icons (Max 1 mark):</w:t>
      </w:r>
    </w:p>
    <w:p w14:paraId="419C54ED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Images / icons often contain sequences of pixels that are the same colour;</w:t>
      </w:r>
    </w:p>
    <w:p w14:paraId="2572E8D5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RLE is a lossless compression method, so the </w:t>
      </w:r>
      <w:r>
        <w:rPr>
          <w:rFonts w:ascii="Arial" w:hAnsi="Arial" w:cs="Arial"/>
        </w:rPr>
        <w:t>quality of the image will not be affected (which is important for icons);</w:t>
      </w:r>
    </w:p>
    <w:p w14:paraId="445AF9F6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1343040" w14:textId="77777777" w:rsidR="00000000" w:rsidRDefault="000A672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7F0CD278" w14:textId="456C91BE" w:rsidR="00000000" w:rsidRDefault="000A672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AD4DCB">
        <w:rPr>
          <w:rFonts w:ascii="Arial" w:hAnsi="Arial" w:cs="Arial"/>
          <w:b/>
          <w:bCs/>
          <w:color w:val="000000"/>
          <w:sz w:val="27"/>
          <w:szCs w:val="27"/>
        </w:rPr>
        <w:t>3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29F3420D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Marks for AO2 (apply)</w:t>
      </w:r>
    </w:p>
    <w:p w14:paraId="7439BB52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Identification of length (180 s/ 3 * 60), sample resolution (16 bit) and sample rate (44,000 Hz) in working ;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44 (kHz) for sample rate but do not allow follow through.</w:t>
      </w:r>
    </w:p>
    <w:p w14:paraId="65D42762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Performi</w:t>
      </w:r>
      <w:r>
        <w:rPr>
          <w:rFonts w:ascii="Arial" w:hAnsi="Arial" w:cs="Arial"/>
        </w:rPr>
        <w:t xml:space="preserve">ng the correct calculation (3 * 60 * 16 * 44,000 // 180 * 16 * 44,000)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showing correct intermediary value (126,720,000 bits / 1,584,000 Bytes) ;</w:t>
      </w:r>
    </w:p>
    <w:p w14:paraId="16F7B857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>. Conversion</w:t>
      </w:r>
    </w:p>
    <w:p w14:paraId="38679E00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Final answer 15.84(MB) ;</w:t>
      </w:r>
    </w:p>
    <w:p w14:paraId="7A2528E8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to fewer significant places as long as 15.84 can be seen in working.</w:t>
      </w:r>
    </w:p>
    <w:p w14:paraId="7E9F5459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3</w:t>
      </w:r>
    </w:p>
    <w:p w14:paraId="4173D524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Marks are for AO1 (understanding)</w:t>
      </w:r>
    </w:p>
    <w:p w14:paraId="13C494D5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The ADC takes samples of the (analogue/continuous electrical) </w:t>
      </w:r>
      <w:r>
        <w:rPr>
          <w:rFonts w:ascii="Arial" w:hAnsi="Arial" w:cs="Arial"/>
          <w:u w:val="single"/>
        </w:rPr>
        <w:t>signal</w:t>
      </w:r>
      <w:r>
        <w:rPr>
          <w:rFonts w:ascii="Arial" w:hAnsi="Arial" w:cs="Arial"/>
        </w:rPr>
        <w:t xml:space="preserve"> (at regular intervals);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 voltage for signal, soundwave, analogue data</w:t>
      </w:r>
      <w:r>
        <w:rPr>
          <w:rFonts w:ascii="Arial" w:hAnsi="Arial" w:cs="Arial"/>
        </w:rPr>
        <w:t>, sound, waveform for signal.</w:t>
      </w:r>
    </w:p>
    <w:p w14:paraId="778E5F2E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u w:val="single"/>
        </w:rPr>
        <w:t>Samples</w:t>
      </w:r>
      <w:r>
        <w:rPr>
          <w:rFonts w:ascii="Arial" w:hAnsi="Arial" w:cs="Arial"/>
        </w:rPr>
        <w:t xml:space="preserve"> are quantised // the amplitude/height of each sample is approximated to an integer value // the amplitude/height of samples are measured;</w:t>
      </w:r>
    </w:p>
    <w:p w14:paraId="2BE66392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voltage for amplitude</w:t>
      </w:r>
    </w:p>
    <w:p w14:paraId="40869541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digital, number, value for integer value</w:t>
      </w:r>
    </w:p>
    <w:p w14:paraId="0618C7D1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explanat</w:t>
      </w:r>
      <w:r>
        <w:rPr>
          <w:rFonts w:ascii="Arial" w:hAnsi="Arial" w:cs="Arial"/>
        </w:rPr>
        <w:t>ion of how the signal is quantised</w:t>
      </w:r>
    </w:p>
    <w:p w14:paraId="7FB6514C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>
        <w:rPr>
          <w:rFonts w:ascii="Arial" w:hAnsi="Arial" w:cs="Arial"/>
          <w:u w:val="single"/>
        </w:rPr>
        <w:t>sample</w:t>
      </w:r>
      <w:r>
        <w:rPr>
          <w:rFonts w:ascii="Arial" w:hAnsi="Arial" w:cs="Arial"/>
        </w:rPr>
        <w:t xml:space="preserve"> is assigned a binary value/encoded as a binary value;</w:t>
      </w:r>
    </w:p>
    <w:p w14:paraId="1059CF8B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 Digital value for binary value</w:t>
      </w:r>
    </w:p>
    <w:p w14:paraId="607BAF95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Stored, converted so long as sample is stated</w:t>
      </w:r>
    </w:p>
    <w:p w14:paraId="040BC7CA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52FC4FFF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1 mark for AO1 (knowledge) and 1 mark for AO1 (understanding)</w:t>
      </w:r>
    </w:p>
    <w:p w14:paraId="3495CBA5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</w:t>
      </w:r>
      <w:r>
        <w:rPr>
          <w:rFonts w:ascii="Arial" w:hAnsi="Arial" w:cs="Arial"/>
          <w:b/>
          <w:bCs/>
        </w:rPr>
        <w:t>k as follows:</w:t>
      </w:r>
    </w:p>
    <w:p w14:paraId="71B242E5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AO1 (knowledge)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1 mark:</w:t>
      </w:r>
    </w:p>
    <w:p w14:paraId="5EBD2FBE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No/only redundant data is lost during the compression process (if using a lossless format);</w:t>
      </w:r>
    </w:p>
    <w:p w14:paraId="1ADD833D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Data is lost when storing using a lossy format;</w:t>
      </w:r>
    </w:p>
    <w:p w14:paraId="3F006E43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1</w:t>
      </w:r>
    </w:p>
    <w:p w14:paraId="0E92D589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AO1 (understanding))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1 mark:</w:t>
      </w:r>
    </w:p>
    <w:p w14:paraId="3216B067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The song can</w:t>
      </w:r>
      <w:r>
        <w:rPr>
          <w:rFonts w:ascii="Arial" w:hAnsi="Arial" w:cs="Arial"/>
        </w:rPr>
        <w:t xml:space="preserve"> be reproduced identically to the (recorded) original with no loss of quality (if using a lossless format);</w:t>
      </w:r>
    </w:p>
    <w:p w14:paraId="2B7A2BC5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If stored in a lossy format the quality may limit later editing possibilities;</w:t>
      </w:r>
    </w:p>
    <w:p w14:paraId="08EE01EE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1</w:t>
      </w:r>
    </w:p>
    <w:p w14:paraId="2DCCC760" w14:textId="77777777" w:rsidR="00000000" w:rsidRDefault="000A672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Recording will be of higher quality / quality of recording w</w:t>
      </w:r>
      <w:r>
        <w:rPr>
          <w:rFonts w:ascii="Arial" w:hAnsi="Arial" w:cs="Arial"/>
        </w:rPr>
        <w:t>ill be maintained.</w:t>
      </w:r>
    </w:p>
    <w:p w14:paraId="24098565" w14:textId="77777777" w:rsidR="00000000" w:rsidRDefault="000A6720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>. music will be of higher quality.</w:t>
      </w:r>
    </w:p>
    <w:p w14:paraId="1C4F2D2A" w14:textId="77777777" w:rsidR="000A6720" w:rsidRDefault="000A672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sectPr w:rsidR="000A6720">
      <w:footerReference w:type="default" r:id="rId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83679" w14:textId="77777777" w:rsidR="000A6720" w:rsidRDefault="000A6720">
      <w:pPr>
        <w:spacing w:after="0" w:line="240" w:lineRule="auto"/>
      </w:pPr>
      <w:r>
        <w:separator/>
      </w:r>
    </w:p>
  </w:endnote>
  <w:endnote w:type="continuationSeparator" w:id="0">
    <w:p w14:paraId="232012A6" w14:textId="77777777" w:rsidR="000A6720" w:rsidRDefault="000A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1005" w14:textId="77777777" w:rsidR="00000000" w:rsidRDefault="000A6720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B64039">
      <w:rPr>
        <w:rFonts w:ascii="Arial" w:hAnsi="Arial" w:cs="Arial"/>
      </w:rPr>
      <w:fldChar w:fldCharType="separate"/>
    </w:r>
    <w:r w:rsidR="00B64039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B64039">
      <w:rPr>
        <w:rFonts w:ascii="Arial" w:hAnsi="Arial" w:cs="Arial"/>
      </w:rPr>
      <w:fldChar w:fldCharType="separate"/>
    </w:r>
    <w:r w:rsidR="00B6403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6FA260BD" w14:textId="77777777" w:rsidR="00000000" w:rsidRDefault="000A6720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F6A06" w14:textId="77777777" w:rsidR="000A6720" w:rsidRDefault="000A6720">
      <w:pPr>
        <w:spacing w:after="0" w:line="240" w:lineRule="auto"/>
      </w:pPr>
      <w:r>
        <w:separator/>
      </w:r>
    </w:p>
  </w:footnote>
  <w:footnote w:type="continuationSeparator" w:id="0">
    <w:p w14:paraId="3A2E5788" w14:textId="77777777" w:rsidR="000A6720" w:rsidRDefault="000A6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39"/>
    <w:rsid w:val="000A6720"/>
    <w:rsid w:val="00A26F42"/>
    <w:rsid w:val="00AC1C43"/>
    <w:rsid w:val="00AD4DCB"/>
    <w:rsid w:val="00B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175D6"/>
  <w14:defaultImageDpi w14:val="0"/>
  <w15:docId w15:val="{29A02FD0-5E51-42FD-A528-CC5F74D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4</cp:revision>
  <dcterms:created xsi:type="dcterms:W3CDTF">2021-11-16T18:21:00Z</dcterms:created>
  <dcterms:modified xsi:type="dcterms:W3CDTF">2021-11-16T18:29:00Z</dcterms:modified>
</cp:coreProperties>
</file>