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The </w:t>
      </w:r>
      <w:r w:rsidR="00901398">
        <w:rPr>
          <w:rFonts w:eastAsia="Times New Roman"/>
          <w:bCs w:val="0"/>
          <w:color w:val="404040"/>
          <w:kern w:val="0"/>
          <w:szCs w:val="22"/>
          <w:lang w:eastAsia="en-GB"/>
        </w:rPr>
        <w:t>p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>rocessor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01398">
        <w:rPr>
          <w:rFonts w:eastAsia="Times New Roman"/>
          <w:bCs w:val="0"/>
          <w:color w:val="404040"/>
          <w:kern w:val="0"/>
          <w:szCs w:val="22"/>
          <w:lang w:eastAsia="en-GB"/>
        </w:rPr>
        <w:t>i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nstruction </w:t>
      </w:r>
      <w:r w:rsidR="00901398">
        <w:rPr>
          <w:rFonts w:eastAsia="Times New Roman"/>
          <w:bCs w:val="0"/>
          <w:color w:val="404040"/>
          <w:kern w:val="0"/>
          <w:szCs w:val="22"/>
          <w:lang w:eastAsia="en-GB"/>
        </w:rPr>
        <w:t>s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>et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D390F" w:rsidRPr="00D52ACA" w:rsidRDefault="00A979C3" w:rsidP="004A3892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 new processor is designed the instruction set must be finalised first</w:t>
      </w:r>
      <w:r w:rsidR="004A3892">
        <w:rPr>
          <w:rFonts w:ascii="Arial" w:hAnsi="Arial" w:cs="Arial"/>
          <w:sz w:val="22"/>
          <w:szCs w:val="22"/>
        </w:rPr>
        <w:t xml:space="preserve">. </w:t>
      </w:r>
      <w:r w:rsidR="00901398">
        <w:rPr>
          <w:rFonts w:ascii="Arial" w:hAnsi="Arial" w:cs="Arial"/>
          <w:sz w:val="22"/>
          <w:szCs w:val="22"/>
        </w:rPr>
        <w:t>A new processor with a 32-</w:t>
      </w:r>
      <w:r>
        <w:rPr>
          <w:rFonts w:ascii="Arial" w:hAnsi="Arial" w:cs="Arial"/>
          <w:sz w:val="22"/>
          <w:szCs w:val="22"/>
        </w:rPr>
        <w:t>bit word length is being developed for use in a mobile phone.</w:t>
      </w:r>
      <w:r w:rsidR="00DD3743">
        <w:rPr>
          <w:rFonts w:ascii="Arial" w:hAnsi="Arial" w:cs="Arial"/>
          <w:sz w:val="22"/>
          <w:szCs w:val="22"/>
        </w:rPr>
        <w:br/>
      </w:r>
    </w:p>
    <w:p w:rsidR="00D52ACA" w:rsidRPr="00D52ACA" w:rsidRDefault="00A979C3" w:rsidP="008E0AE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It has been decided that the processor will use </w:t>
      </w:r>
      <w:r w:rsidR="00901398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>0 different instructions</w:t>
      </w:r>
      <w:r w:rsidR="00D62EC5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How many bit</w:t>
      </w:r>
      <w:r w:rsidR="00901398">
        <w:rPr>
          <w:rFonts w:ascii="Arial" w:hAnsi="Arial" w:cs="Arial"/>
          <w:color w:val="000000" w:themeColor="text1"/>
          <w:sz w:val="22"/>
          <w:szCs w:val="22"/>
        </w:rPr>
        <w:t>s should be used for the opcode?</w:t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E150AF">
        <w:rPr>
          <w:rFonts w:ascii="Arial" w:hAnsi="Arial" w:cs="Arial"/>
          <w:color w:val="000000" w:themeColor="text1"/>
          <w:sz w:val="22"/>
          <w:szCs w:val="22"/>
        </w:rPr>
        <w:t>1 mark</w:t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="00C575C4"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EA507E" w:rsidRPr="003D6A3B" w:rsidRDefault="00901398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6</w:t>
      </w:r>
      <w:r w:rsidR="00E150AF">
        <w:rPr>
          <w:rFonts w:ascii="Arial" w:hAnsi="Arial" w:cs="Arial"/>
          <w:color w:val="FF0000"/>
          <w:sz w:val="22"/>
          <w:szCs w:val="22"/>
        </w:rPr>
        <w:t xml:space="preserve"> bits</w:t>
      </w:r>
      <w:r>
        <w:rPr>
          <w:rFonts w:ascii="Arial" w:hAnsi="Arial" w:cs="Arial"/>
          <w:color w:val="FF0000"/>
          <w:sz w:val="22"/>
          <w:szCs w:val="22"/>
        </w:rPr>
        <w:t xml:space="preserve"> (2</w:t>
      </w:r>
      <w:r w:rsidRPr="00901398">
        <w:rPr>
          <w:rFonts w:ascii="Arial" w:hAnsi="Arial" w:cs="Arial"/>
          <w:color w:val="FF0000"/>
          <w:sz w:val="22"/>
          <w:szCs w:val="22"/>
          <w:vertAlign w:val="superscript"/>
        </w:rPr>
        <w:t>6</w:t>
      </w:r>
      <w:r>
        <w:rPr>
          <w:rFonts w:ascii="Arial" w:hAnsi="Arial" w:cs="Arial"/>
          <w:color w:val="FF0000"/>
          <w:sz w:val="22"/>
          <w:szCs w:val="22"/>
        </w:rPr>
        <w:t xml:space="preserve"> = 64)</w:t>
      </w:r>
    </w:p>
    <w:p w:rsidR="003D6A3B" w:rsidRDefault="003D6A3B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color w:val="FF0000"/>
          <w:sz w:val="22"/>
          <w:szCs w:val="22"/>
        </w:rPr>
      </w:pPr>
    </w:p>
    <w:p w:rsidR="00E150AF" w:rsidRPr="00D52ACA" w:rsidRDefault="00E150AF" w:rsidP="008E0AE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If there are two bits available for the addressing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mode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what is the maximum value that can be used for the operand</w:t>
      </w:r>
      <w:r w:rsidR="00901398">
        <w:rPr>
          <w:rFonts w:ascii="Arial" w:hAnsi="Arial" w:cs="Arial"/>
          <w:color w:val="000000" w:themeColor="text1"/>
          <w:sz w:val="22"/>
          <w:szCs w:val="22"/>
        </w:rPr>
        <w:t>? (S</w:t>
      </w:r>
      <w:r>
        <w:rPr>
          <w:rFonts w:ascii="Arial" w:hAnsi="Arial" w:cs="Arial"/>
          <w:color w:val="000000" w:themeColor="text1"/>
          <w:sz w:val="22"/>
          <w:szCs w:val="22"/>
        </w:rPr>
        <w:t>how your working</w:t>
      </w:r>
      <w:r w:rsidR="00901398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C712E8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color w:val="000000" w:themeColor="text1"/>
          <w:sz w:val="22"/>
          <w:szCs w:val="22"/>
        </w:rPr>
        <w:t>3 marks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E150AF" w:rsidRPr="00C575C4" w:rsidRDefault="00E150AF" w:rsidP="008E0AE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FF0000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>1 mark for each point:</w:t>
      </w:r>
    </w:p>
    <w:p w:rsidR="00E150AF" w:rsidRDefault="00E150AF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32 – 2 – </w:t>
      </w:r>
      <w:r w:rsidR="00901398">
        <w:rPr>
          <w:rFonts w:ascii="Arial" w:hAnsi="Arial" w:cs="Arial"/>
          <w:color w:val="FF0000"/>
          <w:sz w:val="22"/>
          <w:szCs w:val="22"/>
        </w:rPr>
        <w:t>6 = 24</w:t>
      </w:r>
      <w:r>
        <w:rPr>
          <w:rFonts w:ascii="Arial" w:hAnsi="Arial" w:cs="Arial"/>
          <w:color w:val="FF0000"/>
          <w:sz w:val="22"/>
          <w:szCs w:val="22"/>
        </w:rPr>
        <w:t xml:space="preserve"> bits for operand</w:t>
      </w:r>
    </w:p>
    <w:p w:rsidR="00E150AF" w:rsidRDefault="00E150AF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2</w:t>
      </w:r>
      <w:r>
        <w:rPr>
          <w:rFonts w:ascii="Arial" w:hAnsi="Arial" w:cs="Arial"/>
          <w:color w:val="FF0000"/>
          <w:sz w:val="22"/>
          <w:szCs w:val="22"/>
          <w:vertAlign w:val="superscript"/>
        </w:rPr>
        <w:t>2</w:t>
      </w:r>
      <w:r w:rsidR="00901398">
        <w:rPr>
          <w:rFonts w:ascii="Arial" w:hAnsi="Arial" w:cs="Arial"/>
          <w:color w:val="FF0000"/>
          <w:sz w:val="22"/>
          <w:szCs w:val="22"/>
          <w:vertAlign w:val="superscript"/>
        </w:rPr>
        <w:t>4</w:t>
      </w:r>
      <w:r>
        <w:rPr>
          <w:rFonts w:ascii="Arial" w:hAnsi="Arial" w:cs="Arial"/>
          <w:color w:val="FF0000"/>
          <w:sz w:val="22"/>
          <w:szCs w:val="22"/>
        </w:rPr>
        <w:t xml:space="preserve"> – 1 </w:t>
      </w:r>
      <w:r w:rsidR="00D6640E">
        <w:rPr>
          <w:rFonts w:ascii="Arial" w:hAnsi="Arial" w:cs="Arial"/>
          <w:color w:val="FF0000"/>
          <w:sz w:val="22"/>
          <w:szCs w:val="22"/>
        </w:rPr>
        <w:t>is the maximum value</w:t>
      </w:r>
    </w:p>
    <w:p w:rsidR="00E150AF" w:rsidRDefault="00E150AF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Answer: </w:t>
      </w:r>
      <w:r w:rsidR="00901398">
        <w:rPr>
          <w:rFonts w:ascii="Arial" w:hAnsi="Arial" w:cs="Arial"/>
          <w:color w:val="FF0000"/>
          <w:sz w:val="22"/>
          <w:szCs w:val="22"/>
        </w:rPr>
        <w:t>16,777,215</w:t>
      </w:r>
    </w:p>
    <w:p w:rsidR="00E958D1" w:rsidRPr="003D6A3B" w:rsidRDefault="00E958D1" w:rsidP="00E958D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color w:val="FF0000"/>
          <w:sz w:val="22"/>
          <w:szCs w:val="22"/>
        </w:rPr>
      </w:pPr>
    </w:p>
    <w:p w:rsidR="00E958D1" w:rsidRPr="00D52ACA" w:rsidRDefault="00901398" w:rsidP="008E0AE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How much memory, in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MiB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 can the processor work with</w:t>
      </w:r>
      <w:r w:rsidR="00894093">
        <w:rPr>
          <w:rFonts w:ascii="Arial" w:hAnsi="Arial" w:cs="Arial"/>
          <w:color w:val="000000" w:themeColor="text1"/>
          <w:sz w:val="22"/>
          <w:szCs w:val="22"/>
        </w:rPr>
        <w:t>,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 xml:space="preserve"> assuming one address references one </w:t>
      </w:r>
      <w:r w:rsidR="00D6640E">
        <w:rPr>
          <w:rFonts w:ascii="Arial" w:hAnsi="Arial" w:cs="Arial"/>
          <w:color w:val="000000" w:themeColor="text1"/>
          <w:sz w:val="22"/>
          <w:szCs w:val="22"/>
        </w:rPr>
        <w:t xml:space="preserve">four-byte </w:t>
      </w:r>
      <w:r>
        <w:rPr>
          <w:rFonts w:ascii="Arial" w:hAnsi="Arial" w:cs="Arial"/>
          <w:color w:val="000000" w:themeColor="text1"/>
          <w:sz w:val="22"/>
          <w:szCs w:val="22"/>
        </w:rPr>
        <w:t>word of data? (Show your working.)</w:t>
      </w:r>
      <w:r w:rsidR="00D6640E">
        <w:rPr>
          <w:rFonts w:ascii="Arial" w:hAnsi="Arial" w:cs="Arial"/>
          <w:color w:val="000000" w:themeColor="text1"/>
          <w:sz w:val="22"/>
          <w:szCs w:val="22"/>
        </w:rPr>
        <w:tab/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AB3E1E">
        <w:rPr>
          <w:rFonts w:ascii="Arial" w:hAnsi="Arial" w:cs="Arial"/>
          <w:color w:val="000000" w:themeColor="text1"/>
          <w:sz w:val="22"/>
          <w:szCs w:val="22"/>
        </w:rPr>
        <w:t>3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 marks</w:t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E958D1" w:rsidRPr="00C575C4" w:rsidRDefault="00E958D1" w:rsidP="008E0AE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FF0000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>1 mark for each point:</w:t>
      </w:r>
    </w:p>
    <w:p w:rsidR="00E958D1" w:rsidRDefault="00E958D1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2</w:t>
      </w:r>
      <w:r>
        <w:rPr>
          <w:rFonts w:ascii="Arial" w:hAnsi="Arial" w:cs="Arial"/>
          <w:color w:val="FF0000"/>
          <w:sz w:val="22"/>
          <w:szCs w:val="22"/>
          <w:vertAlign w:val="superscript"/>
        </w:rPr>
        <w:t>2</w:t>
      </w:r>
      <w:r w:rsidR="00901398">
        <w:rPr>
          <w:rFonts w:ascii="Arial" w:hAnsi="Arial" w:cs="Arial"/>
          <w:color w:val="FF0000"/>
          <w:sz w:val="22"/>
          <w:szCs w:val="22"/>
          <w:vertAlign w:val="superscript"/>
        </w:rPr>
        <w:t>4</w:t>
      </w:r>
      <w:r>
        <w:rPr>
          <w:rFonts w:ascii="Arial" w:hAnsi="Arial" w:cs="Arial"/>
          <w:color w:val="FF0000"/>
          <w:sz w:val="22"/>
          <w:szCs w:val="22"/>
        </w:rPr>
        <w:t xml:space="preserve"> possible addresses</w:t>
      </w:r>
    </w:p>
    <w:p w:rsidR="00E958D1" w:rsidRDefault="00E958D1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Which is </w:t>
      </w:r>
      <w:r w:rsidR="00901398">
        <w:rPr>
          <w:rFonts w:ascii="Arial" w:hAnsi="Arial" w:cs="Arial"/>
          <w:color w:val="FF0000"/>
          <w:sz w:val="22"/>
          <w:szCs w:val="22"/>
        </w:rPr>
        <w:t xml:space="preserve">16,777,216 x 4 bytes </w:t>
      </w:r>
    </w:p>
    <w:p w:rsidR="00AB3E1E" w:rsidRDefault="00BF7C3B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M</w:t>
      </w:r>
      <w:r w:rsidR="00901398">
        <w:rPr>
          <w:rFonts w:ascii="Arial" w:hAnsi="Arial" w:cs="Arial"/>
          <w:color w:val="FF0000"/>
          <w:sz w:val="22"/>
          <w:szCs w:val="22"/>
        </w:rPr>
        <w:t>i</w:t>
      </w:r>
      <w:r>
        <w:rPr>
          <w:rFonts w:ascii="Arial" w:hAnsi="Arial" w:cs="Arial"/>
          <w:color w:val="FF0000"/>
          <w:sz w:val="22"/>
          <w:szCs w:val="22"/>
        </w:rPr>
        <w:t>B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: </w:t>
      </w:r>
      <w:r w:rsidR="00901398">
        <w:rPr>
          <w:rFonts w:ascii="Arial" w:hAnsi="Arial" w:cs="Arial"/>
          <w:color w:val="FF0000"/>
          <w:sz w:val="22"/>
          <w:szCs w:val="22"/>
        </w:rPr>
        <w:t>64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M</w:t>
      </w:r>
      <w:r w:rsidR="00901398">
        <w:rPr>
          <w:rFonts w:ascii="Arial" w:hAnsi="Arial" w:cs="Arial"/>
          <w:color w:val="FF0000"/>
          <w:sz w:val="22"/>
          <w:szCs w:val="22"/>
        </w:rPr>
        <w:t>i</w:t>
      </w:r>
      <w:r>
        <w:rPr>
          <w:rFonts w:ascii="Arial" w:hAnsi="Arial" w:cs="Arial"/>
          <w:color w:val="FF0000"/>
          <w:sz w:val="22"/>
          <w:szCs w:val="22"/>
        </w:rPr>
        <w:t>B</w:t>
      </w:r>
      <w:proofErr w:type="spellEnd"/>
    </w:p>
    <w:p w:rsidR="00AB3E1E" w:rsidRPr="00AB3E1E" w:rsidRDefault="00AB3E1E" w:rsidP="00AB3E1E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color w:val="FF0000"/>
          <w:sz w:val="22"/>
          <w:szCs w:val="22"/>
        </w:rPr>
      </w:pPr>
    </w:p>
    <w:p w:rsidR="00AB3E1E" w:rsidRPr="00D52ACA" w:rsidRDefault="00AB3E1E" w:rsidP="008E0AE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It has been decided that this is not enough addressable memory. The number of bits for the addressing mode cannot change </w:t>
      </w:r>
      <w:r w:rsidR="00D6640E">
        <w:rPr>
          <w:rFonts w:ascii="Arial" w:hAnsi="Arial" w:cs="Arial"/>
          <w:color w:val="000000" w:themeColor="text1"/>
          <w:sz w:val="22"/>
          <w:szCs w:val="22"/>
        </w:rPr>
        <w:t>and nor can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the word length. Explain how more memory can be addressed by changing the number of bits for the opcode and </w:t>
      </w:r>
      <w:r w:rsidR="00D6640E">
        <w:rPr>
          <w:rFonts w:ascii="Arial" w:hAnsi="Arial" w:cs="Arial"/>
          <w:color w:val="000000" w:themeColor="text1"/>
          <w:sz w:val="22"/>
          <w:szCs w:val="22"/>
        </w:rPr>
        <w:t>explain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the drawback of doing this</w:t>
      </w:r>
      <w:r w:rsidR="00D6640E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D6640E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marks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AB3E1E" w:rsidRPr="00C575C4" w:rsidRDefault="00AB3E1E" w:rsidP="008E0AE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FF0000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>1 mark for each point:</w:t>
      </w:r>
    </w:p>
    <w:p w:rsidR="00AB3E1E" w:rsidRDefault="007E22BB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Reduce bits used for opcode</w:t>
      </w:r>
    </w:p>
    <w:p w:rsidR="00AB3E1E" w:rsidRDefault="007E22BB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Each additional bit for operand doubles the amount of addresses available</w:t>
      </w:r>
    </w:p>
    <w:p w:rsidR="00AB3E1E" w:rsidRDefault="007E22BB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Number of operations wil</w:t>
      </w:r>
      <w:r w:rsidR="00201A55">
        <w:rPr>
          <w:rFonts w:ascii="Arial" w:hAnsi="Arial" w:cs="Arial"/>
          <w:color w:val="FF0000"/>
          <w:sz w:val="22"/>
          <w:szCs w:val="22"/>
        </w:rPr>
        <w:t>l</w:t>
      </w:r>
      <w:r>
        <w:rPr>
          <w:rFonts w:ascii="Arial" w:hAnsi="Arial" w:cs="Arial"/>
          <w:color w:val="FF0000"/>
          <w:sz w:val="22"/>
          <w:szCs w:val="22"/>
        </w:rPr>
        <w:t xml:space="preserve"> be reduced at the same time</w:t>
      </w:r>
    </w:p>
    <w:p w:rsidR="007E22BB" w:rsidRPr="003D6A3B" w:rsidRDefault="007E22BB" w:rsidP="008E0AEA">
      <w:pPr>
        <w:pStyle w:val="ListParagraph"/>
        <w:numPr>
          <w:ilvl w:val="2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Functionality</w:t>
      </w:r>
      <w:r w:rsidR="00D6640E">
        <w:rPr>
          <w:rFonts w:ascii="Arial" w:hAnsi="Arial" w:cs="Arial"/>
          <w:color w:val="FF0000"/>
          <w:sz w:val="22"/>
          <w:szCs w:val="22"/>
        </w:rPr>
        <w:t xml:space="preserve"> or speed</w:t>
      </w:r>
      <w:r>
        <w:rPr>
          <w:rFonts w:ascii="Arial" w:hAnsi="Arial" w:cs="Arial"/>
          <w:color w:val="FF0000"/>
          <w:sz w:val="22"/>
          <w:szCs w:val="22"/>
        </w:rPr>
        <w:t xml:space="preserve"> of processor will be reduced</w:t>
      </w:r>
      <w:r w:rsidR="00D6640E">
        <w:rPr>
          <w:rFonts w:ascii="Arial" w:hAnsi="Arial" w:cs="Arial"/>
          <w:color w:val="FF0000"/>
          <w:sz w:val="22"/>
          <w:szCs w:val="22"/>
        </w:rPr>
        <w:t xml:space="preserve"> – with a reduced instruction set, a simple calculation may take two instructions instead of one, for example.</w:t>
      </w:r>
    </w:p>
    <w:p w:rsidR="00585228" w:rsidRDefault="00585228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color w:val="FF0000"/>
          <w:sz w:val="22"/>
          <w:szCs w:val="22"/>
        </w:rPr>
      </w:pPr>
    </w:p>
    <w:p w:rsidR="004A3892" w:rsidRDefault="00C575C4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color w:val="FF0000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ab/>
      </w:r>
    </w:p>
    <w:p w:rsidR="00C649F3" w:rsidRDefault="00C649F3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C649F3">
        <w:rPr>
          <w:rFonts w:ascii="Arial" w:hAnsi="Arial" w:cs="Arial"/>
          <w:sz w:val="22"/>
          <w:szCs w:val="22"/>
        </w:rPr>
        <w:tab/>
        <w:t>[Total 1</w:t>
      </w:r>
      <w:r w:rsidR="008979C6">
        <w:rPr>
          <w:rFonts w:ascii="Arial" w:hAnsi="Arial" w:cs="Arial"/>
          <w:sz w:val="22"/>
          <w:szCs w:val="22"/>
        </w:rPr>
        <w:t>0</w:t>
      </w:r>
      <w:r w:rsidRPr="00C649F3">
        <w:rPr>
          <w:rFonts w:ascii="Arial" w:hAnsi="Arial" w:cs="Arial"/>
          <w:sz w:val="22"/>
          <w:szCs w:val="22"/>
        </w:rPr>
        <w:t xml:space="preserve"> Marks]</w:t>
      </w:r>
    </w:p>
    <w:sectPr w:rsidR="00C649F3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75" w:rsidRDefault="00D36875" w:rsidP="001330B2">
      <w:r>
        <w:separator/>
      </w:r>
    </w:p>
  </w:endnote>
  <w:endnote w:type="continuationSeparator" w:id="0">
    <w:p w:rsidR="00D36875" w:rsidRDefault="00D3687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94093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75" w:rsidRDefault="00D36875" w:rsidP="001330B2">
      <w:r>
        <w:separator/>
      </w:r>
    </w:p>
  </w:footnote>
  <w:footnote w:type="continuationSeparator" w:id="0">
    <w:p w:rsidR="00D36875" w:rsidRDefault="00D3687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3981450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B75D2" w:rsidRDefault="00D62EC5" w:rsidP="002B75D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3 The </w:t>
                          </w:r>
                          <w:r w:rsidR="009013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rocessor </w:t>
                          </w:r>
                          <w:r w:rsidR="009013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nstruction </w:t>
                          </w:r>
                          <w:r w:rsidR="009013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et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B75D2" w:rsidRDefault="00D62EC5" w:rsidP="002B75D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3 The </w:t>
                    </w:r>
                    <w:r w:rsidR="0090139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rocessor </w:t>
                    </w:r>
                    <w:r w:rsidR="0090139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nstruction </w:t>
                    </w:r>
                    <w:r w:rsidR="0090139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et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22F"/>
    <w:multiLevelType w:val="hybridMultilevel"/>
    <w:tmpl w:val="DF4E2E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EB5"/>
    <w:multiLevelType w:val="hybridMultilevel"/>
    <w:tmpl w:val="D298B28E"/>
    <w:lvl w:ilvl="0" w:tplc="7AEAD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EE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6C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8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5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C6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5CD4"/>
    <w:multiLevelType w:val="hybridMultilevel"/>
    <w:tmpl w:val="F4FCEB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F10AAF"/>
    <w:multiLevelType w:val="hybridMultilevel"/>
    <w:tmpl w:val="292E157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823"/>
    <w:multiLevelType w:val="hybridMultilevel"/>
    <w:tmpl w:val="59A21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1C70"/>
    <w:multiLevelType w:val="hybridMultilevel"/>
    <w:tmpl w:val="39747B42"/>
    <w:lvl w:ilvl="0" w:tplc="0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F8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D5FA8"/>
    <w:rsid w:val="001E2C33"/>
    <w:rsid w:val="001E401D"/>
    <w:rsid w:val="001E667A"/>
    <w:rsid w:val="001F1F64"/>
    <w:rsid w:val="001F3CFF"/>
    <w:rsid w:val="00201A55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5D2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7D69"/>
    <w:rsid w:val="00320756"/>
    <w:rsid w:val="00325921"/>
    <w:rsid w:val="0033716F"/>
    <w:rsid w:val="00337D49"/>
    <w:rsid w:val="00340D06"/>
    <w:rsid w:val="00351574"/>
    <w:rsid w:val="00357B3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A3B"/>
    <w:rsid w:val="003E5D3C"/>
    <w:rsid w:val="003E5FD2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5C68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892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2AEC"/>
    <w:rsid w:val="00566363"/>
    <w:rsid w:val="005756AC"/>
    <w:rsid w:val="00582A4B"/>
    <w:rsid w:val="00585228"/>
    <w:rsid w:val="00597D44"/>
    <w:rsid w:val="005A4D67"/>
    <w:rsid w:val="005B098A"/>
    <w:rsid w:val="005B0CCE"/>
    <w:rsid w:val="005B286C"/>
    <w:rsid w:val="005B39E4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338"/>
    <w:rsid w:val="00756814"/>
    <w:rsid w:val="007622D3"/>
    <w:rsid w:val="00781A84"/>
    <w:rsid w:val="007A04BF"/>
    <w:rsid w:val="007A20CD"/>
    <w:rsid w:val="007A2E72"/>
    <w:rsid w:val="007B35DF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22BB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6DC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093"/>
    <w:rsid w:val="008979C6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0AEA"/>
    <w:rsid w:val="008E1EBF"/>
    <w:rsid w:val="008E37AF"/>
    <w:rsid w:val="008F097F"/>
    <w:rsid w:val="008F1536"/>
    <w:rsid w:val="008F1F51"/>
    <w:rsid w:val="008F4016"/>
    <w:rsid w:val="008F4EF4"/>
    <w:rsid w:val="008F58B5"/>
    <w:rsid w:val="008F7A99"/>
    <w:rsid w:val="00901398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84FB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9C3"/>
    <w:rsid w:val="00AA5731"/>
    <w:rsid w:val="00AA66AC"/>
    <w:rsid w:val="00AB344B"/>
    <w:rsid w:val="00AB351E"/>
    <w:rsid w:val="00AB3E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3FB2"/>
    <w:rsid w:val="00B85B8A"/>
    <w:rsid w:val="00B922DE"/>
    <w:rsid w:val="00B93DFF"/>
    <w:rsid w:val="00BA29C9"/>
    <w:rsid w:val="00BA3DDA"/>
    <w:rsid w:val="00BB0CFE"/>
    <w:rsid w:val="00BC1673"/>
    <w:rsid w:val="00BC2E85"/>
    <w:rsid w:val="00BC6222"/>
    <w:rsid w:val="00BD3160"/>
    <w:rsid w:val="00BD3BB7"/>
    <w:rsid w:val="00BE0DD8"/>
    <w:rsid w:val="00BF7144"/>
    <w:rsid w:val="00BF7C3B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49F3"/>
    <w:rsid w:val="00C6709F"/>
    <w:rsid w:val="00C712E8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36875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2EC5"/>
    <w:rsid w:val="00D65928"/>
    <w:rsid w:val="00D6640E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17B1"/>
    <w:rsid w:val="00DC4A02"/>
    <w:rsid w:val="00DC5655"/>
    <w:rsid w:val="00DD1334"/>
    <w:rsid w:val="00DD2530"/>
    <w:rsid w:val="00DD3743"/>
    <w:rsid w:val="00DD390F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50AF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958D1"/>
    <w:rsid w:val="00EA507E"/>
    <w:rsid w:val="00EA76E6"/>
    <w:rsid w:val="00EB04EF"/>
    <w:rsid w:val="00EB5AE3"/>
    <w:rsid w:val="00EB738F"/>
    <w:rsid w:val="00EC0170"/>
    <w:rsid w:val="00EC1F09"/>
    <w:rsid w:val="00EC45AD"/>
    <w:rsid w:val="00EC703B"/>
    <w:rsid w:val="00EE085F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62AA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7B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8F47B-8C9E-4DE5-A231-6983E3E4C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DA28D-C103-4B6D-8504-09EF258D8055}"/>
</file>

<file path=customXml/itemProps3.xml><?xml version="1.0" encoding="utf-8"?>
<ds:datastoreItem xmlns:ds="http://schemas.openxmlformats.org/officeDocument/2006/customXml" ds:itemID="{28CD9550-688F-47B5-9120-5B6680636937}"/>
</file>

<file path=customXml/itemProps4.xml><?xml version="1.0" encoding="utf-8"?>
<ds:datastoreItem xmlns:ds="http://schemas.openxmlformats.org/officeDocument/2006/customXml" ds:itemID="{7F2CE0B6-5CEE-49E8-B1D8-ABC22E844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28</cp:revision>
  <cp:lastPrinted>2014-08-28T11:34:00Z</cp:lastPrinted>
  <dcterms:created xsi:type="dcterms:W3CDTF">2015-11-23T14:43:00Z</dcterms:created>
  <dcterms:modified xsi:type="dcterms:W3CDTF">2015-12-15T12:49:00Z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