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216" w:rsidRDefault="001330B2" w:rsidP="005B3DAD">
      <w:pPr>
        <w:pStyle w:val="Heading1"/>
        <w:rPr>
          <w:rFonts w:eastAsia="Times New Roman"/>
          <w:bCs w:val="0"/>
          <w:color w:val="FF0000"/>
          <w:kern w:val="0"/>
          <w:szCs w:val="22"/>
          <w:lang w:eastAsia="en-GB"/>
        </w:rPr>
      </w:pPr>
      <w:r w:rsidRPr="00C5267A">
        <w:rPr>
          <w:rFonts w:eastAsia="Times New Roman"/>
          <w:bCs w:val="0"/>
          <w:color w:val="404040"/>
          <w:kern w:val="0"/>
          <w:szCs w:val="22"/>
          <w:lang w:eastAsia="en-GB"/>
        </w:rPr>
        <w:br/>
      </w:r>
      <w:r w:rsidR="00FE6CA0">
        <w:rPr>
          <w:rFonts w:eastAsia="Times New Roman"/>
          <w:bCs w:val="0"/>
          <w:color w:val="404040"/>
          <w:kern w:val="0"/>
          <w:szCs w:val="22"/>
          <w:lang w:eastAsia="en-GB"/>
        </w:rPr>
        <w:t>Worksheet</w:t>
      </w:r>
      <w:r w:rsidR="00942035" w:rsidRPr="00C5267A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 </w:t>
      </w:r>
      <w:r w:rsidR="00366A5D">
        <w:rPr>
          <w:rFonts w:eastAsia="Times New Roman"/>
          <w:bCs w:val="0"/>
          <w:color w:val="404040"/>
          <w:kern w:val="0"/>
          <w:szCs w:val="22"/>
          <w:lang w:eastAsia="en-GB"/>
        </w:rPr>
        <w:t>3</w:t>
      </w:r>
      <w:r w:rsidR="00942035" w:rsidRPr="00C5267A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 </w:t>
      </w:r>
      <w:r w:rsidR="008F1048">
        <w:rPr>
          <w:rFonts w:eastAsia="Times New Roman"/>
          <w:bCs w:val="0"/>
          <w:color w:val="404040"/>
          <w:kern w:val="0"/>
          <w:szCs w:val="22"/>
          <w:lang w:eastAsia="en-GB"/>
        </w:rPr>
        <w:t>The processor i</w:t>
      </w:r>
      <w:r w:rsidR="002B0C78" w:rsidRPr="002B0C78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nstruction </w:t>
      </w:r>
      <w:r w:rsidR="008F1048">
        <w:rPr>
          <w:rFonts w:eastAsia="Times New Roman"/>
          <w:bCs w:val="0"/>
          <w:color w:val="404040"/>
          <w:kern w:val="0"/>
          <w:szCs w:val="22"/>
          <w:lang w:eastAsia="en-GB"/>
        </w:rPr>
        <w:t>s</w:t>
      </w:r>
      <w:r w:rsidR="002B0C78" w:rsidRPr="002B0C78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et </w:t>
      </w:r>
      <w:r w:rsidR="005756AC" w:rsidRPr="00C5267A">
        <w:rPr>
          <w:rFonts w:eastAsia="Times New Roman"/>
          <w:bCs w:val="0"/>
          <w:color w:val="FF0000"/>
          <w:kern w:val="0"/>
          <w:szCs w:val="22"/>
          <w:lang w:eastAsia="en-GB"/>
        </w:rPr>
        <w:t>Answers</w:t>
      </w:r>
    </w:p>
    <w:p w:rsidR="00366A5D" w:rsidRPr="00366A5D" w:rsidRDefault="00366A5D" w:rsidP="00366A5D">
      <w:pPr>
        <w:pStyle w:val="Heading1"/>
        <w:rPr>
          <w:rFonts w:eastAsia="Times New Roman"/>
          <w:bCs w:val="0"/>
          <w:color w:val="404040"/>
          <w:kern w:val="0"/>
          <w:sz w:val="28"/>
          <w:szCs w:val="22"/>
          <w:lang w:eastAsia="en-GB"/>
        </w:rPr>
      </w:pPr>
      <w:r w:rsidRPr="00366A5D">
        <w:rPr>
          <w:rFonts w:eastAsia="Times New Roman"/>
          <w:bCs w:val="0"/>
          <w:color w:val="404040"/>
          <w:kern w:val="0"/>
          <w:sz w:val="28"/>
          <w:szCs w:val="22"/>
          <w:lang w:eastAsia="en-GB"/>
        </w:rPr>
        <w:t>Task 1</w:t>
      </w:r>
    </w:p>
    <w:p w:rsidR="003936A2" w:rsidRPr="00C5267A" w:rsidRDefault="003936A2" w:rsidP="005B3DAD">
      <w:pPr>
        <w:pStyle w:val="Heading1"/>
        <w:spacing w:before="0"/>
        <w:ind w:left="360"/>
        <w:rPr>
          <w:b w:val="0"/>
          <w:bCs w:val="0"/>
          <w:kern w:val="0"/>
          <w:sz w:val="24"/>
          <w:szCs w:val="24"/>
          <w:lang w:eastAsia="en-GB"/>
        </w:rPr>
      </w:pPr>
    </w:p>
    <w:p w:rsidR="006A44F0" w:rsidRDefault="006A44F0" w:rsidP="00DA6FE3">
      <w:pPr>
        <w:pStyle w:val="ListParagraph"/>
        <w:numPr>
          <w:ilvl w:val="0"/>
          <w:numId w:val="5"/>
        </w:numPr>
        <w:tabs>
          <w:tab w:val="left" w:pos="426"/>
        </w:tabs>
        <w:ind w:left="42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 xml:space="preserve">A summary of the </w:t>
      </w:r>
      <w:r w:rsidR="00366A5D">
        <w:rPr>
          <w:rFonts w:ascii="Arial" w:eastAsia="Times New Roman" w:hAnsi="Arial" w:cs="Arial"/>
          <w:sz w:val="22"/>
          <w:szCs w:val="22"/>
          <w:lang w:eastAsia="en-GB"/>
        </w:rPr>
        <w:t>instructions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  <w:r w:rsidR="00366A5D">
        <w:rPr>
          <w:rFonts w:ascii="Arial" w:eastAsia="Times New Roman" w:hAnsi="Arial" w:cs="Arial"/>
          <w:sz w:val="22"/>
          <w:szCs w:val="22"/>
          <w:lang w:eastAsia="en-GB"/>
        </w:rPr>
        <w:t>available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for a</w:t>
      </w:r>
      <w:r w:rsidR="00A52BF3">
        <w:rPr>
          <w:rFonts w:ascii="Arial" w:eastAsia="Times New Roman" w:hAnsi="Arial" w:cs="Arial"/>
          <w:sz w:val="22"/>
          <w:szCs w:val="22"/>
          <w:lang w:eastAsia="en-GB"/>
        </w:rPr>
        <w:t>n imaginary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processor is shown below:</w:t>
      </w:r>
    </w:p>
    <w:p w:rsidR="006A44F0" w:rsidRDefault="006A44F0" w:rsidP="00DA6FE3">
      <w:pPr>
        <w:tabs>
          <w:tab w:val="left" w:pos="426"/>
        </w:tabs>
        <w:ind w:left="42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</w:p>
    <w:tbl>
      <w:tblPr>
        <w:tblStyle w:val="TableGrid"/>
        <w:tblW w:w="0" w:type="auto"/>
        <w:tblInd w:w="709" w:type="dxa"/>
        <w:tblBorders>
          <w:top w:val="single" w:sz="4" w:space="0" w:color="C396A3"/>
          <w:left w:val="none" w:sz="0" w:space="0" w:color="auto"/>
          <w:bottom w:val="single" w:sz="4" w:space="0" w:color="C396A3"/>
          <w:right w:val="none" w:sz="0" w:space="0" w:color="auto"/>
          <w:insideH w:val="single" w:sz="4" w:space="0" w:color="C396A3"/>
          <w:insideV w:val="single" w:sz="4" w:space="0" w:color="C396A3"/>
        </w:tblBorders>
        <w:tblLook w:val="04A0" w:firstRow="1" w:lastRow="0" w:firstColumn="1" w:lastColumn="0" w:noHBand="0" w:noVBand="1"/>
      </w:tblPr>
      <w:tblGrid>
        <w:gridCol w:w="1985"/>
        <w:gridCol w:w="1842"/>
        <w:gridCol w:w="3969"/>
      </w:tblGrid>
      <w:tr w:rsidR="006A44F0" w:rsidTr="00366A5D">
        <w:trPr>
          <w:trHeight w:val="340"/>
        </w:trPr>
        <w:tc>
          <w:tcPr>
            <w:tcW w:w="1985" w:type="dxa"/>
            <w:shd w:val="clear" w:color="auto" w:fill="C396A3"/>
            <w:vAlign w:val="center"/>
          </w:tcPr>
          <w:p w:rsidR="006A44F0" w:rsidRPr="00366A5D" w:rsidRDefault="006A44F0" w:rsidP="00B46C66">
            <w:pPr>
              <w:ind w:left="41"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</w:pPr>
            <w:r w:rsidRPr="00366A5D"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  <w:t>Machine code</w:t>
            </w:r>
          </w:p>
        </w:tc>
        <w:tc>
          <w:tcPr>
            <w:tcW w:w="1842" w:type="dxa"/>
            <w:shd w:val="clear" w:color="auto" w:fill="C396A3"/>
            <w:vAlign w:val="center"/>
          </w:tcPr>
          <w:p w:rsidR="006A44F0" w:rsidRPr="00366A5D" w:rsidRDefault="006A44F0" w:rsidP="00B46C66">
            <w:pPr>
              <w:ind w:left="31"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</w:pPr>
            <w:r w:rsidRPr="00366A5D"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  <w:t>Instruction</w:t>
            </w:r>
          </w:p>
        </w:tc>
        <w:tc>
          <w:tcPr>
            <w:tcW w:w="3969" w:type="dxa"/>
            <w:shd w:val="clear" w:color="auto" w:fill="C396A3"/>
            <w:vAlign w:val="center"/>
          </w:tcPr>
          <w:p w:rsidR="006A44F0" w:rsidRPr="00366A5D" w:rsidRDefault="006A44F0" w:rsidP="00B46C66">
            <w:pPr>
              <w:ind w:left="29"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</w:pPr>
            <w:r w:rsidRPr="00366A5D"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  <w:t>Description</w:t>
            </w:r>
          </w:p>
        </w:tc>
      </w:tr>
      <w:tr w:rsidR="00A52BF3" w:rsidTr="00A52BF3">
        <w:trPr>
          <w:trHeight w:val="340"/>
        </w:trPr>
        <w:tc>
          <w:tcPr>
            <w:tcW w:w="1985" w:type="dxa"/>
            <w:vAlign w:val="center"/>
          </w:tcPr>
          <w:p w:rsidR="00A52BF3" w:rsidRDefault="00A52BF3" w:rsidP="00A52BF3">
            <w:pPr>
              <w:ind w:left="41"/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0010 01</w:t>
            </w:r>
          </w:p>
        </w:tc>
        <w:tc>
          <w:tcPr>
            <w:tcW w:w="1842" w:type="dxa"/>
            <w:vAlign w:val="center"/>
          </w:tcPr>
          <w:p w:rsidR="00A52BF3" w:rsidRDefault="00A52BF3" w:rsidP="00A52BF3">
            <w:pPr>
              <w:ind w:left="31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LOAD</w:t>
            </w:r>
          </w:p>
        </w:tc>
        <w:tc>
          <w:tcPr>
            <w:tcW w:w="3969" w:type="dxa"/>
            <w:vAlign w:val="center"/>
          </w:tcPr>
          <w:p w:rsidR="00A52BF3" w:rsidRDefault="00A52BF3" w:rsidP="00A52BF3">
            <w:pPr>
              <w:ind w:left="29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Load from memory</w:t>
            </w:r>
          </w:p>
        </w:tc>
      </w:tr>
      <w:tr w:rsidR="00A52BF3" w:rsidTr="00A52BF3">
        <w:trPr>
          <w:trHeight w:val="340"/>
        </w:trPr>
        <w:tc>
          <w:tcPr>
            <w:tcW w:w="1985" w:type="dxa"/>
            <w:vAlign w:val="center"/>
          </w:tcPr>
          <w:p w:rsidR="00A52BF3" w:rsidRDefault="00A52BF3" w:rsidP="00A52BF3">
            <w:pPr>
              <w:ind w:left="41"/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0011 01</w:t>
            </w:r>
          </w:p>
        </w:tc>
        <w:tc>
          <w:tcPr>
            <w:tcW w:w="1842" w:type="dxa"/>
            <w:vAlign w:val="center"/>
          </w:tcPr>
          <w:p w:rsidR="00A52BF3" w:rsidRDefault="00A52BF3" w:rsidP="00A52BF3">
            <w:pPr>
              <w:ind w:left="31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STORE</w:t>
            </w:r>
          </w:p>
        </w:tc>
        <w:tc>
          <w:tcPr>
            <w:tcW w:w="3969" w:type="dxa"/>
            <w:vAlign w:val="center"/>
          </w:tcPr>
          <w:p w:rsidR="00A52BF3" w:rsidRDefault="00A52BF3" w:rsidP="00A52BF3">
            <w:pPr>
              <w:ind w:left="29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Write to memory</w:t>
            </w:r>
          </w:p>
        </w:tc>
      </w:tr>
      <w:tr w:rsidR="00A52BF3" w:rsidTr="00A52BF3">
        <w:trPr>
          <w:trHeight w:val="340"/>
        </w:trPr>
        <w:tc>
          <w:tcPr>
            <w:tcW w:w="1985" w:type="dxa"/>
            <w:vAlign w:val="center"/>
          </w:tcPr>
          <w:p w:rsidR="00A52BF3" w:rsidRDefault="00A52BF3" w:rsidP="00A52BF3">
            <w:pPr>
              <w:ind w:left="41"/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0100 00</w:t>
            </w:r>
          </w:p>
        </w:tc>
        <w:tc>
          <w:tcPr>
            <w:tcW w:w="1842" w:type="dxa"/>
            <w:vAlign w:val="center"/>
          </w:tcPr>
          <w:p w:rsidR="00A52BF3" w:rsidRDefault="00A52BF3" w:rsidP="00A52BF3">
            <w:pPr>
              <w:ind w:left="31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ADD</w:t>
            </w:r>
          </w:p>
        </w:tc>
        <w:tc>
          <w:tcPr>
            <w:tcW w:w="3969" w:type="dxa"/>
            <w:vAlign w:val="center"/>
          </w:tcPr>
          <w:p w:rsidR="00A52BF3" w:rsidRDefault="00A52BF3" w:rsidP="00A52BF3">
            <w:pPr>
              <w:ind w:left="29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Add value to register contents</w:t>
            </w:r>
          </w:p>
        </w:tc>
      </w:tr>
      <w:tr w:rsidR="00A52BF3" w:rsidTr="00A52BF3">
        <w:trPr>
          <w:trHeight w:val="340"/>
        </w:trPr>
        <w:tc>
          <w:tcPr>
            <w:tcW w:w="1985" w:type="dxa"/>
            <w:vAlign w:val="center"/>
          </w:tcPr>
          <w:p w:rsidR="00A52BF3" w:rsidRDefault="00A52BF3" w:rsidP="00A52BF3">
            <w:pPr>
              <w:ind w:left="41"/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0101 00</w:t>
            </w:r>
          </w:p>
        </w:tc>
        <w:tc>
          <w:tcPr>
            <w:tcW w:w="1842" w:type="dxa"/>
            <w:vAlign w:val="center"/>
          </w:tcPr>
          <w:p w:rsidR="00A52BF3" w:rsidRDefault="00A52BF3" w:rsidP="00A52BF3">
            <w:pPr>
              <w:ind w:left="31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SUB</w:t>
            </w:r>
          </w:p>
        </w:tc>
        <w:tc>
          <w:tcPr>
            <w:tcW w:w="3969" w:type="dxa"/>
            <w:vAlign w:val="center"/>
          </w:tcPr>
          <w:p w:rsidR="00A52BF3" w:rsidRDefault="00A52BF3" w:rsidP="00A52BF3">
            <w:pPr>
              <w:ind w:left="29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Subtract value from register contents</w:t>
            </w:r>
          </w:p>
        </w:tc>
      </w:tr>
      <w:tr w:rsidR="00A52BF3" w:rsidTr="00A52BF3">
        <w:trPr>
          <w:trHeight w:val="340"/>
        </w:trPr>
        <w:tc>
          <w:tcPr>
            <w:tcW w:w="1985" w:type="dxa"/>
            <w:vAlign w:val="center"/>
          </w:tcPr>
          <w:p w:rsidR="00A52BF3" w:rsidRDefault="00A52BF3" w:rsidP="00A52BF3">
            <w:pPr>
              <w:ind w:left="41"/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0110 00</w:t>
            </w:r>
          </w:p>
        </w:tc>
        <w:tc>
          <w:tcPr>
            <w:tcW w:w="1842" w:type="dxa"/>
            <w:vAlign w:val="center"/>
          </w:tcPr>
          <w:p w:rsidR="00A52BF3" w:rsidRDefault="00A52BF3" w:rsidP="00A52BF3">
            <w:pPr>
              <w:ind w:left="31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LSHIFT</w:t>
            </w:r>
          </w:p>
        </w:tc>
        <w:tc>
          <w:tcPr>
            <w:tcW w:w="3969" w:type="dxa"/>
            <w:vAlign w:val="center"/>
          </w:tcPr>
          <w:p w:rsidR="00A52BF3" w:rsidRDefault="00A52BF3" w:rsidP="00A52BF3">
            <w:pPr>
              <w:ind w:left="29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Left bit shift value</w:t>
            </w:r>
          </w:p>
        </w:tc>
      </w:tr>
      <w:tr w:rsidR="00A52BF3" w:rsidTr="00A52BF3">
        <w:trPr>
          <w:trHeight w:val="340"/>
        </w:trPr>
        <w:tc>
          <w:tcPr>
            <w:tcW w:w="1985" w:type="dxa"/>
            <w:vAlign w:val="center"/>
          </w:tcPr>
          <w:p w:rsidR="00A52BF3" w:rsidRDefault="00A52BF3" w:rsidP="00A52BF3">
            <w:pPr>
              <w:ind w:left="41"/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0111 00</w:t>
            </w:r>
          </w:p>
        </w:tc>
        <w:tc>
          <w:tcPr>
            <w:tcW w:w="1842" w:type="dxa"/>
            <w:vAlign w:val="center"/>
          </w:tcPr>
          <w:p w:rsidR="00A52BF3" w:rsidRDefault="00A52BF3" w:rsidP="00A52BF3">
            <w:pPr>
              <w:ind w:left="31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RSHIFT</w:t>
            </w:r>
          </w:p>
        </w:tc>
        <w:tc>
          <w:tcPr>
            <w:tcW w:w="3969" w:type="dxa"/>
            <w:vAlign w:val="center"/>
          </w:tcPr>
          <w:p w:rsidR="00A52BF3" w:rsidRDefault="00A52BF3" w:rsidP="00A52BF3">
            <w:pPr>
              <w:ind w:left="29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Right bit shift value</w:t>
            </w:r>
          </w:p>
        </w:tc>
      </w:tr>
    </w:tbl>
    <w:p w:rsidR="006A44F0" w:rsidRDefault="006A44F0" w:rsidP="00DA6FE3">
      <w:pPr>
        <w:tabs>
          <w:tab w:val="left" w:pos="426"/>
        </w:tabs>
        <w:ind w:left="426"/>
        <w:rPr>
          <w:rFonts w:ascii="Arial" w:eastAsia="Times New Roman" w:hAnsi="Arial" w:cs="Arial"/>
          <w:sz w:val="22"/>
          <w:szCs w:val="22"/>
          <w:lang w:eastAsia="en-GB"/>
        </w:rPr>
      </w:pPr>
    </w:p>
    <w:p w:rsidR="00F21D2D" w:rsidRPr="00CB1F6F" w:rsidRDefault="00F21D2D" w:rsidP="00F21D2D">
      <w:pPr>
        <w:pStyle w:val="ListParagraph"/>
        <w:numPr>
          <w:ilvl w:val="0"/>
          <w:numId w:val="10"/>
        </w:numPr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 xml:space="preserve">What is the term used for the complete </w:t>
      </w:r>
      <w:r w:rsidR="002E6E7F">
        <w:rPr>
          <w:rFonts w:ascii="Arial" w:eastAsia="Times New Roman" w:hAnsi="Arial" w:cs="Arial"/>
          <w:sz w:val="22"/>
          <w:szCs w:val="22"/>
          <w:lang w:eastAsia="en-GB"/>
        </w:rPr>
        <w:t>collection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of all the </w:t>
      </w:r>
      <w:r w:rsidR="002E6E7F">
        <w:rPr>
          <w:rFonts w:ascii="Arial" w:eastAsia="Times New Roman" w:hAnsi="Arial" w:cs="Arial"/>
          <w:sz w:val="22"/>
          <w:szCs w:val="22"/>
          <w:lang w:eastAsia="en-GB"/>
        </w:rPr>
        <w:t xml:space="preserve">commands </w:t>
      </w:r>
      <w:r>
        <w:rPr>
          <w:rFonts w:ascii="Arial" w:eastAsia="Times New Roman" w:hAnsi="Arial" w:cs="Arial"/>
          <w:sz w:val="22"/>
          <w:szCs w:val="22"/>
          <w:lang w:eastAsia="en-GB"/>
        </w:rPr>
        <w:t>in machine code that can be recognised and executed by a processor?</w:t>
      </w:r>
    </w:p>
    <w:p w:rsidR="00CB1F6F" w:rsidRPr="00CB1F6F" w:rsidRDefault="00CB1F6F" w:rsidP="00CB1F6F">
      <w:pPr>
        <w:spacing w:before="240"/>
        <w:ind w:left="426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  <w:r w:rsidRPr="00CB1F6F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Instruction set</w:t>
      </w:r>
    </w:p>
    <w:p w:rsidR="00CB1F6F" w:rsidRDefault="00CB1F6F" w:rsidP="00CB1F6F">
      <w:pPr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CB1F6F" w:rsidRPr="00CB1F6F" w:rsidRDefault="00CB1F6F" w:rsidP="00CB1F6F">
      <w:pPr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CB1F6F" w:rsidRPr="0017373F" w:rsidRDefault="00CB1F6F" w:rsidP="00CB1F6F">
      <w:pPr>
        <w:pStyle w:val="ListParagraph"/>
        <w:numPr>
          <w:ilvl w:val="0"/>
          <w:numId w:val="10"/>
        </w:numPr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What might the two right hand bits of the opcode represent in the instructions above?</w:t>
      </w:r>
    </w:p>
    <w:p w:rsidR="00A52BF3" w:rsidRDefault="00CB1F6F" w:rsidP="00CB1F6F">
      <w:pPr>
        <w:spacing w:before="120"/>
        <w:ind w:left="425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  <w:t xml:space="preserve">The addressing mode, immediate or direct. </w:t>
      </w:r>
    </w:p>
    <w:p w:rsidR="006A44F0" w:rsidRPr="006A44F0" w:rsidRDefault="006A44F0" w:rsidP="00DA6FE3">
      <w:pPr>
        <w:tabs>
          <w:tab w:val="left" w:pos="426"/>
        </w:tabs>
        <w:ind w:left="426"/>
        <w:rPr>
          <w:rFonts w:ascii="Arial" w:eastAsia="Times New Roman" w:hAnsi="Arial" w:cs="Arial"/>
          <w:sz w:val="22"/>
          <w:szCs w:val="22"/>
          <w:lang w:eastAsia="en-GB"/>
        </w:rPr>
      </w:pPr>
    </w:p>
    <w:p w:rsidR="0054369C" w:rsidRPr="002C2D0C" w:rsidRDefault="006A44F0" w:rsidP="00150133">
      <w:pPr>
        <w:pStyle w:val="ListParagraph"/>
        <w:numPr>
          <w:ilvl w:val="0"/>
          <w:numId w:val="10"/>
        </w:numPr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 w:rsidRPr="002C2D0C">
        <w:rPr>
          <w:rFonts w:ascii="Arial" w:eastAsia="Times New Roman" w:hAnsi="Arial" w:cs="Arial"/>
          <w:sz w:val="22"/>
          <w:szCs w:val="22"/>
          <w:lang w:eastAsia="en-GB"/>
        </w:rPr>
        <w:t>Explain what may change if a differ</w:t>
      </w:r>
      <w:r w:rsidR="00150133">
        <w:rPr>
          <w:rFonts w:ascii="Arial" w:eastAsia="Times New Roman" w:hAnsi="Arial" w:cs="Arial"/>
          <w:sz w:val="22"/>
          <w:szCs w:val="22"/>
          <w:lang w:eastAsia="en-GB"/>
        </w:rPr>
        <w:t>ent make of processor is used.</w:t>
      </w:r>
      <w:r w:rsidR="0054369C" w:rsidRPr="002C2D0C">
        <w:rPr>
          <w:rFonts w:ascii="Arial" w:eastAsia="Times New Roman" w:hAnsi="Arial" w:cs="Arial"/>
          <w:sz w:val="22"/>
          <w:szCs w:val="22"/>
          <w:lang w:eastAsia="en-GB"/>
        </w:rPr>
        <w:br/>
      </w:r>
    </w:p>
    <w:p w:rsidR="0054369C" w:rsidRDefault="00F21D2D" w:rsidP="00150133">
      <w:pPr>
        <w:pStyle w:val="ListParagraph"/>
        <w:numPr>
          <w:ilvl w:val="1"/>
          <w:numId w:val="11"/>
        </w:numPr>
        <w:tabs>
          <w:tab w:val="left" w:pos="426"/>
        </w:tabs>
        <w:ind w:left="1134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>The instruction set</w:t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br/>
      </w:r>
      <w:r w:rsidR="0054369C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The number of machine code instructions</w:t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 in the instruction set</w:t>
      </w:r>
    </w:p>
    <w:p w:rsidR="0054369C" w:rsidRDefault="0054369C" w:rsidP="00150133">
      <w:pPr>
        <w:pStyle w:val="ListParagraph"/>
        <w:numPr>
          <w:ilvl w:val="1"/>
          <w:numId w:val="11"/>
        </w:numPr>
        <w:tabs>
          <w:tab w:val="left" w:pos="426"/>
        </w:tabs>
        <w:ind w:left="1134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The </w:t>
      </w:r>
      <w:r w:rsidR="00F21D2D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format of the </w:t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>instructions themselves</w:t>
      </w:r>
    </w:p>
    <w:p w:rsidR="0054369C" w:rsidRPr="006A44F0" w:rsidRDefault="0054369C" w:rsidP="00F21D2D">
      <w:pPr>
        <w:pStyle w:val="ListParagraph"/>
        <w:tabs>
          <w:tab w:val="left" w:pos="426"/>
        </w:tabs>
        <w:ind w:left="1134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2C2D0C" w:rsidRDefault="00F21D2D" w:rsidP="00150133">
      <w:pPr>
        <w:pStyle w:val="ListParagraph"/>
        <w:numPr>
          <w:ilvl w:val="0"/>
          <w:numId w:val="10"/>
        </w:numPr>
        <w:tabs>
          <w:tab w:val="left" w:pos="426"/>
        </w:tabs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A</w:t>
      </w:r>
      <w:r w:rsidR="002C2D0C">
        <w:rPr>
          <w:rFonts w:ascii="Arial" w:eastAsia="Times New Roman" w:hAnsi="Arial" w:cs="Arial"/>
          <w:sz w:val="22"/>
          <w:szCs w:val="22"/>
          <w:lang w:eastAsia="en-GB"/>
        </w:rPr>
        <w:t xml:space="preserve"> processor uses </w:t>
      </w:r>
      <w:r w:rsidR="00CB1F6F">
        <w:rPr>
          <w:rFonts w:ascii="Arial" w:eastAsia="Times New Roman" w:hAnsi="Arial" w:cs="Arial"/>
          <w:sz w:val="22"/>
          <w:szCs w:val="22"/>
          <w:lang w:eastAsia="en-GB"/>
        </w:rPr>
        <w:t>six</w:t>
      </w:r>
      <w:r w:rsidR="002C2D0C">
        <w:rPr>
          <w:rFonts w:ascii="Arial" w:eastAsia="Times New Roman" w:hAnsi="Arial" w:cs="Arial"/>
          <w:sz w:val="22"/>
          <w:szCs w:val="22"/>
          <w:lang w:eastAsia="en-GB"/>
        </w:rPr>
        <w:t xml:space="preserve"> bits </w:t>
      </w:r>
      <w:r w:rsidR="00CB1F6F">
        <w:rPr>
          <w:rFonts w:ascii="Arial" w:eastAsia="Times New Roman" w:hAnsi="Arial" w:cs="Arial"/>
          <w:sz w:val="22"/>
          <w:szCs w:val="22"/>
          <w:lang w:eastAsia="en-GB"/>
        </w:rPr>
        <w:t>for the opcode</w:t>
      </w:r>
      <w:r w:rsidR="002C2D0C">
        <w:rPr>
          <w:rFonts w:ascii="Arial" w:eastAsia="Times New Roman" w:hAnsi="Arial" w:cs="Arial"/>
          <w:sz w:val="22"/>
          <w:szCs w:val="22"/>
          <w:lang w:eastAsia="en-GB"/>
        </w:rPr>
        <w:t>. Calculate how many possible instructions can be</w:t>
      </w:r>
      <w:r w:rsidR="00150133"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eastAsia="en-GB"/>
        </w:rPr>
        <w:t>encoded</w:t>
      </w:r>
      <w:r w:rsidR="008627D9">
        <w:rPr>
          <w:rFonts w:ascii="Arial" w:eastAsia="Times New Roman" w:hAnsi="Arial" w:cs="Arial"/>
          <w:sz w:val="22"/>
          <w:szCs w:val="22"/>
          <w:lang w:eastAsia="en-GB"/>
        </w:rPr>
        <w:t>.</w:t>
      </w:r>
      <w:r w:rsidR="002C2D0C">
        <w:rPr>
          <w:rFonts w:ascii="Arial" w:eastAsia="Times New Roman" w:hAnsi="Arial" w:cs="Arial"/>
          <w:sz w:val="22"/>
          <w:szCs w:val="22"/>
          <w:lang w:eastAsia="en-GB"/>
        </w:rPr>
        <w:br/>
      </w:r>
    </w:p>
    <w:p w:rsidR="002C2D0C" w:rsidRPr="00150133" w:rsidRDefault="002C2D0C" w:rsidP="00150133">
      <w:pPr>
        <w:ind w:left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 w:rsidRPr="00150133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2</w:t>
      </w:r>
      <w:r w:rsidR="00CB1F6F">
        <w:rPr>
          <w:rFonts w:ascii="Arial" w:eastAsia="Times New Roman" w:hAnsi="Arial" w:cs="Arial"/>
          <w:color w:val="FF0000"/>
          <w:sz w:val="22"/>
          <w:szCs w:val="22"/>
          <w:vertAlign w:val="superscript"/>
          <w:lang w:eastAsia="en-GB"/>
        </w:rPr>
        <w:t>6</w:t>
      </w:r>
      <w:r w:rsidRPr="00150133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 = </w:t>
      </w:r>
      <w:r w:rsidR="00CB1F6F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64</w:t>
      </w:r>
      <w:r w:rsidRPr="00150133">
        <w:rPr>
          <w:rFonts w:ascii="Arial" w:eastAsia="Times New Roman" w:hAnsi="Arial" w:cs="Arial"/>
          <w:color w:val="FF0000"/>
          <w:sz w:val="22"/>
          <w:szCs w:val="22"/>
          <w:lang w:eastAsia="en-GB"/>
        </w:rPr>
        <w:br/>
      </w:r>
    </w:p>
    <w:p w:rsidR="002C2D0C" w:rsidRPr="002C2D0C" w:rsidRDefault="002C2D0C" w:rsidP="00150133">
      <w:pPr>
        <w:pStyle w:val="ListParagraph"/>
        <w:numPr>
          <w:ilvl w:val="0"/>
          <w:numId w:val="10"/>
        </w:numPr>
        <w:tabs>
          <w:tab w:val="left" w:pos="426"/>
        </w:tabs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Describe why a program compiled on a computer with a certain type of processor cannot run on a different computer with a different make of processor. Write your answer with reference to ma</w:t>
      </w:r>
      <w:r w:rsidR="008627D9">
        <w:rPr>
          <w:rFonts w:ascii="Arial" w:eastAsia="Times New Roman" w:hAnsi="Arial" w:cs="Arial"/>
          <w:sz w:val="22"/>
          <w:szCs w:val="22"/>
          <w:lang w:eastAsia="en-GB"/>
        </w:rPr>
        <w:t>chine code and instruction sets.</w:t>
      </w:r>
      <w:r w:rsidR="00A637D9" w:rsidRPr="002C2D0C">
        <w:rPr>
          <w:rFonts w:ascii="Arial" w:eastAsia="Times New Roman" w:hAnsi="Arial" w:cs="Arial"/>
          <w:sz w:val="22"/>
          <w:szCs w:val="22"/>
          <w:lang w:eastAsia="en-GB"/>
        </w:rPr>
        <w:br/>
      </w:r>
    </w:p>
    <w:p w:rsidR="003C13B8" w:rsidRDefault="00F21D2D" w:rsidP="00150133">
      <w:pPr>
        <w:pStyle w:val="ListParagraph"/>
        <w:numPr>
          <w:ilvl w:val="1"/>
          <w:numId w:val="12"/>
        </w:numPr>
        <w:tabs>
          <w:tab w:val="left" w:pos="426"/>
        </w:tabs>
        <w:ind w:left="1134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>When a program is compiled</w:t>
      </w:r>
      <w:r w:rsidR="003C13B8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, machine code is created based on the instructions given</w:t>
      </w:r>
    </w:p>
    <w:p w:rsidR="003C13B8" w:rsidRDefault="003C13B8" w:rsidP="00150133">
      <w:pPr>
        <w:pStyle w:val="ListParagraph"/>
        <w:numPr>
          <w:ilvl w:val="1"/>
          <w:numId w:val="12"/>
        </w:numPr>
        <w:tabs>
          <w:tab w:val="left" w:pos="426"/>
        </w:tabs>
        <w:ind w:left="1134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This is specific </w:t>
      </w:r>
      <w:r w:rsidR="00F21D2D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to the architecture of a given</w:t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 processor </w:t>
      </w:r>
    </w:p>
    <w:p w:rsidR="003C13B8" w:rsidRDefault="003C13B8" w:rsidP="00150133">
      <w:pPr>
        <w:pStyle w:val="ListParagraph"/>
        <w:numPr>
          <w:ilvl w:val="1"/>
          <w:numId w:val="12"/>
        </w:numPr>
        <w:tabs>
          <w:tab w:val="left" w:pos="426"/>
        </w:tabs>
        <w:ind w:left="1134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>Different processors</w:t>
      </w:r>
      <w:r w:rsidR="00CD7514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 can have different instruction</w:t>
      </w:r>
      <w:bookmarkStart w:id="0" w:name="_GoBack"/>
      <w:bookmarkEnd w:id="0"/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 sets</w:t>
      </w:r>
    </w:p>
    <w:p w:rsidR="00D52161" w:rsidRDefault="003C13B8" w:rsidP="00150133">
      <w:pPr>
        <w:pStyle w:val="ListParagraph"/>
        <w:numPr>
          <w:ilvl w:val="1"/>
          <w:numId w:val="12"/>
        </w:numPr>
        <w:tabs>
          <w:tab w:val="left" w:pos="426"/>
        </w:tabs>
        <w:ind w:left="1134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If machine code created on one computer is run on another with a different instruction set it will not understand the instructions </w:t>
      </w:r>
      <w:r w:rsidR="002C2D0C" w:rsidRPr="002C2D0C">
        <w:rPr>
          <w:rFonts w:ascii="Arial" w:eastAsia="Times New Roman" w:hAnsi="Arial" w:cs="Arial"/>
          <w:color w:val="FF0000"/>
          <w:sz w:val="22"/>
          <w:szCs w:val="22"/>
          <w:lang w:eastAsia="en-GB"/>
        </w:rPr>
        <w:br/>
      </w:r>
    </w:p>
    <w:p w:rsidR="00180ECC" w:rsidRDefault="00180ECC" w:rsidP="00DA6FE3">
      <w:pPr>
        <w:pStyle w:val="Heading1"/>
        <w:rPr>
          <w:rFonts w:eastAsia="Times New Roman"/>
          <w:bCs w:val="0"/>
          <w:color w:val="404040"/>
          <w:kern w:val="0"/>
          <w:sz w:val="28"/>
          <w:szCs w:val="22"/>
          <w:lang w:eastAsia="en-GB"/>
        </w:rPr>
      </w:pPr>
    </w:p>
    <w:p w:rsidR="00150133" w:rsidRDefault="00150133" w:rsidP="00150133">
      <w:pPr>
        <w:rPr>
          <w:lang w:eastAsia="en-GB"/>
        </w:rPr>
      </w:pPr>
    </w:p>
    <w:p w:rsidR="00CB1F6F" w:rsidRDefault="00CB1F6F" w:rsidP="00DA6FE3">
      <w:pPr>
        <w:pStyle w:val="Heading1"/>
        <w:rPr>
          <w:rFonts w:eastAsia="Times New Roman"/>
          <w:bCs w:val="0"/>
          <w:color w:val="404040"/>
          <w:kern w:val="0"/>
          <w:sz w:val="28"/>
          <w:szCs w:val="22"/>
          <w:lang w:eastAsia="en-GB"/>
        </w:rPr>
      </w:pPr>
    </w:p>
    <w:p w:rsidR="00DA6FE3" w:rsidRPr="00DA6FE3" w:rsidRDefault="00DA6FE3" w:rsidP="00DA6FE3">
      <w:pPr>
        <w:pStyle w:val="Heading1"/>
        <w:rPr>
          <w:rFonts w:eastAsia="Times New Roman"/>
          <w:bCs w:val="0"/>
          <w:color w:val="404040"/>
          <w:kern w:val="0"/>
          <w:sz w:val="28"/>
          <w:szCs w:val="22"/>
          <w:lang w:eastAsia="en-GB"/>
        </w:rPr>
      </w:pPr>
      <w:r w:rsidRPr="00DA6FE3">
        <w:rPr>
          <w:rFonts w:eastAsia="Times New Roman"/>
          <w:bCs w:val="0"/>
          <w:color w:val="404040"/>
          <w:kern w:val="0"/>
          <w:sz w:val="28"/>
          <w:szCs w:val="22"/>
          <w:lang w:eastAsia="en-GB"/>
        </w:rPr>
        <w:t>Task 2</w:t>
      </w:r>
    </w:p>
    <w:p w:rsidR="00DA6FE3" w:rsidRPr="00DA6FE3" w:rsidRDefault="00DA6FE3" w:rsidP="00DA6FE3">
      <w:pPr>
        <w:tabs>
          <w:tab w:val="left" w:pos="426"/>
        </w:tabs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DA6FE3" w:rsidRDefault="00DA6FE3" w:rsidP="00150133">
      <w:pPr>
        <w:pStyle w:val="ListParagraph"/>
        <w:numPr>
          <w:ilvl w:val="0"/>
          <w:numId w:val="5"/>
        </w:numPr>
        <w:tabs>
          <w:tab w:val="left" w:pos="426"/>
        </w:tabs>
        <w:ind w:left="426"/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>Processor instructions are made up of three components.</w:t>
      </w:r>
    </w:p>
    <w:p w:rsidR="00DA6FE3" w:rsidRDefault="00DA6FE3" w:rsidP="00DA6FE3">
      <w:pPr>
        <w:tabs>
          <w:tab w:val="left" w:pos="426"/>
        </w:tabs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</w:pPr>
    </w:p>
    <w:p w:rsidR="00DA6FE3" w:rsidRDefault="00DA6FE3" w:rsidP="00DA6FE3">
      <w:pPr>
        <w:pStyle w:val="ListParagraph"/>
        <w:numPr>
          <w:ilvl w:val="0"/>
          <w:numId w:val="9"/>
        </w:numPr>
        <w:tabs>
          <w:tab w:val="left" w:pos="426"/>
        </w:tabs>
        <w:ind w:left="851"/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>Describe what</w:t>
      </w:r>
      <w:r w:rsidR="00DE0393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 xml:space="preserve"> these three components are for:</w:t>
      </w:r>
    </w:p>
    <w:p w:rsidR="00DA6FE3" w:rsidRDefault="00DA6FE3" w:rsidP="00DA6FE3">
      <w:pPr>
        <w:tabs>
          <w:tab w:val="left" w:pos="426"/>
        </w:tabs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</w:pPr>
    </w:p>
    <w:p w:rsidR="00DA6FE3" w:rsidRPr="00CB1F6F" w:rsidRDefault="00CB1F6F" w:rsidP="00CB1F6F">
      <w:pPr>
        <w:tabs>
          <w:tab w:val="left" w:pos="426"/>
        </w:tabs>
        <w:spacing w:before="120"/>
        <w:ind w:left="916"/>
        <w:contextualSpacing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 w:rsidRPr="00CB1F6F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Basic machine operation (part of the opcode)</w:t>
      </w:r>
    </w:p>
    <w:p w:rsidR="00DA6FE3" w:rsidRPr="00150133" w:rsidRDefault="00DA6FE3" w:rsidP="00CB1F6F">
      <w:pPr>
        <w:pStyle w:val="ListParagraph"/>
        <w:numPr>
          <w:ilvl w:val="0"/>
          <w:numId w:val="14"/>
        </w:numPr>
        <w:tabs>
          <w:tab w:val="left" w:pos="426"/>
        </w:tabs>
        <w:spacing w:before="120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 w:rsidRPr="00150133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The action the processor is required to perform</w:t>
      </w:r>
    </w:p>
    <w:p w:rsidR="00DA6FE3" w:rsidRPr="00CB1F6F" w:rsidRDefault="00DA6FE3" w:rsidP="00CB1F6F">
      <w:pPr>
        <w:tabs>
          <w:tab w:val="left" w:pos="426"/>
        </w:tabs>
        <w:spacing w:before="120"/>
        <w:ind w:left="916"/>
        <w:contextualSpacing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 w:rsidRPr="00CB1F6F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Addressing mode</w:t>
      </w:r>
      <w:r w:rsidR="00CB1F6F" w:rsidRPr="00CB1F6F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 (also part of the opcode)</w:t>
      </w:r>
    </w:p>
    <w:p w:rsidR="00DA6FE3" w:rsidRPr="00150133" w:rsidRDefault="00DA6FE3" w:rsidP="00CB1F6F">
      <w:pPr>
        <w:pStyle w:val="ListParagraph"/>
        <w:numPr>
          <w:ilvl w:val="0"/>
          <w:numId w:val="14"/>
        </w:numPr>
        <w:tabs>
          <w:tab w:val="left" w:pos="426"/>
        </w:tabs>
        <w:spacing w:before="120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 w:rsidRPr="00150133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Identifies the way the operand should be interpreted </w:t>
      </w:r>
    </w:p>
    <w:p w:rsidR="00DA6FE3" w:rsidRPr="00CB1F6F" w:rsidRDefault="00DA6FE3" w:rsidP="00CB1F6F">
      <w:pPr>
        <w:tabs>
          <w:tab w:val="left" w:pos="426"/>
        </w:tabs>
        <w:spacing w:before="120"/>
        <w:ind w:left="916"/>
        <w:contextualSpacing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 w:rsidRPr="00CB1F6F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Operand</w:t>
      </w:r>
    </w:p>
    <w:p w:rsidR="00DA6FE3" w:rsidRPr="00150133" w:rsidRDefault="00DA6FE3" w:rsidP="00CB1F6F">
      <w:pPr>
        <w:pStyle w:val="ListParagraph"/>
        <w:numPr>
          <w:ilvl w:val="0"/>
          <w:numId w:val="14"/>
        </w:numPr>
        <w:tabs>
          <w:tab w:val="left" w:pos="426"/>
        </w:tabs>
        <w:spacing w:before="120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 w:rsidRPr="00150133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The value</w:t>
      </w:r>
      <w:r w:rsidR="00F21D2D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 or the address of the value to be</w:t>
      </w:r>
      <w:r w:rsidRPr="00150133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 processed as part of the specified operation</w:t>
      </w:r>
      <w:r w:rsidRPr="00150133">
        <w:rPr>
          <w:rFonts w:ascii="Arial" w:eastAsia="Times New Roman" w:hAnsi="Arial" w:cs="Arial"/>
          <w:color w:val="FF0000"/>
          <w:sz w:val="22"/>
          <w:szCs w:val="22"/>
          <w:lang w:eastAsia="en-GB"/>
        </w:rPr>
        <w:br/>
      </w:r>
    </w:p>
    <w:p w:rsidR="00DA6FE3" w:rsidRDefault="00DA6FE3" w:rsidP="00DA6FE3">
      <w:pPr>
        <w:pStyle w:val="ListParagraph"/>
        <w:numPr>
          <w:ilvl w:val="0"/>
          <w:numId w:val="9"/>
        </w:numPr>
        <w:tabs>
          <w:tab w:val="left" w:pos="426"/>
        </w:tabs>
        <w:ind w:left="851"/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 xml:space="preserve">A processor uses 16 bit instructions. Assuming </w:t>
      </w:r>
      <w:r w:rsidR="00550A2C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 xml:space="preserve">that the </w:t>
      </w:r>
      <w:r w:rsidR="00DE0393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>two</w:t>
      </w:r>
      <w:r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 xml:space="preserve"> bits</w:t>
      </w:r>
      <w:r w:rsidR="00550A2C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 xml:space="preserve"> used</w:t>
      </w:r>
      <w:r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 xml:space="preserve"> for the address</w:t>
      </w:r>
      <w:r w:rsidR="00DE0393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>ing</w:t>
      </w:r>
      <w:r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 xml:space="preserve"> mode</w:t>
      </w:r>
      <w:r w:rsidR="00550A2C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 xml:space="preserve"> are not included in the opcode</w:t>
      </w:r>
      <w:r w:rsidR="00DE0393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>,</w:t>
      </w:r>
      <w:r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 xml:space="preserve"> complete the table below to summarise the number of instructions and the </w:t>
      </w:r>
      <w:r w:rsidR="00DE0393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>maximum</w:t>
      </w:r>
      <w:r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 xml:space="preserve"> value of the operand if different i</w:t>
      </w:r>
      <w:r w:rsidR="00DE0393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 xml:space="preserve">nstruction </w:t>
      </w:r>
      <w:r w:rsidR="00CB1F6F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>formats</w:t>
      </w:r>
      <w:r w:rsidR="00DE0393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 xml:space="preserve"> are used:</w:t>
      </w:r>
    </w:p>
    <w:p w:rsidR="00DA6FE3" w:rsidRDefault="00DA6FE3" w:rsidP="00DA6FE3">
      <w:pPr>
        <w:tabs>
          <w:tab w:val="left" w:pos="426"/>
        </w:tabs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ab/>
      </w:r>
    </w:p>
    <w:tbl>
      <w:tblPr>
        <w:tblStyle w:val="TableGrid"/>
        <w:tblW w:w="0" w:type="auto"/>
        <w:tblInd w:w="846" w:type="dxa"/>
        <w:tblBorders>
          <w:top w:val="single" w:sz="4" w:space="0" w:color="C396A3"/>
          <w:left w:val="none" w:sz="0" w:space="0" w:color="auto"/>
          <w:bottom w:val="single" w:sz="4" w:space="0" w:color="C396A3"/>
          <w:right w:val="none" w:sz="0" w:space="0" w:color="auto"/>
          <w:insideH w:val="single" w:sz="4" w:space="0" w:color="C396A3"/>
          <w:insideV w:val="single" w:sz="4" w:space="0" w:color="C396A3"/>
        </w:tblBorders>
        <w:tblLook w:val="04A0" w:firstRow="1" w:lastRow="0" w:firstColumn="1" w:lastColumn="0" w:noHBand="0" w:noVBand="1"/>
      </w:tblPr>
      <w:tblGrid>
        <w:gridCol w:w="1366"/>
        <w:gridCol w:w="2091"/>
        <w:gridCol w:w="1390"/>
        <w:gridCol w:w="1440"/>
        <w:gridCol w:w="2221"/>
      </w:tblGrid>
      <w:tr w:rsidR="00550A2C" w:rsidTr="00550A2C">
        <w:trPr>
          <w:trHeight w:val="624"/>
        </w:trPr>
        <w:tc>
          <w:tcPr>
            <w:tcW w:w="1384" w:type="dxa"/>
            <w:shd w:val="clear" w:color="auto" w:fill="C396A3"/>
            <w:vAlign w:val="center"/>
          </w:tcPr>
          <w:p w:rsidR="00550A2C" w:rsidRPr="00DE0393" w:rsidRDefault="00550A2C" w:rsidP="00DE0393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</w:pPr>
            <w:r w:rsidRPr="00DE0393"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  <w:t>Bits used for opcode</w:t>
            </w:r>
          </w:p>
        </w:tc>
        <w:tc>
          <w:tcPr>
            <w:tcW w:w="2127" w:type="dxa"/>
            <w:shd w:val="clear" w:color="auto" w:fill="C396A3"/>
            <w:vAlign w:val="center"/>
          </w:tcPr>
          <w:p w:rsidR="00550A2C" w:rsidRPr="00DE0393" w:rsidRDefault="00550A2C" w:rsidP="00DE0393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</w:pPr>
            <w:r w:rsidRPr="00DE0393"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  <w:t>Number of possible operations</w:t>
            </w:r>
          </w:p>
        </w:tc>
        <w:tc>
          <w:tcPr>
            <w:tcW w:w="1272" w:type="dxa"/>
            <w:shd w:val="clear" w:color="auto" w:fill="C396A3"/>
          </w:tcPr>
          <w:p w:rsidR="00550A2C" w:rsidRPr="00DE0393" w:rsidRDefault="00550A2C" w:rsidP="00DE0393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  <w:t>Bits used for addressing mode</w:t>
            </w:r>
          </w:p>
        </w:tc>
        <w:tc>
          <w:tcPr>
            <w:tcW w:w="1457" w:type="dxa"/>
            <w:shd w:val="clear" w:color="auto" w:fill="C396A3"/>
            <w:vAlign w:val="center"/>
          </w:tcPr>
          <w:p w:rsidR="00550A2C" w:rsidRPr="00DE0393" w:rsidRDefault="00550A2C" w:rsidP="00DE0393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</w:pPr>
            <w:r w:rsidRPr="00DE0393"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  <w:t>Bits used for operand</w:t>
            </w:r>
          </w:p>
        </w:tc>
        <w:tc>
          <w:tcPr>
            <w:tcW w:w="2268" w:type="dxa"/>
            <w:shd w:val="clear" w:color="auto" w:fill="C396A3"/>
            <w:vAlign w:val="center"/>
          </w:tcPr>
          <w:p w:rsidR="00550A2C" w:rsidRPr="00DE0393" w:rsidRDefault="00550A2C" w:rsidP="00DE0393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</w:pPr>
            <w:r w:rsidRPr="00DE0393"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  <w:t>Maximum value available for operand</w:t>
            </w:r>
          </w:p>
        </w:tc>
      </w:tr>
      <w:tr w:rsidR="00550A2C" w:rsidTr="00550A2C">
        <w:trPr>
          <w:trHeight w:val="340"/>
        </w:trPr>
        <w:tc>
          <w:tcPr>
            <w:tcW w:w="1384" w:type="dxa"/>
            <w:vAlign w:val="center"/>
          </w:tcPr>
          <w:p w:rsidR="00550A2C" w:rsidRDefault="00550A2C" w:rsidP="00DE0393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GB"/>
              </w:rPr>
              <w:t>2</w:t>
            </w:r>
          </w:p>
        </w:tc>
        <w:tc>
          <w:tcPr>
            <w:tcW w:w="2127" w:type="dxa"/>
            <w:vAlign w:val="center"/>
          </w:tcPr>
          <w:p w:rsidR="00550A2C" w:rsidRDefault="00550A2C" w:rsidP="00DE0393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GB"/>
              </w:rPr>
              <w:t>4</w:t>
            </w:r>
          </w:p>
        </w:tc>
        <w:tc>
          <w:tcPr>
            <w:tcW w:w="1272" w:type="dxa"/>
            <w:vAlign w:val="center"/>
          </w:tcPr>
          <w:p w:rsidR="00550A2C" w:rsidRDefault="00550A2C" w:rsidP="00550A2C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GB"/>
              </w:rPr>
              <w:t>2</w:t>
            </w:r>
          </w:p>
        </w:tc>
        <w:tc>
          <w:tcPr>
            <w:tcW w:w="1457" w:type="dxa"/>
            <w:vAlign w:val="center"/>
          </w:tcPr>
          <w:p w:rsidR="00550A2C" w:rsidRDefault="00550A2C" w:rsidP="00DE0393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GB"/>
              </w:rPr>
              <w:t>12</w:t>
            </w:r>
          </w:p>
        </w:tc>
        <w:tc>
          <w:tcPr>
            <w:tcW w:w="2268" w:type="dxa"/>
            <w:vAlign w:val="center"/>
          </w:tcPr>
          <w:p w:rsidR="00550A2C" w:rsidRDefault="00550A2C" w:rsidP="00DE0393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GB"/>
              </w:rPr>
            </w:pPr>
            <w:r w:rsidRPr="007913FD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4095</w:t>
            </w:r>
          </w:p>
        </w:tc>
      </w:tr>
      <w:tr w:rsidR="00550A2C" w:rsidTr="00550A2C">
        <w:trPr>
          <w:trHeight w:val="340"/>
        </w:trPr>
        <w:tc>
          <w:tcPr>
            <w:tcW w:w="1384" w:type="dxa"/>
            <w:vAlign w:val="center"/>
          </w:tcPr>
          <w:p w:rsidR="00550A2C" w:rsidRPr="007913FD" w:rsidRDefault="00550A2C" w:rsidP="00DE0393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 w:rsidRPr="007913FD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4</w:t>
            </w:r>
          </w:p>
        </w:tc>
        <w:tc>
          <w:tcPr>
            <w:tcW w:w="2127" w:type="dxa"/>
            <w:vAlign w:val="center"/>
          </w:tcPr>
          <w:p w:rsidR="00550A2C" w:rsidRPr="007913FD" w:rsidRDefault="00550A2C" w:rsidP="00DE0393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 w:rsidRPr="007913FD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16</w:t>
            </w:r>
          </w:p>
        </w:tc>
        <w:tc>
          <w:tcPr>
            <w:tcW w:w="1272" w:type="dxa"/>
            <w:vAlign w:val="center"/>
          </w:tcPr>
          <w:p w:rsidR="00550A2C" w:rsidRDefault="00550A2C" w:rsidP="00550A2C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GB"/>
              </w:rPr>
              <w:t>2</w:t>
            </w:r>
          </w:p>
        </w:tc>
        <w:tc>
          <w:tcPr>
            <w:tcW w:w="1457" w:type="dxa"/>
            <w:vAlign w:val="center"/>
          </w:tcPr>
          <w:p w:rsidR="00550A2C" w:rsidRDefault="00550A2C" w:rsidP="00DE0393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GB"/>
              </w:rPr>
              <w:t>10</w:t>
            </w:r>
          </w:p>
        </w:tc>
        <w:tc>
          <w:tcPr>
            <w:tcW w:w="2268" w:type="dxa"/>
            <w:vAlign w:val="center"/>
          </w:tcPr>
          <w:p w:rsidR="00550A2C" w:rsidRDefault="00550A2C" w:rsidP="00DE0393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GB"/>
              </w:rPr>
            </w:pPr>
            <w:r w:rsidRPr="007913FD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1023</w:t>
            </w:r>
          </w:p>
        </w:tc>
      </w:tr>
      <w:tr w:rsidR="00550A2C" w:rsidTr="00550A2C">
        <w:trPr>
          <w:trHeight w:val="340"/>
        </w:trPr>
        <w:tc>
          <w:tcPr>
            <w:tcW w:w="1384" w:type="dxa"/>
            <w:vAlign w:val="center"/>
          </w:tcPr>
          <w:p w:rsidR="00550A2C" w:rsidRDefault="00550A2C" w:rsidP="00DE0393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GB"/>
              </w:rPr>
              <w:t>5</w:t>
            </w:r>
          </w:p>
        </w:tc>
        <w:tc>
          <w:tcPr>
            <w:tcW w:w="2127" w:type="dxa"/>
            <w:vAlign w:val="center"/>
          </w:tcPr>
          <w:p w:rsidR="00550A2C" w:rsidRDefault="00550A2C" w:rsidP="00DE0393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GB"/>
              </w:rPr>
              <w:t>32</w:t>
            </w:r>
          </w:p>
        </w:tc>
        <w:tc>
          <w:tcPr>
            <w:tcW w:w="1272" w:type="dxa"/>
            <w:vAlign w:val="center"/>
          </w:tcPr>
          <w:p w:rsidR="00550A2C" w:rsidRDefault="00550A2C" w:rsidP="00550A2C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GB"/>
              </w:rPr>
              <w:t>2</w:t>
            </w:r>
          </w:p>
        </w:tc>
        <w:tc>
          <w:tcPr>
            <w:tcW w:w="1457" w:type="dxa"/>
            <w:vAlign w:val="center"/>
          </w:tcPr>
          <w:p w:rsidR="00550A2C" w:rsidRDefault="00550A2C" w:rsidP="00DE0393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GB"/>
              </w:rPr>
              <w:t>9</w:t>
            </w:r>
          </w:p>
        </w:tc>
        <w:tc>
          <w:tcPr>
            <w:tcW w:w="2268" w:type="dxa"/>
            <w:vAlign w:val="center"/>
          </w:tcPr>
          <w:p w:rsidR="00550A2C" w:rsidRDefault="00550A2C" w:rsidP="00DE0393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GB"/>
              </w:rPr>
              <w:t>511</w:t>
            </w:r>
          </w:p>
        </w:tc>
      </w:tr>
      <w:tr w:rsidR="00550A2C" w:rsidTr="00550A2C">
        <w:trPr>
          <w:trHeight w:val="340"/>
        </w:trPr>
        <w:tc>
          <w:tcPr>
            <w:tcW w:w="1384" w:type="dxa"/>
            <w:vAlign w:val="center"/>
          </w:tcPr>
          <w:p w:rsidR="00550A2C" w:rsidRPr="007913FD" w:rsidRDefault="00550A2C" w:rsidP="00DE0393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 w:rsidRPr="007913FD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6</w:t>
            </w:r>
          </w:p>
        </w:tc>
        <w:tc>
          <w:tcPr>
            <w:tcW w:w="2127" w:type="dxa"/>
            <w:vAlign w:val="center"/>
          </w:tcPr>
          <w:p w:rsidR="00550A2C" w:rsidRPr="007913FD" w:rsidRDefault="00550A2C" w:rsidP="00DE0393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 w:rsidRPr="002E6E7F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64</w:t>
            </w:r>
          </w:p>
        </w:tc>
        <w:tc>
          <w:tcPr>
            <w:tcW w:w="1272" w:type="dxa"/>
            <w:vAlign w:val="center"/>
          </w:tcPr>
          <w:p w:rsidR="00550A2C" w:rsidRPr="00550A2C" w:rsidRDefault="00550A2C" w:rsidP="00550A2C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GB"/>
              </w:rPr>
              <w:t>2</w:t>
            </w:r>
          </w:p>
        </w:tc>
        <w:tc>
          <w:tcPr>
            <w:tcW w:w="1457" w:type="dxa"/>
            <w:vAlign w:val="center"/>
          </w:tcPr>
          <w:p w:rsidR="00550A2C" w:rsidRPr="007913FD" w:rsidRDefault="00550A2C" w:rsidP="00DE0393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 w:rsidRPr="007913FD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8</w:t>
            </w:r>
          </w:p>
        </w:tc>
        <w:tc>
          <w:tcPr>
            <w:tcW w:w="2268" w:type="dxa"/>
            <w:vAlign w:val="center"/>
          </w:tcPr>
          <w:p w:rsidR="00550A2C" w:rsidRPr="007913FD" w:rsidRDefault="00550A2C" w:rsidP="00DE0393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 w:rsidRPr="007913FD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255</w:t>
            </w:r>
          </w:p>
        </w:tc>
      </w:tr>
      <w:tr w:rsidR="00550A2C" w:rsidTr="00550A2C">
        <w:trPr>
          <w:trHeight w:val="340"/>
        </w:trPr>
        <w:tc>
          <w:tcPr>
            <w:tcW w:w="1384" w:type="dxa"/>
            <w:vAlign w:val="center"/>
          </w:tcPr>
          <w:p w:rsidR="00550A2C" w:rsidRDefault="00550A2C" w:rsidP="00DE0393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GB"/>
              </w:rPr>
              <w:t>7</w:t>
            </w:r>
          </w:p>
        </w:tc>
        <w:tc>
          <w:tcPr>
            <w:tcW w:w="2127" w:type="dxa"/>
            <w:vAlign w:val="center"/>
          </w:tcPr>
          <w:p w:rsidR="00550A2C" w:rsidRDefault="00550A2C" w:rsidP="00DE0393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GB"/>
              </w:rPr>
              <w:t>128</w:t>
            </w:r>
          </w:p>
        </w:tc>
        <w:tc>
          <w:tcPr>
            <w:tcW w:w="1272" w:type="dxa"/>
            <w:vAlign w:val="center"/>
          </w:tcPr>
          <w:p w:rsidR="00550A2C" w:rsidRDefault="00550A2C" w:rsidP="00550A2C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GB"/>
              </w:rPr>
              <w:t>2</w:t>
            </w:r>
          </w:p>
        </w:tc>
        <w:tc>
          <w:tcPr>
            <w:tcW w:w="1457" w:type="dxa"/>
            <w:vAlign w:val="center"/>
          </w:tcPr>
          <w:p w:rsidR="00550A2C" w:rsidRDefault="00550A2C" w:rsidP="00DE0393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GB"/>
              </w:rPr>
              <w:t>7</w:t>
            </w:r>
          </w:p>
        </w:tc>
        <w:tc>
          <w:tcPr>
            <w:tcW w:w="2268" w:type="dxa"/>
            <w:vAlign w:val="center"/>
          </w:tcPr>
          <w:p w:rsidR="00550A2C" w:rsidRDefault="00550A2C" w:rsidP="00DE0393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GB"/>
              </w:rPr>
              <w:t>127</w:t>
            </w:r>
          </w:p>
        </w:tc>
      </w:tr>
      <w:tr w:rsidR="00550A2C" w:rsidTr="00550A2C">
        <w:trPr>
          <w:trHeight w:val="340"/>
        </w:trPr>
        <w:tc>
          <w:tcPr>
            <w:tcW w:w="1384" w:type="dxa"/>
            <w:vAlign w:val="center"/>
          </w:tcPr>
          <w:p w:rsidR="00550A2C" w:rsidRDefault="00550A2C" w:rsidP="00DE0393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GB"/>
              </w:rPr>
              <w:t>10</w:t>
            </w:r>
          </w:p>
        </w:tc>
        <w:tc>
          <w:tcPr>
            <w:tcW w:w="2127" w:type="dxa"/>
            <w:vAlign w:val="center"/>
          </w:tcPr>
          <w:p w:rsidR="00550A2C" w:rsidRPr="007913FD" w:rsidRDefault="00550A2C" w:rsidP="00DE0393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 w:rsidRPr="007913FD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1024</w:t>
            </w:r>
          </w:p>
        </w:tc>
        <w:tc>
          <w:tcPr>
            <w:tcW w:w="1272" w:type="dxa"/>
            <w:vAlign w:val="center"/>
          </w:tcPr>
          <w:p w:rsidR="00550A2C" w:rsidRPr="00550A2C" w:rsidRDefault="00550A2C" w:rsidP="00550A2C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GB"/>
              </w:rPr>
              <w:t>2</w:t>
            </w:r>
          </w:p>
        </w:tc>
        <w:tc>
          <w:tcPr>
            <w:tcW w:w="1457" w:type="dxa"/>
            <w:vAlign w:val="center"/>
          </w:tcPr>
          <w:p w:rsidR="00550A2C" w:rsidRPr="007913FD" w:rsidRDefault="00550A2C" w:rsidP="00DE0393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 w:rsidRPr="007913FD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4</w:t>
            </w:r>
          </w:p>
        </w:tc>
        <w:tc>
          <w:tcPr>
            <w:tcW w:w="2268" w:type="dxa"/>
            <w:vAlign w:val="center"/>
          </w:tcPr>
          <w:p w:rsidR="00550A2C" w:rsidRDefault="00550A2C" w:rsidP="00DE0393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GB"/>
              </w:rPr>
            </w:pPr>
            <w:r w:rsidRPr="007913FD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15</w:t>
            </w:r>
          </w:p>
        </w:tc>
      </w:tr>
      <w:tr w:rsidR="00550A2C" w:rsidTr="00550A2C">
        <w:trPr>
          <w:trHeight w:val="340"/>
        </w:trPr>
        <w:tc>
          <w:tcPr>
            <w:tcW w:w="1384" w:type="dxa"/>
            <w:vAlign w:val="center"/>
          </w:tcPr>
          <w:p w:rsidR="00550A2C" w:rsidRPr="007913FD" w:rsidRDefault="00550A2C" w:rsidP="00DE0393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 w:rsidRPr="007913FD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12</w:t>
            </w:r>
          </w:p>
        </w:tc>
        <w:tc>
          <w:tcPr>
            <w:tcW w:w="2127" w:type="dxa"/>
            <w:vAlign w:val="center"/>
          </w:tcPr>
          <w:p w:rsidR="00550A2C" w:rsidRPr="007913FD" w:rsidRDefault="00550A2C" w:rsidP="00DE0393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 w:rsidRPr="007913FD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4096</w:t>
            </w:r>
          </w:p>
        </w:tc>
        <w:tc>
          <w:tcPr>
            <w:tcW w:w="1272" w:type="dxa"/>
            <w:vAlign w:val="center"/>
          </w:tcPr>
          <w:p w:rsidR="00550A2C" w:rsidRPr="00550A2C" w:rsidRDefault="00550A2C" w:rsidP="00550A2C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GB"/>
              </w:rPr>
              <w:t>2</w:t>
            </w:r>
          </w:p>
        </w:tc>
        <w:tc>
          <w:tcPr>
            <w:tcW w:w="1457" w:type="dxa"/>
            <w:vAlign w:val="center"/>
          </w:tcPr>
          <w:p w:rsidR="00550A2C" w:rsidRPr="007913FD" w:rsidRDefault="00550A2C" w:rsidP="00DE0393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 w:rsidRPr="007913FD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2</w:t>
            </w:r>
          </w:p>
        </w:tc>
        <w:tc>
          <w:tcPr>
            <w:tcW w:w="2268" w:type="dxa"/>
            <w:vAlign w:val="center"/>
          </w:tcPr>
          <w:p w:rsidR="00550A2C" w:rsidRDefault="00550A2C" w:rsidP="00DE0393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GB"/>
              </w:rPr>
              <w:t>3</w:t>
            </w:r>
          </w:p>
        </w:tc>
      </w:tr>
    </w:tbl>
    <w:p w:rsidR="00DA6FE3" w:rsidRDefault="00DA6FE3" w:rsidP="00DA6FE3">
      <w:pPr>
        <w:tabs>
          <w:tab w:val="left" w:pos="426"/>
        </w:tabs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</w:pPr>
    </w:p>
    <w:p w:rsidR="00DA6FE3" w:rsidRDefault="00DA6FE3" w:rsidP="00DA6FE3">
      <w:pPr>
        <w:tabs>
          <w:tab w:val="left" w:pos="426"/>
        </w:tabs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</w:pPr>
    </w:p>
    <w:p w:rsidR="00DA6FE3" w:rsidRDefault="00DA6FE3" w:rsidP="00F21D2D">
      <w:pPr>
        <w:pStyle w:val="ListParagraph"/>
        <w:numPr>
          <w:ilvl w:val="0"/>
          <w:numId w:val="9"/>
        </w:numPr>
        <w:tabs>
          <w:tab w:val="left" w:pos="426"/>
        </w:tabs>
        <w:spacing w:after="120"/>
        <w:ind w:left="851"/>
        <w:contextualSpacing w:val="0"/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 xml:space="preserve">Compare direct and immediate modes of </w:t>
      </w:r>
      <w:r w:rsidR="00DE0393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>addressing.</w:t>
      </w:r>
    </w:p>
    <w:p w:rsidR="00DA6FE3" w:rsidRPr="003C7DDC" w:rsidRDefault="000E6F5C" w:rsidP="001810D4">
      <w:pPr>
        <w:pStyle w:val="ListParagraph"/>
        <w:numPr>
          <w:ilvl w:val="1"/>
          <w:numId w:val="15"/>
        </w:numPr>
        <w:tabs>
          <w:tab w:val="left" w:pos="426"/>
        </w:tabs>
        <w:spacing w:after="120"/>
        <w:ind w:left="1276"/>
        <w:contextualSpacing w:val="0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 w:rsidRPr="003C7DDC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Using d</w:t>
      </w:r>
      <w:r w:rsidR="00DA6FE3" w:rsidRPr="003C7DDC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irect addressing</w:t>
      </w:r>
      <w:r w:rsidRPr="003C7DDC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,</w:t>
      </w:r>
      <w:r w:rsidR="00DA6FE3" w:rsidRPr="003C7DDC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 </w:t>
      </w:r>
      <w:r w:rsidRPr="003C7DDC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the operand i</w:t>
      </w:r>
      <w:r w:rsidR="00DA6FE3" w:rsidRPr="003C7DDC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s a memory location</w:t>
      </w:r>
      <w:r w:rsidR="00F21D2D" w:rsidRPr="003C7DDC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 which stores the data to be processed</w:t>
      </w:r>
      <w:r w:rsidR="003C7DDC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 // </w:t>
      </w:r>
      <w:r w:rsidR="00DA6FE3" w:rsidRPr="003C7DDC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Data has to be </w:t>
      </w:r>
      <w:r w:rsidR="00F21D2D" w:rsidRPr="003C7DDC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copied from that address</w:t>
      </w:r>
      <w:r w:rsidR="00DA6FE3" w:rsidRPr="003C7DDC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 to be used by the processor</w:t>
      </w:r>
    </w:p>
    <w:p w:rsidR="00DA6FE3" w:rsidRPr="003C7DDC" w:rsidRDefault="000E6F5C" w:rsidP="00A452CE">
      <w:pPr>
        <w:pStyle w:val="ListParagraph"/>
        <w:numPr>
          <w:ilvl w:val="1"/>
          <w:numId w:val="15"/>
        </w:numPr>
        <w:tabs>
          <w:tab w:val="left" w:pos="426"/>
        </w:tabs>
        <w:spacing w:after="120"/>
        <w:ind w:left="1276"/>
        <w:contextualSpacing w:val="0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 w:rsidRPr="003C7DDC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With i</w:t>
      </w:r>
      <w:r w:rsidR="00DA6FE3" w:rsidRPr="003C7DDC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mmediate addressing</w:t>
      </w:r>
      <w:r w:rsidRPr="003C7DDC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,</w:t>
      </w:r>
      <w:r w:rsidR="00DA6FE3" w:rsidRPr="003C7DDC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 </w:t>
      </w:r>
      <w:r w:rsidRPr="003C7DDC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the operand i</w:t>
      </w:r>
      <w:r w:rsidR="00DA6FE3" w:rsidRPr="003C7DDC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s </w:t>
      </w:r>
      <w:r w:rsidRPr="003C7DDC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the</w:t>
      </w:r>
      <w:r w:rsidR="003C7DDC" w:rsidRPr="003C7DDC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 actual</w:t>
      </w:r>
      <w:r w:rsidR="00DA6FE3" w:rsidRPr="003C7DDC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 value</w:t>
      </w:r>
      <w:r w:rsidRPr="003C7DDC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 to be used in the instruction</w:t>
      </w:r>
      <w:r w:rsidR="003C7DDC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 // </w:t>
      </w:r>
      <w:r w:rsidR="00DA6FE3" w:rsidRPr="003C7DDC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The operation can use it immediately as data with the instruction</w:t>
      </w:r>
    </w:p>
    <w:p w:rsidR="00DA6FE3" w:rsidRPr="007D6365" w:rsidRDefault="00DA6FE3" w:rsidP="00F21D2D">
      <w:pPr>
        <w:pStyle w:val="ListParagraph"/>
        <w:tabs>
          <w:tab w:val="left" w:pos="426"/>
        </w:tabs>
        <w:spacing w:after="120"/>
        <w:ind w:left="1080"/>
        <w:contextualSpacing w:val="0"/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</w:pPr>
    </w:p>
    <w:p w:rsidR="00DA6FE3" w:rsidRPr="00DA6FE3" w:rsidRDefault="00DA6FE3" w:rsidP="00DA6FE3">
      <w:pPr>
        <w:tabs>
          <w:tab w:val="left" w:pos="426"/>
        </w:tabs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sectPr w:rsidR="00DA6FE3" w:rsidRPr="00DA6FE3" w:rsidSect="008F4016">
      <w:headerReference w:type="default" r:id="rId8"/>
      <w:footerReference w:type="default" r:id="rId9"/>
      <w:pgSz w:w="11906" w:h="16838"/>
      <w:pgMar w:top="1440" w:right="1134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6088" w:rsidRDefault="00696088" w:rsidP="001330B2">
      <w:r>
        <w:separator/>
      </w:r>
    </w:p>
  </w:endnote>
  <w:endnote w:type="continuationSeparator" w:id="0">
    <w:p w:rsidR="00696088" w:rsidRDefault="00696088" w:rsidP="0013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2"/>
      </w:rPr>
      <w:id w:val="1164949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5267A" w:rsidRPr="00C5267A" w:rsidRDefault="00C5267A">
        <w:pPr>
          <w:pStyle w:val="Footer"/>
          <w:jc w:val="right"/>
          <w:rPr>
            <w:rFonts w:ascii="Arial" w:hAnsi="Arial" w:cs="Arial"/>
            <w:sz w:val="22"/>
          </w:rPr>
        </w:pPr>
        <w:r w:rsidRPr="00C5267A">
          <w:rPr>
            <w:rFonts w:ascii="Arial" w:hAnsi="Arial" w:cs="Arial"/>
            <w:sz w:val="22"/>
          </w:rPr>
          <w:fldChar w:fldCharType="begin"/>
        </w:r>
        <w:r w:rsidRPr="00C5267A">
          <w:rPr>
            <w:rFonts w:ascii="Arial" w:hAnsi="Arial" w:cs="Arial"/>
            <w:sz w:val="22"/>
          </w:rPr>
          <w:instrText xml:space="preserve"> PAGE   \* MERGEFORMAT </w:instrText>
        </w:r>
        <w:r w:rsidRPr="00C5267A">
          <w:rPr>
            <w:rFonts w:ascii="Arial" w:hAnsi="Arial" w:cs="Arial"/>
            <w:sz w:val="22"/>
          </w:rPr>
          <w:fldChar w:fldCharType="separate"/>
        </w:r>
        <w:r w:rsidR="00CD7514">
          <w:rPr>
            <w:rFonts w:ascii="Arial" w:hAnsi="Arial" w:cs="Arial"/>
            <w:noProof/>
            <w:sz w:val="22"/>
          </w:rPr>
          <w:t>1</w:t>
        </w:r>
        <w:r w:rsidRPr="00C5267A">
          <w:rPr>
            <w:rFonts w:ascii="Arial" w:hAnsi="Arial" w:cs="Arial"/>
            <w:noProof/>
            <w:sz w:val="22"/>
          </w:rPr>
          <w:fldChar w:fldCharType="end"/>
        </w:r>
      </w:p>
    </w:sdtContent>
  </w:sdt>
  <w:p w:rsidR="00C5267A" w:rsidRDefault="00C5267A" w:rsidP="00C5267A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6088" w:rsidRDefault="00696088" w:rsidP="001330B2">
      <w:r>
        <w:separator/>
      </w:r>
    </w:p>
  </w:footnote>
  <w:footnote w:type="continuationSeparator" w:id="0">
    <w:p w:rsidR="00696088" w:rsidRDefault="00696088" w:rsidP="00133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30B2" w:rsidRDefault="00C802E9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967029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11EBA381" wp14:editId="17EC3CF2">
          <wp:simplePos x="0" y="0"/>
          <wp:positionH relativeFrom="column">
            <wp:posOffset>4010025</wp:posOffset>
          </wp:positionH>
          <wp:positionV relativeFrom="paragraph">
            <wp:posOffset>-124460</wp:posOffset>
          </wp:positionV>
          <wp:extent cx="2095500" cy="502920"/>
          <wp:effectExtent l="0" t="0" r="0" b="0"/>
          <wp:wrapNone/>
          <wp:docPr id="10" name="Picture 10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67029" w:rsidRPr="00967029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C09216" wp14:editId="4CB12C62">
              <wp:simplePos x="0" y="0"/>
              <wp:positionH relativeFrom="page">
                <wp:align>center</wp:align>
              </wp:positionH>
              <wp:positionV relativeFrom="paragraph">
                <wp:posOffset>-448310</wp:posOffset>
              </wp:positionV>
              <wp:extent cx="7570470" cy="901065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7570470" cy="901065"/>
                      </a:xfrm>
                      <a:prstGeom prst="rect">
                        <a:avLst/>
                      </a:prstGeom>
                      <a:solidFill>
                        <a:srgbClr val="C396A3">
                          <a:alpha val="94902"/>
                        </a:srgbClr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:rsidR="00967029" w:rsidRPr="002739D8" w:rsidRDefault="00FE6CA0" w:rsidP="00C802E9">
                          <w:pPr>
                            <w:tabs>
                              <w:tab w:val="right" w:pos="426"/>
                            </w:tabs>
                            <w:spacing w:before="440"/>
                            <w:ind w:left="851" w:right="425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Worksheet</w:t>
                          </w:r>
                          <w:r w:rsidR="005B5203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 </w:t>
                          </w:r>
                          <w:r w:rsidR="00366A5D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3</w:t>
                          </w:r>
                          <w:r w:rsidR="007B35DF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 </w:t>
                          </w:r>
                          <w:r w:rsidR="00D228FF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The </w:t>
                          </w:r>
                          <w:r w:rsidR="008F1048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p</w:t>
                          </w:r>
                          <w:r w:rsidR="00D228FF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rocessor</w:t>
                          </w:r>
                          <w:r w:rsidR="002B0C78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 </w:t>
                          </w:r>
                          <w:r w:rsidR="008F1048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i</w:t>
                          </w:r>
                          <w:r w:rsidR="002B0C78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nstruction </w:t>
                          </w:r>
                          <w:r w:rsidR="008F1048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s</w:t>
                          </w:r>
                          <w:r w:rsidR="002B0C78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et</w:t>
                          </w:r>
                          <w:r w:rsidR="00C5267A" w:rsidRPr="00450C84">
                            <w:rPr>
                              <w:rFonts w:ascii="Arial" w:hAnsi="Arial" w:cs="Arial"/>
                              <w:color w:val="FFFFFF" w:themeColor="background1"/>
                              <w:sz w:val="36"/>
                              <w:szCs w:val="36"/>
                            </w:rPr>
                            <w:br/>
                          </w:r>
                          <w:r w:rsidR="00C5267A" w:rsidRPr="00450C84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 xml:space="preserve">Unit </w:t>
                          </w:r>
                          <w:r w:rsidR="005B5203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>5 Computer organisation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EC09216" id="Rectangle 11" o:spid="_x0000_s1026" style="position:absolute;margin-left:0;margin-top:-35.3pt;width:596.1pt;height:70.95pt;rotation:180;z-index:251659264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" fillcolor="#c396a3" stroked="f">
              <v:fill opacity="62194f"/>
              <v:textbox>
                <w:txbxContent>
                  <w:p w:rsidR="00967029" w:rsidRPr="002739D8" w:rsidRDefault="00FE6CA0" w:rsidP="00C802E9">
                    <w:pPr>
                      <w:tabs>
                        <w:tab w:val="right" w:pos="426"/>
                      </w:tabs>
                      <w:spacing w:before="440"/>
                      <w:ind w:left="851" w:right="425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Worksheet</w:t>
                    </w:r>
                    <w:r w:rsidR="005B5203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 </w:t>
                    </w:r>
                    <w:r w:rsidR="00366A5D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3</w:t>
                    </w:r>
                    <w:r w:rsidR="007B35DF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 </w:t>
                    </w:r>
                    <w:r w:rsidR="00D228FF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The </w:t>
                    </w:r>
                    <w:r w:rsidR="008F1048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p</w:t>
                    </w:r>
                    <w:r w:rsidR="00D228FF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rocessor</w:t>
                    </w:r>
                    <w:r w:rsidR="002B0C78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 </w:t>
                    </w:r>
                    <w:r w:rsidR="008F1048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i</w:t>
                    </w:r>
                    <w:r w:rsidR="002B0C78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nstruction </w:t>
                    </w:r>
                    <w:r w:rsidR="008F1048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s</w:t>
                    </w:r>
                    <w:r w:rsidR="002B0C78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et</w:t>
                    </w:r>
                    <w:r w:rsidR="00C5267A" w:rsidRPr="00450C84">
                      <w:rPr>
                        <w:rFonts w:ascii="Arial" w:hAnsi="Arial" w:cs="Arial"/>
                        <w:color w:val="FFFFFF" w:themeColor="background1"/>
                        <w:sz w:val="36"/>
                        <w:szCs w:val="36"/>
                      </w:rPr>
                      <w:br/>
                    </w:r>
                    <w:r w:rsidR="00C5267A" w:rsidRPr="00450C84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 xml:space="preserve">Unit </w:t>
                    </w:r>
                    <w:r w:rsidR="005B5203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>5 Computer organisation</w:t>
                    </w:r>
                  </w:p>
                </w:txbxContent>
              </v:textbox>
              <w10:wrap anchorx="page"/>
            </v:rect>
          </w:pict>
        </mc:Fallback>
      </mc:AlternateContent>
    </w:r>
    <w:r w:rsidR="008A412D">
      <w:tab/>
    </w:r>
    <w:r w:rsidR="008A412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145B8"/>
    <w:multiLevelType w:val="hybridMultilevel"/>
    <w:tmpl w:val="7492780E"/>
    <w:lvl w:ilvl="0" w:tplc="5882D4F6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C5EAB"/>
    <w:multiLevelType w:val="hybridMultilevel"/>
    <w:tmpl w:val="27786A8A"/>
    <w:lvl w:ilvl="0" w:tplc="0809000F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2580" w:hanging="180"/>
      </w:pPr>
    </w:lvl>
    <w:lvl w:ilvl="3" w:tplc="0809000F" w:tentative="1">
      <w:start w:val="1"/>
      <w:numFmt w:val="decimal"/>
      <w:lvlText w:val="%4."/>
      <w:lvlJc w:val="left"/>
      <w:pPr>
        <w:ind w:left="3300" w:hanging="360"/>
      </w:pPr>
    </w:lvl>
    <w:lvl w:ilvl="4" w:tplc="08090019" w:tentative="1">
      <w:start w:val="1"/>
      <w:numFmt w:val="lowerLetter"/>
      <w:lvlText w:val="%5."/>
      <w:lvlJc w:val="left"/>
      <w:pPr>
        <w:ind w:left="4020" w:hanging="360"/>
      </w:pPr>
    </w:lvl>
    <w:lvl w:ilvl="5" w:tplc="0809001B" w:tentative="1">
      <w:start w:val="1"/>
      <w:numFmt w:val="lowerRoman"/>
      <w:lvlText w:val="%6."/>
      <w:lvlJc w:val="right"/>
      <w:pPr>
        <w:ind w:left="4740" w:hanging="180"/>
      </w:pPr>
    </w:lvl>
    <w:lvl w:ilvl="6" w:tplc="0809000F" w:tentative="1">
      <w:start w:val="1"/>
      <w:numFmt w:val="decimal"/>
      <w:lvlText w:val="%7."/>
      <w:lvlJc w:val="left"/>
      <w:pPr>
        <w:ind w:left="5460" w:hanging="360"/>
      </w:pPr>
    </w:lvl>
    <w:lvl w:ilvl="7" w:tplc="08090019" w:tentative="1">
      <w:start w:val="1"/>
      <w:numFmt w:val="lowerLetter"/>
      <w:lvlText w:val="%8."/>
      <w:lvlJc w:val="left"/>
      <w:pPr>
        <w:ind w:left="6180" w:hanging="360"/>
      </w:pPr>
    </w:lvl>
    <w:lvl w:ilvl="8" w:tplc="08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 w15:restartNumberingAfterBreak="0">
    <w:nsid w:val="107D4726"/>
    <w:multiLevelType w:val="hybridMultilevel"/>
    <w:tmpl w:val="5CC69876"/>
    <w:lvl w:ilvl="0" w:tplc="0809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3" w15:restartNumberingAfterBreak="0">
    <w:nsid w:val="2853379A"/>
    <w:multiLevelType w:val="hybridMultilevel"/>
    <w:tmpl w:val="B810E9D8"/>
    <w:lvl w:ilvl="0" w:tplc="0809000F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2580" w:hanging="180"/>
      </w:pPr>
    </w:lvl>
    <w:lvl w:ilvl="3" w:tplc="0809000F" w:tentative="1">
      <w:start w:val="1"/>
      <w:numFmt w:val="decimal"/>
      <w:lvlText w:val="%4."/>
      <w:lvlJc w:val="left"/>
      <w:pPr>
        <w:ind w:left="3300" w:hanging="360"/>
      </w:pPr>
    </w:lvl>
    <w:lvl w:ilvl="4" w:tplc="08090019" w:tentative="1">
      <w:start w:val="1"/>
      <w:numFmt w:val="lowerLetter"/>
      <w:lvlText w:val="%5."/>
      <w:lvlJc w:val="left"/>
      <w:pPr>
        <w:ind w:left="4020" w:hanging="360"/>
      </w:pPr>
    </w:lvl>
    <w:lvl w:ilvl="5" w:tplc="0809001B" w:tentative="1">
      <w:start w:val="1"/>
      <w:numFmt w:val="lowerRoman"/>
      <w:lvlText w:val="%6."/>
      <w:lvlJc w:val="right"/>
      <w:pPr>
        <w:ind w:left="4740" w:hanging="180"/>
      </w:pPr>
    </w:lvl>
    <w:lvl w:ilvl="6" w:tplc="0809000F" w:tentative="1">
      <w:start w:val="1"/>
      <w:numFmt w:val="decimal"/>
      <w:lvlText w:val="%7."/>
      <w:lvlJc w:val="left"/>
      <w:pPr>
        <w:ind w:left="5460" w:hanging="360"/>
      </w:pPr>
    </w:lvl>
    <w:lvl w:ilvl="7" w:tplc="08090019" w:tentative="1">
      <w:start w:val="1"/>
      <w:numFmt w:val="lowerLetter"/>
      <w:lvlText w:val="%8."/>
      <w:lvlJc w:val="left"/>
      <w:pPr>
        <w:ind w:left="6180" w:hanging="360"/>
      </w:pPr>
    </w:lvl>
    <w:lvl w:ilvl="8" w:tplc="08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 w15:restartNumberingAfterBreak="0">
    <w:nsid w:val="28A62A41"/>
    <w:multiLevelType w:val="hybridMultilevel"/>
    <w:tmpl w:val="399A3F70"/>
    <w:lvl w:ilvl="0" w:tplc="28FCC374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CDE7604"/>
    <w:multiLevelType w:val="hybridMultilevel"/>
    <w:tmpl w:val="1FC42BFE"/>
    <w:lvl w:ilvl="0" w:tplc="052A7B78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407597"/>
    <w:multiLevelType w:val="hybridMultilevel"/>
    <w:tmpl w:val="01A0D72C"/>
    <w:lvl w:ilvl="0" w:tplc="0809000F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2580" w:hanging="180"/>
      </w:pPr>
    </w:lvl>
    <w:lvl w:ilvl="3" w:tplc="0809000F" w:tentative="1">
      <w:start w:val="1"/>
      <w:numFmt w:val="decimal"/>
      <w:lvlText w:val="%4."/>
      <w:lvlJc w:val="left"/>
      <w:pPr>
        <w:ind w:left="3300" w:hanging="360"/>
      </w:pPr>
    </w:lvl>
    <w:lvl w:ilvl="4" w:tplc="08090019" w:tentative="1">
      <w:start w:val="1"/>
      <w:numFmt w:val="lowerLetter"/>
      <w:lvlText w:val="%5."/>
      <w:lvlJc w:val="left"/>
      <w:pPr>
        <w:ind w:left="4020" w:hanging="360"/>
      </w:pPr>
    </w:lvl>
    <w:lvl w:ilvl="5" w:tplc="0809001B" w:tentative="1">
      <w:start w:val="1"/>
      <w:numFmt w:val="lowerRoman"/>
      <w:lvlText w:val="%6."/>
      <w:lvlJc w:val="right"/>
      <w:pPr>
        <w:ind w:left="4740" w:hanging="180"/>
      </w:pPr>
    </w:lvl>
    <w:lvl w:ilvl="6" w:tplc="0809000F" w:tentative="1">
      <w:start w:val="1"/>
      <w:numFmt w:val="decimal"/>
      <w:lvlText w:val="%7."/>
      <w:lvlJc w:val="left"/>
      <w:pPr>
        <w:ind w:left="5460" w:hanging="360"/>
      </w:pPr>
    </w:lvl>
    <w:lvl w:ilvl="7" w:tplc="08090019" w:tentative="1">
      <w:start w:val="1"/>
      <w:numFmt w:val="lowerLetter"/>
      <w:lvlText w:val="%8."/>
      <w:lvlJc w:val="left"/>
      <w:pPr>
        <w:ind w:left="6180" w:hanging="360"/>
      </w:pPr>
    </w:lvl>
    <w:lvl w:ilvl="8" w:tplc="08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8" w15:restartNumberingAfterBreak="0">
    <w:nsid w:val="3E1E49DA"/>
    <w:multiLevelType w:val="hybridMultilevel"/>
    <w:tmpl w:val="2572089E"/>
    <w:lvl w:ilvl="0" w:tplc="0809000F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8090017">
      <w:start w:val="1"/>
      <w:numFmt w:val="lowerLetter"/>
      <w:lvlText w:val="%2)"/>
      <w:lvlJc w:val="left"/>
      <w:pPr>
        <w:ind w:left="1860" w:hanging="360"/>
      </w:pPr>
      <w:rPr>
        <w:rFonts w:hint="default"/>
      </w:rPr>
    </w:lvl>
    <w:lvl w:ilvl="2" w:tplc="0809001B">
      <w:start w:val="1"/>
      <w:numFmt w:val="lowerRoman"/>
      <w:lvlText w:val="%3."/>
      <w:lvlJc w:val="right"/>
      <w:pPr>
        <w:ind w:left="2580" w:hanging="180"/>
      </w:pPr>
    </w:lvl>
    <w:lvl w:ilvl="3" w:tplc="0809000F" w:tentative="1">
      <w:start w:val="1"/>
      <w:numFmt w:val="decimal"/>
      <w:lvlText w:val="%4."/>
      <w:lvlJc w:val="left"/>
      <w:pPr>
        <w:ind w:left="3300" w:hanging="360"/>
      </w:pPr>
    </w:lvl>
    <w:lvl w:ilvl="4" w:tplc="08090019" w:tentative="1">
      <w:start w:val="1"/>
      <w:numFmt w:val="lowerLetter"/>
      <w:lvlText w:val="%5."/>
      <w:lvlJc w:val="left"/>
      <w:pPr>
        <w:ind w:left="4020" w:hanging="360"/>
      </w:pPr>
    </w:lvl>
    <w:lvl w:ilvl="5" w:tplc="0809001B" w:tentative="1">
      <w:start w:val="1"/>
      <w:numFmt w:val="lowerRoman"/>
      <w:lvlText w:val="%6."/>
      <w:lvlJc w:val="right"/>
      <w:pPr>
        <w:ind w:left="4740" w:hanging="180"/>
      </w:pPr>
    </w:lvl>
    <w:lvl w:ilvl="6" w:tplc="0809000F" w:tentative="1">
      <w:start w:val="1"/>
      <w:numFmt w:val="decimal"/>
      <w:lvlText w:val="%7."/>
      <w:lvlJc w:val="left"/>
      <w:pPr>
        <w:ind w:left="5460" w:hanging="360"/>
      </w:pPr>
    </w:lvl>
    <w:lvl w:ilvl="7" w:tplc="08090019" w:tentative="1">
      <w:start w:val="1"/>
      <w:numFmt w:val="lowerLetter"/>
      <w:lvlText w:val="%8."/>
      <w:lvlJc w:val="left"/>
      <w:pPr>
        <w:ind w:left="6180" w:hanging="360"/>
      </w:pPr>
    </w:lvl>
    <w:lvl w:ilvl="8" w:tplc="08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9" w15:restartNumberingAfterBreak="0">
    <w:nsid w:val="45742591"/>
    <w:multiLevelType w:val="hybridMultilevel"/>
    <w:tmpl w:val="8B42F5B2"/>
    <w:lvl w:ilvl="0" w:tplc="99E2EF8C">
      <w:start w:val="1"/>
      <w:numFmt w:val="lowerLetter"/>
      <w:lvlText w:val="(%1)"/>
      <w:lvlJc w:val="left"/>
      <w:pPr>
        <w:ind w:left="1281" w:hanging="85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514A3C6B"/>
    <w:multiLevelType w:val="hybridMultilevel"/>
    <w:tmpl w:val="38CEC360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55E4FE2"/>
    <w:multiLevelType w:val="hybridMultilevel"/>
    <w:tmpl w:val="A014CC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2A0527"/>
    <w:multiLevelType w:val="hybridMultilevel"/>
    <w:tmpl w:val="B07294CC"/>
    <w:lvl w:ilvl="0" w:tplc="E7FA1E18">
      <w:start w:val="1"/>
      <w:numFmt w:val="lowerLetter"/>
      <w:lvlText w:val="%1)"/>
      <w:lvlJc w:val="left"/>
      <w:pPr>
        <w:ind w:left="1211" w:hanging="360"/>
      </w:pPr>
      <w:rPr>
        <w:rFonts w:hint="default"/>
        <w:color w:val="auto"/>
      </w:rPr>
    </w:lvl>
    <w:lvl w:ilvl="1" w:tplc="0809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A87875"/>
    <w:multiLevelType w:val="hybridMultilevel"/>
    <w:tmpl w:val="6BF637C4"/>
    <w:lvl w:ilvl="0" w:tplc="5882D4F6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4"/>
  </w:num>
  <w:num w:numId="3">
    <w:abstractNumId w:val="6"/>
  </w:num>
  <w:num w:numId="4">
    <w:abstractNumId w:val="9"/>
  </w:num>
  <w:num w:numId="5">
    <w:abstractNumId w:val="0"/>
  </w:num>
  <w:num w:numId="6">
    <w:abstractNumId w:val="14"/>
  </w:num>
  <w:num w:numId="7">
    <w:abstractNumId w:val="8"/>
  </w:num>
  <w:num w:numId="8">
    <w:abstractNumId w:val="12"/>
  </w:num>
  <w:num w:numId="9">
    <w:abstractNumId w:val="10"/>
  </w:num>
  <w:num w:numId="10">
    <w:abstractNumId w:val="5"/>
  </w:num>
  <w:num w:numId="11">
    <w:abstractNumId w:val="3"/>
  </w:num>
  <w:num w:numId="12">
    <w:abstractNumId w:val="1"/>
  </w:num>
  <w:num w:numId="13">
    <w:abstractNumId w:val="11"/>
  </w:num>
  <w:num w:numId="14">
    <w:abstractNumId w:val="2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F1E"/>
    <w:rsid w:val="00001422"/>
    <w:rsid w:val="00001B72"/>
    <w:rsid w:val="00007AA2"/>
    <w:rsid w:val="0001140D"/>
    <w:rsid w:val="00014095"/>
    <w:rsid w:val="00021238"/>
    <w:rsid w:val="00027956"/>
    <w:rsid w:val="00036C77"/>
    <w:rsid w:val="0004115B"/>
    <w:rsid w:val="000418F9"/>
    <w:rsid w:val="00044993"/>
    <w:rsid w:val="000568E0"/>
    <w:rsid w:val="000649AD"/>
    <w:rsid w:val="000779E2"/>
    <w:rsid w:val="00092471"/>
    <w:rsid w:val="00097EC3"/>
    <w:rsid w:val="000A7BA5"/>
    <w:rsid w:val="000B12F8"/>
    <w:rsid w:val="000B3F0C"/>
    <w:rsid w:val="000B49C6"/>
    <w:rsid w:val="000B611D"/>
    <w:rsid w:val="000C5737"/>
    <w:rsid w:val="000C6C54"/>
    <w:rsid w:val="000D0225"/>
    <w:rsid w:val="000D0A9F"/>
    <w:rsid w:val="000D29E4"/>
    <w:rsid w:val="000D69FA"/>
    <w:rsid w:val="000D78FD"/>
    <w:rsid w:val="000E3060"/>
    <w:rsid w:val="000E3AE8"/>
    <w:rsid w:val="000E3EC0"/>
    <w:rsid w:val="000E52FF"/>
    <w:rsid w:val="000E5672"/>
    <w:rsid w:val="000E6F5C"/>
    <w:rsid w:val="000F2BF6"/>
    <w:rsid w:val="000F4F18"/>
    <w:rsid w:val="000F5343"/>
    <w:rsid w:val="000F54D8"/>
    <w:rsid w:val="000F7DF7"/>
    <w:rsid w:val="00102CD3"/>
    <w:rsid w:val="00111B4B"/>
    <w:rsid w:val="00114A83"/>
    <w:rsid w:val="001330B2"/>
    <w:rsid w:val="00134B82"/>
    <w:rsid w:val="001360D1"/>
    <w:rsid w:val="00143974"/>
    <w:rsid w:val="00150133"/>
    <w:rsid w:val="001535BE"/>
    <w:rsid w:val="00157E10"/>
    <w:rsid w:val="00164EF8"/>
    <w:rsid w:val="00165D0F"/>
    <w:rsid w:val="00173E2B"/>
    <w:rsid w:val="00175144"/>
    <w:rsid w:val="001768C1"/>
    <w:rsid w:val="00180ECC"/>
    <w:rsid w:val="001854A7"/>
    <w:rsid w:val="001856E3"/>
    <w:rsid w:val="00191FD6"/>
    <w:rsid w:val="00192CDF"/>
    <w:rsid w:val="001A0F16"/>
    <w:rsid w:val="001A135C"/>
    <w:rsid w:val="001B2B28"/>
    <w:rsid w:val="001C0CF0"/>
    <w:rsid w:val="001C5543"/>
    <w:rsid w:val="001C5B17"/>
    <w:rsid w:val="001C5DC8"/>
    <w:rsid w:val="001D1B99"/>
    <w:rsid w:val="001D4728"/>
    <w:rsid w:val="001E2C33"/>
    <w:rsid w:val="001E401D"/>
    <w:rsid w:val="001E667A"/>
    <w:rsid w:val="001F1F64"/>
    <w:rsid w:val="001F3CFF"/>
    <w:rsid w:val="00203B68"/>
    <w:rsid w:val="002222D6"/>
    <w:rsid w:val="00222526"/>
    <w:rsid w:val="00224C0C"/>
    <w:rsid w:val="0023565E"/>
    <w:rsid w:val="002400CF"/>
    <w:rsid w:val="00243162"/>
    <w:rsid w:val="0025167C"/>
    <w:rsid w:val="002518F3"/>
    <w:rsid w:val="00256976"/>
    <w:rsid w:val="00272A41"/>
    <w:rsid w:val="002739D8"/>
    <w:rsid w:val="00273C62"/>
    <w:rsid w:val="002967D5"/>
    <w:rsid w:val="002B0C78"/>
    <w:rsid w:val="002B1444"/>
    <w:rsid w:val="002B2A42"/>
    <w:rsid w:val="002B2C90"/>
    <w:rsid w:val="002B3041"/>
    <w:rsid w:val="002B31A9"/>
    <w:rsid w:val="002B4149"/>
    <w:rsid w:val="002B61E9"/>
    <w:rsid w:val="002B7553"/>
    <w:rsid w:val="002C2CC9"/>
    <w:rsid w:val="002C2D0C"/>
    <w:rsid w:val="002C3B89"/>
    <w:rsid w:val="002D17ED"/>
    <w:rsid w:val="002D5295"/>
    <w:rsid w:val="002D5DD1"/>
    <w:rsid w:val="002E6E7F"/>
    <w:rsid w:val="002F1AEB"/>
    <w:rsid w:val="002F1FA2"/>
    <w:rsid w:val="00300786"/>
    <w:rsid w:val="003021BD"/>
    <w:rsid w:val="0030285E"/>
    <w:rsid w:val="003032A1"/>
    <w:rsid w:val="00320756"/>
    <w:rsid w:val="00325921"/>
    <w:rsid w:val="0033716F"/>
    <w:rsid w:val="00337D49"/>
    <w:rsid w:val="00340D06"/>
    <w:rsid w:val="0034537C"/>
    <w:rsid w:val="00351574"/>
    <w:rsid w:val="00357B36"/>
    <w:rsid w:val="00366A5D"/>
    <w:rsid w:val="0037129A"/>
    <w:rsid w:val="00375594"/>
    <w:rsid w:val="00375EE7"/>
    <w:rsid w:val="003936A2"/>
    <w:rsid w:val="00393A24"/>
    <w:rsid w:val="003953C5"/>
    <w:rsid w:val="00396C8A"/>
    <w:rsid w:val="003A71AA"/>
    <w:rsid w:val="003B20E2"/>
    <w:rsid w:val="003C13B8"/>
    <w:rsid w:val="003C164F"/>
    <w:rsid w:val="003C2B8C"/>
    <w:rsid w:val="003C3D90"/>
    <w:rsid w:val="003C7DDC"/>
    <w:rsid w:val="003D3888"/>
    <w:rsid w:val="003E5D3C"/>
    <w:rsid w:val="003F3345"/>
    <w:rsid w:val="003F4508"/>
    <w:rsid w:val="004026C2"/>
    <w:rsid w:val="00424CE5"/>
    <w:rsid w:val="0042717C"/>
    <w:rsid w:val="0043044C"/>
    <w:rsid w:val="0043127F"/>
    <w:rsid w:val="00431A23"/>
    <w:rsid w:val="00435AAE"/>
    <w:rsid w:val="004364B0"/>
    <w:rsid w:val="00440567"/>
    <w:rsid w:val="00444362"/>
    <w:rsid w:val="00444F4C"/>
    <w:rsid w:val="00447AC1"/>
    <w:rsid w:val="0045125E"/>
    <w:rsid w:val="0045258E"/>
    <w:rsid w:val="004578FB"/>
    <w:rsid w:val="004613BD"/>
    <w:rsid w:val="00463A26"/>
    <w:rsid w:val="00464554"/>
    <w:rsid w:val="00464C99"/>
    <w:rsid w:val="0046520A"/>
    <w:rsid w:val="00467113"/>
    <w:rsid w:val="004731C0"/>
    <w:rsid w:val="00475B7B"/>
    <w:rsid w:val="0048479D"/>
    <w:rsid w:val="00486681"/>
    <w:rsid w:val="00492033"/>
    <w:rsid w:val="004A3500"/>
    <w:rsid w:val="004A7B05"/>
    <w:rsid w:val="004A7FE9"/>
    <w:rsid w:val="004C0A2C"/>
    <w:rsid w:val="004C2DF0"/>
    <w:rsid w:val="004C41D4"/>
    <w:rsid w:val="004D1840"/>
    <w:rsid w:val="004D49A6"/>
    <w:rsid w:val="004E64C9"/>
    <w:rsid w:val="004F123D"/>
    <w:rsid w:val="004F4A7F"/>
    <w:rsid w:val="004F514E"/>
    <w:rsid w:val="004F6437"/>
    <w:rsid w:val="004F741F"/>
    <w:rsid w:val="00520832"/>
    <w:rsid w:val="00527CBB"/>
    <w:rsid w:val="00531DB0"/>
    <w:rsid w:val="00533C93"/>
    <w:rsid w:val="0054369C"/>
    <w:rsid w:val="00544A33"/>
    <w:rsid w:val="00545380"/>
    <w:rsid w:val="00550A2C"/>
    <w:rsid w:val="00556231"/>
    <w:rsid w:val="00566363"/>
    <w:rsid w:val="005756AC"/>
    <w:rsid w:val="00582A4B"/>
    <w:rsid w:val="00597D44"/>
    <w:rsid w:val="005B098A"/>
    <w:rsid w:val="005B286C"/>
    <w:rsid w:val="005B3DAD"/>
    <w:rsid w:val="005B5203"/>
    <w:rsid w:val="005B5E5F"/>
    <w:rsid w:val="005B73DD"/>
    <w:rsid w:val="005C5BC5"/>
    <w:rsid w:val="005E26EC"/>
    <w:rsid w:val="005E39A9"/>
    <w:rsid w:val="005E5BF6"/>
    <w:rsid w:val="005E5DC3"/>
    <w:rsid w:val="005E60A8"/>
    <w:rsid w:val="005F3AB0"/>
    <w:rsid w:val="005F4149"/>
    <w:rsid w:val="005F4881"/>
    <w:rsid w:val="005F5D1A"/>
    <w:rsid w:val="005F6BB2"/>
    <w:rsid w:val="005F795D"/>
    <w:rsid w:val="0060042F"/>
    <w:rsid w:val="006105B5"/>
    <w:rsid w:val="00611494"/>
    <w:rsid w:val="00613B90"/>
    <w:rsid w:val="00614DB9"/>
    <w:rsid w:val="006243E7"/>
    <w:rsid w:val="00632AA3"/>
    <w:rsid w:val="006352D6"/>
    <w:rsid w:val="00636F20"/>
    <w:rsid w:val="0063793F"/>
    <w:rsid w:val="00641928"/>
    <w:rsid w:val="00641EBD"/>
    <w:rsid w:val="006470F3"/>
    <w:rsid w:val="006526D7"/>
    <w:rsid w:val="00653F11"/>
    <w:rsid w:val="006713BE"/>
    <w:rsid w:val="00672AD3"/>
    <w:rsid w:val="00676994"/>
    <w:rsid w:val="00685AA7"/>
    <w:rsid w:val="0069096D"/>
    <w:rsid w:val="00692715"/>
    <w:rsid w:val="00692C61"/>
    <w:rsid w:val="00695C4C"/>
    <w:rsid w:val="00696088"/>
    <w:rsid w:val="006A2D13"/>
    <w:rsid w:val="006A3F4B"/>
    <w:rsid w:val="006A44F0"/>
    <w:rsid w:val="006B449A"/>
    <w:rsid w:val="006C4DAE"/>
    <w:rsid w:val="006D304D"/>
    <w:rsid w:val="006D627B"/>
    <w:rsid w:val="006E0363"/>
    <w:rsid w:val="006E3DA9"/>
    <w:rsid w:val="006E6FE2"/>
    <w:rsid w:val="006E706B"/>
    <w:rsid w:val="006F5480"/>
    <w:rsid w:val="006F650F"/>
    <w:rsid w:val="00704C77"/>
    <w:rsid w:val="00706197"/>
    <w:rsid w:val="00711A81"/>
    <w:rsid w:val="007147AA"/>
    <w:rsid w:val="00717784"/>
    <w:rsid w:val="00726A40"/>
    <w:rsid w:val="007419FB"/>
    <w:rsid w:val="0074422D"/>
    <w:rsid w:val="00753D30"/>
    <w:rsid w:val="00754BCE"/>
    <w:rsid w:val="00756814"/>
    <w:rsid w:val="007622D3"/>
    <w:rsid w:val="007A04BF"/>
    <w:rsid w:val="007A2E72"/>
    <w:rsid w:val="007B35DF"/>
    <w:rsid w:val="007B3E10"/>
    <w:rsid w:val="007C4659"/>
    <w:rsid w:val="007C58F3"/>
    <w:rsid w:val="007D72C6"/>
    <w:rsid w:val="007E013E"/>
    <w:rsid w:val="007E0912"/>
    <w:rsid w:val="007E13D9"/>
    <w:rsid w:val="007E1427"/>
    <w:rsid w:val="007E7BE9"/>
    <w:rsid w:val="007F1428"/>
    <w:rsid w:val="007F16A5"/>
    <w:rsid w:val="007F46E0"/>
    <w:rsid w:val="007F6857"/>
    <w:rsid w:val="00804216"/>
    <w:rsid w:val="00806204"/>
    <w:rsid w:val="008114EC"/>
    <w:rsid w:val="00854E55"/>
    <w:rsid w:val="00856413"/>
    <w:rsid w:val="00860F9F"/>
    <w:rsid w:val="008611DD"/>
    <w:rsid w:val="008627D9"/>
    <w:rsid w:val="00863764"/>
    <w:rsid w:val="00867D54"/>
    <w:rsid w:val="008702EE"/>
    <w:rsid w:val="00873322"/>
    <w:rsid w:val="008752A5"/>
    <w:rsid w:val="00875BA3"/>
    <w:rsid w:val="00875DD5"/>
    <w:rsid w:val="008802BD"/>
    <w:rsid w:val="00880813"/>
    <w:rsid w:val="0088341C"/>
    <w:rsid w:val="00892B37"/>
    <w:rsid w:val="0089355B"/>
    <w:rsid w:val="008A412D"/>
    <w:rsid w:val="008A47D4"/>
    <w:rsid w:val="008A73F8"/>
    <w:rsid w:val="008A7CD7"/>
    <w:rsid w:val="008B240F"/>
    <w:rsid w:val="008B38D4"/>
    <w:rsid w:val="008C098A"/>
    <w:rsid w:val="008C2DD6"/>
    <w:rsid w:val="008C58BD"/>
    <w:rsid w:val="008E092E"/>
    <w:rsid w:val="008E1EBF"/>
    <w:rsid w:val="008E37AF"/>
    <w:rsid w:val="008F1048"/>
    <w:rsid w:val="008F1536"/>
    <w:rsid w:val="008F1F51"/>
    <w:rsid w:val="008F4016"/>
    <w:rsid w:val="008F58B5"/>
    <w:rsid w:val="008F7A99"/>
    <w:rsid w:val="009127C2"/>
    <w:rsid w:val="0092041F"/>
    <w:rsid w:val="00923CE9"/>
    <w:rsid w:val="009247B1"/>
    <w:rsid w:val="009251CE"/>
    <w:rsid w:val="00925349"/>
    <w:rsid w:val="009261EC"/>
    <w:rsid w:val="00927809"/>
    <w:rsid w:val="009303B8"/>
    <w:rsid w:val="009360BC"/>
    <w:rsid w:val="0094074C"/>
    <w:rsid w:val="00942026"/>
    <w:rsid w:val="00942035"/>
    <w:rsid w:val="00944C94"/>
    <w:rsid w:val="0094560A"/>
    <w:rsid w:val="009509CC"/>
    <w:rsid w:val="009568B3"/>
    <w:rsid w:val="00963A4E"/>
    <w:rsid w:val="00963C03"/>
    <w:rsid w:val="00967029"/>
    <w:rsid w:val="00972FF7"/>
    <w:rsid w:val="00975DB6"/>
    <w:rsid w:val="009B220D"/>
    <w:rsid w:val="009B6567"/>
    <w:rsid w:val="009C0F1E"/>
    <w:rsid w:val="009C2062"/>
    <w:rsid w:val="009C50AF"/>
    <w:rsid w:val="009C728B"/>
    <w:rsid w:val="009C75E0"/>
    <w:rsid w:val="009D55D5"/>
    <w:rsid w:val="009E3328"/>
    <w:rsid w:val="009E3343"/>
    <w:rsid w:val="009E3FC4"/>
    <w:rsid w:val="009F00F0"/>
    <w:rsid w:val="009F375F"/>
    <w:rsid w:val="00A05AE2"/>
    <w:rsid w:val="00A23FFD"/>
    <w:rsid w:val="00A373E6"/>
    <w:rsid w:val="00A42FD1"/>
    <w:rsid w:val="00A46492"/>
    <w:rsid w:val="00A464D2"/>
    <w:rsid w:val="00A4727D"/>
    <w:rsid w:val="00A52BF3"/>
    <w:rsid w:val="00A61E80"/>
    <w:rsid w:val="00A637D9"/>
    <w:rsid w:val="00A66287"/>
    <w:rsid w:val="00A667B9"/>
    <w:rsid w:val="00A67F85"/>
    <w:rsid w:val="00A70D49"/>
    <w:rsid w:val="00A72B8D"/>
    <w:rsid w:val="00A80360"/>
    <w:rsid w:val="00A8562C"/>
    <w:rsid w:val="00A87252"/>
    <w:rsid w:val="00A906BB"/>
    <w:rsid w:val="00A94723"/>
    <w:rsid w:val="00A95306"/>
    <w:rsid w:val="00AA5731"/>
    <w:rsid w:val="00AA66AC"/>
    <w:rsid w:val="00AB1594"/>
    <w:rsid w:val="00AB344B"/>
    <w:rsid w:val="00AB351E"/>
    <w:rsid w:val="00AB49CB"/>
    <w:rsid w:val="00AC09E2"/>
    <w:rsid w:val="00AC514D"/>
    <w:rsid w:val="00AD0876"/>
    <w:rsid w:val="00AD4C44"/>
    <w:rsid w:val="00AD622A"/>
    <w:rsid w:val="00AE175D"/>
    <w:rsid w:val="00AE2B8B"/>
    <w:rsid w:val="00AE3B17"/>
    <w:rsid w:val="00AE4020"/>
    <w:rsid w:val="00AE74DA"/>
    <w:rsid w:val="00AF3390"/>
    <w:rsid w:val="00AF5208"/>
    <w:rsid w:val="00AF5CFA"/>
    <w:rsid w:val="00B021B7"/>
    <w:rsid w:val="00B0538F"/>
    <w:rsid w:val="00B07FA4"/>
    <w:rsid w:val="00B11A4D"/>
    <w:rsid w:val="00B172B0"/>
    <w:rsid w:val="00B25236"/>
    <w:rsid w:val="00B26756"/>
    <w:rsid w:val="00B30F19"/>
    <w:rsid w:val="00B341B8"/>
    <w:rsid w:val="00B44947"/>
    <w:rsid w:val="00B45CEC"/>
    <w:rsid w:val="00B46C66"/>
    <w:rsid w:val="00B62AB6"/>
    <w:rsid w:val="00B63054"/>
    <w:rsid w:val="00B6401B"/>
    <w:rsid w:val="00B64C32"/>
    <w:rsid w:val="00B6741B"/>
    <w:rsid w:val="00B7126E"/>
    <w:rsid w:val="00B85B8A"/>
    <w:rsid w:val="00B85FBA"/>
    <w:rsid w:val="00B922DE"/>
    <w:rsid w:val="00B93DFF"/>
    <w:rsid w:val="00BA29C9"/>
    <w:rsid w:val="00BA3DDA"/>
    <w:rsid w:val="00BB0CFE"/>
    <w:rsid w:val="00BC2E85"/>
    <w:rsid w:val="00BC6222"/>
    <w:rsid w:val="00BD3160"/>
    <w:rsid w:val="00BD3BB7"/>
    <w:rsid w:val="00BE0DD8"/>
    <w:rsid w:val="00BF7144"/>
    <w:rsid w:val="00C029ED"/>
    <w:rsid w:val="00C04901"/>
    <w:rsid w:val="00C178DE"/>
    <w:rsid w:val="00C21487"/>
    <w:rsid w:val="00C22CA3"/>
    <w:rsid w:val="00C24F64"/>
    <w:rsid w:val="00C31AC6"/>
    <w:rsid w:val="00C33BCF"/>
    <w:rsid w:val="00C33C70"/>
    <w:rsid w:val="00C440D3"/>
    <w:rsid w:val="00C45D72"/>
    <w:rsid w:val="00C51184"/>
    <w:rsid w:val="00C51D10"/>
    <w:rsid w:val="00C5267A"/>
    <w:rsid w:val="00C5781C"/>
    <w:rsid w:val="00C6248D"/>
    <w:rsid w:val="00C63BEC"/>
    <w:rsid w:val="00C6709F"/>
    <w:rsid w:val="00C75942"/>
    <w:rsid w:val="00C802E9"/>
    <w:rsid w:val="00C84DA8"/>
    <w:rsid w:val="00C92CFD"/>
    <w:rsid w:val="00C93D00"/>
    <w:rsid w:val="00C95F4C"/>
    <w:rsid w:val="00C968C7"/>
    <w:rsid w:val="00CA1645"/>
    <w:rsid w:val="00CA3FFB"/>
    <w:rsid w:val="00CA78EE"/>
    <w:rsid w:val="00CB1F6F"/>
    <w:rsid w:val="00CB2747"/>
    <w:rsid w:val="00CC03FF"/>
    <w:rsid w:val="00CC5CEB"/>
    <w:rsid w:val="00CD1645"/>
    <w:rsid w:val="00CD49E6"/>
    <w:rsid w:val="00CD4BD2"/>
    <w:rsid w:val="00CD5623"/>
    <w:rsid w:val="00CD7514"/>
    <w:rsid w:val="00CE56DE"/>
    <w:rsid w:val="00CF050E"/>
    <w:rsid w:val="00CF05A9"/>
    <w:rsid w:val="00CF5E3F"/>
    <w:rsid w:val="00CF5E6E"/>
    <w:rsid w:val="00CF6DB1"/>
    <w:rsid w:val="00CF6F41"/>
    <w:rsid w:val="00D01595"/>
    <w:rsid w:val="00D04D98"/>
    <w:rsid w:val="00D1302B"/>
    <w:rsid w:val="00D1596C"/>
    <w:rsid w:val="00D15E49"/>
    <w:rsid w:val="00D15F41"/>
    <w:rsid w:val="00D170D7"/>
    <w:rsid w:val="00D17C9B"/>
    <w:rsid w:val="00D17E22"/>
    <w:rsid w:val="00D228FF"/>
    <w:rsid w:val="00D23870"/>
    <w:rsid w:val="00D33710"/>
    <w:rsid w:val="00D34412"/>
    <w:rsid w:val="00D34444"/>
    <w:rsid w:val="00D35503"/>
    <w:rsid w:val="00D4288B"/>
    <w:rsid w:val="00D43568"/>
    <w:rsid w:val="00D43B6E"/>
    <w:rsid w:val="00D46477"/>
    <w:rsid w:val="00D506B5"/>
    <w:rsid w:val="00D52161"/>
    <w:rsid w:val="00D54840"/>
    <w:rsid w:val="00D56348"/>
    <w:rsid w:val="00D616A0"/>
    <w:rsid w:val="00D65928"/>
    <w:rsid w:val="00D66B85"/>
    <w:rsid w:val="00D758B9"/>
    <w:rsid w:val="00D77E77"/>
    <w:rsid w:val="00D82B32"/>
    <w:rsid w:val="00D8479B"/>
    <w:rsid w:val="00D85D5A"/>
    <w:rsid w:val="00D879EE"/>
    <w:rsid w:val="00D92C11"/>
    <w:rsid w:val="00D9472A"/>
    <w:rsid w:val="00DA0CD3"/>
    <w:rsid w:val="00DA1443"/>
    <w:rsid w:val="00DA35ED"/>
    <w:rsid w:val="00DA6FE3"/>
    <w:rsid w:val="00DB14AE"/>
    <w:rsid w:val="00DB5E9B"/>
    <w:rsid w:val="00DB63B3"/>
    <w:rsid w:val="00DC4A02"/>
    <w:rsid w:val="00DD0DFF"/>
    <w:rsid w:val="00DD1334"/>
    <w:rsid w:val="00DD2530"/>
    <w:rsid w:val="00DD3EBF"/>
    <w:rsid w:val="00DD5F50"/>
    <w:rsid w:val="00DD68B8"/>
    <w:rsid w:val="00DD6EEB"/>
    <w:rsid w:val="00DD7BDB"/>
    <w:rsid w:val="00DE0393"/>
    <w:rsid w:val="00DE5157"/>
    <w:rsid w:val="00DE5B96"/>
    <w:rsid w:val="00DF3A08"/>
    <w:rsid w:val="00E05062"/>
    <w:rsid w:val="00E05C13"/>
    <w:rsid w:val="00E079A8"/>
    <w:rsid w:val="00E12CB2"/>
    <w:rsid w:val="00E230DA"/>
    <w:rsid w:val="00E23A16"/>
    <w:rsid w:val="00E251FC"/>
    <w:rsid w:val="00E25971"/>
    <w:rsid w:val="00E27D65"/>
    <w:rsid w:val="00E320AB"/>
    <w:rsid w:val="00E35942"/>
    <w:rsid w:val="00E418A8"/>
    <w:rsid w:val="00E42724"/>
    <w:rsid w:val="00E450CC"/>
    <w:rsid w:val="00E47990"/>
    <w:rsid w:val="00E507D1"/>
    <w:rsid w:val="00E526C6"/>
    <w:rsid w:val="00E669A5"/>
    <w:rsid w:val="00E70A61"/>
    <w:rsid w:val="00E77FA4"/>
    <w:rsid w:val="00E8047D"/>
    <w:rsid w:val="00E80A59"/>
    <w:rsid w:val="00E91270"/>
    <w:rsid w:val="00E9128F"/>
    <w:rsid w:val="00E957B2"/>
    <w:rsid w:val="00EA76E6"/>
    <w:rsid w:val="00EB04EF"/>
    <w:rsid w:val="00EB5AE3"/>
    <w:rsid w:val="00EB738F"/>
    <w:rsid w:val="00EC0170"/>
    <w:rsid w:val="00EC1F09"/>
    <w:rsid w:val="00EC45AD"/>
    <w:rsid w:val="00EC703B"/>
    <w:rsid w:val="00ED0925"/>
    <w:rsid w:val="00EE37E3"/>
    <w:rsid w:val="00EE5511"/>
    <w:rsid w:val="00EF1BD6"/>
    <w:rsid w:val="00F04EE2"/>
    <w:rsid w:val="00F07E61"/>
    <w:rsid w:val="00F10DB6"/>
    <w:rsid w:val="00F11882"/>
    <w:rsid w:val="00F20629"/>
    <w:rsid w:val="00F21D2D"/>
    <w:rsid w:val="00F22381"/>
    <w:rsid w:val="00F226AD"/>
    <w:rsid w:val="00F2280B"/>
    <w:rsid w:val="00F33924"/>
    <w:rsid w:val="00F33B77"/>
    <w:rsid w:val="00F33D93"/>
    <w:rsid w:val="00F35765"/>
    <w:rsid w:val="00F40018"/>
    <w:rsid w:val="00F418EF"/>
    <w:rsid w:val="00F41B63"/>
    <w:rsid w:val="00F420CB"/>
    <w:rsid w:val="00F42316"/>
    <w:rsid w:val="00F44632"/>
    <w:rsid w:val="00F539D7"/>
    <w:rsid w:val="00F56D42"/>
    <w:rsid w:val="00F72378"/>
    <w:rsid w:val="00F76239"/>
    <w:rsid w:val="00F84677"/>
    <w:rsid w:val="00F87296"/>
    <w:rsid w:val="00FA2D8A"/>
    <w:rsid w:val="00FA4189"/>
    <w:rsid w:val="00FB320A"/>
    <w:rsid w:val="00FD162A"/>
    <w:rsid w:val="00FD1DED"/>
    <w:rsid w:val="00FD29D2"/>
    <w:rsid w:val="00FD32C2"/>
    <w:rsid w:val="00FE1742"/>
    <w:rsid w:val="00FE6CA0"/>
    <w:rsid w:val="00FF0089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38D2253"/>
  <w15:docId w15:val="{0AAB9944-D03D-4E00-8F77-6255A92A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9C0F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nhideWhenUsed/>
    <w:rsid w:val="005C5BC5"/>
    <w:rPr>
      <w:color w:val="0000FF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061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06197"/>
    <w:rPr>
      <w:rFonts w:ascii="Courier New" w:eastAsia="Times New Roman" w:hAnsi="Courier New" w:cs="Courier New"/>
    </w:rPr>
  </w:style>
  <w:style w:type="character" w:customStyle="1" w:styleId="Heading1Char">
    <w:name w:val="Heading 1 Char"/>
    <w:basedOn w:val="DefaultParagraphFont"/>
    <w:link w:val="Heading1"/>
    <w:rsid w:val="00B85FBA"/>
    <w:rPr>
      <w:rFonts w:ascii="Arial" w:hAnsi="Arial" w:cs="Arial"/>
      <w:b/>
      <w:bCs/>
      <w:kern w:val="32"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6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51742A866DD4C8563BF4DFAFD4423" ma:contentTypeVersion="10" ma:contentTypeDescription="Create a new document." ma:contentTypeScope="" ma:versionID="3d882f4032af16e1296aca89b46bffec">
  <xsd:schema xmlns:xsd="http://www.w3.org/2001/XMLSchema" xmlns:xs="http://www.w3.org/2001/XMLSchema" xmlns:p="http://schemas.microsoft.com/office/2006/metadata/properties" xmlns:ns2="1ef05dc5-97a2-498b-bf7c-bd189143a1ff" xmlns:ns3="94dce8ab-38ff-4714-b1ed-1fc5e4d9abd1" targetNamespace="http://schemas.microsoft.com/office/2006/metadata/properties" ma:root="true" ma:fieldsID="b206059bc1997f16bd7174fab84143fb" ns2:_="" ns3:_="">
    <xsd:import namespace="1ef05dc5-97a2-498b-bf7c-bd189143a1ff"/>
    <xsd:import namespace="94dce8ab-38ff-4714-b1ed-1fc5e4d9abd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f05dc5-97a2-498b-bf7c-bd189143a1f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dce8ab-38ff-4714-b1ed-1fc5e4d9ab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144B9FA-B9AC-4D03-88FB-91AF4CC9D1B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87C1F1C-87F9-435F-9952-148F17537750}"/>
</file>

<file path=customXml/itemProps3.xml><?xml version="1.0" encoding="utf-8"?>
<ds:datastoreItem xmlns:ds="http://schemas.openxmlformats.org/officeDocument/2006/customXml" ds:itemID="{1BE6503B-22D3-4572-BC17-8D77318D645F}"/>
</file>

<file path=customXml/itemProps4.xml><?xml version="1.0" encoding="utf-8"?>
<ds:datastoreItem xmlns:ds="http://schemas.openxmlformats.org/officeDocument/2006/customXml" ds:itemID="{2E00515B-8F40-40AC-A2E4-85C24042BB7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Heathcote</dc:creator>
  <cp:lastModifiedBy>Rob Heathcote</cp:lastModifiedBy>
  <cp:revision>20</cp:revision>
  <cp:lastPrinted>2014-08-28T11:34:00Z</cp:lastPrinted>
  <dcterms:created xsi:type="dcterms:W3CDTF">2015-11-23T12:20:00Z</dcterms:created>
  <dcterms:modified xsi:type="dcterms:W3CDTF">2015-12-15T12:52:00Z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0x01010024951742A866DD4C8563BF4DFAFD4423</vt:lpwstr>
  </property>
</Properties>
</file>