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bookmarkStart w:id="0" w:name="_GoBack"/>
      <w:bookmarkEnd w:id="0"/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Boolean expression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Q = NOT(A OR B) AND NOT(C AND 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07074" w:rsidRDefault="00E07074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:rsidR="00621C9B" w:rsidRDefault="00621C9B" w:rsidP="00E0707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07074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E0707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6B56">
        <w:rPr>
          <w:rFonts w:ascii="Arial" w:eastAsia="Times New Roman" w:hAnsi="Arial" w:cs="Arial"/>
          <w:sz w:val="22"/>
          <w:szCs w:val="22"/>
          <w:lang w:eastAsia="en-GB"/>
        </w:rPr>
        <w:t>Figure 1 shows a logic circuit.</w:t>
      </w:r>
    </w:p>
    <w:p w:rsidR="003C1FF4" w:rsidRDefault="003C1FF4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217DD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244059" cy="1017914"/>
            <wp:effectExtent l="0" t="0" r="0" b="0"/>
            <wp:docPr id="6" name="Picture 6" descr="C:\Users\Rob\AppData\Roaming\PixelMetrics\CaptureWiz\Temp\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007" cy="10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F4" w:rsidRPr="003D6B56" w:rsidRDefault="003C1FF4" w:rsidP="003C1FF4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Figure 1</w:t>
      </w:r>
    </w:p>
    <w:p w:rsidR="003C1FF4" w:rsidRDefault="003C1FF4" w:rsidP="00E852D0">
      <w:pPr>
        <w:tabs>
          <w:tab w:val="left" w:pos="426"/>
        </w:tabs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6B56" w:rsidRDefault="003D6B56" w:rsidP="003D6B5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3D6B56" w:rsidP="003D020A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Complete the truth table below for the logic circuit shown in Figure 1. Write the correct value of the output Q for each of the listed sets of inputs.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tbl>
      <w:tblPr>
        <w:tblStyle w:val="TableGrid"/>
        <w:tblpPr w:leftFromText="180" w:rightFromText="180" w:vertAnchor="text" w:horzAnchor="margin" w:tblpXSpec="center" w:tblpY="28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276"/>
      </w:tblGrid>
      <w:tr w:rsidR="00E852D0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E852D0" w:rsidRPr="00157E5A" w:rsidTr="003C1FF4">
        <w:trPr>
          <w:trHeight w:val="397"/>
        </w:trPr>
        <w:tc>
          <w:tcPr>
            <w:tcW w:w="1129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852D0" w:rsidRPr="003C1FF4" w:rsidRDefault="00E852D0" w:rsidP="00E852D0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3D6B56" w:rsidRDefault="003D6B56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3D020A" w:rsidP="003D6B56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D020A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020A" w:rsidRDefault="003C1FF4" w:rsidP="003D020A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Two of the gates in the circuit shown in Figure 1 could be replaced by a single gate. 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two gates could be replaced?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single gate would be used instead?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3D020A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it might be an advantage to use as few gates as possible in a logic circuit.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21C9B" w:rsidRDefault="00621C9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D6045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C1FF4" w:rsidRDefault="003C1FF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Why is the NAND gate known as a “universal gate”?</w:t>
      </w:r>
      <w:r w:rsidR="003D02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1C9B" w:rsidRDefault="00621C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6045C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By completing the truth tables below,</w:t>
      </w:r>
      <w:r w:rsidR="00BD33D6">
        <w:rPr>
          <w:rFonts w:ascii="Arial" w:eastAsia="Times New Roman" w:hAnsi="Arial" w:cs="Arial"/>
          <w:sz w:val="22"/>
          <w:szCs w:val="22"/>
          <w:lang w:eastAsia="en-GB"/>
        </w:rPr>
        <w:t xml:space="preserve"> s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>how that the following circuit is equivalent to an OR gate.</w:t>
      </w:r>
      <w:r w:rsidR="003E3C3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3D020A" w:rsidRDefault="00B0529B" w:rsidP="00D6045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080806" cy="1299309"/>
            <wp:effectExtent l="0" t="0" r="5715" b="0"/>
            <wp:docPr id="7" name="Picture 7" descr="C:\Users\Rob\AppData\Roaming\PixelMetrics\CaptureWiz\Temp\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5" cy="13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9B" w:rsidRDefault="00B0529B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 for OR gate:</w:t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Spec="center" w:tblpY="-59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</w:tblGrid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1129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sz w:val="22"/>
              </w:rPr>
            </w:pPr>
            <w:r w:rsidRPr="003C1FF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C1FF4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3C1FF4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6045C">
        <w:rPr>
          <w:rFonts w:ascii="Arial" w:eastAsia="Times New Roman" w:hAnsi="Arial" w:cs="Arial"/>
          <w:sz w:val="22"/>
          <w:szCs w:val="22"/>
          <w:lang w:eastAsia="en-GB"/>
        </w:rPr>
        <w:t xml:space="preserve">Truth table </w:t>
      </w:r>
      <w:r>
        <w:rPr>
          <w:rFonts w:ascii="Arial" w:eastAsia="Times New Roman" w:hAnsi="Arial" w:cs="Arial"/>
          <w:sz w:val="22"/>
          <w:szCs w:val="22"/>
          <w:lang w:eastAsia="en-GB"/>
        </w:rPr>
        <w:t>for given circuit: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410"/>
      </w:tblGrid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P = NOT (A AND A)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 NOT (B AND B)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1FF4">
              <w:rPr>
                <w:rFonts w:ascii="Arial" w:hAnsi="Arial" w:cs="Arial"/>
                <w:b/>
                <w:sz w:val="22"/>
              </w:rPr>
              <w:t>Q =</w:t>
            </w:r>
            <w:r w:rsidR="003C1FF4">
              <w:rPr>
                <w:rFonts w:ascii="Arial" w:hAnsi="Arial" w:cs="Arial"/>
                <w:b/>
                <w:sz w:val="22"/>
              </w:rPr>
              <w:t xml:space="preserve"> </w:t>
            </w:r>
            <w:r w:rsidRPr="003C1FF4">
              <w:rPr>
                <w:rFonts w:ascii="Arial" w:hAnsi="Arial" w:cs="Arial"/>
                <w:b/>
                <w:sz w:val="22"/>
              </w:rPr>
              <w:t xml:space="preserve"> NOT (P AND Q)</w:t>
            </w: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3E3C3E" w:rsidRPr="003C1FF4" w:rsidTr="003C1FF4">
        <w:trPr>
          <w:trHeight w:val="397"/>
        </w:trPr>
        <w:tc>
          <w:tcPr>
            <w:tcW w:w="988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E3C3E" w:rsidRPr="003C1FF4" w:rsidRDefault="003E3C3E" w:rsidP="003C1FF4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Total 15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38" w:rsidRDefault="00671638" w:rsidP="001330B2">
      <w:r>
        <w:separator/>
      </w:r>
    </w:p>
  </w:endnote>
  <w:endnote w:type="continuationSeparator" w:id="0">
    <w:p w:rsidR="00671638" w:rsidRDefault="0067163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81C5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38" w:rsidRDefault="00671638" w:rsidP="001330B2">
      <w:r>
        <w:separator/>
      </w:r>
    </w:p>
  </w:footnote>
  <w:footnote w:type="continuationSeparator" w:id="0">
    <w:p w:rsidR="00671638" w:rsidRDefault="0067163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442394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442394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9B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1638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1C5B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313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A61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FD923-4FF0-41AA-B0C9-ACC7D4317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AB35F-7D9C-4715-954B-CAC6ED9A89CB}"/>
</file>

<file path=customXml/itemProps3.xml><?xml version="1.0" encoding="utf-8"?>
<ds:datastoreItem xmlns:ds="http://schemas.openxmlformats.org/officeDocument/2006/customXml" ds:itemID="{CF6CDDDF-8026-49F1-9BDB-8F7C46D040DE}"/>
</file>

<file path=customXml/itemProps4.xml><?xml version="1.0" encoding="utf-8"?>
<ds:datastoreItem xmlns:ds="http://schemas.openxmlformats.org/officeDocument/2006/customXml" ds:itemID="{31EC9DB8-CC49-4052-838E-9CCFD29B3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9</cp:revision>
  <cp:lastPrinted>2014-08-28T11:34:00Z</cp:lastPrinted>
  <dcterms:created xsi:type="dcterms:W3CDTF">2015-11-20T14:46:00Z</dcterms:created>
  <dcterms:modified xsi:type="dcterms:W3CDTF">2015-12-04T14:10:00Z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