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15" w:type="dxa"/>
          <w:right w:w="15" w:type="dxa"/>
        </w:tblCellMar>
        <w:tblLook w:val="0000" w:firstRow="0" w:lastRow="0" w:firstColumn="0" w:lastColumn="0" w:noHBand="0" w:noVBand="0"/>
      </w:tblPr>
      <w:tblGrid>
        <w:gridCol w:w="4901"/>
        <w:gridCol w:w="4912"/>
      </w:tblGrid>
      <w:tr w:rsidR="002C4601">
        <w:trPr>
          <w:jc w:val="center"/>
        </w:trPr>
        <w:tc>
          <w:tcPr>
            <w:tcW w:w="9813" w:type="dxa"/>
            <w:gridSpan w:val="2"/>
            <w:tcBorders>
              <w:top w:val="nil"/>
              <w:left w:val="nil"/>
              <w:bottom w:val="nil"/>
              <w:right w:val="nil"/>
            </w:tcBorders>
            <w:vAlign w:val="center"/>
          </w:tcPr>
          <w:p w:rsidR="002C4601" w:rsidRDefault="002C4601">
            <w:pPr>
              <w:widowControl w:val="0"/>
              <w:autoSpaceDE w:val="0"/>
              <w:autoSpaceDN w:val="0"/>
              <w:adjustRightInd w:val="0"/>
              <w:spacing w:after="0" w:line="240" w:lineRule="auto"/>
              <w:rPr>
                <w:rFonts w:ascii="Arial" w:hAnsi="Arial" w:cs="Arial"/>
                <w:sz w:val="16"/>
                <w:szCs w:val="16"/>
                <w:lang w:val="en-US"/>
              </w:rPr>
            </w:pPr>
          </w:p>
        </w:tc>
      </w:tr>
      <w:tr w:rsidR="002C4601">
        <w:trPr>
          <w:jc w:val="center"/>
        </w:trPr>
        <w:tc>
          <w:tcPr>
            <w:tcW w:w="4901" w:type="dxa"/>
            <w:tcBorders>
              <w:top w:val="nil"/>
              <w:left w:val="nil"/>
              <w:bottom w:val="nil"/>
              <w:right w:val="nil"/>
            </w:tcBorders>
            <w:vAlign w:val="center"/>
          </w:tcPr>
          <w:p w:rsidR="002C4601" w:rsidRDefault="002C4601">
            <w:pPr>
              <w:widowControl w:val="0"/>
              <w:autoSpaceDE w:val="0"/>
              <w:autoSpaceDN w:val="0"/>
              <w:adjustRightInd w:val="0"/>
              <w:spacing w:after="300" w:line="240" w:lineRule="auto"/>
              <w:ind w:left="150"/>
              <w:rPr>
                <w:rFonts w:ascii="Candara" w:hAnsi="Candara" w:cs="Candara"/>
                <w:b/>
                <w:bCs/>
                <w:color w:val="0093E0"/>
                <w:sz w:val="33"/>
                <w:szCs w:val="33"/>
                <w:lang w:val="en-US"/>
              </w:rPr>
            </w:pPr>
            <w:r>
              <w:rPr>
                <w:rFonts w:ascii="Candara" w:hAnsi="Candara" w:cs="Candara"/>
                <w:b/>
                <w:bCs/>
                <w:color w:val="0093E0"/>
                <w:sz w:val="33"/>
                <w:szCs w:val="33"/>
                <w:lang w:val="en-US"/>
              </w:rPr>
              <w:t>A-level Computer Science (7516/7517)</w:t>
            </w:r>
          </w:p>
          <w:p w:rsidR="002C4601" w:rsidRDefault="002C4601">
            <w:pPr>
              <w:widowControl w:val="0"/>
              <w:autoSpaceDE w:val="0"/>
              <w:autoSpaceDN w:val="0"/>
              <w:adjustRightInd w:val="0"/>
              <w:spacing w:after="75" w:line="240" w:lineRule="auto"/>
              <w:ind w:left="150"/>
              <w:rPr>
                <w:rFonts w:ascii="Candara" w:hAnsi="Candara" w:cs="Candara"/>
                <w:color w:val="0093E0"/>
                <w:sz w:val="27"/>
                <w:szCs w:val="27"/>
                <w:lang w:val="en-US"/>
              </w:rPr>
            </w:pPr>
            <w:r>
              <w:rPr>
                <w:rFonts w:ascii="Candara" w:hAnsi="Candara" w:cs="Candara"/>
                <w:color w:val="0093E0"/>
                <w:sz w:val="27"/>
                <w:szCs w:val="27"/>
                <w:lang w:val="en-US"/>
              </w:rPr>
              <w:t>Spring Programming Benchmark</w:t>
            </w:r>
          </w:p>
          <w:p w:rsidR="002C4601" w:rsidRDefault="002C4601">
            <w:pPr>
              <w:widowControl w:val="0"/>
              <w:autoSpaceDE w:val="0"/>
              <w:autoSpaceDN w:val="0"/>
              <w:adjustRightInd w:val="0"/>
              <w:spacing w:after="75" w:line="240" w:lineRule="auto"/>
              <w:ind w:left="150"/>
              <w:rPr>
                <w:rFonts w:ascii="Candara" w:hAnsi="Candara" w:cs="Candara"/>
                <w:color w:val="0093E0"/>
                <w:sz w:val="24"/>
                <w:szCs w:val="24"/>
                <w:lang w:val="en-US"/>
              </w:rPr>
            </w:pPr>
            <w:proofErr w:type="spellStart"/>
            <w:r>
              <w:rPr>
                <w:rFonts w:ascii="Candara" w:hAnsi="Candara" w:cs="Candara"/>
                <w:color w:val="0093E0"/>
                <w:sz w:val="24"/>
                <w:szCs w:val="24"/>
                <w:lang w:val="en-US"/>
              </w:rPr>
              <w:t>Preditor</w:t>
            </w:r>
            <w:proofErr w:type="spellEnd"/>
            <w:r>
              <w:rPr>
                <w:rFonts w:ascii="Candara" w:hAnsi="Candara" w:cs="Candara"/>
                <w:color w:val="0093E0"/>
                <w:sz w:val="24"/>
                <w:szCs w:val="24"/>
                <w:lang w:val="en-US"/>
              </w:rPr>
              <w:t xml:space="preserve"> Prey</w:t>
            </w:r>
          </w:p>
        </w:tc>
        <w:tc>
          <w:tcPr>
            <w:tcW w:w="4912" w:type="dxa"/>
            <w:tcBorders>
              <w:top w:val="nil"/>
              <w:left w:val="nil"/>
              <w:bottom w:val="nil"/>
              <w:right w:val="nil"/>
            </w:tcBorders>
          </w:tcPr>
          <w:p w:rsidR="002C4601" w:rsidRDefault="002C4601">
            <w:pPr>
              <w:widowControl w:val="0"/>
              <w:autoSpaceDE w:val="0"/>
              <w:autoSpaceDN w:val="0"/>
              <w:adjustRightInd w:val="0"/>
              <w:spacing w:before="120" w:after="225" w:line="240" w:lineRule="auto"/>
              <w:ind w:left="150"/>
              <w:rPr>
                <w:rFonts w:ascii="Candara" w:hAnsi="Candara" w:cs="Candara"/>
                <w:color w:val="0093E0"/>
                <w:sz w:val="16"/>
                <w:szCs w:val="16"/>
                <w:lang w:val="en-US"/>
              </w:rPr>
            </w:pPr>
            <w:r>
              <w:rPr>
                <w:rFonts w:ascii="Candara" w:hAnsi="Candara" w:cs="Candara"/>
                <w:color w:val="0093E0"/>
                <w:sz w:val="16"/>
                <w:szCs w:val="16"/>
                <w:lang w:val="en-US"/>
              </w:rPr>
              <w:t>Name:</w:t>
            </w:r>
          </w:p>
          <w:p w:rsidR="002C4601" w:rsidRDefault="002C4601">
            <w:pPr>
              <w:widowControl w:val="0"/>
              <w:autoSpaceDE w:val="0"/>
              <w:autoSpaceDN w:val="0"/>
              <w:adjustRightInd w:val="0"/>
              <w:spacing w:before="120" w:after="225" w:line="240" w:lineRule="auto"/>
              <w:ind w:left="150"/>
              <w:rPr>
                <w:rFonts w:ascii="Candara" w:hAnsi="Candara" w:cs="Candara"/>
                <w:color w:val="0093E0"/>
                <w:sz w:val="16"/>
                <w:szCs w:val="16"/>
                <w:lang w:val="en-US"/>
              </w:rPr>
            </w:pPr>
            <w:r>
              <w:rPr>
                <w:rFonts w:ascii="Candara" w:hAnsi="Candara" w:cs="Candara"/>
                <w:color w:val="0093E0"/>
                <w:sz w:val="16"/>
                <w:szCs w:val="16"/>
                <w:lang w:val="en-US"/>
              </w:rPr>
              <w:t>Class:</w:t>
            </w:r>
          </w:p>
        </w:tc>
      </w:tr>
    </w:tbl>
    <w:p w:rsidR="002C4601" w:rsidRDefault="002C4601">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tbl>
      <w:tblPr>
        <w:tblW w:w="0" w:type="auto"/>
        <w:jc w:val="center"/>
        <w:tblLayout w:type="fixed"/>
        <w:tblCellMar>
          <w:left w:w="75" w:type="dxa"/>
          <w:right w:w="75" w:type="dxa"/>
        </w:tblCellMar>
        <w:tblLook w:val="0000" w:firstRow="0" w:lastRow="0" w:firstColumn="0" w:lastColumn="0" w:noHBand="0" w:noVBand="0"/>
      </w:tblPr>
      <w:tblGrid>
        <w:gridCol w:w="2240"/>
        <w:gridCol w:w="7573"/>
      </w:tblGrid>
      <w:tr w:rsidR="002C4601">
        <w:trPr>
          <w:jc w:val="center"/>
        </w:trPr>
        <w:tc>
          <w:tcPr>
            <w:tcW w:w="9813" w:type="dxa"/>
            <w:gridSpan w:val="2"/>
            <w:tcBorders>
              <w:top w:val="single" w:sz="6" w:space="0" w:color="0093E0"/>
              <w:left w:val="nil"/>
              <w:bottom w:val="nil"/>
              <w:right w:val="nil"/>
            </w:tcBorders>
            <w:shd w:val="clear" w:color="auto" w:fill="FFFFFF"/>
            <w:vAlign w:val="center"/>
          </w:tcPr>
          <w:p w:rsidR="002C4601" w:rsidRDefault="002C4601">
            <w:pPr>
              <w:widowControl w:val="0"/>
              <w:autoSpaceDE w:val="0"/>
              <w:autoSpaceDN w:val="0"/>
              <w:adjustRightInd w:val="0"/>
              <w:spacing w:after="0" w:line="240" w:lineRule="auto"/>
              <w:ind w:left="300" w:right="225"/>
              <w:rPr>
                <w:rFonts w:ascii="Candara" w:hAnsi="Candara" w:cs="Candara"/>
                <w:b/>
                <w:bCs/>
                <w:color w:val="000000"/>
                <w:sz w:val="3"/>
                <w:szCs w:val="3"/>
                <w:lang w:val="en-US"/>
              </w:rPr>
            </w:pPr>
            <w:r>
              <w:rPr>
                <w:rFonts w:ascii="Candara" w:hAnsi="Candara" w:cs="Candara"/>
                <w:b/>
                <w:bCs/>
                <w:color w:val="000000"/>
                <w:sz w:val="3"/>
                <w:szCs w:val="3"/>
                <w:lang w:val="en-US"/>
              </w:rPr>
              <w:t> </w:t>
            </w:r>
          </w:p>
        </w:tc>
      </w:tr>
      <w:tr w:rsidR="002C4601">
        <w:trPr>
          <w:jc w:val="center"/>
        </w:trPr>
        <w:tc>
          <w:tcPr>
            <w:tcW w:w="2240" w:type="dxa"/>
            <w:tcBorders>
              <w:top w:val="nil"/>
              <w:left w:val="nil"/>
              <w:bottom w:val="nil"/>
              <w:right w:val="nil"/>
            </w:tcBorders>
            <w:shd w:val="clear" w:color="auto" w:fill="FFFFFF"/>
            <w:vAlign w:val="center"/>
          </w:tcPr>
          <w:p w:rsidR="002C4601" w:rsidRDefault="002C4601">
            <w:pPr>
              <w:widowControl w:val="0"/>
              <w:autoSpaceDE w:val="0"/>
              <w:autoSpaceDN w:val="0"/>
              <w:adjustRightInd w:val="0"/>
              <w:spacing w:before="225" w:after="225" w:line="240" w:lineRule="auto"/>
              <w:ind w:left="525" w:right="225"/>
              <w:rPr>
                <w:rFonts w:ascii="Candara" w:hAnsi="Candara" w:cs="Candara"/>
                <w:color w:val="0093E0"/>
                <w:sz w:val="24"/>
                <w:szCs w:val="24"/>
                <w:lang w:val="en-US"/>
              </w:rPr>
            </w:pPr>
            <w:r>
              <w:rPr>
                <w:rFonts w:ascii="Candara" w:hAnsi="Candara" w:cs="Candara"/>
                <w:color w:val="0093E0"/>
                <w:sz w:val="24"/>
                <w:szCs w:val="24"/>
                <w:lang w:val="en-US"/>
              </w:rPr>
              <w:t>Time:</w:t>
            </w:r>
          </w:p>
        </w:tc>
        <w:tc>
          <w:tcPr>
            <w:tcW w:w="7573" w:type="dxa"/>
            <w:tcBorders>
              <w:top w:val="nil"/>
              <w:left w:val="nil"/>
              <w:bottom w:val="nil"/>
              <w:right w:val="nil"/>
            </w:tcBorders>
            <w:shd w:val="clear" w:color="auto" w:fill="FFFFFF"/>
            <w:vAlign w:val="center"/>
          </w:tcPr>
          <w:p w:rsidR="002C4601" w:rsidRDefault="002C4601">
            <w:pPr>
              <w:widowControl w:val="0"/>
              <w:autoSpaceDE w:val="0"/>
              <w:autoSpaceDN w:val="0"/>
              <w:adjustRightInd w:val="0"/>
              <w:spacing w:before="225" w:after="225" w:line="240" w:lineRule="auto"/>
              <w:ind w:left="525" w:right="225"/>
              <w:rPr>
                <w:rFonts w:ascii="Candara" w:hAnsi="Candara" w:cs="Candara"/>
                <w:b/>
                <w:bCs/>
                <w:color w:val="000000"/>
                <w:sz w:val="27"/>
                <w:szCs w:val="27"/>
                <w:lang w:val="en-US"/>
              </w:rPr>
            </w:pPr>
            <w:r>
              <w:rPr>
                <w:rFonts w:ascii="Candara" w:hAnsi="Candara" w:cs="Candara"/>
                <w:b/>
                <w:bCs/>
                <w:color w:val="000000"/>
                <w:sz w:val="27"/>
                <w:szCs w:val="27"/>
                <w:lang w:val="en-US"/>
              </w:rPr>
              <w:t>1hr15mins</w:t>
            </w:r>
          </w:p>
        </w:tc>
      </w:tr>
      <w:tr w:rsidR="002C4601">
        <w:trPr>
          <w:jc w:val="center"/>
        </w:trPr>
        <w:tc>
          <w:tcPr>
            <w:tcW w:w="2240" w:type="dxa"/>
            <w:tcBorders>
              <w:top w:val="nil"/>
              <w:left w:val="nil"/>
              <w:bottom w:val="nil"/>
              <w:right w:val="nil"/>
            </w:tcBorders>
            <w:shd w:val="clear" w:color="auto" w:fill="FFFFFF"/>
            <w:vAlign w:val="center"/>
          </w:tcPr>
          <w:p w:rsidR="002C4601" w:rsidRDefault="002C4601">
            <w:pPr>
              <w:widowControl w:val="0"/>
              <w:autoSpaceDE w:val="0"/>
              <w:autoSpaceDN w:val="0"/>
              <w:adjustRightInd w:val="0"/>
              <w:spacing w:before="225" w:after="225" w:line="240" w:lineRule="auto"/>
              <w:ind w:left="525" w:right="225"/>
              <w:rPr>
                <w:rFonts w:ascii="Candara" w:hAnsi="Candara" w:cs="Candara"/>
                <w:color w:val="0093E0"/>
                <w:sz w:val="24"/>
                <w:szCs w:val="24"/>
                <w:lang w:val="en-US"/>
              </w:rPr>
            </w:pPr>
            <w:r>
              <w:rPr>
                <w:rFonts w:ascii="Candara" w:hAnsi="Candara" w:cs="Candara"/>
                <w:color w:val="0093E0"/>
                <w:sz w:val="24"/>
                <w:szCs w:val="24"/>
                <w:lang w:val="en-US"/>
              </w:rPr>
              <w:t>Marks:</w:t>
            </w:r>
          </w:p>
        </w:tc>
        <w:tc>
          <w:tcPr>
            <w:tcW w:w="7573" w:type="dxa"/>
            <w:tcBorders>
              <w:top w:val="nil"/>
              <w:left w:val="nil"/>
              <w:bottom w:val="nil"/>
              <w:right w:val="nil"/>
            </w:tcBorders>
            <w:shd w:val="clear" w:color="auto" w:fill="FFFFFF"/>
            <w:vAlign w:val="center"/>
          </w:tcPr>
          <w:p w:rsidR="002C4601" w:rsidRDefault="002C4601">
            <w:pPr>
              <w:widowControl w:val="0"/>
              <w:autoSpaceDE w:val="0"/>
              <w:autoSpaceDN w:val="0"/>
              <w:adjustRightInd w:val="0"/>
              <w:spacing w:before="225" w:after="225" w:line="240" w:lineRule="auto"/>
              <w:ind w:left="525" w:right="225"/>
              <w:rPr>
                <w:rFonts w:ascii="Candara" w:hAnsi="Candara" w:cs="Candara"/>
                <w:b/>
                <w:bCs/>
                <w:color w:val="000000"/>
                <w:sz w:val="27"/>
                <w:szCs w:val="27"/>
                <w:lang w:val="en-US"/>
              </w:rPr>
            </w:pPr>
            <w:r>
              <w:rPr>
                <w:rFonts w:ascii="Candara" w:hAnsi="Candara" w:cs="Candara"/>
                <w:b/>
                <w:bCs/>
                <w:color w:val="000000"/>
                <w:sz w:val="27"/>
                <w:szCs w:val="27"/>
                <w:lang w:val="en-US"/>
              </w:rPr>
              <w:t>75</w:t>
            </w:r>
          </w:p>
        </w:tc>
      </w:tr>
      <w:tr w:rsidR="002C4601">
        <w:trPr>
          <w:jc w:val="center"/>
        </w:trPr>
        <w:tc>
          <w:tcPr>
            <w:tcW w:w="2240" w:type="dxa"/>
            <w:tcBorders>
              <w:top w:val="nil"/>
              <w:left w:val="nil"/>
              <w:bottom w:val="nil"/>
              <w:right w:val="nil"/>
            </w:tcBorders>
            <w:shd w:val="clear" w:color="auto" w:fill="FFFFFF"/>
            <w:vAlign w:val="center"/>
          </w:tcPr>
          <w:p w:rsidR="002C4601" w:rsidRDefault="002C4601">
            <w:pPr>
              <w:widowControl w:val="0"/>
              <w:autoSpaceDE w:val="0"/>
              <w:autoSpaceDN w:val="0"/>
              <w:adjustRightInd w:val="0"/>
              <w:spacing w:before="225" w:after="225" w:line="240" w:lineRule="auto"/>
              <w:ind w:left="525" w:right="225"/>
              <w:rPr>
                <w:rFonts w:ascii="Candara" w:hAnsi="Candara" w:cs="Candara"/>
                <w:color w:val="0093E0"/>
                <w:sz w:val="24"/>
                <w:szCs w:val="24"/>
                <w:lang w:val="en-US"/>
              </w:rPr>
            </w:pPr>
            <w:r>
              <w:rPr>
                <w:rFonts w:ascii="Candara" w:hAnsi="Candara" w:cs="Candara"/>
                <w:color w:val="0093E0"/>
                <w:sz w:val="24"/>
                <w:szCs w:val="24"/>
                <w:lang w:val="en-US"/>
              </w:rPr>
              <w:t>Comments:</w:t>
            </w:r>
          </w:p>
        </w:tc>
        <w:tc>
          <w:tcPr>
            <w:tcW w:w="7573" w:type="dxa"/>
            <w:tcBorders>
              <w:top w:val="nil"/>
              <w:left w:val="nil"/>
              <w:bottom w:val="nil"/>
              <w:right w:val="nil"/>
            </w:tcBorders>
            <w:shd w:val="clear" w:color="auto" w:fill="FFFFFF"/>
            <w:vAlign w:val="center"/>
          </w:tcPr>
          <w:p w:rsidR="002C4601" w:rsidRDefault="00C11E44">
            <w:pPr>
              <w:widowControl w:val="0"/>
              <w:autoSpaceDE w:val="0"/>
              <w:autoSpaceDN w:val="0"/>
              <w:adjustRightInd w:val="0"/>
              <w:spacing w:before="225" w:after="225" w:line="240" w:lineRule="auto"/>
              <w:ind w:left="525" w:right="225"/>
              <w:rPr>
                <w:rFonts w:ascii="Candara" w:hAnsi="Candara" w:cs="Candara"/>
                <w:b/>
                <w:bCs/>
                <w:color w:val="000000"/>
                <w:sz w:val="27"/>
                <w:szCs w:val="27"/>
                <w:lang w:val="en-US"/>
              </w:rPr>
            </w:pPr>
            <w:r>
              <w:rPr>
                <w:rFonts w:ascii="Candara" w:hAnsi="Candara" w:cs="Candara"/>
                <w:b/>
                <w:bCs/>
                <w:color w:val="000000"/>
                <w:sz w:val="27"/>
                <w:szCs w:val="27"/>
                <w:lang w:val="en-US"/>
              </w:rPr>
              <w:t>There is NO EAD!!!  Most of the Paper is fill in the blanks</w:t>
            </w:r>
            <w:proofErr w:type="gramStart"/>
            <w:r>
              <w:rPr>
                <w:rFonts w:ascii="Candara" w:hAnsi="Candara" w:cs="Candara"/>
                <w:b/>
                <w:bCs/>
                <w:color w:val="000000"/>
                <w:sz w:val="27"/>
                <w:szCs w:val="27"/>
                <w:lang w:val="en-US"/>
              </w:rPr>
              <w:t>..</w:t>
            </w:r>
            <w:proofErr w:type="gramEnd"/>
            <w:r>
              <w:rPr>
                <w:rFonts w:ascii="Candara" w:hAnsi="Candara" w:cs="Candara"/>
                <w:b/>
                <w:bCs/>
                <w:color w:val="000000"/>
                <w:sz w:val="27"/>
                <w:szCs w:val="27"/>
                <w:lang w:val="en-US"/>
              </w:rPr>
              <w:t xml:space="preserve">  For question 5 please paste into a word document with your name.  Print and Staple Q5 to the back of this paper.</w:t>
            </w:r>
          </w:p>
        </w:tc>
      </w:tr>
      <w:tr w:rsidR="002C4601">
        <w:trPr>
          <w:jc w:val="center"/>
        </w:trPr>
        <w:tc>
          <w:tcPr>
            <w:tcW w:w="9813" w:type="dxa"/>
            <w:gridSpan w:val="2"/>
            <w:tcBorders>
              <w:top w:val="single" w:sz="6" w:space="0" w:color="0093E0"/>
              <w:left w:val="nil"/>
              <w:bottom w:val="nil"/>
              <w:right w:val="nil"/>
            </w:tcBorders>
            <w:shd w:val="clear" w:color="auto" w:fill="FFFFFF"/>
            <w:vAlign w:val="center"/>
          </w:tcPr>
          <w:p w:rsidR="002C4601" w:rsidRDefault="002C4601">
            <w:pPr>
              <w:widowControl w:val="0"/>
              <w:autoSpaceDE w:val="0"/>
              <w:autoSpaceDN w:val="0"/>
              <w:adjustRightInd w:val="0"/>
              <w:spacing w:after="0" w:line="240" w:lineRule="auto"/>
              <w:ind w:left="300" w:right="225"/>
              <w:rPr>
                <w:rFonts w:ascii="Candara" w:hAnsi="Candara" w:cs="Candara"/>
                <w:b/>
                <w:bCs/>
                <w:color w:val="000000"/>
                <w:sz w:val="3"/>
                <w:szCs w:val="3"/>
                <w:lang w:val="en-US"/>
              </w:rPr>
            </w:pPr>
            <w:r>
              <w:rPr>
                <w:rFonts w:ascii="Candara" w:hAnsi="Candara" w:cs="Candara"/>
                <w:b/>
                <w:bCs/>
                <w:color w:val="000000"/>
                <w:sz w:val="3"/>
                <w:szCs w:val="3"/>
                <w:lang w:val="en-US"/>
              </w:rPr>
              <w:t> </w:t>
            </w:r>
          </w:p>
          <w:p w:rsidR="00EF1B7D" w:rsidRDefault="00EF1B7D">
            <w:pPr>
              <w:widowControl w:val="0"/>
              <w:autoSpaceDE w:val="0"/>
              <w:autoSpaceDN w:val="0"/>
              <w:adjustRightInd w:val="0"/>
              <w:spacing w:after="0" w:line="240" w:lineRule="auto"/>
              <w:ind w:left="300" w:right="225"/>
              <w:rPr>
                <w:rFonts w:ascii="Candara" w:hAnsi="Candara" w:cs="Candara"/>
                <w:b/>
                <w:bCs/>
                <w:color w:val="000000"/>
                <w:sz w:val="3"/>
                <w:szCs w:val="3"/>
                <w:lang w:val="en-US"/>
              </w:rPr>
            </w:pPr>
          </w:p>
          <w:p w:rsidR="00EF1B7D" w:rsidRDefault="00EF1B7D">
            <w:pPr>
              <w:widowControl w:val="0"/>
              <w:autoSpaceDE w:val="0"/>
              <w:autoSpaceDN w:val="0"/>
              <w:adjustRightInd w:val="0"/>
              <w:spacing w:after="0" w:line="240" w:lineRule="auto"/>
              <w:ind w:left="300" w:right="225"/>
              <w:rPr>
                <w:rFonts w:ascii="Candara" w:hAnsi="Candara" w:cs="Candara"/>
                <w:b/>
                <w:bCs/>
                <w:color w:val="000000"/>
                <w:sz w:val="3"/>
                <w:szCs w:val="3"/>
                <w:lang w:val="en-US"/>
              </w:rPr>
            </w:pPr>
          </w:p>
          <w:p w:rsidR="00EF1B7D" w:rsidRDefault="00EF1B7D">
            <w:pPr>
              <w:widowControl w:val="0"/>
              <w:autoSpaceDE w:val="0"/>
              <w:autoSpaceDN w:val="0"/>
              <w:adjustRightInd w:val="0"/>
              <w:spacing w:after="0" w:line="240" w:lineRule="auto"/>
              <w:ind w:left="300" w:right="225"/>
              <w:rPr>
                <w:rFonts w:ascii="Candara" w:hAnsi="Candara" w:cs="Candara"/>
                <w:b/>
                <w:bCs/>
                <w:color w:val="000000"/>
                <w:sz w:val="3"/>
                <w:szCs w:val="3"/>
                <w:lang w:val="en-US"/>
              </w:rPr>
            </w:pPr>
          </w:p>
          <w:p w:rsidR="00EF1B7D" w:rsidRDefault="00EF1B7D">
            <w:pPr>
              <w:widowControl w:val="0"/>
              <w:autoSpaceDE w:val="0"/>
              <w:autoSpaceDN w:val="0"/>
              <w:adjustRightInd w:val="0"/>
              <w:spacing w:after="0" w:line="240" w:lineRule="auto"/>
              <w:ind w:left="300" w:right="225"/>
              <w:rPr>
                <w:rFonts w:ascii="Candara" w:hAnsi="Candara" w:cs="Candara"/>
                <w:b/>
                <w:bCs/>
                <w:color w:val="000000"/>
                <w:sz w:val="3"/>
                <w:szCs w:val="3"/>
                <w:lang w:val="en-US"/>
              </w:rPr>
            </w:pPr>
          </w:p>
          <w:p w:rsidR="00EF1B7D" w:rsidRDefault="00EF1B7D">
            <w:pPr>
              <w:widowControl w:val="0"/>
              <w:autoSpaceDE w:val="0"/>
              <w:autoSpaceDN w:val="0"/>
              <w:adjustRightInd w:val="0"/>
              <w:spacing w:after="0" w:line="240" w:lineRule="auto"/>
              <w:ind w:left="300" w:right="225"/>
              <w:rPr>
                <w:rFonts w:ascii="Candara" w:hAnsi="Candara" w:cs="Candara"/>
                <w:b/>
                <w:bCs/>
                <w:color w:val="000000"/>
                <w:sz w:val="3"/>
                <w:szCs w:val="3"/>
                <w:lang w:val="en-US"/>
              </w:rPr>
            </w:pPr>
          </w:p>
        </w:tc>
      </w:tr>
    </w:tbl>
    <w:p w:rsidR="002C4601" w:rsidRDefault="002C4601">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p>
    <w:p w:rsidR="00EF1B7D" w:rsidRDefault="00EF1B7D">
      <w:pPr>
        <w:widowControl w:val="0"/>
        <w:autoSpaceDE w:val="0"/>
        <w:autoSpaceDN w:val="0"/>
        <w:adjustRightInd w:val="0"/>
        <w:spacing w:after="0" w:line="240" w:lineRule="auto"/>
        <w:rPr>
          <w:rFonts w:ascii="Arial" w:hAnsi="Arial" w:cs="Arial"/>
          <w:sz w:val="16"/>
          <w:szCs w:val="16"/>
          <w:lang w:val="en-US"/>
        </w:rPr>
      </w:pPr>
    </w:p>
    <w:p w:rsidR="00EF1B7D" w:rsidRDefault="00EF1B7D">
      <w:pPr>
        <w:widowControl w:val="0"/>
        <w:autoSpaceDE w:val="0"/>
        <w:autoSpaceDN w:val="0"/>
        <w:adjustRightInd w:val="0"/>
        <w:spacing w:after="0" w:line="240" w:lineRule="auto"/>
        <w:rPr>
          <w:rFonts w:ascii="Arial" w:hAnsi="Arial" w:cs="Arial"/>
          <w:sz w:val="16"/>
          <w:szCs w:val="16"/>
          <w:lang w:val="en-US"/>
        </w:rPr>
      </w:pPr>
    </w:p>
    <w:tbl>
      <w:tblPr>
        <w:tblStyle w:val="TableGrid"/>
        <w:tblW w:w="0" w:type="auto"/>
        <w:tblInd w:w="7087" w:type="dxa"/>
        <w:tblLook w:val="04A0" w:firstRow="1" w:lastRow="0" w:firstColumn="1" w:lastColumn="0" w:noHBand="0" w:noVBand="1"/>
      </w:tblPr>
      <w:tblGrid>
        <w:gridCol w:w="1195"/>
        <w:gridCol w:w="1640"/>
      </w:tblGrid>
      <w:tr w:rsidR="00EF1B7D" w:rsidRPr="00EF1B7D" w:rsidTr="00EF1B7D">
        <w:tc>
          <w:tcPr>
            <w:tcW w:w="1195" w:type="dxa"/>
          </w:tcPr>
          <w:p w:rsidR="00EF1B7D" w:rsidRPr="00EF1B7D" w:rsidRDefault="00EF1B7D">
            <w:pPr>
              <w:widowControl w:val="0"/>
              <w:autoSpaceDE w:val="0"/>
              <w:autoSpaceDN w:val="0"/>
              <w:adjustRightInd w:val="0"/>
              <w:rPr>
                <w:rFonts w:ascii="Arial" w:hAnsi="Arial" w:cs="Arial"/>
                <w:sz w:val="44"/>
                <w:szCs w:val="16"/>
                <w:lang w:val="en-US"/>
              </w:rPr>
            </w:pPr>
            <w:r>
              <w:rPr>
                <w:rFonts w:ascii="Arial" w:hAnsi="Arial" w:cs="Arial"/>
                <w:sz w:val="44"/>
                <w:szCs w:val="16"/>
                <w:lang w:val="en-US"/>
              </w:rPr>
              <w:t>Q1</w:t>
            </w:r>
          </w:p>
        </w:tc>
        <w:tc>
          <w:tcPr>
            <w:tcW w:w="1640" w:type="dxa"/>
          </w:tcPr>
          <w:p w:rsidR="00EF1B7D" w:rsidRPr="00EF1B7D" w:rsidRDefault="00EF1B7D">
            <w:pPr>
              <w:widowControl w:val="0"/>
              <w:autoSpaceDE w:val="0"/>
              <w:autoSpaceDN w:val="0"/>
              <w:adjustRightInd w:val="0"/>
              <w:rPr>
                <w:rFonts w:ascii="Arial" w:hAnsi="Arial" w:cs="Arial"/>
                <w:sz w:val="44"/>
                <w:szCs w:val="16"/>
                <w:lang w:val="en-US"/>
              </w:rPr>
            </w:pPr>
          </w:p>
        </w:tc>
      </w:tr>
      <w:tr w:rsidR="00EF1B7D" w:rsidRPr="00EF1B7D" w:rsidTr="00EF1B7D">
        <w:tc>
          <w:tcPr>
            <w:tcW w:w="1195" w:type="dxa"/>
          </w:tcPr>
          <w:p w:rsidR="00EF1B7D" w:rsidRPr="00EF1B7D" w:rsidRDefault="00EF1B7D">
            <w:pPr>
              <w:widowControl w:val="0"/>
              <w:autoSpaceDE w:val="0"/>
              <w:autoSpaceDN w:val="0"/>
              <w:adjustRightInd w:val="0"/>
              <w:rPr>
                <w:rFonts w:ascii="Arial" w:hAnsi="Arial" w:cs="Arial"/>
                <w:sz w:val="44"/>
                <w:szCs w:val="16"/>
                <w:lang w:val="en-US"/>
              </w:rPr>
            </w:pPr>
            <w:r>
              <w:rPr>
                <w:rFonts w:ascii="Arial" w:hAnsi="Arial" w:cs="Arial"/>
                <w:sz w:val="44"/>
                <w:szCs w:val="16"/>
                <w:lang w:val="en-US"/>
              </w:rPr>
              <w:t>Q2</w:t>
            </w:r>
          </w:p>
        </w:tc>
        <w:tc>
          <w:tcPr>
            <w:tcW w:w="1640" w:type="dxa"/>
          </w:tcPr>
          <w:p w:rsidR="00EF1B7D" w:rsidRPr="00EF1B7D" w:rsidRDefault="00EF1B7D">
            <w:pPr>
              <w:widowControl w:val="0"/>
              <w:autoSpaceDE w:val="0"/>
              <w:autoSpaceDN w:val="0"/>
              <w:adjustRightInd w:val="0"/>
              <w:rPr>
                <w:rFonts w:ascii="Arial" w:hAnsi="Arial" w:cs="Arial"/>
                <w:sz w:val="44"/>
                <w:szCs w:val="16"/>
                <w:lang w:val="en-US"/>
              </w:rPr>
            </w:pPr>
          </w:p>
        </w:tc>
      </w:tr>
      <w:tr w:rsidR="00EF1B7D" w:rsidRPr="00EF1B7D" w:rsidTr="00EF1B7D">
        <w:tc>
          <w:tcPr>
            <w:tcW w:w="1195" w:type="dxa"/>
          </w:tcPr>
          <w:p w:rsidR="00EF1B7D" w:rsidRPr="00EF1B7D" w:rsidRDefault="00EF1B7D">
            <w:pPr>
              <w:widowControl w:val="0"/>
              <w:autoSpaceDE w:val="0"/>
              <w:autoSpaceDN w:val="0"/>
              <w:adjustRightInd w:val="0"/>
              <w:rPr>
                <w:rFonts w:ascii="Arial" w:hAnsi="Arial" w:cs="Arial"/>
                <w:sz w:val="44"/>
                <w:szCs w:val="16"/>
                <w:lang w:val="en-US"/>
              </w:rPr>
            </w:pPr>
            <w:r>
              <w:rPr>
                <w:rFonts w:ascii="Arial" w:hAnsi="Arial" w:cs="Arial"/>
                <w:sz w:val="44"/>
                <w:szCs w:val="16"/>
                <w:lang w:val="en-US"/>
              </w:rPr>
              <w:t>Q3</w:t>
            </w:r>
          </w:p>
        </w:tc>
        <w:tc>
          <w:tcPr>
            <w:tcW w:w="1640" w:type="dxa"/>
          </w:tcPr>
          <w:p w:rsidR="00EF1B7D" w:rsidRPr="00EF1B7D" w:rsidRDefault="00EF1B7D">
            <w:pPr>
              <w:widowControl w:val="0"/>
              <w:autoSpaceDE w:val="0"/>
              <w:autoSpaceDN w:val="0"/>
              <w:adjustRightInd w:val="0"/>
              <w:rPr>
                <w:rFonts w:ascii="Arial" w:hAnsi="Arial" w:cs="Arial"/>
                <w:sz w:val="44"/>
                <w:szCs w:val="16"/>
                <w:lang w:val="en-US"/>
              </w:rPr>
            </w:pPr>
          </w:p>
        </w:tc>
      </w:tr>
      <w:tr w:rsidR="00EF1B7D" w:rsidRPr="00EF1B7D" w:rsidTr="00EF1B7D">
        <w:tc>
          <w:tcPr>
            <w:tcW w:w="1195" w:type="dxa"/>
          </w:tcPr>
          <w:p w:rsidR="00EF1B7D" w:rsidRPr="00EF1B7D" w:rsidRDefault="00EF1B7D">
            <w:pPr>
              <w:widowControl w:val="0"/>
              <w:autoSpaceDE w:val="0"/>
              <w:autoSpaceDN w:val="0"/>
              <w:adjustRightInd w:val="0"/>
              <w:rPr>
                <w:rFonts w:ascii="Arial" w:hAnsi="Arial" w:cs="Arial"/>
                <w:sz w:val="44"/>
                <w:szCs w:val="16"/>
                <w:lang w:val="en-US"/>
              </w:rPr>
            </w:pPr>
            <w:r>
              <w:rPr>
                <w:rFonts w:ascii="Arial" w:hAnsi="Arial" w:cs="Arial"/>
                <w:sz w:val="44"/>
                <w:szCs w:val="16"/>
                <w:lang w:val="en-US"/>
              </w:rPr>
              <w:t>Q4</w:t>
            </w:r>
          </w:p>
        </w:tc>
        <w:tc>
          <w:tcPr>
            <w:tcW w:w="1640" w:type="dxa"/>
          </w:tcPr>
          <w:p w:rsidR="00EF1B7D" w:rsidRPr="00EF1B7D" w:rsidRDefault="00EF1B7D">
            <w:pPr>
              <w:widowControl w:val="0"/>
              <w:autoSpaceDE w:val="0"/>
              <w:autoSpaceDN w:val="0"/>
              <w:adjustRightInd w:val="0"/>
              <w:rPr>
                <w:rFonts w:ascii="Arial" w:hAnsi="Arial" w:cs="Arial"/>
                <w:sz w:val="44"/>
                <w:szCs w:val="16"/>
                <w:lang w:val="en-US"/>
              </w:rPr>
            </w:pPr>
          </w:p>
        </w:tc>
      </w:tr>
      <w:tr w:rsidR="00EF1B7D" w:rsidRPr="00EF1B7D" w:rsidTr="00EF1B7D">
        <w:tc>
          <w:tcPr>
            <w:tcW w:w="1195" w:type="dxa"/>
          </w:tcPr>
          <w:p w:rsidR="00EF1B7D" w:rsidRPr="00EF1B7D" w:rsidRDefault="00EF1B7D">
            <w:pPr>
              <w:widowControl w:val="0"/>
              <w:autoSpaceDE w:val="0"/>
              <w:autoSpaceDN w:val="0"/>
              <w:adjustRightInd w:val="0"/>
              <w:rPr>
                <w:rFonts w:ascii="Arial" w:hAnsi="Arial" w:cs="Arial"/>
                <w:sz w:val="44"/>
                <w:szCs w:val="16"/>
                <w:lang w:val="en-US"/>
              </w:rPr>
            </w:pPr>
            <w:r>
              <w:rPr>
                <w:rFonts w:ascii="Arial" w:hAnsi="Arial" w:cs="Arial"/>
                <w:sz w:val="44"/>
                <w:szCs w:val="16"/>
                <w:lang w:val="en-US"/>
              </w:rPr>
              <w:t>Q5</w:t>
            </w:r>
          </w:p>
        </w:tc>
        <w:tc>
          <w:tcPr>
            <w:tcW w:w="1640" w:type="dxa"/>
          </w:tcPr>
          <w:p w:rsidR="00EF1B7D" w:rsidRPr="00EF1B7D" w:rsidRDefault="00EF1B7D">
            <w:pPr>
              <w:widowControl w:val="0"/>
              <w:autoSpaceDE w:val="0"/>
              <w:autoSpaceDN w:val="0"/>
              <w:adjustRightInd w:val="0"/>
              <w:rPr>
                <w:rFonts w:ascii="Arial" w:hAnsi="Arial" w:cs="Arial"/>
                <w:sz w:val="44"/>
                <w:szCs w:val="16"/>
                <w:lang w:val="en-US"/>
              </w:rPr>
            </w:pPr>
          </w:p>
        </w:tc>
      </w:tr>
      <w:tr w:rsidR="00EF1B7D" w:rsidRPr="00EF1B7D" w:rsidTr="00EF1B7D">
        <w:tc>
          <w:tcPr>
            <w:tcW w:w="1195" w:type="dxa"/>
          </w:tcPr>
          <w:p w:rsidR="00EF1B7D" w:rsidRPr="00EF1B7D" w:rsidRDefault="00EF1B7D">
            <w:pPr>
              <w:widowControl w:val="0"/>
              <w:autoSpaceDE w:val="0"/>
              <w:autoSpaceDN w:val="0"/>
              <w:adjustRightInd w:val="0"/>
              <w:rPr>
                <w:rFonts w:ascii="Arial" w:hAnsi="Arial" w:cs="Arial"/>
                <w:sz w:val="44"/>
                <w:szCs w:val="16"/>
                <w:lang w:val="en-US"/>
              </w:rPr>
            </w:pPr>
            <w:r>
              <w:rPr>
                <w:rFonts w:ascii="Arial" w:hAnsi="Arial" w:cs="Arial"/>
                <w:sz w:val="44"/>
                <w:szCs w:val="16"/>
                <w:lang w:val="en-US"/>
              </w:rPr>
              <w:t>Total</w:t>
            </w:r>
          </w:p>
        </w:tc>
        <w:tc>
          <w:tcPr>
            <w:tcW w:w="1640" w:type="dxa"/>
          </w:tcPr>
          <w:p w:rsidR="00EF1B7D" w:rsidRPr="00EF1B7D" w:rsidRDefault="00EF1B7D">
            <w:pPr>
              <w:widowControl w:val="0"/>
              <w:autoSpaceDE w:val="0"/>
              <w:autoSpaceDN w:val="0"/>
              <w:adjustRightInd w:val="0"/>
              <w:rPr>
                <w:rFonts w:ascii="Arial" w:hAnsi="Arial" w:cs="Arial"/>
                <w:sz w:val="44"/>
                <w:szCs w:val="16"/>
                <w:lang w:val="en-US"/>
              </w:rPr>
            </w:pPr>
          </w:p>
        </w:tc>
      </w:tr>
    </w:tbl>
    <w:p w:rsidR="00EF1B7D" w:rsidRDefault="00EF1B7D">
      <w:pPr>
        <w:widowControl w:val="0"/>
        <w:autoSpaceDE w:val="0"/>
        <w:autoSpaceDN w:val="0"/>
        <w:adjustRightInd w:val="0"/>
        <w:spacing w:after="0" w:line="240" w:lineRule="auto"/>
        <w:rPr>
          <w:rFonts w:ascii="Arial" w:hAnsi="Arial" w:cs="Arial"/>
          <w:sz w:val="16"/>
          <w:szCs w:val="16"/>
          <w:lang w:val="en-US"/>
        </w:rPr>
      </w:pPr>
    </w:p>
    <w:p w:rsidR="00EF1B7D" w:rsidRDefault="00EF1B7D">
      <w:pPr>
        <w:widowControl w:val="0"/>
        <w:autoSpaceDE w:val="0"/>
        <w:autoSpaceDN w:val="0"/>
        <w:adjustRightInd w:val="0"/>
        <w:spacing w:after="0" w:line="240" w:lineRule="auto"/>
        <w:rPr>
          <w:rFonts w:ascii="Arial" w:hAnsi="Arial" w:cs="Arial"/>
          <w:sz w:val="16"/>
          <w:szCs w:val="16"/>
          <w:lang w:val="en-US"/>
        </w:rPr>
      </w:pPr>
    </w:p>
    <w:p w:rsidR="00EF1B7D" w:rsidRDefault="00EF1B7D">
      <w:pPr>
        <w:widowControl w:val="0"/>
        <w:autoSpaceDE w:val="0"/>
        <w:autoSpaceDN w:val="0"/>
        <w:adjustRightInd w:val="0"/>
        <w:spacing w:after="0" w:line="240" w:lineRule="auto"/>
        <w:rPr>
          <w:rFonts w:ascii="Arial" w:hAnsi="Arial" w:cs="Arial"/>
          <w:sz w:val="16"/>
          <w:szCs w:val="16"/>
          <w:lang w:val="en-US"/>
        </w:rPr>
      </w:pPr>
    </w:p>
    <w:p w:rsidR="00EF1B7D" w:rsidRDefault="00EF1B7D">
      <w:pPr>
        <w:widowControl w:val="0"/>
        <w:autoSpaceDE w:val="0"/>
        <w:autoSpaceDN w:val="0"/>
        <w:adjustRightInd w:val="0"/>
        <w:spacing w:after="0" w:line="240" w:lineRule="auto"/>
        <w:rPr>
          <w:rFonts w:ascii="Arial" w:hAnsi="Arial" w:cs="Arial"/>
          <w:sz w:val="16"/>
          <w:szCs w:val="16"/>
          <w:lang w:val="en-US"/>
        </w:rPr>
      </w:pPr>
    </w:p>
    <w:p w:rsidR="00EF1B7D" w:rsidRDefault="00EF1B7D">
      <w:pPr>
        <w:widowControl w:val="0"/>
        <w:autoSpaceDE w:val="0"/>
        <w:autoSpaceDN w:val="0"/>
        <w:adjustRightInd w:val="0"/>
        <w:spacing w:after="0" w:line="240" w:lineRule="auto"/>
        <w:rPr>
          <w:rFonts w:ascii="Arial" w:hAnsi="Arial" w:cs="Arial"/>
          <w:sz w:val="16"/>
          <w:szCs w:val="16"/>
          <w:lang w:val="en-US"/>
        </w:rPr>
      </w:pPr>
    </w:p>
    <w:p w:rsidR="00EF1B7D" w:rsidRDefault="00EF1B7D">
      <w:pPr>
        <w:widowControl w:val="0"/>
        <w:autoSpaceDE w:val="0"/>
        <w:autoSpaceDN w:val="0"/>
        <w:adjustRightInd w:val="0"/>
        <w:spacing w:after="0" w:line="240" w:lineRule="auto"/>
        <w:rPr>
          <w:rFonts w:ascii="Arial" w:hAnsi="Arial" w:cs="Arial"/>
          <w:sz w:val="16"/>
          <w:szCs w:val="16"/>
          <w:lang w:val="en-US"/>
        </w:rPr>
      </w:pPr>
    </w:p>
    <w:p w:rsidR="002C4601" w:rsidRDefault="002C4601" w:rsidP="00EF1B7D">
      <w:pPr>
        <w:pStyle w:val="Heading1"/>
        <w:spacing w:before="0" w:after="0"/>
        <w:rPr>
          <w:lang w:val="en-US"/>
        </w:rPr>
      </w:pPr>
      <w:r>
        <w:rPr>
          <w:rFonts w:ascii="Arial" w:hAnsi="Arial" w:cs="Arial"/>
          <w:sz w:val="16"/>
          <w:szCs w:val="16"/>
          <w:lang w:val="en-US"/>
        </w:rPr>
        <w:br w:type="page"/>
      </w:r>
      <w:r w:rsidR="00EF1B7D">
        <w:rPr>
          <w:lang w:val="en-US"/>
        </w:rPr>
        <w:lastRenderedPageBreak/>
        <w:t>Section A</w:t>
      </w:r>
    </w:p>
    <w:p w:rsidR="002C4601" w:rsidRDefault="002C4601" w:rsidP="00EF1B7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Pr>
          <w:rFonts w:ascii="Arial" w:hAnsi="Arial" w:cs="Arial"/>
          <w:lang w:val="en-US"/>
        </w:rPr>
        <w:t> </w:t>
      </w:r>
      <w:r w:rsidR="00EF1B7D">
        <w:rPr>
          <w:rFonts w:ascii="Arial" w:hAnsi="Arial" w:cs="Arial"/>
          <w:lang w:val="en-US"/>
        </w:rPr>
        <w:t xml:space="preserve">  </w:t>
      </w:r>
      <w:r>
        <w:rPr>
          <w:rFonts w:ascii="Arial" w:hAnsi="Arial" w:cs="Arial"/>
          <w:lang w:val="en-US"/>
        </w:rPr>
        <w:t>Create a folder / directory for your new program.</w:t>
      </w:r>
    </w:p>
    <w:p w:rsidR="002C4601" w:rsidRDefault="002C460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One method for converting a decimal number into binary is to repeatedly divide by 2 using integer division. After each division is completed, the remainder is output and the integer result of the division is used as the input to the next iteration of the division process. The process repeats until the result of the division is 0.</w:t>
      </w:r>
    </w:p>
    <w:p w:rsidR="002C4601" w:rsidRDefault="002C460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Outputting the remainders in the sequence that they are calculated produces the binary digits of the equivalent binary number, but in reverse order.</w:t>
      </w:r>
    </w:p>
    <w:p w:rsidR="002C4601" w:rsidRDefault="002C460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For example, the decimal number 210 could be converted into binary as shown below.</w:t>
      </w:r>
    </w:p>
    <w:p w:rsidR="002C4601" w:rsidRDefault="002C460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961" w:type="dxa"/>
        <w:tblLayout w:type="fixed"/>
        <w:tblCellMar>
          <w:left w:w="75" w:type="dxa"/>
          <w:right w:w="75" w:type="dxa"/>
        </w:tblCellMar>
        <w:tblLook w:val="0000" w:firstRow="0" w:lastRow="0" w:firstColumn="0" w:lastColumn="0" w:noHBand="0" w:noVBand="0"/>
      </w:tblPr>
      <w:tblGrid>
        <w:gridCol w:w="2360"/>
        <w:gridCol w:w="1785"/>
        <w:gridCol w:w="1590"/>
      </w:tblGrid>
      <w:tr w:rsidR="002C4601" w:rsidTr="00EF1B7D">
        <w:tc>
          <w:tcPr>
            <w:tcW w:w="2360" w:type="dxa"/>
            <w:tcBorders>
              <w:top w:val="nil"/>
              <w:left w:val="nil"/>
              <w:bottom w:val="nil"/>
              <w:right w:val="nil"/>
            </w:tcBorders>
            <w:vAlign w:val="center"/>
          </w:tcPr>
          <w:p w:rsidR="002C4601" w:rsidRDefault="002C4601">
            <w:pPr>
              <w:widowControl w:val="0"/>
              <w:autoSpaceDE w:val="0"/>
              <w:autoSpaceDN w:val="0"/>
              <w:adjustRightInd w:val="0"/>
              <w:spacing w:after="0" w:line="240" w:lineRule="auto"/>
              <w:ind w:left="2800"/>
              <w:rPr>
                <w:rFonts w:ascii="Arial" w:hAnsi="Arial" w:cs="Arial"/>
                <w:sz w:val="16"/>
                <w:szCs w:val="16"/>
                <w:lang w:val="en-US"/>
              </w:rPr>
            </w:pPr>
            <w:r>
              <w:rPr>
                <w:rFonts w:ascii="Arial" w:hAnsi="Arial" w:cs="Arial"/>
                <w:sz w:val="16"/>
                <w:szCs w:val="16"/>
                <w:lang w:val="en-US"/>
              </w:rPr>
              <w:t> </w:t>
            </w:r>
          </w:p>
        </w:tc>
        <w:tc>
          <w:tcPr>
            <w:tcW w:w="1785" w:type="dxa"/>
            <w:tcBorders>
              <w:top w:val="nil"/>
              <w:left w:val="nil"/>
              <w:bottom w:val="nil"/>
              <w:right w:val="nil"/>
            </w:tcBorders>
          </w:tcPr>
          <w:p w:rsidR="002C4601" w:rsidRDefault="002C4601">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210 ÷ 2 =105</w:t>
            </w:r>
            <w:r>
              <w:rPr>
                <w:rFonts w:ascii="Arial" w:hAnsi="Arial" w:cs="Arial"/>
                <w:lang w:val="en-US"/>
              </w:rPr>
              <w:br/>
              <w:t>105 ÷ 2 =  52</w:t>
            </w:r>
            <w:r>
              <w:rPr>
                <w:rFonts w:ascii="Arial" w:hAnsi="Arial" w:cs="Arial"/>
                <w:lang w:val="en-US"/>
              </w:rPr>
              <w:br/>
              <w:t> 52 ÷ 2 =  26</w:t>
            </w:r>
            <w:r>
              <w:rPr>
                <w:rFonts w:ascii="Arial" w:hAnsi="Arial" w:cs="Arial"/>
                <w:lang w:val="en-US"/>
              </w:rPr>
              <w:br/>
              <w:t>26 ÷ 2 = 13</w:t>
            </w:r>
            <w:r>
              <w:rPr>
                <w:rFonts w:ascii="Arial" w:hAnsi="Arial" w:cs="Arial"/>
                <w:lang w:val="en-US"/>
              </w:rPr>
              <w:br/>
              <w:t>13 ÷ 2 =  6</w:t>
            </w:r>
            <w:r>
              <w:rPr>
                <w:rFonts w:ascii="Arial" w:hAnsi="Arial" w:cs="Arial"/>
                <w:lang w:val="en-US"/>
              </w:rPr>
              <w:br/>
              <w:t>6 ÷ 2 =  3</w:t>
            </w:r>
            <w:r>
              <w:rPr>
                <w:rFonts w:ascii="Arial" w:hAnsi="Arial" w:cs="Arial"/>
                <w:lang w:val="en-US"/>
              </w:rPr>
              <w:br/>
              <w:t>3 ÷ 2 =  1</w:t>
            </w:r>
            <w:r>
              <w:rPr>
                <w:rFonts w:ascii="Arial" w:hAnsi="Arial" w:cs="Arial"/>
                <w:lang w:val="en-US"/>
              </w:rPr>
              <w:br/>
              <w:t>1 ÷ 2 =  0</w:t>
            </w:r>
          </w:p>
        </w:tc>
        <w:tc>
          <w:tcPr>
            <w:tcW w:w="1590" w:type="dxa"/>
            <w:tcBorders>
              <w:top w:val="nil"/>
              <w:left w:val="nil"/>
              <w:bottom w:val="nil"/>
              <w:right w:val="nil"/>
            </w:tcBorders>
          </w:tcPr>
          <w:p w:rsidR="002C4601" w:rsidRDefault="002C460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remainder 0</w:t>
            </w:r>
            <w:r>
              <w:rPr>
                <w:rFonts w:ascii="Arial" w:hAnsi="Arial" w:cs="Arial"/>
                <w:lang w:val="en-US"/>
              </w:rPr>
              <w:br/>
              <w:t>remainder 1</w:t>
            </w:r>
            <w:r>
              <w:rPr>
                <w:rFonts w:ascii="Arial" w:hAnsi="Arial" w:cs="Arial"/>
                <w:lang w:val="en-US"/>
              </w:rPr>
              <w:br/>
              <w:t>remainder 0</w:t>
            </w:r>
            <w:r>
              <w:rPr>
                <w:rFonts w:ascii="Arial" w:hAnsi="Arial" w:cs="Arial"/>
                <w:lang w:val="en-US"/>
              </w:rPr>
              <w:br/>
              <w:t>remainder 0</w:t>
            </w:r>
            <w:r>
              <w:rPr>
                <w:rFonts w:ascii="Arial" w:hAnsi="Arial" w:cs="Arial"/>
                <w:lang w:val="en-US"/>
              </w:rPr>
              <w:br/>
              <w:t>remainder 1</w:t>
            </w:r>
            <w:r>
              <w:rPr>
                <w:rFonts w:ascii="Arial" w:hAnsi="Arial" w:cs="Arial"/>
                <w:lang w:val="en-US"/>
              </w:rPr>
              <w:br/>
              <w:t>remainder 0</w:t>
            </w:r>
            <w:r>
              <w:rPr>
                <w:rFonts w:ascii="Arial" w:hAnsi="Arial" w:cs="Arial"/>
                <w:lang w:val="en-US"/>
              </w:rPr>
              <w:br/>
              <w:t>remainder 1</w:t>
            </w:r>
            <w:r>
              <w:rPr>
                <w:rFonts w:ascii="Arial" w:hAnsi="Arial" w:cs="Arial"/>
                <w:lang w:val="en-US"/>
              </w:rPr>
              <w:br/>
              <w:t>remainder 1</w:t>
            </w:r>
          </w:p>
        </w:tc>
      </w:tr>
    </w:tbl>
    <w:p w:rsidR="002C4601" w:rsidRDefault="00EF1B7D" w:rsidP="00EF1B7D">
      <w:pPr>
        <w:widowControl w:val="0"/>
        <w:autoSpaceDE w:val="0"/>
        <w:autoSpaceDN w:val="0"/>
        <w:adjustRightInd w:val="0"/>
        <w:spacing w:after="0" w:line="240" w:lineRule="auto"/>
        <w:rPr>
          <w:rFonts w:ascii="Arial" w:hAnsi="Arial" w:cs="Arial"/>
          <w:lang w:val="en-US"/>
        </w:rPr>
      </w:pPr>
      <w:r>
        <w:rPr>
          <w:rFonts w:ascii="Arial" w:hAnsi="Arial" w:cs="Arial"/>
          <w:sz w:val="16"/>
          <w:szCs w:val="16"/>
          <w:lang w:val="en-US"/>
        </w:rPr>
        <w:t xml:space="preserve"> </w:t>
      </w:r>
      <w:r w:rsidR="002C4601">
        <w:rPr>
          <w:rFonts w:ascii="Arial" w:hAnsi="Arial" w:cs="Arial"/>
          <w:lang w:val="en-US"/>
        </w:rPr>
        <w:t>The sequence 0, 1, 0, 0, 1, 0, 1, 1 which would be output by this process is the reverse of the binary equivalent of 210 which is 11010010.</w:t>
      </w:r>
    </w:p>
    <w:p w:rsidR="002C4601" w:rsidRDefault="002C4601">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What you need to do</w:t>
      </w:r>
    </w:p>
    <w:p w:rsidR="002C4601" w:rsidRDefault="002C4601" w:rsidP="00EF1B7D">
      <w:pPr>
        <w:widowControl w:val="0"/>
        <w:autoSpaceDE w:val="0"/>
        <w:autoSpaceDN w:val="0"/>
        <w:adjustRightInd w:val="0"/>
        <w:spacing w:before="240" w:after="0" w:line="240" w:lineRule="auto"/>
        <w:ind w:left="567" w:right="283"/>
        <w:rPr>
          <w:rFonts w:ascii="Arial" w:hAnsi="Arial" w:cs="Arial"/>
          <w:lang w:val="en-US"/>
        </w:rPr>
      </w:pPr>
      <w:r>
        <w:rPr>
          <w:rFonts w:ascii="Arial" w:hAnsi="Arial" w:cs="Arial"/>
          <w:b/>
          <w:bCs/>
          <w:lang w:val="en-US"/>
        </w:rPr>
        <w:t>Task 1</w:t>
      </w:r>
      <w:r>
        <w:rPr>
          <w:rFonts w:ascii="Arial" w:hAnsi="Arial" w:cs="Arial"/>
          <w:b/>
          <w:bCs/>
          <w:lang w:val="en-US"/>
        </w:rPr>
        <w:br/>
      </w:r>
      <w:r>
        <w:rPr>
          <w:rFonts w:ascii="Arial" w:hAnsi="Arial" w:cs="Arial"/>
          <w:lang w:val="en-US"/>
        </w:rPr>
        <w:t>Write a program that will perform the conversion process described above. The program should display a suitable prompt asking the user to input a decimal number to convert and then output the bits of the binary equivalent of the decimal number in reverse order.</w:t>
      </w:r>
    </w:p>
    <w:p w:rsidR="002C4601" w:rsidRDefault="002C460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Task 2</w:t>
      </w:r>
      <w:r>
        <w:rPr>
          <w:rFonts w:ascii="Arial" w:hAnsi="Arial" w:cs="Arial"/>
          <w:b/>
          <w:bCs/>
          <w:lang w:val="en-US"/>
        </w:rPr>
        <w:br/>
      </w:r>
      <w:r>
        <w:rPr>
          <w:rFonts w:ascii="Arial" w:hAnsi="Arial" w:cs="Arial"/>
          <w:lang w:val="en-US"/>
        </w:rPr>
        <w:t>Improve the program so that the bits are output in the correct order, e.g. for 210 the output would be 11010010.</w:t>
      </w:r>
    </w:p>
    <w:p w:rsidR="002C4601" w:rsidRDefault="002C460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Task 3</w:t>
      </w:r>
      <w:r>
        <w:rPr>
          <w:rFonts w:ascii="Arial" w:hAnsi="Arial" w:cs="Arial"/>
          <w:b/>
          <w:bCs/>
          <w:lang w:val="en-US"/>
        </w:rPr>
        <w:br/>
      </w:r>
      <w:r>
        <w:rPr>
          <w:rFonts w:ascii="Arial" w:hAnsi="Arial" w:cs="Arial"/>
          <w:lang w:val="en-US"/>
        </w:rPr>
        <w:t>Test the program works by entering the value 210.</w:t>
      </w:r>
    </w:p>
    <w:p w:rsidR="002C4601" w:rsidRDefault="002C460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Save the program in your new folder / directory.</w:t>
      </w:r>
    </w:p>
    <w:p w:rsidR="002C4601" w:rsidRDefault="002C4601">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Evidence that you need to provide</w:t>
      </w:r>
    </w:p>
    <w:p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Your PROGRAM SOURCE CODE after you have completed both </w:t>
      </w:r>
      <w:r>
        <w:rPr>
          <w:rFonts w:ascii="Arial" w:hAnsi="Arial" w:cs="Arial"/>
          <w:b/>
          <w:bCs/>
          <w:lang w:val="en-US"/>
        </w:rPr>
        <w:t>Task 1</w:t>
      </w:r>
      <w:r>
        <w:rPr>
          <w:rFonts w:ascii="Arial" w:hAnsi="Arial" w:cs="Arial"/>
          <w:lang w:val="en-US"/>
        </w:rPr>
        <w:t xml:space="preserve"> and </w:t>
      </w:r>
      <w:r>
        <w:rPr>
          <w:rFonts w:ascii="Arial" w:hAnsi="Arial" w:cs="Arial"/>
          <w:b/>
          <w:bCs/>
          <w:lang w:val="en-US"/>
        </w:rPr>
        <w:t>Task 2</w:t>
      </w:r>
      <w:r>
        <w:rPr>
          <w:rFonts w:ascii="Arial" w:hAnsi="Arial" w:cs="Arial"/>
          <w:lang w:val="en-US"/>
        </w:rPr>
        <w:t>.</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If you complete </w:t>
      </w:r>
      <w:r>
        <w:rPr>
          <w:rFonts w:ascii="Arial" w:hAnsi="Arial" w:cs="Arial"/>
          <w:b/>
          <w:bCs/>
          <w:lang w:val="en-US"/>
        </w:rPr>
        <w:t>Task 1</w:t>
      </w:r>
      <w:r>
        <w:rPr>
          <w:rFonts w:ascii="Arial" w:hAnsi="Arial" w:cs="Arial"/>
          <w:lang w:val="en-US"/>
        </w:rPr>
        <w:t xml:space="preserve"> but do not attempt </w:t>
      </w:r>
      <w:r>
        <w:rPr>
          <w:rFonts w:ascii="Arial" w:hAnsi="Arial" w:cs="Arial"/>
          <w:b/>
          <w:bCs/>
          <w:lang w:val="en-US"/>
        </w:rPr>
        <w:t>Task 2</w:t>
      </w:r>
      <w:r>
        <w:rPr>
          <w:rFonts w:ascii="Arial" w:hAnsi="Arial" w:cs="Arial"/>
          <w:lang w:val="en-US"/>
        </w:rPr>
        <w:t xml:space="preserve"> then a maximum of 9 marks will be awarded.</w:t>
      </w:r>
    </w:p>
    <w:p w:rsidR="002C4601" w:rsidRDefault="00EF1B7D" w:rsidP="00EF1B7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SCREEN CAPTURE(S) for the test showing the output of the program when 210 is entered.</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marks for this test will be awarded whether the binary digits are output in reverse order or in the correct order.</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14 marks)</w:t>
      </w:r>
    </w:p>
    <w:p w:rsidR="002C4601" w:rsidRDefault="002C4601" w:rsidP="00EF1B7D">
      <w:pPr>
        <w:widowControl w:val="0"/>
        <w:autoSpaceDE w:val="0"/>
        <w:autoSpaceDN w:val="0"/>
        <w:adjustRightInd w:val="0"/>
        <w:spacing w:after="0" w:line="240" w:lineRule="auto"/>
        <w:jc w:val="right"/>
        <w:rPr>
          <w:rFonts w:ascii="Arial" w:hAnsi="Arial" w:cs="Arial"/>
          <w:b/>
          <w:bCs/>
          <w:sz w:val="20"/>
          <w:szCs w:val="20"/>
          <w:lang w:val="en-US"/>
        </w:rPr>
      </w:pPr>
    </w:p>
    <w:p w:rsidR="002C4601" w:rsidRDefault="002C460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lastRenderedPageBreak/>
        <w:t>Q2.</w:t>
      </w:r>
      <w:r>
        <w:rPr>
          <w:rFonts w:ascii="Arial" w:hAnsi="Arial" w:cs="Arial"/>
          <w:b/>
          <w:bCs/>
          <w:lang w:val="en-US"/>
        </w:rPr>
        <w:br/>
      </w:r>
      <w:r>
        <w:rPr>
          <w:rFonts w:ascii="Arial" w:hAnsi="Arial" w:cs="Arial"/>
          <w:lang w:val="en-US"/>
        </w:rPr>
        <w:t>The figure below shows an incomplete diagram of a typical computer system architecture.</w:t>
      </w:r>
    </w:p>
    <w:p w:rsidR="002C4601" w:rsidRDefault="0071361D">
      <w:pPr>
        <w:widowControl w:val="0"/>
        <w:autoSpaceDE w:val="0"/>
        <w:autoSpaceDN w:val="0"/>
        <w:adjustRightInd w:val="0"/>
        <w:spacing w:before="240" w:after="0" w:line="240" w:lineRule="auto"/>
        <w:ind w:left="567" w:right="567" w:hanging="567"/>
        <w:jc w:val="center"/>
        <w:rPr>
          <w:rFonts w:ascii="Arial" w:hAnsi="Arial" w:cs="Arial"/>
          <w:lang w:val="en-US"/>
        </w:rPr>
      </w:pPr>
      <w:r>
        <w:rPr>
          <w:noProof/>
        </w:rPr>
        <w:drawing>
          <wp:anchor distT="0" distB="0" distL="114300" distR="114300" simplePos="0" relativeHeight="251659264" behindDoc="1" locked="0" layoutInCell="1" allowOverlap="1">
            <wp:simplePos x="0" y="0"/>
            <wp:positionH relativeFrom="column">
              <wp:posOffset>975360</wp:posOffset>
            </wp:positionH>
            <wp:positionV relativeFrom="paragraph">
              <wp:posOffset>118110</wp:posOffset>
            </wp:positionV>
            <wp:extent cx="5233035" cy="5119370"/>
            <wp:effectExtent l="0" t="0" r="5715" b="5080"/>
            <wp:wrapTight wrapText="bothSides">
              <wp:wrapPolygon edited="0">
                <wp:start x="236" y="0"/>
                <wp:lineTo x="0" y="884"/>
                <wp:lineTo x="0" y="1447"/>
                <wp:lineTo x="236" y="4501"/>
                <wp:lineTo x="1101" y="5305"/>
                <wp:lineTo x="1573" y="5305"/>
                <wp:lineTo x="157" y="6591"/>
                <wp:lineTo x="0" y="7154"/>
                <wp:lineTo x="0" y="7395"/>
                <wp:lineTo x="157" y="8198"/>
                <wp:lineTo x="9908" y="9163"/>
                <wp:lineTo x="12738" y="9163"/>
                <wp:lineTo x="12502" y="20737"/>
                <wp:lineTo x="13131" y="21541"/>
                <wp:lineTo x="20995" y="21541"/>
                <wp:lineTo x="21545" y="20898"/>
                <wp:lineTo x="21545" y="482"/>
                <wp:lineTo x="629" y="0"/>
                <wp:lineTo x="23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3035" cy="5119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601" w:rsidRPr="00EF1B7D" w:rsidRDefault="002C4601" w:rsidP="00EF1B7D">
      <w:pPr>
        <w:widowControl w:val="0"/>
        <w:autoSpaceDE w:val="0"/>
        <w:autoSpaceDN w:val="0"/>
        <w:adjustRightInd w:val="0"/>
        <w:spacing w:before="240" w:after="0" w:line="240" w:lineRule="auto"/>
        <w:ind w:left="1134" w:right="567" w:hanging="567"/>
        <w:rPr>
          <w:rFonts w:ascii="Arial" w:hAnsi="Arial" w:cs="Arial"/>
          <w:b/>
          <w:bCs/>
          <w:i/>
          <w:sz w:val="20"/>
          <w:szCs w:val="20"/>
          <w:lang w:val="en-US"/>
        </w:rPr>
      </w:pPr>
      <w:r w:rsidRPr="00EF1B7D">
        <w:rPr>
          <w:rFonts w:ascii="Arial" w:hAnsi="Arial" w:cs="Arial"/>
          <w:i/>
          <w:lang w:val="en-US"/>
        </w:rPr>
        <w:t xml:space="preserve">(a)     </w:t>
      </w:r>
      <w:r w:rsidR="00EF1B7D" w:rsidRPr="00EF1B7D">
        <w:rPr>
          <w:rFonts w:ascii="Arial" w:hAnsi="Arial" w:cs="Arial"/>
          <w:i/>
          <w:lang w:val="en-US"/>
        </w:rPr>
        <w:t>{</w:t>
      </w:r>
      <w:proofErr w:type="gramStart"/>
      <w:r w:rsidR="00EF1B7D" w:rsidRPr="00EF1B7D">
        <w:rPr>
          <w:rFonts w:ascii="Arial" w:hAnsi="Arial" w:cs="Arial"/>
          <w:i/>
          <w:lang w:val="en-US"/>
        </w:rPr>
        <w:t>question</w:t>
      </w:r>
      <w:proofErr w:type="gramEnd"/>
      <w:r w:rsidR="00EF1B7D" w:rsidRPr="00EF1B7D">
        <w:rPr>
          <w:rFonts w:ascii="Arial" w:hAnsi="Arial" w:cs="Arial"/>
          <w:i/>
          <w:lang w:val="en-US"/>
        </w:rPr>
        <w:t xml:space="preserve"> removed}</w:t>
      </w:r>
    </w:p>
    <w:p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third bus has been omitted from the diagram in the figure above.</w:t>
      </w:r>
    </w:p>
    <w:p w:rsidR="00EF1B7D"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Name this bus.</w:t>
      </w:r>
    </w:p>
    <w:p w:rsidR="002C4601" w:rsidRPr="00EF1B7D" w:rsidRDefault="002C4601" w:rsidP="00EF1B7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 </w:t>
      </w:r>
      <w:proofErr w:type="gramStart"/>
      <w:r>
        <w:rPr>
          <w:rFonts w:ascii="Arial" w:hAnsi="Arial" w:cs="Arial"/>
          <w:lang w:val="en-US"/>
        </w:rPr>
        <w:t>.....................................................................</w:t>
      </w:r>
      <w:r w:rsidR="00EF1B7D">
        <w:rPr>
          <w:rFonts w:ascii="Arial" w:hAnsi="Arial" w:cs="Arial"/>
          <w:lang w:val="en-US"/>
        </w:rPr>
        <w:t>......</w:t>
      </w:r>
      <w:r>
        <w:rPr>
          <w:rFonts w:ascii="Arial" w:hAnsi="Arial" w:cs="Arial"/>
          <w:b/>
          <w:bCs/>
          <w:sz w:val="20"/>
          <w:szCs w:val="20"/>
          <w:lang w:val="en-US"/>
        </w:rPr>
        <w:t>(</w:t>
      </w:r>
      <w:proofErr w:type="gramEnd"/>
      <w:r>
        <w:rPr>
          <w:rFonts w:ascii="Arial" w:hAnsi="Arial" w:cs="Arial"/>
          <w:b/>
          <w:bCs/>
          <w:sz w:val="20"/>
          <w:szCs w:val="20"/>
          <w:lang w:val="en-US"/>
        </w:rPr>
        <w:t>1)</w:t>
      </w:r>
    </w:p>
    <w:p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why the data bus is bi-directional, but the address bus is one-way only.</w:t>
      </w:r>
    </w:p>
    <w:p w:rsidR="002C4601" w:rsidRDefault="0071361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sidR="002C4601">
        <w:rPr>
          <w:rFonts w:ascii="Arial" w:hAnsi="Arial" w:cs="Arial"/>
          <w:lang w:val="en-US"/>
        </w:rPr>
        <w:t>.....................................................................</w:t>
      </w:r>
    </w:p>
    <w:p w:rsidR="002C4601" w:rsidRDefault="0071361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71361D" w:rsidRDefault="0071361D" w:rsidP="0071361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C4601" w:rsidRDefault="0071361D" w:rsidP="0071361D">
      <w:pPr>
        <w:widowControl w:val="0"/>
        <w:autoSpaceDE w:val="0"/>
        <w:autoSpaceDN w:val="0"/>
        <w:adjustRightInd w:val="0"/>
        <w:spacing w:before="240" w:after="0" w:line="240" w:lineRule="auto"/>
        <w:ind w:left="1134" w:right="567"/>
        <w:rPr>
          <w:rFonts w:ascii="Arial" w:hAnsi="Arial" w:cs="Arial"/>
          <w:b/>
          <w:bCs/>
          <w:sz w:val="20"/>
          <w:szCs w:val="20"/>
          <w:lang w:val="en-US"/>
        </w:rPr>
      </w:pPr>
      <w:r>
        <w:rPr>
          <w:rFonts w:ascii="Arial" w:hAnsi="Arial" w:cs="Arial"/>
          <w:lang w:val="en-US"/>
        </w:rPr>
        <w:t>………………………………………………………</w:t>
      </w:r>
      <w:proofErr w:type="gramStart"/>
      <w:r>
        <w:rPr>
          <w:rFonts w:ascii="Arial" w:hAnsi="Arial" w:cs="Arial"/>
          <w:lang w:val="en-US"/>
        </w:rPr>
        <w:t>...</w:t>
      </w:r>
      <w:r w:rsidR="00EF1B7D">
        <w:rPr>
          <w:rFonts w:ascii="Arial" w:hAnsi="Arial" w:cs="Arial"/>
          <w:b/>
          <w:bCs/>
          <w:sz w:val="20"/>
          <w:szCs w:val="20"/>
          <w:lang w:val="en-US"/>
        </w:rPr>
        <w:t>(</w:t>
      </w:r>
      <w:proofErr w:type="gramEnd"/>
      <w:r w:rsidR="00EF1B7D">
        <w:rPr>
          <w:rFonts w:ascii="Arial" w:hAnsi="Arial" w:cs="Arial"/>
          <w:b/>
          <w:bCs/>
          <w:sz w:val="20"/>
          <w:szCs w:val="20"/>
          <w:lang w:val="en-US"/>
        </w:rPr>
        <w:t>2)</w:t>
      </w:r>
    </w:p>
    <w:p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processor performs different types of operations; for example, arithmetic operations.</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Name </w:t>
      </w:r>
      <w:r>
        <w:rPr>
          <w:rFonts w:ascii="Arial" w:hAnsi="Arial" w:cs="Arial"/>
          <w:b/>
          <w:bCs/>
          <w:lang w:val="en-US"/>
        </w:rPr>
        <w:t>one</w:t>
      </w:r>
      <w:r>
        <w:rPr>
          <w:rFonts w:ascii="Arial" w:hAnsi="Arial" w:cs="Arial"/>
          <w:lang w:val="en-US"/>
        </w:rPr>
        <w:t xml:space="preserve"> other type of operation. ................................................................</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Explain the </w:t>
      </w:r>
      <w:r>
        <w:rPr>
          <w:rFonts w:ascii="Arial" w:hAnsi="Arial" w:cs="Arial"/>
          <w:b/>
          <w:bCs/>
          <w:lang w:val="en-US"/>
        </w:rPr>
        <w:t>stored program concept</w:t>
      </w:r>
      <w:r>
        <w:rPr>
          <w:rFonts w:ascii="Arial" w:hAnsi="Arial" w:cs="Arial"/>
          <w:lang w:val="en-US"/>
        </w:rPr>
        <w:t>. ..........................................................</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2C4601" w:rsidRDefault="002C4601" w:rsidP="00C11E44">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sidR="00EF1B7D">
        <w:rPr>
          <w:rFonts w:ascii="Arial" w:hAnsi="Arial" w:cs="Arial"/>
          <w:b/>
          <w:bCs/>
          <w:lang w:val="en-US"/>
        </w:rPr>
        <w:br w:type="page"/>
      </w:r>
      <w:r>
        <w:rPr>
          <w:rFonts w:ascii="Arial" w:hAnsi="Arial" w:cs="Arial"/>
          <w:b/>
          <w:bCs/>
          <w:lang w:val="en-US"/>
        </w:rPr>
        <w:lastRenderedPageBreak/>
        <w:t>Q3.</w:t>
      </w:r>
      <w:r>
        <w:rPr>
          <w:rFonts w:ascii="Arial" w:hAnsi="Arial" w:cs="Arial"/>
          <w:lang w:val="en-US"/>
        </w:rPr>
        <w:t> </w:t>
      </w:r>
    </w:p>
    <w:p w:rsidR="002C4601" w:rsidRDefault="002C4601">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below shows some of the registers used in the fetch-execute cycle of a simple processor and the contents of a small section of main memory that it is connected to by the system bus (</w:t>
      </w:r>
      <w:r w:rsidR="0071361D">
        <w:rPr>
          <w:rFonts w:ascii="Arial" w:hAnsi="Arial" w:cs="Arial"/>
          <w:noProof/>
        </w:rPr>
        <w:drawing>
          <wp:inline distT="0" distB="0" distL="0" distR="0">
            <wp:extent cx="273685" cy="933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685" cy="93345"/>
                    </a:xfrm>
                    <a:prstGeom prst="rect">
                      <a:avLst/>
                    </a:prstGeom>
                    <a:noFill/>
                    <a:ln>
                      <a:noFill/>
                    </a:ln>
                  </pic:spPr>
                </pic:pic>
              </a:graphicData>
            </a:graphic>
          </wp:inline>
        </w:drawing>
      </w:r>
      <w:r>
        <w:rPr>
          <w:rFonts w:ascii="Arial" w:hAnsi="Arial" w:cs="Arial"/>
          <w:lang w:val="en-US"/>
        </w:rPr>
        <w:t>).</w:t>
      </w:r>
    </w:p>
    <w:p w:rsidR="002C4601" w:rsidRDefault="0071361D">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6227445" cy="565975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7445" cy="5659755"/>
                    </a:xfrm>
                    <a:prstGeom prst="rect">
                      <a:avLst/>
                    </a:prstGeom>
                    <a:noFill/>
                    <a:ln>
                      <a:noFill/>
                    </a:ln>
                  </pic:spPr>
                </pic:pic>
              </a:graphicData>
            </a:graphic>
          </wp:inline>
        </w:drawing>
      </w:r>
      <w:r w:rsidR="002C4601">
        <w:rPr>
          <w:rFonts w:ascii="Arial" w:hAnsi="Arial" w:cs="Arial"/>
          <w:lang w:val="en-US"/>
        </w:rPr>
        <w:t> </w:t>
      </w:r>
    </w:p>
    <w:p w:rsidR="002C4601" w:rsidRDefault="002C4601">
      <w:pPr>
        <w:widowControl w:val="0"/>
        <w:autoSpaceDE w:val="0"/>
        <w:autoSpaceDN w:val="0"/>
        <w:adjustRightInd w:val="0"/>
        <w:spacing w:before="240" w:after="0" w:line="240" w:lineRule="auto"/>
        <w:jc w:val="center"/>
        <w:rPr>
          <w:rFonts w:ascii="Arial" w:hAnsi="Arial" w:cs="Arial"/>
          <w:lang w:val="en-US"/>
        </w:rPr>
      </w:pPr>
    </w:p>
    <w:p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In the diagram above the first 4 bits of an instruction represent the opcode and give the type of instruction to be executed.</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name is given to the second 4 bits of an instruction?</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2C4601" w:rsidRDefault="0071361D">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type="page"/>
      </w:r>
      <w:r w:rsidR="002C4601">
        <w:rPr>
          <w:rFonts w:ascii="Arial" w:hAnsi="Arial" w:cs="Arial"/>
          <w:lang w:val="en-US"/>
        </w:rPr>
        <w:lastRenderedPageBreak/>
        <w:t>(b)     (</w:t>
      </w:r>
      <w:proofErr w:type="gramStart"/>
      <w:r w:rsidR="002C4601">
        <w:rPr>
          <w:rFonts w:ascii="Arial" w:hAnsi="Arial" w:cs="Arial"/>
          <w:lang w:val="en-US"/>
        </w:rPr>
        <w:t>i</w:t>
      </w:r>
      <w:proofErr w:type="gramEnd"/>
      <w:r w:rsidR="002C4601">
        <w:rPr>
          <w:rFonts w:ascii="Arial" w:hAnsi="Arial" w:cs="Arial"/>
          <w:lang w:val="en-US"/>
        </w:rPr>
        <w:t xml:space="preserve">)      Currently the value in the Program Counter (PC) is example </w:t>
      </w:r>
      <w:r w:rsidR="002C4601">
        <w:rPr>
          <w:rFonts w:ascii="Courier New" w:hAnsi="Courier New" w:cs="Courier New"/>
          <w:sz w:val="20"/>
          <w:szCs w:val="20"/>
          <w:lang w:val="en-US"/>
        </w:rPr>
        <w:t>0001</w:t>
      </w:r>
      <w:r w:rsidR="002C4601">
        <w:rPr>
          <w:rFonts w:ascii="Arial" w:hAnsi="Arial" w:cs="Arial"/>
          <w:lang w:val="en-US"/>
        </w:rPr>
        <w:t>.</w:t>
      </w:r>
    </w:p>
    <w:p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Complete the table below by writing the values, expressed in binary, in the following registers after completing the fetch part of the fetch-execute cycle.</w:t>
      </w:r>
    </w:p>
    <w:p w:rsidR="002C4601" w:rsidRDefault="002C460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1395"/>
        <w:gridCol w:w="3585"/>
      </w:tblGrid>
      <w:tr w:rsidR="002C4601">
        <w:tc>
          <w:tcPr>
            <w:tcW w:w="1790" w:type="dxa"/>
            <w:tcBorders>
              <w:top w:val="nil"/>
              <w:left w:val="nil"/>
              <w:bottom w:val="nil"/>
              <w:right w:val="nil"/>
            </w:tcBorders>
            <w:vAlign w:val="center"/>
          </w:tcPr>
          <w:p w:rsidR="002C4601" w:rsidRDefault="002C4601">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tcPr>
          <w:p w:rsidR="002C4601" w:rsidRDefault="002C4601">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Register</w:t>
            </w:r>
          </w:p>
        </w:tc>
        <w:tc>
          <w:tcPr>
            <w:tcW w:w="3585" w:type="dxa"/>
            <w:tcBorders>
              <w:top w:val="single" w:sz="8" w:space="0" w:color="000000"/>
              <w:left w:val="single" w:sz="8" w:space="0" w:color="000000"/>
              <w:bottom w:val="single" w:sz="8" w:space="0" w:color="000000"/>
              <w:right w:val="single" w:sz="8" w:space="0" w:color="000000"/>
            </w:tcBorders>
          </w:tcPr>
          <w:p w:rsidR="002C4601" w:rsidRDefault="002C460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Value</w:t>
            </w:r>
          </w:p>
        </w:tc>
      </w:tr>
      <w:tr w:rsidR="002C4601">
        <w:tc>
          <w:tcPr>
            <w:tcW w:w="1790" w:type="dxa"/>
            <w:tcBorders>
              <w:top w:val="nil"/>
              <w:left w:val="nil"/>
              <w:bottom w:val="nil"/>
              <w:right w:val="nil"/>
            </w:tcBorders>
            <w:vAlign w:val="center"/>
          </w:tcPr>
          <w:p w:rsidR="002C4601" w:rsidRDefault="002C4601">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tcPr>
          <w:p w:rsidR="002C4601" w:rsidRDefault="002C460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PC</w:t>
            </w:r>
          </w:p>
        </w:tc>
        <w:tc>
          <w:tcPr>
            <w:tcW w:w="3585" w:type="dxa"/>
            <w:tcBorders>
              <w:top w:val="single" w:sz="8" w:space="0" w:color="000000"/>
              <w:left w:val="single" w:sz="8" w:space="0" w:color="000000"/>
              <w:bottom w:val="single" w:sz="8" w:space="0" w:color="000000"/>
              <w:right w:val="single" w:sz="8" w:space="0" w:color="000000"/>
            </w:tcBorders>
          </w:tcPr>
          <w:p w:rsidR="002C4601" w:rsidRDefault="002C460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2C4601">
        <w:tc>
          <w:tcPr>
            <w:tcW w:w="1790" w:type="dxa"/>
            <w:tcBorders>
              <w:top w:val="nil"/>
              <w:left w:val="nil"/>
              <w:bottom w:val="nil"/>
              <w:right w:val="nil"/>
            </w:tcBorders>
            <w:vAlign w:val="center"/>
          </w:tcPr>
          <w:p w:rsidR="002C4601" w:rsidRDefault="002C4601">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tcPr>
          <w:p w:rsidR="002C4601" w:rsidRDefault="002C460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MAR</w:t>
            </w:r>
          </w:p>
        </w:tc>
        <w:tc>
          <w:tcPr>
            <w:tcW w:w="3585" w:type="dxa"/>
            <w:tcBorders>
              <w:top w:val="single" w:sz="8" w:space="0" w:color="000000"/>
              <w:left w:val="single" w:sz="8" w:space="0" w:color="000000"/>
              <w:bottom w:val="single" w:sz="8" w:space="0" w:color="000000"/>
              <w:right w:val="single" w:sz="8" w:space="0" w:color="000000"/>
            </w:tcBorders>
          </w:tcPr>
          <w:p w:rsidR="002C4601" w:rsidRDefault="002C460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2C4601">
        <w:tc>
          <w:tcPr>
            <w:tcW w:w="1790" w:type="dxa"/>
            <w:tcBorders>
              <w:top w:val="nil"/>
              <w:left w:val="nil"/>
              <w:bottom w:val="nil"/>
              <w:right w:val="nil"/>
            </w:tcBorders>
            <w:vAlign w:val="center"/>
          </w:tcPr>
          <w:p w:rsidR="002C4601" w:rsidRDefault="002C4601">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tcPr>
          <w:p w:rsidR="002C4601" w:rsidRDefault="002C460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MBR</w:t>
            </w:r>
          </w:p>
        </w:tc>
        <w:tc>
          <w:tcPr>
            <w:tcW w:w="3585" w:type="dxa"/>
            <w:tcBorders>
              <w:top w:val="single" w:sz="8" w:space="0" w:color="000000"/>
              <w:left w:val="single" w:sz="8" w:space="0" w:color="000000"/>
              <w:bottom w:val="single" w:sz="8" w:space="0" w:color="000000"/>
              <w:right w:val="single" w:sz="8" w:space="0" w:color="000000"/>
            </w:tcBorders>
          </w:tcPr>
          <w:p w:rsidR="002C4601" w:rsidRDefault="002C460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2C4601" w:rsidRDefault="002C4601">
      <w:pPr>
        <w:widowControl w:val="0"/>
        <w:autoSpaceDE w:val="0"/>
        <w:autoSpaceDN w:val="0"/>
        <w:adjustRightInd w:val="0"/>
        <w:spacing w:after="0" w:line="240" w:lineRule="auto"/>
        <w:rPr>
          <w:rFonts w:ascii="Arial" w:hAnsi="Arial" w:cs="Arial"/>
          <w:sz w:val="16"/>
          <w:szCs w:val="16"/>
          <w:lang w:val="en-US"/>
        </w:rPr>
      </w:pP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2C4601" w:rsidRDefault="002C460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Describe what will happen during </w:t>
      </w:r>
      <w:proofErr w:type="gramStart"/>
      <w:r>
        <w:rPr>
          <w:rFonts w:ascii="Arial" w:hAnsi="Arial" w:cs="Arial"/>
          <w:lang w:val="en-US"/>
        </w:rPr>
        <w:t>the decode</w:t>
      </w:r>
      <w:proofErr w:type="gramEnd"/>
      <w:r>
        <w:rPr>
          <w:rFonts w:ascii="Arial" w:hAnsi="Arial" w:cs="Arial"/>
          <w:lang w:val="en-US"/>
        </w:rPr>
        <w:t xml:space="preserve"> and execute part of the cycle.</w:t>
      </w:r>
    </w:p>
    <w:p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2C4601" w:rsidRDefault="002C4601">
      <w:pPr>
        <w:widowControl w:val="0"/>
        <w:autoSpaceDE w:val="0"/>
        <w:autoSpaceDN w:val="0"/>
        <w:adjustRightInd w:val="0"/>
        <w:spacing w:before="240" w:after="0" w:line="240" w:lineRule="auto"/>
        <w:ind w:left="1134" w:right="567" w:hanging="567"/>
        <w:rPr>
          <w:rFonts w:ascii="Courier New" w:hAnsi="Courier New" w:cs="Courier New"/>
          <w:sz w:val="20"/>
          <w:szCs w:val="20"/>
          <w:lang w:val="en-US"/>
        </w:rPr>
      </w:pPr>
      <w:r>
        <w:rPr>
          <w:rFonts w:ascii="Arial" w:hAnsi="Arial" w:cs="Arial"/>
          <w:lang w:val="en-US"/>
        </w:rPr>
        <w:t xml:space="preserve">(c)     What would be the outcome of executing the instruction </w:t>
      </w:r>
      <w:r>
        <w:rPr>
          <w:rFonts w:ascii="Courier New" w:hAnsi="Courier New" w:cs="Courier New"/>
          <w:sz w:val="20"/>
          <w:szCs w:val="20"/>
          <w:lang w:val="en-US"/>
        </w:rPr>
        <w:t>01000011?</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2C4601" w:rsidRPr="002C4601" w:rsidRDefault="0071361D" w:rsidP="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br w:type="page"/>
      </w:r>
      <w:r w:rsidR="002C4601">
        <w:rPr>
          <w:rFonts w:ascii="Arial" w:hAnsi="Arial" w:cs="Arial"/>
          <w:b/>
          <w:bCs/>
          <w:lang w:val="en-US"/>
        </w:rPr>
        <w:lastRenderedPageBreak/>
        <w:t>Q4.</w:t>
      </w:r>
      <w:r w:rsidR="002C4601">
        <w:rPr>
          <w:rFonts w:ascii="Arial" w:hAnsi="Arial" w:cs="Arial"/>
          <w:lang w:val="en-US"/>
        </w:rPr>
        <w:t xml:space="preserve">  The class diagram below is an attempt to represent the relationships between some of the classes in the </w:t>
      </w:r>
      <w:r>
        <w:rPr>
          <w:rFonts w:ascii="Arial" w:hAnsi="Arial" w:cs="Arial"/>
          <w:lang w:val="en-US"/>
        </w:rPr>
        <w:t>Predator Prey Simulation</w:t>
      </w:r>
      <w:r w:rsidR="002C4601">
        <w:rPr>
          <w:rFonts w:ascii="Arial" w:hAnsi="Arial" w:cs="Arial"/>
          <w:lang w:val="en-US"/>
        </w:rPr>
        <w:t xml:space="preserve">. ALL of question 4 refers only to the </w:t>
      </w:r>
      <w:r w:rsidR="002C4601" w:rsidRPr="002C4601">
        <w:rPr>
          <w:rFonts w:ascii="Arial" w:hAnsi="Arial" w:cs="Arial"/>
          <w:u w:val="single"/>
          <w:lang w:val="en-US"/>
        </w:rPr>
        <w:t xml:space="preserve">correct </w:t>
      </w:r>
      <w:r w:rsidR="002C4601" w:rsidRPr="002C4601">
        <w:rPr>
          <w:rFonts w:ascii="Arial" w:hAnsi="Arial" w:cs="Arial"/>
          <w:noProof/>
          <w:u w:val="single"/>
        </w:rPr>
        <w:drawing>
          <wp:anchor distT="0" distB="0" distL="114300" distR="114300" simplePos="0" relativeHeight="251660288" behindDoc="0" locked="0" layoutInCell="1" allowOverlap="1">
            <wp:simplePos x="0" y="0"/>
            <wp:positionH relativeFrom="page">
              <wp:align>center</wp:align>
            </wp:positionH>
            <wp:positionV relativeFrom="paragraph">
              <wp:posOffset>596793</wp:posOffset>
            </wp:positionV>
            <wp:extent cx="6301749" cy="3534072"/>
            <wp:effectExtent l="0" t="0" r="3810" b="9525"/>
            <wp:wrapSquare wrapText="bothSides"/>
            <wp:docPr id="1" name="Picture 1" descr="\\godalming.ac.uk\dfs\Users\Staff\jmh\Desktop\PredPrey for mo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dalming.ac.uk\dfs\Users\Staff\jmh\Desktop\PredPrey for mock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749" cy="3534072"/>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01" w:rsidRPr="002C4601">
        <w:rPr>
          <w:rFonts w:ascii="Arial" w:hAnsi="Arial" w:cs="Arial"/>
          <w:u w:val="single"/>
          <w:lang w:val="en-US"/>
        </w:rPr>
        <w:t xml:space="preserve">classes from the </w:t>
      </w:r>
      <w:r w:rsidR="002C4601" w:rsidRPr="002C4601">
        <w:rPr>
          <w:rFonts w:ascii="Arial" w:hAnsi="Arial" w:cs="Arial"/>
          <w:b/>
          <w:bCs/>
          <w:u w:val="single"/>
          <w:lang w:val="en-US"/>
        </w:rPr>
        <w:t>Skeleton Program</w:t>
      </w:r>
      <w:r w:rsidR="002C4601">
        <w:rPr>
          <w:rFonts w:ascii="Arial" w:hAnsi="Arial" w:cs="Arial"/>
          <w:b/>
          <w:bCs/>
          <w:lang w:val="en-US"/>
        </w:rPr>
        <w:t xml:space="preserve"> </w:t>
      </w:r>
      <w:r w:rsidR="002C4601" w:rsidRPr="002C4601">
        <w:rPr>
          <w:rFonts w:ascii="Arial" w:hAnsi="Arial" w:cs="Arial"/>
          <w:bCs/>
          <w:lang w:val="en-US"/>
        </w:rPr>
        <w:t>shown in the diagram</w:t>
      </w:r>
      <w:r w:rsidR="002C4601" w:rsidRPr="002C4601">
        <w:rPr>
          <w:rFonts w:ascii="Arial" w:hAnsi="Arial" w:cs="Arial"/>
          <w:lang w:val="en-US"/>
        </w:rPr>
        <w:t>.</w:t>
      </w:r>
    </w:p>
    <w:p w:rsidR="002C4601" w:rsidRDefault="002C4601" w:rsidP="002C4601">
      <w:pPr>
        <w:widowControl w:val="0"/>
        <w:autoSpaceDE w:val="0"/>
        <w:autoSpaceDN w:val="0"/>
        <w:adjustRightInd w:val="0"/>
        <w:spacing w:after="0" w:line="240" w:lineRule="auto"/>
        <w:ind w:right="567"/>
        <w:rPr>
          <w:rFonts w:ascii="Arial" w:hAnsi="Arial" w:cs="Arial"/>
          <w:lang w:val="en-US"/>
        </w:rPr>
      </w:pPr>
    </w:p>
    <w:p w:rsidR="002C4601" w:rsidRDefault="002C4601" w:rsidP="002C4601">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Describe three errors that have been made in the class diagram.</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p>
    <w:p w:rsidR="002C4601" w:rsidRP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an example of instantiation </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p>
    <w:p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State the name of an identifier for an array variable.</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p>
    <w:p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State the name of an identifier for a subclass.</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p>
    <w:p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State the name of an identifier for a variable that is used to store a whole number.</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p>
    <w:p w:rsidR="002C4601" w:rsidRDefault="002C4601" w:rsidP="00425B2C">
      <w:pPr>
        <w:widowControl w:val="0"/>
        <w:autoSpaceDE w:val="0"/>
        <w:autoSpaceDN w:val="0"/>
        <w:adjustRightInd w:val="0"/>
        <w:spacing w:before="240" w:after="0" w:line="240" w:lineRule="auto"/>
        <w:ind w:left="1134" w:hanging="567"/>
        <w:rPr>
          <w:rFonts w:ascii="Arial" w:hAnsi="Arial" w:cs="Arial"/>
          <w:b/>
          <w:bCs/>
          <w:sz w:val="20"/>
          <w:szCs w:val="20"/>
          <w:lang w:val="en-US"/>
        </w:rPr>
      </w:pPr>
      <w:r>
        <w:rPr>
          <w:rFonts w:ascii="Arial" w:hAnsi="Arial" w:cs="Arial"/>
          <w:lang w:val="en-US"/>
        </w:rPr>
        <w:t>(f)     State the name of an identifier for a class that uses composition.</w:t>
      </w:r>
      <w:r w:rsidR="00425B2C">
        <w:rPr>
          <w:rFonts w:ascii="Arial" w:hAnsi="Arial" w:cs="Arial"/>
          <w:lang w:val="en-US"/>
        </w:rPr>
        <w:t xml:space="preserve">                       </w:t>
      </w:r>
      <w:r>
        <w:rPr>
          <w:rFonts w:ascii="Arial" w:hAnsi="Arial" w:cs="Arial"/>
          <w:b/>
          <w:bCs/>
          <w:sz w:val="20"/>
          <w:szCs w:val="20"/>
          <w:lang w:val="en-US"/>
        </w:rPr>
        <w:t>(1)</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p>
    <w:p w:rsidR="002C4601" w:rsidRDefault="002C460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(h)     Look at the </w:t>
      </w:r>
      <w:r w:rsidR="00D272F5">
        <w:rPr>
          <w:rFonts w:ascii="Courier New" w:hAnsi="Courier New" w:cs="Courier New"/>
          <w:sz w:val="20"/>
          <w:szCs w:val="20"/>
          <w:lang w:val="en-US"/>
        </w:rPr>
        <w:t>Rabbit</w:t>
      </w:r>
      <w:r>
        <w:rPr>
          <w:rFonts w:ascii="Arial" w:hAnsi="Arial" w:cs="Arial"/>
          <w:lang w:val="en-US"/>
        </w:rPr>
        <w:t xml:space="preserve"> class in the </w:t>
      </w:r>
      <w:r>
        <w:rPr>
          <w:rFonts w:ascii="Arial" w:hAnsi="Arial" w:cs="Arial"/>
          <w:b/>
          <w:bCs/>
          <w:lang w:val="en-US"/>
        </w:rPr>
        <w:t>Skeleton Program</w:t>
      </w:r>
      <w:r>
        <w:rPr>
          <w:rFonts w:ascii="Arial" w:hAnsi="Arial" w:cs="Arial"/>
          <w:lang w:val="en-US"/>
        </w:rPr>
        <w:t>.</w:t>
      </w:r>
    </w:p>
    <w:p w:rsidR="002C4601" w:rsidRDefault="002C4601" w:rsidP="00425B2C">
      <w:pPr>
        <w:widowControl w:val="0"/>
        <w:autoSpaceDE w:val="0"/>
        <w:autoSpaceDN w:val="0"/>
        <w:adjustRightInd w:val="0"/>
        <w:spacing w:before="240" w:after="0" w:line="240" w:lineRule="auto"/>
        <w:ind w:left="1134"/>
        <w:rPr>
          <w:rFonts w:ascii="Arial" w:hAnsi="Arial" w:cs="Arial"/>
          <w:b/>
          <w:bCs/>
          <w:sz w:val="20"/>
          <w:szCs w:val="20"/>
          <w:lang w:val="en-US"/>
        </w:rPr>
      </w:pPr>
      <w:r>
        <w:rPr>
          <w:rFonts w:ascii="Arial" w:hAnsi="Arial" w:cs="Arial"/>
          <w:lang w:val="en-US"/>
        </w:rPr>
        <w:t>Why has a named constant</w:t>
      </w:r>
      <w:r w:rsidR="00D272F5">
        <w:rPr>
          <w:rFonts w:ascii="Arial" w:hAnsi="Arial" w:cs="Arial"/>
          <w:lang w:val="en-US"/>
        </w:rPr>
        <w:t xml:space="preserve"> </w:t>
      </w:r>
      <w:proofErr w:type="spellStart"/>
      <w:r w:rsidR="00D272F5">
        <w:rPr>
          <w:rFonts w:ascii="Arial" w:hAnsi="Arial" w:cs="Arial"/>
          <w:lang w:val="en-US"/>
        </w:rPr>
        <w:t>DefaultLifeSpan</w:t>
      </w:r>
      <w:proofErr w:type="spellEnd"/>
      <w:r>
        <w:rPr>
          <w:rFonts w:ascii="Arial" w:hAnsi="Arial" w:cs="Arial"/>
          <w:lang w:val="en-US"/>
        </w:rPr>
        <w:t xml:space="preserve"> been used instead of the numeric value </w:t>
      </w:r>
      <w:r w:rsidR="00D272F5">
        <w:rPr>
          <w:rFonts w:ascii="Courier New" w:hAnsi="Courier New" w:cs="Courier New"/>
          <w:sz w:val="20"/>
          <w:szCs w:val="20"/>
          <w:lang w:val="en-US"/>
        </w:rPr>
        <w:t>4</w:t>
      </w:r>
      <w:r>
        <w:rPr>
          <w:rFonts w:ascii="Arial" w:hAnsi="Arial" w:cs="Arial"/>
          <w:lang w:val="en-US"/>
        </w:rPr>
        <w:t>?</w:t>
      </w:r>
      <w:r w:rsidR="00425B2C">
        <w:rPr>
          <w:rFonts w:ascii="Arial" w:hAnsi="Arial" w:cs="Arial"/>
          <w:lang w:val="en-US"/>
        </w:rPr>
        <w:t xml:space="preserve">  </w:t>
      </w:r>
      <w:r>
        <w:rPr>
          <w:rFonts w:ascii="Arial" w:hAnsi="Arial" w:cs="Arial"/>
          <w:b/>
          <w:bCs/>
          <w:sz w:val="20"/>
          <w:szCs w:val="20"/>
          <w:lang w:val="en-US"/>
        </w:rPr>
        <w:t>(2)</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2C4601" w:rsidRDefault="00425B2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w:t>
      </w:r>
      <w:r w:rsidR="002C4601">
        <w:rPr>
          <w:rFonts w:ascii="Arial" w:hAnsi="Arial" w:cs="Arial"/>
          <w:b/>
          <w:bCs/>
          <w:sz w:val="20"/>
          <w:szCs w:val="20"/>
          <w:lang w:val="en-US"/>
        </w:rPr>
        <w:t>(Total 1</w:t>
      </w:r>
      <w:r>
        <w:rPr>
          <w:rFonts w:ascii="Arial" w:hAnsi="Arial" w:cs="Arial"/>
          <w:b/>
          <w:bCs/>
          <w:sz w:val="20"/>
          <w:szCs w:val="20"/>
          <w:lang w:val="en-US"/>
        </w:rPr>
        <w:t>0</w:t>
      </w:r>
      <w:r w:rsidR="002C4601">
        <w:rPr>
          <w:rFonts w:ascii="Arial" w:hAnsi="Arial" w:cs="Arial"/>
          <w:b/>
          <w:bCs/>
          <w:sz w:val="20"/>
          <w:szCs w:val="20"/>
          <w:lang w:val="en-US"/>
        </w:rPr>
        <w:t xml:space="preserve"> marks)</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p>
    <w:p w:rsidR="002C4601" w:rsidRDefault="002C460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w:t>
      </w:r>
      <w:r>
        <w:rPr>
          <w:rFonts w:ascii="Arial" w:hAnsi="Arial" w:cs="Arial"/>
          <w:lang w:val="en-US"/>
        </w:rPr>
        <w:t> </w:t>
      </w:r>
    </w:p>
    <w:p w:rsidR="002C4601" w:rsidRDefault="002C460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This question refers to the </w:t>
      </w:r>
      <w:r w:rsidR="00425B2C">
        <w:rPr>
          <w:rFonts w:ascii="Arial" w:hAnsi="Arial" w:cs="Arial"/>
          <w:lang w:val="en-US"/>
        </w:rPr>
        <w:t>Main Program</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w:t>
      </w:r>
      <w:r>
        <w:rPr>
          <w:rFonts w:ascii="Arial" w:hAnsi="Arial" w:cs="Arial"/>
          <w:b/>
          <w:bCs/>
          <w:lang w:val="en-US"/>
        </w:rPr>
        <w:t>Skeleton Program</w:t>
      </w:r>
      <w:r>
        <w:rPr>
          <w:rFonts w:ascii="Arial" w:hAnsi="Arial" w:cs="Arial"/>
          <w:lang w:val="en-US"/>
        </w:rPr>
        <w:t xml:space="preserve"> currently does not </w:t>
      </w:r>
      <w:r w:rsidR="00425B2C">
        <w:rPr>
          <w:rFonts w:ascii="Arial" w:hAnsi="Arial" w:cs="Arial"/>
          <w:lang w:val="en-US"/>
        </w:rPr>
        <w:t>validate the user input for the number of foxes</w:t>
      </w:r>
      <w:r w:rsidR="00D91115">
        <w:rPr>
          <w:rFonts w:ascii="Arial" w:hAnsi="Arial" w:cs="Arial"/>
          <w:lang w:val="en-US"/>
        </w:rPr>
        <w:t>.</w:t>
      </w:r>
      <w:r w:rsidR="00425B2C">
        <w:rPr>
          <w:rFonts w:ascii="Arial" w:hAnsi="Arial" w:cs="Arial"/>
          <w:lang w:val="en-US"/>
        </w:rPr>
        <w:t xml:space="preserve">  </w:t>
      </w:r>
    </w:p>
    <w:p w:rsidR="002C4601" w:rsidRDefault="002C460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subroutine </w:t>
      </w:r>
      <w:r w:rsidR="00425B2C">
        <w:rPr>
          <w:rFonts w:ascii="Courier New" w:hAnsi="Courier New" w:cs="Courier New"/>
          <w:sz w:val="20"/>
          <w:szCs w:val="20"/>
          <w:lang w:val="en-US"/>
        </w:rPr>
        <w:t>Main</w:t>
      </w:r>
      <w:r>
        <w:rPr>
          <w:rFonts w:ascii="Arial" w:hAnsi="Arial" w:cs="Arial"/>
          <w:lang w:val="en-US"/>
        </w:rPr>
        <w:t xml:space="preserve"> needs to be adapted so that it displays an error message to the user if an illegal </w:t>
      </w:r>
      <w:r w:rsidR="00D91115">
        <w:rPr>
          <w:rFonts w:ascii="Arial" w:hAnsi="Arial" w:cs="Arial"/>
          <w:lang w:val="en-US"/>
        </w:rPr>
        <w:t>value</w:t>
      </w:r>
      <w:r>
        <w:rPr>
          <w:rFonts w:ascii="Arial" w:hAnsi="Arial" w:cs="Arial"/>
          <w:lang w:val="en-US"/>
        </w:rPr>
        <w:t xml:space="preserve"> is entered. </w:t>
      </w:r>
      <w:r w:rsidR="00D91115">
        <w:rPr>
          <w:rFonts w:ascii="Arial" w:hAnsi="Arial" w:cs="Arial"/>
          <w:lang w:val="en-US"/>
        </w:rPr>
        <w:t>A</w:t>
      </w:r>
      <w:r>
        <w:rPr>
          <w:rFonts w:ascii="Arial" w:hAnsi="Arial" w:cs="Arial"/>
          <w:lang w:val="en-US"/>
        </w:rPr>
        <w:t xml:space="preserve"> message should state </w:t>
      </w:r>
      <w:r>
        <w:rPr>
          <w:rFonts w:ascii="Courier New" w:hAnsi="Courier New" w:cs="Courier New"/>
          <w:sz w:val="20"/>
          <w:szCs w:val="20"/>
          <w:lang w:val="en-US"/>
        </w:rPr>
        <w:t xml:space="preserve">"That is not a valid </w:t>
      </w:r>
      <w:r w:rsidR="00425B2C">
        <w:rPr>
          <w:rFonts w:ascii="Courier New" w:hAnsi="Courier New" w:cs="Courier New"/>
          <w:sz w:val="20"/>
          <w:szCs w:val="20"/>
          <w:lang w:val="en-US"/>
        </w:rPr>
        <w:t>value</w:t>
      </w:r>
      <w:r>
        <w:rPr>
          <w:rFonts w:ascii="Courier New" w:hAnsi="Courier New" w:cs="Courier New"/>
          <w:sz w:val="20"/>
          <w:szCs w:val="20"/>
          <w:lang w:val="en-US"/>
        </w:rPr>
        <w:t>"</w:t>
      </w:r>
      <w:r>
        <w:rPr>
          <w:rFonts w:ascii="Arial" w:hAnsi="Arial" w:cs="Arial"/>
          <w:lang w:val="en-US"/>
        </w:rPr>
        <w:t>.</w:t>
      </w:r>
    </w:p>
    <w:p w:rsidR="002C4601" w:rsidRDefault="002C4601">
      <w:pPr>
        <w:widowControl w:val="0"/>
        <w:autoSpaceDE w:val="0"/>
        <w:autoSpaceDN w:val="0"/>
        <w:adjustRightInd w:val="0"/>
        <w:spacing w:before="240" w:after="0" w:line="240" w:lineRule="auto"/>
        <w:ind w:left="1134" w:right="567"/>
        <w:rPr>
          <w:rFonts w:ascii="Arial" w:hAnsi="Arial" w:cs="Arial"/>
          <w:b/>
          <w:bCs/>
          <w:lang w:val="en-US"/>
        </w:rPr>
      </w:pPr>
      <w:r>
        <w:rPr>
          <w:rFonts w:ascii="Arial" w:hAnsi="Arial" w:cs="Arial"/>
          <w:b/>
          <w:bCs/>
          <w:lang w:val="en-US"/>
        </w:rPr>
        <w:t>Evidence that you need to provide</w:t>
      </w:r>
    </w:p>
    <w:p w:rsidR="002C4601" w:rsidRDefault="002C4601">
      <w:pPr>
        <w:widowControl w:val="0"/>
        <w:autoSpaceDE w:val="0"/>
        <w:autoSpaceDN w:val="0"/>
        <w:adjustRightInd w:val="0"/>
        <w:spacing w:before="240" w:after="0" w:line="240" w:lineRule="auto"/>
        <w:ind w:left="1134" w:right="567"/>
        <w:rPr>
          <w:rFonts w:ascii="Arial" w:hAnsi="Arial" w:cs="Arial"/>
          <w:b/>
          <w:bCs/>
          <w:lang w:val="en-US"/>
        </w:rPr>
      </w:pPr>
      <w:r>
        <w:rPr>
          <w:rFonts w:ascii="Arial" w:hAnsi="Arial" w:cs="Arial"/>
          <w:b/>
          <w:bCs/>
          <w:lang w:val="en-US"/>
        </w:rPr>
        <w:br/>
      </w:r>
    </w:p>
    <w:p w:rsidR="002C4601" w:rsidRDefault="002C460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Your amended PROGRAM SOURCE CODE for the </w:t>
      </w:r>
      <w:r w:rsidR="00D91115">
        <w:rPr>
          <w:rFonts w:ascii="Arial" w:hAnsi="Arial" w:cs="Arial"/>
          <w:lang w:val="en-US"/>
        </w:rPr>
        <w:t xml:space="preserve">MAIN </w:t>
      </w:r>
      <w:r>
        <w:rPr>
          <w:rFonts w:ascii="Arial" w:hAnsi="Arial" w:cs="Arial"/>
          <w:lang w:val="en-US"/>
        </w:rPr>
        <w:t>subroutine.</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D91115" w:rsidRDefault="00D91115" w:rsidP="00D91115">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p>
    <w:p w:rsidR="002C4601" w:rsidRDefault="00D91115" w:rsidP="00D91115">
      <w:pPr>
        <w:widowControl w:val="0"/>
        <w:autoSpaceDE w:val="0"/>
        <w:autoSpaceDN w:val="0"/>
        <w:adjustRightInd w:val="0"/>
        <w:spacing w:after="0" w:line="240" w:lineRule="auto"/>
        <w:ind w:left="1701" w:hanging="1701"/>
        <w:rPr>
          <w:rFonts w:ascii="Arial" w:hAnsi="Arial" w:cs="Arial"/>
          <w:lang w:val="en-US"/>
        </w:rPr>
      </w:pPr>
      <w:r>
        <w:rPr>
          <w:rFonts w:ascii="Arial" w:hAnsi="Arial" w:cs="Arial"/>
          <w:lang w:val="en-US"/>
        </w:rPr>
        <w:t xml:space="preserve">           </w:t>
      </w:r>
      <w:r w:rsidR="002C4601">
        <w:rPr>
          <w:rFonts w:ascii="Arial" w:hAnsi="Arial" w:cs="Arial"/>
          <w:lang w:val="en-US"/>
        </w:rPr>
        <w:t>(i</w:t>
      </w:r>
      <w:r>
        <w:rPr>
          <w:rFonts w:ascii="Arial" w:hAnsi="Arial" w:cs="Arial"/>
          <w:lang w:val="en-US"/>
        </w:rPr>
        <w:t>i</w:t>
      </w:r>
      <w:r w:rsidR="002C4601">
        <w:rPr>
          <w:rFonts w:ascii="Arial" w:hAnsi="Arial" w:cs="Arial"/>
          <w:lang w:val="en-US"/>
        </w:rPr>
        <w:t xml:space="preserve">)    SCREEN CAPTURE(S) for a test run showing a player trying to </w:t>
      </w:r>
      <w:r>
        <w:rPr>
          <w:rFonts w:ascii="Arial" w:hAnsi="Arial" w:cs="Arial"/>
          <w:lang w:val="en-US"/>
        </w:rPr>
        <w:t>enter the string “</w:t>
      </w:r>
      <w:proofErr w:type="spellStart"/>
      <w:r>
        <w:rPr>
          <w:rFonts w:ascii="Arial" w:hAnsi="Arial" w:cs="Arial"/>
          <w:lang w:val="en-US"/>
        </w:rPr>
        <w:t>wibble</w:t>
      </w:r>
      <w:proofErr w:type="spellEnd"/>
      <w:r>
        <w:rPr>
          <w:rFonts w:ascii="Arial" w:hAnsi="Arial" w:cs="Arial"/>
          <w:lang w:val="en-US"/>
        </w:rPr>
        <w:t>” in the number of foxes</w:t>
      </w:r>
    </w:p>
    <w:p w:rsidR="002C4601" w:rsidRDefault="002C46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D91115" w:rsidRDefault="00D91115">
      <w:pPr>
        <w:widowControl w:val="0"/>
        <w:autoSpaceDE w:val="0"/>
        <w:autoSpaceDN w:val="0"/>
        <w:adjustRightInd w:val="0"/>
        <w:spacing w:after="0" w:line="240" w:lineRule="auto"/>
        <w:jc w:val="right"/>
        <w:rPr>
          <w:rFonts w:ascii="Arial" w:hAnsi="Arial" w:cs="Arial"/>
          <w:b/>
          <w:bCs/>
          <w:sz w:val="20"/>
          <w:szCs w:val="20"/>
          <w:lang w:val="en-US"/>
        </w:rPr>
      </w:pPr>
    </w:p>
    <w:p w:rsidR="00D91115" w:rsidRDefault="00D91115" w:rsidP="00D91115">
      <w:pPr>
        <w:widowControl w:val="0"/>
        <w:autoSpaceDE w:val="0"/>
        <w:autoSpaceDN w:val="0"/>
        <w:adjustRightInd w:val="0"/>
        <w:spacing w:after="0" w:line="240" w:lineRule="auto"/>
        <w:ind w:left="1701" w:hanging="567"/>
        <w:rPr>
          <w:rFonts w:ascii="Arial" w:hAnsi="Arial" w:cs="Arial"/>
          <w:lang w:val="en-US"/>
        </w:rPr>
      </w:pPr>
      <w:r>
        <w:rPr>
          <w:rFonts w:ascii="Arial" w:hAnsi="Arial" w:cs="Arial"/>
          <w:lang w:val="en-US"/>
        </w:rPr>
        <w:t>(iii)    SCREEN CAPTURE(S) for a test run showing a player trying to enter more foxes than there are locations</w:t>
      </w:r>
    </w:p>
    <w:p w:rsidR="00D91115" w:rsidRDefault="00D91115" w:rsidP="00D9111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D91115" w:rsidRDefault="00D91115" w:rsidP="00D91115">
      <w:pPr>
        <w:widowControl w:val="0"/>
        <w:autoSpaceDE w:val="0"/>
        <w:autoSpaceDN w:val="0"/>
        <w:adjustRightInd w:val="0"/>
        <w:spacing w:after="0" w:line="240" w:lineRule="auto"/>
        <w:jc w:val="right"/>
        <w:rPr>
          <w:rFonts w:ascii="Arial" w:hAnsi="Arial" w:cs="Arial"/>
          <w:b/>
          <w:bCs/>
          <w:sz w:val="20"/>
          <w:szCs w:val="20"/>
          <w:lang w:val="en-US"/>
        </w:rPr>
      </w:pPr>
    </w:p>
    <w:p w:rsidR="00D91115" w:rsidRDefault="00D91115" w:rsidP="00D91115">
      <w:pPr>
        <w:widowControl w:val="0"/>
        <w:autoSpaceDE w:val="0"/>
        <w:autoSpaceDN w:val="0"/>
        <w:adjustRightInd w:val="0"/>
        <w:spacing w:after="0" w:line="240" w:lineRule="auto"/>
        <w:rPr>
          <w:rFonts w:ascii="Arial" w:hAnsi="Arial" w:cs="Arial"/>
          <w:b/>
          <w:bCs/>
          <w:sz w:val="20"/>
          <w:szCs w:val="20"/>
          <w:lang w:val="en-US"/>
        </w:rPr>
      </w:pPr>
    </w:p>
    <w:p w:rsidR="00D91115" w:rsidRPr="00D91115" w:rsidRDefault="00D91115" w:rsidP="00D91115">
      <w:pPr>
        <w:widowControl w:val="0"/>
        <w:autoSpaceDE w:val="0"/>
        <w:autoSpaceDN w:val="0"/>
        <w:adjustRightInd w:val="0"/>
        <w:spacing w:after="0" w:line="240" w:lineRule="auto"/>
        <w:rPr>
          <w:rFonts w:ascii="Arial" w:hAnsi="Arial" w:cs="Arial"/>
          <w:bCs/>
          <w:sz w:val="20"/>
          <w:szCs w:val="20"/>
          <w:lang w:val="en-US"/>
        </w:rPr>
      </w:pPr>
      <w:r>
        <w:rPr>
          <w:rFonts w:ascii="Arial" w:hAnsi="Arial" w:cs="Arial"/>
          <w:b/>
          <w:bCs/>
          <w:sz w:val="20"/>
          <w:szCs w:val="20"/>
          <w:lang w:val="en-US"/>
        </w:rPr>
        <w:tab/>
      </w:r>
    </w:p>
    <w:p w:rsidR="00D91115" w:rsidRDefault="00D91115" w:rsidP="00D91115">
      <w:pPr>
        <w:widowControl w:val="0"/>
        <w:autoSpaceDE w:val="0"/>
        <w:autoSpaceDN w:val="0"/>
        <w:adjustRightInd w:val="0"/>
        <w:spacing w:after="0" w:line="240" w:lineRule="auto"/>
        <w:rPr>
          <w:rFonts w:ascii="Arial" w:hAnsi="Arial" w:cs="Arial"/>
          <w:lang w:val="en-US"/>
        </w:rPr>
      </w:pPr>
      <w:r>
        <w:rPr>
          <w:rFonts w:ascii="Arial" w:hAnsi="Arial" w:cs="Arial"/>
          <w:lang w:val="en-US"/>
        </w:rPr>
        <w:t>(b)</w:t>
      </w:r>
      <w:r>
        <w:rPr>
          <w:rFonts w:ascii="Arial" w:hAnsi="Arial" w:cs="Arial"/>
          <w:lang w:val="en-US"/>
        </w:rPr>
        <w:tab/>
      </w:r>
      <w:r>
        <w:rPr>
          <w:rFonts w:ascii="Arial" w:hAnsi="Arial" w:cs="Arial"/>
          <w:lang w:val="en-US"/>
        </w:rPr>
        <w:tab/>
        <w:t>This question will require you to create a new class</w:t>
      </w:r>
    </w:p>
    <w:p w:rsidR="00D91115" w:rsidRDefault="00D91115" w:rsidP="00D91115">
      <w:pPr>
        <w:widowControl w:val="0"/>
        <w:autoSpaceDE w:val="0"/>
        <w:autoSpaceDN w:val="0"/>
        <w:adjustRightInd w:val="0"/>
        <w:spacing w:after="0" w:line="240" w:lineRule="auto"/>
        <w:rPr>
          <w:rFonts w:ascii="Arial" w:hAnsi="Arial" w:cs="Arial"/>
          <w:lang w:val="en-US"/>
        </w:rPr>
      </w:pPr>
    </w:p>
    <w:p w:rsidR="0043137C" w:rsidRDefault="00D91115" w:rsidP="0043137C">
      <w:pPr>
        <w:widowControl w:val="0"/>
        <w:autoSpaceDE w:val="0"/>
        <w:autoSpaceDN w:val="0"/>
        <w:adjustRightInd w:val="0"/>
        <w:spacing w:after="0" w:line="240" w:lineRule="auto"/>
        <w:ind w:left="709" w:hanging="567"/>
        <w:rPr>
          <w:rFonts w:ascii="Arial" w:hAnsi="Arial" w:cs="Arial"/>
          <w:b/>
          <w:bCs/>
          <w:sz w:val="20"/>
          <w:szCs w:val="20"/>
          <w:u w:val="single"/>
          <w:lang w:val="en-US"/>
        </w:rPr>
      </w:pPr>
      <w:r>
        <w:rPr>
          <w:rFonts w:ascii="Arial" w:hAnsi="Arial" w:cs="Arial"/>
          <w:b/>
          <w:bCs/>
          <w:sz w:val="20"/>
          <w:szCs w:val="20"/>
          <w:lang w:val="en-US"/>
        </w:rPr>
        <w:tab/>
      </w:r>
      <w:r>
        <w:rPr>
          <w:rFonts w:ascii="Arial" w:hAnsi="Arial" w:cs="Arial"/>
          <w:b/>
          <w:bCs/>
          <w:sz w:val="20"/>
          <w:szCs w:val="20"/>
          <w:lang w:val="en-US"/>
        </w:rPr>
        <w:tab/>
      </w:r>
      <w:r w:rsidRPr="00D91115">
        <w:rPr>
          <w:rFonts w:ascii="Arial" w:hAnsi="Arial" w:cs="Arial"/>
          <w:bCs/>
          <w:sz w:val="20"/>
          <w:szCs w:val="20"/>
          <w:lang w:val="en-US"/>
        </w:rPr>
        <w:t>You are required to create</w:t>
      </w:r>
      <w:r>
        <w:rPr>
          <w:rFonts w:ascii="Arial" w:hAnsi="Arial" w:cs="Arial"/>
          <w:bCs/>
          <w:sz w:val="20"/>
          <w:szCs w:val="20"/>
          <w:lang w:val="en-US"/>
        </w:rPr>
        <w:t xml:space="preserve"> a new class called </w:t>
      </w:r>
      <w:r w:rsidRPr="0043137C">
        <w:rPr>
          <w:rFonts w:ascii="Arial" w:hAnsi="Arial" w:cs="Arial"/>
          <w:b/>
          <w:bCs/>
          <w:sz w:val="20"/>
          <w:szCs w:val="20"/>
          <w:lang w:val="en-US"/>
        </w:rPr>
        <w:t>Owl</w:t>
      </w:r>
      <w:r w:rsidR="0043137C">
        <w:rPr>
          <w:rFonts w:ascii="Arial" w:hAnsi="Arial" w:cs="Arial"/>
          <w:bCs/>
          <w:sz w:val="20"/>
          <w:szCs w:val="20"/>
          <w:lang w:val="en-US"/>
        </w:rPr>
        <w:t xml:space="preserve"> that inherits </w:t>
      </w:r>
      <w:r w:rsidR="0043137C" w:rsidRPr="0043137C">
        <w:rPr>
          <w:rFonts w:ascii="Arial" w:hAnsi="Arial" w:cs="Arial"/>
          <w:b/>
          <w:bCs/>
          <w:sz w:val="20"/>
          <w:szCs w:val="20"/>
          <w:lang w:val="en-US"/>
        </w:rPr>
        <w:t>Animal</w:t>
      </w:r>
      <w:r w:rsidR="0043137C">
        <w:rPr>
          <w:rFonts w:ascii="Arial" w:hAnsi="Arial" w:cs="Arial"/>
          <w:bCs/>
          <w:sz w:val="20"/>
          <w:szCs w:val="20"/>
          <w:lang w:val="en-US"/>
        </w:rPr>
        <w:t xml:space="preserve">, The </w:t>
      </w:r>
      <w:proofErr w:type="spellStart"/>
      <w:r w:rsidR="0043137C">
        <w:rPr>
          <w:rFonts w:ascii="Arial" w:hAnsi="Arial" w:cs="Arial"/>
          <w:bCs/>
          <w:sz w:val="20"/>
          <w:szCs w:val="20"/>
          <w:lang w:val="en-US"/>
        </w:rPr>
        <w:t>DefaultLifeSpan</w:t>
      </w:r>
      <w:proofErr w:type="spellEnd"/>
      <w:r w:rsidR="0043137C">
        <w:rPr>
          <w:rFonts w:ascii="Arial" w:hAnsi="Arial" w:cs="Arial"/>
          <w:bCs/>
          <w:sz w:val="20"/>
          <w:szCs w:val="20"/>
          <w:lang w:val="en-US"/>
        </w:rPr>
        <w:t xml:space="preserve"> should be a constant and set to 5. </w:t>
      </w:r>
      <w:r w:rsidR="00C11E44">
        <w:rPr>
          <w:rFonts w:ascii="Arial" w:hAnsi="Arial" w:cs="Arial"/>
          <w:bCs/>
          <w:sz w:val="20"/>
          <w:szCs w:val="20"/>
          <w:lang w:val="en-US"/>
        </w:rPr>
        <w:t xml:space="preserve"> No other changes need to be made</w:t>
      </w:r>
      <w:r w:rsidR="0043137C">
        <w:rPr>
          <w:rFonts w:ascii="Arial" w:hAnsi="Arial" w:cs="Arial"/>
          <w:bCs/>
          <w:sz w:val="20"/>
          <w:szCs w:val="20"/>
          <w:lang w:val="en-US"/>
        </w:rPr>
        <w:t xml:space="preserve"> </w:t>
      </w:r>
    </w:p>
    <w:p w:rsidR="0043137C" w:rsidRDefault="0043137C" w:rsidP="0043137C">
      <w:pPr>
        <w:widowControl w:val="0"/>
        <w:autoSpaceDE w:val="0"/>
        <w:autoSpaceDN w:val="0"/>
        <w:adjustRightInd w:val="0"/>
        <w:spacing w:after="0" w:line="240" w:lineRule="auto"/>
        <w:ind w:left="709" w:hanging="567"/>
        <w:rPr>
          <w:rFonts w:ascii="Arial" w:hAnsi="Arial" w:cs="Arial"/>
          <w:b/>
          <w:bCs/>
          <w:sz w:val="20"/>
          <w:szCs w:val="20"/>
          <w:u w:val="single"/>
          <w:lang w:val="en-US"/>
        </w:rPr>
      </w:pPr>
    </w:p>
    <w:p w:rsidR="0043137C" w:rsidRPr="0043137C" w:rsidRDefault="0043137C" w:rsidP="0043137C">
      <w:pPr>
        <w:widowControl w:val="0"/>
        <w:autoSpaceDE w:val="0"/>
        <w:autoSpaceDN w:val="0"/>
        <w:adjustRightInd w:val="0"/>
        <w:spacing w:after="0" w:line="240" w:lineRule="auto"/>
        <w:ind w:left="709" w:hanging="567"/>
        <w:rPr>
          <w:rFonts w:ascii="Arial" w:hAnsi="Arial" w:cs="Arial"/>
          <w:b/>
          <w:bCs/>
          <w:sz w:val="20"/>
          <w:szCs w:val="20"/>
          <w:u w:val="single"/>
          <w:lang w:val="en-US"/>
        </w:rPr>
      </w:pPr>
      <w:r w:rsidRPr="0043137C">
        <w:rPr>
          <w:rFonts w:ascii="Arial" w:hAnsi="Arial" w:cs="Arial"/>
          <w:bCs/>
          <w:sz w:val="20"/>
          <w:szCs w:val="20"/>
          <w:lang w:val="en-US"/>
        </w:rPr>
        <w:t xml:space="preserve">You should instantiate an </w:t>
      </w:r>
      <w:r>
        <w:rPr>
          <w:rFonts w:ascii="Arial" w:hAnsi="Arial" w:cs="Arial"/>
          <w:bCs/>
          <w:sz w:val="20"/>
          <w:szCs w:val="20"/>
          <w:lang w:val="en-US"/>
        </w:rPr>
        <w:t>object</w:t>
      </w:r>
      <w:r w:rsidRPr="0043137C">
        <w:rPr>
          <w:rFonts w:ascii="Arial" w:hAnsi="Arial" w:cs="Arial"/>
          <w:bCs/>
          <w:sz w:val="20"/>
          <w:szCs w:val="20"/>
          <w:lang w:val="en-US"/>
        </w:rPr>
        <w:t xml:space="preserve"> named “Barney”</w:t>
      </w:r>
      <w:r>
        <w:rPr>
          <w:rFonts w:ascii="Arial" w:hAnsi="Arial" w:cs="Arial"/>
          <w:bCs/>
          <w:sz w:val="20"/>
          <w:szCs w:val="20"/>
          <w:lang w:val="en-US"/>
        </w:rPr>
        <w:t xml:space="preserve"> of type OWL </w:t>
      </w:r>
      <w:r w:rsidRPr="0043137C">
        <w:rPr>
          <w:rFonts w:ascii="Arial" w:hAnsi="Arial" w:cs="Arial"/>
          <w:bCs/>
          <w:sz w:val="20"/>
          <w:szCs w:val="20"/>
          <w:lang w:val="en-US"/>
        </w:rPr>
        <w:t xml:space="preserve">in the </w:t>
      </w:r>
      <w:r>
        <w:rPr>
          <w:rFonts w:ascii="Arial" w:hAnsi="Arial" w:cs="Arial"/>
          <w:bCs/>
          <w:sz w:val="20"/>
          <w:szCs w:val="20"/>
          <w:lang w:val="en-US"/>
        </w:rPr>
        <w:t xml:space="preserve">Location Class </w:t>
      </w:r>
      <w:r>
        <w:rPr>
          <w:rFonts w:ascii="Arial" w:hAnsi="Arial" w:cs="Arial"/>
          <w:bCs/>
          <w:sz w:val="20"/>
          <w:szCs w:val="20"/>
          <w:lang w:val="en-US"/>
        </w:rPr>
        <w:br/>
      </w:r>
      <w:r>
        <w:rPr>
          <w:rFonts w:ascii="Arial" w:hAnsi="Arial" w:cs="Arial"/>
          <w:b/>
          <w:bCs/>
          <w:sz w:val="20"/>
          <w:szCs w:val="20"/>
          <w:u w:val="single"/>
          <w:lang w:val="en-US"/>
        </w:rPr>
        <w:t>NB this is not a complete solution and will not run!  You will need to comment out the instantiation if you need to go back to a previous question</w:t>
      </w:r>
    </w:p>
    <w:p w:rsidR="0043137C" w:rsidRDefault="0043137C" w:rsidP="0043137C">
      <w:pPr>
        <w:widowControl w:val="0"/>
        <w:autoSpaceDE w:val="0"/>
        <w:autoSpaceDN w:val="0"/>
        <w:adjustRightInd w:val="0"/>
        <w:spacing w:after="0" w:line="240" w:lineRule="auto"/>
        <w:ind w:left="709" w:hanging="567"/>
        <w:rPr>
          <w:rFonts w:ascii="Arial" w:hAnsi="Arial" w:cs="Arial"/>
          <w:bCs/>
          <w:sz w:val="20"/>
          <w:szCs w:val="20"/>
          <w:lang w:val="en-US"/>
        </w:rPr>
      </w:pPr>
    </w:p>
    <w:p w:rsidR="0043137C" w:rsidRDefault="0043137C" w:rsidP="0043137C">
      <w:pPr>
        <w:widowControl w:val="0"/>
        <w:autoSpaceDE w:val="0"/>
        <w:autoSpaceDN w:val="0"/>
        <w:adjustRightInd w:val="0"/>
        <w:spacing w:after="0" w:line="240" w:lineRule="auto"/>
        <w:ind w:left="709" w:hanging="567"/>
        <w:rPr>
          <w:rFonts w:ascii="Arial" w:hAnsi="Arial" w:cs="Arial"/>
          <w:bCs/>
          <w:sz w:val="20"/>
          <w:szCs w:val="20"/>
          <w:lang w:val="en-US"/>
        </w:rPr>
      </w:pPr>
    </w:p>
    <w:p w:rsidR="00C11E44" w:rsidRDefault="00C11E44" w:rsidP="00C11E44">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(i)      Your PROGRAM SOURCE CODE for the </w:t>
      </w:r>
      <w:r w:rsidRPr="00C11E44">
        <w:rPr>
          <w:rFonts w:ascii="Arial" w:hAnsi="Arial" w:cs="Arial"/>
          <w:b/>
          <w:lang w:val="en-US"/>
        </w:rPr>
        <w:t>OWL</w:t>
      </w:r>
      <w:r>
        <w:rPr>
          <w:rFonts w:ascii="Arial" w:hAnsi="Arial" w:cs="Arial"/>
          <w:lang w:val="en-US"/>
        </w:rPr>
        <w:t xml:space="preserve"> Class.</w:t>
      </w:r>
    </w:p>
    <w:p w:rsidR="00C11E44" w:rsidRDefault="00C11E44" w:rsidP="00C11E4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C11E44" w:rsidRDefault="00C11E44" w:rsidP="00C11E44">
      <w:pPr>
        <w:widowControl w:val="0"/>
        <w:autoSpaceDE w:val="0"/>
        <w:autoSpaceDN w:val="0"/>
        <w:adjustRightInd w:val="0"/>
        <w:spacing w:after="0" w:line="240" w:lineRule="auto"/>
        <w:jc w:val="right"/>
        <w:rPr>
          <w:rFonts w:ascii="Arial" w:hAnsi="Arial" w:cs="Arial"/>
          <w:b/>
          <w:bCs/>
          <w:sz w:val="20"/>
          <w:szCs w:val="20"/>
          <w:lang w:val="en-US"/>
        </w:rPr>
      </w:pPr>
    </w:p>
    <w:p w:rsidR="002C4601" w:rsidRPr="00D91115" w:rsidRDefault="00C11E44" w:rsidP="0043137C">
      <w:pPr>
        <w:widowControl w:val="0"/>
        <w:autoSpaceDE w:val="0"/>
        <w:autoSpaceDN w:val="0"/>
        <w:adjustRightInd w:val="0"/>
        <w:spacing w:after="0" w:line="240" w:lineRule="auto"/>
        <w:ind w:left="709" w:hanging="567"/>
        <w:rPr>
          <w:rFonts w:ascii="Arial" w:hAnsi="Arial" w:cs="Arial"/>
          <w:bCs/>
          <w:sz w:val="20"/>
          <w:szCs w:val="20"/>
          <w:lang w:val="en-US"/>
        </w:rPr>
      </w:pPr>
      <w:r>
        <w:rPr>
          <w:rFonts w:ascii="Arial" w:hAnsi="Arial" w:cs="Arial"/>
          <w:bCs/>
          <w:sz w:val="20"/>
          <w:szCs w:val="20"/>
          <w:lang w:val="en-US"/>
        </w:rPr>
        <w:t xml:space="preserve">(ii) </w:t>
      </w:r>
      <w:r>
        <w:rPr>
          <w:rFonts w:ascii="Arial" w:hAnsi="Arial" w:cs="Arial"/>
          <w:lang w:val="en-US"/>
        </w:rPr>
        <w:t xml:space="preserve">Your PROGRAM SOURCE CODE for the </w:t>
      </w:r>
      <w:r w:rsidRPr="00C11E44">
        <w:rPr>
          <w:rFonts w:ascii="Arial" w:hAnsi="Arial" w:cs="Arial"/>
          <w:b/>
          <w:lang w:val="en-US"/>
        </w:rPr>
        <w:t>Location</w:t>
      </w:r>
      <w:r>
        <w:rPr>
          <w:rFonts w:ascii="Arial" w:hAnsi="Arial" w:cs="Arial"/>
          <w:lang w:val="en-US"/>
        </w:rPr>
        <w:t xml:space="preserve"> Class.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(3)</w:t>
      </w:r>
    </w:p>
    <w:p w:rsidR="002C4601" w:rsidRDefault="002C4601" w:rsidP="00417DE1">
      <w:pPr>
        <w:rPr>
          <w:rFonts w:ascii="Arial" w:hAnsi="Arial" w:cs="Arial"/>
          <w:sz w:val="16"/>
          <w:szCs w:val="16"/>
          <w:lang w:val="en-US"/>
        </w:rPr>
      </w:pPr>
      <w:bookmarkStart w:id="0" w:name="_GoBack"/>
      <w:bookmarkEnd w:id="0"/>
    </w:p>
    <w:sectPr w:rsidR="002C4601" w:rsidSect="00EF1B7D">
      <w:headerReference w:type="default" r:id="rId10"/>
      <w:footerReference w:type="default" r:id="rId11"/>
      <w:pgSz w:w="11907" w:h="16839"/>
      <w:pgMar w:top="1134" w:right="567"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E44" w:rsidRDefault="00C11E44">
      <w:pPr>
        <w:spacing w:after="0" w:line="240" w:lineRule="auto"/>
      </w:pPr>
      <w:r>
        <w:separator/>
      </w:r>
    </w:p>
  </w:endnote>
  <w:endnote w:type="continuationSeparator" w:id="0">
    <w:p w:rsidR="00C11E44" w:rsidRDefault="00C11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E44" w:rsidRDefault="00C11E44">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Pr>
        <w:rFonts w:ascii="Arial" w:hAnsi="Arial" w:cs="Arial"/>
        <w:sz w:val="24"/>
        <w:szCs w:val="24"/>
        <w:lang w:val="en-US"/>
      </w:rPr>
      <w:fldChar w:fldCharType="separate"/>
    </w:r>
    <w:r w:rsidR="00417DE1">
      <w:rPr>
        <w:rFonts w:ascii="Arial" w:hAnsi="Arial" w:cs="Arial"/>
        <w:noProof/>
        <w:sz w:val="24"/>
        <w:szCs w:val="24"/>
        <w:lang w:val="en-US"/>
      </w:rPr>
      <w:t>7</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E44" w:rsidRDefault="00C11E44">
      <w:pPr>
        <w:spacing w:after="0" w:line="240" w:lineRule="auto"/>
      </w:pPr>
      <w:r>
        <w:separator/>
      </w:r>
    </w:p>
  </w:footnote>
  <w:footnote w:type="continuationSeparator" w:id="0">
    <w:p w:rsidR="00C11E44" w:rsidRDefault="00C11E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E44" w:rsidRDefault="00C11E44">
    <w:pPr>
      <w:widowControl w:val="0"/>
      <w:autoSpaceDE w:val="0"/>
      <w:autoSpaceDN w:val="0"/>
      <w:adjustRightInd w:val="0"/>
      <w:spacing w:before="100" w:after="100" w:line="240" w:lineRule="auto"/>
      <w:jc w:val="right"/>
      <w:rPr>
        <w:rFonts w:ascii="Arial" w:hAnsi="Arial" w:cs="Arial"/>
        <w:color w:val="A6A6A6"/>
        <w:sz w:val="20"/>
        <w:szCs w:val="20"/>
        <w:lang w:val="en-US"/>
      </w:rPr>
    </w:pPr>
    <w:proofErr w:type="spellStart"/>
    <w:r>
      <w:rPr>
        <w:rFonts w:ascii="Arial" w:hAnsi="Arial" w:cs="Arial"/>
        <w:color w:val="A6A6A6"/>
        <w:sz w:val="20"/>
        <w:szCs w:val="20"/>
        <w:lang w:val="en-US"/>
      </w:rPr>
      <w:t>Godalming</w:t>
    </w:r>
    <w:proofErr w:type="spellEnd"/>
    <w:r>
      <w:rPr>
        <w:rFonts w:ascii="Arial" w:hAnsi="Arial" w:cs="Arial"/>
        <w:color w:val="A6A6A6"/>
        <w:sz w:val="20"/>
        <w:szCs w:val="20"/>
        <w:lang w:val="en-US"/>
      </w:rPr>
      <w:t xml:space="preserve">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B7D"/>
    <w:rsid w:val="00266C12"/>
    <w:rsid w:val="002C4601"/>
    <w:rsid w:val="00417DE1"/>
    <w:rsid w:val="00425B2C"/>
    <w:rsid w:val="0043137C"/>
    <w:rsid w:val="0071361D"/>
    <w:rsid w:val="00863469"/>
    <w:rsid w:val="00C11E44"/>
    <w:rsid w:val="00D272F5"/>
    <w:rsid w:val="00D91115"/>
    <w:rsid w:val="00EF1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AE28BB9-8ABF-4CDD-9D92-9097D3BB7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1B7D"/>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1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F1B7D"/>
    <w:rPr>
      <w:rFonts w:asciiTheme="majorHAnsi" w:eastAsiaTheme="majorEastAsia" w:hAnsiTheme="majorHAnsi" w:cstheme="majorBidi"/>
      <w:b/>
      <w:bCs/>
      <w:kern w:val="32"/>
      <w:sz w:val="32"/>
      <w:szCs w:val="32"/>
    </w:rPr>
  </w:style>
  <w:style w:type="paragraph" w:styleId="Header">
    <w:name w:val="header"/>
    <w:basedOn w:val="Normal"/>
    <w:link w:val="HeaderChar"/>
    <w:uiPriority w:val="99"/>
    <w:unhideWhenUsed/>
    <w:rsid w:val="00EF1B7D"/>
    <w:pPr>
      <w:tabs>
        <w:tab w:val="center" w:pos="4513"/>
        <w:tab w:val="right" w:pos="9026"/>
      </w:tabs>
    </w:pPr>
  </w:style>
  <w:style w:type="character" w:customStyle="1" w:styleId="HeaderChar">
    <w:name w:val="Header Char"/>
    <w:basedOn w:val="DefaultParagraphFont"/>
    <w:link w:val="Header"/>
    <w:uiPriority w:val="99"/>
    <w:rsid w:val="00EF1B7D"/>
  </w:style>
  <w:style w:type="paragraph" w:styleId="Footer">
    <w:name w:val="footer"/>
    <w:basedOn w:val="Normal"/>
    <w:link w:val="FooterChar"/>
    <w:uiPriority w:val="99"/>
    <w:unhideWhenUsed/>
    <w:rsid w:val="00EF1B7D"/>
    <w:pPr>
      <w:tabs>
        <w:tab w:val="center" w:pos="4513"/>
        <w:tab w:val="right" w:pos="9026"/>
      </w:tabs>
    </w:pPr>
  </w:style>
  <w:style w:type="character" w:customStyle="1" w:styleId="FooterChar">
    <w:name w:val="Footer Char"/>
    <w:basedOn w:val="DefaultParagraphFont"/>
    <w:link w:val="Footer"/>
    <w:uiPriority w:val="99"/>
    <w:rsid w:val="00EF1B7D"/>
  </w:style>
  <w:style w:type="paragraph" w:styleId="BalloonText">
    <w:name w:val="Balloon Text"/>
    <w:basedOn w:val="Normal"/>
    <w:link w:val="BalloonTextChar"/>
    <w:uiPriority w:val="99"/>
    <w:semiHidden/>
    <w:unhideWhenUsed/>
    <w:rsid w:val="00C11E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E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698FD06-CE8D-4004-BD14-3BD39CCE73BF}"/>
</file>

<file path=customXml/itemProps2.xml><?xml version="1.0" encoding="utf-8"?>
<ds:datastoreItem xmlns:ds="http://schemas.openxmlformats.org/officeDocument/2006/customXml" ds:itemID="{4854EEEC-95C4-411A-B95F-A7AA26080AC5}"/>
</file>

<file path=customXml/itemProps3.xml><?xml version="1.0" encoding="utf-8"?>
<ds:datastoreItem xmlns:ds="http://schemas.openxmlformats.org/officeDocument/2006/customXml" ds:itemID="{BB3D8A6D-61AC-4BF8-A662-FA5F3878854B}"/>
</file>

<file path=docProps/app.xml><?xml version="1.0" encoding="utf-8"?>
<Properties xmlns="http://schemas.openxmlformats.org/officeDocument/2006/extended-properties" xmlns:vt="http://schemas.openxmlformats.org/officeDocument/2006/docPropsVTypes">
  <Template>6930ECF4</Template>
  <TotalTime>1</TotalTime>
  <Pages>7</Pages>
  <Words>1039</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McCarthy-Holland</dc:creator>
  <cp:keywords/>
  <dc:description/>
  <cp:lastModifiedBy>Joe McCarthy-Holland</cp:lastModifiedBy>
  <cp:revision>3</cp:revision>
  <cp:lastPrinted>2017-01-16T17:25:00Z</cp:lastPrinted>
  <dcterms:created xsi:type="dcterms:W3CDTF">2017-01-20T08:47:00Z</dcterms:created>
  <dcterms:modified xsi:type="dcterms:W3CDTF">2017-01-20T08:47:00Z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