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D59DC" w14:textId="77777777" w:rsidR="00CA5D96" w:rsidRPr="004471D6" w:rsidRDefault="00CA5D96" w:rsidP="00CA5D96">
      <w:pPr>
        <w:pStyle w:val="TopicTestsHeading"/>
      </w:pPr>
      <w:r>
        <w:t>4</w:t>
      </w:r>
      <w:bookmarkStart w:id="0" w:name="_GoBack"/>
      <w:bookmarkEnd w:id="0"/>
      <w:r>
        <w:t xml:space="preserve">.9. Communication and Networking – </w:t>
      </w:r>
      <w:r>
        <w:t>Homework</w:t>
      </w:r>
      <w:r>
        <w:t xml:space="preserve"> 1</w:t>
      </w:r>
    </w:p>
    <w:p w14:paraId="613D40FC" w14:textId="77777777" w:rsidR="00CA5D96" w:rsidRPr="00A958C7" w:rsidRDefault="00CA5D96" w:rsidP="00CA5D96">
      <w:pPr>
        <w:pStyle w:val="aQ1style"/>
        <w:rPr>
          <w:sz w:val="20"/>
          <w:lang w:eastAsia="en-GB"/>
        </w:rPr>
      </w:pPr>
      <w:r w:rsidRPr="00A958C7">
        <w:rPr>
          <w:sz w:val="20"/>
          <w:lang w:eastAsia="en-GB"/>
        </w:rPr>
        <w:t>1.</w:t>
      </w:r>
      <w:r w:rsidRPr="00A958C7">
        <w:rPr>
          <w:sz w:val="20"/>
          <w:lang w:eastAsia="en-GB"/>
        </w:rPr>
        <w:tab/>
      </w:r>
      <w:proofErr w:type="gramStart"/>
      <w:r w:rsidRPr="00A958C7">
        <w:rPr>
          <w:sz w:val="20"/>
          <w:lang w:eastAsia="en-GB"/>
        </w:rPr>
        <w:t>a</w:t>
      </w:r>
      <w:proofErr w:type="gramEnd"/>
      <w:r w:rsidRPr="00A958C7">
        <w:rPr>
          <w:sz w:val="20"/>
          <w:lang w:eastAsia="en-GB"/>
        </w:rPr>
        <w:t>)</w:t>
      </w:r>
      <w:r w:rsidRPr="00A958C7">
        <w:rPr>
          <w:sz w:val="20"/>
          <w:lang w:eastAsia="en-GB"/>
        </w:rPr>
        <w:tab/>
        <w:t>Define the following types of communication link:</w:t>
      </w:r>
    </w:p>
    <w:p w14:paraId="05F2EB54" w14:textId="77777777" w:rsidR="00CA5D96" w:rsidRPr="00A958C7" w:rsidRDefault="00CA5D96" w:rsidP="00CA5D96">
      <w:pPr>
        <w:pStyle w:val="anormaltextstyle"/>
        <w:spacing w:after="0"/>
        <w:rPr>
          <w:sz w:val="10"/>
          <w:lang w:eastAsia="en-GB"/>
        </w:rPr>
      </w:pPr>
    </w:p>
    <w:p w14:paraId="533A9895" w14:textId="77777777" w:rsidR="00CA5D96" w:rsidRPr="00A958C7" w:rsidRDefault="00CA5D96" w:rsidP="00CA5D96">
      <w:pPr>
        <w:pStyle w:val="astyle"/>
        <w:ind w:left="1276"/>
        <w:rPr>
          <w:sz w:val="20"/>
        </w:rPr>
      </w:pPr>
      <w:proofErr w:type="spellStart"/>
      <w:r w:rsidRPr="00A958C7">
        <w:rPr>
          <w:sz w:val="20"/>
        </w:rPr>
        <w:t>i</w:t>
      </w:r>
      <w:proofErr w:type="spellEnd"/>
      <w:r w:rsidRPr="00A958C7">
        <w:rPr>
          <w:sz w:val="20"/>
        </w:rPr>
        <w:t>.</w:t>
      </w:r>
      <w:r w:rsidRPr="00A958C7">
        <w:rPr>
          <w:sz w:val="20"/>
        </w:rPr>
        <w:tab/>
        <w:t>Serial</w:t>
      </w:r>
      <w:r w:rsidRPr="00A958C7">
        <w:rPr>
          <w:sz w:val="20"/>
        </w:rPr>
        <w:tab/>
        <w:t>[1]</w:t>
      </w:r>
    </w:p>
    <w:p w14:paraId="09FC6645" w14:textId="77777777" w:rsidR="00CA5D96" w:rsidRPr="00A958C7" w:rsidRDefault="00CA5D96" w:rsidP="00CA5D96">
      <w:pPr>
        <w:pStyle w:val="astyle"/>
        <w:ind w:left="1276"/>
        <w:rPr>
          <w:sz w:val="20"/>
        </w:rPr>
      </w:pPr>
      <w:r w:rsidRPr="00A958C7">
        <w:rPr>
          <w:sz w:val="20"/>
        </w:rPr>
        <w:t>ii.</w:t>
      </w:r>
      <w:r w:rsidRPr="00A958C7">
        <w:rPr>
          <w:sz w:val="20"/>
        </w:rPr>
        <w:tab/>
        <w:t>Parallel</w:t>
      </w:r>
      <w:r w:rsidRPr="00A958C7">
        <w:rPr>
          <w:sz w:val="20"/>
        </w:rPr>
        <w:tab/>
        <w:t>[1]</w:t>
      </w:r>
    </w:p>
    <w:p w14:paraId="32EC2C40" w14:textId="77777777" w:rsidR="00CA5D96" w:rsidRPr="00A958C7" w:rsidRDefault="00CA5D96" w:rsidP="00CA5D96">
      <w:pPr>
        <w:pStyle w:val="astyle"/>
        <w:spacing w:after="240"/>
        <w:ind w:left="850"/>
        <w:rPr>
          <w:sz w:val="20"/>
        </w:rPr>
      </w:pPr>
      <w:r w:rsidRPr="00A958C7">
        <w:rPr>
          <w:sz w:val="20"/>
        </w:rPr>
        <w:t>b)</w:t>
      </w:r>
      <w:r w:rsidRPr="00A958C7">
        <w:rPr>
          <w:sz w:val="20"/>
        </w:rPr>
        <w:tab/>
        <w:t>A company wishes to connect sites which are a considerable distance apart with their WAN.  Which sort of cabling would you advise them to use, serial or parallel, and why?</w:t>
      </w:r>
      <w:r w:rsidRPr="00A958C7">
        <w:rPr>
          <w:sz w:val="20"/>
        </w:rPr>
        <w:tab/>
        <w:t>[2]</w:t>
      </w:r>
    </w:p>
    <w:p w14:paraId="296A5C28" w14:textId="77777777" w:rsidR="00CA5D96" w:rsidRPr="00A958C7" w:rsidRDefault="00CA5D96" w:rsidP="00CA5D96">
      <w:pPr>
        <w:pStyle w:val="aQ1style"/>
        <w:spacing w:after="120"/>
        <w:rPr>
          <w:sz w:val="20"/>
          <w:lang w:eastAsia="en-GB"/>
        </w:rPr>
      </w:pPr>
      <w:r w:rsidRPr="00A958C7">
        <w:rPr>
          <w:sz w:val="20"/>
          <w:lang w:eastAsia="en-GB"/>
        </w:rPr>
        <w:t>2.</w:t>
      </w:r>
      <w:r w:rsidRPr="00A958C7">
        <w:rPr>
          <w:sz w:val="20"/>
          <w:lang w:eastAsia="en-GB"/>
        </w:rPr>
        <w:tab/>
        <w:t>A printer is connected to a computer via a USB (universal serial bus) link.</w:t>
      </w:r>
    </w:p>
    <w:p w14:paraId="705E3A41" w14:textId="77777777" w:rsidR="00CA5D96" w:rsidRPr="00A958C7" w:rsidRDefault="00CA5D96" w:rsidP="00CA5D96">
      <w:pPr>
        <w:pStyle w:val="astyle"/>
        <w:spacing w:after="60"/>
        <w:ind w:left="850"/>
        <w:rPr>
          <w:sz w:val="20"/>
        </w:rPr>
      </w:pPr>
      <w:r w:rsidRPr="00A958C7">
        <w:rPr>
          <w:sz w:val="20"/>
        </w:rPr>
        <w:t>a)</w:t>
      </w:r>
      <w:r w:rsidRPr="00A958C7">
        <w:rPr>
          <w:sz w:val="20"/>
        </w:rPr>
        <w:tab/>
        <w:t>USB uses asynchronous transmission.</w:t>
      </w:r>
    </w:p>
    <w:p w14:paraId="69EDB3A4" w14:textId="77777777" w:rsidR="00CA5D96" w:rsidRPr="00A958C7" w:rsidRDefault="00CA5D96" w:rsidP="00CA5D96">
      <w:pPr>
        <w:pStyle w:val="aQiStyle"/>
        <w:spacing w:after="60"/>
        <w:rPr>
          <w:sz w:val="20"/>
        </w:rPr>
      </w:pPr>
      <w:proofErr w:type="spellStart"/>
      <w:r w:rsidRPr="00A958C7">
        <w:rPr>
          <w:sz w:val="20"/>
        </w:rPr>
        <w:t>i</w:t>
      </w:r>
      <w:proofErr w:type="spellEnd"/>
      <w:r w:rsidRPr="00A958C7">
        <w:rPr>
          <w:sz w:val="20"/>
        </w:rPr>
        <w:t>.</w:t>
      </w:r>
      <w:r w:rsidRPr="00A958C7">
        <w:rPr>
          <w:sz w:val="20"/>
        </w:rPr>
        <w:tab/>
        <w:t>What is asynchronous transmission?</w:t>
      </w:r>
      <w:r w:rsidRPr="00A958C7">
        <w:rPr>
          <w:sz w:val="20"/>
        </w:rPr>
        <w:tab/>
        <w:t>[1]</w:t>
      </w:r>
    </w:p>
    <w:p w14:paraId="5F11874C" w14:textId="77777777" w:rsidR="00CA5D96" w:rsidRPr="00A958C7" w:rsidRDefault="00CA5D96" w:rsidP="00CA5D96">
      <w:pPr>
        <w:pStyle w:val="aQiStyle"/>
        <w:spacing w:after="120"/>
        <w:rPr>
          <w:sz w:val="20"/>
        </w:rPr>
      </w:pPr>
      <w:r w:rsidRPr="00A958C7">
        <w:rPr>
          <w:sz w:val="20"/>
        </w:rPr>
        <w:t>ii.</w:t>
      </w:r>
      <w:r w:rsidRPr="00A958C7">
        <w:rPr>
          <w:sz w:val="20"/>
        </w:rPr>
        <w:tab/>
        <w:t>Asynchronous transmissions often use special bits to control the flow of data.  What are these bits called and exactly what is it they do?</w:t>
      </w:r>
      <w:r w:rsidRPr="00A958C7">
        <w:rPr>
          <w:sz w:val="20"/>
        </w:rPr>
        <w:tab/>
        <w:t>[2]</w:t>
      </w:r>
    </w:p>
    <w:p w14:paraId="3E805DF4" w14:textId="77777777" w:rsidR="00CA5D96" w:rsidRPr="00A958C7" w:rsidRDefault="00CA5D96" w:rsidP="00CA5D96">
      <w:pPr>
        <w:pStyle w:val="astyle"/>
        <w:spacing w:after="120"/>
        <w:ind w:left="850"/>
        <w:rPr>
          <w:sz w:val="20"/>
        </w:rPr>
      </w:pPr>
      <w:r w:rsidRPr="00A958C7">
        <w:rPr>
          <w:sz w:val="20"/>
        </w:rPr>
        <w:t>b)</w:t>
      </w:r>
      <w:r w:rsidRPr="00A958C7">
        <w:rPr>
          <w:sz w:val="20"/>
        </w:rPr>
        <w:tab/>
        <w:t xml:space="preserve">The alternative to asynchronous transmission is synchronous transmission.  </w:t>
      </w:r>
    </w:p>
    <w:p w14:paraId="5DA13055" w14:textId="77777777" w:rsidR="00CA5D96" w:rsidRPr="00A958C7" w:rsidRDefault="00CA5D96" w:rsidP="00CA5D96">
      <w:pPr>
        <w:pStyle w:val="astyle"/>
        <w:spacing w:after="240"/>
        <w:ind w:firstLine="0"/>
        <w:rPr>
          <w:sz w:val="20"/>
        </w:rPr>
      </w:pPr>
      <w:r w:rsidRPr="00A958C7">
        <w:rPr>
          <w:sz w:val="20"/>
        </w:rPr>
        <w:t xml:space="preserve">Describe how synchronous transmission differs from asynchronous transmission and give an advantage of using synchronous transmission. </w:t>
      </w:r>
      <w:r w:rsidRPr="00A958C7">
        <w:rPr>
          <w:sz w:val="20"/>
        </w:rPr>
        <w:tab/>
        <w:t>[3]</w:t>
      </w:r>
    </w:p>
    <w:p w14:paraId="0BC80CCA" w14:textId="77777777" w:rsidR="00CA5D96" w:rsidRPr="00A958C7" w:rsidRDefault="00CA5D96" w:rsidP="00CA5D96">
      <w:pPr>
        <w:pStyle w:val="aQ1style"/>
        <w:spacing w:after="120"/>
        <w:rPr>
          <w:sz w:val="20"/>
          <w:lang w:eastAsia="en-GB"/>
        </w:rPr>
      </w:pPr>
      <w:r w:rsidRPr="00A958C7">
        <w:rPr>
          <w:sz w:val="20"/>
          <w:lang w:eastAsia="en-GB"/>
        </w:rPr>
        <w:t>3.</w:t>
      </w:r>
      <w:r w:rsidRPr="00A958C7">
        <w:rPr>
          <w:sz w:val="20"/>
          <w:lang w:eastAsia="en-GB"/>
        </w:rPr>
        <w:tab/>
        <w:t>Describe what is meant by the following terms:</w:t>
      </w:r>
    </w:p>
    <w:p w14:paraId="149F680B" w14:textId="77777777" w:rsidR="00CA5D96" w:rsidRPr="00A958C7" w:rsidRDefault="00CA5D96" w:rsidP="00CA5D96">
      <w:pPr>
        <w:pStyle w:val="astyle"/>
        <w:spacing w:after="120"/>
        <w:ind w:left="850"/>
        <w:rPr>
          <w:sz w:val="20"/>
        </w:rPr>
      </w:pPr>
      <w:proofErr w:type="gramStart"/>
      <w:r w:rsidRPr="00A958C7">
        <w:rPr>
          <w:sz w:val="20"/>
        </w:rPr>
        <w:t>a</w:t>
      </w:r>
      <w:proofErr w:type="gramEnd"/>
      <w:r w:rsidRPr="00A958C7">
        <w:rPr>
          <w:sz w:val="20"/>
        </w:rPr>
        <w:t>)</w:t>
      </w:r>
      <w:r w:rsidRPr="00A958C7">
        <w:rPr>
          <w:sz w:val="20"/>
        </w:rPr>
        <w:tab/>
        <w:t>Client-server networking</w:t>
      </w:r>
      <w:r w:rsidRPr="00A958C7">
        <w:rPr>
          <w:sz w:val="20"/>
        </w:rPr>
        <w:tab/>
        <w:t xml:space="preserve"> [2]</w:t>
      </w:r>
    </w:p>
    <w:p w14:paraId="42672C7D" w14:textId="77777777" w:rsidR="00CA5D96" w:rsidRPr="00A958C7" w:rsidRDefault="00CA5D96" w:rsidP="00CA5D96">
      <w:pPr>
        <w:pStyle w:val="astyle"/>
        <w:spacing w:after="120"/>
        <w:ind w:left="850"/>
        <w:rPr>
          <w:sz w:val="20"/>
        </w:rPr>
      </w:pPr>
      <w:proofErr w:type="gramStart"/>
      <w:r w:rsidRPr="00A958C7">
        <w:rPr>
          <w:sz w:val="20"/>
        </w:rPr>
        <w:t>b</w:t>
      </w:r>
      <w:proofErr w:type="gramEnd"/>
      <w:r w:rsidRPr="00A958C7">
        <w:rPr>
          <w:sz w:val="20"/>
        </w:rPr>
        <w:t>)</w:t>
      </w:r>
      <w:r w:rsidRPr="00A958C7">
        <w:rPr>
          <w:sz w:val="20"/>
        </w:rPr>
        <w:tab/>
        <w:t>Peer-to-peer networking</w:t>
      </w:r>
      <w:r w:rsidRPr="00A958C7">
        <w:rPr>
          <w:sz w:val="20"/>
        </w:rPr>
        <w:tab/>
        <w:t>[2]</w:t>
      </w:r>
    </w:p>
    <w:p w14:paraId="0B227D9F" w14:textId="77777777" w:rsidR="00CA5D96" w:rsidRPr="00A958C7" w:rsidRDefault="00CA5D96" w:rsidP="00CA5D96">
      <w:pPr>
        <w:pStyle w:val="astyle"/>
        <w:spacing w:after="240"/>
        <w:ind w:left="850"/>
        <w:rPr>
          <w:sz w:val="20"/>
        </w:rPr>
      </w:pPr>
      <w:r w:rsidRPr="00A958C7">
        <w:rPr>
          <w:sz w:val="20"/>
        </w:rPr>
        <w:t>c)</w:t>
      </w:r>
      <w:r w:rsidRPr="00A958C7">
        <w:rPr>
          <w:sz w:val="20"/>
        </w:rPr>
        <w:tab/>
        <w:t>Internetworking</w:t>
      </w:r>
      <w:r w:rsidRPr="00A958C7">
        <w:rPr>
          <w:sz w:val="20"/>
        </w:rPr>
        <w:tab/>
        <w:t>[1]</w:t>
      </w:r>
    </w:p>
    <w:p w14:paraId="4539F7CE" w14:textId="77777777" w:rsidR="00CA5D96" w:rsidRPr="00A958C7" w:rsidRDefault="00CA5D96" w:rsidP="00CA5D96">
      <w:pPr>
        <w:pStyle w:val="aQ1style"/>
        <w:spacing w:after="120"/>
        <w:rPr>
          <w:sz w:val="20"/>
          <w:lang w:eastAsia="en-GB"/>
        </w:rPr>
      </w:pPr>
      <w:r w:rsidRPr="00A958C7">
        <w:rPr>
          <w:sz w:val="20"/>
        </w:rPr>
        <w:t>4</w:t>
      </w:r>
      <w:r w:rsidRPr="00A958C7">
        <w:rPr>
          <w:sz w:val="20"/>
          <w:lang w:eastAsia="en-GB"/>
        </w:rPr>
        <w:t>.</w:t>
      </w:r>
      <w:r w:rsidRPr="00A958C7">
        <w:rPr>
          <w:sz w:val="20"/>
          <w:lang w:eastAsia="en-GB"/>
        </w:rPr>
        <w:tab/>
        <w:t>A home user is trying to set up a local area network which is connected to the Internet.  They have drafted you in to help them set it up.</w:t>
      </w:r>
    </w:p>
    <w:p w14:paraId="5BE478C5" w14:textId="77777777" w:rsidR="00CA5D96" w:rsidRPr="00A958C7" w:rsidRDefault="00CA5D96" w:rsidP="00CA5D96">
      <w:pPr>
        <w:pStyle w:val="astyle"/>
        <w:spacing w:after="120"/>
        <w:ind w:left="850"/>
        <w:rPr>
          <w:sz w:val="20"/>
        </w:rPr>
      </w:pPr>
      <w:r w:rsidRPr="00A958C7">
        <w:rPr>
          <w:sz w:val="20"/>
        </w:rPr>
        <w:t>a)</w:t>
      </w:r>
      <w:r w:rsidRPr="00A958C7">
        <w:rPr>
          <w:sz w:val="20"/>
        </w:rPr>
        <w:tab/>
        <w:t>What is a gateway and why will they need one to connect to the Internet in this example?</w:t>
      </w:r>
      <w:r w:rsidRPr="00A958C7">
        <w:rPr>
          <w:sz w:val="20"/>
        </w:rPr>
        <w:tab/>
        <w:t>[2]</w:t>
      </w:r>
    </w:p>
    <w:p w14:paraId="66F9FCB9" w14:textId="77777777" w:rsidR="00CA5D96" w:rsidRPr="00A958C7" w:rsidRDefault="00CA5D96" w:rsidP="00CA5D96">
      <w:pPr>
        <w:pStyle w:val="astyle"/>
        <w:spacing w:after="60"/>
        <w:ind w:left="850"/>
        <w:rPr>
          <w:sz w:val="20"/>
        </w:rPr>
      </w:pPr>
      <w:r w:rsidRPr="00A958C7">
        <w:rPr>
          <w:sz w:val="20"/>
        </w:rPr>
        <w:t>b)</w:t>
      </w:r>
      <w:r w:rsidRPr="00A958C7">
        <w:rPr>
          <w:sz w:val="20"/>
        </w:rPr>
        <w:tab/>
        <w:t>They have bought a router.  The router has an internal IP address of 192.168.1.1.  The external IP address is provided by their Internet Service Provider.</w:t>
      </w:r>
    </w:p>
    <w:p w14:paraId="1F613946" w14:textId="77777777" w:rsidR="00CA5D96" w:rsidRPr="00A958C7" w:rsidRDefault="00CA5D96" w:rsidP="00CA5D96">
      <w:pPr>
        <w:pStyle w:val="aQiStyle"/>
        <w:spacing w:after="60"/>
        <w:rPr>
          <w:sz w:val="20"/>
        </w:rPr>
      </w:pPr>
      <w:proofErr w:type="spellStart"/>
      <w:r w:rsidRPr="00A958C7">
        <w:rPr>
          <w:sz w:val="20"/>
        </w:rPr>
        <w:t>i</w:t>
      </w:r>
      <w:proofErr w:type="spellEnd"/>
      <w:r w:rsidRPr="00A958C7">
        <w:rPr>
          <w:sz w:val="20"/>
        </w:rPr>
        <w:t>.</w:t>
      </w:r>
      <w:r w:rsidRPr="00A958C7">
        <w:rPr>
          <w:sz w:val="20"/>
        </w:rPr>
        <w:tab/>
        <w:t>Explain what a router is and why it is necessary.</w:t>
      </w:r>
      <w:r w:rsidRPr="00A958C7">
        <w:rPr>
          <w:sz w:val="20"/>
        </w:rPr>
        <w:tab/>
        <w:t>[2]</w:t>
      </w:r>
    </w:p>
    <w:p w14:paraId="6FDEF3C4" w14:textId="77777777" w:rsidR="00CA5D96" w:rsidRPr="00A958C7" w:rsidRDefault="00CA5D96" w:rsidP="00CA5D96">
      <w:pPr>
        <w:pStyle w:val="aQiStyle"/>
        <w:spacing w:after="120"/>
        <w:rPr>
          <w:sz w:val="20"/>
        </w:rPr>
      </w:pPr>
      <w:r w:rsidRPr="00A958C7">
        <w:rPr>
          <w:sz w:val="20"/>
        </w:rPr>
        <w:t>ii.</w:t>
      </w:r>
      <w:r w:rsidRPr="00A958C7">
        <w:rPr>
          <w:sz w:val="20"/>
        </w:rPr>
        <w:tab/>
        <w:t>The router they have bought has a built-in wireless access point.  Explain why it is better for the access point to use the Wi-Fi standard rather than other alternatives and what the security implications of a wireless network are.</w:t>
      </w:r>
      <w:r w:rsidRPr="00A958C7">
        <w:rPr>
          <w:sz w:val="20"/>
        </w:rPr>
        <w:tab/>
        <w:t>[2]</w:t>
      </w:r>
    </w:p>
    <w:p w14:paraId="573A8F07" w14:textId="77777777" w:rsidR="00CA5D96" w:rsidRPr="00A958C7" w:rsidRDefault="00CA5D96" w:rsidP="00CA5D96">
      <w:pPr>
        <w:pStyle w:val="astyle"/>
        <w:spacing w:after="120"/>
        <w:ind w:left="850"/>
        <w:rPr>
          <w:sz w:val="20"/>
        </w:rPr>
      </w:pPr>
      <w:r w:rsidRPr="00A958C7">
        <w:rPr>
          <w:sz w:val="20"/>
        </w:rPr>
        <w:t>c)</w:t>
      </w:r>
      <w:r w:rsidRPr="00A958C7">
        <w:rPr>
          <w:sz w:val="20"/>
        </w:rPr>
        <w:tab/>
        <w:t>They have a printer with a network port.  Suggest an appropriate static IP address for the printer, assuming a subnet mask of 255.255.255.0.</w:t>
      </w:r>
      <w:r w:rsidRPr="00A958C7">
        <w:rPr>
          <w:sz w:val="20"/>
        </w:rPr>
        <w:tab/>
        <w:t>[1]</w:t>
      </w:r>
    </w:p>
    <w:p w14:paraId="7C8DDDE0" w14:textId="77777777" w:rsidR="00CA5D96" w:rsidRPr="00A958C7" w:rsidRDefault="00CA5D96" w:rsidP="00CA5D96">
      <w:pPr>
        <w:pStyle w:val="astyle"/>
        <w:spacing w:after="120"/>
        <w:ind w:left="850"/>
        <w:rPr>
          <w:sz w:val="20"/>
        </w:rPr>
      </w:pPr>
      <w:r w:rsidRPr="00A958C7">
        <w:rPr>
          <w:sz w:val="20"/>
        </w:rPr>
        <w:t>d)</w:t>
      </w:r>
      <w:r w:rsidRPr="00A958C7">
        <w:rPr>
          <w:sz w:val="20"/>
        </w:rPr>
        <w:tab/>
        <w:t>Laptop computers connect to the network using Wi-Fi.  They use carrier sense multiple access with collision avoidance (CSMA/CA) to determine when to transmit data.</w:t>
      </w:r>
    </w:p>
    <w:p w14:paraId="6985CE83" w14:textId="77777777" w:rsidR="00CA5D96" w:rsidRPr="00A958C7" w:rsidRDefault="00CA5D96" w:rsidP="00CA5D96">
      <w:pPr>
        <w:pStyle w:val="aQiStyle"/>
        <w:rPr>
          <w:sz w:val="20"/>
        </w:rPr>
      </w:pPr>
      <w:r w:rsidRPr="00A958C7">
        <w:rPr>
          <w:sz w:val="20"/>
        </w:rPr>
        <w:t>Describe how the CSMA/CA method is used.</w:t>
      </w:r>
      <w:r w:rsidRPr="00A958C7">
        <w:rPr>
          <w:sz w:val="20"/>
        </w:rPr>
        <w:tab/>
        <w:t>[6]</w:t>
      </w:r>
    </w:p>
    <w:p w14:paraId="4D506669" w14:textId="77777777" w:rsidR="00CA5D96" w:rsidRPr="00A958C7" w:rsidRDefault="00CA5D96" w:rsidP="00CA5D96">
      <w:pPr>
        <w:spacing w:before="120"/>
        <w:jc w:val="right"/>
        <w:rPr>
          <w:rFonts w:ascii="Segoe UI Semibold" w:hAnsi="Segoe UI Semibold" w:cs="Segoe UI Semibold"/>
          <w:color w:val="000000" w:themeColor="text1"/>
          <w:sz w:val="24"/>
          <w:szCs w:val="20"/>
        </w:rPr>
      </w:pPr>
      <w:r w:rsidRPr="00A958C7">
        <w:rPr>
          <w:rFonts w:ascii="Segoe UI Semibold" w:hAnsi="Segoe UI Semibold" w:cs="Segoe UI Semibold"/>
          <w:color w:val="000000" w:themeColor="text1"/>
          <w:sz w:val="24"/>
          <w:szCs w:val="20"/>
        </w:rPr>
        <w:t>Total marks = /</w:t>
      </w:r>
      <w:r w:rsidRPr="00A958C7">
        <w:rPr>
          <w:rFonts w:ascii="Segoe UI Semibold" w:hAnsi="Segoe UI Semibold" w:cs="Segoe UI Semibold"/>
          <w:color w:val="000000" w:themeColor="text1"/>
          <w:sz w:val="24"/>
          <w:szCs w:val="20"/>
        </w:rPr>
        <w:tab/>
      </w:r>
      <w:r w:rsidRPr="00A958C7">
        <w:rPr>
          <w:rFonts w:ascii="Segoe UI Semibold" w:hAnsi="Segoe UI Semibold" w:cs="Segoe UI Semibold"/>
          <w:color w:val="000000" w:themeColor="text1"/>
          <w:sz w:val="24"/>
          <w:szCs w:val="20"/>
        </w:rPr>
        <w:tab/>
        <w:t>28</w:t>
      </w:r>
    </w:p>
    <w:p w14:paraId="2075966C" w14:textId="77777777" w:rsidR="00CA5D96" w:rsidRDefault="00CA5D96" w:rsidP="00CA5D96">
      <w:pPr>
        <w:rPr>
          <w:rFonts w:ascii="Blippo Light SF" w:hAnsi="Blippo Light SF" w:cs="Tahoma"/>
          <w:bCs/>
          <w:sz w:val="40"/>
          <w:szCs w:val="28"/>
        </w:rPr>
      </w:pPr>
      <w:r>
        <w:br w:type="page"/>
      </w:r>
    </w:p>
    <w:p w14:paraId="5A1883A0" w14:textId="77777777" w:rsidR="00CA5D96" w:rsidRPr="001A21FC" w:rsidRDefault="00CA5D96" w:rsidP="00CA5D96">
      <w:pPr>
        <w:pStyle w:val="TopicTestsHeading"/>
      </w:pPr>
      <w:bookmarkStart w:id="1" w:name="_Toc433196049"/>
      <w:r>
        <w:lastRenderedPageBreak/>
        <w:t xml:space="preserve">4.9. Communication and Networking – </w:t>
      </w:r>
      <w:r>
        <w:t>Homework</w:t>
      </w:r>
      <w:r>
        <w:t xml:space="preserve"> 2</w:t>
      </w:r>
      <w:bookmarkEnd w:id="1"/>
    </w:p>
    <w:p w14:paraId="797E7B85" w14:textId="77777777" w:rsidR="00CA5D96" w:rsidRPr="00A958C7" w:rsidRDefault="00CA5D96" w:rsidP="00CA5D96">
      <w:pPr>
        <w:pStyle w:val="aQ1style"/>
        <w:spacing w:after="120"/>
        <w:rPr>
          <w:sz w:val="20"/>
          <w:lang w:eastAsia="en-GB"/>
        </w:rPr>
      </w:pPr>
      <w:r w:rsidRPr="00A958C7">
        <w:rPr>
          <w:sz w:val="20"/>
          <w:lang w:eastAsia="en-GB"/>
        </w:rPr>
        <w:t>1.</w:t>
      </w:r>
      <w:r w:rsidRPr="00A958C7">
        <w:rPr>
          <w:sz w:val="20"/>
          <w:lang w:eastAsia="en-GB"/>
        </w:rPr>
        <w:tab/>
        <w:t>You are assessing an experimental high-speed communications link for use by your company.</w:t>
      </w:r>
    </w:p>
    <w:p w14:paraId="04559AD3" w14:textId="77777777" w:rsidR="00CA5D96" w:rsidRPr="00A958C7" w:rsidRDefault="00CA5D96" w:rsidP="00CA5D96">
      <w:pPr>
        <w:pStyle w:val="astyle"/>
        <w:spacing w:after="120"/>
        <w:ind w:left="850"/>
        <w:rPr>
          <w:sz w:val="20"/>
        </w:rPr>
      </w:pPr>
      <w:r w:rsidRPr="00A958C7">
        <w:rPr>
          <w:sz w:val="20"/>
        </w:rPr>
        <w:t>a)</w:t>
      </w:r>
      <w:r w:rsidRPr="00A958C7">
        <w:rPr>
          <w:sz w:val="20"/>
        </w:rPr>
        <w:tab/>
        <w:t>If the link has a bit rate of 200Gbps and a baud rate of 100Gbps, how many bits must be sent per signal change?</w:t>
      </w:r>
      <w:r w:rsidRPr="00A958C7">
        <w:rPr>
          <w:sz w:val="20"/>
        </w:rPr>
        <w:tab/>
        <w:t>[1]</w:t>
      </w:r>
    </w:p>
    <w:p w14:paraId="63214DB8" w14:textId="77777777" w:rsidR="00CA5D96" w:rsidRPr="00A958C7" w:rsidRDefault="00CA5D96" w:rsidP="00CA5D96">
      <w:pPr>
        <w:pStyle w:val="astyle"/>
        <w:spacing w:after="60"/>
        <w:ind w:left="850"/>
        <w:rPr>
          <w:sz w:val="20"/>
        </w:rPr>
      </w:pPr>
      <w:r w:rsidRPr="00A958C7">
        <w:rPr>
          <w:sz w:val="20"/>
        </w:rPr>
        <w:t>b)</w:t>
      </w:r>
      <w:r w:rsidRPr="00A958C7">
        <w:rPr>
          <w:sz w:val="20"/>
        </w:rPr>
        <w:tab/>
        <w:t>The link uses even parity bits to check for errors.  There is one parity bit for every seven data bits.</w:t>
      </w:r>
    </w:p>
    <w:p w14:paraId="0FAF671C" w14:textId="77777777" w:rsidR="00CA5D96" w:rsidRPr="00A958C7" w:rsidRDefault="00CA5D96" w:rsidP="00CA5D96">
      <w:pPr>
        <w:pStyle w:val="aQiStyle"/>
        <w:spacing w:after="60"/>
        <w:rPr>
          <w:sz w:val="20"/>
        </w:rPr>
      </w:pPr>
      <w:proofErr w:type="spellStart"/>
      <w:r w:rsidRPr="00A958C7">
        <w:rPr>
          <w:sz w:val="20"/>
        </w:rPr>
        <w:t>i</w:t>
      </w:r>
      <w:proofErr w:type="spellEnd"/>
      <w:r w:rsidRPr="00A958C7">
        <w:rPr>
          <w:sz w:val="20"/>
        </w:rPr>
        <w:t>.</w:t>
      </w:r>
      <w:r w:rsidRPr="00A958C7">
        <w:rPr>
          <w:sz w:val="20"/>
        </w:rPr>
        <w:tab/>
        <w:t>Explain what an even parity bit is and how it is used to check for errors.</w:t>
      </w:r>
      <w:r w:rsidRPr="00A958C7">
        <w:rPr>
          <w:sz w:val="20"/>
        </w:rPr>
        <w:tab/>
        <w:t>[2]</w:t>
      </w:r>
    </w:p>
    <w:p w14:paraId="571359CA" w14:textId="77777777" w:rsidR="00CA5D96" w:rsidRPr="00A958C7" w:rsidRDefault="00CA5D96" w:rsidP="00CA5D96">
      <w:pPr>
        <w:pStyle w:val="aQiStyle"/>
        <w:spacing w:after="60"/>
        <w:rPr>
          <w:sz w:val="20"/>
        </w:rPr>
      </w:pPr>
      <w:r w:rsidRPr="00A958C7">
        <w:rPr>
          <w:sz w:val="20"/>
        </w:rPr>
        <w:t>ii.</w:t>
      </w:r>
      <w:r w:rsidRPr="00A958C7">
        <w:rPr>
          <w:sz w:val="20"/>
        </w:rPr>
        <w:tab/>
        <w:t>Does the byte 10110111 contain an error?</w:t>
      </w:r>
      <w:r w:rsidRPr="00A958C7">
        <w:rPr>
          <w:sz w:val="20"/>
        </w:rPr>
        <w:tab/>
        <w:t>[1]</w:t>
      </w:r>
    </w:p>
    <w:p w14:paraId="1C687234" w14:textId="77777777" w:rsidR="00CA5D96" w:rsidRPr="00A958C7" w:rsidRDefault="00CA5D96" w:rsidP="00CA5D96">
      <w:pPr>
        <w:pStyle w:val="aQiStyle"/>
        <w:spacing w:after="120"/>
        <w:rPr>
          <w:sz w:val="20"/>
        </w:rPr>
      </w:pPr>
      <w:r w:rsidRPr="00A958C7">
        <w:rPr>
          <w:sz w:val="20"/>
        </w:rPr>
        <w:t>iii.</w:t>
      </w:r>
      <w:r w:rsidRPr="00A958C7">
        <w:rPr>
          <w:sz w:val="20"/>
        </w:rPr>
        <w:tab/>
        <w:t>What is the limitation of using only parity bits for error checking?</w:t>
      </w:r>
      <w:r w:rsidRPr="00A958C7">
        <w:rPr>
          <w:sz w:val="20"/>
        </w:rPr>
        <w:tab/>
        <w:t>[1]</w:t>
      </w:r>
    </w:p>
    <w:p w14:paraId="6DF1E3DE" w14:textId="77777777" w:rsidR="00CA5D96" w:rsidRPr="00A958C7" w:rsidRDefault="00CA5D96" w:rsidP="00CA5D96">
      <w:pPr>
        <w:pStyle w:val="astyle"/>
        <w:spacing w:after="240"/>
        <w:ind w:left="850"/>
        <w:rPr>
          <w:sz w:val="20"/>
        </w:rPr>
      </w:pPr>
      <w:r w:rsidRPr="00A958C7">
        <w:rPr>
          <w:sz w:val="20"/>
        </w:rPr>
        <w:t>c)</w:t>
      </w:r>
      <w:r w:rsidRPr="00A958C7">
        <w:rPr>
          <w:sz w:val="20"/>
        </w:rPr>
        <w:tab/>
        <w:t>The link has been described to you as low latency.  What does this mean?</w:t>
      </w:r>
      <w:r w:rsidRPr="00A958C7">
        <w:rPr>
          <w:sz w:val="20"/>
        </w:rPr>
        <w:tab/>
        <w:t>[1]</w:t>
      </w:r>
    </w:p>
    <w:p w14:paraId="73BFB794" w14:textId="77777777" w:rsidR="00CA5D96" w:rsidRPr="008F5DE9" w:rsidRDefault="00CA5D96" w:rsidP="00CA5D96">
      <w:pPr>
        <w:pStyle w:val="aQ1style"/>
        <w:rPr>
          <w:sz w:val="2"/>
          <w:lang w:eastAsia="en-GB"/>
        </w:rPr>
      </w:pPr>
    </w:p>
    <w:p w14:paraId="1CF29364" w14:textId="77777777" w:rsidR="00CA5D96" w:rsidRPr="00A958C7" w:rsidRDefault="00CA5D96" w:rsidP="00CA5D96">
      <w:pPr>
        <w:pStyle w:val="aQ1style"/>
        <w:spacing w:after="120"/>
        <w:rPr>
          <w:rFonts w:ascii="Montserrat" w:hAnsi="Montserrat"/>
          <w:noProof/>
          <w:sz w:val="20"/>
        </w:rPr>
      </w:pPr>
      <w:r w:rsidRPr="00A958C7">
        <w:rPr>
          <w:sz w:val="20"/>
          <w:lang w:eastAsia="en-GB"/>
        </w:rPr>
        <w:t>2.</w:t>
      </w:r>
      <w:r w:rsidRPr="00A958C7">
        <w:rPr>
          <w:sz w:val="20"/>
          <w:lang w:eastAsia="en-GB"/>
        </w:rPr>
        <w:tab/>
        <w:t>Increasingly, applications are being delivered to users’ computers via networks, both over local business networks and over the Internet.</w:t>
      </w:r>
      <w:r w:rsidRPr="00A958C7">
        <w:rPr>
          <w:rFonts w:ascii="Montserrat" w:hAnsi="Montserrat"/>
          <w:noProof/>
          <w:sz w:val="20"/>
        </w:rPr>
        <w:t xml:space="preserve"> </w:t>
      </w:r>
    </w:p>
    <w:p w14:paraId="210D2917" w14:textId="77777777" w:rsidR="00CA5D96" w:rsidRPr="00A958C7" w:rsidRDefault="00CA5D96" w:rsidP="00CA5D96">
      <w:pPr>
        <w:pStyle w:val="astyle"/>
        <w:spacing w:after="120"/>
        <w:ind w:left="850"/>
        <w:rPr>
          <w:sz w:val="20"/>
        </w:rPr>
      </w:pPr>
      <w:r w:rsidRPr="00A958C7">
        <w:rPr>
          <w:sz w:val="20"/>
        </w:rPr>
        <w:t>a)</w:t>
      </w:r>
      <w:r w:rsidRPr="00A958C7">
        <w:rPr>
          <w:sz w:val="20"/>
        </w:rPr>
        <w:tab/>
        <w:t>What is a thin client?</w:t>
      </w:r>
      <w:r w:rsidRPr="00A958C7">
        <w:rPr>
          <w:sz w:val="20"/>
        </w:rPr>
        <w:tab/>
        <w:t>[1]</w:t>
      </w:r>
    </w:p>
    <w:p w14:paraId="10EE0EF5" w14:textId="77777777" w:rsidR="00CA5D96" w:rsidRPr="00A958C7" w:rsidRDefault="00CA5D96" w:rsidP="00CA5D96">
      <w:pPr>
        <w:pStyle w:val="astyle"/>
        <w:spacing w:after="120"/>
        <w:ind w:left="850"/>
        <w:rPr>
          <w:sz w:val="20"/>
        </w:rPr>
      </w:pPr>
      <w:r w:rsidRPr="00A958C7">
        <w:rPr>
          <w:sz w:val="20"/>
        </w:rPr>
        <w:t>b)</w:t>
      </w:r>
      <w:r w:rsidRPr="00A958C7">
        <w:rPr>
          <w:sz w:val="20"/>
        </w:rPr>
        <w:tab/>
        <w:t xml:space="preserve">Give an advantage and disadvantage of having a server take on more ‘work’ than its </w:t>
      </w:r>
      <w:proofErr w:type="gramStart"/>
      <w:r w:rsidRPr="00A958C7">
        <w:rPr>
          <w:sz w:val="20"/>
        </w:rPr>
        <w:t>clients</w:t>
      </w:r>
      <w:proofErr w:type="gramEnd"/>
      <w:r w:rsidRPr="00A958C7">
        <w:rPr>
          <w:sz w:val="20"/>
        </w:rPr>
        <w:t>?</w:t>
      </w:r>
      <w:r w:rsidRPr="00A958C7">
        <w:rPr>
          <w:sz w:val="20"/>
        </w:rPr>
        <w:tab/>
        <w:t>[2]</w:t>
      </w:r>
    </w:p>
    <w:p w14:paraId="17C077F1" w14:textId="77777777" w:rsidR="00CA5D96" w:rsidRPr="00A958C7" w:rsidRDefault="00CA5D96" w:rsidP="00CA5D96">
      <w:pPr>
        <w:pStyle w:val="astyle"/>
        <w:spacing w:after="240"/>
        <w:ind w:left="850"/>
        <w:rPr>
          <w:sz w:val="20"/>
        </w:rPr>
      </w:pPr>
      <w:r w:rsidRPr="00A958C7">
        <w:rPr>
          <w:sz w:val="20"/>
        </w:rPr>
        <w:t>c)</w:t>
      </w:r>
      <w:r w:rsidRPr="00A958C7">
        <w:rPr>
          <w:sz w:val="20"/>
        </w:rPr>
        <w:tab/>
        <w:t>What is a web service?  Give a benefit of a web service.</w:t>
      </w:r>
      <w:r w:rsidRPr="00A958C7">
        <w:rPr>
          <w:sz w:val="20"/>
        </w:rPr>
        <w:tab/>
        <w:t>[2]</w:t>
      </w:r>
    </w:p>
    <w:p w14:paraId="4DC60F19" w14:textId="77777777" w:rsidR="00CA5D96" w:rsidRPr="00A958C7" w:rsidRDefault="00CA5D96" w:rsidP="00CA5D96">
      <w:pPr>
        <w:pStyle w:val="aQ1style"/>
        <w:spacing w:after="120"/>
        <w:rPr>
          <w:rFonts w:ascii="Montserrat" w:hAnsi="Montserrat"/>
          <w:noProof/>
          <w:spacing w:val="-1"/>
          <w:sz w:val="20"/>
        </w:rPr>
      </w:pPr>
      <w:r w:rsidRPr="00A958C7">
        <w:rPr>
          <w:sz w:val="20"/>
          <w:lang w:eastAsia="en-GB"/>
        </w:rPr>
        <w:t>3.</w:t>
      </w:r>
      <w:r w:rsidRPr="00A958C7">
        <w:rPr>
          <w:sz w:val="20"/>
          <w:lang w:eastAsia="en-GB"/>
        </w:rPr>
        <w:tab/>
      </w:r>
      <w:r w:rsidRPr="00A958C7">
        <w:rPr>
          <w:spacing w:val="-1"/>
          <w:sz w:val="20"/>
          <w:lang w:eastAsia="en-GB"/>
        </w:rPr>
        <w:t>The Internet is a very useful thing.  However, connecting a computer to it exposes it to a number of threats.</w:t>
      </w:r>
      <w:r w:rsidRPr="00A958C7">
        <w:rPr>
          <w:rFonts w:ascii="Montserrat" w:hAnsi="Montserrat"/>
          <w:noProof/>
          <w:spacing w:val="-1"/>
          <w:sz w:val="20"/>
        </w:rPr>
        <w:t xml:space="preserve"> </w:t>
      </w:r>
    </w:p>
    <w:p w14:paraId="423E14EA" w14:textId="77777777" w:rsidR="00CA5D96" w:rsidRPr="00A958C7" w:rsidRDefault="00CA5D96" w:rsidP="00CA5D96">
      <w:pPr>
        <w:pStyle w:val="astyle"/>
        <w:spacing w:after="120"/>
        <w:ind w:left="850"/>
        <w:rPr>
          <w:sz w:val="20"/>
        </w:rPr>
      </w:pPr>
      <w:r w:rsidRPr="00A958C7">
        <w:rPr>
          <w:sz w:val="20"/>
        </w:rPr>
        <w:t>a)</w:t>
      </w:r>
      <w:r w:rsidRPr="00A958C7">
        <w:rPr>
          <w:sz w:val="20"/>
        </w:rPr>
        <w:tab/>
        <w:t>What is a firewall and how does it protect a computer?</w:t>
      </w:r>
      <w:r w:rsidRPr="00A958C7">
        <w:rPr>
          <w:sz w:val="20"/>
        </w:rPr>
        <w:tab/>
        <w:t>[2]</w:t>
      </w:r>
    </w:p>
    <w:p w14:paraId="62B51EE3" w14:textId="77777777" w:rsidR="00CA5D96" w:rsidRPr="00A958C7" w:rsidRDefault="00CA5D96" w:rsidP="00CA5D96">
      <w:pPr>
        <w:pStyle w:val="astyle"/>
        <w:spacing w:after="120"/>
        <w:ind w:left="850"/>
        <w:rPr>
          <w:sz w:val="20"/>
        </w:rPr>
      </w:pPr>
      <w:r w:rsidRPr="00A958C7">
        <w:rPr>
          <w:sz w:val="20"/>
        </w:rPr>
        <w:t>b)</w:t>
      </w:r>
      <w:r w:rsidRPr="00A958C7">
        <w:rPr>
          <w:sz w:val="20"/>
        </w:rPr>
        <w:tab/>
        <w:t>Two capabilities of a firewall system can be packet filtering and a proxy server.  Describe what each of these capabilities are and what they try to achieve.</w:t>
      </w:r>
      <w:r w:rsidRPr="00A958C7">
        <w:rPr>
          <w:sz w:val="20"/>
        </w:rPr>
        <w:tab/>
        <w:t>[4]</w:t>
      </w:r>
    </w:p>
    <w:p w14:paraId="596EC80D" w14:textId="77777777" w:rsidR="00CA5D96" w:rsidRPr="00A958C7" w:rsidRDefault="00CA5D96" w:rsidP="00CA5D96">
      <w:pPr>
        <w:pStyle w:val="astyle"/>
        <w:spacing w:after="120"/>
        <w:ind w:left="850"/>
        <w:rPr>
          <w:sz w:val="20"/>
        </w:rPr>
      </w:pPr>
      <w:r w:rsidRPr="00A958C7">
        <w:rPr>
          <w:sz w:val="20"/>
        </w:rPr>
        <w:t>c)</w:t>
      </w:r>
      <w:r w:rsidRPr="00A958C7">
        <w:rPr>
          <w:sz w:val="20"/>
        </w:rPr>
        <w:tab/>
        <w:t>Define the term ‘virus’ and explain briefly how viruses work.</w:t>
      </w:r>
      <w:r w:rsidRPr="00A958C7">
        <w:rPr>
          <w:sz w:val="20"/>
        </w:rPr>
        <w:tab/>
        <w:t>[3]</w:t>
      </w:r>
    </w:p>
    <w:p w14:paraId="09FD6F8C" w14:textId="77777777" w:rsidR="00CA5D96" w:rsidRPr="00A958C7" w:rsidRDefault="00CA5D96" w:rsidP="00CA5D96">
      <w:pPr>
        <w:pStyle w:val="astyle"/>
        <w:spacing w:after="120"/>
        <w:ind w:left="850"/>
        <w:rPr>
          <w:sz w:val="20"/>
          <w:lang w:val="en"/>
        </w:rPr>
      </w:pPr>
      <w:r w:rsidRPr="00A958C7">
        <w:rPr>
          <w:sz w:val="20"/>
          <w:lang w:val="en"/>
        </w:rPr>
        <w:t>d)</w:t>
      </w:r>
      <w:r w:rsidRPr="00A958C7">
        <w:rPr>
          <w:sz w:val="20"/>
          <w:lang w:val="en"/>
        </w:rPr>
        <w:tab/>
        <w:t>Define the term ‘worm’ and describe how it differs from a virus.</w:t>
      </w:r>
      <w:r w:rsidRPr="00A958C7">
        <w:rPr>
          <w:sz w:val="20"/>
          <w:lang w:val="en"/>
        </w:rPr>
        <w:tab/>
        <w:t>[2]</w:t>
      </w:r>
    </w:p>
    <w:p w14:paraId="5AACF2A6" w14:textId="77777777" w:rsidR="00CA5D96" w:rsidRPr="00A958C7" w:rsidRDefault="00CA5D96" w:rsidP="00CA5D96">
      <w:pPr>
        <w:pStyle w:val="astyle"/>
        <w:spacing w:after="240"/>
        <w:ind w:left="850"/>
        <w:rPr>
          <w:sz w:val="20"/>
          <w:lang w:val="en"/>
        </w:rPr>
      </w:pPr>
      <w:r w:rsidRPr="00A958C7">
        <w:rPr>
          <w:sz w:val="20"/>
          <w:lang w:val="en"/>
        </w:rPr>
        <w:t>e)</w:t>
      </w:r>
      <w:r w:rsidRPr="00A958C7">
        <w:rPr>
          <w:sz w:val="20"/>
          <w:lang w:val="en"/>
        </w:rPr>
        <w:tab/>
        <w:t>Define the term ‘Trojan horse’ and describe how it differs from a virus.</w:t>
      </w:r>
      <w:r w:rsidRPr="00A958C7">
        <w:rPr>
          <w:sz w:val="20"/>
          <w:lang w:val="en"/>
        </w:rPr>
        <w:tab/>
        <w:t>[2]</w:t>
      </w:r>
    </w:p>
    <w:p w14:paraId="37E5AB43" w14:textId="77777777" w:rsidR="00CA5D96" w:rsidRPr="00A958C7" w:rsidRDefault="00CA5D96" w:rsidP="00CA5D96">
      <w:pPr>
        <w:pStyle w:val="aQ1style"/>
        <w:spacing w:after="120"/>
        <w:rPr>
          <w:sz w:val="20"/>
          <w:lang w:eastAsia="en-GB"/>
        </w:rPr>
      </w:pPr>
      <w:r w:rsidRPr="00A958C7">
        <w:rPr>
          <w:sz w:val="20"/>
          <w:lang w:eastAsia="en-GB"/>
        </w:rPr>
        <w:t>4.</w:t>
      </w:r>
      <w:r w:rsidRPr="00A958C7">
        <w:rPr>
          <w:sz w:val="20"/>
          <w:lang w:eastAsia="en-GB"/>
        </w:rPr>
        <w:tab/>
        <w:t>Online shopping is made possible by a variety of encryption and security measures.</w:t>
      </w:r>
    </w:p>
    <w:p w14:paraId="00E804D5" w14:textId="77777777" w:rsidR="00CA5D96" w:rsidRPr="00A958C7" w:rsidRDefault="00CA5D96" w:rsidP="00CA5D96">
      <w:pPr>
        <w:pStyle w:val="astyle"/>
        <w:spacing w:after="120"/>
        <w:ind w:left="850"/>
        <w:rPr>
          <w:sz w:val="20"/>
        </w:rPr>
      </w:pPr>
      <w:r w:rsidRPr="00A958C7">
        <w:rPr>
          <w:sz w:val="20"/>
        </w:rPr>
        <w:t>a)</w:t>
      </w:r>
      <w:r w:rsidRPr="00A958C7">
        <w:rPr>
          <w:sz w:val="20"/>
        </w:rPr>
        <w:tab/>
        <w:t>Name and briefly describe the three main security procedures which should be followed to prevent or subsequently detect unauthorised access to a server.</w:t>
      </w:r>
      <w:r w:rsidRPr="00A958C7">
        <w:rPr>
          <w:sz w:val="20"/>
        </w:rPr>
        <w:tab/>
        <w:t>[6]</w:t>
      </w:r>
    </w:p>
    <w:p w14:paraId="600E0A89" w14:textId="77777777" w:rsidR="00CA5D96" w:rsidRPr="00A958C7" w:rsidRDefault="00CA5D96" w:rsidP="00CA5D96">
      <w:pPr>
        <w:pStyle w:val="astyle"/>
        <w:spacing w:after="240"/>
        <w:ind w:left="850"/>
        <w:rPr>
          <w:sz w:val="20"/>
        </w:rPr>
      </w:pPr>
      <w:r w:rsidRPr="00A958C7">
        <w:rPr>
          <w:sz w:val="20"/>
        </w:rPr>
        <w:t>b)</w:t>
      </w:r>
      <w:r w:rsidRPr="00A958C7">
        <w:rPr>
          <w:sz w:val="20"/>
        </w:rPr>
        <w:tab/>
        <w:t>Explain the concept of public/private key encryption and give a brief description of digital certificates and signatures.</w:t>
      </w:r>
      <w:r w:rsidRPr="00A958C7">
        <w:rPr>
          <w:sz w:val="20"/>
        </w:rPr>
        <w:tab/>
        <w:t>[6]</w:t>
      </w:r>
    </w:p>
    <w:p w14:paraId="15B71B97" w14:textId="77777777" w:rsidR="00CA5D96" w:rsidRPr="00A958C7" w:rsidRDefault="00CA5D96" w:rsidP="00CA5D96">
      <w:pPr>
        <w:pStyle w:val="aQ1style"/>
        <w:spacing w:after="120"/>
        <w:rPr>
          <w:sz w:val="20"/>
        </w:rPr>
      </w:pPr>
      <w:r w:rsidRPr="00A958C7">
        <w:rPr>
          <w:bCs/>
          <w:sz w:val="20"/>
          <w:lang w:eastAsia="en-GB"/>
        </w:rPr>
        <w:t>5.</w:t>
      </w:r>
      <w:r w:rsidRPr="00A958C7">
        <w:rPr>
          <w:bCs/>
          <w:sz w:val="20"/>
          <w:lang w:eastAsia="en-GB"/>
        </w:rPr>
        <w:tab/>
        <w:t xml:space="preserve">Networks can be formed in a number of topologies.  </w:t>
      </w:r>
      <w:r w:rsidRPr="00A958C7">
        <w:rPr>
          <w:sz w:val="20"/>
        </w:rPr>
        <w:t xml:space="preserve">Describe how bus and star network topologies </w:t>
      </w:r>
      <w:r w:rsidRPr="00A958C7">
        <w:rPr>
          <w:sz w:val="20"/>
        </w:rPr>
        <w:br/>
        <w:t>work and compare the advantages and disadvantages of each.</w:t>
      </w:r>
      <w:r w:rsidRPr="00A958C7">
        <w:rPr>
          <w:sz w:val="20"/>
        </w:rPr>
        <w:tab/>
        <w:t>[6]</w:t>
      </w:r>
    </w:p>
    <w:p w14:paraId="2CAA2B6D" w14:textId="77777777" w:rsidR="00717F97" w:rsidRDefault="00CA5D96" w:rsidP="00CA5D96">
      <w:r w:rsidRPr="00A958C7">
        <w:rPr>
          <w:rFonts w:ascii="Segoe UI Semibold" w:hAnsi="Segoe UI Semibold" w:cs="Segoe UI Semibold"/>
          <w:color w:val="000000" w:themeColor="text1"/>
          <w:sz w:val="24"/>
          <w:szCs w:val="20"/>
        </w:rPr>
        <w:t xml:space="preserve">Total marks = </w:t>
      </w:r>
      <w:r w:rsidRPr="00A958C7">
        <w:rPr>
          <w:rFonts w:ascii="Segoe UI Semibold" w:hAnsi="Segoe UI Semibold" w:cs="Segoe UI Semibold"/>
          <w:color w:val="000000" w:themeColor="text1"/>
          <w:sz w:val="24"/>
          <w:szCs w:val="20"/>
        </w:rPr>
        <w:tab/>
      </w:r>
      <w:r w:rsidRPr="00A958C7">
        <w:rPr>
          <w:rFonts w:ascii="Segoe UI Semibold" w:hAnsi="Segoe UI Semibold" w:cs="Segoe UI Semibold"/>
          <w:color w:val="000000" w:themeColor="text1"/>
          <w:sz w:val="24"/>
          <w:szCs w:val="20"/>
        </w:rPr>
        <w:tab/>
        <w:t>/42</w:t>
      </w:r>
    </w:p>
    <w:sectPr w:rsidR="00717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lippo Light SF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Sitka Small"/>
    <w:charset w:val="00"/>
    <w:family w:val="auto"/>
    <w:pitch w:val="variable"/>
    <w:sig w:usb0="00000003" w:usb1="40002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96"/>
    <w:rsid w:val="002B3470"/>
    <w:rsid w:val="00CA5D96"/>
    <w:rsid w:val="00DA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03FDA"/>
  <w15:chartTrackingRefBased/>
  <w15:docId w15:val="{EB539773-8757-484C-BDAE-BA0890FD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D96"/>
    <w:pPr>
      <w:spacing w:after="0" w:line="240" w:lineRule="auto"/>
    </w:pPr>
    <w:rPr>
      <w:rFonts w:ascii="Palatino Linotype" w:eastAsia="Times New Roman" w:hAnsi="Palatino Linotype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D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icTestsHeading">
    <w:name w:val="Topic Tests Heading"/>
    <w:basedOn w:val="Heading2"/>
    <w:qFormat/>
    <w:rsid w:val="00CA5D96"/>
    <w:pPr>
      <w:keepNext w:val="0"/>
      <w:keepLines w:val="0"/>
      <w:pBdr>
        <w:bottom w:val="single" w:sz="12" w:space="1" w:color="auto"/>
      </w:pBdr>
      <w:spacing w:before="0" w:after="240"/>
    </w:pPr>
    <w:rPr>
      <w:rFonts w:ascii="Blippo Light SF" w:eastAsia="Times New Roman" w:hAnsi="Blippo Light SF" w:cs="Tahoma"/>
      <w:b/>
      <w:bCs/>
      <w:color w:val="auto"/>
      <w:sz w:val="40"/>
      <w:szCs w:val="28"/>
    </w:rPr>
  </w:style>
  <w:style w:type="paragraph" w:customStyle="1" w:styleId="astyle">
    <w:name w:val="a) style"/>
    <w:basedOn w:val="Normal"/>
    <w:qFormat/>
    <w:rsid w:val="00CA5D96"/>
    <w:pPr>
      <w:tabs>
        <w:tab w:val="right" w:pos="10205"/>
      </w:tabs>
      <w:ind w:left="851" w:hanging="425"/>
    </w:pPr>
    <w:rPr>
      <w:rFonts w:ascii="Segoe UI" w:hAnsi="Segoe UI" w:cs="Segoe UI"/>
      <w:sz w:val="21"/>
      <w:szCs w:val="21"/>
    </w:rPr>
  </w:style>
  <w:style w:type="paragraph" w:customStyle="1" w:styleId="aQ1style">
    <w:name w:val="a Q1 style"/>
    <w:basedOn w:val="Normal"/>
    <w:qFormat/>
    <w:rsid w:val="00CA5D96"/>
    <w:pPr>
      <w:widowControl w:val="0"/>
      <w:tabs>
        <w:tab w:val="left" w:pos="851"/>
        <w:tab w:val="right" w:pos="10206"/>
      </w:tabs>
      <w:ind w:left="425" w:hanging="425"/>
    </w:pPr>
    <w:rPr>
      <w:rFonts w:ascii="Segoe UI" w:hAnsi="Segoe UI"/>
      <w:sz w:val="21"/>
    </w:rPr>
  </w:style>
  <w:style w:type="paragraph" w:customStyle="1" w:styleId="aQiStyle">
    <w:name w:val="a Qi Style"/>
    <w:basedOn w:val="Normal"/>
    <w:qFormat/>
    <w:rsid w:val="00CA5D96"/>
    <w:pPr>
      <w:tabs>
        <w:tab w:val="right" w:pos="10205"/>
      </w:tabs>
      <w:ind w:left="1276" w:hanging="425"/>
    </w:pPr>
    <w:rPr>
      <w:rFonts w:ascii="Segoe UI" w:hAnsi="Segoe UI" w:cs="Segoe UI"/>
      <w:sz w:val="21"/>
      <w:szCs w:val="21"/>
    </w:rPr>
  </w:style>
  <w:style w:type="paragraph" w:customStyle="1" w:styleId="anormaltextstyle">
    <w:name w:val="a normal text style"/>
    <w:basedOn w:val="Normal"/>
    <w:qFormat/>
    <w:rsid w:val="00CA5D96"/>
    <w:pPr>
      <w:widowControl w:val="0"/>
      <w:tabs>
        <w:tab w:val="right" w:pos="10206"/>
      </w:tabs>
      <w:spacing w:after="120"/>
      <w:ind w:left="851"/>
    </w:pPr>
    <w:rPr>
      <w:rFonts w:ascii="Segoe UI" w:hAnsi="Segoe UI"/>
      <w:sz w:val="20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D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466DF6-A79D-450F-999F-630FB1731125}"/>
</file>

<file path=customXml/itemProps2.xml><?xml version="1.0" encoding="utf-8"?>
<ds:datastoreItem xmlns:ds="http://schemas.openxmlformats.org/officeDocument/2006/customXml" ds:itemID="{16C2A2B5-F2E3-4CEF-9B15-DD68AE8D468E}"/>
</file>

<file path=customXml/itemProps3.xml><?xml version="1.0" encoding="utf-8"?>
<ds:datastoreItem xmlns:ds="http://schemas.openxmlformats.org/officeDocument/2006/customXml" ds:itemID="{25A6A3EE-2850-4536-8B2E-F57767AF32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mccarthy</dc:creator>
  <cp:keywords/>
  <dc:description/>
  <cp:lastModifiedBy>joe mccarthy</cp:lastModifiedBy>
  <cp:revision>1</cp:revision>
  <dcterms:created xsi:type="dcterms:W3CDTF">2019-04-02T18:40:00Z</dcterms:created>
  <dcterms:modified xsi:type="dcterms:W3CDTF">2019-04-02T18:42:00Z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