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15B4B" w14:textId="761A659D" w:rsidR="006B1C80" w:rsidRDefault="00901C65" w:rsidP="00EE3761">
      <w:pPr>
        <w:pStyle w:val="SectionHeadingNumber"/>
      </w:pPr>
      <w:r>
        <w:rPr>
          <w:lang w:eastAsia="zh-CN"/>
        </w:rPr>
        <mc:AlternateContent>
          <mc:Choice Requires="wps">
            <w:drawing>
              <wp:anchor distT="0" distB="0" distL="114300" distR="114300" simplePos="0" relativeHeight="251701248" behindDoc="0" locked="0" layoutInCell="1" allowOverlap="1" wp14:anchorId="6DB9255A" wp14:editId="0E51621E">
                <wp:simplePos x="0" y="0"/>
                <wp:positionH relativeFrom="column">
                  <wp:posOffset>3322320</wp:posOffset>
                </wp:positionH>
                <wp:positionV relativeFrom="paragraph">
                  <wp:posOffset>723900</wp:posOffset>
                </wp:positionV>
                <wp:extent cx="2118360" cy="320040"/>
                <wp:effectExtent l="0" t="0" r="15240" b="22860"/>
                <wp:wrapNone/>
                <wp:docPr id="84" name="Text Box 84"/>
                <wp:cNvGraphicFramePr/>
                <a:graphic xmlns:a="http://schemas.openxmlformats.org/drawingml/2006/main">
                  <a:graphicData uri="http://schemas.microsoft.com/office/word/2010/wordprocessingShape">
                    <wps:wsp>
                      <wps:cNvSpPr txBox="1"/>
                      <wps:spPr>
                        <a:xfrm>
                          <a:off x="0" y="0"/>
                          <a:ext cx="211836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4815B8" w14:textId="1DF20482" w:rsidR="00901C65" w:rsidRDefault="00901C65">
                            <w:bookmarkStart w:id="0" w:name="_GoBack"/>
                            <w:r>
                              <w:t>Updated 15</w:t>
                            </w:r>
                            <w:r w:rsidRPr="00901C65">
                              <w:rPr>
                                <w:vertAlign w:val="superscript"/>
                              </w:rPr>
                              <w:t>th</w:t>
                            </w:r>
                            <w:r>
                              <w:t xml:space="preserve"> January 2019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B9255A" id="_x0000_t202" coordsize="21600,21600" o:spt="202" path="m,l,21600r21600,l21600,xe">
                <v:stroke joinstyle="miter"/>
                <v:path gradientshapeok="t" o:connecttype="rect"/>
              </v:shapetype>
              <v:shape id="Text Box 84" o:spid="_x0000_s1026" type="#_x0000_t202" style="position:absolute;margin-left:261.6pt;margin-top:57pt;width:166.8pt;height:25.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" fillcolor="white [3201]" strokeweight=".5pt">
                <v:textbox>
                  <w:txbxContent>
                    <w:p w14:paraId="3A4815B8" w14:textId="1DF20482" w:rsidR="00901C65" w:rsidRDefault="00901C65">
                      <w:bookmarkStart w:id="1" w:name="_GoBack"/>
                      <w:r>
                        <w:t>Updated 15</w:t>
                      </w:r>
                      <w:r w:rsidRPr="00901C65">
                        <w:rPr>
                          <w:vertAlign w:val="superscript"/>
                        </w:rPr>
                        <w:t>th</w:t>
                      </w:r>
                      <w:r>
                        <w:t xml:space="preserve"> January 2019</w:t>
                      </w:r>
                      <w:bookmarkEnd w:id="1"/>
                    </w:p>
                  </w:txbxContent>
                </v:textbox>
              </v:shape>
            </w:pict>
          </mc:Fallback>
        </mc:AlternateContent>
      </w:r>
      <w:r w:rsidR="002D2EAD" w:rsidRPr="00EE0CD8">
        <w:rPr>
          <w:lang w:eastAsia="zh-CN"/>
        </w:rPr>
        <mc:AlternateContent>
          <mc:Choice Requires="wps">
            <w:drawing>
              <wp:anchor distT="0" distB="0" distL="114299" distR="114299" simplePos="0" relativeHeight="251475968" behindDoc="0" locked="0" layoutInCell="1" allowOverlap="1" wp14:anchorId="30299E5C" wp14:editId="0FC43FAD">
                <wp:simplePos x="0" y="0"/>
                <wp:positionH relativeFrom="column">
                  <wp:posOffset>-1208612011</wp:posOffset>
                </wp:positionH>
                <wp:positionV relativeFrom="paragraph">
                  <wp:posOffset>-940487705</wp:posOffset>
                </wp:positionV>
                <wp:extent cx="0" cy="95250"/>
                <wp:effectExtent l="0" t="0" r="19050" b="19050"/>
                <wp:wrapNone/>
                <wp:docPr id="2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9041FA" id="Straight Connector 6" o:spid="_x0000_s1026" style="position:absolute;z-index:25147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J/TXcr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sidR="00C711BB" w:rsidRPr="00EE0CD8">
        <w:rPr>
          <w:rStyle w:val="UnitNumber"/>
          <w:color w:val="1B8FC9"/>
        </w:rPr>
        <w:t>5</w:t>
      </w:r>
      <w:r w:rsidR="006B1C80">
        <w:t xml:space="preserve"> </w:t>
      </w:r>
      <w:r w:rsidR="007A5EC8">
        <w:t xml:space="preserve">Fundamentals </w:t>
      </w:r>
      <w:r w:rsidR="006B1C80" w:rsidRPr="006B1C80">
        <w:t xml:space="preserve">of </w:t>
      </w:r>
      <w:r w:rsidR="00657A51">
        <w:t>data representation</w:t>
      </w:r>
    </w:p>
    <w:p w14:paraId="0FB84B07" w14:textId="65261AD9" w:rsidR="009F155F" w:rsidRPr="00C711BB" w:rsidRDefault="00C711BB" w:rsidP="00EE3761">
      <w:pPr>
        <w:pStyle w:val="SubSectionHeadingNo"/>
        <w:rPr>
          <w:rStyle w:val="SectionSubHeading"/>
          <w:color w:val="2E74B5"/>
          <w:sz w:val="36"/>
        </w:rPr>
      </w:pPr>
      <w:r w:rsidRPr="00C711BB">
        <w:t>5.1 Number systems</w:t>
      </w:r>
    </w:p>
    <w:p w14:paraId="2C230BE8" w14:textId="7EC50CB3" w:rsidR="009F155F" w:rsidRPr="00BE7B1F" w:rsidRDefault="009F155F" w:rsidP="00BE7B1F">
      <w:pPr>
        <w:pStyle w:val="ChapterHeadingTimesRoman"/>
        <w:rPr>
          <w:rStyle w:val="SubHeading"/>
          <w:rFonts w:ascii="Times New Roman" w:hAnsi="Times New Roman"/>
          <w:color w:val="1B8FC9"/>
        </w:rPr>
      </w:pPr>
      <w:r w:rsidRPr="00BE7B1F">
        <w:rPr>
          <w:rStyle w:val="SubHeading"/>
          <w:rFonts w:ascii="Times New Roman" w:hAnsi="Times New Roman"/>
          <w:color w:val="1B8FC9"/>
        </w:rPr>
        <w:t xml:space="preserve">Chapter </w:t>
      </w:r>
      <w:r w:rsidR="00302DAE" w:rsidRPr="00BE7B1F">
        <w:rPr>
          <w:rStyle w:val="UnitSubNo"/>
          <w:rFonts w:ascii="Times New Roman" w:hAnsi="Times New Roman"/>
          <w:color w:val="1B8FC9"/>
          <w:sz w:val="30"/>
        </w:rPr>
        <w:t>5.1</w:t>
      </w:r>
      <w:r w:rsidRPr="00BE7B1F">
        <w:rPr>
          <w:rStyle w:val="UnitSubNo"/>
          <w:rFonts w:ascii="Times New Roman" w:hAnsi="Times New Roman"/>
          <w:color w:val="1B8FC9"/>
          <w:sz w:val="30"/>
        </w:rPr>
        <w:t>.1</w:t>
      </w:r>
      <w:r w:rsidR="00D97DD6" w:rsidRPr="00BE7B1F">
        <w:rPr>
          <w:rStyle w:val="UnitSubNo"/>
          <w:rFonts w:ascii="Times New Roman" w:hAnsi="Times New Roman"/>
          <w:color w:val="1B8FC9"/>
          <w:sz w:val="30"/>
        </w:rPr>
        <w:t xml:space="preserve"> Natural numbers</w:t>
      </w:r>
    </w:p>
    <w:tbl>
      <w:tblPr>
        <w:tblStyle w:val="TableGrid"/>
        <w:tblW w:w="0" w:type="auto"/>
        <w:tblLook w:val="04A0" w:firstRow="1" w:lastRow="0" w:firstColumn="1" w:lastColumn="0" w:noHBand="0" w:noVBand="1"/>
      </w:tblPr>
      <w:tblGrid>
        <w:gridCol w:w="751"/>
        <w:gridCol w:w="8265"/>
      </w:tblGrid>
      <w:tr w:rsidR="009F155F" w14:paraId="0389D298" w14:textId="77777777" w:rsidTr="00047867">
        <w:tc>
          <w:tcPr>
            <w:tcW w:w="817" w:type="dxa"/>
          </w:tcPr>
          <w:p w14:paraId="578C9E3E" w14:textId="77777777" w:rsidR="009F155F" w:rsidRPr="000F4D18" w:rsidRDefault="00CA29E3" w:rsidP="00047867">
            <w:pPr>
              <w:pStyle w:val="ChapterHeading"/>
              <w:rPr>
                <w:rStyle w:val="Numbers"/>
              </w:rPr>
            </w:pPr>
            <w:r w:rsidRPr="000F4D18">
              <w:rPr>
                <w:rStyle w:val="Numbers"/>
              </w:rPr>
              <w:t>T</w:t>
            </w:r>
            <w:r w:rsidR="009F155F" w:rsidRPr="000F4D18">
              <w:rPr>
                <w:rStyle w:val="Numbers"/>
              </w:rPr>
              <w:t>1</w:t>
            </w:r>
          </w:p>
        </w:tc>
        <w:tc>
          <w:tcPr>
            <w:tcW w:w="8425" w:type="dxa"/>
          </w:tcPr>
          <w:p w14:paraId="489F9DFE" w14:textId="77777777" w:rsidR="009F155F" w:rsidRDefault="009F155F" w:rsidP="00047867">
            <w:pPr>
              <w:pStyle w:val="ChapterHeading"/>
              <w:rPr>
                <w:noProof/>
                <w:lang w:eastAsia="en-GB"/>
              </w:rPr>
            </w:pPr>
          </w:p>
          <w:p w14:paraId="2E7D0193" w14:textId="77777777" w:rsidR="009F155F" w:rsidRDefault="009F155F" w:rsidP="00047867">
            <w:pPr>
              <w:pStyle w:val="ChapterHeading"/>
              <w:rPr>
                <w:b/>
              </w:rPr>
            </w:pPr>
            <w:r>
              <w:rPr>
                <w:noProof/>
                <w:lang w:eastAsia="zh-CN"/>
              </w:rPr>
              <w:drawing>
                <wp:inline distT="0" distB="0" distL="0" distR="0" wp14:anchorId="47ACFB8D" wp14:editId="523B18AD">
                  <wp:extent cx="190500" cy="180975"/>
                  <wp:effectExtent l="0" t="0" r="0" b="9525"/>
                  <wp:docPr id="2" name="Picture 2" descr="Babylonian 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lonian 1.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14:paraId="0CB23840" w14:textId="77777777" w:rsidR="009F155F" w:rsidRDefault="009F155F" w:rsidP="00047867">
            <w:pPr>
              <w:pStyle w:val="ChapterHeading"/>
              <w:rPr>
                <w:b/>
              </w:rPr>
            </w:pPr>
            <w:r>
              <w:rPr>
                <w:noProof/>
                <w:lang w:eastAsia="zh-CN"/>
              </w:rPr>
              <w:drawing>
                <wp:inline distT="0" distB="0" distL="0" distR="0" wp14:anchorId="402E977D" wp14:editId="56766CCD">
                  <wp:extent cx="190500" cy="180975"/>
                  <wp:effectExtent l="0" t="0" r="0" b="9525"/>
                  <wp:docPr id="1" name="Picture 1" descr="Babylonian 1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bylonian 10.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14:paraId="2C24AC8B" w14:textId="77777777" w:rsidR="009F155F" w:rsidRDefault="009F155F" w:rsidP="00047867">
            <w:pPr>
              <w:pStyle w:val="ChapterHeading"/>
              <w:rPr>
                <w:b/>
              </w:rPr>
            </w:pPr>
          </w:p>
          <w:p w14:paraId="15FC1A4E" w14:textId="77777777" w:rsidR="009F155F" w:rsidRDefault="009F155F" w:rsidP="00047867">
            <w:pPr>
              <w:pStyle w:val="ChapterHeading"/>
              <w:rPr>
                <w:b/>
              </w:rPr>
            </w:pPr>
          </w:p>
        </w:tc>
      </w:tr>
      <w:tr w:rsidR="009F155F" w14:paraId="03876FF3" w14:textId="77777777" w:rsidTr="00047867">
        <w:tc>
          <w:tcPr>
            <w:tcW w:w="817" w:type="dxa"/>
          </w:tcPr>
          <w:p w14:paraId="5960C3CB" w14:textId="77777777" w:rsidR="009F155F" w:rsidRPr="000F4D18" w:rsidRDefault="00CA29E3" w:rsidP="00047867">
            <w:pPr>
              <w:pStyle w:val="ChapterHeading"/>
              <w:rPr>
                <w:rStyle w:val="Numbers"/>
              </w:rPr>
            </w:pPr>
            <w:r w:rsidRPr="000F4D18">
              <w:rPr>
                <w:rStyle w:val="Numbers"/>
              </w:rPr>
              <w:t>1</w:t>
            </w:r>
            <w:r w:rsidR="009F155F" w:rsidRPr="000F4D18">
              <w:rPr>
                <w:rStyle w:val="Numbers"/>
              </w:rPr>
              <w:t>a</w:t>
            </w:r>
          </w:p>
        </w:tc>
        <w:tc>
          <w:tcPr>
            <w:tcW w:w="8425" w:type="dxa"/>
          </w:tcPr>
          <w:p w14:paraId="704433E3" w14:textId="77777777" w:rsidR="009F155F" w:rsidRPr="00DF0AD5" w:rsidRDefault="009F155F" w:rsidP="00047867">
            <w:pPr>
              <w:pStyle w:val="ChapterHeading"/>
              <w:rPr>
                <w:rStyle w:val="Numbers"/>
              </w:rPr>
            </w:pPr>
            <w:r w:rsidRPr="00DF0AD5">
              <w:rPr>
                <w:rStyle w:val="Numbers"/>
              </w:rPr>
              <w:t>7</w:t>
            </w:r>
          </w:p>
        </w:tc>
      </w:tr>
      <w:tr w:rsidR="009F155F" w14:paraId="18DC0CCF" w14:textId="77777777" w:rsidTr="00047867">
        <w:tc>
          <w:tcPr>
            <w:tcW w:w="817" w:type="dxa"/>
          </w:tcPr>
          <w:p w14:paraId="7DDE60B7" w14:textId="77777777" w:rsidR="009F155F" w:rsidRPr="000F4D18" w:rsidRDefault="00CA29E3" w:rsidP="00047867">
            <w:pPr>
              <w:pStyle w:val="ChapterHeading"/>
              <w:rPr>
                <w:rStyle w:val="Numbers"/>
              </w:rPr>
            </w:pPr>
            <w:r w:rsidRPr="000F4D18">
              <w:rPr>
                <w:rStyle w:val="Numbers"/>
              </w:rPr>
              <w:t>1</w:t>
            </w:r>
            <w:r w:rsidR="009F155F" w:rsidRPr="000F4D18">
              <w:rPr>
                <w:rStyle w:val="Numbers"/>
              </w:rPr>
              <w:t>b</w:t>
            </w:r>
          </w:p>
        </w:tc>
        <w:tc>
          <w:tcPr>
            <w:tcW w:w="8425" w:type="dxa"/>
          </w:tcPr>
          <w:p w14:paraId="57314976" w14:textId="77777777" w:rsidR="009F155F" w:rsidRPr="00DF0AD5" w:rsidRDefault="009F155F" w:rsidP="00047867">
            <w:pPr>
              <w:pStyle w:val="ChapterHeading"/>
              <w:rPr>
                <w:rStyle w:val="Numbers"/>
              </w:rPr>
            </w:pPr>
            <w:r w:rsidRPr="00DF0AD5">
              <w:rPr>
                <w:rStyle w:val="Numbers"/>
              </w:rPr>
              <w:t>77</w:t>
            </w:r>
          </w:p>
        </w:tc>
      </w:tr>
      <w:tr w:rsidR="009F155F" w14:paraId="5DCA25B3" w14:textId="77777777" w:rsidTr="00047867">
        <w:tc>
          <w:tcPr>
            <w:tcW w:w="817" w:type="dxa"/>
          </w:tcPr>
          <w:p w14:paraId="4CE42BFA" w14:textId="77777777" w:rsidR="009F155F" w:rsidRPr="000F4D18" w:rsidRDefault="00CA29E3" w:rsidP="00047867">
            <w:pPr>
              <w:pStyle w:val="ChapterHeading"/>
              <w:rPr>
                <w:rStyle w:val="Numbers"/>
              </w:rPr>
            </w:pPr>
            <w:r w:rsidRPr="000F4D18">
              <w:rPr>
                <w:rStyle w:val="Numbers"/>
              </w:rPr>
              <w:t>1</w:t>
            </w:r>
            <w:r w:rsidR="009F155F" w:rsidRPr="000F4D18">
              <w:rPr>
                <w:rStyle w:val="Numbers"/>
              </w:rPr>
              <w:t>c</w:t>
            </w:r>
          </w:p>
        </w:tc>
        <w:tc>
          <w:tcPr>
            <w:tcW w:w="8425" w:type="dxa"/>
          </w:tcPr>
          <w:p w14:paraId="6877FA4C" w14:textId="77777777" w:rsidR="009F155F" w:rsidRPr="00DF0AD5" w:rsidRDefault="009F155F" w:rsidP="00047867">
            <w:pPr>
              <w:pStyle w:val="ChapterHeading"/>
              <w:rPr>
                <w:rStyle w:val="Numbers"/>
              </w:rPr>
            </w:pPr>
            <w:r w:rsidRPr="00DF0AD5">
              <w:rPr>
                <w:rStyle w:val="Numbers"/>
              </w:rPr>
              <w:t>1996</w:t>
            </w:r>
          </w:p>
        </w:tc>
      </w:tr>
      <w:tr w:rsidR="009F155F" w14:paraId="7A836D11" w14:textId="77777777" w:rsidTr="00047867">
        <w:tc>
          <w:tcPr>
            <w:tcW w:w="817" w:type="dxa"/>
          </w:tcPr>
          <w:p w14:paraId="2F153A0A" w14:textId="77777777" w:rsidR="009F155F" w:rsidRPr="000F4D18" w:rsidRDefault="00CA29E3" w:rsidP="00047867">
            <w:pPr>
              <w:pStyle w:val="ChapterHeading"/>
              <w:rPr>
                <w:rStyle w:val="Numbers"/>
              </w:rPr>
            </w:pPr>
            <w:r w:rsidRPr="000F4D18">
              <w:rPr>
                <w:rStyle w:val="Numbers"/>
              </w:rPr>
              <w:t>2</w:t>
            </w:r>
            <w:r w:rsidR="000F4D18">
              <w:rPr>
                <w:rStyle w:val="Numbers"/>
              </w:rPr>
              <w:t>a</w:t>
            </w:r>
          </w:p>
        </w:tc>
        <w:tc>
          <w:tcPr>
            <w:tcW w:w="8425" w:type="dxa"/>
          </w:tcPr>
          <w:p w14:paraId="5C606EB1" w14:textId="77777777" w:rsidR="009F155F" w:rsidRPr="00DF0AD5" w:rsidRDefault="009F155F" w:rsidP="00047867">
            <w:pPr>
              <w:pStyle w:val="ChapterHeading"/>
              <w:rPr>
                <w:rStyle w:val="Numbers"/>
              </w:rPr>
            </w:pPr>
            <w:r w:rsidRPr="00DF0AD5">
              <w:rPr>
                <w:rStyle w:val="Numbers"/>
              </w:rPr>
              <w:t>1275</w:t>
            </w:r>
          </w:p>
        </w:tc>
      </w:tr>
      <w:tr w:rsidR="009F155F" w14:paraId="76EDE859" w14:textId="77777777" w:rsidTr="00047867">
        <w:tc>
          <w:tcPr>
            <w:tcW w:w="817" w:type="dxa"/>
          </w:tcPr>
          <w:p w14:paraId="1EFC0D2E" w14:textId="77777777" w:rsidR="009F155F" w:rsidRPr="000F4D18" w:rsidRDefault="00CA29E3" w:rsidP="00047867">
            <w:pPr>
              <w:pStyle w:val="ChapterHeading"/>
              <w:rPr>
                <w:rStyle w:val="Numbers"/>
              </w:rPr>
            </w:pPr>
            <w:r w:rsidRPr="000F4D18">
              <w:rPr>
                <w:rStyle w:val="Numbers"/>
              </w:rPr>
              <w:t>2</w:t>
            </w:r>
            <w:r w:rsidR="000F4D18">
              <w:rPr>
                <w:rStyle w:val="Numbers"/>
              </w:rPr>
              <w:t>b</w:t>
            </w:r>
          </w:p>
        </w:tc>
        <w:tc>
          <w:tcPr>
            <w:tcW w:w="8425" w:type="dxa"/>
          </w:tcPr>
          <w:p w14:paraId="469255AF" w14:textId="77777777" w:rsidR="009F155F" w:rsidRPr="00DF0AD5" w:rsidRDefault="009F155F" w:rsidP="00047867">
            <w:pPr>
              <w:pStyle w:val="ChapterHeading"/>
              <w:rPr>
                <w:rStyle w:val="Numbers"/>
              </w:rPr>
            </w:pPr>
            <w:r w:rsidRPr="00DF0AD5">
              <w:rPr>
                <w:rStyle w:val="Numbers"/>
              </w:rPr>
              <w:t>20100</w:t>
            </w:r>
          </w:p>
        </w:tc>
      </w:tr>
      <w:tr w:rsidR="009F155F" w14:paraId="6680C2DC" w14:textId="77777777" w:rsidTr="00047867">
        <w:tc>
          <w:tcPr>
            <w:tcW w:w="817" w:type="dxa"/>
          </w:tcPr>
          <w:p w14:paraId="1FF78D01" w14:textId="77777777" w:rsidR="009F155F" w:rsidRPr="000F4D18" w:rsidRDefault="00CA29E3" w:rsidP="00047867">
            <w:pPr>
              <w:pStyle w:val="ChapterHeading"/>
              <w:rPr>
                <w:rStyle w:val="Numbers"/>
              </w:rPr>
            </w:pPr>
            <w:r w:rsidRPr="000F4D18">
              <w:rPr>
                <w:rStyle w:val="Numbers"/>
              </w:rPr>
              <w:t>3</w:t>
            </w:r>
          </w:p>
        </w:tc>
        <w:tc>
          <w:tcPr>
            <w:tcW w:w="8425" w:type="dxa"/>
          </w:tcPr>
          <w:p w14:paraId="76E91DC7" w14:textId="77777777" w:rsidR="009F155F" w:rsidRDefault="009F155F" w:rsidP="00047867">
            <w:pPr>
              <w:pStyle w:val="ChapterHeading"/>
              <w:rPr>
                <w:b/>
              </w:rPr>
            </w:pPr>
            <w:r w:rsidRPr="00DF0AD5">
              <w:rPr>
                <w:rStyle w:val="Numbers"/>
              </w:rPr>
              <w:t>3</w:t>
            </w:r>
            <w:r>
              <w:rPr>
                <w:b/>
              </w:rPr>
              <w:t xml:space="preserve"> possible answers: </w:t>
            </w:r>
          </w:p>
          <w:p w14:paraId="682840E5" w14:textId="77777777" w:rsidR="009F155F" w:rsidRDefault="009F155F" w:rsidP="00047867">
            <w:pPr>
              <w:pStyle w:val="ChapterHeading"/>
              <w:rPr>
                <w:b/>
              </w:rPr>
            </w:pPr>
          </w:p>
          <w:p w14:paraId="6B4E76B8" w14:textId="77777777" w:rsidR="009F155F" w:rsidRDefault="009F155F" w:rsidP="00047867">
            <w:pPr>
              <w:pStyle w:val="ChapterHeading"/>
              <w:rPr>
                <w:b/>
              </w:rPr>
            </w:pPr>
            <w:r>
              <w:rPr>
                <w:b/>
              </w:rPr>
              <w:t>½n (1 + n)</w:t>
            </w:r>
          </w:p>
          <w:p w14:paraId="3C2D4F67" w14:textId="77777777" w:rsidR="009F155F" w:rsidRDefault="009F155F" w:rsidP="00047867">
            <w:pPr>
              <w:pStyle w:val="ChapterHeading"/>
              <w:rPr>
                <w:b/>
              </w:rPr>
            </w:pPr>
          </w:p>
          <w:p w14:paraId="314C0540" w14:textId="77777777" w:rsidR="009F155F" w:rsidRDefault="009F155F" w:rsidP="00047867">
            <w:pPr>
              <w:pStyle w:val="ChapterHeading"/>
              <w:rPr>
                <w:b/>
              </w:rPr>
            </w:pPr>
            <w:r>
              <w:rPr>
                <w:b/>
              </w:rPr>
              <w:t>½n</w:t>
            </w:r>
            <w:r w:rsidRPr="00E902E9">
              <w:rPr>
                <w:b/>
                <w:vertAlign w:val="superscript"/>
              </w:rPr>
              <w:t>2</w:t>
            </w:r>
            <w:r>
              <w:rPr>
                <w:b/>
              </w:rPr>
              <w:t xml:space="preserve"> + ½n</w:t>
            </w:r>
          </w:p>
          <w:p w14:paraId="4C723221" w14:textId="77777777" w:rsidR="009F155F" w:rsidRDefault="009F155F" w:rsidP="00047867">
            <w:pPr>
              <w:pStyle w:val="ChapterHeading"/>
              <w:rPr>
                <w:b/>
              </w:rPr>
            </w:pPr>
          </w:p>
          <w:p w14:paraId="53F9F993" w14:textId="77777777" w:rsidR="009F155F" w:rsidRDefault="009F155F" w:rsidP="00047867">
            <w:pPr>
              <w:pStyle w:val="ChapterHeading"/>
              <w:rPr>
                <w:b/>
              </w:rPr>
            </w:pPr>
            <w:r>
              <w:rPr>
                <w:b/>
              </w:rPr>
              <w:t>n(1 + n)/2</w:t>
            </w:r>
          </w:p>
          <w:p w14:paraId="37E85139" w14:textId="77777777" w:rsidR="009F155F" w:rsidRDefault="009F155F" w:rsidP="00047867">
            <w:pPr>
              <w:pStyle w:val="ChapterHeading"/>
              <w:rPr>
                <w:b/>
              </w:rPr>
            </w:pPr>
          </w:p>
        </w:tc>
      </w:tr>
      <w:tr w:rsidR="009F155F" w14:paraId="1C614556" w14:textId="77777777" w:rsidTr="00047867">
        <w:tc>
          <w:tcPr>
            <w:tcW w:w="817" w:type="dxa"/>
          </w:tcPr>
          <w:p w14:paraId="74C052E0" w14:textId="77777777" w:rsidR="009F155F" w:rsidRPr="000F4D18" w:rsidRDefault="009F155F" w:rsidP="00047867">
            <w:pPr>
              <w:pStyle w:val="ChapterHeading"/>
              <w:rPr>
                <w:rStyle w:val="Numbers"/>
              </w:rPr>
            </w:pPr>
            <w:r w:rsidRPr="000F4D18">
              <w:rPr>
                <w:rStyle w:val="Numbers"/>
              </w:rPr>
              <w:t>P1</w:t>
            </w:r>
          </w:p>
        </w:tc>
        <w:tc>
          <w:tcPr>
            <w:tcW w:w="8425" w:type="dxa"/>
          </w:tcPr>
          <w:p w14:paraId="11385D3B" w14:textId="77777777" w:rsidR="009F155F" w:rsidRDefault="009F155F" w:rsidP="00047867">
            <w:pPr>
              <w:pStyle w:val="ChapterHeading"/>
              <w:rPr>
                <w:b/>
              </w:rPr>
            </w:pPr>
            <w:r>
              <w:rPr>
                <w:b/>
              </w:rPr>
              <w:t>Python 3 answer</w:t>
            </w:r>
          </w:p>
          <w:p w14:paraId="3A5D4BAB" w14:textId="77777777" w:rsidR="009F155F" w:rsidRDefault="009F155F" w:rsidP="00047867">
            <w:pPr>
              <w:pStyle w:val="ChapterHeading"/>
              <w:rPr>
                <w:b/>
              </w:rPr>
            </w:pPr>
          </w:p>
          <w:p w14:paraId="282CB18B"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n = int(input("Enter a value for n: "))</w:t>
            </w:r>
          </w:p>
          <w:p w14:paraId="55A3F3D7"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Answer = 0</w:t>
            </w:r>
          </w:p>
          <w:p w14:paraId="0DCE70DA"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for Count in range(1, n + 1):</w:t>
            </w:r>
          </w:p>
          <w:p w14:paraId="43CC0455"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 xml:space="preserve">    Answer += Count</w:t>
            </w:r>
          </w:p>
          <w:p w14:paraId="04CF0002" w14:textId="77777777" w:rsidR="009F155F" w:rsidRDefault="009F155F" w:rsidP="00047867">
            <w:pPr>
              <w:pStyle w:val="ChapterHeading"/>
              <w:rPr>
                <w:rFonts w:ascii="Courier New" w:hAnsi="Courier New" w:cs="Courier New"/>
                <w:b/>
              </w:rPr>
            </w:pPr>
            <w:r w:rsidRPr="00E902E9">
              <w:rPr>
                <w:rFonts w:ascii="Courier New" w:hAnsi="Courier New" w:cs="Courier New"/>
                <w:b/>
              </w:rPr>
              <w:t>print("The sum of the first n natural numbers is", Answer)</w:t>
            </w:r>
          </w:p>
          <w:p w14:paraId="143FF903" w14:textId="77777777" w:rsidR="009F155F" w:rsidRDefault="009F155F" w:rsidP="00047867">
            <w:pPr>
              <w:pStyle w:val="ChapterHeading"/>
              <w:rPr>
                <w:rFonts w:ascii="Courier New" w:hAnsi="Courier New" w:cs="Courier New"/>
                <w:b/>
              </w:rPr>
            </w:pPr>
          </w:p>
          <w:p w14:paraId="7540A8FA" w14:textId="77777777" w:rsidR="009F155F" w:rsidRDefault="009F155F" w:rsidP="00047867">
            <w:pPr>
              <w:pStyle w:val="ChapterHeading"/>
              <w:rPr>
                <w:b/>
              </w:rPr>
            </w:pPr>
          </w:p>
          <w:p w14:paraId="4C9F6433" w14:textId="77777777" w:rsidR="009F155F" w:rsidRDefault="009F155F" w:rsidP="00047867">
            <w:pPr>
              <w:pStyle w:val="ChapterHeading"/>
              <w:rPr>
                <w:b/>
              </w:rPr>
            </w:pPr>
          </w:p>
          <w:p w14:paraId="19D3C93A" w14:textId="77777777" w:rsidR="009F155F" w:rsidRDefault="009F155F" w:rsidP="00047867">
            <w:pPr>
              <w:pStyle w:val="ChapterHeading"/>
              <w:rPr>
                <w:b/>
              </w:rPr>
            </w:pPr>
            <w:r w:rsidRPr="00E902E9">
              <w:rPr>
                <w:b/>
                <w:noProof/>
                <w:lang w:eastAsia="zh-CN"/>
              </w:rPr>
              <w:drawing>
                <wp:inline distT="0" distB="0" distL="0" distR="0" wp14:anchorId="1838DEE0" wp14:editId="58CAE827">
                  <wp:extent cx="4086225" cy="1362075"/>
                  <wp:effectExtent l="19050" t="0" r="9525"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4086225" cy="1362075"/>
                          </a:xfrm>
                          <a:prstGeom prst="rect">
                            <a:avLst/>
                          </a:prstGeom>
                          <a:noFill/>
                          <a:ln w="9525">
                            <a:noFill/>
                            <a:miter lim="800000"/>
                            <a:headEnd/>
                            <a:tailEnd/>
                          </a:ln>
                        </pic:spPr>
                      </pic:pic>
                    </a:graphicData>
                  </a:graphic>
                </wp:inline>
              </w:drawing>
            </w:r>
          </w:p>
          <w:p w14:paraId="6CDB8198" w14:textId="77777777" w:rsidR="009F155F" w:rsidRDefault="009F155F" w:rsidP="00047867">
            <w:pPr>
              <w:pStyle w:val="ChapterHeading"/>
              <w:rPr>
                <w:b/>
              </w:rPr>
            </w:pPr>
          </w:p>
          <w:p w14:paraId="3C07A805" w14:textId="77777777" w:rsidR="009F155F" w:rsidRDefault="009F155F" w:rsidP="00047867">
            <w:pPr>
              <w:pStyle w:val="ChapterHeading"/>
              <w:rPr>
                <w:b/>
              </w:rPr>
            </w:pPr>
          </w:p>
          <w:p w14:paraId="0CC58EC7" w14:textId="77777777" w:rsidR="009F155F" w:rsidRDefault="009F155F" w:rsidP="00047867">
            <w:pPr>
              <w:pStyle w:val="ChapterHeading"/>
              <w:rPr>
                <w:b/>
              </w:rPr>
            </w:pPr>
            <w:r w:rsidRPr="00E902E9">
              <w:rPr>
                <w:b/>
                <w:noProof/>
                <w:lang w:eastAsia="zh-CN"/>
              </w:rPr>
              <w:lastRenderedPageBreak/>
              <w:drawing>
                <wp:inline distT="0" distB="0" distL="0" distR="0" wp14:anchorId="7B390385" wp14:editId="5548FFF9">
                  <wp:extent cx="4648200" cy="1362075"/>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648200" cy="1362075"/>
                          </a:xfrm>
                          <a:prstGeom prst="rect">
                            <a:avLst/>
                          </a:prstGeom>
                          <a:noFill/>
                          <a:ln w="9525">
                            <a:noFill/>
                            <a:miter lim="800000"/>
                            <a:headEnd/>
                            <a:tailEnd/>
                          </a:ln>
                        </pic:spPr>
                      </pic:pic>
                    </a:graphicData>
                  </a:graphic>
                </wp:inline>
              </w:drawing>
            </w:r>
          </w:p>
          <w:p w14:paraId="12031C4C" w14:textId="77777777" w:rsidR="009F155F" w:rsidRDefault="009F155F" w:rsidP="00047867">
            <w:pPr>
              <w:pStyle w:val="ChapterHeading"/>
              <w:rPr>
                <w:b/>
              </w:rPr>
            </w:pPr>
          </w:p>
        </w:tc>
      </w:tr>
      <w:tr w:rsidR="009F155F" w14:paraId="0895CF0D" w14:textId="77777777" w:rsidTr="00047867">
        <w:tc>
          <w:tcPr>
            <w:tcW w:w="817" w:type="dxa"/>
          </w:tcPr>
          <w:p w14:paraId="5AADB0C8" w14:textId="77777777" w:rsidR="009F155F" w:rsidRPr="000F4D18" w:rsidRDefault="009F155F" w:rsidP="00047867">
            <w:pPr>
              <w:pStyle w:val="ChapterHeading"/>
              <w:rPr>
                <w:rStyle w:val="Numbers"/>
              </w:rPr>
            </w:pPr>
            <w:r w:rsidRPr="000F4D18">
              <w:rPr>
                <w:rStyle w:val="Numbers"/>
              </w:rPr>
              <w:lastRenderedPageBreak/>
              <w:t>P2</w:t>
            </w:r>
          </w:p>
        </w:tc>
        <w:tc>
          <w:tcPr>
            <w:tcW w:w="8425" w:type="dxa"/>
          </w:tcPr>
          <w:p w14:paraId="5463DFDE" w14:textId="77777777" w:rsidR="009F155F" w:rsidRDefault="009F155F" w:rsidP="00047867">
            <w:pPr>
              <w:pStyle w:val="ChapterHeading"/>
              <w:rPr>
                <w:b/>
              </w:rPr>
            </w:pPr>
            <w:r>
              <w:rPr>
                <w:b/>
              </w:rPr>
              <w:t>Python 3 answer</w:t>
            </w:r>
          </w:p>
          <w:p w14:paraId="1690211E" w14:textId="77777777" w:rsidR="009F155F" w:rsidRDefault="009F155F" w:rsidP="00047867">
            <w:pPr>
              <w:pStyle w:val="ChapterHeading"/>
              <w:rPr>
                <w:b/>
              </w:rPr>
            </w:pPr>
          </w:p>
          <w:p w14:paraId="32532ABB"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n = int(input("Enter a value for n: "))</w:t>
            </w:r>
          </w:p>
          <w:p w14:paraId="3B9B0F91" w14:textId="77777777" w:rsidR="009F155F" w:rsidRPr="00E902E9" w:rsidRDefault="009F155F" w:rsidP="00047867">
            <w:pPr>
              <w:pStyle w:val="ChapterHeading"/>
              <w:rPr>
                <w:rFonts w:ascii="Courier New" w:hAnsi="Courier New" w:cs="Courier New"/>
                <w:b/>
              </w:rPr>
            </w:pPr>
            <w:r w:rsidRPr="00E902E9">
              <w:rPr>
                <w:rFonts w:ascii="Courier New" w:hAnsi="Courier New" w:cs="Courier New"/>
                <w:b/>
              </w:rPr>
              <w:t>print("The sum of the first n natural numbers is", int(0.5*n**2+0.5*n))</w:t>
            </w:r>
          </w:p>
          <w:p w14:paraId="46B0FA07" w14:textId="77777777" w:rsidR="009F155F" w:rsidRDefault="009F155F" w:rsidP="00047867">
            <w:pPr>
              <w:pStyle w:val="ChapterHeading"/>
              <w:rPr>
                <w:b/>
              </w:rPr>
            </w:pPr>
          </w:p>
          <w:p w14:paraId="0E74BBE8" w14:textId="77777777" w:rsidR="009F155F" w:rsidRDefault="009F155F" w:rsidP="00047867">
            <w:pPr>
              <w:pStyle w:val="ChapterHeading"/>
              <w:rPr>
                <w:b/>
              </w:rPr>
            </w:pPr>
            <w:r w:rsidRPr="00E902E9">
              <w:rPr>
                <w:b/>
                <w:noProof/>
                <w:lang w:eastAsia="zh-CN"/>
              </w:rPr>
              <w:drawing>
                <wp:inline distT="0" distB="0" distL="0" distR="0" wp14:anchorId="6C90DAA2" wp14:editId="0C205744">
                  <wp:extent cx="4648200" cy="13620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4648200" cy="1362075"/>
                          </a:xfrm>
                          <a:prstGeom prst="rect">
                            <a:avLst/>
                          </a:prstGeom>
                          <a:noFill/>
                          <a:ln w="9525">
                            <a:noFill/>
                            <a:miter lim="800000"/>
                            <a:headEnd/>
                            <a:tailEnd/>
                          </a:ln>
                        </pic:spPr>
                      </pic:pic>
                    </a:graphicData>
                  </a:graphic>
                </wp:inline>
              </w:drawing>
            </w:r>
          </w:p>
          <w:p w14:paraId="2F597332" w14:textId="77777777" w:rsidR="009F155F" w:rsidRDefault="009F155F" w:rsidP="00047867">
            <w:pPr>
              <w:pStyle w:val="ChapterHeading"/>
              <w:rPr>
                <w:b/>
              </w:rPr>
            </w:pPr>
          </w:p>
          <w:p w14:paraId="15A51CAF" w14:textId="77777777" w:rsidR="009F155F" w:rsidRDefault="009F155F" w:rsidP="00047867">
            <w:pPr>
              <w:pStyle w:val="ChapterHeading"/>
              <w:rPr>
                <w:b/>
              </w:rPr>
            </w:pPr>
            <w:r w:rsidRPr="00E902E9">
              <w:rPr>
                <w:b/>
                <w:noProof/>
                <w:lang w:eastAsia="zh-CN"/>
              </w:rPr>
              <w:drawing>
                <wp:inline distT="0" distB="0" distL="0" distR="0" wp14:anchorId="4FC07A15" wp14:editId="2618622E">
                  <wp:extent cx="4648200" cy="1362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4648200" cy="1362075"/>
                          </a:xfrm>
                          <a:prstGeom prst="rect">
                            <a:avLst/>
                          </a:prstGeom>
                          <a:noFill/>
                          <a:ln w="9525">
                            <a:noFill/>
                            <a:miter lim="800000"/>
                            <a:headEnd/>
                            <a:tailEnd/>
                          </a:ln>
                        </pic:spPr>
                      </pic:pic>
                    </a:graphicData>
                  </a:graphic>
                </wp:inline>
              </w:drawing>
            </w:r>
          </w:p>
          <w:p w14:paraId="7A4A1F0A" w14:textId="77777777" w:rsidR="009F155F" w:rsidRDefault="009F155F" w:rsidP="00047867">
            <w:pPr>
              <w:pStyle w:val="ChapterHeading"/>
              <w:rPr>
                <w:b/>
              </w:rPr>
            </w:pPr>
          </w:p>
        </w:tc>
      </w:tr>
    </w:tbl>
    <w:p w14:paraId="7634E87B" w14:textId="77777777" w:rsidR="00B0383B" w:rsidRDefault="00B0383B" w:rsidP="00D638B7">
      <w:pPr>
        <w:pStyle w:val="BodyText"/>
      </w:pPr>
    </w:p>
    <w:p w14:paraId="66C7B0D1" w14:textId="77777777" w:rsidR="009F155F" w:rsidRDefault="009F155F">
      <w:pPr>
        <w:rPr>
          <w:rStyle w:val="SubHeading"/>
        </w:rPr>
      </w:pPr>
      <w:r>
        <w:rPr>
          <w:rStyle w:val="SubHeading"/>
        </w:rPr>
        <w:br w:type="page"/>
      </w:r>
    </w:p>
    <w:p w14:paraId="15D71EC4" w14:textId="563895C9" w:rsidR="009F155F" w:rsidRPr="00BE7B1F" w:rsidRDefault="009F155F" w:rsidP="00BE7B1F">
      <w:pPr>
        <w:pStyle w:val="ChapterHeadingTimesRoman"/>
      </w:pPr>
      <w:r w:rsidRPr="00BE7B1F">
        <w:lastRenderedPageBreak/>
        <w:t>Chapter</w:t>
      </w:r>
      <w:r w:rsidRPr="009F155F">
        <w:rPr>
          <w:rStyle w:val="SubHeading"/>
        </w:rPr>
        <w:t xml:space="preserve"> </w:t>
      </w:r>
      <w:r w:rsidR="00302DAE" w:rsidRPr="00BE7B1F">
        <w:t>5.1</w:t>
      </w:r>
      <w:r w:rsidRPr="00BE7B1F">
        <w:t>.2</w:t>
      </w:r>
      <w:r w:rsidR="00D97DD6" w:rsidRPr="00BE7B1F">
        <w:t xml:space="preserve"> Integer numbers</w:t>
      </w:r>
    </w:p>
    <w:tbl>
      <w:tblPr>
        <w:tblStyle w:val="TableGrid"/>
        <w:tblW w:w="0" w:type="auto"/>
        <w:tblLook w:val="04A0" w:firstRow="1" w:lastRow="0" w:firstColumn="1" w:lastColumn="0" w:noHBand="0" w:noVBand="1"/>
      </w:tblPr>
      <w:tblGrid>
        <w:gridCol w:w="800"/>
        <w:gridCol w:w="8216"/>
      </w:tblGrid>
      <w:tr w:rsidR="00B87364" w14:paraId="678A6E9D" w14:textId="77777777" w:rsidTr="00047867">
        <w:tc>
          <w:tcPr>
            <w:tcW w:w="817" w:type="dxa"/>
          </w:tcPr>
          <w:p w14:paraId="78C3FAB3" w14:textId="77777777" w:rsidR="00B87364" w:rsidRPr="000F4D18" w:rsidRDefault="00B87364" w:rsidP="00047867">
            <w:pPr>
              <w:pStyle w:val="ChapterHeading"/>
              <w:rPr>
                <w:rStyle w:val="Numbers"/>
              </w:rPr>
            </w:pPr>
            <w:r w:rsidRPr="000F4D18">
              <w:rPr>
                <w:rStyle w:val="Numbers"/>
              </w:rPr>
              <w:t>1a</w:t>
            </w:r>
          </w:p>
        </w:tc>
        <w:tc>
          <w:tcPr>
            <w:tcW w:w="8425" w:type="dxa"/>
          </w:tcPr>
          <w:p w14:paraId="11759965" w14:textId="77777777" w:rsidR="00B87364" w:rsidRDefault="00B87364" w:rsidP="00047867">
            <w:pPr>
              <w:pStyle w:val="ChapterHeading"/>
              <w:rPr>
                <w:b/>
              </w:rPr>
            </w:pPr>
            <w:r>
              <w:rPr>
                <w:b/>
              </w:rPr>
              <w:t>Yes</w:t>
            </w:r>
          </w:p>
        </w:tc>
      </w:tr>
      <w:tr w:rsidR="00B87364" w14:paraId="6FC254C4" w14:textId="77777777" w:rsidTr="00047867">
        <w:tc>
          <w:tcPr>
            <w:tcW w:w="817" w:type="dxa"/>
          </w:tcPr>
          <w:p w14:paraId="44C25C58" w14:textId="77777777" w:rsidR="00B87364" w:rsidRPr="000F4D18" w:rsidRDefault="00B87364" w:rsidP="00047867">
            <w:pPr>
              <w:pStyle w:val="ChapterHeading"/>
              <w:rPr>
                <w:rStyle w:val="Numbers"/>
              </w:rPr>
            </w:pPr>
            <w:r w:rsidRPr="000F4D18">
              <w:rPr>
                <w:rStyle w:val="Numbers"/>
              </w:rPr>
              <w:t>1b</w:t>
            </w:r>
          </w:p>
        </w:tc>
        <w:tc>
          <w:tcPr>
            <w:tcW w:w="8425" w:type="dxa"/>
          </w:tcPr>
          <w:p w14:paraId="6F5D779A" w14:textId="77777777" w:rsidR="00B87364" w:rsidRDefault="00B87364" w:rsidP="00047867">
            <w:pPr>
              <w:pStyle w:val="ChapterHeading"/>
              <w:rPr>
                <w:b/>
              </w:rPr>
            </w:pPr>
            <w:r>
              <w:rPr>
                <w:b/>
              </w:rPr>
              <w:t>No</w:t>
            </w:r>
          </w:p>
        </w:tc>
      </w:tr>
      <w:tr w:rsidR="00B87364" w14:paraId="2B0BAA34" w14:textId="77777777" w:rsidTr="00047867">
        <w:tc>
          <w:tcPr>
            <w:tcW w:w="817" w:type="dxa"/>
          </w:tcPr>
          <w:p w14:paraId="0D3ACCEE" w14:textId="77777777" w:rsidR="00B87364" w:rsidRPr="000F4D18" w:rsidRDefault="00B87364" w:rsidP="00047867">
            <w:pPr>
              <w:pStyle w:val="ChapterHeading"/>
              <w:rPr>
                <w:rStyle w:val="Numbers"/>
              </w:rPr>
            </w:pPr>
            <w:r w:rsidRPr="000F4D18">
              <w:rPr>
                <w:rStyle w:val="Numbers"/>
              </w:rPr>
              <w:t>1c</w:t>
            </w:r>
          </w:p>
        </w:tc>
        <w:tc>
          <w:tcPr>
            <w:tcW w:w="8425" w:type="dxa"/>
          </w:tcPr>
          <w:p w14:paraId="23D48554" w14:textId="77777777" w:rsidR="00B87364" w:rsidRDefault="00B87364" w:rsidP="00047867">
            <w:pPr>
              <w:pStyle w:val="ChapterHeading"/>
              <w:rPr>
                <w:b/>
              </w:rPr>
            </w:pPr>
            <w:r>
              <w:rPr>
                <w:b/>
              </w:rPr>
              <w:t>No</w:t>
            </w:r>
          </w:p>
        </w:tc>
      </w:tr>
      <w:tr w:rsidR="00B87364" w14:paraId="035B4BBA" w14:textId="77777777" w:rsidTr="00047867">
        <w:tc>
          <w:tcPr>
            <w:tcW w:w="817" w:type="dxa"/>
          </w:tcPr>
          <w:p w14:paraId="798D59B0" w14:textId="77777777" w:rsidR="00B87364" w:rsidRPr="000F4D18" w:rsidRDefault="00B87364" w:rsidP="00047867">
            <w:pPr>
              <w:pStyle w:val="ChapterHeading"/>
              <w:rPr>
                <w:rStyle w:val="Numbers"/>
              </w:rPr>
            </w:pPr>
            <w:r w:rsidRPr="000F4D18">
              <w:rPr>
                <w:rStyle w:val="Numbers"/>
              </w:rPr>
              <w:t>2</w:t>
            </w:r>
          </w:p>
        </w:tc>
        <w:tc>
          <w:tcPr>
            <w:tcW w:w="8425" w:type="dxa"/>
          </w:tcPr>
          <w:p w14:paraId="3EB6BC1C" w14:textId="77777777" w:rsidR="00B87364" w:rsidRDefault="00B87364" w:rsidP="00047867">
            <w:pPr>
              <w:pStyle w:val="ChapterHeading"/>
              <w:rPr>
                <w:b/>
              </w:rPr>
            </w:pPr>
            <w:r>
              <w:rPr>
                <w:b/>
              </w:rPr>
              <w:t xml:space="preserve">Yes, </w:t>
            </w:r>
            <w:r w:rsidRPr="00DF0AD5">
              <w:rPr>
                <w:rStyle w:val="Numbers"/>
              </w:rPr>
              <w:t>(367 x 42)/7 = 367 x 6 = 2202</w:t>
            </w:r>
          </w:p>
        </w:tc>
      </w:tr>
      <w:tr w:rsidR="00B87364" w14:paraId="1156E96E" w14:textId="77777777" w:rsidTr="00047867">
        <w:tc>
          <w:tcPr>
            <w:tcW w:w="817" w:type="dxa"/>
          </w:tcPr>
          <w:p w14:paraId="6074D1F8" w14:textId="77777777" w:rsidR="00B87364" w:rsidRPr="000F4D18" w:rsidRDefault="00B87364" w:rsidP="00047867">
            <w:pPr>
              <w:pStyle w:val="ChapterHeading"/>
              <w:rPr>
                <w:rStyle w:val="Numbers"/>
              </w:rPr>
            </w:pPr>
            <w:r w:rsidRPr="000F4D18">
              <w:rPr>
                <w:rStyle w:val="Numbers"/>
              </w:rPr>
              <w:t>P1</w:t>
            </w:r>
          </w:p>
        </w:tc>
        <w:tc>
          <w:tcPr>
            <w:tcW w:w="8425" w:type="dxa"/>
          </w:tcPr>
          <w:p w14:paraId="7CA80828" w14:textId="77777777" w:rsidR="00B87364" w:rsidRDefault="00B87364" w:rsidP="00047867">
            <w:pPr>
              <w:pStyle w:val="ChapterHeading"/>
              <w:rPr>
                <w:b/>
              </w:rPr>
            </w:pPr>
            <w:r>
              <w:rPr>
                <w:b/>
              </w:rPr>
              <w:t>In VB.Net there are several different data types that can be used to store integer values.</w:t>
            </w:r>
          </w:p>
          <w:p w14:paraId="554DEA67" w14:textId="77777777" w:rsidR="00B87364" w:rsidRDefault="00B87364" w:rsidP="00047867">
            <w:pPr>
              <w:pStyle w:val="ChapterHeading"/>
              <w:rPr>
                <w:b/>
              </w:rPr>
            </w:pPr>
          </w:p>
          <w:tbl>
            <w:tblPr>
              <w:tblStyle w:val="TableGrid"/>
              <w:tblW w:w="0" w:type="auto"/>
              <w:tblLook w:val="04A0" w:firstRow="1" w:lastRow="0" w:firstColumn="1" w:lastColumn="0" w:noHBand="0" w:noVBand="1"/>
            </w:tblPr>
            <w:tblGrid>
              <w:gridCol w:w="2013"/>
              <w:gridCol w:w="3402"/>
            </w:tblGrid>
            <w:tr w:rsidR="00B87364" w14:paraId="7B84F734" w14:textId="77777777" w:rsidTr="00047867">
              <w:tc>
                <w:tcPr>
                  <w:tcW w:w="2013" w:type="dxa"/>
                </w:tcPr>
                <w:p w14:paraId="292665A2" w14:textId="77777777" w:rsidR="00B87364" w:rsidRDefault="00B87364" w:rsidP="00047867">
                  <w:pPr>
                    <w:pStyle w:val="ChapterHeading"/>
                    <w:rPr>
                      <w:b/>
                    </w:rPr>
                  </w:pPr>
                  <w:r>
                    <w:rPr>
                      <w:b/>
                    </w:rPr>
                    <w:t>Data type</w:t>
                  </w:r>
                </w:p>
              </w:tc>
              <w:tc>
                <w:tcPr>
                  <w:tcW w:w="3402" w:type="dxa"/>
                </w:tcPr>
                <w:p w14:paraId="4115C720" w14:textId="77777777" w:rsidR="00B87364" w:rsidRDefault="00B87364" w:rsidP="00047867">
                  <w:pPr>
                    <w:pStyle w:val="ChapterHeading"/>
                    <w:rPr>
                      <w:b/>
                    </w:rPr>
                  </w:pPr>
                  <w:r>
                    <w:rPr>
                      <w:b/>
                    </w:rPr>
                    <w:t>Range</w:t>
                  </w:r>
                </w:p>
              </w:tc>
            </w:tr>
            <w:tr w:rsidR="00B87364" w14:paraId="0A8C182D" w14:textId="77777777" w:rsidTr="00047867">
              <w:tc>
                <w:tcPr>
                  <w:tcW w:w="2013" w:type="dxa"/>
                </w:tcPr>
                <w:p w14:paraId="370C8B44" w14:textId="77777777" w:rsidR="00B87364" w:rsidRDefault="00B87364" w:rsidP="00047867">
                  <w:pPr>
                    <w:pStyle w:val="ChapterHeading"/>
                    <w:rPr>
                      <w:b/>
                    </w:rPr>
                  </w:pPr>
                  <w:r>
                    <w:rPr>
                      <w:b/>
                    </w:rPr>
                    <w:t>Byte</w:t>
                  </w:r>
                </w:p>
              </w:tc>
              <w:tc>
                <w:tcPr>
                  <w:tcW w:w="3402" w:type="dxa"/>
                </w:tcPr>
                <w:p w14:paraId="77476F77" w14:textId="77777777" w:rsidR="00B87364" w:rsidRPr="00DF0AD5" w:rsidRDefault="00B87364" w:rsidP="00047867">
                  <w:pPr>
                    <w:pStyle w:val="ChapterHeading"/>
                    <w:rPr>
                      <w:rStyle w:val="Numbers"/>
                    </w:rPr>
                  </w:pPr>
                  <w:r w:rsidRPr="00DF0AD5">
                    <w:rPr>
                      <w:rStyle w:val="Numbers"/>
                    </w:rPr>
                    <w:t>0 to 255</w:t>
                  </w:r>
                </w:p>
              </w:tc>
            </w:tr>
            <w:tr w:rsidR="00B87364" w14:paraId="22DA958D" w14:textId="77777777" w:rsidTr="00047867">
              <w:tc>
                <w:tcPr>
                  <w:tcW w:w="2013" w:type="dxa"/>
                </w:tcPr>
                <w:p w14:paraId="3B883836" w14:textId="77777777" w:rsidR="00B87364" w:rsidRDefault="00B87364" w:rsidP="00047867">
                  <w:pPr>
                    <w:pStyle w:val="ChapterHeading"/>
                    <w:rPr>
                      <w:b/>
                    </w:rPr>
                  </w:pPr>
                  <w:r>
                    <w:rPr>
                      <w:b/>
                    </w:rPr>
                    <w:t>Short</w:t>
                  </w:r>
                </w:p>
              </w:tc>
              <w:tc>
                <w:tcPr>
                  <w:tcW w:w="3402" w:type="dxa"/>
                </w:tcPr>
                <w:p w14:paraId="73E13C7E" w14:textId="77777777" w:rsidR="00B87364" w:rsidRPr="00DF0AD5" w:rsidRDefault="00B87364" w:rsidP="00047867">
                  <w:pPr>
                    <w:pStyle w:val="ChapterHeading"/>
                    <w:rPr>
                      <w:rStyle w:val="Numbers"/>
                    </w:rPr>
                  </w:pPr>
                  <w:r w:rsidRPr="00DF0AD5">
                    <w:rPr>
                      <w:rStyle w:val="Numbers"/>
                    </w:rPr>
                    <w:t>-32,768 to 32,767</w:t>
                  </w:r>
                </w:p>
              </w:tc>
            </w:tr>
            <w:tr w:rsidR="00B87364" w14:paraId="34843946" w14:textId="77777777" w:rsidTr="00047867">
              <w:tc>
                <w:tcPr>
                  <w:tcW w:w="2013" w:type="dxa"/>
                </w:tcPr>
                <w:p w14:paraId="36A80BBA" w14:textId="77777777" w:rsidR="00B87364" w:rsidRDefault="00B87364" w:rsidP="00047867">
                  <w:pPr>
                    <w:pStyle w:val="ChapterHeading"/>
                    <w:rPr>
                      <w:b/>
                    </w:rPr>
                  </w:pPr>
                  <w:r>
                    <w:rPr>
                      <w:b/>
                    </w:rPr>
                    <w:t>UShort</w:t>
                  </w:r>
                </w:p>
              </w:tc>
              <w:tc>
                <w:tcPr>
                  <w:tcW w:w="3402" w:type="dxa"/>
                </w:tcPr>
                <w:p w14:paraId="67D6BFAD" w14:textId="77777777" w:rsidR="00B87364" w:rsidRPr="00DF0AD5" w:rsidRDefault="00B87364" w:rsidP="00047867">
                  <w:pPr>
                    <w:pStyle w:val="ChapterHeading"/>
                    <w:rPr>
                      <w:rStyle w:val="Numbers"/>
                    </w:rPr>
                  </w:pPr>
                  <w:r w:rsidRPr="00DF0AD5">
                    <w:rPr>
                      <w:rStyle w:val="Numbers"/>
                    </w:rPr>
                    <w:t>0 to 65535</w:t>
                  </w:r>
                </w:p>
              </w:tc>
            </w:tr>
            <w:tr w:rsidR="00B87364" w14:paraId="6764B636" w14:textId="77777777" w:rsidTr="00047867">
              <w:tc>
                <w:tcPr>
                  <w:tcW w:w="2013" w:type="dxa"/>
                </w:tcPr>
                <w:p w14:paraId="4F95FBB5" w14:textId="77777777" w:rsidR="00B87364" w:rsidRDefault="00B87364" w:rsidP="00047867">
                  <w:pPr>
                    <w:pStyle w:val="ChapterHeading"/>
                    <w:rPr>
                      <w:b/>
                    </w:rPr>
                  </w:pPr>
                  <w:r>
                    <w:rPr>
                      <w:b/>
                    </w:rPr>
                    <w:t>Integer</w:t>
                  </w:r>
                </w:p>
              </w:tc>
              <w:tc>
                <w:tcPr>
                  <w:tcW w:w="3402" w:type="dxa"/>
                </w:tcPr>
                <w:p w14:paraId="47E64152" w14:textId="77777777" w:rsidR="00B87364" w:rsidRPr="00DF0AD5" w:rsidRDefault="00B87364" w:rsidP="00047867">
                  <w:pPr>
                    <w:pStyle w:val="ChapterHeading"/>
                    <w:rPr>
                      <w:rStyle w:val="Numbers"/>
                    </w:rPr>
                  </w:pPr>
                  <w:r w:rsidRPr="00DF0AD5">
                    <w:rPr>
                      <w:rStyle w:val="Numbers"/>
                    </w:rPr>
                    <w:t>-2,147,483,648 to 2,147,483,647</w:t>
                  </w:r>
                </w:p>
              </w:tc>
            </w:tr>
            <w:tr w:rsidR="00B87364" w14:paraId="17E63A90" w14:textId="77777777" w:rsidTr="00047867">
              <w:tc>
                <w:tcPr>
                  <w:tcW w:w="2013" w:type="dxa"/>
                </w:tcPr>
                <w:p w14:paraId="1DAF2424" w14:textId="77777777" w:rsidR="00B87364" w:rsidRDefault="00B87364" w:rsidP="00047867">
                  <w:pPr>
                    <w:pStyle w:val="ChapterHeading"/>
                    <w:rPr>
                      <w:b/>
                    </w:rPr>
                  </w:pPr>
                  <w:r>
                    <w:rPr>
                      <w:b/>
                    </w:rPr>
                    <w:t>UInteger</w:t>
                  </w:r>
                </w:p>
              </w:tc>
              <w:tc>
                <w:tcPr>
                  <w:tcW w:w="3402" w:type="dxa"/>
                </w:tcPr>
                <w:p w14:paraId="630A297B" w14:textId="77777777" w:rsidR="00B87364" w:rsidRPr="00DF0AD5" w:rsidRDefault="00B87364" w:rsidP="00047867">
                  <w:pPr>
                    <w:pStyle w:val="ChapterHeading"/>
                    <w:rPr>
                      <w:rStyle w:val="Numbers"/>
                    </w:rPr>
                  </w:pPr>
                  <w:r w:rsidRPr="00DF0AD5">
                    <w:rPr>
                      <w:rStyle w:val="Numbers"/>
                    </w:rPr>
                    <w:t>0 to 4,294,967,295</w:t>
                  </w:r>
                </w:p>
              </w:tc>
            </w:tr>
            <w:tr w:rsidR="00B87364" w14:paraId="2C8D5293" w14:textId="77777777" w:rsidTr="00047867">
              <w:tc>
                <w:tcPr>
                  <w:tcW w:w="2013" w:type="dxa"/>
                </w:tcPr>
                <w:p w14:paraId="766168D9" w14:textId="77777777" w:rsidR="00B87364" w:rsidRDefault="00B87364" w:rsidP="00047867">
                  <w:pPr>
                    <w:pStyle w:val="ChapterHeading"/>
                    <w:rPr>
                      <w:b/>
                    </w:rPr>
                  </w:pPr>
                  <w:r>
                    <w:rPr>
                      <w:b/>
                    </w:rPr>
                    <w:t>Long</w:t>
                  </w:r>
                </w:p>
              </w:tc>
              <w:tc>
                <w:tcPr>
                  <w:tcW w:w="3402" w:type="dxa"/>
                </w:tcPr>
                <w:p w14:paraId="12003210" w14:textId="77777777" w:rsidR="00B87364" w:rsidRPr="00DF0AD5" w:rsidRDefault="00B87364" w:rsidP="00047867">
                  <w:pPr>
                    <w:pStyle w:val="ChapterHeading"/>
                    <w:rPr>
                      <w:rStyle w:val="Numbers"/>
                    </w:rPr>
                  </w:pPr>
                  <w:r w:rsidRPr="00DF0AD5">
                    <w:rPr>
                      <w:rStyle w:val="Numbers"/>
                    </w:rPr>
                    <w:t>-9,223,372,036,854,775,808 to 9,223,372,036,854,775,807</w:t>
                  </w:r>
                </w:p>
              </w:tc>
            </w:tr>
            <w:tr w:rsidR="00B87364" w14:paraId="204F4569" w14:textId="77777777" w:rsidTr="00047867">
              <w:tc>
                <w:tcPr>
                  <w:tcW w:w="2013" w:type="dxa"/>
                </w:tcPr>
                <w:p w14:paraId="44A5A52C" w14:textId="77777777" w:rsidR="00B87364" w:rsidRDefault="00B87364" w:rsidP="00047867">
                  <w:pPr>
                    <w:pStyle w:val="ChapterHeading"/>
                    <w:rPr>
                      <w:b/>
                    </w:rPr>
                  </w:pPr>
                  <w:r>
                    <w:rPr>
                      <w:b/>
                    </w:rPr>
                    <w:t>ULong</w:t>
                  </w:r>
                </w:p>
              </w:tc>
              <w:tc>
                <w:tcPr>
                  <w:tcW w:w="3402" w:type="dxa"/>
                </w:tcPr>
                <w:p w14:paraId="21BE65AC" w14:textId="77777777" w:rsidR="00B87364" w:rsidRPr="00DF0AD5" w:rsidRDefault="00B87364" w:rsidP="00047867">
                  <w:pPr>
                    <w:pStyle w:val="ChapterHeading"/>
                    <w:rPr>
                      <w:rStyle w:val="Numbers"/>
                    </w:rPr>
                  </w:pPr>
                  <w:r w:rsidRPr="00DF0AD5">
                    <w:rPr>
                      <w:rStyle w:val="Numbers"/>
                    </w:rPr>
                    <w:t>0 to 18,446,744,073,709,551,615</w:t>
                  </w:r>
                </w:p>
              </w:tc>
            </w:tr>
          </w:tbl>
          <w:p w14:paraId="1C26A364" w14:textId="77777777" w:rsidR="00B87364" w:rsidRDefault="00B87364" w:rsidP="00047867">
            <w:pPr>
              <w:pStyle w:val="ChapterHeading"/>
              <w:rPr>
                <w:b/>
              </w:rPr>
            </w:pPr>
          </w:p>
        </w:tc>
      </w:tr>
    </w:tbl>
    <w:p w14:paraId="4E45D9FB" w14:textId="77777777" w:rsidR="009F155F" w:rsidRDefault="009F155F" w:rsidP="00D638B7">
      <w:pPr>
        <w:pStyle w:val="BodyText"/>
      </w:pPr>
    </w:p>
    <w:p w14:paraId="68C854C9" w14:textId="77777777" w:rsidR="00A20AE6" w:rsidRDefault="00A20AE6">
      <w:pPr>
        <w:rPr>
          <w:rStyle w:val="SubHeading"/>
        </w:rPr>
      </w:pPr>
      <w:r>
        <w:rPr>
          <w:rStyle w:val="SubHeading"/>
        </w:rPr>
        <w:br w:type="page"/>
      </w:r>
    </w:p>
    <w:p w14:paraId="6869A4B8" w14:textId="008EA180" w:rsidR="00DA7BE6" w:rsidRPr="00BE7B1F" w:rsidRDefault="00DA7BE6" w:rsidP="00BE7B1F">
      <w:pPr>
        <w:pStyle w:val="ChapterHeadingTimesRoman"/>
      </w:pPr>
      <w:r w:rsidRPr="009F155F">
        <w:rPr>
          <w:rStyle w:val="SubHeading"/>
        </w:rPr>
        <w:lastRenderedPageBreak/>
        <w:t xml:space="preserve">Chapter </w:t>
      </w:r>
      <w:r w:rsidR="00302DAE" w:rsidRPr="00BE7B1F">
        <w:t>5.1</w:t>
      </w:r>
      <w:r w:rsidRPr="00BE7B1F">
        <w:t>.3</w:t>
      </w:r>
      <w:r w:rsidR="00D97DD6" w:rsidRPr="00BE7B1F">
        <w:t xml:space="preserve"> Rational numbers</w:t>
      </w:r>
    </w:p>
    <w:tbl>
      <w:tblPr>
        <w:tblStyle w:val="TableGrid"/>
        <w:tblW w:w="0" w:type="auto"/>
        <w:tblLook w:val="04A0" w:firstRow="1" w:lastRow="0" w:firstColumn="1" w:lastColumn="0" w:noHBand="0" w:noVBand="1"/>
      </w:tblPr>
      <w:tblGrid>
        <w:gridCol w:w="667"/>
        <w:gridCol w:w="8349"/>
      </w:tblGrid>
      <w:tr w:rsidR="00A20AE6" w14:paraId="5DB337C4" w14:textId="77777777" w:rsidTr="00047867">
        <w:trPr>
          <w:trHeight w:val="305"/>
        </w:trPr>
        <w:tc>
          <w:tcPr>
            <w:tcW w:w="675" w:type="dxa"/>
          </w:tcPr>
          <w:p w14:paraId="37E110CB" w14:textId="77777777" w:rsidR="00A20AE6" w:rsidRPr="000F4D18" w:rsidRDefault="00A20AE6" w:rsidP="00047867">
            <w:pPr>
              <w:pStyle w:val="BodyText"/>
              <w:keepNext/>
              <w:keepLines/>
              <w:spacing w:before="200"/>
              <w:outlineLvl w:val="1"/>
              <w:rPr>
                <w:rStyle w:val="Numbers"/>
              </w:rPr>
            </w:pPr>
            <w:r w:rsidRPr="000F4D18">
              <w:rPr>
                <w:rStyle w:val="Numbers"/>
              </w:rPr>
              <w:t>1a</w:t>
            </w:r>
          </w:p>
        </w:tc>
        <w:tc>
          <w:tcPr>
            <w:tcW w:w="8567" w:type="dxa"/>
          </w:tcPr>
          <w:p w14:paraId="504E0F71" w14:textId="77777777" w:rsidR="00A20AE6" w:rsidRPr="00DF0AD5" w:rsidRDefault="00A20AE6" w:rsidP="00047867">
            <w:pPr>
              <w:pStyle w:val="BodyText"/>
              <w:keepNext/>
              <w:keepLines/>
              <w:spacing w:before="200"/>
              <w:outlineLvl w:val="1"/>
              <w:rPr>
                <w:rStyle w:val="Numbers"/>
              </w:rPr>
            </w:pPr>
            <w:r w:rsidRPr="00DF0AD5">
              <w:rPr>
                <w:rStyle w:val="Numbers"/>
              </w:rPr>
              <w:t>False</w:t>
            </w:r>
          </w:p>
        </w:tc>
      </w:tr>
      <w:tr w:rsidR="00A20AE6" w14:paraId="08FE4BE8" w14:textId="77777777" w:rsidTr="00047867">
        <w:tc>
          <w:tcPr>
            <w:tcW w:w="675" w:type="dxa"/>
          </w:tcPr>
          <w:p w14:paraId="3F6F529D" w14:textId="77777777" w:rsidR="00A20AE6" w:rsidRPr="000F4D18" w:rsidRDefault="00A20AE6" w:rsidP="00047867">
            <w:pPr>
              <w:pStyle w:val="BodyText"/>
              <w:rPr>
                <w:rStyle w:val="Numbers"/>
              </w:rPr>
            </w:pPr>
            <w:r w:rsidRPr="000F4D18">
              <w:rPr>
                <w:rStyle w:val="Numbers"/>
              </w:rPr>
              <w:t>1b</w:t>
            </w:r>
          </w:p>
        </w:tc>
        <w:tc>
          <w:tcPr>
            <w:tcW w:w="8567" w:type="dxa"/>
          </w:tcPr>
          <w:p w14:paraId="2CC126E8" w14:textId="77777777" w:rsidR="00A20AE6" w:rsidRPr="00DF0AD5" w:rsidRDefault="00A20AE6" w:rsidP="00047867">
            <w:pPr>
              <w:pStyle w:val="BodyText"/>
              <w:rPr>
                <w:rStyle w:val="Numbers"/>
              </w:rPr>
            </w:pPr>
            <w:r w:rsidRPr="00DF0AD5">
              <w:rPr>
                <w:rStyle w:val="Numbers"/>
              </w:rPr>
              <w:t>True</w:t>
            </w:r>
          </w:p>
        </w:tc>
      </w:tr>
      <w:tr w:rsidR="00A20AE6" w14:paraId="4EFBD904" w14:textId="77777777" w:rsidTr="00047867">
        <w:tc>
          <w:tcPr>
            <w:tcW w:w="675" w:type="dxa"/>
          </w:tcPr>
          <w:p w14:paraId="1EB2AA8C" w14:textId="77777777" w:rsidR="00A20AE6" w:rsidRPr="000F4D18" w:rsidRDefault="00A20AE6" w:rsidP="00047867">
            <w:pPr>
              <w:pStyle w:val="BodyText"/>
              <w:rPr>
                <w:rStyle w:val="Numbers"/>
              </w:rPr>
            </w:pPr>
            <w:r w:rsidRPr="000F4D18">
              <w:rPr>
                <w:rStyle w:val="Numbers"/>
              </w:rPr>
              <w:t>1c</w:t>
            </w:r>
          </w:p>
        </w:tc>
        <w:tc>
          <w:tcPr>
            <w:tcW w:w="8567" w:type="dxa"/>
          </w:tcPr>
          <w:p w14:paraId="4745773A" w14:textId="77777777" w:rsidR="00A20AE6" w:rsidRPr="00DF0AD5" w:rsidRDefault="00A20AE6" w:rsidP="00047867">
            <w:pPr>
              <w:pStyle w:val="BodyText"/>
              <w:rPr>
                <w:rStyle w:val="Numbers"/>
              </w:rPr>
            </w:pPr>
            <w:r w:rsidRPr="00DF0AD5">
              <w:rPr>
                <w:rStyle w:val="Numbers"/>
              </w:rPr>
              <w:t>True</w:t>
            </w:r>
          </w:p>
        </w:tc>
      </w:tr>
      <w:tr w:rsidR="00A20AE6" w14:paraId="6D49F37C" w14:textId="77777777" w:rsidTr="00047867">
        <w:tc>
          <w:tcPr>
            <w:tcW w:w="675" w:type="dxa"/>
          </w:tcPr>
          <w:p w14:paraId="2EC14C57" w14:textId="77777777" w:rsidR="00A20AE6" w:rsidRPr="000F4D18" w:rsidRDefault="00A20AE6" w:rsidP="00047867">
            <w:pPr>
              <w:pStyle w:val="BodyText"/>
              <w:rPr>
                <w:rStyle w:val="Numbers"/>
              </w:rPr>
            </w:pPr>
            <w:r w:rsidRPr="000F4D18">
              <w:rPr>
                <w:rStyle w:val="Numbers"/>
              </w:rPr>
              <w:t>P1</w:t>
            </w:r>
          </w:p>
        </w:tc>
        <w:tc>
          <w:tcPr>
            <w:tcW w:w="8567" w:type="dxa"/>
          </w:tcPr>
          <w:p w14:paraId="489A6FEF" w14:textId="77777777" w:rsidR="00A20AE6" w:rsidRDefault="00A20AE6" w:rsidP="00047867">
            <w:pPr>
              <w:pStyle w:val="BodyText"/>
              <w:rPr>
                <w:rStyle w:val="UnitSubNo"/>
                <w:rFonts w:ascii="Gill Sans MT" w:hAnsi="Gill Sans MT"/>
                <w:b/>
                <w:sz w:val="22"/>
              </w:rPr>
            </w:pPr>
            <w:r>
              <w:rPr>
                <w:rStyle w:val="UnitSubNo"/>
                <w:rFonts w:ascii="Gill Sans MT" w:hAnsi="Gill Sans MT"/>
                <w:b/>
                <w:sz w:val="22"/>
              </w:rPr>
              <w:t>VB.Net</w:t>
            </w:r>
          </w:p>
          <w:p w14:paraId="67C504DB" w14:textId="77777777" w:rsidR="00A20AE6" w:rsidRDefault="00A20AE6" w:rsidP="00047867">
            <w:pPr>
              <w:pStyle w:val="BodyText"/>
              <w:rPr>
                <w:rStyle w:val="UnitSubNo"/>
                <w:rFonts w:ascii="Gill Sans MT" w:hAnsi="Gill Sans MT"/>
                <w:b/>
                <w:sz w:val="22"/>
              </w:rPr>
            </w:pPr>
          </w:p>
          <w:p w14:paraId="0C582805"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Module</w:t>
            </w:r>
            <w:r>
              <w:rPr>
                <w:rFonts w:ascii="Courier New" w:hAnsi="Courier New" w:cs="Courier New"/>
                <w:noProof/>
                <w:sz w:val="20"/>
                <w:szCs w:val="20"/>
              </w:rPr>
              <w:t xml:space="preserve"> Module1</w:t>
            </w:r>
          </w:p>
          <w:p w14:paraId="2D03EEDB"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Sub</w:t>
            </w:r>
            <w:r>
              <w:rPr>
                <w:rFonts w:ascii="Courier New" w:hAnsi="Courier New" w:cs="Courier New"/>
                <w:noProof/>
                <w:sz w:val="20"/>
                <w:szCs w:val="20"/>
              </w:rPr>
              <w:t xml:space="preserve"> Main()</w:t>
            </w:r>
          </w:p>
          <w:p w14:paraId="0AEF1364"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x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p>
          <w:p w14:paraId="10C78FEA"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y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p>
          <w:p w14:paraId="52E8BA68"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q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p>
          <w:p w14:paraId="4543FCAD"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r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p>
          <w:p w14:paraId="5C414AF8"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Console.Write(</w:t>
            </w:r>
            <w:r>
              <w:rPr>
                <w:rFonts w:ascii="Courier New" w:hAnsi="Courier New" w:cs="Courier New"/>
                <w:noProof/>
                <w:color w:val="A31515"/>
                <w:sz w:val="20"/>
                <w:szCs w:val="20"/>
              </w:rPr>
              <w:t>"Enter a value for x: "</w:t>
            </w:r>
            <w:r>
              <w:rPr>
                <w:rFonts w:ascii="Courier New" w:hAnsi="Courier New" w:cs="Courier New"/>
                <w:noProof/>
                <w:sz w:val="20"/>
                <w:szCs w:val="20"/>
              </w:rPr>
              <w:t>)</w:t>
            </w:r>
          </w:p>
          <w:p w14:paraId="4FE5E8EE"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x = Console.ReadLine</w:t>
            </w:r>
          </w:p>
          <w:p w14:paraId="4225CE53"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Console.Write(</w:t>
            </w:r>
            <w:r>
              <w:rPr>
                <w:rFonts w:ascii="Courier New" w:hAnsi="Courier New" w:cs="Courier New"/>
                <w:noProof/>
                <w:color w:val="A31515"/>
                <w:sz w:val="20"/>
                <w:szCs w:val="20"/>
              </w:rPr>
              <w:t>"Enter a value for y: "</w:t>
            </w:r>
            <w:r>
              <w:rPr>
                <w:rFonts w:ascii="Courier New" w:hAnsi="Courier New" w:cs="Courier New"/>
                <w:noProof/>
                <w:sz w:val="20"/>
                <w:szCs w:val="20"/>
              </w:rPr>
              <w:t>)</w:t>
            </w:r>
          </w:p>
          <w:p w14:paraId="3F691427"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y = Console.ReadLine</w:t>
            </w:r>
          </w:p>
          <w:p w14:paraId="3D36F961"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GetQAndR(x, y, q, r)</w:t>
            </w:r>
          </w:p>
          <w:p w14:paraId="0109D695"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Console.WriteLine(</w:t>
            </w:r>
            <w:r>
              <w:rPr>
                <w:rFonts w:ascii="Courier New" w:hAnsi="Courier New" w:cs="Courier New"/>
                <w:noProof/>
                <w:color w:val="A31515"/>
                <w:sz w:val="20"/>
                <w:szCs w:val="20"/>
              </w:rPr>
              <w:t>"The value of q is: "</w:t>
            </w:r>
            <w:r>
              <w:rPr>
                <w:rFonts w:ascii="Courier New" w:hAnsi="Courier New" w:cs="Courier New"/>
                <w:noProof/>
                <w:sz w:val="20"/>
                <w:szCs w:val="20"/>
              </w:rPr>
              <w:t xml:space="preserve"> &amp; q)</w:t>
            </w:r>
          </w:p>
          <w:p w14:paraId="7179CB85"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Console.WriteLine(</w:t>
            </w:r>
            <w:r>
              <w:rPr>
                <w:rFonts w:ascii="Courier New" w:hAnsi="Courier New" w:cs="Courier New"/>
                <w:noProof/>
                <w:color w:val="A31515"/>
                <w:sz w:val="20"/>
                <w:szCs w:val="20"/>
              </w:rPr>
              <w:t>"The value of r is: "</w:t>
            </w:r>
            <w:r>
              <w:rPr>
                <w:rFonts w:ascii="Courier New" w:hAnsi="Courier New" w:cs="Courier New"/>
                <w:noProof/>
                <w:sz w:val="20"/>
                <w:szCs w:val="20"/>
              </w:rPr>
              <w:t xml:space="preserve"> &amp; r)</w:t>
            </w:r>
          </w:p>
          <w:p w14:paraId="6881B2C3"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Console.ReadLine()</w:t>
            </w:r>
          </w:p>
          <w:p w14:paraId="52B3DB8C"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Sub</w:t>
            </w:r>
          </w:p>
          <w:p w14:paraId="58FA7B99" w14:textId="77777777" w:rsidR="00A20AE6" w:rsidRDefault="00A20AE6" w:rsidP="00047867">
            <w:pPr>
              <w:autoSpaceDE w:val="0"/>
              <w:autoSpaceDN w:val="0"/>
              <w:adjustRightInd w:val="0"/>
              <w:rPr>
                <w:rFonts w:ascii="Courier New" w:hAnsi="Courier New" w:cs="Courier New"/>
                <w:noProof/>
                <w:color w:val="0000FF"/>
                <w:sz w:val="20"/>
                <w:szCs w:val="20"/>
              </w:rPr>
            </w:pPr>
          </w:p>
          <w:p w14:paraId="1C649272"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Sub</w:t>
            </w:r>
            <w:r>
              <w:rPr>
                <w:rFonts w:ascii="Courier New" w:hAnsi="Courier New" w:cs="Courier New"/>
                <w:noProof/>
                <w:sz w:val="20"/>
                <w:szCs w:val="20"/>
              </w:rPr>
              <w:t xml:space="preserve"> GetQAndR(</w:t>
            </w:r>
            <w:r>
              <w:rPr>
                <w:rFonts w:ascii="Courier New" w:hAnsi="Courier New" w:cs="Courier New"/>
                <w:noProof/>
                <w:color w:val="0000FF"/>
                <w:sz w:val="20"/>
                <w:szCs w:val="20"/>
              </w:rPr>
              <w:t>ByVal</w:t>
            </w:r>
            <w:r>
              <w:rPr>
                <w:rFonts w:ascii="Courier New" w:hAnsi="Courier New" w:cs="Courier New"/>
                <w:noProof/>
                <w:sz w:val="20"/>
                <w:szCs w:val="20"/>
              </w:rPr>
              <w:t xml:space="preserve"> x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0000FF"/>
                <w:sz w:val="20"/>
                <w:szCs w:val="20"/>
              </w:rPr>
              <w:t>ByVal</w:t>
            </w:r>
            <w:r>
              <w:rPr>
                <w:rFonts w:ascii="Courier New" w:hAnsi="Courier New" w:cs="Courier New"/>
                <w:noProof/>
                <w:sz w:val="20"/>
                <w:szCs w:val="20"/>
              </w:rPr>
              <w:t xml:space="preserve"> y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0000FF"/>
                <w:sz w:val="20"/>
                <w:szCs w:val="20"/>
              </w:rPr>
              <w:t>ByRef</w:t>
            </w:r>
            <w:r>
              <w:rPr>
                <w:rFonts w:ascii="Courier New" w:hAnsi="Courier New" w:cs="Courier New"/>
                <w:noProof/>
                <w:sz w:val="20"/>
                <w:szCs w:val="20"/>
              </w:rPr>
              <w:t xml:space="preserve"> q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0000FF"/>
                <w:sz w:val="20"/>
                <w:szCs w:val="20"/>
              </w:rPr>
              <w:t>ByRef</w:t>
            </w:r>
            <w:r>
              <w:rPr>
                <w:rFonts w:ascii="Courier New" w:hAnsi="Courier New" w:cs="Courier New"/>
                <w:noProof/>
                <w:sz w:val="20"/>
                <w:szCs w:val="20"/>
              </w:rPr>
              <w:t xml:space="preserve"> r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Integer</w:t>
            </w:r>
            <w:r>
              <w:rPr>
                <w:rFonts w:ascii="Courier New" w:hAnsi="Courier New" w:cs="Courier New"/>
                <w:noProof/>
                <w:sz w:val="20"/>
                <w:szCs w:val="20"/>
              </w:rPr>
              <w:t>)</w:t>
            </w:r>
          </w:p>
          <w:p w14:paraId="5952EE8A"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Debug.Assert(x &gt;= 0)</w:t>
            </w:r>
          </w:p>
          <w:p w14:paraId="5D95F6C7"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Debug.Assert(y &gt; 0)</w:t>
            </w:r>
          </w:p>
          <w:p w14:paraId="5D29178B"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 = x</w:t>
            </w:r>
          </w:p>
          <w:p w14:paraId="0C7914E1"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q = 0</w:t>
            </w:r>
          </w:p>
          <w:p w14:paraId="1C22A600"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While</w:t>
            </w:r>
            <w:r>
              <w:rPr>
                <w:rFonts w:ascii="Courier New" w:hAnsi="Courier New" w:cs="Courier New"/>
                <w:noProof/>
                <w:sz w:val="20"/>
                <w:szCs w:val="20"/>
              </w:rPr>
              <w:t xml:space="preserve"> r &gt;= y</w:t>
            </w:r>
          </w:p>
          <w:p w14:paraId="7847128E"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 = r - y</w:t>
            </w:r>
          </w:p>
          <w:p w14:paraId="599FD981"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q = q + 1</w:t>
            </w:r>
          </w:p>
          <w:p w14:paraId="646816E2"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While</w:t>
            </w:r>
          </w:p>
          <w:p w14:paraId="0842C0F5"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Debug.Assert(x = y * q + r)</w:t>
            </w:r>
          </w:p>
          <w:p w14:paraId="03F13D37"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Debug.Assert(0 &lt;= r)</w:t>
            </w:r>
          </w:p>
          <w:p w14:paraId="58C62206" w14:textId="77777777" w:rsidR="00A20AE6" w:rsidRDefault="00A20AE6" w:rsidP="00047867">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Debug.Assert(r &lt; y)</w:t>
            </w:r>
          </w:p>
          <w:p w14:paraId="44141F1D"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Sub</w:t>
            </w:r>
          </w:p>
          <w:p w14:paraId="52FA7AB1" w14:textId="77777777" w:rsidR="00A20AE6" w:rsidRDefault="00A20AE6" w:rsidP="00047867">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Module</w:t>
            </w:r>
          </w:p>
          <w:p w14:paraId="6E41CC5D" w14:textId="77777777" w:rsidR="00A20AE6" w:rsidRPr="00E902E9" w:rsidRDefault="00A20AE6" w:rsidP="00047867">
            <w:pPr>
              <w:pStyle w:val="BodyText"/>
              <w:rPr>
                <w:rStyle w:val="UnitSubNo"/>
                <w:rFonts w:ascii="Gill Sans MT" w:hAnsi="Gill Sans MT"/>
                <w:b/>
                <w:sz w:val="22"/>
              </w:rPr>
            </w:pPr>
          </w:p>
        </w:tc>
      </w:tr>
      <w:tr w:rsidR="00A20AE6" w14:paraId="590C8D1B" w14:textId="77777777" w:rsidTr="00047867">
        <w:tc>
          <w:tcPr>
            <w:tcW w:w="675" w:type="dxa"/>
          </w:tcPr>
          <w:p w14:paraId="490EC4DF" w14:textId="77777777" w:rsidR="00A20AE6" w:rsidRPr="000F4D18" w:rsidRDefault="00337330" w:rsidP="00047867">
            <w:pPr>
              <w:pStyle w:val="BodyText"/>
              <w:rPr>
                <w:rStyle w:val="Numbers"/>
              </w:rPr>
            </w:pPr>
            <w:r w:rsidRPr="000F4D18">
              <w:rPr>
                <w:rStyle w:val="Numbers"/>
              </w:rPr>
              <w:t>2</w:t>
            </w:r>
            <w:r w:rsidR="00A20AE6" w:rsidRPr="000F4D18">
              <w:rPr>
                <w:rStyle w:val="Numbers"/>
              </w:rPr>
              <w:t>a</w:t>
            </w:r>
          </w:p>
        </w:tc>
        <w:tc>
          <w:tcPr>
            <w:tcW w:w="8567" w:type="dxa"/>
          </w:tcPr>
          <w:p w14:paraId="56A37D58" w14:textId="77777777" w:rsidR="00A20AE6" w:rsidRPr="00DF0AD5" w:rsidRDefault="00A20AE6" w:rsidP="00047867">
            <w:pPr>
              <w:pStyle w:val="BodyText"/>
              <w:rPr>
                <w:rStyle w:val="Numbers"/>
              </w:rPr>
            </w:pPr>
            <w:r w:rsidRPr="00DF0AD5">
              <w:rPr>
                <w:rStyle w:val="Numbers"/>
              </w:rPr>
              <w:t>5/125 = 1/25 = 1/5 * 1/5, so yes</w:t>
            </w:r>
          </w:p>
        </w:tc>
      </w:tr>
      <w:tr w:rsidR="00A20AE6" w14:paraId="275C28D1" w14:textId="77777777" w:rsidTr="00047867">
        <w:tc>
          <w:tcPr>
            <w:tcW w:w="675" w:type="dxa"/>
          </w:tcPr>
          <w:p w14:paraId="518E337A" w14:textId="77777777" w:rsidR="00A20AE6" w:rsidRPr="000F4D18" w:rsidRDefault="00337330" w:rsidP="00047867">
            <w:pPr>
              <w:pStyle w:val="BodyText"/>
              <w:rPr>
                <w:rStyle w:val="Numbers"/>
              </w:rPr>
            </w:pPr>
            <w:r w:rsidRPr="000F4D18">
              <w:rPr>
                <w:rStyle w:val="Numbers"/>
              </w:rPr>
              <w:t>2</w:t>
            </w:r>
            <w:r w:rsidR="00A20AE6" w:rsidRPr="000F4D18">
              <w:rPr>
                <w:rStyle w:val="Numbers"/>
              </w:rPr>
              <w:t>b</w:t>
            </w:r>
          </w:p>
        </w:tc>
        <w:tc>
          <w:tcPr>
            <w:tcW w:w="8567" w:type="dxa"/>
          </w:tcPr>
          <w:p w14:paraId="5759B406" w14:textId="77777777" w:rsidR="00A20AE6" w:rsidRPr="00DF0AD5" w:rsidRDefault="00A20AE6" w:rsidP="00047867">
            <w:pPr>
              <w:pStyle w:val="BodyText"/>
              <w:rPr>
                <w:rStyle w:val="Numbers"/>
              </w:rPr>
            </w:pPr>
            <w:r w:rsidRPr="00DF0AD5">
              <w:rPr>
                <w:rStyle w:val="Numbers"/>
              </w:rPr>
              <w:t>16/1024 = 1/64 = ½ * ½ * ½ * ½ * ½ * ½, so yes</w:t>
            </w:r>
          </w:p>
        </w:tc>
      </w:tr>
      <w:tr w:rsidR="00A20AE6" w14:paraId="5650E4AC" w14:textId="77777777" w:rsidTr="00047867">
        <w:tc>
          <w:tcPr>
            <w:tcW w:w="675" w:type="dxa"/>
          </w:tcPr>
          <w:p w14:paraId="15969D37" w14:textId="77777777" w:rsidR="00A20AE6" w:rsidRPr="000F4D18" w:rsidRDefault="00337330" w:rsidP="00047867">
            <w:pPr>
              <w:pStyle w:val="BodyText"/>
              <w:rPr>
                <w:rStyle w:val="Numbers"/>
              </w:rPr>
            </w:pPr>
            <w:r w:rsidRPr="000F4D18">
              <w:rPr>
                <w:rStyle w:val="Numbers"/>
              </w:rPr>
              <w:t>2</w:t>
            </w:r>
            <w:r w:rsidR="00A20AE6" w:rsidRPr="000F4D18">
              <w:rPr>
                <w:rStyle w:val="Numbers"/>
              </w:rPr>
              <w:t>c</w:t>
            </w:r>
          </w:p>
        </w:tc>
        <w:tc>
          <w:tcPr>
            <w:tcW w:w="8567" w:type="dxa"/>
          </w:tcPr>
          <w:p w14:paraId="4E19FECD" w14:textId="77777777" w:rsidR="00A20AE6" w:rsidRPr="00DF0AD5" w:rsidRDefault="00A20AE6" w:rsidP="00047867">
            <w:pPr>
              <w:pStyle w:val="BodyText"/>
              <w:rPr>
                <w:rStyle w:val="Numbers"/>
              </w:rPr>
            </w:pPr>
            <w:r w:rsidRPr="00DF0AD5">
              <w:rPr>
                <w:rStyle w:val="Numbers"/>
              </w:rPr>
              <w:t>2/3, prime factor of denominator is 3 – so no</w:t>
            </w:r>
          </w:p>
        </w:tc>
      </w:tr>
      <w:tr w:rsidR="00A20AE6" w14:paraId="58DFA6C5" w14:textId="77777777" w:rsidTr="00047867">
        <w:tc>
          <w:tcPr>
            <w:tcW w:w="675" w:type="dxa"/>
          </w:tcPr>
          <w:p w14:paraId="78619164" w14:textId="77777777" w:rsidR="00A20AE6" w:rsidRPr="000F4D18" w:rsidRDefault="00337330" w:rsidP="00047867">
            <w:pPr>
              <w:pStyle w:val="BodyText"/>
              <w:rPr>
                <w:rStyle w:val="Numbers"/>
              </w:rPr>
            </w:pPr>
            <w:r w:rsidRPr="000F4D18">
              <w:rPr>
                <w:rStyle w:val="Numbers"/>
              </w:rPr>
              <w:t>3</w:t>
            </w:r>
            <w:r w:rsidR="00A20AE6" w:rsidRPr="000F4D18">
              <w:rPr>
                <w:rStyle w:val="Numbers"/>
              </w:rPr>
              <w:t>a</w:t>
            </w:r>
          </w:p>
        </w:tc>
        <w:tc>
          <w:tcPr>
            <w:tcW w:w="8567" w:type="dxa"/>
          </w:tcPr>
          <w:p w14:paraId="5213B3A5" w14:textId="77777777" w:rsidR="00A20AE6" w:rsidRPr="00DF0AD5" w:rsidRDefault="00A20AE6" w:rsidP="00047867">
            <w:pPr>
              <w:pStyle w:val="BodyText"/>
              <w:rPr>
                <w:rStyle w:val="Numbers"/>
              </w:rPr>
            </w:pPr>
            <w:r w:rsidRPr="00DF0AD5">
              <w:rPr>
                <w:rStyle w:val="Numbers"/>
              </w:rPr>
              <w:t>5.3 need to place a dot on top of 3</w:t>
            </w:r>
          </w:p>
        </w:tc>
      </w:tr>
      <w:tr w:rsidR="00A20AE6" w14:paraId="4601A1F3" w14:textId="77777777" w:rsidTr="00047867">
        <w:tc>
          <w:tcPr>
            <w:tcW w:w="675" w:type="dxa"/>
          </w:tcPr>
          <w:p w14:paraId="170DA7A4" w14:textId="77777777" w:rsidR="00A20AE6" w:rsidRPr="000F4D18" w:rsidRDefault="00337330" w:rsidP="00047867">
            <w:pPr>
              <w:pStyle w:val="BodyText"/>
              <w:rPr>
                <w:rStyle w:val="Numbers"/>
              </w:rPr>
            </w:pPr>
            <w:r w:rsidRPr="000F4D18">
              <w:rPr>
                <w:rStyle w:val="Numbers"/>
              </w:rPr>
              <w:t>3</w:t>
            </w:r>
            <w:r w:rsidR="00A20AE6" w:rsidRPr="000F4D18">
              <w:rPr>
                <w:rStyle w:val="Numbers"/>
              </w:rPr>
              <w:t>b</w:t>
            </w:r>
          </w:p>
        </w:tc>
        <w:tc>
          <w:tcPr>
            <w:tcW w:w="8567" w:type="dxa"/>
          </w:tcPr>
          <w:p w14:paraId="01E4EA6A" w14:textId="77777777" w:rsidR="00A20AE6" w:rsidRPr="00DF0AD5" w:rsidRDefault="00A20AE6" w:rsidP="00047867">
            <w:pPr>
              <w:pStyle w:val="BodyText"/>
              <w:rPr>
                <w:rStyle w:val="Numbers"/>
              </w:rPr>
            </w:pPr>
            <w:r w:rsidRPr="00DF0AD5">
              <w:rPr>
                <w:rStyle w:val="Numbers"/>
              </w:rPr>
              <w:t>1.428571 need to place bar over 428571</w:t>
            </w:r>
          </w:p>
        </w:tc>
      </w:tr>
      <w:tr w:rsidR="00A20AE6" w14:paraId="41BE36CA" w14:textId="77777777" w:rsidTr="00047867">
        <w:tc>
          <w:tcPr>
            <w:tcW w:w="675" w:type="dxa"/>
          </w:tcPr>
          <w:p w14:paraId="47AEBF05" w14:textId="77777777" w:rsidR="00A20AE6" w:rsidRPr="000F4D18" w:rsidRDefault="00337330" w:rsidP="00047867">
            <w:pPr>
              <w:pStyle w:val="BodyText"/>
              <w:rPr>
                <w:rStyle w:val="Numbers"/>
              </w:rPr>
            </w:pPr>
            <w:r w:rsidRPr="000F4D18">
              <w:rPr>
                <w:rStyle w:val="Numbers"/>
              </w:rPr>
              <w:t>3</w:t>
            </w:r>
            <w:r w:rsidR="00A20AE6" w:rsidRPr="000F4D18">
              <w:rPr>
                <w:rStyle w:val="Numbers"/>
              </w:rPr>
              <w:t>c</w:t>
            </w:r>
          </w:p>
        </w:tc>
        <w:tc>
          <w:tcPr>
            <w:tcW w:w="8567" w:type="dxa"/>
          </w:tcPr>
          <w:p w14:paraId="15E30833" w14:textId="77777777" w:rsidR="00A20AE6" w:rsidRPr="00DF0AD5" w:rsidRDefault="00A20AE6" w:rsidP="00047867">
            <w:pPr>
              <w:pStyle w:val="BodyText"/>
              <w:rPr>
                <w:rStyle w:val="Numbers"/>
              </w:rPr>
            </w:pPr>
            <w:r w:rsidRPr="00DF0AD5">
              <w:rPr>
                <w:rStyle w:val="Numbers"/>
              </w:rPr>
              <w:t>1.18 need to place bar over 18</w:t>
            </w:r>
          </w:p>
        </w:tc>
      </w:tr>
      <w:tr w:rsidR="00A20AE6" w14:paraId="780DBAAD" w14:textId="77777777" w:rsidTr="00047867">
        <w:tc>
          <w:tcPr>
            <w:tcW w:w="675" w:type="dxa"/>
          </w:tcPr>
          <w:p w14:paraId="3948A7F1" w14:textId="77777777" w:rsidR="00A20AE6" w:rsidRPr="000F4D18" w:rsidRDefault="00337330" w:rsidP="00047867">
            <w:pPr>
              <w:pStyle w:val="BodyText"/>
              <w:rPr>
                <w:rStyle w:val="Numbers"/>
              </w:rPr>
            </w:pPr>
            <w:r w:rsidRPr="000F4D18">
              <w:rPr>
                <w:rStyle w:val="Numbers"/>
              </w:rPr>
              <w:t>4</w:t>
            </w:r>
            <w:r w:rsidR="00A20AE6" w:rsidRPr="000F4D18">
              <w:rPr>
                <w:rStyle w:val="Numbers"/>
              </w:rPr>
              <w:t>a</w:t>
            </w:r>
          </w:p>
        </w:tc>
        <w:tc>
          <w:tcPr>
            <w:tcW w:w="8567" w:type="dxa"/>
          </w:tcPr>
          <w:p w14:paraId="335FAA1C" w14:textId="77777777" w:rsidR="00A20AE6" w:rsidRPr="00DF0AD5" w:rsidRDefault="00A20AE6" w:rsidP="00047867">
            <w:pPr>
              <w:pStyle w:val="BodyText"/>
              <w:rPr>
                <w:rStyle w:val="Numbers"/>
              </w:rPr>
            </w:pPr>
            <w:r w:rsidRPr="00DF0AD5">
              <w:rPr>
                <w:rStyle w:val="Numbers"/>
              </w:rPr>
              <w:t>3 recurs after the decimal point</w:t>
            </w:r>
          </w:p>
        </w:tc>
      </w:tr>
      <w:tr w:rsidR="00A20AE6" w14:paraId="14F4C559" w14:textId="77777777" w:rsidTr="00047867">
        <w:tc>
          <w:tcPr>
            <w:tcW w:w="675" w:type="dxa"/>
          </w:tcPr>
          <w:p w14:paraId="41BF7C21" w14:textId="77777777" w:rsidR="00A20AE6" w:rsidRPr="000F4D18" w:rsidRDefault="00337330" w:rsidP="00047867">
            <w:pPr>
              <w:pStyle w:val="BodyText"/>
              <w:rPr>
                <w:rStyle w:val="Numbers"/>
              </w:rPr>
            </w:pPr>
            <w:r w:rsidRPr="000F4D18">
              <w:rPr>
                <w:rStyle w:val="Numbers"/>
              </w:rPr>
              <w:t>4</w:t>
            </w:r>
            <w:r w:rsidR="00A20AE6" w:rsidRPr="000F4D18">
              <w:rPr>
                <w:rStyle w:val="Numbers"/>
              </w:rPr>
              <w:t>b</w:t>
            </w:r>
          </w:p>
        </w:tc>
        <w:tc>
          <w:tcPr>
            <w:tcW w:w="8567" w:type="dxa"/>
          </w:tcPr>
          <w:p w14:paraId="6A09CC70" w14:textId="77777777" w:rsidR="00A20AE6" w:rsidRPr="00DF0AD5" w:rsidRDefault="00A20AE6" w:rsidP="00047867">
            <w:pPr>
              <w:pStyle w:val="BodyText"/>
              <w:rPr>
                <w:rStyle w:val="Numbers"/>
              </w:rPr>
            </w:pPr>
            <w:r w:rsidRPr="00DF0AD5">
              <w:rPr>
                <w:rStyle w:val="Numbers"/>
              </w:rPr>
              <w:t>The digits 142857 repeat continuously</w:t>
            </w:r>
          </w:p>
        </w:tc>
      </w:tr>
      <w:tr w:rsidR="00A20AE6" w14:paraId="7D33EEAF" w14:textId="77777777" w:rsidTr="00047867">
        <w:tc>
          <w:tcPr>
            <w:tcW w:w="675" w:type="dxa"/>
          </w:tcPr>
          <w:p w14:paraId="0D43A6F3" w14:textId="77777777" w:rsidR="00A20AE6" w:rsidRPr="000F4D18" w:rsidRDefault="00337330" w:rsidP="00047867">
            <w:pPr>
              <w:pStyle w:val="BodyText"/>
              <w:rPr>
                <w:rStyle w:val="Numbers"/>
              </w:rPr>
            </w:pPr>
            <w:r w:rsidRPr="000F4D18">
              <w:rPr>
                <w:rStyle w:val="Numbers"/>
              </w:rPr>
              <w:t>4</w:t>
            </w:r>
            <w:r w:rsidR="00A20AE6" w:rsidRPr="000F4D18">
              <w:rPr>
                <w:rStyle w:val="Numbers"/>
              </w:rPr>
              <w:t>c</w:t>
            </w:r>
          </w:p>
        </w:tc>
        <w:tc>
          <w:tcPr>
            <w:tcW w:w="8567" w:type="dxa"/>
          </w:tcPr>
          <w:p w14:paraId="776873EB" w14:textId="77777777" w:rsidR="00A20AE6" w:rsidRPr="00DF0AD5" w:rsidRDefault="00A20AE6" w:rsidP="00047867">
            <w:pPr>
              <w:pStyle w:val="BodyText"/>
              <w:rPr>
                <w:rStyle w:val="Numbers"/>
              </w:rPr>
            </w:pPr>
            <w:r w:rsidRPr="00DF0AD5">
              <w:rPr>
                <w:rStyle w:val="Numbers"/>
              </w:rPr>
              <w:t>The digits 18 recur after the decimal point</w:t>
            </w:r>
          </w:p>
        </w:tc>
      </w:tr>
      <w:tr w:rsidR="00A20AE6" w14:paraId="5153EB3F" w14:textId="77777777" w:rsidTr="00047867">
        <w:tc>
          <w:tcPr>
            <w:tcW w:w="675" w:type="dxa"/>
          </w:tcPr>
          <w:p w14:paraId="4C58BA91" w14:textId="77777777" w:rsidR="00A20AE6" w:rsidRPr="000F4D18" w:rsidRDefault="00337330" w:rsidP="00047867">
            <w:pPr>
              <w:pStyle w:val="BodyText"/>
              <w:rPr>
                <w:rStyle w:val="Numbers"/>
              </w:rPr>
            </w:pPr>
            <w:r w:rsidRPr="000F4D18">
              <w:rPr>
                <w:rStyle w:val="Numbers"/>
              </w:rPr>
              <w:t>5</w:t>
            </w:r>
            <w:r w:rsidR="00A20AE6" w:rsidRPr="000F4D18">
              <w:rPr>
                <w:rStyle w:val="Numbers"/>
              </w:rPr>
              <w:t>a</w:t>
            </w:r>
          </w:p>
        </w:tc>
        <w:tc>
          <w:tcPr>
            <w:tcW w:w="8567" w:type="dxa"/>
          </w:tcPr>
          <w:p w14:paraId="02FA246C" w14:textId="77777777" w:rsidR="00A20AE6" w:rsidRPr="00DF0AD5" w:rsidRDefault="00A20AE6" w:rsidP="00047867">
            <w:pPr>
              <w:pStyle w:val="BodyText"/>
              <w:rPr>
                <w:rStyle w:val="Numbers"/>
              </w:rPr>
            </w:pPr>
            <w:r w:rsidRPr="00DF0AD5">
              <w:rPr>
                <w:rStyle w:val="Numbers"/>
              </w:rPr>
              <w:t>5.25 = 5 ¼ = 21/4</w:t>
            </w:r>
          </w:p>
        </w:tc>
      </w:tr>
      <w:tr w:rsidR="00A20AE6" w14:paraId="7067C66D" w14:textId="77777777" w:rsidTr="00047867">
        <w:tc>
          <w:tcPr>
            <w:tcW w:w="675" w:type="dxa"/>
          </w:tcPr>
          <w:p w14:paraId="1B74A995" w14:textId="77777777" w:rsidR="00A20AE6" w:rsidRPr="000F4D18" w:rsidRDefault="00337330" w:rsidP="00047867">
            <w:pPr>
              <w:pStyle w:val="BodyText"/>
              <w:rPr>
                <w:rStyle w:val="Numbers"/>
              </w:rPr>
            </w:pPr>
            <w:r w:rsidRPr="000F4D18">
              <w:rPr>
                <w:rStyle w:val="Numbers"/>
              </w:rPr>
              <w:t>5</w:t>
            </w:r>
            <w:r w:rsidR="00A20AE6" w:rsidRPr="000F4D18">
              <w:rPr>
                <w:rStyle w:val="Numbers"/>
              </w:rPr>
              <w:t>b</w:t>
            </w:r>
          </w:p>
        </w:tc>
        <w:tc>
          <w:tcPr>
            <w:tcW w:w="8567" w:type="dxa"/>
          </w:tcPr>
          <w:p w14:paraId="659A6D80" w14:textId="77777777" w:rsidR="00A20AE6" w:rsidRPr="00DF0AD5" w:rsidRDefault="00A20AE6" w:rsidP="00047867">
            <w:pPr>
              <w:pStyle w:val="BodyText"/>
              <w:rPr>
                <w:rStyle w:val="Numbers"/>
              </w:rPr>
            </w:pPr>
            <w:r w:rsidRPr="00DF0AD5">
              <w:rPr>
                <w:rStyle w:val="Numbers"/>
              </w:rPr>
              <w:t>1/11</w:t>
            </w:r>
          </w:p>
        </w:tc>
      </w:tr>
    </w:tbl>
    <w:p w14:paraId="58343843" w14:textId="77777777" w:rsidR="00A20AE6" w:rsidRDefault="00A20AE6" w:rsidP="00D638B7">
      <w:pPr>
        <w:pStyle w:val="BodyText"/>
      </w:pPr>
    </w:p>
    <w:p w14:paraId="665F3522" w14:textId="77777777" w:rsidR="00A20AE6" w:rsidRDefault="00A20AE6" w:rsidP="00A20AE6">
      <w:pPr>
        <w:pStyle w:val="ChapterHeading"/>
        <w:rPr>
          <w:rFonts w:ascii="Gill Sans MT" w:hAnsi="Gill Sans MT"/>
          <w:color w:val="000000" w:themeColor="text1"/>
          <w:sz w:val="23"/>
        </w:rPr>
      </w:pPr>
      <w:r>
        <w:br w:type="page"/>
      </w:r>
    </w:p>
    <w:p w14:paraId="6D864E89" w14:textId="0BFB1A86" w:rsidR="00A20AE6" w:rsidRDefault="00A20AE6" w:rsidP="00BE7B1F">
      <w:pPr>
        <w:pStyle w:val="ChapterHeadingTimesRoman"/>
        <w:rPr>
          <w:rStyle w:val="UnitSubNo"/>
          <w:rFonts w:ascii="Times New Roman" w:hAnsi="Times New Roman" w:cs="Times New Roman"/>
          <w:sz w:val="30"/>
          <w:szCs w:val="30"/>
        </w:rPr>
      </w:pPr>
      <w:r w:rsidRPr="00BE7B1F">
        <w:lastRenderedPageBreak/>
        <w:t>Chapter</w:t>
      </w:r>
      <w:r w:rsidRPr="009F155F">
        <w:rPr>
          <w:rStyle w:val="SubHeading"/>
        </w:rPr>
        <w:t xml:space="preserve"> </w:t>
      </w:r>
      <w:r w:rsidR="00302DAE" w:rsidRPr="00BE7B1F">
        <w:t>5.1</w:t>
      </w:r>
      <w:r w:rsidRPr="00BE7B1F">
        <w:t>.4</w:t>
      </w:r>
      <w:r w:rsidR="00D97DD6" w:rsidRPr="00BE7B1F">
        <w:t xml:space="preserve"> Irrational numbers</w:t>
      </w:r>
    </w:p>
    <w:tbl>
      <w:tblPr>
        <w:tblStyle w:val="TableGrid"/>
        <w:tblW w:w="0" w:type="auto"/>
        <w:tblLook w:val="04A0" w:firstRow="1" w:lastRow="0" w:firstColumn="1" w:lastColumn="0" w:noHBand="0" w:noVBand="1"/>
      </w:tblPr>
      <w:tblGrid>
        <w:gridCol w:w="665"/>
        <w:gridCol w:w="8351"/>
      </w:tblGrid>
      <w:tr w:rsidR="000557ED" w14:paraId="0270998F" w14:textId="77777777" w:rsidTr="00047867">
        <w:tc>
          <w:tcPr>
            <w:tcW w:w="675" w:type="dxa"/>
          </w:tcPr>
          <w:p w14:paraId="547FE145" w14:textId="77777777" w:rsidR="000557ED" w:rsidRPr="000F4D18" w:rsidRDefault="000557ED" w:rsidP="00047867">
            <w:pPr>
              <w:pStyle w:val="ChapterHeading"/>
              <w:rPr>
                <w:rStyle w:val="Numbers"/>
              </w:rPr>
            </w:pPr>
            <w:r w:rsidRPr="000F4D18">
              <w:rPr>
                <w:rStyle w:val="Numbers"/>
              </w:rPr>
              <w:t>1</w:t>
            </w:r>
          </w:p>
        </w:tc>
        <w:tc>
          <w:tcPr>
            <w:tcW w:w="8567" w:type="dxa"/>
          </w:tcPr>
          <w:p w14:paraId="48F1E583" w14:textId="77777777" w:rsidR="000557ED" w:rsidRPr="001B5E77" w:rsidRDefault="000557ED" w:rsidP="00047867">
            <w:pPr>
              <w:pStyle w:val="ChapterHeading"/>
              <w:rPr>
                <w:rStyle w:val="Numbers"/>
              </w:rPr>
            </w:pPr>
            <w:r w:rsidRPr="001B5E77">
              <w:rPr>
                <w:rStyle w:val="Numbers"/>
              </w:rPr>
              <w:t>(a), (b), (c), (f) are irrational</w:t>
            </w:r>
          </w:p>
          <w:p w14:paraId="02FEBD71" w14:textId="77777777" w:rsidR="000557ED" w:rsidRPr="001B5E77" w:rsidRDefault="000557ED" w:rsidP="00047867">
            <w:pPr>
              <w:pStyle w:val="ChapterHeading"/>
              <w:rPr>
                <w:rStyle w:val="Numbers"/>
              </w:rPr>
            </w:pPr>
          </w:p>
          <w:p w14:paraId="01B64C48" w14:textId="77777777" w:rsidR="000557ED" w:rsidRPr="001B5E77" w:rsidRDefault="000557ED" w:rsidP="00047867">
            <w:pPr>
              <w:pStyle w:val="ChapterHeading"/>
              <w:rPr>
                <w:rStyle w:val="Numbers"/>
              </w:rPr>
            </w:pPr>
            <w:r w:rsidRPr="001B5E77">
              <w:rPr>
                <w:rStyle w:val="Numbers"/>
              </w:rPr>
              <w:t>(d) is rational as it evaluates to 19</w:t>
            </w:r>
          </w:p>
          <w:p w14:paraId="49990A6C" w14:textId="77777777" w:rsidR="000557ED" w:rsidRPr="001B5E77" w:rsidRDefault="000557ED" w:rsidP="00047867">
            <w:pPr>
              <w:pStyle w:val="ChapterHeading"/>
              <w:rPr>
                <w:rStyle w:val="Numbers"/>
              </w:rPr>
            </w:pPr>
            <w:r w:rsidRPr="001B5E77">
              <w:rPr>
                <w:rStyle w:val="Numbers"/>
              </w:rPr>
              <w:t>(e) is rational as it can be written as 34/9</w:t>
            </w:r>
          </w:p>
          <w:p w14:paraId="0F31BEC7" w14:textId="77777777" w:rsidR="000557ED" w:rsidRDefault="000557ED" w:rsidP="00047867">
            <w:pPr>
              <w:pStyle w:val="ChapterHeading"/>
              <w:rPr>
                <w:b/>
              </w:rPr>
            </w:pPr>
            <w:r w:rsidRPr="001B5E77">
              <w:rPr>
                <w:rStyle w:val="Numbers"/>
              </w:rPr>
              <w:t>(g) is rational</w:t>
            </w:r>
          </w:p>
        </w:tc>
      </w:tr>
    </w:tbl>
    <w:p w14:paraId="34BFBE71" w14:textId="77777777" w:rsidR="00A20AE6" w:rsidRPr="00A20AE6" w:rsidRDefault="00A20AE6" w:rsidP="00A20AE6">
      <w:pPr>
        <w:pStyle w:val="BodyText"/>
      </w:pPr>
    </w:p>
    <w:p w14:paraId="3AF9D76F" w14:textId="77777777" w:rsidR="000557ED" w:rsidRDefault="000557ED">
      <w:pPr>
        <w:rPr>
          <w:rFonts w:ascii="Gill Sans MT" w:hAnsi="Gill Sans MT"/>
          <w:color w:val="000000" w:themeColor="text1"/>
          <w:sz w:val="23"/>
        </w:rPr>
      </w:pPr>
      <w:r>
        <w:br w:type="page"/>
      </w:r>
    </w:p>
    <w:p w14:paraId="1DCA9AC3" w14:textId="05A2CF96" w:rsidR="000557ED" w:rsidRDefault="000557ED" w:rsidP="00BE7B1F">
      <w:pPr>
        <w:pStyle w:val="ChapterHeadingTimesRoman"/>
        <w:rPr>
          <w:rStyle w:val="UnitSubNo"/>
          <w:rFonts w:ascii="Times New Roman" w:hAnsi="Times New Roman" w:cs="Times New Roman"/>
          <w:sz w:val="30"/>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5.1</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5</w:t>
      </w:r>
      <w:r w:rsidR="00D97DD6">
        <w:rPr>
          <w:rStyle w:val="UnitSubNo"/>
          <w:rFonts w:ascii="Times New Roman" w:hAnsi="Times New Roman" w:cs="Times New Roman"/>
          <w:sz w:val="30"/>
          <w:szCs w:val="30"/>
        </w:rPr>
        <w:t xml:space="preserve"> Real numbers</w:t>
      </w:r>
    </w:p>
    <w:tbl>
      <w:tblPr>
        <w:tblStyle w:val="TableGrid"/>
        <w:tblW w:w="0" w:type="auto"/>
        <w:tblLook w:val="04A0" w:firstRow="1" w:lastRow="0" w:firstColumn="1" w:lastColumn="0" w:noHBand="0" w:noVBand="1"/>
      </w:tblPr>
      <w:tblGrid>
        <w:gridCol w:w="615"/>
        <w:gridCol w:w="8401"/>
      </w:tblGrid>
      <w:tr w:rsidR="00384738" w:rsidRPr="000546C1" w14:paraId="5F280927" w14:textId="77777777" w:rsidTr="00EF1243">
        <w:tc>
          <w:tcPr>
            <w:tcW w:w="615" w:type="dxa"/>
          </w:tcPr>
          <w:p w14:paraId="009FF1BA" w14:textId="77777777" w:rsidR="00384738" w:rsidRPr="000F4D18" w:rsidRDefault="00384738" w:rsidP="00047867">
            <w:pPr>
              <w:pStyle w:val="ChapterHeading"/>
              <w:rPr>
                <w:rStyle w:val="Numbers"/>
              </w:rPr>
            </w:pPr>
            <w:r w:rsidRPr="000F4D18">
              <w:rPr>
                <w:rStyle w:val="Numbers"/>
              </w:rPr>
              <w:t>1a</w:t>
            </w:r>
          </w:p>
        </w:tc>
        <w:tc>
          <w:tcPr>
            <w:tcW w:w="8401" w:type="dxa"/>
          </w:tcPr>
          <w:p w14:paraId="1309199B" w14:textId="77777777" w:rsidR="00384738" w:rsidRPr="001B5E77" w:rsidRDefault="00384738" w:rsidP="00047867">
            <w:pPr>
              <w:pStyle w:val="ChapterHeading"/>
              <w:rPr>
                <w:rStyle w:val="Numbers"/>
              </w:rPr>
            </w:pPr>
            <w:r w:rsidRPr="001B5E77">
              <w:rPr>
                <w:rStyle w:val="Numbers"/>
              </w:rPr>
              <w:t>True</w:t>
            </w:r>
          </w:p>
        </w:tc>
      </w:tr>
      <w:tr w:rsidR="00384738" w:rsidRPr="000546C1" w14:paraId="635DE0E9" w14:textId="77777777" w:rsidTr="00EF1243">
        <w:tc>
          <w:tcPr>
            <w:tcW w:w="615" w:type="dxa"/>
          </w:tcPr>
          <w:p w14:paraId="1DF40B34" w14:textId="77777777" w:rsidR="00384738" w:rsidRPr="000F4D18" w:rsidRDefault="00384738" w:rsidP="00047867">
            <w:pPr>
              <w:pStyle w:val="ChapterHeading"/>
              <w:rPr>
                <w:rStyle w:val="Numbers"/>
              </w:rPr>
            </w:pPr>
            <w:r w:rsidRPr="000F4D18">
              <w:rPr>
                <w:rStyle w:val="Numbers"/>
              </w:rPr>
              <w:t>1b</w:t>
            </w:r>
          </w:p>
        </w:tc>
        <w:tc>
          <w:tcPr>
            <w:tcW w:w="8401" w:type="dxa"/>
          </w:tcPr>
          <w:p w14:paraId="365E8695" w14:textId="77777777" w:rsidR="00384738" w:rsidRPr="001B5E77" w:rsidRDefault="00384738" w:rsidP="00047867">
            <w:pPr>
              <w:pStyle w:val="ChapterHeading"/>
              <w:rPr>
                <w:rStyle w:val="Numbers"/>
              </w:rPr>
            </w:pPr>
            <w:r w:rsidRPr="001B5E77">
              <w:rPr>
                <w:rStyle w:val="Numbers"/>
              </w:rPr>
              <w:t>True</w:t>
            </w:r>
          </w:p>
        </w:tc>
      </w:tr>
      <w:tr w:rsidR="00384738" w:rsidRPr="000546C1" w14:paraId="61F0F4D3" w14:textId="77777777" w:rsidTr="00EF1243">
        <w:tc>
          <w:tcPr>
            <w:tcW w:w="615" w:type="dxa"/>
          </w:tcPr>
          <w:p w14:paraId="238A423B" w14:textId="77777777" w:rsidR="00384738" w:rsidRPr="000F4D18" w:rsidRDefault="00384738" w:rsidP="00047867">
            <w:pPr>
              <w:pStyle w:val="ChapterHeading"/>
              <w:rPr>
                <w:rStyle w:val="Numbers"/>
              </w:rPr>
            </w:pPr>
            <w:r w:rsidRPr="000F4D18">
              <w:rPr>
                <w:rStyle w:val="Numbers"/>
              </w:rPr>
              <w:t>1c</w:t>
            </w:r>
          </w:p>
        </w:tc>
        <w:tc>
          <w:tcPr>
            <w:tcW w:w="8401" w:type="dxa"/>
          </w:tcPr>
          <w:p w14:paraId="0A1BA761" w14:textId="77777777" w:rsidR="00384738" w:rsidRPr="001B5E77" w:rsidRDefault="00384738" w:rsidP="00047867">
            <w:pPr>
              <w:pStyle w:val="ChapterHeading"/>
              <w:rPr>
                <w:rStyle w:val="Numbers"/>
              </w:rPr>
            </w:pPr>
            <w:r w:rsidRPr="001B5E77">
              <w:rPr>
                <w:rStyle w:val="Numbers"/>
              </w:rPr>
              <w:t>True</w:t>
            </w:r>
          </w:p>
        </w:tc>
      </w:tr>
      <w:tr w:rsidR="00384738" w:rsidRPr="000546C1" w14:paraId="45E88DA9" w14:textId="77777777" w:rsidTr="00EF1243">
        <w:tc>
          <w:tcPr>
            <w:tcW w:w="615" w:type="dxa"/>
          </w:tcPr>
          <w:p w14:paraId="73ED3284" w14:textId="77777777" w:rsidR="00384738" w:rsidRPr="000F4D18" w:rsidRDefault="00384738" w:rsidP="00047867">
            <w:pPr>
              <w:pStyle w:val="ChapterHeading"/>
              <w:rPr>
                <w:rStyle w:val="Numbers"/>
              </w:rPr>
            </w:pPr>
            <w:r w:rsidRPr="000F4D18">
              <w:rPr>
                <w:rStyle w:val="Numbers"/>
              </w:rPr>
              <w:t>1d</w:t>
            </w:r>
          </w:p>
        </w:tc>
        <w:tc>
          <w:tcPr>
            <w:tcW w:w="8401" w:type="dxa"/>
          </w:tcPr>
          <w:p w14:paraId="6DB7F96C" w14:textId="77777777" w:rsidR="00384738" w:rsidRPr="001B5E77" w:rsidRDefault="00384738" w:rsidP="00047867">
            <w:pPr>
              <w:pStyle w:val="ChapterHeading"/>
              <w:rPr>
                <w:rStyle w:val="Numbers"/>
              </w:rPr>
            </w:pPr>
            <w:r w:rsidRPr="001B5E77">
              <w:rPr>
                <w:rStyle w:val="Numbers"/>
              </w:rPr>
              <w:t>True</w:t>
            </w:r>
          </w:p>
        </w:tc>
      </w:tr>
      <w:tr w:rsidR="00384738" w:rsidRPr="000546C1" w14:paraId="40271E0A" w14:textId="77777777" w:rsidTr="00EF1243">
        <w:tc>
          <w:tcPr>
            <w:tcW w:w="615" w:type="dxa"/>
          </w:tcPr>
          <w:p w14:paraId="058F55C1" w14:textId="77777777" w:rsidR="00384738" w:rsidRPr="000F4D18" w:rsidRDefault="00384738" w:rsidP="00047867">
            <w:pPr>
              <w:pStyle w:val="ChapterHeading"/>
              <w:rPr>
                <w:rStyle w:val="Numbers"/>
              </w:rPr>
            </w:pPr>
            <w:r w:rsidRPr="000F4D18">
              <w:rPr>
                <w:rStyle w:val="Numbers"/>
              </w:rPr>
              <w:t>1e</w:t>
            </w:r>
          </w:p>
        </w:tc>
        <w:tc>
          <w:tcPr>
            <w:tcW w:w="8401" w:type="dxa"/>
          </w:tcPr>
          <w:p w14:paraId="66D979EB" w14:textId="77777777" w:rsidR="00384738" w:rsidRPr="001B5E77" w:rsidRDefault="00384738" w:rsidP="00047867">
            <w:pPr>
              <w:pStyle w:val="ChapterHeading"/>
              <w:rPr>
                <w:rStyle w:val="Numbers"/>
              </w:rPr>
            </w:pPr>
            <w:r w:rsidRPr="001B5E77">
              <w:rPr>
                <w:rStyle w:val="Numbers"/>
              </w:rPr>
              <w:t>False</w:t>
            </w:r>
          </w:p>
        </w:tc>
      </w:tr>
      <w:tr w:rsidR="00384738" w:rsidRPr="000546C1" w14:paraId="53182B22" w14:textId="77777777" w:rsidTr="00EF1243">
        <w:tc>
          <w:tcPr>
            <w:tcW w:w="615" w:type="dxa"/>
          </w:tcPr>
          <w:p w14:paraId="37B82E2A" w14:textId="77777777" w:rsidR="00384738" w:rsidRPr="000F4D18" w:rsidRDefault="00384738" w:rsidP="00047867">
            <w:pPr>
              <w:pStyle w:val="ChapterHeading"/>
              <w:rPr>
                <w:rStyle w:val="Numbers"/>
              </w:rPr>
            </w:pPr>
            <w:r w:rsidRPr="000F4D18">
              <w:rPr>
                <w:rStyle w:val="Numbers"/>
              </w:rPr>
              <w:t>1f</w:t>
            </w:r>
          </w:p>
        </w:tc>
        <w:tc>
          <w:tcPr>
            <w:tcW w:w="8401" w:type="dxa"/>
          </w:tcPr>
          <w:p w14:paraId="2FCFD481" w14:textId="77777777" w:rsidR="00384738" w:rsidRPr="001B5E77" w:rsidRDefault="00384738" w:rsidP="00047867">
            <w:pPr>
              <w:pStyle w:val="ChapterHeading"/>
              <w:rPr>
                <w:rStyle w:val="Numbers"/>
              </w:rPr>
            </w:pPr>
            <w:r w:rsidRPr="001B5E77">
              <w:rPr>
                <w:rStyle w:val="Numbers"/>
              </w:rPr>
              <w:t>True</w:t>
            </w:r>
          </w:p>
        </w:tc>
      </w:tr>
      <w:tr w:rsidR="00384738" w:rsidRPr="000546C1" w14:paraId="4A8334A3" w14:textId="77777777" w:rsidTr="00EF1243">
        <w:tc>
          <w:tcPr>
            <w:tcW w:w="615" w:type="dxa"/>
          </w:tcPr>
          <w:p w14:paraId="613BA21F" w14:textId="77777777" w:rsidR="00384738" w:rsidRPr="000F4D18" w:rsidRDefault="00384738" w:rsidP="00047867">
            <w:pPr>
              <w:pStyle w:val="ChapterHeading"/>
              <w:rPr>
                <w:rStyle w:val="Numbers"/>
              </w:rPr>
            </w:pPr>
            <w:r w:rsidRPr="000F4D18">
              <w:rPr>
                <w:rStyle w:val="Numbers"/>
              </w:rPr>
              <w:t>1g</w:t>
            </w:r>
          </w:p>
        </w:tc>
        <w:tc>
          <w:tcPr>
            <w:tcW w:w="8401" w:type="dxa"/>
          </w:tcPr>
          <w:p w14:paraId="47C7793F" w14:textId="77777777" w:rsidR="00384738" w:rsidRPr="001B5E77" w:rsidRDefault="00384738" w:rsidP="00047867">
            <w:pPr>
              <w:pStyle w:val="ChapterHeading"/>
              <w:rPr>
                <w:rStyle w:val="Numbers"/>
              </w:rPr>
            </w:pPr>
            <w:r w:rsidRPr="001B5E77">
              <w:rPr>
                <w:rStyle w:val="Numbers"/>
              </w:rPr>
              <w:t>True</w:t>
            </w:r>
          </w:p>
        </w:tc>
      </w:tr>
      <w:tr w:rsidR="00384738" w:rsidRPr="000546C1" w14:paraId="3362A8F0" w14:textId="77777777" w:rsidTr="00EF1243">
        <w:tc>
          <w:tcPr>
            <w:tcW w:w="615" w:type="dxa"/>
          </w:tcPr>
          <w:p w14:paraId="26872762" w14:textId="77777777" w:rsidR="00384738" w:rsidRPr="000F4D18" w:rsidRDefault="00384738" w:rsidP="00047867">
            <w:pPr>
              <w:pStyle w:val="ChapterHeading"/>
              <w:rPr>
                <w:rStyle w:val="Numbers"/>
              </w:rPr>
            </w:pPr>
            <w:r w:rsidRPr="000F4D18">
              <w:rPr>
                <w:rStyle w:val="Numbers"/>
              </w:rPr>
              <w:t>2a</w:t>
            </w:r>
          </w:p>
        </w:tc>
        <w:tc>
          <w:tcPr>
            <w:tcW w:w="8401" w:type="dxa"/>
          </w:tcPr>
          <w:p w14:paraId="29FEB019" w14:textId="77777777" w:rsidR="00384738" w:rsidRPr="00DF0AD5" w:rsidRDefault="00384738" w:rsidP="00047867">
            <w:pPr>
              <w:pStyle w:val="ChapterHeading"/>
              <w:rPr>
                <w:rStyle w:val="Numbers"/>
              </w:rPr>
            </w:pPr>
            <w:r w:rsidRPr="00DF0AD5">
              <w:rPr>
                <w:rStyle w:val="Numbers"/>
              </w:rPr>
              <w:t>0.1</w:t>
            </w:r>
          </w:p>
          <w:p w14:paraId="2AB66C3A" w14:textId="77777777" w:rsidR="00384738" w:rsidRPr="00DF0AD5" w:rsidRDefault="00384738" w:rsidP="00047867">
            <w:pPr>
              <w:pStyle w:val="ChapterHeading"/>
              <w:rPr>
                <w:rStyle w:val="Numbers"/>
              </w:rPr>
            </w:pPr>
            <w:r w:rsidRPr="00DF0AD5">
              <w:rPr>
                <w:rStyle w:val="Numbers"/>
              </w:rPr>
              <w:t>1/10</w:t>
            </w:r>
          </w:p>
        </w:tc>
      </w:tr>
      <w:tr w:rsidR="00384738" w:rsidRPr="000546C1" w14:paraId="394ED51F" w14:textId="77777777" w:rsidTr="00EF1243">
        <w:tc>
          <w:tcPr>
            <w:tcW w:w="615" w:type="dxa"/>
          </w:tcPr>
          <w:p w14:paraId="6AF7DE0B" w14:textId="77777777" w:rsidR="00384738" w:rsidRPr="000F4D18" w:rsidRDefault="00384738" w:rsidP="00047867">
            <w:pPr>
              <w:pStyle w:val="ChapterHeading"/>
              <w:rPr>
                <w:rStyle w:val="Numbers"/>
              </w:rPr>
            </w:pPr>
            <w:r w:rsidRPr="000F4D18">
              <w:rPr>
                <w:rStyle w:val="Numbers"/>
              </w:rPr>
              <w:t>2b</w:t>
            </w:r>
          </w:p>
        </w:tc>
        <w:tc>
          <w:tcPr>
            <w:tcW w:w="8401" w:type="dxa"/>
          </w:tcPr>
          <w:p w14:paraId="420E4A8D" w14:textId="77777777" w:rsidR="00384738" w:rsidRPr="00DF0AD5" w:rsidRDefault="00384738" w:rsidP="00047867">
            <w:pPr>
              <w:pStyle w:val="ChapterHeading"/>
              <w:rPr>
                <w:rStyle w:val="Numbers"/>
              </w:rPr>
            </w:pPr>
            <w:r w:rsidRPr="00DF0AD5">
              <w:rPr>
                <w:rStyle w:val="Numbers"/>
              </w:rPr>
              <w:t>0.19</w:t>
            </w:r>
          </w:p>
        </w:tc>
      </w:tr>
      <w:tr w:rsidR="00384738" w:rsidRPr="000546C1" w14:paraId="2802D76C" w14:textId="77777777" w:rsidTr="00EF1243">
        <w:tc>
          <w:tcPr>
            <w:tcW w:w="615" w:type="dxa"/>
          </w:tcPr>
          <w:p w14:paraId="2052CE32" w14:textId="77777777" w:rsidR="00384738" w:rsidRPr="000F4D18" w:rsidRDefault="00384738" w:rsidP="00047867">
            <w:pPr>
              <w:pStyle w:val="ChapterHeading"/>
              <w:rPr>
                <w:rStyle w:val="Numbers"/>
              </w:rPr>
            </w:pPr>
            <w:r w:rsidRPr="000F4D18">
              <w:rPr>
                <w:rStyle w:val="Numbers"/>
              </w:rPr>
              <w:t>2c</w:t>
            </w:r>
          </w:p>
        </w:tc>
        <w:tc>
          <w:tcPr>
            <w:tcW w:w="8401" w:type="dxa"/>
          </w:tcPr>
          <w:p w14:paraId="23BD1607" w14:textId="77777777" w:rsidR="00384738" w:rsidRPr="00DF0AD5" w:rsidRDefault="00384738" w:rsidP="00047867">
            <w:pPr>
              <w:pStyle w:val="ChapterHeading"/>
              <w:rPr>
                <w:rStyle w:val="Numbers"/>
              </w:rPr>
            </w:pPr>
            <w:r w:rsidRPr="00DF0AD5">
              <w:rPr>
                <w:rStyle w:val="Numbers"/>
              </w:rPr>
              <w:t>0.3439</w:t>
            </w:r>
          </w:p>
        </w:tc>
      </w:tr>
      <w:tr w:rsidR="00384738" w:rsidRPr="000546C1" w14:paraId="7ADC0E6F" w14:textId="77777777" w:rsidTr="00EF1243">
        <w:tc>
          <w:tcPr>
            <w:tcW w:w="615" w:type="dxa"/>
          </w:tcPr>
          <w:p w14:paraId="100F0BA6" w14:textId="77777777" w:rsidR="00384738" w:rsidRPr="000F4D18" w:rsidRDefault="00384738" w:rsidP="00047867">
            <w:pPr>
              <w:pStyle w:val="ChapterHeading"/>
              <w:rPr>
                <w:rStyle w:val="Numbers"/>
              </w:rPr>
            </w:pPr>
            <w:r w:rsidRPr="000F4D18">
              <w:rPr>
                <w:rStyle w:val="Numbers"/>
              </w:rPr>
              <w:t>2d</w:t>
            </w:r>
          </w:p>
        </w:tc>
        <w:tc>
          <w:tcPr>
            <w:tcW w:w="8401" w:type="dxa"/>
          </w:tcPr>
          <w:p w14:paraId="2C3EA8BC" w14:textId="77777777" w:rsidR="00384738" w:rsidRPr="001B5E77" w:rsidRDefault="00384738" w:rsidP="00047867">
            <w:pPr>
              <w:pStyle w:val="ChapterHeading"/>
              <w:rPr>
                <w:rStyle w:val="Numbers"/>
              </w:rPr>
            </w:pPr>
            <w:r w:rsidRPr="001B5E77">
              <w:rPr>
                <w:rStyle w:val="Numbers"/>
              </w:rPr>
              <w:t>A number very close to 1</w:t>
            </w:r>
          </w:p>
        </w:tc>
      </w:tr>
      <w:tr w:rsidR="00384738" w:rsidRPr="000546C1" w14:paraId="5C726B83" w14:textId="77777777" w:rsidTr="00EF1243">
        <w:tc>
          <w:tcPr>
            <w:tcW w:w="615" w:type="dxa"/>
          </w:tcPr>
          <w:p w14:paraId="6722A5DE" w14:textId="77777777" w:rsidR="00384738" w:rsidRPr="000F4D18" w:rsidRDefault="00384738" w:rsidP="00047867">
            <w:pPr>
              <w:pStyle w:val="ChapterHeading"/>
              <w:rPr>
                <w:rStyle w:val="Numbers"/>
              </w:rPr>
            </w:pPr>
            <w:r w:rsidRPr="000F4D18">
              <w:rPr>
                <w:rStyle w:val="Numbers"/>
              </w:rPr>
              <w:t>2e</w:t>
            </w:r>
          </w:p>
        </w:tc>
        <w:tc>
          <w:tcPr>
            <w:tcW w:w="8401" w:type="dxa"/>
          </w:tcPr>
          <w:p w14:paraId="37422511" w14:textId="77777777" w:rsidR="00384738" w:rsidRPr="00DF0AD5" w:rsidRDefault="00384738" w:rsidP="00047867">
            <w:pPr>
              <w:pStyle w:val="ChapterHeading"/>
              <w:rPr>
                <w:rStyle w:val="Numbers"/>
              </w:rPr>
            </w:pPr>
            <w:r w:rsidRPr="00DF0AD5">
              <w:rPr>
                <w:rStyle w:val="Numbers"/>
              </w:rPr>
              <w:t>1</w:t>
            </w:r>
          </w:p>
          <w:p w14:paraId="7F94DAD5" w14:textId="77777777" w:rsidR="00384738" w:rsidRPr="00DF0AD5" w:rsidRDefault="00384738" w:rsidP="00047867">
            <w:pPr>
              <w:pStyle w:val="ChapterHeading"/>
              <w:rPr>
                <w:rStyle w:val="Numbers"/>
              </w:rPr>
            </w:pPr>
            <w:r w:rsidRPr="00DF0AD5">
              <w:rPr>
                <w:rStyle w:val="Numbers"/>
              </w:rPr>
              <w:t>0.9999...</w:t>
            </w:r>
          </w:p>
          <w:p w14:paraId="0C9C1F88" w14:textId="77777777" w:rsidR="00384738" w:rsidRPr="001B5E77" w:rsidRDefault="00384738" w:rsidP="00047867">
            <w:pPr>
              <w:pStyle w:val="ChapterHeading"/>
              <w:rPr>
                <w:rStyle w:val="Numbers"/>
              </w:rPr>
            </w:pPr>
            <w:r w:rsidRPr="001B5E77">
              <w:rPr>
                <w:rStyle w:val="Numbers"/>
              </w:rPr>
              <w:t>(or you could argue 1 – Planck distance)</w:t>
            </w:r>
          </w:p>
        </w:tc>
      </w:tr>
      <w:tr w:rsidR="00384738" w:rsidRPr="000546C1" w14:paraId="3A893DED" w14:textId="77777777" w:rsidTr="00EF1243">
        <w:tc>
          <w:tcPr>
            <w:tcW w:w="615" w:type="dxa"/>
          </w:tcPr>
          <w:p w14:paraId="2C9368E4" w14:textId="77777777" w:rsidR="00384738" w:rsidRPr="000F4D18" w:rsidRDefault="00384738" w:rsidP="00047867">
            <w:pPr>
              <w:pStyle w:val="ChapterHeading"/>
              <w:rPr>
                <w:rStyle w:val="Numbers"/>
              </w:rPr>
            </w:pPr>
            <w:r w:rsidRPr="000F4D18">
              <w:rPr>
                <w:rStyle w:val="Numbers"/>
              </w:rPr>
              <w:t>P1</w:t>
            </w:r>
          </w:p>
        </w:tc>
        <w:tc>
          <w:tcPr>
            <w:tcW w:w="8401" w:type="dxa"/>
          </w:tcPr>
          <w:p w14:paraId="2E2BC6AD" w14:textId="77777777" w:rsidR="00384738" w:rsidRDefault="00384738" w:rsidP="00047867">
            <w:pPr>
              <w:pStyle w:val="ChapterHeading"/>
              <w:rPr>
                <w:b/>
              </w:rPr>
            </w:pPr>
            <w:r>
              <w:rPr>
                <w:b/>
              </w:rPr>
              <w:t>Python 3</w:t>
            </w:r>
          </w:p>
          <w:p w14:paraId="60719823" w14:textId="77777777" w:rsidR="00384738" w:rsidRDefault="00384738" w:rsidP="00047867">
            <w:pPr>
              <w:pStyle w:val="ChapterHeading"/>
              <w:rPr>
                <w:b/>
              </w:rPr>
            </w:pPr>
          </w:p>
          <w:p w14:paraId="00E666E3"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n = int(input("Enter value for n: "))</w:t>
            </w:r>
          </w:p>
          <w:p w14:paraId="2205C2B9"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pi = 3</w:t>
            </w:r>
          </w:p>
          <w:p w14:paraId="520BE5C9"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for count in range(1, n):</w:t>
            </w:r>
          </w:p>
          <w:p w14:paraId="2D7B264D"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x = 4/((count*2)*(count*2+1)*(count*2+2))</w:t>
            </w:r>
          </w:p>
          <w:p w14:paraId="687924B2"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if count % 2 == </w:t>
            </w:r>
            <w:r>
              <w:rPr>
                <w:rFonts w:ascii="Courier New" w:hAnsi="Courier New" w:cs="Courier New"/>
                <w:b/>
              </w:rPr>
              <w:t>0</w:t>
            </w:r>
            <w:r w:rsidRPr="00E902E9">
              <w:rPr>
                <w:rFonts w:ascii="Courier New" w:hAnsi="Courier New" w:cs="Courier New"/>
                <w:b/>
              </w:rPr>
              <w:t>:</w:t>
            </w:r>
          </w:p>
          <w:p w14:paraId="0A81C0DF"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pi += x</w:t>
            </w:r>
          </w:p>
          <w:p w14:paraId="2ED0D652"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else:</w:t>
            </w:r>
          </w:p>
          <w:p w14:paraId="1CBAE12E"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pi -= x</w:t>
            </w:r>
          </w:p>
          <w:p w14:paraId="485D6FF0" w14:textId="77777777" w:rsidR="00384738" w:rsidRDefault="00384738" w:rsidP="00047867">
            <w:pPr>
              <w:pStyle w:val="ChapterHeading"/>
              <w:rPr>
                <w:rFonts w:ascii="Courier New" w:hAnsi="Courier New" w:cs="Courier New"/>
                <w:b/>
              </w:rPr>
            </w:pPr>
            <w:r w:rsidRPr="00CA5685">
              <w:rPr>
                <w:rFonts w:ascii="Courier New" w:hAnsi="Courier New" w:cs="Courier New"/>
                <w:b/>
              </w:rPr>
              <w:t xml:space="preserve">print("The calculation for pi using", n, "terms is", pi) </w:t>
            </w:r>
          </w:p>
          <w:p w14:paraId="439C15F1" w14:textId="77777777" w:rsidR="00384738" w:rsidRDefault="00384738" w:rsidP="00047867">
            <w:pPr>
              <w:pStyle w:val="ChapterHeading"/>
              <w:rPr>
                <w:rFonts w:ascii="Courier New" w:hAnsi="Courier New" w:cs="Courier New"/>
                <w:b/>
              </w:rPr>
            </w:pPr>
          </w:p>
          <w:p w14:paraId="56028A87" w14:textId="77777777" w:rsidR="00384738" w:rsidRDefault="00384738" w:rsidP="00047867">
            <w:pPr>
              <w:pStyle w:val="ChapterHeading"/>
              <w:rPr>
                <w:b/>
              </w:rPr>
            </w:pPr>
          </w:p>
        </w:tc>
      </w:tr>
      <w:tr w:rsidR="00384738" w:rsidRPr="000546C1" w14:paraId="38075113" w14:textId="77777777" w:rsidTr="00EF1243">
        <w:tc>
          <w:tcPr>
            <w:tcW w:w="615" w:type="dxa"/>
          </w:tcPr>
          <w:p w14:paraId="3E19819E" w14:textId="77777777" w:rsidR="00384738" w:rsidRPr="000F4D18" w:rsidRDefault="00384738" w:rsidP="00047867">
            <w:pPr>
              <w:pStyle w:val="ChapterHeading"/>
              <w:rPr>
                <w:rStyle w:val="Numbers"/>
              </w:rPr>
            </w:pPr>
            <w:r w:rsidRPr="000F4D18">
              <w:rPr>
                <w:rStyle w:val="Numbers"/>
              </w:rPr>
              <w:t>P1a</w:t>
            </w:r>
          </w:p>
        </w:tc>
        <w:tc>
          <w:tcPr>
            <w:tcW w:w="8401" w:type="dxa"/>
          </w:tcPr>
          <w:p w14:paraId="738E600A" w14:textId="77777777" w:rsidR="00384738" w:rsidRDefault="00384738" w:rsidP="00047867">
            <w:pPr>
              <w:pStyle w:val="ChapterHeading"/>
              <w:rPr>
                <w:b/>
              </w:rPr>
            </w:pPr>
            <w:r w:rsidRPr="00E902E9">
              <w:rPr>
                <w:b/>
                <w:noProof/>
                <w:lang w:eastAsia="zh-CN"/>
              </w:rPr>
              <w:drawing>
                <wp:inline distT="0" distB="0" distL="0" distR="0" wp14:anchorId="107B3D6E" wp14:editId="62F059B5">
                  <wp:extent cx="5086350" cy="1362075"/>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0966669F" w14:textId="77777777" w:rsidTr="00EF1243">
        <w:tc>
          <w:tcPr>
            <w:tcW w:w="615" w:type="dxa"/>
          </w:tcPr>
          <w:p w14:paraId="0BBE200B" w14:textId="77777777" w:rsidR="00384738" w:rsidRPr="000F4D18" w:rsidRDefault="00384738" w:rsidP="00047867">
            <w:pPr>
              <w:pStyle w:val="ChapterHeading"/>
              <w:rPr>
                <w:rStyle w:val="Numbers"/>
              </w:rPr>
            </w:pPr>
            <w:r w:rsidRPr="000F4D18">
              <w:rPr>
                <w:rStyle w:val="Numbers"/>
              </w:rPr>
              <w:t>P1b</w:t>
            </w:r>
          </w:p>
        </w:tc>
        <w:tc>
          <w:tcPr>
            <w:tcW w:w="8401" w:type="dxa"/>
          </w:tcPr>
          <w:p w14:paraId="17E00D2E" w14:textId="77777777" w:rsidR="00384738" w:rsidRDefault="00384738" w:rsidP="00047867">
            <w:pPr>
              <w:pStyle w:val="ChapterHeading"/>
              <w:rPr>
                <w:b/>
                <w:noProof/>
                <w:lang w:eastAsia="en-GB"/>
              </w:rPr>
            </w:pPr>
            <w:r w:rsidRPr="00E902E9">
              <w:rPr>
                <w:b/>
                <w:noProof/>
                <w:lang w:eastAsia="zh-CN"/>
              </w:rPr>
              <w:drawing>
                <wp:inline distT="0" distB="0" distL="0" distR="0" wp14:anchorId="39AE7029" wp14:editId="7411B4F3">
                  <wp:extent cx="5086350" cy="1362075"/>
                  <wp:effectExtent l="19050" t="0" r="0" b="0"/>
                  <wp:docPr id="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4E6BEB87" w14:textId="77777777" w:rsidTr="00EF1243">
        <w:tc>
          <w:tcPr>
            <w:tcW w:w="615" w:type="dxa"/>
          </w:tcPr>
          <w:p w14:paraId="387B8B1F" w14:textId="77777777" w:rsidR="00384738" w:rsidRPr="000F4D18" w:rsidRDefault="00384738" w:rsidP="00047867">
            <w:pPr>
              <w:pStyle w:val="ChapterHeading"/>
              <w:rPr>
                <w:rStyle w:val="Numbers"/>
              </w:rPr>
            </w:pPr>
            <w:r w:rsidRPr="000F4D18">
              <w:rPr>
                <w:rStyle w:val="Numbers"/>
              </w:rPr>
              <w:t>P1c</w:t>
            </w:r>
          </w:p>
        </w:tc>
        <w:tc>
          <w:tcPr>
            <w:tcW w:w="8401" w:type="dxa"/>
          </w:tcPr>
          <w:p w14:paraId="7695084A" w14:textId="77777777" w:rsidR="00384738" w:rsidRDefault="00384738" w:rsidP="00047867">
            <w:pPr>
              <w:pStyle w:val="ChapterHeading"/>
              <w:rPr>
                <w:b/>
                <w:noProof/>
                <w:lang w:eastAsia="en-GB"/>
              </w:rPr>
            </w:pPr>
            <w:r w:rsidRPr="00E902E9">
              <w:rPr>
                <w:b/>
                <w:noProof/>
                <w:lang w:eastAsia="zh-CN"/>
              </w:rPr>
              <w:drawing>
                <wp:inline distT="0" distB="0" distL="0" distR="0" wp14:anchorId="6657C93C" wp14:editId="50CFDF7C">
                  <wp:extent cx="5086350" cy="1362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047375E5" w14:textId="77777777" w:rsidTr="00EF1243">
        <w:tc>
          <w:tcPr>
            <w:tcW w:w="615" w:type="dxa"/>
          </w:tcPr>
          <w:p w14:paraId="1D378292" w14:textId="77777777" w:rsidR="00384738" w:rsidRPr="000F4D18" w:rsidRDefault="00384738" w:rsidP="00047867">
            <w:pPr>
              <w:pStyle w:val="ChapterHeading"/>
              <w:rPr>
                <w:rStyle w:val="Numbers"/>
              </w:rPr>
            </w:pPr>
            <w:r w:rsidRPr="000F4D18">
              <w:rPr>
                <w:rStyle w:val="Numbers"/>
              </w:rPr>
              <w:lastRenderedPageBreak/>
              <w:t>P1d</w:t>
            </w:r>
          </w:p>
        </w:tc>
        <w:tc>
          <w:tcPr>
            <w:tcW w:w="8401" w:type="dxa"/>
          </w:tcPr>
          <w:p w14:paraId="7598DD6C" w14:textId="77777777" w:rsidR="00384738" w:rsidRDefault="00384738" w:rsidP="00047867">
            <w:pPr>
              <w:pStyle w:val="ChapterHeading"/>
              <w:rPr>
                <w:b/>
                <w:noProof/>
                <w:lang w:eastAsia="en-GB"/>
              </w:rPr>
            </w:pPr>
            <w:r w:rsidRPr="00E902E9">
              <w:rPr>
                <w:b/>
                <w:noProof/>
                <w:lang w:eastAsia="zh-CN"/>
              </w:rPr>
              <w:drawing>
                <wp:inline distT="0" distB="0" distL="0" distR="0" wp14:anchorId="51BD65F9" wp14:editId="69FDD7B2">
                  <wp:extent cx="5086350" cy="1362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4C0F5EBE" w14:textId="77777777" w:rsidTr="00EF1243">
        <w:tc>
          <w:tcPr>
            <w:tcW w:w="615" w:type="dxa"/>
          </w:tcPr>
          <w:p w14:paraId="5C7E76D4" w14:textId="77777777" w:rsidR="00384738" w:rsidRPr="000F4D18" w:rsidRDefault="00384738" w:rsidP="00047867">
            <w:pPr>
              <w:pStyle w:val="ChapterHeading"/>
              <w:rPr>
                <w:rStyle w:val="Numbers"/>
              </w:rPr>
            </w:pPr>
            <w:r w:rsidRPr="000F4D18">
              <w:rPr>
                <w:rStyle w:val="Numbers"/>
              </w:rPr>
              <w:t>P2</w:t>
            </w:r>
          </w:p>
        </w:tc>
        <w:tc>
          <w:tcPr>
            <w:tcW w:w="8401" w:type="dxa"/>
          </w:tcPr>
          <w:p w14:paraId="7AA19C65" w14:textId="77777777" w:rsidR="00384738" w:rsidRDefault="00384738" w:rsidP="00047867">
            <w:pPr>
              <w:pStyle w:val="ChapterHeading"/>
              <w:rPr>
                <w:b/>
              </w:rPr>
            </w:pPr>
            <w:r>
              <w:rPr>
                <w:b/>
              </w:rPr>
              <w:t>Python 3</w:t>
            </w:r>
          </w:p>
          <w:p w14:paraId="24F9D8C9" w14:textId="77777777" w:rsidR="00384738" w:rsidRDefault="00384738" w:rsidP="00047867">
            <w:pPr>
              <w:pStyle w:val="ChapterHeading"/>
              <w:rPr>
                <w:b/>
              </w:rPr>
            </w:pPr>
          </w:p>
          <w:p w14:paraId="1FFE67DF"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def factorial(n):</w:t>
            </w:r>
          </w:p>
          <w:p w14:paraId="7DE3891C"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if n &gt; 1:</w:t>
            </w:r>
          </w:p>
          <w:p w14:paraId="1D0FF2BB"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return n * factorial(n-1)</w:t>
            </w:r>
          </w:p>
          <w:p w14:paraId="07DFB7A5"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else:</w:t>
            </w:r>
          </w:p>
          <w:p w14:paraId="2C94E1E6"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return 1</w:t>
            </w:r>
          </w:p>
          <w:p w14:paraId="66AB0DCB" w14:textId="77777777" w:rsidR="00384738" w:rsidRPr="00E902E9" w:rsidRDefault="00384738" w:rsidP="00047867">
            <w:pPr>
              <w:pStyle w:val="ChapterHeading"/>
              <w:rPr>
                <w:rFonts w:ascii="Courier New" w:hAnsi="Courier New" w:cs="Courier New"/>
                <w:b/>
              </w:rPr>
            </w:pPr>
          </w:p>
          <w:p w14:paraId="4B3D0B66"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n = int(input(</w:t>
            </w:r>
            <w:r>
              <w:rPr>
                <w:rFonts w:ascii="Courier New" w:hAnsi="Courier New" w:cs="Courier New"/>
                <w:b/>
              </w:rPr>
              <w:t>“</w:t>
            </w:r>
            <w:r w:rsidRPr="00E902E9">
              <w:rPr>
                <w:rFonts w:ascii="Courier New" w:hAnsi="Courier New" w:cs="Courier New"/>
                <w:b/>
              </w:rPr>
              <w:t xml:space="preserve">Enter a value for n: </w:t>
            </w:r>
            <w:r>
              <w:rPr>
                <w:rFonts w:ascii="Courier New" w:hAnsi="Courier New" w:cs="Courier New"/>
                <w:b/>
              </w:rPr>
              <w:t>“</w:t>
            </w:r>
            <w:r w:rsidRPr="00E902E9">
              <w:rPr>
                <w:rFonts w:ascii="Courier New" w:hAnsi="Courier New" w:cs="Courier New"/>
                <w:b/>
              </w:rPr>
              <w:t>))</w:t>
            </w:r>
          </w:p>
          <w:p w14:paraId="7FEB1C0C"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e = 0</w:t>
            </w:r>
          </w:p>
          <w:p w14:paraId="799FE9F3"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for count in range(0, n + 1):</w:t>
            </w:r>
          </w:p>
          <w:p w14:paraId="06DEF735" w14:textId="77777777" w:rsidR="00384738" w:rsidRPr="00E902E9" w:rsidRDefault="00384738" w:rsidP="00047867">
            <w:pPr>
              <w:pStyle w:val="ChapterHeading"/>
              <w:rPr>
                <w:rFonts w:ascii="Courier New" w:hAnsi="Courier New" w:cs="Courier New"/>
                <w:b/>
              </w:rPr>
            </w:pPr>
            <w:r w:rsidRPr="00E902E9">
              <w:rPr>
                <w:rFonts w:ascii="Courier New" w:hAnsi="Courier New" w:cs="Courier New"/>
                <w:b/>
              </w:rPr>
              <w:t xml:space="preserve">  e += (2 * count + 2) / factorial(2 * count + 1)</w:t>
            </w:r>
          </w:p>
          <w:p w14:paraId="32BE5D55" w14:textId="77777777" w:rsidR="00384738" w:rsidRDefault="00384738" w:rsidP="00047867">
            <w:pPr>
              <w:pStyle w:val="ChapterHeading"/>
              <w:rPr>
                <w:b/>
              </w:rPr>
            </w:pPr>
            <w:r w:rsidRPr="00E902E9">
              <w:rPr>
                <w:rFonts w:ascii="Courier New" w:hAnsi="Courier New" w:cs="Courier New"/>
                <w:b/>
              </w:rPr>
              <w:t>print (e)</w:t>
            </w:r>
          </w:p>
        </w:tc>
      </w:tr>
      <w:tr w:rsidR="00384738" w:rsidRPr="000546C1" w14:paraId="2F09C78F" w14:textId="77777777" w:rsidTr="00EF1243">
        <w:tc>
          <w:tcPr>
            <w:tcW w:w="615" w:type="dxa"/>
          </w:tcPr>
          <w:p w14:paraId="04B28933" w14:textId="77777777" w:rsidR="00384738" w:rsidRPr="000F4D18" w:rsidRDefault="00384738" w:rsidP="00047867">
            <w:pPr>
              <w:pStyle w:val="ChapterHeading"/>
              <w:rPr>
                <w:rStyle w:val="Numbers"/>
              </w:rPr>
            </w:pPr>
            <w:r w:rsidRPr="000F4D18">
              <w:rPr>
                <w:rStyle w:val="Numbers"/>
              </w:rPr>
              <w:t>P2a</w:t>
            </w:r>
          </w:p>
        </w:tc>
        <w:tc>
          <w:tcPr>
            <w:tcW w:w="8401" w:type="dxa"/>
          </w:tcPr>
          <w:p w14:paraId="50462BC3" w14:textId="77777777" w:rsidR="00384738" w:rsidRDefault="00384738" w:rsidP="00047867">
            <w:pPr>
              <w:pStyle w:val="ChapterHeading"/>
              <w:rPr>
                <w:b/>
              </w:rPr>
            </w:pPr>
            <w:r w:rsidRPr="00E902E9">
              <w:rPr>
                <w:b/>
                <w:noProof/>
                <w:lang w:eastAsia="zh-CN"/>
              </w:rPr>
              <w:drawing>
                <wp:inline distT="0" distB="0" distL="0" distR="0" wp14:anchorId="4A48CA7D" wp14:editId="658CFCCB">
                  <wp:extent cx="5086350" cy="1362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31A31F35" w14:textId="77777777" w:rsidTr="00EF1243">
        <w:tc>
          <w:tcPr>
            <w:tcW w:w="615" w:type="dxa"/>
          </w:tcPr>
          <w:p w14:paraId="25398C1F" w14:textId="77777777" w:rsidR="00384738" w:rsidRPr="000F4D18" w:rsidRDefault="00384738" w:rsidP="00047867">
            <w:pPr>
              <w:pStyle w:val="ChapterHeading"/>
              <w:rPr>
                <w:rStyle w:val="Numbers"/>
              </w:rPr>
            </w:pPr>
            <w:r w:rsidRPr="000F4D18">
              <w:rPr>
                <w:rStyle w:val="Numbers"/>
              </w:rPr>
              <w:t>P2b</w:t>
            </w:r>
          </w:p>
        </w:tc>
        <w:tc>
          <w:tcPr>
            <w:tcW w:w="8401" w:type="dxa"/>
          </w:tcPr>
          <w:p w14:paraId="2BC14C91" w14:textId="77777777" w:rsidR="00384738" w:rsidRDefault="00384738" w:rsidP="00047867">
            <w:pPr>
              <w:pStyle w:val="ChapterHeading"/>
              <w:rPr>
                <w:b/>
              </w:rPr>
            </w:pPr>
            <w:r w:rsidRPr="00E902E9">
              <w:rPr>
                <w:b/>
                <w:noProof/>
                <w:lang w:eastAsia="zh-CN"/>
              </w:rPr>
              <w:drawing>
                <wp:inline distT="0" distB="0" distL="0" distR="0" wp14:anchorId="6CCADA59" wp14:editId="3D278A09">
                  <wp:extent cx="5086350" cy="1362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7F33EF56" w14:textId="77777777" w:rsidTr="00EF1243">
        <w:tc>
          <w:tcPr>
            <w:tcW w:w="615" w:type="dxa"/>
          </w:tcPr>
          <w:p w14:paraId="59F1077F" w14:textId="77777777" w:rsidR="00384738" w:rsidRPr="000F4D18" w:rsidRDefault="00384738" w:rsidP="00047867">
            <w:pPr>
              <w:pStyle w:val="ChapterHeading"/>
              <w:rPr>
                <w:rStyle w:val="Numbers"/>
              </w:rPr>
            </w:pPr>
            <w:r w:rsidRPr="000F4D18">
              <w:rPr>
                <w:rStyle w:val="Numbers"/>
              </w:rPr>
              <w:t>P2c</w:t>
            </w:r>
          </w:p>
        </w:tc>
        <w:tc>
          <w:tcPr>
            <w:tcW w:w="8401" w:type="dxa"/>
          </w:tcPr>
          <w:p w14:paraId="0EB98BC6" w14:textId="77777777" w:rsidR="00384738" w:rsidRDefault="00384738" w:rsidP="00047867">
            <w:pPr>
              <w:pStyle w:val="ChapterHeading"/>
              <w:rPr>
                <w:b/>
              </w:rPr>
            </w:pPr>
            <w:r w:rsidRPr="00E902E9">
              <w:rPr>
                <w:b/>
                <w:noProof/>
                <w:lang w:eastAsia="zh-CN"/>
              </w:rPr>
              <w:drawing>
                <wp:inline distT="0" distB="0" distL="0" distR="0" wp14:anchorId="30E73EEE" wp14:editId="32660B20">
                  <wp:extent cx="5086350" cy="1362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r w:rsidR="00384738" w:rsidRPr="000546C1" w14:paraId="7108A174" w14:textId="77777777" w:rsidTr="00EF1243">
        <w:tc>
          <w:tcPr>
            <w:tcW w:w="615" w:type="dxa"/>
          </w:tcPr>
          <w:p w14:paraId="0671B03B" w14:textId="77777777" w:rsidR="00384738" w:rsidRPr="000F4D18" w:rsidRDefault="00384738" w:rsidP="00047867">
            <w:pPr>
              <w:pStyle w:val="ChapterHeading"/>
              <w:rPr>
                <w:rStyle w:val="Numbers"/>
              </w:rPr>
            </w:pPr>
            <w:r w:rsidRPr="000F4D18">
              <w:rPr>
                <w:rStyle w:val="Numbers"/>
              </w:rPr>
              <w:lastRenderedPageBreak/>
              <w:t>P2d</w:t>
            </w:r>
          </w:p>
        </w:tc>
        <w:tc>
          <w:tcPr>
            <w:tcW w:w="8401" w:type="dxa"/>
          </w:tcPr>
          <w:p w14:paraId="52826FD2" w14:textId="77777777" w:rsidR="00384738" w:rsidRDefault="00384738" w:rsidP="00047867">
            <w:pPr>
              <w:pStyle w:val="ChapterHeading"/>
              <w:rPr>
                <w:b/>
              </w:rPr>
            </w:pPr>
            <w:r w:rsidRPr="00E902E9">
              <w:rPr>
                <w:b/>
                <w:noProof/>
                <w:lang w:eastAsia="zh-CN"/>
              </w:rPr>
              <w:drawing>
                <wp:inline distT="0" distB="0" distL="0" distR="0" wp14:anchorId="0FC59C3A" wp14:editId="2B070921">
                  <wp:extent cx="5086350" cy="1362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086350" cy="1362075"/>
                          </a:xfrm>
                          <a:prstGeom prst="rect">
                            <a:avLst/>
                          </a:prstGeom>
                          <a:noFill/>
                          <a:ln w="9525">
                            <a:noFill/>
                            <a:miter lim="800000"/>
                            <a:headEnd/>
                            <a:tailEnd/>
                          </a:ln>
                        </pic:spPr>
                      </pic:pic>
                    </a:graphicData>
                  </a:graphic>
                </wp:inline>
              </w:drawing>
            </w:r>
          </w:p>
        </w:tc>
      </w:tr>
    </w:tbl>
    <w:p w14:paraId="7326DAFF" w14:textId="77777777" w:rsidR="006E5CBB" w:rsidRDefault="006E5CBB" w:rsidP="00D638B7">
      <w:pPr>
        <w:pStyle w:val="BodyText"/>
      </w:pPr>
    </w:p>
    <w:p w14:paraId="34AC4C38" w14:textId="77777777" w:rsidR="006E5CBB" w:rsidRDefault="006E5CBB" w:rsidP="006E5CBB">
      <w:pPr>
        <w:pStyle w:val="ChapterHeading"/>
        <w:rPr>
          <w:rFonts w:ascii="Gill Sans MT" w:hAnsi="Gill Sans MT"/>
          <w:color w:val="000000" w:themeColor="text1"/>
          <w:sz w:val="23"/>
        </w:rPr>
      </w:pPr>
      <w:r>
        <w:br w:type="page"/>
      </w:r>
    </w:p>
    <w:p w14:paraId="50F4C341" w14:textId="3D8BBB95" w:rsidR="006E5CBB" w:rsidRDefault="006E5CBB" w:rsidP="006E5CBB">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5.1</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6</w:t>
      </w:r>
      <w:r w:rsidR="00D97DD6">
        <w:rPr>
          <w:rStyle w:val="UnitSubNo"/>
          <w:rFonts w:ascii="Times New Roman" w:hAnsi="Times New Roman" w:cs="Times New Roman"/>
          <w:sz w:val="30"/>
          <w:szCs w:val="30"/>
        </w:rPr>
        <w:t xml:space="preserve"> Ordinal numbers</w:t>
      </w:r>
    </w:p>
    <w:tbl>
      <w:tblPr>
        <w:tblStyle w:val="TableGrid"/>
        <w:tblW w:w="0" w:type="auto"/>
        <w:tblLook w:val="04A0" w:firstRow="1" w:lastRow="0" w:firstColumn="1" w:lastColumn="0" w:noHBand="0" w:noVBand="1"/>
      </w:tblPr>
      <w:tblGrid>
        <w:gridCol w:w="671"/>
        <w:gridCol w:w="8345"/>
      </w:tblGrid>
      <w:tr w:rsidR="00211103" w:rsidRPr="001D587C" w14:paraId="4CEF5879" w14:textId="77777777" w:rsidTr="00047867">
        <w:tc>
          <w:tcPr>
            <w:tcW w:w="675" w:type="dxa"/>
          </w:tcPr>
          <w:p w14:paraId="58F37652" w14:textId="77777777" w:rsidR="00211103" w:rsidRPr="000F4D18" w:rsidRDefault="00211103" w:rsidP="00047867">
            <w:pPr>
              <w:pStyle w:val="ChapterHeading"/>
              <w:rPr>
                <w:rStyle w:val="Numbers"/>
              </w:rPr>
            </w:pPr>
            <w:r w:rsidRPr="000F4D18">
              <w:rPr>
                <w:rStyle w:val="Numbers"/>
              </w:rPr>
              <w:t>1ai</w:t>
            </w:r>
          </w:p>
        </w:tc>
        <w:tc>
          <w:tcPr>
            <w:tcW w:w="8567" w:type="dxa"/>
          </w:tcPr>
          <w:p w14:paraId="0F0EFC3D" w14:textId="77777777" w:rsidR="00211103" w:rsidRPr="00E901E3" w:rsidRDefault="00211103" w:rsidP="00047867">
            <w:pPr>
              <w:pStyle w:val="ChapterHeading"/>
              <w:rPr>
                <w:rStyle w:val="Numbers"/>
              </w:rPr>
            </w:pPr>
            <w:r w:rsidRPr="00E901E3">
              <w:rPr>
                <w:rStyle w:val="Numbers"/>
              </w:rPr>
              <w:t>99</w:t>
            </w:r>
          </w:p>
        </w:tc>
      </w:tr>
      <w:tr w:rsidR="00211103" w:rsidRPr="001D587C" w14:paraId="349FD793" w14:textId="77777777" w:rsidTr="00047867">
        <w:tc>
          <w:tcPr>
            <w:tcW w:w="675" w:type="dxa"/>
          </w:tcPr>
          <w:p w14:paraId="1521E929" w14:textId="77777777" w:rsidR="00211103" w:rsidRPr="000F4D18" w:rsidRDefault="00211103" w:rsidP="00047867">
            <w:pPr>
              <w:pStyle w:val="ChapterHeading"/>
              <w:rPr>
                <w:rStyle w:val="Numbers"/>
              </w:rPr>
            </w:pPr>
            <w:r w:rsidRPr="000F4D18">
              <w:rPr>
                <w:rStyle w:val="Numbers"/>
              </w:rPr>
              <w:t>1aii</w:t>
            </w:r>
          </w:p>
        </w:tc>
        <w:tc>
          <w:tcPr>
            <w:tcW w:w="8567" w:type="dxa"/>
          </w:tcPr>
          <w:p w14:paraId="50FA7D25" w14:textId="77777777" w:rsidR="00211103" w:rsidRPr="00E901E3" w:rsidRDefault="00211103" w:rsidP="00047867">
            <w:pPr>
              <w:pStyle w:val="ChapterHeading"/>
              <w:rPr>
                <w:rStyle w:val="Numbers"/>
              </w:rPr>
            </w:pPr>
            <w:r w:rsidRPr="00E901E3">
              <w:rPr>
                <w:rStyle w:val="Numbers"/>
              </w:rPr>
              <w:t>99</w:t>
            </w:r>
          </w:p>
        </w:tc>
      </w:tr>
      <w:tr w:rsidR="00211103" w:rsidRPr="001D587C" w14:paraId="34C35C3A" w14:textId="77777777" w:rsidTr="00047867">
        <w:tc>
          <w:tcPr>
            <w:tcW w:w="675" w:type="dxa"/>
          </w:tcPr>
          <w:p w14:paraId="731DE1CA" w14:textId="77777777" w:rsidR="00211103" w:rsidRPr="000F4D18" w:rsidRDefault="00211103" w:rsidP="00047867">
            <w:pPr>
              <w:pStyle w:val="ChapterHeading"/>
              <w:rPr>
                <w:rStyle w:val="Numbers"/>
              </w:rPr>
            </w:pPr>
            <w:r w:rsidRPr="000F4D18">
              <w:rPr>
                <w:rStyle w:val="Numbers"/>
              </w:rPr>
              <w:t>1aiii</w:t>
            </w:r>
          </w:p>
        </w:tc>
        <w:tc>
          <w:tcPr>
            <w:tcW w:w="8567" w:type="dxa"/>
          </w:tcPr>
          <w:p w14:paraId="5C6BF5D9" w14:textId="77777777" w:rsidR="00211103" w:rsidRPr="00E901E3" w:rsidRDefault="00211103" w:rsidP="00047867">
            <w:pPr>
              <w:pStyle w:val="ChapterHeading"/>
              <w:rPr>
                <w:rStyle w:val="Numbers"/>
              </w:rPr>
            </w:pPr>
            <w:r w:rsidRPr="00E901E3">
              <w:rPr>
                <w:rStyle w:val="Numbers"/>
              </w:rPr>
              <w:t>100</w:t>
            </w:r>
          </w:p>
        </w:tc>
      </w:tr>
      <w:tr w:rsidR="00211103" w:rsidRPr="001D587C" w14:paraId="53CA10A2" w14:textId="77777777" w:rsidTr="00047867">
        <w:tc>
          <w:tcPr>
            <w:tcW w:w="675" w:type="dxa"/>
          </w:tcPr>
          <w:p w14:paraId="45B5E11B" w14:textId="77777777" w:rsidR="00211103" w:rsidRPr="000F4D18" w:rsidRDefault="00211103" w:rsidP="00047867">
            <w:pPr>
              <w:pStyle w:val="ChapterHeading"/>
              <w:rPr>
                <w:rStyle w:val="Numbers"/>
              </w:rPr>
            </w:pPr>
            <w:r w:rsidRPr="000F4D18">
              <w:rPr>
                <w:rStyle w:val="Numbers"/>
              </w:rPr>
              <w:t>1bi</w:t>
            </w:r>
          </w:p>
        </w:tc>
        <w:tc>
          <w:tcPr>
            <w:tcW w:w="8567" w:type="dxa"/>
          </w:tcPr>
          <w:p w14:paraId="6D899FF3" w14:textId="77777777" w:rsidR="00211103" w:rsidRPr="00E901E3" w:rsidRDefault="00211103" w:rsidP="00047867">
            <w:pPr>
              <w:pStyle w:val="ChapterHeading"/>
              <w:rPr>
                <w:rStyle w:val="Numbers"/>
              </w:rPr>
            </w:pPr>
            <w:r w:rsidRPr="00E901E3">
              <w:rPr>
                <w:rStyle w:val="Numbers"/>
              </w:rPr>
              <w:t>99</w:t>
            </w:r>
          </w:p>
        </w:tc>
      </w:tr>
      <w:tr w:rsidR="00211103" w:rsidRPr="001D587C" w14:paraId="13D16CB9" w14:textId="77777777" w:rsidTr="00047867">
        <w:tc>
          <w:tcPr>
            <w:tcW w:w="675" w:type="dxa"/>
          </w:tcPr>
          <w:p w14:paraId="09ECEB4D" w14:textId="77777777" w:rsidR="00211103" w:rsidRPr="000F4D18" w:rsidRDefault="00211103" w:rsidP="00047867">
            <w:pPr>
              <w:pStyle w:val="ChapterHeading"/>
              <w:rPr>
                <w:rStyle w:val="Numbers"/>
              </w:rPr>
            </w:pPr>
            <w:r w:rsidRPr="000F4D18">
              <w:rPr>
                <w:rStyle w:val="Numbers"/>
              </w:rPr>
              <w:t>1bii</w:t>
            </w:r>
          </w:p>
        </w:tc>
        <w:tc>
          <w:tcPr>
            <w:tcW w:w="8567" w:type="dxa"/>
          </w:tcPr>
          <w:p w14:paraId="610B9148" w14:textId="77777777" w:rsidR="00211103" w:rsidRPr="00E901E3" w:rsidRDefault="00211103" w:rsidP="00047867">
            <w:pPr>
              <w:pStyle w:val="ChapterHeading"/>
              <w:rPr>
                <w:rStyle w:val="Numbers"/>
              </w:rPr>
            </w:pPr>
            <w:r w:rsidRPr="00E901E3">
              <w:rPr>
                <w:rStyle w:val="Numbers"/>
              </w:rPr>
              <w:t>100</w:t>
            </w:r>
          </w:p>
        </w:tc>
      </w:tr>
      <w:tr w:rsidR="00211103" w:rsidRPr="001D587C" w14:paraId="3B03F39B" w14:textId="77777777" w:rsidTr="00047867">
        <w:tc>
          <w:tcPr>
            <w:tcW w:w="675" w:type="dxa"/>
          </w:tcPr>
          <w:p w14:paraId="6444A875" w14:textId="77777777" w:rsidR="00211103" w:rsidRPr="000F4D18" w:rsidRDefault="00211103" w:rsidP="00047867">
            <w:pPr>
              <w:pStyle w:val="ChapterHeading"/>
              <w:rPr>
                <w:rStyle w:val="Numbers"/>
              </w:rPr>
            </w:pPr>
            <w:r w:rsidRPr="000F4D18">
              <w:rPr>
                <w:rStyle w:val="Numbers"/>
              </w:rPr>
              <w:t>2</w:t>
            </w:r>
          </w:p>
        </w:tc>
        <w:tc>
          <w:tcPr>
            <w:tcW w:w="8567" w:type="dxa"/>
          </w:tcPr>
          <w:p w14:paraId="38FF73A3" w14:textId="77777777" w:rsidR="00211103" w:rsidRPr="00E901E3" w:rsidRDefault="00211103" w:rsidP="00047867">
            <w:pPr>
              <w:pStyle w:val="ChapterHeading"/>
              <w:rPr>
                <w:rStyle w:val="Numbers"/>
              </w:rPr>
            </w:pPr>
            <w:r w:rsidRPr="00E901E3">
              <w:rPr>
                <w:rStyle w:val="Numbers"/>
              </w:rPr>
              <w:t>0</w:t>
            </w:r>
          </w:p>
        </w:tc>
      </w:tr>
      <w:tr w:rsidR="00211103" w:rsidRPr="001D587C" w14:paraId="40F0FDFE" w14:textId="77777777" w:rsidTr="00047867">
        <w:tc>
          <w:tcPr>
            <w:tcW w:w="675" w:type="dxa"/>
          </w:tcPr>
          <w:p w14:paraId="21A54E69" w14:textId="77777777" w:rsidR="00211103" w:rsidRPr="000F4D18" w:rsidRDefault="00211103" w:rsidP="00047867">
            <w:pPr>
              <w:pStyle w:val="ChapterHeading"/>
              <w:rPr>
                <w:rStyle w:val="Numbers"/>
              </w:rPr>
            </w:pPr>
            <w:r w:rsidRPr="000F4D18">
              <w:rPr>
                <w:rStyle w:val="Numbers"/>
              </w:rPr>
              <w:t>3</w:t>
            </w:r>
          </w:p>
        </w:tc>
        <w:tc>
          <w:tcPr>
            <w:tcW w:w="8567" w:type="dxa"/>
          </w:tcPr>
          <w:p w14:paraId="5DBDE876" w14:textId="77777777" w:rsidR="00211103" w:rsidRPr="00E901E3" w:rsidRDefault="00211103" w:rsidP="00047867">
            <w:pPr>
              <w:pStyle w:val="ChapterHeading"/>
              <w:rPr>
                <w:rStyle w:val="Numbers"/>
              </w:rPr>
            </w:pPr>
            <w:r w:rsidRPr="00E901E3">
              <w:rPr>
                <w:rStyle w:val="Numbers"/>
              </w:rPr>
              <w:t>6</w:t>
            </w:r>
          </w:p>
          <w:p w14:paraId="598BDA4C" w14:textId="77777777" w:rsidR="00211103" w:rsidRPr="001B5E77" w:rsidRDefault="00211103" w:rsidP="00047867">
            <w:pPr>
              <w:pStyle w:val="ChapterHeading"/>
              <w:rPr>
                <w:rStyle w:val="Numbers"/>
              </w:rPr>
            </w:pPr>
            <w:r w:rsidRPr="001B5E77">
              <w:rPr>
                <w:rStyle w:val="Numbers"/>
              </w:rPr>
              <w:t>The length of the range is one greater than when the &lt; sign is used because both the upper and lower bound of the range are now included i.e. one of the endpoints is now increased/decreased by 1.</w:t>
            </w:r>
          </w:p>
          <w:p w14:paraId="654270DF" w14:textId="77777777" w:rsidR="00211103" w:rsidRDefault="00211103" w:rsidP="00047867">
            <w:pPr>
              <w:pStyle w:val="ChapterHeading"/>
              <w:rPr>
                <w:b/>
              </w:rPr>
            </w:pPr>
          </w:p>
        </w:tc>
      </w:tr>
      <w:tr w:rsidR="00211103" w:rsidRPr="001D587C" w14:paraId="62C3B452" w14:textId="77777777" w:rsidTr="00047867">
        <w:tc>
          <w:tcPr>
            <w:tcW w:w="675" w:type="dxa"/>
          </w:tcPr>
          <w:p w14:paraId="784CD116" w14:textId="77777777" w:rsidR="00211103" w:rsidRPr="000F4D18" w:rsidRDefault="00211103" w:rsidP="00047867">
            <w:pPr>
              <w:pStyle w:val="ChapterHeading"/>
              <w:rPr>
                <w:rStyle w:val="Numbers"/>
              </w:rPr>
            </w:pPr>
            <w:r w:rsidRPr="000F4D18">
              <w:rPr>
                <w:rStyle w:val="Numbers"/>
              </w:rPr>
              <w:t>4</w:t>
            </w:r>
          </w:p>
        </w:tc>
        <w:tc>
          <w:tcPr>
            <w:tcW w:w="8567" w:type="dxa"/>
          </w:tcPr>
          <w:p w14:paraId="35FE34B3" w14:textId="77777777" w:rsidR="00211103" w:rsidRPr="001B5E77" w:rsidRDefault="00211103" w:rsidP="00047867">
            <w:pPr>
              <w:pStyle w:val="ChapterHeading"/>
              <w:rPr>
                <w:rStyle w:val="Numbers"/>
              </w:rPr>
            </w:pPr>
            <w:r w:rsidRPr="001B5E77">
              <w:rPr>
                <w:rStyle w:val="Numbers"/>
              </w:rPr>
              <w:t>Discussion could include the points:</w:t>
            </w:r>
          </w:p>
          <w:p w14:paraId="74388CAB" w14:textId="77777777" w:rsidR="00211103" w:rsidRPr="001B5E77" w:rsidRDefault="00211103" w:rsidP="00E77A5F">
            <w:pPr>
              <w:pStyle w:val="ChapterHeading"/>
              <w:numPr>
                <w:ilvl w:val="0"/>
                <w:numId w:val="4"/>
              </w:numPr>
              <w:rPr>
                <w:rStyle w:val="Numbers"/>
              </w:rPr>
            </w:pPr>
            <w:r w:rsidRPr="001B5E77">
              <w:rPr>
                <w:rStyle w:val="Numbers"/>
              </w:rPr>
              <w:t>Some problems are more naturally solved using a different starting point</w:t>
            </w:r>
          </w:p>
          <w:p w14:paraId="38796D90" w14:textId="77777777" w:rsidR="00211103" w:rsidRPr="001B5E77" w:rsidRDefault="00211103" w:rsidP="00E77A5F">
            <w:pPr>
              <w:pStyle w:val="ChapterHeading"/>
              <w:numPr>
                <w:ilvl w:val="0"/>
                <w:numId w:val="4"/>
              </w:numPr>
              <w:rPr>
                <w:rStyle w:val="Numbers"/>
              </w:rPr>
            </w:pPr>
            <w:r w:rsidRPr="001B5E77">
              <w:rPr>
                <w:rStyle w:val="Numbers"/>
              </w:rPr>
              <w:t>Having different starting points could make program code harder to understand</w:t>
            </w:r>
          </w:p>
          <w:p w14:paraId="256D0774" w14:textId="77777777" w:rsidR="00211103" w:rsidRDefault="00211103" w:rsidP="00047867">
            <w:pPr>
              <w:pStyle w:val="ChapterHeading"/>
              <w:ind w:left="720"/>
              <w:rPr>
                <w:b/>
              </w:rPr>
            </w:pPr>
          </w:p>
        </w:tc>
      </w:tr>
      <w:tr w:rsidR="00211103" w:rsidRPr="001D587C" w14:paraId="5E8D6DDF" w14:textId="77777777" w:rsidTr="00047867">
        <w:tc>
          <w:tcPr>
            <w:tcW w:w="675" w:type="dxa"/>
          </w:tcPr>
          <w:p w14:paraId="08E99D10" w14:textId="77777777" w:rsidR="00211103" w:rsidRPr="000F4D18" w:rsidRDefault="00211103" w:rsidP="00047867">
            <w:pPr>
              <w:pStyle w:val="ChapterHeading"/>
              <w:rPr>
                <w:rStyle w:val="Numbers"/>
              </w:rPr>
            </w:pPr>
            <w:r w:rsidRPr="000F4D18">
              <w:rPr>
                <w:rStyle w:val="Numbers"/>
              </w:rPr>
              <w:t>P1</w:t>
            </w:r>
          </w:p>
        </w:tc>
        <w:tc>
          <w:tcPr>
            <w:tcW w:w="8567" w:type="dxa"/>
          </w:tcPr>
          <w:p w14:paraId="053B182D" w14:textId="77777777" w:rsidR="00211103" w:rsidRDefault="00211103" w:rsidP="00047867">
            <w:pPr>
              <w:pStyle w:val="ChapterHeading"/>
              <w:rPr>
                <w:b/>
              </w:rPr>
            </w:pPr>
            <w:r>
              <w:rPr>
                <w:b/>
              </w:rPr>
              <w:t>Python 3</w:t>
            </w:r>
          </w:p>
          <w:p w14:paraId="471B3403" w14:textId="77777777" w:rsidR="00211103" w:rsidRDefault="00211103" w:rsidP="00047867">
            <w:pPr>
              <w:pStyle w:val="ChapterHeading"/>
              <w:rPr>
                <w:b/>
              </w:rPr>
            </w:pPr>
          </w:p>
          <w:p w14:paraId="79A743BC"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Letter = input("Enter a letter:").upper()</w:t>
            </w:r>
          </w:p>
          <w:p w14:paraId="20DE6BAD"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Position = ord(Letter) - 64</w:t>
            </w:r>
          </w:p>
          <w:p w14:paraId="0FD58060"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if Position % 10 == 1:</w:t>
            </w:r>
          </w:p>
          <w:p w14:paraId="0CAAA304"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 xml:space="preserve">    print(str(Position) + "st")</w:t>
            </w:r>
          </w:p>
          <w:p w14:paraId="093C9684"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elif Position % 10 == 2:</w:t>
            </w:r>
          </w:p>
          <w:p w14:paraId="7466F30F"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 xml:space="preserve">    print(str(Position) + "nd")</w:t>
            </w:r>
          </w:p>
          <w:p w14:paraId="2C876DA1"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elif Position % 10 == 3:</w:t>
            </w:r>
          </w:p>
          <w:p w14:paraId="6285719C"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 xml:space="preserve">    print(str(Position) + "rd")</w:t>
            </w:r>
          </w:p>
          <w:p w14:paraId="34644963"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else:</w:t>
            </w:r>
          </w:p>
          <w:p w14:paraId="06601B08" w14:textId="77777777" w:rsidR="00211103" w:rsidRPr="00E902E9" w:rsidRDefault="00211103" w:rsidP="00047867">
            <w:pPr>
              <w:pStyle w:val="ChapterHeading"/>
              <w:rPr>
                <w:rFonts w:ascii="Courier New" w:hAnsi="Courier New" w:cs="Courier New"/>
                <w:b/>
              </w:rPr>
            </w:pPr>
            <w:r w:rsidRPr="00E902E9">
              <w:rPr>
                <w:rFonts w:ascii="Courier New" w:hAnsi="Courier New" w:cs="Courier New"/>
                <w:b/>
              </w:rPr>
              <w:t xml:space="preserve">    print(str(Position) + "th")</w:t>
            </w:r>
          </w:p>
          <w:p w14:paraId="2FF9C0FF" w14:textId="77777777" w:rsidR="00211103" w:rsidRDefault="00211103" w:rsidP="00047867">
            <w:pPr>
              <w:pStyle w:val="ChapterHeading"/>
              <w:rPr>
                <w:b/>
              </w:rPr>
            </w:pPr>
          </w:p>
          <w:p w14:paraId="1B6DCE3B" w14:textId="77777777" w:rsidR="00211103" w:rsidRDefault="00211103" w:rsidP="00047867">
            <w:pPr>
              <w:pStyle w:val="ChapterHeading"/>
              <w:rPr>
                <w:b/>
              </w:rPr>
            </w:pPr>
          </w:p>
        </w:tc>
      </w:tr>
    </w:tbl>
    <w:p w14:paraId="72BCE5F1" w14:textId="77777777" w:rsidR="00211103" w:rsidRDefault="00211103" w:rsidP="00D638B7">
      <w:pPr>
        <w:pStyle w:val="BodyText"/>
      </w:pPr>
    </w:p>
    <w:p w14:paraId="53CE37E6" w14:textId="77777777" w:rsidR="00211103" w:rsidRDefault="00211103" w:rsidP="00211103">
      <w:pPr>
        <w:pStyle w:val="ChapterHeading"/>
        <w:rPr>
          <w:rFonts w:ascii="Gill Sans MT" w:hAnsi="Gill Sans MT"/>
          <w:color w:val="000000" w:themeColor="text1"/>
          <w:sz w:val="23"/>
        </w:rPr>
      </w:pPr>
      <w:r>
        <w:br w:type="page"/>
      </w:r>
    </w:p>
    <w:p w14:paraId="29435B62" w14:textId="4408F017" w:rsidR="00211103" w:rsidRDefault="00211103" w:rsidP="00211103">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5.1</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7</w:t>
      </w:r>
      <w:r w:rsidR="00D97DD6">
        <w:rPr>
          <w:rStyle w:val="UnitSubNo"/>
          <w:rFonts w:ascii="Times New Roman" w:hAnsi="Times New Roman" w:cs="Times New Roman"/>
          <w:sz w:val="30"/>
          <w:szCs w:val="30"/>
        </w:rPr>
        <w:t xml:space="preserve"> Counting and measurement</w:t>
      </w:r>
    </w:p>
    <w:tbl>
      <w:tblPr>
        <w:tblStyle w:val="TableGrid"/>
        <w:tblW w:w="0" w:type="auto"/>
        <w:tblLook w:val="04A0" w:firstRow="1" w:lastRow="0" w:firstColumn="1" w:lastColumn="0" w:noHBand="0" w:noVBand="1"/>
      </w:tblPr>
      <w:tblGrid>
        <w:gridCol w:w="667"/>
        <w:gridCol w:w="8349"/>
      </w:tblGrid>
      <w:tr w:rsidR="00B23380" w14:paraId="7F0A4A1F" w14:textId="77777777" w:rsidTr="00047867">
        <w:tc>
          <w:tcPr>
            <w:tcW w:w="817" w:type="dxa"/>
          </w:tcPr>
          <w:p w14:paraId="18157680" w14:textId="77777777" w:rsidR="00B23380" w:rsidRPr="000F4D18" w:rsidRDefault="00B23380" w:rsidP="00047867">
            <w:pPr>
              <w:pStyle w:val="ChapterHeading"/>
              <w:rPr>
                <w:rStyle w:val="Numbers"/>
              </w:rPr>
            </w:pPr>
            <w:r w:rsidRPr="000F4D18">
              <w:rPr>
                <w:rStyle w:val="Numbers"/>
              </w:rPr>
              <w:t>1</w:t>
            </w:r>
          </w:p>
        </w:tc>
        <w:tc>
          <w:tcPr>
            <w:tcW w:w="8425" w:type="dxa"/>
          </w:tcPr>
          <w:p w14:paraId="0A6FD350" w14:textId="77777777" w:rsidR="00B23380" w:rsidRPr="001B5E77" w:rsidRDefault="00B23380" w:rsidP="00047867">
            <w:pPr>
              <w:pStyle w:val="ChapterHeading"/>
              <w:rPr>
                <w:rStyle w:val="Numbers"/>
              </w:rPr>
            </w:pPr>
            <w:r w:rsidRPr="001B5E77">
              <w:rPr>
                <w:rStyle w:val="Numbers"/>
              </w:rPr>
              <w:t>0.1111...</w:t>
            </w:r>
          </w:p>
        </w:tc>
      </w:tr>
      <w:tr w:rsidR="00B23380" w14:paraId="64C63071" w14:textId="77777777" w:rsidTr="00047867">
        <w:tc>
          <w:tcPr>
            <w:tcW w:w="817" w:type="dxa"/>
          </w:tcPr>
          <w:p w14:paraId="48CA91F4" w14:textId="77777777" w:rsidR="00B23380" w:rsidRPr="000F4D18" w:rsidRDefault="00B23380" w:rsidP="00047867">
            <w:pPr>
              <w:pStyle w:val="ChapterHeading"/>
              <w:rPr>
                <w:rStyle w:val="Numbers"/>
              </w:rPr>
            </w:pPr>
            <w:r w:rsidRPr="000F4D18">
              <w:rPr>
                <w:rStyle w:val="Numbers"/>
              </w:rPr>
              <w:t>2</w:t>
            </w:r>
          </w:p>
        </w:tc>
        <w:tc>
          <w:tcPr>
            <w:tcW w:w="8425" w:type="dxa"/>
          </w:tcPr>
          <w:p w14:paraId="1E4E1FE0" w14:textId="77777777" w:rsidR="00B23380" w:rsidRPr="000F4D18" w:rsidRDefault="00B23380" w:rsidP="00047867">
            <w:pPr>
              <w:rPr>
                <w:color w:val="000000" w:themeColor="text1"/>
              </w:rPr>
            </w:pPr>
            <w:r w:rsidRPr="000F4D18">
              <w:rPr>
                <w:color w:val="000000" w:themeColor="text1"/>
              </w:rPr>
              <w:t xml:space="preserve">(a) 11/100 </w:t>
            </w:r>
          </w:p>
          <w:p w14:paraId="36298CDF" w14:textId="77777777" w:rsidR="00B23380" w:rsidRPr="000F4D18" w:rsidRDefault="00B23380" w:rsidP="00047867">
            <w:pPr>
              <w:rPr>
                <w:color w:val="000000" w:themeColor="text1"/>
              </w:rPr>
            </w:pPr>
            <w:r w:rsidRPr="000F4D18">
              <w:rPr>
                <w:color w:val="000000" w:themeColor="text1"/>
              </w:rPr>
              <w:t>(b) 111/1000</w:t>
            </w:r>
          </w:p>
          <w:p w14:paraId="730E1F33" w14:textId="77777777" w:rsidR="00B23380" w:rsidRPr="000F4D18" w:rsidRDefault="00B23380" w:rsidP="00047867">
            <w:pPr>
              <w:rPr>
                <w:color w:val="000000" w:themeColor="text1"/>
              </w:rPr>
            </w:pPr>
            <w:r w:rsidRPr="000F4D18">
              <w:rPr>
                <w:color w:val="000000" w:themeColor="text1"/>
              </w:rPr>
              <w:t>(c) 111111/1000000</w:t>
            </w:r>
          </w:p>
          <w:p w14:paraId="7FCFDFB5" w14:textId="77777777" w:rsidR="00B23380" w:rsidRDefault="00B23380" w:rsidP="00047867">
            <w:pPr>
              <w:pStyle w:val="ChapterHeading"/>
              <w:rPr>
                <w:b/>
              </w:rPr>
            </w:pPr>
          </w:p>
        </w:tc>
      </w:tr>
      <w:tr w:rsidR="00B23380" w14:paraId="1084205A" w14:textId="77777777" w:rsidTr="00047867">
        <w:tc>
          <w:tcPr>
            <w:tcW w:w="817" w:type="dxa"/>
          </w:tcPr>
          <w:p w14:paraId="223D4B79" w14:textId="77777777" w:rsidR="00B23380" w:rsidRPr="000F4D18" w:rsidRDefault="00B23380" w:rsidP="00047867">
            <w:pPr>
              <w:pStyle w:val="ChapterHeading"/>
              <w:rPr>
                <w:rStyle w:val="Numbers"/>
              </w:rPr>
            </w:pPr>
            <w:r w:rsidRPr="000F4D18">
              <w:rPr>
                <w:rStyle w:val="Numbers"/>
              </w:rPr>
              <w:t>3</w:t>
            </w:r>
          </w:p>
        </w:tc>
        <w:tc>
          <w:tcPr>
            <w:tcW w:w="8425" w:type="dxa"/>
          </w:tcPr>
          <w:p w14:paraId="2485346E" w14:textId="77777777" w:rsidR="00B23380" w:rsidRPr="000F4D18" w:rsidRDefault="00B23380" w:rsidP="00047867">
            <w:pPr>
              <w:rPr>
                <w:color w:val="000000" w:themeColor="text1"/>
              </w:rPr>
            </w:pPr>
            <w:r w:rsidRPr="000F4D18">
              <w:rPr>
                <w:color w:val="000000" w:themeColor="text1"/>
              </w:rPr>
              <w:t>(a) 1/900</w:t>
            </w:r>
          </w:p>
          <w:p w14:paraId="253920C7" w14:textId="77777777" w:rsidR="00B23380" w:rsidRPr="000F4D18" w:rsidRDefault="00B23380" w:rsidP="00047867">
            <w:pPr>
              <w:rPr>
                <w:color w:val="000000" w:themeColor="text1"/>
              </w:rPr>
            </w:pPr>
            <w:r w:rsidRPr="000F4D18">
              <w:rPr>
                <w:color w:val="000000" w:themeColor="text1"/>
              </w:rPr>
              <w:t>(b) 1/9000</w:t>
            </w:r>
          </w:p>
          <w:p w14:paraId="1BAB2A58" w14:textId="77777777" w:rsidR="00B23380" w:rsidRPr="00E902E9" w:rsidRDefault="00B23380" w:rsidP="00047867">
            <w:pPr>
              <w:rPr>
                <w:color w:val="FF0000"/>
              </w:rPr>
            </w:pPr>
            <w:r w:rsidRPr="000F4D18">
              <w:rPr>
                <w:color w:val="000000" w:themeColor="text1"/>
              </w:rPr>
              <w:t>(c) 1/9000000</w:t>
            </w:r>
          </w:p>
        </w:tc>
      </w:tr>
      <w:tr w:rsidR="00B23380" w14:paraId="1F9A5513" w14:textId="77777777" w:rsidTr="00047867">
        <w:tc>
          <w:tcPr>
            <w:tcW w:w="817" w:type="dxa"/>
          </w:tcPr>
          <w:p w14:paraId="37D9E0E2" w14:textId="77777777" w:rsidR="00B23380" w:rsidRPr="000F4D18" w:rsidRDefault="00B23380" w:rsidP="00047867">
            <w:pPr>
              <w:pStyle w:val="ChapterHeading"/>
              <w:rPr>
                <w:rStyle w:val="Numbers"/>
              </w:rPr>
            </w:pPr>
            <w:r w:rsidRPr="000F4D18">
              <w:rPr>
                <w:rStyle w:val="Numbers"/>
              </w:rPr>
              <w:t>P1</w:t>
            </w:r>
          </w:p>
        </w:tc>
        <w:tc>
          <w:tcPr>
            <w:tcW w:w="8425" w:type="dxa"/>
          </w:tcPr>
          <w:p w14:paraId="3C94FCD1" w14:textId="77777777" w:rsidR="00B23380" w:rsidRDefault="00B23380" w:rsidP="00047867">
            <w:pPr>
              <w:pStyle w:val="ChapterHeading"/>
              <w:rPr>
                <w:b/>
              </w:rPr>
            </w:pPr>
            <w:r>
              <w:rPr>
                <w:b/>
              </w:rPr>
              <w:t>Python 3</w:t>
            </w:r>
          </w:p>
          <w:p w14:paraId="3AB3B90A" w14:textId="77777777" w:rsidR="00B23380" w:rsidRDefault="00B23380" w:rsidP="00047867">
            <w:pPr>
              <w:pStyle w:val="ChapterHeading"/>
              <w:rPr>
                <w:b/>
              </w:rPr>
            </w:pPr>
          </w:p>
          <w:p w14:paraId="1BCE89AE" w14:textId="77777777" w:rsidR="00B23380" w:rsidRPr="00E902E9" w:rsidRDefault="00B23380" w:rsidP="00047867">
            <w:pPr>
              <w:pStyle w:val="ChapterHeading"/>
              <w:rPr>
                <w:rFonts w:ascii="Courier New" w:hAnsi="Courier New" w:cs="Courier New"/>
                <w:b/>
              </w:rPr>
            </w:pPr>
            <w:r w:rsidRPr="00E902E9">
              <w:rPr>
                <w:rFonts w:ascii="Courier New" w:hAnsi="Courier New" w:cs="Courier New"/>
                <w:b/>
              </w:rPr>
              <w:t>print (1 / 3)</w:t>
            </w:r>
          </w:p>
          <w:p w14:paraId="5D8491E7" w14:textId="77777777" w:rsidR="00B23380" w:rsidRPr="00E902E9" w:rsidRDefault="00B23380" w:rsidP="00047867">
            <w:pPr>
              <w:pStyle w:val="ChapterHeading"/>
              <w:rPr>
                <w:rFonts w:ascii="Courier New" w:hAnsi="Courier New" w:cs="Courier New"/>
                <w:b/>
              </w:rPr>
            </w:pPr>
            <w:r w:rsidRPr="00E902E9">
              <w:rPr>
                <w:rFonts w:ascii="Courier New" w:hAnsi="Courier New" w:cs="Courier New"/>
                <w:b/>
              </w:rPr>
              <w:t>print (1 / 7)</w:t>
            </w:r>
          </w:p>
          <w:p w14:paraId="41DE45E0" w14:textId="77777777" w:rsidR="00B23380" w:rsidRPr="00E902E9" w:rsidRDefault="00B23380" w:rsidP="00047867">
            <w:pPr>
              <w:pStyle w:val="ChapterHeading"/>
              <w:rPr>
                <w:rFonts w:ascii="Courier New" w:hAnsi="Courier New" w:cs="Courier New"/>
                <w:b/>
              </w:rPr>
            </w:pPr>
            <w:r w:rsidRPr="00E902E9">
              <w:rPr>
                <w:rFonts w:ascii="Courier New" w:hAnsi="Courier New" w:cs="Courier New"/>
                <w:b/>
              </w:rPr>
              <w:t>print (1 / 5)</w:t>
            </w:r>
          </w:p>
          <w:p w14:paraId="072B7EFD" w14:textId="77777777" w:rsidR="00B23380" w:rsidRPr="00E902E9" w:rsidRDefault="00B23380" w:rsidP="00047867">
            <w:pPr>
              <w:pStyle w:val="ChapterHeading"/>
              <w:rPr>
                <w:rFonts w:ascii="Courier New" w:hAnsi="Courier New" w:cs="Courier New"/>
                <w:b/>
              </w:rPr>
            </w:pPr>
            <w:r w:rsidRPr="00E902E9">
              <w:rPr>
                <w:rFonts w:ascii="Courier New" w:hAnsi="Courier New" w:cs="Courier New"/>
                <w:b/>
              </w:rPr>
              <w:t>print (1 / 10)</w:t>
            </w:r>
          </w:p>
          <w:p w14:paraId="2AB376DE" w14:textId="77777777" w:rsidR="00B23380" w:rsidRDefault="00B23380" w:rsidP="00047867">
            <w:pPr>
              <w:pStyle w:val="ChapterHeading"/>
              <w:rPr>
                <w:b/>
              </w:rPr>
            </w:pPr>
          </w:p>
          <w:p w14:paraId="41E3FD03" w14:textId="77777777" w:rsidR="00B23380" w:rsidRDefault="00B23380" w:rsidP="00047867">
            <w:pPr>
              <w:pStyle w:val="ChapterHeading"/>
              <w:rPr>
                <w:b/>
              </w:rPr>
            </w:pPr>
          </w:p>
          <w:p w14:paraId="626E382D" w14:textId="77777777" w:rsidR="00B23380" w:rsidRDefault="00B23380" w:rsidP="00047867">
            <w:pPr>
              <w:pStyle w:val="ChapterHeading"/>
              <w:rPr>
                <w:b/>
              </w:rPr>
            </w:pPr>
            <w:r w:rsidRPr="00E902E9">
              <w:rPr>
                <w:b/>
                <w:noProof/>
                <w:lang w:eastAsia="zh-CN"/>
              </w:rPr>
              <w:drawing>
                <wp:inline distT="0" distB="0" distL="0" distR="0" wp14:anchorId="47F60956" wp14:editId="44D0F39F">
                  <wp:extent cx="5086350" cy="1676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086350" cy="1676400"/>
                          </a:xfrm>
                          <a:prstGeom prst="rect">
                            <a:avLst/>
                          </a:prstGeom>
                          <a:noFill/>
                          <a:ln w="9525">
                            <a:noFill/>
                            <a:miter lim="800000"/>
                            <a:headEnd/>
                            <a:tailEnd/>
                          </a:ln>
                        </pic:spPr>
                      </pic:pic>
                    </a:graphicData>
                  </a:graphic>
                </wp:inline>
              </w:drawing>
            </w:r>
          </w:p>
          <w:p w14:paraId="396DF941" w14:textId="77777777" w:rsidR="00B23380" w:rsidRDefault="00B23380" w:rsidP="00047867">
            <w:pPr>
              <w:pStyle w:val="ChapterHeading"/>
              <w:rPr>
                <w:b/>
              </w:rPr>
            </w:pPr>
          </w:p>
          <w:p w14:paraId="4B000376" w14:textId="77777777" w:rsidR="00B23380" w:rsidRDefault="00B23380" w:rsidP="00047867">
            <w:pPr>
              <w:pStyle w:val="ChapterHeading"/>
              <w:rPr>
                <w:b/>
              </w:rPr>
            </w:pPr>
            <w:r>
              <w:rPr>
                <w:b/>
              </w:rPr>
              <w:t>The first two are not precise and have a (small) error in the representation, the last two are precise representations.</w:t>
            </w:r>
          </w:p>
          <w:p w14:paraId="5A919F55" w14:textId="77777777" w:rsidR="00B23380" w:rsidRDefault="00B23380" w:rsidP="00047867">
            <w:pPr>
              <w:pStyle w:val="ChapterHeading"/>
              <w:rPr>
                <w:b/>
              </w:rPr>
            </w:pPr>
          </w:p>
        </w:tc>
      </w:tr>
      <w:tr w:rsidR="00B23380" w14:paraId="3F7F4CFC" w14:textId="77777777" w:rsidTr="00047867">
        <w:tc>
          <w:tcPr>
            <w:tcW w:w="817" w:type="dxa"/>
          </w:tcPr>
          <w:p w14:paraId="7EBE8188" w14:textId="77777777" w:rsidR="00B23380" w:rsidRPr="000F4D18" w:rsidRDefault="00567436" w:rsidP="00047867">
            <w:pPr>
              <w:pStyle w:val="ChapterHeading"/>
              <w:rPr>
                <w:rStyle w:val="Numbers"/>
              </w:rPr>
            </w:pPr>
            <w:r w:rsidRPr="000F4D18">
              <w:rPr>
                <w:rStyle w:val="Numbers"/>
              </w:rPr>
              <w:t>Q4</w:t>
            </w:r>
          </w:p>
        </w:tc>
        <w:tc>
          <w:tcPr>
            <w:tcW w:w="8425" w:type="dxa"/>
          </w:tcPr>
          <w:p w14:paraId="6D7C311E" w14:textId="3A7EE47E" w:rsidR="00B23380" w:rsidRPr="001B5E77" w:rsidRDefault="00D049AE" w:rsidP="00047867">
            <w:pPr>
              <w:pStyle w:val="ChapterHeading"/>
              <w:rPr>
                <w:rStyle w:val="Numbers"/>
              </w:rPr>
            </w:pPr>
            <w:r>
              <w:rPr>
                <w:rStyle w:val="Numbers"/>
              </w:rPr>
              <w:t>(a) 0.3245 and 0.3246</w:t>
            </w:r>
          </w:p>
          <w:p w14:paraId="50754FB2" w14:textId="36CF85E8" w:rsidR="00567436" w:rsidRDefault="00D049AE" w:rsidP="00047867">
            <w:pPr>
              <w:pStyle w:val="ChapterHeading"/>
              <w:rPr>
                <w:b/>
              </w:rPr>
            </w:pPr>
            <w:r>
              <w:rPr>
                <w:rStyle w:val="Numbers"/>
              </w:rPr>
              <w:t>(b)85.994 and 85.995</w:t>
            </w:r>
          </w:p>
        </w:tc>
      </w:tr>
      <w:tr w:rsidR="00B23380" w14:paraId="72E8E11A" w14:textId="77777777" w:rsidTr="00047867">
        <w:tc>
          <w:tcPr>
            <w:tcW w:w="817" w:type="dxa"/>
          </w:tcPr>
          <w:p w14:paraId="11B939EA" w14:textId="77777777" w:rsidR="00B23380" w:rsidRPr="000F4D18" w:rsidRDefault="00567436" w:rsidP="00047867">
            <w:pPr>
              <w:pStyle w:val="ChapterHeading"/>
              <w:rPr>
                <w:rStyle w:val="Numbers"/>
              </w:rPr>
            </w:pPr>
            <w:r w:rsidRPr="000F4D18">
              <w:rPr>
                <w:rStyle w:val="Numbers"/>
              </w:rPr>
              <w:t>Q5</w:t>
            </w:r>
          </w:p>
        </w:tc>
        <w:tc>
          <w:tcPr>
            <w:tcW w:w="8425" w:type="dxa"/>
          </w:tcPr>
          <w:p w14:paraId="09EF7BBC" w14:textId="1229FA6B" w:rsidR="00B23380" w:rsidRPr="001B5E77" w:rsidRDefault="00956B6E" w:rsidP="00047867">
            <w:pPr>
              <w:pStyle w:val="ChapterHeading"/>
              <w:rPr>
                <w:rStyle w:val="Numbers"/>
              </w:rPr>
            </w:pPr>
            <w:r>
              <w:rPr>
                <w:rStyle w:val="Numbers"/>
              </w:rPr>
              <w:t>(a) 0.3246</w:t>
            </w:r>
          </w:p>
          <w:p w14:paraId="436A97D7" w14:textId="63C9B3B6" w:rsidR="00567436" w:rsidRPr="001B5E77" w:rsidRDefault="00825A06" w:rsidP="00047867">
            <w:pPr>
              <w:pStyle w:val="ChapterHeading"/>
              <w:rPr>
                <w:rStyle w:val="Numbers"/>
              </w:rPr>
            </w:pPr>
            <w:r>
              <w:rPr>
                <w:rStyle w:val="Numbers"/>
              </w:rPr>
              <w:t>(b) 85.994</w:t>
            </w:r>
          </w:p>
          <w:p w14:paraId="6B4FE3F3" w14:textId="19529DC1" w:rsidR="00567436" w:rsidRDefault="00825A06" w:rsidP="00047867">
            <w:pPr>
              <w:pStyle w:val="ChapterHeading"/>
              <w:rPr>
                <w:b/>
              </w:rPr>
            </w:pPr>
            <w:r>
              <w:rPr>
                <w:rStyle w:val="Numbers"/>
              </w:rPr>
              <w:t>(c) 5.884</w:t>
            </w:r>
          </w:p>
        </w:tc>
      </w:tr>
    </w:tbl>
    <w:p w14:paraId="6B109E26" w14:textId="77777777" w:rsidR="0031626B" w:rsidRDefault="0031626B" w:rsidP="00D638B7">
      <w:pPr>
        <w:pStyle w:val="BodyText"/>
      </w:pPr>
    </w:p>
    <w:p w14:paraId="779013CF" w14:textId="77777777" w:rsidR="0031626B" w:rsidRDefault="0031626B" w:rsidP="0031626B">
      <w:pPr>
        <w:pStyle w:val="ChapterHeading"/>
        <w:rPr>
          <w:rFonts w:ascii="Gill Sans MT" w:hAnsi="Gill Sans MT"/>
          <w:color w:val="000000" w:themeColor="text1"/>
          <w:sz w:val="23"/>
        </w:rPr>
      </w:pPr>
      <w:r>
        <w:br w:type="page"/>
      </w:r>
    </w:p>
    <w:p w14:paraId="6B1C5D46" w14:textId="3BAA8DBC" w:rsidR="00646436" w:rsidRPr="00BE7B1F" w:rsidRDefault="00646436" w:rsidP="00BE7B1F">
      <w:pPr>
        <w:pStyle w:val="SubSectionHeadingText"/>
      </w:pPr>
      <w:r w:rsidRPr="00BE7B1F">
        <w:rPr>
          <w:noProof/>
          <w:lang w:eastAsia="zh-CN"/>
        </w:rPr>
        <w:lastRenderedPageBreak/>
        <mc:AlternateContent>
          <mc:Choice Requires="wps">
            <w:drawing>
              <wp:anchor distT="0" distB="0" distL="114299" distR="114299" simplePos="0" relativeHeight="251679744" behindDoc="0" locked="0" layoutInCell="1" allowOverlap="1" wp14:anchorId="3A333360" wp14:editId="5946C7E9">
                <wp:simplePos x="0" y="0"/>
                <wp:positionH relativeFrom="column">
                  <wp:posOffset>-1208612011</wp:posOffset>
                </wp:positionH>
                <wp:positionV relativeFrom="paragraph">
                  <wp:posOffset>-940487705</wp:posOffset>
                </wp:positionV>
                <wp:extent cx="0" cy="95250"/>
                <wp:effectExtent l="0" t="0" r="19050" b="19050"/>
                <wp:wrapNone/>
                <wp:docPr id="25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A00446" id="Straight Connector 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" strokecolor="black [3200]" strokeweight=".5pt">
                <v:stroke joinstyle="miter"/>
                <o:lock v:ext="edit" shapetype="f"/>
              </v:line>
            </w:pict>
          </mc:Fallback>
        </mc:AlternateContent>
      </w:r>
      <w:r w:rsidR="00C711BB" w:rsidRPr="00BE7B1F">
        <w:rPr>
          <w:rStyle w:val="UnitNumber"/>
          <w:color w:val="2E74B5"/>
          <w:sz w:val="36"/>
        </w:rPr>
        <w:t>5.</w:t>
      </w:r>
      <w:r w:rsidRPr="00BE7B1F">
        <w:rPr>
          <w:rStyle w:val="UnitNumber"/>
          <w:color w:val="2E74B5"/>
          <w:sz w:val="36"/>
        </w:rPr>
        <w:t>2</w:t>
      </w:r>
      <w:r w:rsidRPr="00BE7B1F">
        <w:t xml:space="preserve"> Number bases</w:t>
      </w:r>
    </w:p>
    <w:p w14:paraId="04813008" w14:textId="77777777" w:rsidR="00646436" w:rsidRDefault="00646436" w:rsidP="0031626B">
      <w:pPr>
        <w:pStyle w:val="BodyText"/>
        <w:rPr>
          <w:rStyle w:val="SubHeading"/>
        </w:rPr>
      </w:pPr>
    </w:p>
    <w:p w14:paraId="6D54DDB7" w14:textId="274E8E1C" w:rsidR="0031626B" w:rsidRDefault="0031626B" w:rsidP="0031626B">
      <w:pPr>
        <w:pStyle w:val="BodyText"/>
        <w:rPr>
          <w:rStyle w:val="UnitSubNo"/>
          <w:rFonts w:ascii="Times New Roman" w:hAnsi="Times New Roman" w:cs="Times New Roman"/>
          <w:sz w:val="30"/>
          <w:szCs w:val="30"/>
        </w:rPr>
      </w:pPr>
      <w:r w:rsidRPr="009F155F">
        <w:rPr>
          <w:rStyle w:val="SubHeading"/>
        </w:rPr>
        <w:t xml:space="preserve">Chapter </w:t>
      </w:r>
      <w:r w:rsidR="00302DAE">
        <w:rPr>
          <w:rStyle w:val="UnitSubNo"/>
          <w:rFonts w:ascii="Times New Roman" w:hAnsi="Times New Roman" w:cs="Times New Roman"/>
          <w:sz w:val="30"/>
          <w:szCs w:val="30"/>
        </w:rPr>
        <w:t>5.2</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1</w:t>
      </w:r>
      <w:r w:rsidR="00D97DD6">
        <w:rPr>
          <w:rStyle w:val="UnitSubNo"/>
          <w:rFonts w:ascii="Times New Roman" w:hAnsi="Times New Roman" w:cs="Times New Roman"/>
          <w:sz w:val="30"/>
          <w:szCs w:val="30"/>
        </w:rPr>
        <w:t xml:space="preserve"> Number base</w:t>
      </w:r>
    </w:p>
    <w:p w14:paraId="20D31638" w14:textId="77777777" w:rsidR="003F5B77" w:rsidRDefault="003F5B77" w:rsidP="0031626B">
      <w:pPr>
        <w:pStyle w:val="Body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695"/>
        <w:gridCol w:w="8321"/>
      </w:tblGrid>
      <w:tr w:rsidR="00B14D94" w:rsidRPr="00AB7896" w14:paraId="7918A8E1" w14:textId="77777777" w:rsidTr="008A1880">
        <w:tc>
          <w:tcPr>
            <w:tcW w:w="695" w:type="dxa"/>
          </w:tcPr>
          <w:p w14:paraId="759B231C" w14:textId="77777777" w:rsidR="00B14D94" w:rsidRPr="000F4D18" w:rsidRDefault="00B14D94" w:rsidP="008A1880">
            <w:pPr>
              <w:pStyle w:val="ChapterHeading"/>
              <w:rPr>
                <w:rStyle w:val="Numbers"/>
              </w:rPr>
            </w:pPr>
            <w:r w:rsidRPr="000F4D18">
              <w:rPr>
                <w:rStyle w:val="Numbers"/>
              </w:rPr>
              <w:t>1a</w:t>
            </w:r>
          </w:p>
        </w:tc>
        <w:tc>
          <w:tcPr>
            <w:tcW w:w="8321" w:type="dxa"/>
          </w:tcPr>
          <w:p w14:paraId="5B9EE088" w14:textId="77777777" w:rsidR="00B14D94" w:rsidRPr="000F4D18" w:rsidRDefault="00B14D94" w:rsidP="008A1880">
            <w:pPr>
              <w:pStyle w:val="ChapterHeading"/>
              <w:rPr>
                <w:rStyle w:val="Numbers"/>
              </w:rPr>
            </w:pPr>
            <w:r w:rsidRPr="000F4D18">
              <w:rPr>
                <w:rStyle w:val="Numbers"/>
              </w:rPr>
              <w:t xml:space="preserve">1 x 8 + 0 x 4 + 1 x 2 + 0 x 1  </w:t>
            </w:r>
          </w:p>
        </w:tc>
      </w:tr>
      <w:tr w:rsidR="00B14D94" w:rsidRPr="00AB7896" w14:paraId="2E1F80BC" w14:textId="77777777" w:rsidTr="008A1880">
        <w:tc>
          <w:tcPr>
            <w:tcW w:w="695" w:type="dxa"/>
          </w:tcPr>
          <w:p w14:paraId="4213BA05" w14:textId="77777777" w:rsidR="00B14D94" w:rsidRPr="000F4D18" w:rsidRDefault="00B14D94" w:rsidP="008A1880">
            <w:pPr>
              <w:pStyle w:val="ChapterHeading"/>
              <w:rPr>
                <w:rStyle w:val="Numbers"/>
              </w:rPr>
            </w:pPr>
            <w:r w:rsidRPr="000F4D18">
              <w:rPr>
                <w:rStyle w:val="Numbers"/>
              </w:rPr>
              <w:t>1b</w:t>
            </w:r>
          </w:p>
        </w:tc>
        <w:tc>
          <w:tcPr>
            <w:tcW w:w="8321" w:type="dxa"/>
          </w:tcPr>
          <w:p w14:paraId="09D43C71" w14:textId="77777777" w:rsidR="00B14D94" w:rsidRPr="000F4D18" w:rsidRDefault="00B14D94" w:rsidP="008A1880">
            <w:pPr>
              <w:pStyle w:val="ChapterHeading"/>
              <w:rPr>
                <w:rStyle w:val="Numbers"/>
              </w:rPr>
            </w:pPr>
            <w:r w:rsidRPr="000F4D18">
              <w:rPr>
                <w:rStyle w:val="Numbers"/>
              </w:rPr>
              <w:t xml:space="preserve">1 x 8 + 1 x 4 + 1 x 2 + 1 x 1 + 1 x ½ + 1 x ¼   </w:t>
            </w:r>
          </w:p>
        </w:tc>
      </w:tr>
      <w:tr w:rsidR="00B14D94" w:rsidRPr="00AB7896" w14:paraId="59D8FD82" w14:textId="77777777" w:rsidTr="008A1880">
        <w:tc>
          <w:tcPr>
            <w:tcW w:w="695" w:type="dxa"/>
          </w:tcPr>
          <w:p w14:paraId="099A834B" w14:textId="77777777" w:rsidR="00B14D94" w:rsidRPr="000F4D18" w:rsidRDefault="00B14D94" w:rsidP="008A1880">
            <w:pPr>
              <w:pStyle w:val="ChapterHeading"/>
              <w:rPr>
                <w:rStyle w:val="Numbers"/>
              </w:rPr>
            </w:pPr>
            <w:r w:rsidRPr="000F4D18">
              <w:rPr>
                <w:rStyle w:val="Numbers"/>
              </w:rPr>
              <w:t>1c</w:t>
            </w:r>
          </w:p>
        </w:tc>
        <w:tc>
          <w:tcPr>
            <w:tcW w:w="8321" w:type="dxa"/>
          </w:tcPr>
          <w:p w14:paraId="07AB834E" w14:textId="77777777" w:rsidR="00B14D94" w:rsidRPr="000F4D18" w:rsidRDefault="00B14D94" w:rsidP="008A1880">
            <w:pPr>
              <w:pStyle w:val="ChapterHeading"/>
              <w:rPr>
                <w:rStyle w:val="Numbers"/>
              </w:rPr>
            </w:pPr>
            <w:r w:rsidRPr="000F4D18">
              <w:rPr>
                <w:rStyle w:val="Numbers"/>
              </w:rPr>
              <w:t xml:space="preserve"> 1 x 2 + 0 x 1 + 0 x ½ + 1 x ¼ + 0 x 1/8 + 1 x 1/16  </w:t>
            </w:r>
          </w:p>
        </w:tc>
      </w:tr>
      <w:tr w:rsidR="00B14D94" w:rsidRPr="00AB7896" w14:paraId="0B87E90A" w14:textId="77777777" w:rsidTr="008A1880">
        <w:tc>
          <w:tcPr>
            <w:tcW w:w="695" w:type="dxa"/>
          </w:tcPr>
          <w:p w14:paraId="74824A93" w14:textId="77777777" w:rsidR="00B14D94" w:rsidRPr="000F4D18" w:rsidRDefault="00B14D94" w:rsidP="008A1880">
            <w:pPr>
              <w:pStyle w:val="ChapterHeading"/>
              <w:rPr>
                <w:rStyle w:val="Numbers"/>
              </w:rPr>
            </w:pPr>
            <w:r w:rsidRPr="000F4D18">
              <w:rPr>
                <w:rStyle w:val="Numbers"/>
              </w:rPr>
              <w:t>2a</w:t>
            </w:r>
          </w:p>
        </w:tc>
        <w:tc>
          <w:tcPr>
            <w:tcW w:w="8321" w:type="dxa"/>
          </w:tcPr>
          <w:p w14:paraId="4573EE40" w14:textId="77777777" w:rsidR="00B14D94" w:rsidRPr="000F4D18" w:rsidRDefault="00B14D94" w:rsidP="008A1880">
            <w:pPr>
              <w:pStyle w:val="ChapterHeading"/>
              <w:rPr>
                <w:rStyle w:val="Numbers"/>
              </w:rPr>
            </w:pPr>
            <w:r w:rsidRPr="000F4D18">
              <w:rPr>
                <w:rStyle w:val="Numbers"/>
              </w:rPr>
              <w:t>10</w:t>
            </w:r>
          </w:p>
        </w:tc>
      </w:tr>
      <w:tr w:rsidR="00B14D94" w:rsidRPr="00AB7896" w14:paraId="1E13DC66" w14:textId="77777777" w:rsidTr="008A1880">
        <w:tc>
          <w:tcPr>
            <w:tcW w:w="695" w:type="dxa"/>
          </w:tcPr>
          <w:p w14:paraId="7803EBA9" w14:textId="77777777" w:rsidR="00B14D94" w:rsidRPr="000F4D18" w:rsidRDefault="00B14D94" w:rsidP="008A1880">
            <w:pPr>
              <w:pStyle w:val="ChapterHeading"/>
              <w:rPr>
                <w:rStyle w:val="Numbers"/>
              </w:rPr>
            </w:pPr>
            <w:r w:rsidRPr="000F4D18">
              <w:rPr>
                <w:rStyle w:val="Numbers"/>
              </w:rPr>
              <w:t>2b</w:t>
            </w:r>
          </w:p>
        </w:tc>
        <w:tc>
          <w:tcPr>
            <w:tcW w:w="8321" w:type="dxa"/>
          </w:tcPr>
          <w:p w14:paraId="4974BA17" w14:textId="77777777" w:rsidR="00B14D94" w:rsidRPr="000F4D18" w:rsidRDefault="00B14D94" w:rsidP="008A1880">
            <w:pPr>
              <w:pStyle w:val="ChapterHeading"/>
              <w:rPr>
                <w:rStyle w:val="Numbers"/>
              </w:rPr>
            </w:pPr>
            <w:r w:rsidRPr="000F4D18">
              <w:rPr>
                <w:rStyle w:val="Numbers"/>
              </w:rPr>
              <w:t>15</w:t>
            </w:r>
          </w:p>
        </w:tc>
      </w:tr>
      <w:tr w:rsidR="00B14D94" w:rsidRPr="00AB7896" w14:paraId="1E361DCA" w14:textId="77777777" w:rsidTr="008A1880">
        <w:tc>
          <w:tcPr>
            <w:tcW w:w="695" w:type="dxa"/>
          </w:tcPr>
          <w:p w14:paraId="7AFAF8F0" w14:textId="77777777" w:rsidR="00B14D94" w:rsidRPr="000F4D18" w:rsidRDefault="00B14D94" w:rsidP="008A1880">
            <w:pPr>
              <w:pStyle w:val="ChapterHeading"/>
              <w:rPr>
                <w:rStyle w:val="Numbers"/>
              </w:rPr>
            </w:pPr>
            <w:r w:rsidRPr="000F4D18">
              <w:rPr>
                <w:rStyle w:val="Numbers"/>
              </w:rPr>
              <w:t>2c</w:t>
            </w:r>
          </w:p>
        </w:tc>
        <w:tc>
          <w:tcPr>
            <w:tcW w:w="8321" w:type="dxa"/>
          </w:tcPr>
          <w:p w14:paraId="092CFEC2" w14:textId="77777777" w:rsidR="00B14D94" w:rsidRPr="000F4D18" w:rsidRDefault="00B14D94" w:rsidP="008A1880">
            <w:pPr>
              <w:pStyle w:val="ChapterHeading"/>
              <w:rPr>
                <w:rStyle w:val="Numbers"/>
              </w:rPr>
            </w:pPr>
            <w:r w:rsidRPr="000F4D18">
              <w:rPr>
                <w:rStyle w:val="Numbers"/>
              </w:rPr>
              <w:t>151</w:t>
            </w:r>
          </w:p>
        </w:tc>
      </w:tr>
      <w:tr w:rsidR="00B14D94" w:rsidRPr="00AB7896" w14:paraId="01A0A7A1" w14:textId="77777777" w:rsidTr="008A1880">
        <w:tc>
          <w:tcPr>
            <w:tcW w:w="695" w:type="dxa"/>
          </w:tcPr>
          <w:p w14:paraId="1D218289" w14:textId="77777777" w:rsidR="00B14D94" w:rsidRPr="000F4D18" w:rsidRDefault="00B14D94" w:rsidP="008A1880">
            <w:pPr>
              <w:pStyle w:val="ChapterHeading"/>
              <w:rPr>
                <w:rStyle w:val="Numbers"/>
              </w:rPr>
            </w:pPr>
            <w:r w:rsidRPr="000F4D18">
              <w:rPr>
                <w:rStyle w:val="Numbers"/>
              </w:rPr>
              <w:t>2d</w:t>
            </w:r>
          </w:p>
        </w:tc>
        <w:tc>
          <w:tcPr>
            <w:tcW w:w="8321" w:type="dxa"/>
          </w:tcPr>
          <w:p w14:paraId="2999856E" w14:textId="77777777" w:rsidR="00B14D94" w:rsidRPr="000F4D18" w:rsidRDefault="00B14D94" w:rsidP="008A1880">
            <w:pPr>
              <w:pStyle w:val="ChapterHeading"/>
              <w:rPr>
                <w:rStyle w:val="Numbers"/>
              </w:rPr>
            </w:pPr>
            <w:r w:rsidRPr="000F4D18">
              <w:rPr>
                <w:rStyle w:val="Numbers"/>
              </w:rPr>
              <w:t>255</w:t>
            </w:r>
          </w:p>
        </w:tc>
      </w:tr>
      <w:tr w:rsidR="00B14D94" w:rsidRPr="00AB7896" w14:paraId="1BDF2357" w14:textId="77777777" w:rsidTr="008A1880">
        <w:tc>
          <w:tcPr>
            <w:tcW w:w="695" w:type="dxa"/>
          </w:tcPr>
          <w:p w14:paraId="0B4B76BA" w14:textId="77777777" w:rsidR="00B14D94" w:rsidRPr="000F4D18" w:rsidRDefault="00B14D94" w:rsidP="008A1880">
            <w:pPr>
              <w:pStyle w:val="ChapterHeading"/>
              <w:rPr>
                <w:rStyle w:val="Numbers"/>
              </w:rPr>
            </w:pPr>
            <w:r w:rsidRPr="000F4D18">
              <w:rPr>
                <w:rStyle w:val="Numbers"/>
              </w:rPr>
              <w:t>3a</w:t>
            </w:r>
          </w:p>
        </w:tc>
        <w:tc>
          <w:tcPr>
            <w:tcW w:w="8321" w:type="dxa"/>
          </w:tcPr>
          <w:p w14:paraId="691669A1" w14:textId="77777777" w:rsidR="00B14D94" w:rsidRPr="000F4D18" w:rsidRDefault="00B14D94" w:rsidP="008A1880">
            <w:pPr>
              <w:pStyle w:val="ChapterHeading"/>
              <w:rPr>
                <w:rStyle w:val="Numbers"/>
              </w:rPr>
            </w:pPr>
            <w:r w:rsidRPr="000F4D18">
              <w:rPr>
                <w:rStyle w:val="Numbers"/>
              </w:rPr>
              <w:t>2.5 or 2½</w:t>
            </w:r>
          </w:p>
        </w:tc>
      </w:tr>
      <w:tr w:rsidR="00B14D94" w:rsidRPr="00AB7896" w14:paraId="1BD47009" w14:textId="77777777" w:rsidTr="008A1880">
        <w:tc>
          <w:tcPr>
            <w:tcW w:w="695" w:type="dxa"/>
          </w:tcPr>
          <w:p w14:paraId="5A5B744E" w14:textId="77777777" w:rsidR="00B14D94" w:rsidRPr="000F4D18" w:rsidRDefault="00B14D94" w:rsidP="008A1880">
            <w:pPr>
              <w:pStyle w:val="ChapterHeading"/>
              <w:rPr>
                <w:rStyle w:val="Numbers"/>
              </w:rPr>
            </w:pPr>
            <w:r w:rsidRPr="000F4D18">
              <w:rPr>
                <w:rStyle w:val="Numbers"/>
              </w:rPr>
              <w:t>3b</w:t>
            </w:r>
          </w:p>
        </w:tc>
        <w:tc>
          <w:tcPr>
            <w:tcW w:w="8321" w:type="dxa"/>
          </w:tcPr>
          <w:p w14:paraId="0189BAEB" w14:textId="77777777" w:rsidR="00B14D94" w:rsidRPr="000F4D18" w:rsidRDefault="00B14D94" w:rsidP="008A1880">
            <w:pPr>
              <w:pStyle w:val="ChapterHeading"/>
              <w:rPr>
                <w:rStyle w:val="Numbers"/>
              </w:rPr>
            </w:pPr>
            <w:r w:rsidRPr="000F4D18">
              <w:rPr>
                <w:rStyle w:val="Numbers"/>
              </w:rPr>
              <w:t>15/16</w:t>
            </w:r>
          </w:p>
        </w:tc>
      </w:tr>
      <w:tr w:rsidR="00B14D94" w:rsidRPr="00AB7896" w14:paraId="4377DD47" w14:textId="77777777" w:rsidTr="008A1880">
        <w:tc>
          <w:tcPr>
            <w:tcW w:w="695" w:type="dxa"/>
          </w:tcPr>
          <w:p w14:paraId="3FDAD89F" w14:textId="77777777" w:rsidR="00B14D94" w:rsidRPr="000F4D18" w:rsidRDefault="00B14D94" w:rsidP="008A1880">
            <w:pPr>
              <w:pStyle w:val="ChapterHeading"/>
              <w:rPr>
                <w:rStyle w:val="Numbers"/>
              </w:rPr>
            </w:pPr>
            <w:r w:rsidRPr="000F4D18">
              <w:rPr>
                <w:rStyle w:val="Numbers"/>
              </w:rPr>
              <w:t>3c</w:t>
            </w:r>
          </w:p>
        </w:tc>
        <w:tc>
          <w:tcPr>
            <w:tcW w:w="8321" w:type="dxa"/>
          </w:tcPr>
          <w:p w14:paraId="49B51873" w14:textId="77777777" w:rsidR="00B14D94" w:rsidRPr="000F4D18" w:rsidRDefault="00B14D94" w:rsidP="008A1880">
            <w:pPr>
              <w:pStyle w:val="ChapterHeading"/>
              <w:rPr>
                <w:rStyle w:val="Numbers"/>
              </w:rPr>
            </w:pPr>
            <w:r w:rsidRPr="000F4D18">
              <w:rPr>
                <w:rStyle w:val="Numbers"/>
              </w:rPr>
              <w:t>4  23/32</w:t>
            </w:r>
          </w:p>
        </w:tc>
      </w:tr>
      <w:tr w:rsidR="00B14D94" w:rsidRPr="00AB7896" w14:paraId="52AF2A10" w14:textId="77777777" w:rsidTr="008A1880">
        <w:tc>
          <w:tcPr>
            <w:tcW w:w="695" w:type="dxa"/>
          </w:tcPr>
          <w:p w14:paraId="6870BD0A" w14:textId="77777777" w:rsidR="00B14D94" w:rsidRPr="000F4D18" w:rsidRDefault="00B14D94" w:rsidP="008A1880">
            <w:pPr>
              <w:pStyle w:val="ChapterHeading"/>
              <w:rPr>
                <w:rStyle w:val="Numbers"/>
              </w:rPr>
            </w:pPr>
            <w:r w:rsidRPr="000F4D18">
              <w:rPr>
                <w:rStyle w:val="Numbers"/>
              </w:rPr>
              <w:t>3d</w:t>
            </w:r>
          </w:p>
        </w:tc>
        <w:tc>
          <w:tcPr>
            <w:tcW w:w="8321" w:type="dxa"/>
          </w:tcPr>
          <w:p w14:paraId="48111714" w14:textId="77777777" w:rsidR="00B14D94" w:rsidRPr="000F4D18" w:rsidRDefault="00B14D94" w:rsidP="008A1880">
            <w:pPr>
              <w:pStyle w:val="ChapterHeading"/>
              <w:rPr>
                <w:rStyle w:val="Numbers"/>
              </w:rPr>
            </w:pPr>
            <w:r w:rsidRPr="000F4D18">
              <w:rPr>
                <w:rStyle w:val="Numbers"/>
              </w:rPr>
              <w:t>1  127/128</w:t>
            </w:r>
          </w:p>
        </w:tc>
      </w:tr>
      <w:tr w:rsidR="00B14D94" w:rsidRPr="00AB7896" w14:paraId="509D5CF5" w14:textId="77777777" w:rsidTr="008A1880">
        <w:tc>
          <w:tcPr>
            <w:tcW w:w="695" w:type="dxa"/>
          </w:tcPr>
          <w:p w14:paraId="24ED92D0" w14:textId="77777777" w:rsidR="00B14D94" w:rsidRPr="000F4D18" w:rsidRDefault="00B14D94" w:rsidP="008A1880">
            <w:pPr>
              <w:pStyle w:val="ChapterHeading"/>
              <w:rPr>
                <w:rStyle w:val="Numbers"/>
              </w:rPr>
            </w:pPr>
            <w:r w:rsidRPr="000F4D18">
              <w:rPr>
                <w:rStyle w:val="Numbers"/>
              </w:rPr>
              <w:t>4a</w:t>
            </w:r>
          </w:p>
        </w:tc>
        <w:tc>
          <w:tcPr>
            <w:tcW w:w="8321" w:type="dxa"/>
          </w:tcPr>
          <w:p w14:paraId="4925F7B9" w14:textId="77777777" w:rsidR="00B14D94" w:rsidRPr="000F4D18" w:rsidRDefault="00B14D94" w:rsidP="008A1880">
            <w:pPr>
              <w:pStyle w:val="ChapterHeading"/>
              <w:rPr>
                <w:rStyle w:val="Numbers"/>
              </w:rPr>
            </w:pPr>
            <w:r w:rsidRPr="000F4D18">
              <w:rPr>
                <w:rStyle w:val="Numbers"/>
              </w:rPr>
              <w:t>1 x 4096 + 0 x 256 + 2 x 16 + 3 x 1</w:t>
            </w:r>
          </w:p>
        </w:tc>
      </w:tr>
      <w:tr w:rsidR="00B14D94" w:rsidRPr="00AB7896" w14:paraId="426F7A2F" w14:textId="77777777" w:rsidTr="008A1880">
        <w:tc>
          <w:tcPr>
            <w:tcW w:w="695" w:type="dxa"/>
          </w:tcPr>
          <w:p w14:paraId="4003FA4C" w14:textId="77777777" w:rsidR="00B14D94" w:rsidRPr="000F4D18" w:rsidRDefault="00B14D94" w:rsidP="008A1880">
            <w:pPr>
              <w:pStyle w:val="ChapterHeading"/>
              <w:rPr>
                <w:rStyle w:val="Numbers"/>
              </w:rPr>
            </w:pPr>
            <w:r w:rsidRPr="000F4D18">
              <w:rPr>
                <w:rStyle w:val="Numbers"/>
              </w:rPr>
              <w:t>4b</w:t>
            </w:r>
          </w:p>
        </w:tc>
        <w:tc>
          <w:tcPr>
            <w:tcW w:w="8321" w:type="dxa"/>
          </w:tcPr>
          <w:p w14:paraId="73A60089" w14:textId="77777777" w:rsidR="00B14D94" w:rsidRPr="000F4D18" w:rsidRDefault="00B14D94" w:rsidP="008A1880">
            <w:pPr>
              <w:pStyle w:val="ChapterHeading"/>
              <w:rPr>
                <w:rStyle w:val="Numbers"/>
              </w:rPr>
            </w:pPr>
            <w:r w:rsidRPr="000F4D18">
              <w:rPr>
                <w:rStyle w:val="Numbers"/>
              </w:rPr>
              <w:t>1 x 16 + 15 x 1</w:t>
            </w:r>
          </w:p>
        </w:tc>
      </w:tr>
      <w:tr w:rsidR="00B14D94" w:rsidRPr="00AB7896" w14:paraId="123D300C" w14:textId="77777777" w:rsidTr="008A1880">
        <w:tc>
          <w:tcPr>
            <w:tcW w:w="695" w:type="dxa"/>
          </w:tcPr>
          <w:p w14:paraId="49AF4500" w14:textId="77777777" w:rsidR="00B14D94" w:rsidRPr="000F4D18" w:rsidRDefault="00B14D94" w:rsidP="008A1880">
            <w:pPr>
              <w:pStyle w:val="ChapterHeading"/>
              <w:rPr>
                <w:rStyle w:val="Numbers"/>
              </w:rPr>
            </w:pPr>
            <w:r w:rsidRPr="000F4D18">
              <w:rPr>
                <w:rStyle w:val="Numbers"/>
              </w:rPr>
              <w:t>4c</w:t>
            </w:r>
          </w:p>
        </w:tc>
        <w:tc>
          <w:tcPr>
            <w:tcW w:w="8321" w:type="dxa"/>
          </w:tcPr>
          <w:p w14:paraId="63F6E85D" w14:textId="77777777" w:rsidR="00B14D94" w:rsidRPr="000F4D18" w:rsidRDefault="00B14D94" w:rsidP="008A1880">
            <w:pPr>
              <w:pStyle w:val="ChapterHeading"/>
              <w:rPr>
                <w:rStyle w:val="Numbers"/>
              </w:rPr>
            </w:pPr>
            <w:r w:rsidRPr="000F4D18">
              <w:rPr>
                <w:rStyle w:val="Numbers"/>
              </w:rPr>
              <w:t>15 x 1 + 1 x 1/16 + 3 x 1/256</w:t>
            </w:r>
          </w:p>
        </w:tc>
      </w:tr>
      <w:tr w:rsidR="00B14D94" w:rsidRPr="00AB7896" w14:paraId="290AC60D" w14:textId="77777777" w:rsidTr="008A1880">
        <w:tc>
          <w:tcPr>
            <w:tcW w:w="695" w:type="dxa"/>
          </w:tcPr>
          <w:p w14:paraId="5069044A" w14:textId="77777777" w:rsidR="00B14D94" w:rsidRPr="000F4D18" w:rsidRDefault="00B14D94" w:rsidP="008A1880">
            <w:pPr>
              <w:pStyle w:val="ChapterHeading"/>
              <w:rPr>
                <w:rStyle w:val="Numbers"/>
              </w:rPr>
            </w:pPr>
            <w:r w:rsidRPr="000F4D18">
              <w:rPr>
                <w:rStyle w:val="Numbers"/>
              </w:rPr>
              <w:t>5a</w:t>
            </w:r>
          </w:p>
        </w:tc>
        <w:tc>
          <w:tcPr>
            <w:tcW w:w="8321" w:type="dxa"/>
          </w:tcPr>
          <w:p w14:paraId="67D6731B" w14:textId="77777777" w:rsidR="00B14D94" w:rsidRPr="000F4D18" w:rsidRDefault="00B14D94" w:rsidP="008A1880">
            <w:pPr>
              <w:pStyle w:val="ChapterHeading"/>
              <w:rPr>
                <w:rStyle w:val="Numbers"/>
              </w:rPr>
            </w:pPr>
            <w:r w:rsidRPr="000F4D18">
              <w:rPr>
                <w:rStyle w:val="Numbers"/>
              </w:rPr>
              <w:t>4131</w:t>
            </w:r>
          </w:p>
        </w:tc>
      </w:tr>
      <w:tr w:rsidR="00B14D94" w:rsidRPr="00AB7896" w14:paraId="6D247F94" w14:textId="77777777" w:rsidTr="008A1880">
        <w:tc>
          <w:tcPr>
            <w:tcW w:w="695" w:type="dxa"/>
          </w:tcPr>
          <w:p w14:paraId="1D5CA223" w14:textId="77777777" w:rsidR="00B14D94" w:rsidRPr="000F4D18" w:rsidRDefault="00B14D94" w:rsidP="008A1880">
            <w:pPr>
              <w:pStyle w:val="ChapterHeading"/>
              <w:rPr>
                <w:rStyle w:val="Numbers"/>
              </w:rPr>
            </w:pPr>
            <w:r w:rsidRPr="000F4D18">
              <w:rPr>
                <w:rStyle w:val="Numbers"/>
              </w:rPr>
              <w:t>5b</w:t>
            </w:r>
          </w:p>
        </w:tc>
        <w:tc>
          <w:tcPr>
            <w:tcW w:w="8321" w:type="dxa"/>
          </w:tcPr>
          <w:p w14:paraId="05C4E226" w14:textId="77777777" w:rsidR="00B14D94" w:rsidRPr="000F4D18" w:rsidRDefault="00B14D94" w:rsidP="008A1880">
            <w:pPr>
              <w:pStyle w:val="ChapterHeading"/>
              <w:rPr>
                <w:rStyle w:val="Numbers"/>
              </w:rPr>
            </w:pPr>
            <w:r w:rsidRPr="000F4D18">
              <w:rPr>
                <w:rStyle w:val="Numbers"/>
              </w:rPr>
              <w:t>31</w:t>
            </w:r>
          </w:p>
        </w:tc>
      </w:tr>
      <w:tr w:rsidR="00B14D94" w:rsidRPr="00AB7896" w14:paraId="50E2F88F" w14:textId="77777777" w:rsidTr="008A1880">
        <w:tc>
          <w:tcPr>
            <w:tcW w:w="695" w:type="dxa"/>
          </w:tcPr>
          <w:p w14:paraId="2C3F3E50" w14:textId="77777777" w:rsidR="00B14D94" w:rsidRPr="000F4D18" w:rsidRDefault="00B14D94" w:rsidP="008A1880">
            <w:pPr>
              <w:pStyle w:val="ChapterHeading"/>
              <w:rPr>
                <w:rStyle w:val="Numbers"/>
              </w:rPr>
            </w:pPr>
            <w:r w:rsidRPr="000F4D18">
              <w:rPr>
                <w:rStyle w:val="Numbers"/>
              </w:rPr>
              <w:t>5c</w:t>
            </w:r>
          </w:p>
        </w:tc>
        <w:tc>
          <w:tcPr>
            <w:tcW w:w="8321" w:type="dxa"/>
          </w:tcPr>
          <w:p w14:paraId="11464C1F" w14:textId="77777777" w:rsidR="00B14D94" w:rsidRPr="000F4D18" w:rsidRDefault="00B14D94" w:rsidP="008A1880">
            <w:pPr>
              <w:pStyle w:val="ChapterHeading"/>
              <w:rPr>
                <w:rStyle w:val="Numbers"/>
              </w:rPr>
            </w:pPr>
            <w:r w:rsidRPr="000F4D18">
              <w:rPr>
                <w:rStyle w:val="Numbers"/>
              </w:rPr>
              <w:t>65535</w:t>
            </w:r>
          </w:p>
        </w:tc>
      </w:tr>
      <w:tr w:rsidR="00B14D94" w:rsidRPr="00AB7896" w14:paraId="75CAA5A1" w14:textId="77777777" w:rsidTr="008A1880">
        <w:tc>
          <w:tcPr>
            <w:tcW w:w="695" w:type="dxa"/>
          </w:tcPr>
          <w:p w14:paraId="2E6661BD" w14:textId="77777777" w:rsidR="00B14D94" w:rsidRPr="000F4D18" w:rsidRDefault="00B14D94" w:rsidP="008A1880">
            <w:pPr>
              <w:pStyle w:val="ChapterHeading"/>
              <w:rPr>
                <w:rStyle w:val="Numbers"/>
              </w:rPr>
            </w:pPr>
            <w:r w:rsidRPr="000F4D18">
              <w:rPr>
                <w:rStyle w:val="Numbers"/>
              </w:rPr>
              <w:t>5d</w:t>
            </w:r>
          </w:p>
        </w:tc>
        <w:tc>
          <w:tcPr>
            <w:tcW w:w="8321" w:type="dxa"/>
          </w:tcPr>
          <w:p w14:paraId="28C056B2" w14:textId="77777777" w:rsidR="00B14D94" w:rsidRPr="000F4D18" w:rsidRDefault="00B14D94" w:rsidP="008A1880">
            <w:pPr>
              <w:pStyle w:val="ChapterHeading"/>
              <w:rPr>
                <w:rStyle w:val="Numbers"/>
              </w:rPr>
            </w:pPr>
            <w:r w:rsidRPr="000F4D18">
              <w:rPr>
                <w:rStyle w:val="Numbers"/>
              </w:rPr>
              <w:t>57005</w:t>
            </w:r>
          </w:p>
        </w:tc>
      </w:tr>
      <w:tr w:rsidR="00B14D94" w:rsidRPr="00AB7896" w14:paraId="0F57B3CD" w14:textId="77777777" w:rsidTr="008A1880">
        <w:tc>
          <w:tcPr>
            <w:tcW w:w="695" w:type="dxa"/>
          </w:tcPr>
          <w:p w14:paraId="7A410FD0" w14:textId="77777777" w:rsidR="00B14D94" w:rsidRPr="000F4D18" w:rsidRDefault="00B14D94" w:rsidP="008A1880">
            <w:pPr>
              <w:pStyle w:val="ChapterHeading"/>
              <w:rPr>
                <w:rStyle w:val="Numbers"/>
              </w:rPr>
            </w:pPr>
            <w:r w:rsidRPr="000F4D18">
              <w:rPr>
                <w:rStyle w:val="Numbers"/>
              </w:rPr>
              <w:t>6a</w:t>
            </w:r>
          </w:p>
        </w:tc>
        <w:tc>
          <w:tcPr>
            <w:tcW w:w="8321" w:type="dxa"/>
          </w:tcPr>
          <w:p w14:paraId="2D08A85B"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305"/>
              <w:gridCol w:w="1417"/>
              <w:gridCol w:w="1418"/>
              <w:gridCol w:w="850"/>
              <w:gridCol w:w="1134"/>
            </w:tblGrid>
            <w:tr w:rsidR="00B14D94" w14:paraId="49EC0BB9" w14:textId="77777777" w:rsidTr="008A1880">
              <w:tc>
                <w:tcPr>
                  <w:tcW w:w="1305" w:type="dxa"/>
                </w:tcPr>
                <w:p w14:paraId="402F8666" w14:textId="77777777" w:rsidR="00B14D94" w:rsidRDefault="00B14D94" w:rsidP="008A1880">
                  <w:pPr>
                    <w:pStyle w:val="ChapterHeading"/>
                    <w:jc w:val="center"/>
                    <w:rPr>
                      <w:b/>
                    </w:rPr>
                  </w:pPr>
                  <w:r>
                    <w:rPr>
                      <w:b/>
                    </w:rPr>
                    <w:t>Pass number</w:t>
                  </w:r>
                </w:p>
              </w:tc>
              <w:tc>
                <w:tcPr>
                  <w:tcW w:w="2835" w:type="dxa"/>
                  <w:gridSpan w:val="2"/>
                </w:tcPr>
                <w:p w14:paraId="7A43BAA3" w14:textId="77777777" w:rsidR="00B14D94" w:rsidRDefault="00B14D94" w:rsidP="008A1880">
                  <w:pPr>
                    <w:pStyle w:val="ChapterHeading"/>
                    <w:jc w:val="center"/>
                    <w:rPr>
                      <w:b/>
                    </w:rPr>
                  </w:pPr>
                  <w:r>
                    <w:rPr>
                      <w:b/>
                    </w:rPr>
                    <w:t>Multiplier</w:t>
                  </w:r>
                </w:p>
              </w:tc>
              <w:tc>
                <w:tcPr>
                  <w:tcW w:w="850" w:type="dxa"/>
                </w:tcPr>
                <w:p w14:paraId="135BF947" w14:textId="77777777" w:rsidR="00B14D94" w:rsidRDefault="00B14D94" w:rsidP="008A1880">
                  <w:pPr>
                    <w:pStyle w:val="ChapterHeading"/>
                    <w:jc w:val="center"/>
                    <w:rPr>
                      <w:rFonts w:ascii="Gill Sans MT" w:hAnsi="Gill Sans MT"/>
                      <w:b/>
                      <w:color w:val="1B8FC9"/>
                      <w:sz w:val="56"/>
                    </w:rPr>
                  </w:pPr>
                  <w:r>
                    <w:rPr>
                      <w:b/>
                    </w:rPr>
                    <w:t>Digit</w:t>
                  </w:r>
                </w:p>
              </w:tc>
              <w:tc>
                <w:tcPr>
                  <w:tcW w:w="1134" w:type="dxa"/>
                </w:tcPr>
                <w:p w14:paraId="4A76C839" w14:textId="77777777" w:rsidR="00B14D94" w:rsidRDefault="00B14D94" w:rsidP="008A1880">
                  <w:pPr>
                    <w:pStyle w:val="ChapterHeading"/>
                    <w:jc w:val="center"/>
                    <w:rPr>
                      <w:rFonts w:ascii="Gill Sans MT" w:hAnsi="Gill Sans MT"/>
                      <w:b/>
                      <w:color w:val="1B8FC9"/>
                      <w:sz w:val="56"/>
                    </w:rPr>
                  </w:pPr>
                  <w:r>
                    <w:rPr>
                      <w:b/>
                    </w:rPr>
                    <w:t>k at end of pass</w:t>
                  </w:r>
                </w:p>
              </w:tc>
            </w:tr>
            <w:tr w:rsidR="00B14D94" w14:paraId="013D0CB6" w14:textId="77777777" w:rsidTr="008A1880">
              <w:tc>
                <w:tcPr>
                  <w:tcW w:w="1305" w:type="dxa"/>
                </w:tcPr>
                <w:p w14:paraId="7F8A89F3" w14:textId="77777777" w:rsidR="00B14D94" w:rsidRDefault="00B14D94" w:rsidP="008A1880">
                  <w:pPr>
                    <w:pStyle w:val="ChapterHeading"/>
                    <w:jc w:val="center"/>
                    <w:rPr>
                      <w:b/>
                    </w:rPr>
                  </w:pPr>
                  <w:r>
                    <w:rPr>
                      <w:b/>
                    </w:rPr>
                    <w:t>1</w:t>
                  </w:r>
                </w:p>
              </w:tc>
              <w:tc>
                <w:tcPr>
                  <w:tcW w:w="1417" w:type="dxa"/>
                </w:tcPr>
                <w:p w14:paraId="00DB3601" w14:textId="77777777" w:rsidR="00B14D94" w:rsidRDefault="00B14D94" w:rsidP="008A1880">
                  <w:pPr>
                    <w:pStyle w:val="ChapterHeading"/>
                    <w:jc w:val="center"/>
                    <w:rPr>
                      <w:b/>
                    </w:rPr>
                  </w:pPr>
                  <w:r>
                    <w:rPr>
                      <w:b/>
                    </w:rPr>
                    <w:t>2</w:t>
                  </w:r>
                  <w:r w:rsidRPr="00E902E9">
                    <w:rPr>
                      <w:b/>
                      <w:vertAlign w:val="superscript"/>
                    </w:rPr>
                    <w:t>0</w:t>
                  </w:r>
                </w:p>
              </w:tc>
              <w:tc>
                <w:tcPr>
                  <w:tcW w:w="1418" w:type="dxa"/>
                </w:tcPr>
                <w:p w14:paraId="74B36840" w14:textId="77777777" w:rsidR="00B14D94" w:rsidRDefault="00B14D94" w:rsidP="008A1880">
                  <w:pPr>
                    <w:pStyle w:val="ChapterHeading"/>
                    <w:jc w:val="center"/>
                    <w:rPr>
                      <w:b/>
                    </w:rPr>
                  </w:pPr>
                  <w:r>
                    <w:rPr>
                      <w:b/>
                    </w:rPr>
                    <w:t>1</w:t>
                  </w:r>
                </w:p>
              </w:tc>
              <w:tc>
                <w:tcPr>
                  <w:tcW w:w="850" w:type="dxa"/>
                </w:tcPr>
                <w:p w14:paraId="21B35FAE" w14:textId="77777777" w:rsidR="00B14D94" w:rsidRDefault="00B14D94" w:rsidP="008A1880">
                  <w:pPr>
                    <w:pStyle w:val="ChapterHeading"/>
                    <w:jc w:val="center"/>
                    <w:rPr>
                      <w:b/>
                    </w:rPr>
                  </w:pPr>
                  <w:r>
                    <w:rPr>
                      <w:b/>
                    </w:rPr>
                    <w:t>1</w:t>
                  </w:r>
                </w:p>
              </w:tc>
              <w:tc>
                <w:tcPr>
                  <w:tcW w:w="1134" w:type="dxa"/>
                </w:tcPr>
                <w:p w14:paraId="796A61F6" w14:textId="77777777" w:rsidR="00B14D94" w:rsidRDefault="00B14D94" w:rsidP="008A1880">
                  <w:pPr>
                    <w:pStyle w:val="ChapterHeading"/>
                    <w:jc w:val="center"/>
                    <w:rPr>
                      <w:b/>
                    </w:rPr>
                  </w:pPr>
                  <w:r>
                    <w:rPr>
                      <w:b/>
                    </w:rPr>
                    <w:t>16</w:t>
                  </w:r>
                </w:p>
              </w:tc>
            </w:tr>
            <w:tr w:rsidR="00B14D94" w14:paraId="266E35D0" w14:textId="77777777" w:rsidTr="008A1880">
              <w:tc>
                <w:tcPr>
                  <w:tcW w:w="1305" w:type="dxa"/>
                </w:tcPr>
                <w:p w14:paraId="1E1D5CCA" w14:textId="77777777" w:rsidR="00B14D94" w:rsidRDefault="00B14D94" w:rsidP="008A1880">
                  <w:pPr>
                    <w:pStyle w:val="ChapterHeading"/>
                    <w:jc w:val="center"/>
                    <w:rPr>
                      <w:b/>
                    </w:rPr>
                  </w:pPr>
                  <w:r>
                    <w:rPr>
                      <w:b/>
                    </w:rPr>
                    <w:t>2</w:t>
                  </w:r>
                </w:p>
              </w:tc>
              <w:tc>
                <w:tcPr>
                  <w:tcW w:w="1417" w:type="dxa"/>
                </w:tcPr>
                <w:p w14:paraId="677D6D79" w14:textId="77777777" w:rsidR="00B14D94" w:rsidRDefault="00B14D94" w:rsidP="008A1880">
                  <w:pPr>
                    <w:pStyle w:val="ChapterHeading"/>
                    <w:jc w:val="center"/>
                    <w:rPr>
                      <w:b/>
                    </w:rPr>
                  </w:pPr>
                  <w:r>
                    <w:rPr>
                      <w:b/>
                    </w:rPr>
                    <w:t>2</w:t>
                  </w:r>
                  <w:r>
                    <w:rPr>
                      <w:b/>
                      <w:vertAlign w:val="superscript"/>
                    </w:rPr>
                    <w:t>1</w:t>
                  </w:r>
                </w:p>
              </w:tc>
              <w:tc>
                <w:tcPr>
                  <w:tcW w:w="1418" w:type="dxa"/>
                </w:tcPr>
                <w:p w14:paraId="51DDBA39" w14:textId="77777777" w:rsidR="00B14D94" w:rsidRDefault="00B14D94" w:rsidP="008A1880">
                  <w:pPr>
                    <w:pStyle w:val="ChapterHeading"/>
                    <w:jc w:val="center"/>
                    <w:rPr>
                      <w:b/>
                    </w:rPr>
                  </w:pPr>
                  <w:r>
                    <w:rPr>
                      <w:b/>
                    </w:rPr>
                    <w:t>2</w:t>
                  </w:r>
                </w:p>
              </w:tc>
              <w:tc>
                <w:tcPr>
                  <w:tcW w:w="850" w:type="dxa"/>
                </w:tcPr>
                <w:p w14:paraId="423DF738" w14:textId="77777777" w:rsidR="00B14D94" w:rsidRDefault="00B14D94" w:rsidP="008A1880">
                  <w:pPr>
                    <w:pStyle w:val="ChapterHeading"/>
                    <w:jc w:val="center"/>
                    <w:rPr>
                      <w:b/>
                    </w:rPr>
                  </w:pPr>
                  <w:r>
                    <w:rPr>
                      <w:b/>
                    </w:rPr>
                    <w:t>0</w:t>
                  </w:r>
                </w:p>
              </w:tc>
              <w:tc>
                <w:tcPr>
                  <w:tcW w:w="1134" w:type="dxa"/>
                </w:tcPr>
                <w:p w14:paraId="5E42095E" w14:textId="77777777" w:rsidR="00B14D94" w:rsidRDefault="00B14D94" w:rsidP="008A1880">
                  <w:pPr>
                    <w:pStyle w:val="ChapterHeading"/>
                    <w:jc w:val="center"/>
                    <w:rPr>
                      <w:b/>
                    </w:rPr>
                  </w:pPr>
                  <w:r>
                    <w:rPr>
                      <w:b/>
                    </w:rPr>
                    <w:t>8</w:t>
                  </w:r>
                </w:p>
              </w:tc>
            </w:tr>
            <w:tr w:rsidR="00B14D94" w14:paraId="64F906BA" w14:textId="77777777" w:rsidTr="008A1880">
              <w:tc>
                <w:tcPr>
                  <w:tcW w:w="1305" w:type="dxa"/>
                </w:tcPr>
                <w:p w14:paraId="6D133E28" w14:textId="77777777" w:rsidR="00B14D94" w:rsidRDefault="00B14D94" w:rsidP="008A1880">
                  <w:pPr>
                    <w:pStyle w:val="ChapterHeading"/>
                    <w:jc w:val="center"/>
                    <w:rPr>
                      <w:b/>
                    </w:rPr>
                  </w:pPr>
                  <w:r>
                    <w:rPr>
                      <w:b/>
                    </w:rPr>
                    <w:t>3</w:t>
                  </w:r>
                </w:p>
              </w:tc>
              <w:tc>
                <w:tcPr>
                  <w:tcW w:w="1417" w:type="dxa"/>
                </w:tcPr>
                <w:p w14:paraId="16447D52" w14:textId="77777777" w:rsidR="00B14D94" w:rsidRDefault="00B14D94" w:rsidP="008A1880">
                  <w:pPr>
                    <w:pStyle w:val="ChapterHeading"/>
                    <w:jc w:val="center"/>
                    <w:rPr>
                      <w:b/>
                    </w:rPr>
                  </w:pPr>
                  <w:r>
                    <w:rPr>
                      <w:b/>
                    </w:rPr>
                    <w:t>2</w:t>
                  </w:r>
                  <w:r>
                    <w:rPr>
                      <w:b/>
                      <w:vertAlign w:val="superscript"/>
                    </w:rPr>
                    <w:t>2</w:t>
                  </w:r>
                </w:p>
              </w:tc>
              <w:tc>
                <w:tcPr>
                  <w:tcW w:w="1418" w:type="dxa"/>
                </w:tcPr>
                <w:p w14:paraId="5C885EC5" w14:textId="77777777" w:rsidR="00B14D94" w:rsidRDefault="00B14D94" w:rsidP="008A1880">
                  <w:pPr>
                    <w:pStyle w:val="ChapterHeading"/>
                    <w:jc w:val="center"/>
                    <w:rPr>
                      <w:b/>
                    </w:rPr>
                  </w:pPr>
                  <w:r>
                    <w:rPr>
                      <w:b/>
                    </w:rPr>
                    <w:t>4</w:t>
                  </w:r>
                </w:p>
              </w:tc>
              <w:tc>
                <w:tcPr>
                  <w:tcW w:w="850" w:type="dxa"/>
                </w:tcPr>
                <w:p w14:paraId="76A89D4E" w14:textId="77777777" w:rsidR="00B14D94" w:rsidRDefault="00B14D94" w:rsidP="008A1880">
                  <w:pPr>
                    <w:pStyle w:val="ChapterHeading"/>
                    <w:jc w:val="center"/>
                    <w:rPr>
                      <w:b/>
                    </w:rPr>
                  </w:pPr>
                  <w:r>
                    <w:rPr>
                      <w:b/>
                    </w:rPr>
                    <w:t>0</w:t>
                  </w:r>
                </w:p>
              </w:tc>
              <w:tc>
                <w:tcPr>
                  <w:tcW w:w="1134" w:type="dxa"/>
                </w:tcPr>
                <w:p w14:paraId="3DA7AF33" w14:textId="77777777" w:rsidR="00B14D94" w:rsidRDefault="00B14D94" w:rsidP="008A1880">
                  <w:pPr>
                    <w:pStyle w:val="ChapterHeading"/>
                    <w:jc w:val="center"/>
                    <w:rPr>
                      <w:b/>
                    </w:rPr>
                  </w:pPr>
                  <w:r>
                    <w:rPr>
                      <w:b/>
                    </w:rPr>
                    <w:t>4</w:t>
                  </w:r>
                </w:p>
              </w:tc>
            </w:tr>
            <w:tr w:rsidR="00B14D94" w14:paraId="0E95847F" w14:textId="77777777" w:rsidTr="008A1880">
              <w:tc>
                <w:tcPr>
                  <w:tcW w:w="1305" w:type="dxa"/>
                </w:tcPr>
                <w:p w14:paraId="4083E72F" w14:textId="77777777" w:rsidR="00B14D94" w:rsidRDefault="00B14D94" w:rsidP="008A1880">
                  <w:pPr>
                    <w:pStyle w:val="ChapterHeading"/>
                    <w:jc w:val="center"/>
                    <w:rPr>
                      <w:b/>
                    </w:rPr>
                  </w:pPr>
                  <w:r>
                    <w:rPr>
                      <w:b/>
                    </w:rPr>
                    <w:t>4</w:t>
                  </w:r>
                </w:p>
              </w:tc>
              <w:tc>
                <w:tcPr>
                  <w:tcW w:w="1417" w:type="dxa"/>
                </w:tcPr>
                <w:p w14:paraId="1F48D935" w14:textId="77777777" w:rsidR="00B14D94" w:rsidRDefault="00B14D94" w:rsidP="008A1880">
                  <w:pPr>
                    <w:pStyle w:val="ChapterHeading"/>
                    <w:jc w:val="center"/>
                    <w:rPr>
                      <w:b/>
                    </w:rPr>
                  </w:pPr>
                  <w:r>
                    <w:rPr>
                      <w:b/>
                    </w:rPr>
                    <w:t>2</w:t>
                  </w:r>
                  <w:r>
                    <w:rPr>
                      <w:b/>
                      <w:vertAlign w:val="superscript"/>
                    </w:rPr>
                    <w:t>3</w:t>
                  </w:r>
                </w:p>
              </w:tc>
              <w:tc>
                <w:tcPr>
                  <w:tcW w:w="1418" w:type="dxa"/>
                </w:tcPr>
                <w:p w14:paraId="48C185A5" w14:textId="77777777" w:rsidR="00B14D94" w:rsidRDefault="00B14D94" w:rsidP="008A1880">
                  <w:pPr>
                    <w:pStyle w:val="ChapterHeading"/>
                    <w:jc w:val="center"/>
                    <w:rPr>
                      <w:b/>
                    </w:rPr>
                  </w:pPr>
                  <w:r>
                    <w:rPr>
                      <w:b/>
                    </w:rPr>
                    <w:t>8</w:t>
                  </w:r>
                </w:p>
              </w:tc>
              <w:tc>
                <w:tcPr>
                  <w:tcW w:w="850" w:type="dxa"/>
                </w:tcPr>
                <w:p w14:paraId="4330D80B" w14:textId="77777777" w:rsidR="00B14D94" w:rsidRDefault="00B14D94" w:rsidP="008A1880">
                  <w:pPr>
                    <w:pStyle w:val="ChapterHeading"/>
                    <w:jc w:val="center"/>
                    <w:rPr>
                      <w:b/>
                    </w:rPr>
                  </w:pPr>
                  <w:r>
                    <w:rPr>
                      <w:b/>
                    </w:rPr>
                    <w:t>0</w:t>
                  </w:r>
                </w:p>
              </w:tc>
              <w:tc>
                <w:tcPr>
                  <w:tcW w:w="1134" w:type="dxa"/>
                </w:tcPr>
                <w:p w14:paraId="43DCF450" w14:textId="77777777" w:rsidR="00B14D94" w:rsidRDefault="00B14D94" w:rsidP="008A1880">
                  <w:pPr>
                    <w:pStyle w:val="ChapterHeading"/>
                    <w:jc w:val="center"/>
                    <w:rPr>
                      <w:b/>
                    </w:rPr>
                  </w:pPr>
                  <w:r>
                    <w:rPr>
                      <w:b/>
                    </w:rPr>
                    <w:t>2</w:t>
                  </w:r>
                </w:p>
              </w:tc>
            </w:tr>
            <w:tr w:rsidR="00B14D94" w14:paraId="04AACCBA" w14:textId="77777777" w:rsidTr="008A1880">
              <w:tc>
                <w:tcPr>
                  <w:tcW w:w="1305" w:type="dxa"/>
                </w:tcPr>
                <w:p w14:paraId="1908B10A" w14:textId="77777777" w:rsidR="00B14D94" w:rsidRDefault="00B14D94" w:rsidP="008A1880">
                  <w:pPr>
                    <w:pStyle w:val="ChapterHeading"/>
                    <w:jc w:val="center"/>
                    <w:rPr>
                      <w:b/>
                    </w:rPr>
                  </w:pPr>
                  <w:r>
                    <w:rPr>
                      <w:b/>
                    </w:rPr>
                    <w:t>5</w:t>
                  </w:r>
                </w:p>
              </w:tc>
              <w:tc>
                <w:tcPr>
                  <w:tcW w:w="1417" w:type="dxa"/>
                </w:tcPr>
                <w:p w14:paraId="7D7C893F" w14:textId="77777777" w:rsidR="00B14D94" w:rsidRDefault="00B14D94" w:rsidP="008A1880">
                  <w:pPr>
                    <w:pStyle w:val="ChapterHeading"/>
                    <w:jc w:val="center"/>
                    <w:rPr>
                      <w:b/>
                    </w:rPr>
                  </w:pPr>
                  <w:r>
                    <w:rPr>
                      <w:b/>
                    </w:rPr>
                    <w:t>2</w:t>
                  </w:r>
                  <w:r>
                    <w:rPr>
                      <w:b/>
                      <w:vertAlign w:val="superscript"/>
                    </w:rPr>
                    <w:t>4</w:t>
                  </w:r>
                </w:p>
              </w:tc>
              <w:tc>
                <w:tcPr>
                  <w:tcW w:w="1418" w:type="dxa"/>
                </w:tcPr>
                <w:p w14:paraId="2DAA3411" w14:textId="77777777" w:rsidR="00B14D94" w:rsidRDefault="00B14D94" w:rsidP="008A1880">
                  <w:pPr>
                    <w:pStyle w:val="ChapterHeading"/>
                    <w:jc w:val="center"/>
                    <w:rPr>
                      <w:b/>
                    </w:rPr>
                  </w:pPr>
                  <w:r>
                    <w:rPr>
                      <w:b/>
                    </w:rPr>
                    <w:t>16</w:t>
                  </w:r>
                </w:p>
              </w:tc>
              <w:tc>
                <w:tcPr>
                  <w:tcW w:w="850" w:type="dxa"/>
                </w:tcPr>
                <w:p w14:paraId="759C4584" w14:textId="77777777" w:rsidR="00B14D94" w:rsidRDefault="00B14D94" w:rsidP="008A1880">
                  <w:pPr>
                    <w:pStyle w:val="ChapterHeading"/>
                    <w:jc w:val="center"/>
                    <w:rPr>
                      <w:b/>
                    </w:rPr>
                  </w:pPr>
                  <w:r>
                    <w:rPr>
                      <w:b/>
                    </w:rPr>
                    <w:t>0</w:t>
                  </w:r>
                </w:p>
              </w:tc>
              <w:tc>
                <w:tcPr>
                  <w:tcW w:w="1134" w:type="dxa"/>
                </w:tcPr>
                <w:p w14:paraId="0723D4E3" w14:textId="77777777" w:rsidR="00B14D94" w:rsidRDefault="00B14D94" w:rsidP="008A1880">
                  <w:pPr>
                    <w:pStyle w:val="ChapterHeading"/>
                    <w:jc w:val="center"/>
                    <w:rPr>
                      <w:b/>
                    </w:rPr>
                  </w:pPr>
                  <w:r>
                    <w:rPr>
                      <w:b/>
                    </w:rPr>
                    <w:t>1</w:t>
                  </w:r>
                </w:p>
              </w:tc>
            </w:tr>
            <w:tr w:rsidR="00B14D94" w14:paraId="3B905588" w14:textId="77777777" w:rsidTr="008A1880">
              <w:tc>
                <w:tcPr>
                  <w:tcW w:w="1305" w:type="dxa"/>
                </w:tcPr>
                <w:p w14:paraId="277CC141" w14:textId="77777777" w:rsidR="00B14D94" w:rsidRDefault="00B14D94" w:rsidP="008A1880">
                  <w:pPr>
                    <w:pStyle w:val="ChapterHeading"/>
                    <w:jc w:val="center"/>
                    <w:rPr>
                      <w:b/>
                    </w:rPr>
                  </w:pPr>
                  <w:r>
                    <w:rPr>
                      <w:b/>
                    </w:rPr>
                    <w:t>6</w:t>
                  </w:r>
                </w:p>
              </w:tc>
              <w:tc>
                <w:tcPr>
                  <w:tcW w:w="1417" w:type="dxa"/>
                </w:tcPr>
                <w:p w14:paraId="780EB19A" w14:textId="77777777" w:rsidR="00B14D94" w:rsidRDefault="00B14D94" w:rsidP="008A1880">
                  <w:pPr>
                    <w:pStyle w:val="ChapterHeading"/>
                    <w:jc w:val="center"/>
                    <w:rPr>
                      <w:b/>
                    </w:rPr>
                  </w:pPr>
                  <w:r>
                    <w:rPr>
                      <w:b/>
                    </w:rPr>
                    <w:t>2</w:t>
                  </w:r>
                  <w:r>
                    <w:rPr>
                      <w:b/>
                      <w:vertAlign w:val="superscript"/>
                    </w:rPr>
                    <w:t>5</w:t>
                  </w:r>
                </w:p>
              </w:tc>
              <w:tc>
                <w:tcPr>
                  <w:tcW w:w="1418" w:type="dxa"/>
                </w:tcPr>
                <w:p w14:paraId="66C05CBA" w14:textId="77777777" w:rsidR="00B14D94" w:rsidRDefault="00B14D94" w:rsidP="008A1880">
                  <w:pPr>
                    <w:pStyle w:val="ChapterHeading"/>
                    <w:jc w:val="center"/>
                    <w:rPr>
                      <w:b/>
                    </w:rPr>
                  </w:pPr>
                  <w:r>
                    <w:rPr>
                      <w:b/>
                    </w:rPr>
                    <w:t>32</w:t>
                  </w:r>
                </w:p>
              </w:tc>
              <w:tc>
                <w:tcPr>
                  <w:tcW w:w="850" w:type="dxa"/>
                </w:tcPr>
                <w:p w14:paraId="7CB2281A" w14:textId="77777777" w:rsidR="00B14D94" w:rsidRDefault="00B14D94" w:rsidP="008A1880">
                  <w:pPr>
                    <w:pStyle w:val="ChapterHeading"/>
                    <w:jc w:val="center"/>
                    <w:rPr>
                      <w:b/>
                    </w:rPr>
                  </w:pPr>
                  <w:r>
                    <w:rPr>
                      <w:b/>
                    </w:rPr>
                    <w:t>1</w:t>
                  </w:r>
                </w:p>
              </w:tc>
              <w:tc>
                <w:tcPr>
                  <w:tcW w:w="1134" w:type="dxa"/>
                </w:tcPr>
                <w:p w14:paraId="59B97A29" w14:textId="77777777" w:rsidR="00B14D94" w:rsidRDefault="00B14D94" w:rsidP="008A1880">
                  <w:pPr>
                    <w:pStyle w:val="ChapterHeading"/>
                    <w:jc w:val="center"/>
                    <w:rPr>
                      <w:b/>
                    </w:rPr>
                  </w:pPr>
                  <w:r>
                    <w:rPr>
                      <w:b/>
                    </w:rPr>
                    <w:t>0</w:t>
                  </w:r>
                </w:p>
              </w:tc>
            </w:tr>
          </w:tbl>
          <w:p w14:paraId="2B2E05B2" w14:textId="77777777" w:rsidR="00B14D94" w:rsidRDefault="00B14D94" w:rsidP="008A1880">
            <w:pPr>
              <w:pStyle w:val="ChapterHeading"/>
              <w:rPr>
                <w:b/>
              </w:rPr>
            </w:pPr>
          </w:p>
          <w:p w14:paraId="1F9D357D" w14:textId="77777777" w:rsidR="00B14D94" w:rsidRDefault="00B14D94" w:rsidP="008A1880">
            <w:pPr>
              <w:pStyle w:val="ChapterHeading"/>
              <w:rPr>
                <w:b/>
                <w:vertAlign w:val="subscript"/>
              </w:rPr>
            </w:pPr>
            <w:r>
              <w:rPr>
                <w:b/>
              </w:rPr>
              <w:t>So answer is 100001</w:t>
            </w:r>
            <w:r w:rsidRPr="00E902E9">
              <w:rPr>
                <w:b/>
                <w:vertAlign w:val="subscript"/>
              </w:rPr>
              <w:t>2</w:t>
            </w:r>
          </w:p>
          <w:p w14:paraId="6D19BC3F" w14:textId="77777777" w:rsidR="00B14D94" w:rsidRDefault="00B14D94" w:rsidP="008A1880">
            <w:pPr>
              <w:pStyle w:val="ChapterHeading"/>
              <w:rPr>
                <w:b/>
              </w:rPr>
            </w:pPr>
          </w:p>
        </w:tc>
      </w:tr>
      <w:tr w:rsidR="00B14D94" w:rsidRPr="00AB7896" w14:paraId="4C559F98" w14:textId="77777777" w:rsidTr="008A1880">
        <w:tc>
          <w:tcPr>
            <w:tcW w:w="695" w:type="dxa"/>
          </w:tcPr>
          <w:p w14:paraId="32997D24" w14:textId="77777777" w:rsidR="00B14D94" w:rsidRPr="000F4D18" w:rsidRDefault="00B14D94" w:rsidP="008A1880">
            <w:pPr>
              <w:pStyle w:val="ChapterHeading"/>
              <w:rPr>
                <w:rStyle w:val="Numbers"/>
              </w:rPr>
            </w:pPr>
            <w:r w:rsidRPr="000F4D18">
              <w:rPr>
                <w:rStyle w:val="Numbers"/>
              </w:rPr>
              <w:t>6b</w:t>
            </w:r>
          </w:p>
        </w:tc>
        <w:tc>
          <w:tcPr>
            <w:tcW w:w="8321" w:type="dxa"/>
          </w:tcPr>
          <w:p w14:paraId="4562945C"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305"/>
              <w:gridCol w:w="1417"/>
              <w:gridCol w:w="1418"/>
              <w:gridCol w:w="850"/>
              <w:gridCol w:w="1134"/>
            </w:tblGrid>
            <w:tr w:rsidR="00B14D94" w14:paraId="0979C6FC" w14:textId="77777777" w:rsidTr="008A1880">
              <w:tc>
                <w:tcPr>
                  <w:tcW w:w="1305" w:type="dxa"/>
                </w:tcPr>
                <w:p w14:paraId="71E275CB" w14:textId="77777777" w:rsidR="00B14D94" w:rsidRDefault="00B14D94" w:rsidP="008A1880">
                  <w:pPr>
                    <w:pStyle w:val="ChapterHeading"/>
                    <w:jc w:val="center"/>
                    <w:rPr>
                      <w:b/>
                    </w:rPr>
                  </w:pPr>
                  <w:r>
                    <w:rPr>
                      <w:b/>
                    </w:rPr>
                    <w:t>Pass number</w:t>
                  </w:r>
                </w:p>
              </w:tc>
              <w:tc>
                <w:tcPr>
                  <w:tcW w:w="2835" w:type="dxa"/>
                  <w:gridSpan w:val="2"/>
                </w:tcPr>
                <w:p w14:paraId="17CDEDED" w14:textId="77777777" w:rsidR="00B14D94" w:rsidRDefault="00B14D94" w:rsidP="008A1880">
                  <w:pPr>
                    <w:pStyle w:val="ChapterHeading"/>
                    <w:jc w:val="center"/>
                    <w:rPr>
                      <w:b/>
                    </w:rPr>
                  </w:pPr>
                  <w:r>
                    <w:rPr>
                      <w:b/>
                    </w:rPr>
                    <w:t>Multiplier</w:t>
                  </w:r>
                </w:p>
              </w:tc>
              <w:tc>
                <w:tcPr>
                  <w:tcW w:w="850" w:type="dxa"/>
                </w:tcPr>
                <w:p w14:paraId="522D5644" w14:textId="77777777" w:rsidR="00B14D94" w:rsidRDefault="00B14D94" w:rsidP="008A1880">
                  <w:pPr>
                    <w:pStyle w:val="ChapterHeading"/>
                    <w:jc w:val="center"/>
                    <w:rPr>
                      <w:b/>
                    </w:rPr>
                  </w:pPr>
                  <w:r>
                    <w:rPr>
                      <w:b/>
                    </w:rPr>
                    <w:t>Digit</w:t>
                  </w:r>
                </w:p>
              </w:tc>
              <w:tc>
                <w:tcPr>
                  <w:tcW w:w="1134" w:type="dxa"/>
                </w:tcPr>
                <w:p w14:paraId="30535F3F" w14:textId="77777777" w:rsidR="00B14D94" w:rsidRDefault="00B14D94" w:rsidP="008A1880">
                  <w:pPr>
                    <w:pStyle w:val="ChapterHeading"/>
                    <w:jc w:val="center"/>
                    <w:rPr>
                      <w:b/>
                    </w:rPr>
                  </w:pPr>
                  <w:r>
                    <w:rPr>
                      <w:b/>
                    </w:rPr>
                    <w:t>k at end of pass</w:t>
                  </w:r>
                </w:p>
              </w:tc>
            </w:tr>
            <w:tr w:rsidR="00B14D94" w14:paraId="6435B182" w14:textId="77777777" w:rsidTr="008A1880">
              <w:tc>
                <w:tcPr>
                  <w:tcW w:w="1305" w:type="dxa"/>
                </w:tcPr>
                <w:p w14:paraId="1FD375E2" w14:textId="77777777" w:rsidR="00B14D94" w:rsidRDefault="00B14D94" w:rsidP="008A1880">
                  <w:pPr>
                    <w:pStyle w:val="ChapterHeading"/>
                    <w:jc w:val="center"/>
                    <w:rPr>
                      <w:b/>
                    </w:rPr>
                  </w:pPr>
                  <w:r>
                    <w:rPr>
                      <w:b/>
                    </w:rPr>
                    <w:t>1</w:t>
                  </w:r>
                </w:p>
              </w:tc>
              <w:tc>
                <w:tcPr>
                  <w:tcW w:w="1417" w:type="dxa"/>
                </w:tcPr>
                <w:p w14:paraId="0E5E2BC2" w14:textId="77777777" w:rsidR="00B14D94" w:rsidRDefault="00B14D94" w:rsidP="008A1880">
                  <w:pPr>
                    <w:pStyle w:val="ChapterHeading"/>
                    <w:jc w:val="center"/>
                    <w:rPr>
                      <w:b/>
                    </w:rPr>
                  </w:pPr>
                  <w:r>
                    <w:rPr>
                      <w:b/>
                    </w:rPr>
                    <w:t>2</w:t>
                  </w:r>
                  <w:r w:rsidRPr="00FB788C">
                    <w:rPr>
                      <w:b/>
                      <w:vertAlign w:val="superscript"/>
                    </w:rPr>
                    <w:t>0</w:t>
                  </w:r>
                </w:p>
              </w:tc>
              <w:tc>
                <w:tcPr>
                  <w:tcW w:w="1418" w:type="dxa"/>
                </w:tcPr>
                <w:p w14:paraId="4DC15DFC" w14:textId="77777777" w:rsidR="00B14D94" w:rsidRDefault="00B14D94" w:rsidP="008A1880">
                  <w:pPr>
                    <w:pStyle w:val="ChapterHeading"/>
                    <w:jc w:val="center"/>
                    <w:rPr>
                      <w:b/>
                    </w:rPr>
                  </w:pPr>
                  <w:r>
                    <w:rPr>
                      <w:b/>
                    </w:rPr>
                    <w:t>1</w:t>
                  </w:r>
                </w:p>
              </w:tc>
              <w:tc>
                <w:tcPr>
                  <w:tcW w:w="850" w:type="dxa"/>
                </w:tcPr>
                <w:p w14:paraId="0E3F6258" w14:textId="77777777" w:rsidR="00B14D94" w:rsidRDefault="00B14D94" w:rsidP="008A1880">
                  <w:pPr>
                    <w:pStyle w:val="ChapterHeading"/>
                    <w:jc w:val="center"/>
                    <w:rPr>
                      <w:b/>
                    </w:rPr>
                  </w:pPr>
                  <w:r>
                    <w:rPr>
                      <w:b/>
                    </w:rPr>
                    <w:t>0</w:t>
                  </w:r>
                </w:p>
              </w:tc>
              <w:tc>
                <w:tcPr>
                  <w:tcW w:w="1134" w:type="dxa"/>
                </w:tcPr>
                <w:p w14:paraId="30AC7C9F" w14:textId="77777777" w:rsidR="00B14D94" w:rsidRDefault="00B14D94" w:rsidP="008A1880">
                  <w:pPr>
                    <w:pStyle w:val="ChapterHeading"/>
                    <w:jc w:val="center"/>
                    <w:rPr>
                      <w:b/>
                    </w:rPr>
                  </w:pPr>
                  <w:r>
                    <w:rPr>
                      <w:b/>
                    </w:rPr>
                    <w:t>12</w:t>
                  </w:r>
                </w:p>
              </w:tc>
            </w:tr>
            <w:tr w:rsidR="00B14D94" w14:paraId="576C87CE" w14:textId="77777777" w:rsidTr="008A1880">
              <w:tc>
                <w:tcPr>
                  <w:tcW w:w="1305" w:type="dxa"/>
                </w:tcPr>
                <w:p w14:paraId="7AE7A895" w14:textId="77777777" w:rsidR="00B14D94" w:rsidRDefault="00B14D94" w:rsidP="008A1880">
                  <w:pPr>
                    <w:pStyle w:val="ChapterHeading"/>
                    <w:jc w:val="center"/>
                    <w:rPr>
                      <w:b/>
                    </w:rPr>
                  </w:pPr>
                  <w:r>
                    <w:rPr>
                      <w:b/>
                    </w:rPr>
                    <w:t>2</w:t>
                  </w:r>
                </w:p>
              </w:tc>
              <w:tc>
                <w:tcPr>
                  <w:tcW w:w="1417" w:type="dxa"/>
                </w:tcPr>
                <w:p w14:paraId="243B4C99" w14:textId="77777777" w:rsidR="00B14D94" w:rsidRDefault="00B14D94" w:rsidP="008A1880">
                  <w:pPr>
                    <w:pStyle w:val="ChapterHeading"/>
                    <w:jc w:val="center"/>
                    <w:rPr>
                      <w:b/>
                    </w:rPr>
                  </w:pPr>
                  <w:r>
                    <w:rPr>
                      <w:b/>
                    </w:rPr>
                    <w:t>2</w:t>
                  </w:r>
                  <w:r>
                    <w:rPr>
                      <w:b/>
                      <w:vertAlign w:val="superscript"/>
                    </w:rPr>
                    <w:t>1</w:t>
                  </w:r>
                </w:p>
              </w:tc>
              <w:tc>
                <w:tcPr>
                  <w:tcW w:w="1418" w:type="dxa"/>
                </w:tcPr>
                <w:p w14:paraId="11F655CA" w14:textId="77777777" w:rsidR="00B14D94" w:rsidRDefault="00B14D94" w:rsidP="008A1880">
                  <w:pPr>
                    <w:pStyle w:val="ChapterHeading"/>
                    <w:jc w:val="center"/>
                    <w:rPr>
                      <w:b/>
                    </w:rPr>
                  </w:pPr>
                  <w:r>
                    <w:rPr>
                      <w:b/>
                    </w:rPr>
                    <w:t>2</w:t>
                  </w:r>
                </w:p>
              </w:tc>
              <w:tc>
                <w:tcPr>
                  <w:tcW w:w="850" w:type="dxa"/>
                </w:tcPr>
                <w:p w14:paraId="3245CF72" w14:textId="77777777" w:rsidR="00B14D94" w:rsidRDefault="00B14D94" w:rsidP="008A1880">
                  <w:pPr>
                    <w:pStyle w:val="ChapterHeading"/>
                    <w:jc w:val="center"/>
                    <w:rPr>
                      <w:b/>
                    </w:rPr>
                  </w:pPr>
                  <w:r>
                    <w:rPr>
                      <w:b/>
                    </w:rPr>
                    <w:t>0</w:t>
                  </w:r>
                </w:p>
              </w:tc>
              <w:tc>
                <w:tcPr>
                  <w:tcW w:w="1134" w:type="dxa"/>
                </w:tcPr>
                <w:p w14:paraId="3B341092" w14:textId="77777777" w:rsidR="00B14D94" w:rsidRDefault="00B14D94" w:rsidP="008A1880">
                  <w:pPr>
                    <w:pStyle w:val="ChapterHeading"/>
                    <w:jc w:val="center"/>
                    <w:rPr>
                      <w:b/>
                    </w:rPr>
                  </w:pPr>
                  <w:r>
                    <w:rPr>
                      <w:b/>
                    </w:rPr>
                    <w:t>6</w:t>
                  </w:r>
                </w:p>
              </w:tc>
            </w:tr>
            <w:tr w:rsidR="00B14D94" w14:paraId="111C0BC8" w14:textId="77777777" w:rsidTr="008A1880">
              <w:tc>
                <w:tcPr>
                  <w:tcW w:w="1305" w:type="dxa"/>
                </w:tcPr>
                <w:p w14:paraId="79A2D0B6" w14:textId="77777777" w:rsidR="00B14D94" w:rsidRDefault="00B14D94" w:rsidP="008A1880">
                  <w:pPr>
                    <w:pStyle w:val="ChapterHeading"/>
                    <w:jc w:val="center"/>
                    <w:rPr>
                      <w:b/>
                    </w:rPr>
                  </w:pPr>
                  <w:r>
                    <w:rPr>
                      <w:b/>
                    </w:rPr>
                    <w:t>3</w:t>
                  </w:r>
                </w:p>
              </w:tc>
              <w:tc>
                <w:tcPr>
                  <w:tcW w:w="1417" w:type="dxa"/>
                </w:tcPr>
                <w:p w14:paraId="762DBF04" w14:textId="77777777" w:rsidR="00B14D94" w:rsidRDefault="00B14D94" w:rsidP="008A1880">
                  <w:pPr>
                    <w:pStyle w:val="ChapterHeading"/>
                    <w:jc w:val="center"/>
                    <w:rPr>
                      <w:b/>
                    </w:rPr>
                  </w:pPr>
                  <w:r>
                    <w:rPr>
                      <w:b/>
                    </w:rPr>
                    <w:t>2</w:t>
                  </w:r>
                  <w:r>
                    <w:rPr>
                      <w:b/>
                      <w:vertAlign w:val="superscript"/>
                    </w:rPr>
                    <w:t>2</w:t>
                  </w:r>
                </w:p>
              </w:tc>
              <w:tc>
                <w:tcPr>
                  <w:tcW w:w="1418" w:type="dxa"/>
                </w:tcPr>
                <w:p w14:paraId="5405E1AE" w14:textId="77777777" w:rsidR="00B14D94" w:rsidRDefault="00B14D94" w:rsidP="008A1880">
                  <w:pPr>
                    <w:pStyle w:val="ChapterHeading"/>
                    <w:jc w:val="center"/>
                    <w:rPr>
                      <w:b/>
                    </w:rPr>
                  </w:pPr>
                  <w:r>
                    <w:rPr>
                      <w:b/>
                    </w:rPr>
                    <w:t>4</w:t>
                  </w:r>
                </w:p>
              </w:tc>
              <w:tc>
                <w:tcPr>
                  <w:tcW w:w="850" w:type="dxa"/>
                </w:tcPr>
                <w:p w14:paraId="00AFB957" w14:textId="77777777" w:rsidR="00B14D94" w:rsidRDefault="00B14D94" w:rsidP="008A1880">
                  <w:pPr>
                    <w:pStyle w:val="ChapterHeading"/>
                    <w:jc w:val="center"/>
                    <w:rPr>
                      <w:b/>
                    </w:rPr>
                  </w:pPr>
                  <w:r>
                    <w:rPr>
                      <w:b/>
                    </w:rPr>
                    <w:t>0</w:t>
                  </w:r>
                </w:p>
              </w:tc>
              <w:tc>
                <w:tcPr>
                  <w:tcW w:w="1134" w:type="dxa"/>
                </w:tcPr>
                <w:p w14:paraId="7065EC02" w14:textId="77777777" w:rsidR="00B14D94" w:rsidRDefault="00B14D94" w:rsidP="008A1880">
                  <w:pPr>
                    <w:pStyle w:val="ChapterHeading"/>
                    <w:jc w:val="center"/>
                    <w:rPr>
                      <w:b/>
                    </w:rPr>
                  </w:pPr>
                  <w:r>
                    <w:rPr>
                      <w:b/>
                    </w:rPr>
                    <w:t>3</w:t>
                  </w:r>
                </w:p>
              </w:tc>
            </w:tr>
            <w:tr w:rsidR="00B14D94" w14:paraId="0C0EF044" w14:textId="77777777" w:rsidTr="008A1880">
              <w:tc>
                <w:tcPr>
                  <w:tcW w:w="1305" w:type="dxa"/>
                </w:tcPr>
                <w:p w14:paraId="7BFCAAD4" w14:textId="77777777" w:rsidR="00B14D94" w:rsidRDefault="00B14D94" w:rsidP="008A1880">
                  <w:pPr>
                    <w:pStyle w:val="ChapterHeading"/>
                    <w:jc w:val="center"/>
                    <w:rPr>
                      <w:b/>
                    </w:rPr>
                  </w:pPr>
                  <w:r>
                    <w:rPr>
                      <w:b/>
                    </w:rPr>
                    <w:t>4</w:t>
                  </w:r>
                </w:p>
              </w:tc>
              <w:tc>
                <w:tcPr>
                  <w:tcW w:w="1417" w:type="dxa"/>
                </w:tcPr>
                <w:p w14:paraId="2732898B" w14:textId="77777777" w:rsidR="00B14D94" w:rsidRDefault="00B14D94" w:rsidP="008A1880">
                  <w:pPr>
                    <w:pStyle w:val="ChapterHeading"/>
                    <w:jc w:val="center"/>
                    <w:rPr>
                      <w:b/>
                    </w:rPr>
                  </w:pPr>
                  <w:r>
                    <w:rPr>
                      <w:b/>
                    </w:rPr>
                    <w:t>2</w:t>
                  </w:r>
                  <w:r>
                    <w:rPr>
                      <w:b/>
                      <w:vertAlign w:val="superscript"/>
                    </w:rPr>
                    <w:t>3</w:t>
                  </w:r>
                </w:p>
              </w:tc>
              <w:tc>
                <w:tcPr>
                  <w:tcW w:w="1418" w:type="dxa"/>
                </w:tcPr>
                <w:p w14:paraId="58D35D28" w14:textId="77777777" w:rsidR="00B14D94" w:rsidRDefault="00B14D94" w:rsidP="008A1880">
                  <w:pPr>
                    <w:pStyle w:val="ChapterHeading"/>
                    <w:jc w:val="center"/>
                    <w:rPr>
                      <w:b/>
                    </w:rPr>
                  </w:pPr>
                  <w:r>
                    <w:rPr>
                      <w:b/>
                    </w:rPr>
                    <w:t>8</w:t>
                  </w:r>
                </w:p>
              </w:tc>
              <w:tc>
                <w:tcPr>
                  <w:tcW w:w="850" w:type="dxa"/>
                </w:tcPr>
                <w:p w14:paraId="3FA9A232" w14:textId="77777777" w:rsidR="00B14D94" w:rsidRDefault="00B14D94" w:rsidP="008A1880">
                  <w:pPr>
                    <w:pStyle w:val="ChapterHeading"/>
                    <w:jc w:val="center"/>
                    <w:rPr>
                      <w:b/>
                    </w:rPr>
                  </w:pPr>
                  <w:r>
                    <w:rPr>
                      <w:b/>
                    </w:rPr>
                    <w:t>1</w:t>
                  </w:r>
                </w:p>
              </w:tc>
              <w:tc>
                <w:tcPr>
                  <w:tcW w:w="1134" w:type="dxa"/>
                </w:tcPr>
                <w:p w14:paraId="69C029C2" w14:textId="77777777" w:rsidR="00B14D94" w:rsidRDefault="00B14D94" w:rsidP="008A1880">
                  <w:pPr>
                    <w:pStyle w:val="ChapterHeading"/>
                    <w:jc w:val="center"/>
                    <w:rPr>
                      <w:b/>
                    </w:rPr>
                  </w:pPr>
                  <w:r>
                    <w:rPr>
                      <w:b/>
                    </w:rPr>
                    <w:t>1</w:t>
                  </w:r>
                </w:p>
              </w:tc>
            </w:tr>
            <w:tr w:rsidR="00B14D94" w14:paraId="3EE648F2" w14:textId="77777777" w:rsidTr="008A1880">
              <w:tc>
                <w:tcPr>
                  <w:tcW w:w="1305" w:type="dxa"/>
                </w:tcPr>
                <w:p w14:paraId="34240CB0" w14:textId="77777777" w:rsidR="00B14D94" w:rsidRDefault="00B14D94" w:rsidP="008A1880">
                  <w:pPr>
                    <w:pStyle w:val="ChapterHeading"/>
                    <w:jc w:val="center"/>
                    <w:rPr>
                      <w:b/>
                    </w:rPr>
                  </w:pPr>
                  <w:r>
                    <w:rPr>
                      <w:b/>
                    </w:rPr>
                    <w:t>5</w:t>
                  </w:r>
                </w:p>
              </w:tc>
              <w:tc>
                <w:tcPr>
                  <w:tcW w:w="1417" w:type="dxa"/>
                </w:tcPr>
                <w:p w14:paraId="66078750" w14:textId="77777777" w:rsidR="00B14D94" w:rsidRDefault="00B14D94" w:rsidP="008A1880">
                  <w:pPr>
                    <w:pStyle w:val="ChapterHeading"/>
                    <w:jc w:val="center"/>
                    <w:rPr>
                      <w:b/>
                    </w:rPr>
                  </w:pPr>
                  <w:r>
                    <w:rPr>
                      <w:b/>
                    </w:rPr>
                    <w:t>2</w:t>
                  </w:r>
                  <w:r>
                    <w:rPr>
                      <w:b/>
                      <w:vertAlign w:val="superscript"/>
                    </w:rPr>
                    <w:t>3</w:t>
                  </w:r>
                </w:p>
              </w:tc>
              <w:tc>
                <w:tcPr>
                  <w:tcW w:w="1418" w:type="dxa"/>
                </w:tcPr>
                <w:p w14:paraId="49DEFDED" w14:textId="77777777" w:rsidR="00B14D94" w:rsidRDefault="00B14D94" w:rsidP="008A1880">
                  <w:pPr>
                    <w:pStyle w:val="ChapterHeading"/>
                    <w:jc w:val="center"/>
                    <w:rPr>
                      <w:b/>
                    </w:rPr>
                  </w:pPr>
                  <w:r>
                    <w:rPr>
                      <w:b/>
                    </w:rPr>
                    <w:t>16</w:t>
                  </w:r>
                </w:p>
              </w:tc>
              <w:tc>
                <w:tcPr>
                  <w:tcW w:w="850" w:type="dxa"/>
                </w:tcPr>
                <w:p w14:paraId="0AC03C3A" w14:textId="77777777" w:rsidR="00B14D94" w:rsidRDefault="00B14D94" w:rsidP="008A1880">
                  <w:pPr>
                    <w:pStyle w:val="ChapterHeading"/>
                    <w:jc w:val="center"/>
                    <w:rPr>
                      <w:b/>
                    </w:rPr>
                  </w:pPr>
                  <w:r>
                    <w:rPr>
                      <w:b/>
                    </w:rPr>
                    <w:t>1</w:t>
                  </w:r>
                </w:p>
              </w:tc>
              <w:tc>
                <w:tcPr>
                  <w:tcW w:w="1134" w:type="dxa"/>
                </w:tcPr>
                <w:p w14:paraId="0BD3295B" w14:textId="77777777" w:rsidR="00B14D94" w:rsidRDefault="00B14D94" w:rsidP="008A1880">
                  <w:pPr>
                    <w:pStyle w:val="ChapterHeading"/>
                    <w:jc w:val="center"/>
                    <w:rPr>
                      <w:b/>
                    </w:rPr>
                  </w:pPr>
                  <w:r>
                    <w:rPr>
                      <w:b/>
                    </w:rPr>
                    <w:t>0</w:t>
                  </w:r>
                </w:p>
              </w:tc>
            </w:tr>
          </w:tbl>
          <w:p w14:paraId="2389514B" w14:textId="77777777" w:rsidR="00B14D94" w:rsidRDefault="00B14D94" w:rsidP="008A1880">
            <w:pPr>
              <w:pStyle w:val="ChapterHeading"/>
              <w:rPr>
                <w:b/>
              </w:rPr>
            </w:pPr>
          </w:p>
          <w:p w14:paraId="66007ADE" w14:textId="77777777" w:rsidR="00B14D94" w:rsidRDefault="00B14D94" w:rsidP="008A1880">
            <w:pPr>
              <w:pStyle w:val="ChapterHeading"/>
              <w:rPr>
                <w:b/>
              </w:rPr>
            </w:pPr>
            <w:r>
              <w:rPr>
                <w:b/>
              </w:rPr>
              <w:t>So answer is 11000</w:t>
            </w:r>
            <w:r w:rsidRPr="00E902E9">
              <w:rPr>
                <w:b/>
                <w:vertAlign w:val="subscript"/>
              </w:rPr>
              <w:t>2</w:t>
            </w:r>
          </w:p>
          <w:p w14:paraId="3B768192" w14:textId="77777777" w:rsidR="00B14D94" w:rsidRDefault="00B14D94" w:rsidP="008A1880">
            <w:pPr>
              <w:pStyle w:val="ChapterHeading"/>
              <w:rPr>
                <w:b/>
              </w:rPr>
            </w:pPr>
          </w:p>
        </w:tc>
      </w:tr>
      <w:tr w:rsidR="00B14D94" w:rsidRPr="00AB7896" w14:paraId="68822AA2" w14:textId="77777777" w:rsidTr="008A1880">
        <w:tc>
          <w:tcPr>
            <w:tcW w:w="695" w:type="dxa"/>
          </w:tcPr>
          <w:p w14:paraId="0BD87718" w14:textId="77777777" w:rsidR="00B14D94" w:rsidRPr="000F4D18" w:rsidRDefault="00B14D94" w:rsidP="008A1880">
            <w:pPr>
              <w:pStyle w:val="ChapterHeading"/>
              <w:rPr>
                <w:rStyle w:val="Numbers"/>
              </w:rPr>
            </w:pPr>
            <w:r w:rsidRPr="000F4D18">
              <w:rPr>
                <w:rStyle w:val="Numbers"/>
              </w:rPr>
              <w:t>6c</w:t>
            </w:r>
          </w:p>
        </w:tc>
        <w:tc>
          <w:tcPr>
            <w:tcW w:w="8321" w:type="dxa"/>
          </w:tcPr>
          <w:p w14:paraId="0A5D8447"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305"/>
              <w:gridCol w:w="1417"/>
              <w:gridCol w:w="1418"/>
              <w:gridCol w:w="850"/>
              <w:gridCol w:w="1134"/>
            </w:tblGrid>
            <w:tr w:rsidR="00B14D94" w14:paraId="33A2A4F2" w14:textId="77777777" w:rsidTr="008A1880">
              <w:tc>
                <w:tcPr>
                  <w:tcW w:w="1305" w:type="dxa"/>
                </w:tcPr>
                <w:p w14:paraId="40A83FE1" w14:textId="77777777" w:rsidR="00B14D94" w:rsidRDefault="00B14D94" w:rsidP="008A1880">
                  <w:pPr>
                    <w:pStyle w:val="ChapterHeading"/>
                    <w:jc w:val="center"/>
                    <w:rPr>
                      <w:b/>
                    </w:rPr>
                  </w:pPr>
                  <w:r>
                    <w:rPr>
                      <w:b/>
                    </w:rPr>
                    <w:t>Pass number</w:t>
                  </w:r>
                </w:p>
              </w:tc>
              <w:tc>
                <w:tcPr>
                  <w:tcW w:w="2835" w:type="dxa"/>
                  <w:gridSpan w:val="2"/>
                </w:tcPr>
                <w:p w14:paraId="11A77B66" w14:textId="77777777" w:rsidR="00B14D94" w:rsidRDefault="00B14D94" w:rsidP="008A1880">
                  <w:pPr>
                    <w:pStyle w:val="ChapterHeading"/>
                    <w:jc w:val="center"/>
                    <w:rPr>
                      <w:b/>
                    </w:rPr>
                  </w:pPr>
                  <w:r>
                    <w:rPr>
                      <w:b/>
                    </w:rPr>
                    <w:t>Multiplier</w:t>
                  </w:r>
                </w:p>
              </w:tc>
              <w:tc>
                <w:tcPr>
                  <w:tcW w:w="850" w:type="dxa"/>
                </w:tcPr>
                <w:p w14:paraId="6135B7AB" w14:textId="77777777" w:rsidR="00B14D94" w:rsidRDefault="00B14D94" w:rsidP="008A1880">
                  <w:pPr>
                    <w:pStyle w:val="ChapterHeading"/>
                    <w:jc w:val="center"/>
                    <w:rPr>
                      <w:b/>
                    </w:rPr>
                  </w:pPr>
                  <w:r>
                    <w:rPr>
                      <w:b/>
                    </w:rPr>
                    <w:t>Digit</w:t>
                  </w:r>
                </w:p>
              </w:tc>
              <w:tc>
                <w:tcPr>
                  <w:tcW w:w="1134" w:type="dxa"/>
                </w:tcPr>
                <w:p w14:paraId="64D3FD20" w14:textId="77777777" w:rsidR="00B14D94" w:rsidRDefault="00B14D94" w:rsidP="008A1880">
                  <w:pPr>
                    <w:pStyle w:val="ChapterHeading"/>
                    <w:jc w:val="center"/>
                    <w:rPr>
                      <w:b/>
                    </w:rPr>
                  </w:pPr>
                  <w:r>
                    <w:rPr>
                      <w:b/>
                    </w:rPr>
                    <w:t>k at end of pass</w:t>
                  </w:r>
                </w:p>
              </w:tc>
            </w:tr>
            <w:tr w:rsidR="00B14D94" w14:paraId="46AD197A" w14:textId="77777777" w:rsidTr="008A1880">
              <w:tc>
                <w:tcPr>
                  <w:tcW w:w="1305" w:type="dxa"/>
                </w:tcPr>
                <w:p w14:paraId="019E961C" w14:textId="77777777" w:rsidR="00B14D94" w:rsidRDefault="00B14D94" w:rsidP="008A1880">
                  <w:pPr>
                    <w:pStyle w:val="ChapterHeading"/>
                    <w:jc w:val="center"/>
                    <w:rPr>
                      <w:b/>
                    </w:rPr>
                  </w:pPr>
                  <w:r>
                    <w:rPr>
                      <w:b/>
                    </w:rPr>
                    <w:t>1</w:t>
                  </w:r>
                </w:p>
              </w:tc>
              <w:tc>
                <w:tcPr>
                  <w:tcW w:w="1417" w:type="dxa"/>
                </w:tcPr>
                <w:p w14:paraId="3BF15A82" w14:textId="77777777" w:rsidR="00B14D94" w:rsidRDefault="00B14D94" w:rsidP="008A1880">
                  <w:pPr>
                    <w:pStyle w:val="ChapterHeading"/>
                    <w:jc w:val="center"/>
                    <w:rPr>
                      <w:b/>
                    </w:rPr>
                  </w:pPr>
                  <w:r>
                    <w:rPr>
                      <w:b/>
                    </w:rPr>
                    <w:t>2</w:t>
                  </w:r>
                  <w:r w:rsidRPr="00FB788C">
                    <w:rPr>
                      <w:b/>
                      <w:vertAlign w:val="superscript"/>
                    </w:rPr>
                    <w:t>0</w:t>
                  </w:r>
                </w:p>
              </w:tc>
              <w:tc>
                <w:tcPr>
                  <w:tcW w:w="1418" w:type="dxa"/>
                </w:tcPr>
                <w:p w14:paraId="3529F8C2" w14:textId="77777777" w:rsidR="00B14D94" w:rsidRDefault="00B14D94" w:rsidP="008A1880">
                  <w:pPr>
                    <w:pStyle w:val="ChapterHeading"/>
                    <w:jc w:val="center"/>
                    <w:rPr>
                      <w:b/>
                    </w:rPr>
                  </w:pPr>
                  <w:r>
                    <w:rPr>
                      <w:b/>
                    </w:rPr>
                    <w:t>1</w:t>
                  </w:r>
                </w:p>
              </w:tc>
              <w:tc>
                <w:tcPr>
                  <w:tcW w:w="850" w:type="dxa"/>
                </w:tcPr>
                <w:p w14:paraId="2638ED04" w14:textId="77777777" w:rsidR="00B14D94" w:rsidRDefault="00B14D94" w:rsidP="008A1880">
                  <w:pPr>
                    <w:pStyle w:val="ChapterHeading"/>
                    <w:jc w:val="center"/>
                    <w:rPr>
                      <w:b/>
                    </w:rPr>
                  </w:pPr>
                  <w:r>
                    <w:rPr>
                      <w:b/>
                    </w:rPr>
                    <w:t>0</w:t>
                  </w:r>
                </w:p>
              </w:tc>
              <w:tc>
                <w:tcPr>
                  <w:tcW w:w="1134" w:type="dxa"/>
                </w:tcPr>
                <w:p w14:paraId="70E97151" w14:textId="77777777" w:rsidR="00B14D94" w:rsidRDefault="00B14D94" w:rsidP="008A1880">
                  <w:pPr>
                    <w:pStyle w:val="ChapterHeading"/>
                    <w:jc w:val="center"/>
                    <w:rPr>
                      <w:b/>
                    </w:rPr>
                  </w:pPr>
                  <w:r>
                    <w:rPr>
                      <w:b/>
                    </w:rPr>
                    <w:t>29</w:t>
                  </w:r>
                </w:p>
              </w:tc>
            </w:tr>
            <w:tr w:rsidR="00B14D94" w14:paraId="64AFEAC5" w14:textId="77777777" w:rsidTr="008A1880">
              <w:tc>
                <w:tcPr>
                  <w:tcW w:w="1305" w:type="dxa"/>
                </w:tcPr>
                <w:p w14:paraId="79B72A45" w14:textId="77777777" w:rsidR="00B14D94" w:rsidRDefault="00B14D94" w:rsidP="008A1880">
                  <w:pPr>
                    <w:pStyle w:val="ChapterHeading"/>
                    <w:jc w:val="center"/>
                    <w:rPr>
                      <w:b/>
                    </w:rPr>
                  </w:pPr>
                  <w:r>
                    <w:rPr>
                      <w:b/>
                    </w:rPr>
                    <w:t>2</w:t>
                  </w:r>
                </w:p>
              </w:tc>
              <w:tc>
                <w:tcPr>
                  <w:tcW w:w="1417" w:type="dxa"/>
                </w:tcPr>
                <w:p w14:paraId="02DD87D1" w14:textId="77777777" w:rsidR="00B14D94" w:rsidRDefault="00B14D94" w:rsidP="008A1880">
                  <w:pPr>
                    <w:pStyle w:val="ChapterHeading"/>
                    <w:jc w:val="center"/>
                    <w:rPr>
                      <w:b/>
                    </w:rPr>
                  </w:pPr>
                  <w:r>
                    <w:rPr>
                      <w:b/>
                    </w:rPr>
                    <w:t>2</w:t>
                  </w:r>
                  <w:r>
                    <w:rPr>
                      <w:b/>
                      <w:vertAlign w:val="superscript"/>
                    </w:rPr>
                    <w:t>1</w:t>
                  </w:r>
                </w:p>
              </w:tc>
              <w:tc>
                <w:tcPr>
                  <w:tcW w:w="1418" w:type="dxa"/>
                </w:tcPr>
                <w:p w14:paraId="07AFFC06" w14:textId="77777777" w:rsidR="00B14D94" w:rsidRDefault="00B14D94" w:rsidP="008A1880">
                  <w:pPr>
                    <w:pStyle w:val="ChapterHeading"/>
                    <w:jc w:val="center"/>
                    <w:rPr>
                      <w:b/>
                    </w:rPr>
                  </w:pPr>
                  <w:r>
                    <w:rPr>
                      <w:b/>
                    </w:rPr>
                    <w:t>2</w:t>
                  </w:r>
                </w:p>
              </w:tc>
              <w:tc>
                <w:tcPr>
                  <w:tcW w:w="850" w:type="dxa"/>
                </w:tcPr>
                <w:p w14:paraId="05643446" w14:textId="77777777" w:rsidR="00B14D94" w:rsidRDefault="00B14D94" w:rsidP="008A1880">
                  <w:pPr>
                    <w:pStyle w:val="ChapterHeading"/>
                    <w:jc w:val="center"/>
                    <w:rPr>
                      <w:b/>
                    </w:rPr>
                  </w:pPr>
                  <w:r>
                    <w:rPr>
                      <w:b/>
                    </w:rPr>
                    <w:t>1</w:t>
                  </w:r>
                </w:p>
              </w:tc>
              <w:tc>
                <w:tcPr>
                  <w:tcW w:w="1134" w:type="dxa"/>
                </w:tcPr>
                <w:p w14:paraId="70360D7A" w14:textId="77777777" w:rsidR="00B14D94" w:rsidRDefault="00B14D94" w:rsidP="008A1880">
                  <w:pPr>
                    <w:pStyle w:val="ChapterHeading"/>
                    <w:jc w:val="center"/>
                    <w:rPr>
                      <w:b/>
                    </w:rPr>
                  </w:pPr>
                  <w:r>
                    <w:rPr>
                      <w:b/>
                    </w:rPr>
                    <w:t>14</w:t>
                  </w:r>
                </w:p>
              </w:tc>
            </w:tr>
            <w:tr w:rsidR="00B14D94" w14:paraId="03742F8B" w14:textId="77777777" w:rsidTr="008A1880">
              <w:tc>
                <w:tcPr>
                  <w:tcW w:w="1305" w:type="dxa"/>
                </w:tcPr>
                <w:p w14:paraId="4BCE7EA1" w14:textId="77777777" w:rsidR="00B14D94" w:rsidRDefault="00B14D94" w:rsidP="008A1880">
                  <w:pPr>
                    <w:pStyle w:val="ChapterHeading"/>
                    <w:jc w:val="center"/>
                    <w:rPr>
                      <w:b/>
                    </w:rPr>
                  </w:pPr>
                  <w:r>
                    <w:rPr>
                      <w:b/>
                    </w:rPr>
                    <w:t>3</w:t>
                  </w:r>
                </w:p>
              </w:tc>
              <w:tc>
                <w:tcPr>
                  <w:tcW w:w="1417" w:type="dxa"/>
                </w:tcPr>
                <w:p w14:paraId="4BDCB204" w14:textId="77777777" w:rsidR="00B14D94" w:rsidRDefault="00B14D94" w:rsidP="008A1880">
                  <w:pPr>
                    <w:pStyle w:val="ChapterHeading"/>
                    <w:jc w:val="center"/>
                    <w:rPr>
                      <w:b/>
                    </w:rPr>
                  </w:pPr>
                  <w:r>
                    <w:rPr>
                      <w:b/>
                    </w:rPr>
                    <w:t>2</w:t>
                  </w:r>
                  <w:r>
                    <w:rPr>
                      <w:b/>
                      <w:vertAlign w:val="superscript"/>
                    </w:rPr>
                    <w:t>2</w:t>
                  </w:r>
                </w:p>
              </w:tc>
              <w:tc>
                <w:tcPr>
                  <w:tcW w:w="1418" w:type="dxa"/>
                </w:tcPr>
                <w:p w14:paraId="6CA620E3" w14:textId="77777777" w:rsidR="00B14D94" w:rsidRDefault="00B14D94" w:rsidP="008A1880">
                  <w:pPr>
                    <w:pStyle w:val="ChapterHeading"/>
                    <w:jc w:val="center"/>
                    <w:rPr>
                      <w:b/>
                    </w:rPr>
                  </w:pPr>
                  <w:r>
                    <w:rPr>
                      <w:b/>
                    </w:rPr>
                    <w:t>4</w:t>
                  </w:r>
                </w:p>
              </w:tc>
              <w:tc>
                <w:tcPr>
                  <w:tcW w:w="850" w:type="dxa"/>
                </w:tcPr>
                <w:p w14:paraId="3C4891B6" w14:textId="77777777" w:rsidR="00B14D94" w:rsidRDefault="00B14D94" w:rsidP="008A1880">
                  <w:pPr>
                    <w:pStyle w:val="ChapterHeading"/>
                    <w:jc w:val="center"/>
                    <w:rPr>
                      <w:b/>
                    </w:rPr>
                  </w:pPr>
                  <w:r>
                    <w:rPr>
                      <w:b/>
                    </w:rPr>
                    <w:t>0</w:t>
                  </w:r>
                </w:p>
              </w:tc>
              <w:tc>
                <w:tcPr>
                  <w:tcW w:w="1134" w:type="dxa"/>
                </w:tcPr>
                <w:p w14:paraId="470AC6AA" w14:textId="77777777" w:rsidR="00B14D94" w:rsidRDefault="00B14D94" w:rsidP="008A1880">
                  <w:pPr>
                    <w:pStyle w:val="ChapterHeading"/>
                    <w:jc w:val="center"/>
                    <w:rPr>
                      <w:b/>
                    </w:rPr>
                  </w:pPr>
                  <w:r>
                    <w:rPr>
                      <w:b/>
                    </w:rPr>
                    <w:t>7</w:t>
                  </w:r>
                </w:p>
              </w:tc>
            </w:tr>
            <w:tr w:rsidR="00B14D94" w14:paraId="07B444DB" w14:textId="77777777" w:rsidTr="008A1880">
              <w:tc>
                <w:tcPr>
                  <w:tcW w:w="1305" w:type="dxa"/>
                </w:tcPr>
                <w:p w14:paraId="1B509B6D" w14:textId="77777777" w:rsidR="00B14D94" w:rsidRDefault="00B14D94" w:rsidP="008A1880">
                  <w:pPr>
                    <w:pStyle w:val="ChapterHeading"/>
                    <w:jc w:val="center"/>
                    <w:rPr>
                      <w:b/>
                    </w:rPr>
                  </w:pPr>
                  <w:r>
                    <w:rPr>
                      <w:b/>
                    </w:rPr>
                    <w:lastRenderedPageBreak/>
                    <w:t>4</w:t>
                  </w:r>
                </w:p>
              </w:tc>
              <w:tc>
                <w:tcPr>
                  <w:tcW w:w="1417" w:type="dxa"/>
                </w:tcPr>
                <w:p w14:paraId="7E675359" w14:textId="77777777" w:rsidR="00B14D94" w:rsidRDefault="00B14D94" w:rsidP="008A1880">
                  <w:pPr>
                    <w:pStyle w:val="ChapterHeading"/>
                    <w:jc w:val="center"/>
                    <w:rPr>
                      <w:b/>
                    </w:rPr>
                  </w:pPr>
                  <w:r>
                    <w:rPr>
                      <w:b/>
                    </w:rPr>
                    <w:t>2</w:t>
                  </w:r>
                  <w:r>
                    <w:rPr>
                      <w:b/>
                      <w:vertAlign w:val="superscript"/>
                    </w:rPr>
                    <w:t>3</w:t>
                  </w:r>
                </w:p>
              </w:tc>
              <w:tc>
                <w:tcPr>
                  <w:tcW w:w="1418" w:type="dxa"/>
                </w:tcPr>
                <w:p w14:paraId="5CF58AB8" w14:textId="77777777" w:rsidR="00B14D94" w:rsidRDefault="00B14D94" w:rsidP="008A1880">
                  <w:pPr>
                    <w:pStyle w:val="ChapterHeading"/>
                    <w:jc w:val="center"/>
                    <w:rPr>
                      <w:b/>
                    </w:rPr>
                  </w:pPr>
                  <w:r>
                    <w:rPr>
                      <w:b/>
                    </w:rPr>
                    <w:t>8</w:t>
                  </w:r>
                </w:p>
              </w:tc>
              <w:tc>
                <w:tcPr>
                  <w:tcW w:w="850" w:type="dxa"/>
                </w:tcPr>
                <w:p w14:paraId="52D7ABC1" w14:textId="77777777" w:rsidR="00B14D94" w:rsidRDefault="00B14D94" w:rsidP="008A1880">
                  <w:pPr>
                    <w:pStyle w:val="ChapterHeading"/>
                    <w:jc w:val="center"/>
                    <w:rPr>
                      <w:b/>
                    </w:rPr>
                  </w:pPr>
                  <w:r>
                    <w:rPr>
                      <w:b/>
                    </w:rPr>
                    <w:t>1</w:t>
                  </w:r>
                </w:p>
              </w:tc>
              <w:tc>
                <w:tcPr>
                  <w:tcW w:w="1134" w:type="dxa"/>
                </w:tcPr>
                <w:p w14:paraId="36E4EF12" w14:textId="77777777" w:rsidR="00B14D94" w:rsidRDefault="00B14D94" w:rsidP="008A1880">
                  <w:pPr>
                    <w:pStyle w:val="ChapterHeading"/>
                    <w:jc w:val="center"/>
                    <w:rPr>
                      <w:b/>
                    </w:rPr>
                  </w:pPr>
                  <w:r>
                    <w:rPr>
                      <w:b/>
                    </w:rPr>
                    <w:t>3</w:t>
                  </w:r>
                </w:p>
              </w:tc>
            </w:tr>
            <w:tr w:rsidR="00B14D94" w14:paraId="20A27D8B" w14:textId="77777777" w:rsidTr="008A1880">
              <w:tc>
                <w:tcPr>
                  <w:tcW w:w="1305" w:type="dxa"/>
                </w:tcPr>
                <w:p w14:paraId="29C24BB1" w14:textId="77777777" w:rsidR="00B14D94" w:rsidRDefault="00B14D94" w:rsidP="008A1880">
                  <w:pPr>
                    <w:pStyle w:val="ChapterHeading"/>
                    <w:jc w:val="center"/>
                    <w:rPr>
                      <w:b/>
                    </w:rPr>
                  </w:pPr>
                  <w:r>
                    <w:rPr>
                      <w:b/>
                    </w:rPr>
                    <w:t>5</w:t>
                  </w:r>
                </w:p>
              </w:tc>
              <w:tc>
                <w:tcPr>
                  <w:tcW w:w="1417" w:type="dxa"/>
                </w:tcPr>
                <w:p w14:paraId="1DDE9FBE" w14:textId="77777777" w:rsidR="00B14D94" w:rsidRDefault="00B14D94" w:rsidP="008A1880">
                  <w:pPr>
                    <w:pStyle w:val="ChapterHeading"/>
                    <w:jc w:val="center"/>
                    <w:rPr>
                      <w:b/>
                    </w:rPr>
                  </w:pPr>
                  <w:r>
                    <w:rPr>
                      <w:b/>
                    </w:rPr>
                    <w:t>2</w:t>
                  </w:r>
                  <w:r>
                    <w:rPr>
                      <w:b/>
                      <w:vertAlign w:val="superscript"/>
                    </w:rPr>
                    <w:t>4</w:t>
                  </w:r>
                </w:p>
              </w:tc>
              <w:tc>
                <w:tcPr>
                  <w:tcW w:w="1418" w:type="dxa"/>
                </w:tcPr>
                <w:p w14:paraId="00A2F8B8" w14:textId="77777777" w:rsidR="00B14D94" w:rsidRDefault="00B14D94" w:rsidP="008A1880">
                  <w:pPr>
                    <w:pStyle w:val="ChapterHeading"/>
                    <w:jc w:val="center"/>
                    <w:rPr>
                      <w:b/>
                    </w:rPr>
                  </w:pPr>
                  <w:r>
                    <w:rPr>
                      <w:b/>
                    </w:rPr>
                    <w:t>16</w:t>
                  </w:r>
                </w:p>
              </w:tc>
              <w:tc>
                <w:tcPr>
                  <w:tcW w:w="850" w:type="dxa"/>
                </w:tcPr>
                <w:p w14:paraId="072C6345" w14:textId="77777777" w:rsidR="00B14D94" w:rsidRDefault="00B14D94" w:rsidP="008A1880">
                  <w:pPr>
                    <w:pStyle w:val="ChapterHeading"/>
                    <w:jc w:val="center"/>
                    <w:rPr>
                      <w:b/>
                    </w:rPr>
                  </w:pPr>
                  <w:r>
                    <w:rPr>
                      <w:b/>
                    </w:rPr>
                    <w:t>1</w:t>
                  </w:r>
                </w:p>
              </w:tc>
              <w:tc>
                <w:tcPr>
                  <w:tcW w:w="1134" w:type="dxa"/>
                </w:tcPr>
                <w:p w14:paraId="4CE8F8ED" w14:textId="77777777" w:rsidR="00B14D94" w:rsidRDefault="00B14D94" w:rsidP="008A1880">
                  <w:pPr>
                    <w:pStyle w:val="ChapterHeading"/>
                    <w:jc w:val="center"/>
                    <w:rPr>
                      <w:b/>
                    </w:rPr>
                  </w:pPr>
                  <w:r>
                    <w:rPr>
                      <w:b/>
                    </w:rPr>
                    <w:t>1</w:t>
                  </w:r>
                </w:p>
              </w:tc>
            </w:tr>
            <w:tr w:rsidR="00B14D94" w14:paraId="5220DDD0" w14:textId="77777777" w:rsidTr="008A1880">
              <w:tc>
                <w:tcPr>
                  <w:tcW w:w="1305" w:type="dxa"/>
                </w:tcPr>
                <w:p w14:paraId="14B70CC6" w14:textId="77777777" w:rsidR="00B14D94" w:rsidRDefault="00B14D94" w:rsidP="008A1880">
                  <w:pPr>
                    <w:pStyle w:val="ChapterHeading"/>
                    <w:jc w:val="center"/>
                    <w:rPr>
                      <w:b/>
                    </w:rPr>
                  </w:pPr>
                  <w:r>
                    <w:rPr>
                      <w:b/>
                    </w:rPr>
                    <w:t>6</w:t>
                  </w:r>
                </w:p>
              </w:tc>
              <w:tc>
                <w:tcPr>
                  <w:tcW w:w="1417" w:type="dxa"/>
                </w:tcPr>
                <w:p w14:paraId="4D71C226" w14:textId="77777777" w:rsidR="00B14D94" w:rsidRDefault="00B14D94" w:rsidP="008A1880">
                  <w:pPr>
                    <w:pStyle w:val="ChapterHeading"/>
                    <w:jc w:val="center"/>
                    <w:rPr>
                      <w:b/>
                    </w:rPr>
                  </w:pPr>
                  <w:r>
                    <w:rPr>
                      <w:b/>
                    </w:rPr>
                    <w:t>2</w:t>
                  </w:r>
                  <w:r>
                    <w:rPr>
                      <w:b/>
                      <w:vertAlign w:val="superscript"/>
                    </w:rPr>
                    <w:t>5</w:t>
                  </w:r>
                </w:p>
              </w:tc>
              <w:tc>
                <w:tcPr>
                  <w:tcW w:w="1418" w:type="dxa"/>
                </w:tcPr>
                <w:p w14:paraId="20320AD1" w14:textId="77777777" w:rsidR="00B14D94" w:rsidRDefault="00B14D94" w:rsidP="008A1880">
                  <w:pPr>
                    <w:pStyle w:val="ChapterHeading"/>
                    <w:jc w:val="center"/>
                    <w:rPr>
                      <w:b/>
                    </w:rPr>
                  </w:pPr>
                  <w:r>
                    <w:rPr>
                      <w:b/>
                    </w:rPr>
                    <w:t>32</w:t>
                  </w:r>
                </w:p>
              </w:tc>
              <w:tc>
                <w:tcPr>
                  <w:tcW w:w="850" w:type="dxa"/>
                </w:tcPr>
                <w:p w14:paraId="3AD5B3B1" w14:textId="77777777" w:rsidR="00B14D94" w:rsidRDefault="00B14D94" w:rsidP="008A1880">
                  <w:pPr>
                    <w:pStyle w:val="ChapterHeading"/>
                    <w:jc w:val="center"/>
                    <w:rPr>
                      <w:b/>
                    </w:rPr>
                  </w:pPr>
                  <w:r>
                    <w:rPr>
                      <w:b/>
                    </w:rPr>
                    <w:t>1</w:t>
                  </w:r>
                </w:p>
              </w:tc>
              <w:tc>
                <w:tcPr>
                  <w:tcW w:w="1134" w:type="dxa"/>
                </w:tcPr>
                <w:p w14:paraId="335B56E2" w14:textId="77777777" w:rsidR="00B14D94" w:rsidRDefault="00B14D94" w:rsidP="008A1880">
                  <w:pPr>
                    <w:pStyle w:val="ChapterHeading"/>
                    <w:jc w:val="center"/>
                    <w:rPr>
                      <w:b/>
                    </w:rPr>
                  </w:pPr>
                  <w:r>
                    <w:rPr>
                      <w:b/>
                    </w:rPr>
                    <w:t>0</w:t>
                  </w:r>
                </w:p>
              </w:tc>
            </w:tr>
          </w:tbl>
          <w:p w14:paraId="51EA59DD" w14:textId="77777777" w:rsidR="00B14D94" w:rsidRDefault="00B14D94" w:rsidP="008A1880">
            <w:pPr>
              <w:pStyle w:val="ChapterHeading"/>
              <w:rPr>
                <w:b/>
              </w:rPr>
            </w:pPr>
          </w:p>
          <w:p w14:paraId="2686634E" w14:textId="77777777" w:rsidR="00B14D94" w:rsidRDefault="00B14D94" w:rsidP="008A1880">
            <w:pPr>
              <w:pStyle w:val="ChapterHeading"/>
              <w:rPr>
                <w:b/>
              </w:rPr>
            </w:pPr>
            <w:r>
              <w:rPr>
                <w:b/>
              </w:rPr>
              <w:t>So answer is 111010</w:t>
            </w:r>
            <w:r w:rsidRPr="000F4D18">
              <w:rPr>
                <w:b/>
                <w:vertAlign w:val="subscript"/>
              </w:rPr>
              <w:t>2</w:t>
            </w:r>
          </w:p>
          <w:p w14:paraId="0C9C7005" w14:textId="77777777" w:rsidR="00B14D94" w:rsidRDefault="00B14D94" w:rsidP="008A1880">
            <w:pPr>
              <w:pStyle w:val="ChapterHeading"/>
              <w:rPr>
                <w:b/>
              </w:rPr>
            </w:pPr>
          </w:p>
        </w:tc>
      </w:tr>
      <w:tr w:rsidR="00B14D94" w:rsidRPr="00AB7896" w14:paraId="321A4EE4" w14:textId="77777777" w:rsidTr="008A1880">
        <w:tc>
          <w:tcPr>
            <w:tcW w:w="695" w:type="dxa"/>
          </w:tcPr>
          <w:p w14:paraId="64AA793E" w14:textId="77777777" w:rsidR="00B14D94" w:rsidRPr="000F4D18" w:rsidRDefault="00B14D94" w:rsidP="008A1880">
            <w:pPr>
              <w:pStyle w:val="ChapterHeading"/>
              <w:rPr>
                <w:rStyle w:val="Numbers"/>
              </w:rPr>
            </w:pPr>
            <w:r w:rsidRPr="000F4D18">
              <w:rPr>
                <w:rStyle w:val="Numbers"/>
              </w:rPr>
              <w:lastRenderedPageBreak/>
              <w:t>6d</w:t>
            </w:r>
          </w:p>
          <w:p w14:paraId="7AFA2B0B" w14:textId="77777777" w:rsidR="00B14D94" w:rsidRPr="000F4D18" w:rsidRDefault="00B14D94" w:rsidP="008A1880">
            <w:pPr>
              <w:pStyle w:val="ChapterHeading"/>
              <w:rPr>
                <w:rStyle w:val="Numbers"/>
              </w:rPr>
            </w:pPr>
          </w:p>
          <w:p w14:paraId="6A5237EF" w14:textId="77777777" w:rsidR="00B14D94" w:rsidRPr="000F4D18" w:rsidRDefault="00B14D94" w:rsidP="008A1880">
            <w:pPr>
              <w:pStyle w:val="ChapterHeading"/>
              <w:rPr>
                <w:rStyle w:val="Numbers"/>
              </w:rPr>
            </w:pPr>
          </w:p>
          <w:p w14:paraId="6F38BE3D" w14:textId="77777777" w:rsidR="00B14D94" w:rsidRPr="000F4D18" w:rsidRDefault="00B14D94" w:rsidP="008A1880">
            <w:pPr>
              <w:pStyle w:val="ChapterHeading"/>
              <w:rPr>
                <w:rStyle w:val="Numbers"/>
              </w:rPr>
            </w:pPr>
          </w:p>
          <w:p w14:paraId="6EE71202" w14:textId="77777777" w:rsidR="00B14D94" w:rsidRPr="000F4D18" w:rsidRDefault="00B14D94" w:rsidP="008A1880">
            <w:pPr>
              <w:pStyle w:val="ChapterHeading"/>
              <w:rPr>
                <w:rStyle w:val="Numbers"/>
              </w:rPr>
            </w:pPr>
          </w:p>
          <w:p w14:paraId="31AACDA4" w14:textId="77777777" w:rsidR="00B14D94" w:rsidRPr="000F4D18" w:rsidRDefault="00B14D94" w:rsidP="008A1880">
            <w:pPr>
              <w:pStyle w:val="ChapterHeading"/>
              <w:rPr>
                <w:rStyle w:val="Numbers"/>
              </w:rPr>
            </w:pPr>
          </w:p>
          <w:p w14:paraId="009FCA40" w14:textId="77777777" w:rsidR="00B14D94" w:rsidRPr="000F4D18" w:rsidRDefault="00B14D94" w:rsidP="008A1880">
            <w:pPr>
              <w:pStyle w:val="ChapterHeading"/>
              <w:rPr>
                <w:rStyle w:val="Numbers"/>
              </w:rPr>
            </w:pPr>
          </w:p>
          <w:p w14:paraId="0D1E992C" w14:textId="77777777" w:rsidR="00B14D94" w:rsidRPr="000F4D18" w:rsidRDefault="00B14D94" w:rsidP="008A1880">
            <w:pPr>
              <w:pStyle w:val="ChapterHeading"/>
              <w:rPr>
                <w:rStyle w:val="Numbers"/>
              </w:rPr>
            </w:pPr>
          </w:p>
          <w:p w14:paraId="69E6EEFF" w14:textId="77777777" w:rsidR="00B14D94" w:rsidRPr="000F4D18" w:rsidRDefault="00B14D94" w:rsidP="008A1880">
            <w:pPr>
              <w:pStyle w:val="ChapterHeading"/>
              <w:rPr>
                <w:rStyle w:val="Numbers"/>
              </w:rPr>
            </w:pPr>
          </w:p>
          <w:p w14:paraId="5B6B92F3" w14:textId="77777777" w:rsidR="00B14D94" w:rsidRPr="000F4D18" w:rsidRDefault="00B14D94" w:rsidP="008A1880">
            <w:pPr>
              <w:pStyle w:val="ChapterHeading"/>
              <w:rPr>
                <w:rStyle w:val="Numbers"/>
              </w:rPr>
            </w:pPr>
          </w:p>
          <w:p w14:paraId="48F1626C" w14:textId="77777777" w:rsidR="00B14D94" w:rsidRPr="000F4D18" w:rsidRDefault="00B14D94" w:rsidP="008A1880">
            <w:pPr>
              <w:pStyle w:val="ChapterHeading"/>
              <w:rPr>
                <w:rStyle w:val="Numbers"/>
              </w:rPr>
            </w:pPr>
          </w:p>
          <w:p w14:paraId="6F59A385" w14:textId="77777777" w:rsidR="00B14D94" w:rsidRPr="000F4D18" w:rsidRDefault="00B14D94" w:rsidP="008A1880">
            <w:pPr>
              <w:pStyle w:val="ChapterHeading"/>
              <w:rPr>
                <w:rStyle w:val="Numbers"/>
              </w:rPr>
            </w:pPr>
          </w:p>
        </w:tc>
        <w:tc>
          <w:tcPr>
            <w:tcW w:w="8321" w:type="dxa"/>
          </w:tcPr>
          <w:p w14:paraId="5CE320CC"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305"/>
              <w:gridCol w:w="1417"/>
              <w:gridCol w:w="1418"/>
              <w:gridCol w:w="850"/>
              <w:gridCol w:w="1134"/>
            </w:tblGrid>
            <w:tr w:rsidR="00B14D94" w14:paraId="1F71C5FA" w14:textId="77777777" w:rsidTr="008A1880">
              <w:tc>
                <w:tcPr>
                  <w:tcW w:w="1305" w:type="dxa"/>
                </w:tcPr>
                <w:p w14:paraId="106E1924" w14:textId="77777777" w:rsidR="00B14D94" w:rsidRDefault="00B14D94" w:rsidP="008A1880">
                  <w:pPr>
                    <w:pStyle w:val="ChapterHeading"/>
                    <w:jc w:val="center"/>
                    <w:rPr>
                      <w:b/>
                    </w:rPr>
                  </w:pPr>
                  <w:r>
                    <w:rPr>
                      <w:b/>
                    </w:rPr>
                    <w:t>Pass number</w:t>
                  </w:r>
                </w:p>
              </w:tc>
              <w:tc>
                <w:tcPr>
                  <w:tcW w:w="2835" w:type="dxa"/>
                  <w:gridSpan w:val="2"/>
                </w:tcPr>
                <w:p w14:paraId="6AC7242F" w14:textId="77777777" w:rsidR="00B14D94" w:rsidRDefault="00B14D94" w:rsidP="008A1880">
                  <w:pPr>
                    <w:pStyle w:val="ChapterHeading"/>
                    <w:jc w:val="center"/>
                    <w:rPr>
                      <w:b/>
                    </w:rPr>
                  </w:pPr>
                  <w:r>
                    <w:rPr>
                      <w:b/>
                    </w:rPr>
                    <w:t>Multiplier</w:t>
                  </w:r>
                </w:p>
              </w:tc>
              <w:tc>
                <w:tcPr>
                  <w:tcW w:w="850" w:type="dxa"/>
                </w:tcPr>
                <w:p w14:paraId="74C4226C" w14:textId="77777777" w:rsidR="00B14D94" w:rsidRDefault="00B14D94" w:rsidP="008A1880">
                  <w:pPr>
                    <w:pStyle w:val="ChapterHeading"/>
                    <w:jc w:val="center"/>
                    <w:rPr>
                      <w:b/>
                    </w:rPr>
                  </w:pPr>
                  <w:r>
                    <w:rPr>
                      <w:b/>
                    </w:rPr>
                    <w:t>Digit</w:t>
                  </w:r>
                </w:p>
              </w:tc>
              <w:tc>
                <w:tcPr>
                  <w:tcW w:w="1134" w:type="dxa"/>
                </w:tcPr>
                <w:p w14:paraId="2369731C" w14:textId="77777777" w:rsidR="00B14D94" w:rsidRDefault="00B14D94" w:rsidP="008A1880">
                  <w:pPr>
                    <w:pStyle w:val="ChapterHeading"/>
                    <w:jc w:val="center"/>
                    <w:rPr>
                      <w:b/>
                    </w:rPr>
                  </w:pPr>
                  <w:r>
                    <w:rPr>
                      <w:b/>
                    </w:rPr>
                    <w:t>k at end of pass</w:t>
                  </w:r>
                </w:p>
              </w:tc>
            </w:tr>
            <w:tr w:rsidR="00B14D94" w14:paraId="1923C8DE" w14:textId="77777777" w:rsidTr="008A1880">
              <w:tc>
                <w:tcPr>
                  <w:tcW w:w="1305" w:type="dxa"/>
                </w:tcPr>
                <w:p w14:paraId="6AC4C243" w14:textId="77777777" w:rsidR="00B14D94" w:rsidRDefault="00B14D94" w:rsidP="008A1880">
                  <w:pPr>
                    <w:pStyle w:val="ChapterHeading"/>
                    <w:jc w:val="center"/>
                    <w:rPr>
                      <w:b/>
                    </w:rPr>
                  </w:pPr>
                  <w:r>
                    <w:rPr>
                      <w:b/>
                    </w:rPr>
                    <w:t>1</w:t>
                  </w:r>
                </w:p>
              </w:tc>
              <w:tc>
                <w:tcPr>
                  <w:tcW w:w="1417" w:type="dxa"/>
                </w:tcPr>
                <w:p w14:paraId="195D7842" w14:textId="77777777" w:rsidR="00B14D94" w:rsidRDefault="00B14D94" w:rsidP="008A1880">
                  <w:pPr>
                    <w:pStyle w:val="ChapterHeading"/>
                    <w:jc w:val="center"/>
                    <w:rPr>
                      <w:b/>
                    </w:rPr>
                  </w:pPr>
                  <w:r>
                    <w:rPr>
                      <w:b/>
                    </w:rPr>
                    <w:t>2</w:t>
                  </w:r>
                  <w:r w:rsidRPr="00FB788C">
                    <w:rPr>
                      <w:b/>
                      <w:vertAlign w:val="superscript"/>
                    </w:rPr>
                    <w:t>0</w:t>
                  </w:r>
                </w:p>
              </w:tc>
              <w:tc>
                <w:tcPr>
                  <w:tcW w:w="1418" w:type="dxa"/>
                </w:tcPr>
                <w:p w14:paraId="31DB2F74" w14:textId="77777777" w:rsidR="00B14D94" w:rsidRDefault="00B14D94" w:rsidP="008A1880">
                  <w:pPr>
                    <w:pStyle w:val="ChapterHeading"/>
                    <w:jc w:val="center"/>
                    <w:rPr>
                      <w:b/>
                    </w:rPr>
                  </w:pPr>
                  <w:r>
                    <w:rPr>
                      <w:b/>
                    </w:rPr>
                    <w:t>1</w:t>
                  </w:r>
                </w:p>
              </w:tc>
              <w:tc>
                <w:tcPr>
                  <w:tcW w:w="850" w:type="dxa"/>
                </w:tcPr>
                <w:p w14:paraId="40B846D0" w14:textId="77777777" w:rsidR="00B14D94" w:rsidRDefault="00B14D94" w:rsidP="008A1880">
                  <w:pPr>
                    <w:pStyle w:val="ChapterHeading"/>
                    <w:jc w:val="center"/>
                    <w:rPr>
                      <w:b/>
                    </w:rPr>
                  </w:pPr>
                  <w:r>
                    <w:rPr>
                      <w:b/>
                    </w:rPr>
                    <w:t>1</w:t>
                  </w:r>
                </w:p>
              </w:tc>
              <w:tc>
                <w:tcPr>
                  <w:tcW w:w="1134" w:type="dxa"/>
                </w:tcPr>
                <w:p w14:paraId="788172F3" w14:textId="77777777" w:rsidR="00B14D94" w:rsidRDefault="00B14D94" w:rsidP="008A1880">
                  <w:pPr>
                    <w:pStyle w:val="ChapterHeading"/>
                    <w:jc w:val="center"/>
                    <w:rPr>
                      <w:b/>
                    </w:rPr>
                  </w:pPr>
                  <w:r>
                    <w:rPr>
                      <w:b/>
                    </w:rPr>
                    <w:t>63</w:t>
                  </w:r>
                </w:p>
              </w:tc>
            </w:tr>
            <w:tr w:rsidR="00B14D94" w14:paraId="1F4D6052" w14:textId="77777777" w:rsidTr="008A1880">
              <w:tc>
                <w:tcPr>
                  <w:tcW w:w="1305" w:type="dxa"/>
                </w:tcPr>
                <w:p w14:paraId="0CDDB868" w14:textId="77777777" w:rsidR="00B14D94" w:rsidRDefault="00B14D94" w:rsidP="008A1880">
                  <w:pPr>
                    <w:pStyle w:val="ChapterHeading"/>
                    <w:jc w:val="center"/>
                    <w:rPr>
                      <w:b/>
                    </w:rPr>
                  </w:pPr>
                  <w:r>
                    <w:rPr>
                      <w:b/>
                    </w:rPr>
                    <w:t>2</w:t>
                  </w:r>
                </w:p>
              </w:tc>
              <w:tc>
                <w:tcPr>
                  <w:tcW w:w="1417" w:type="dxa"/>
                </w:tcPr>
                <w:p w14:paraId="30F81366" w14:textId="77777777" w:rsidR="00B14D94" w:rsidRDefault="00B14D94" w:rsidP="008A1880">
                  <w:pPr>
                    <w:pStyle w:val="ChapterHeading"/>
                    <w:jc w:val="center"/>
                    <w:rPr>
                      <w:b/>
                    </w:rPr>
                  </w:pPr>
                  <w:r>
                    <w:rPr>
                      <w:b/>
                    </w:rPr>
                    <w:t>2</w:t>
                  </w:r>
                  <w:r>
                    <w:rPr>
                      <w:b/>
                      <w:vertAlign w:val="superscript"/>
                    </w:rPr>
                    <w:t>1</w:t>
                  </w:r>
                </w:p>
              </w:tc>
              <w:tc>
                <w:tcPr>
                  <w:tcW w:w="1418" w:type="dxa"/>
                </w:tcPr>
                <w:p w14:paraId="380CEA93" w14:textId="77777777" w:rsidR="00B14D94" w:rsidRDefault="00B14D94" w:rsidP="008A1880">
                  <w:pPr>
                    <w:pStyle w:val="ChapterHeading"/>
                    <w:jc w:val="center"/>
                    <w:rPr>
                      <w:b/>
                    </w:rPr>
                  </w:pPr>
                  <w:r>
                    <w:rPr>
                      <w:b/>
                    </w:rPr>
                    <w:t>2</w:t>
                  </w:r>
                </w:p>
              </w:tc>
              <w:tc>
                <w:tcPr>
                  <w:tcW w:w="850" w:type="dxa"/>
                </w:tcPr>
                <w:p w14:paraId="628FDDEB" w14:textId="77777777" w:rsidR="00B14D94" w:rsidRDefault="00B14D94" w:rsidP="008A1880">
                  <w:pPr>
                    <w:pStyle w:val="ChapterHeading"/>
                    <w:jc w:val="center"/>
                    <w:rPr>
                      <w:b/>
                    </w:rPr>
                  </w:pPr>
                  <w:r>
                    <w:rPr>
                      <w:b/>
                    </w:rPr>
                    <w:t>1</w:t>
                  </w:r>
                </w:p>
              </w:tc>
              <w:tc>
                <w:tcPr>
                  <w:tcW w:w="1134" w:type="dxa"/>
                </w:tcPr>
                <w:p w14:paraId="44417C61" w14:textId="77777777" w:rsidR="00B14D94" w:rsidRDefault="00B14D94" w:rsidP="008A1880">
                  <w:pPr>
                    <w:pStyle w:val="ChapterHeading"/>
                    <w:jc w:val="center"/>
                    <w:rPr>
                      <w:b/>
                    </w:rPr>
                  </w:pPr>
                  <w:r>
                    <w:rPr>
                      <w:b/>
                    </w:rPr>
                    <w:t>31</w:t>
                  </w:r>
                </w:p>
              </w:tc>
            </w:tr>
            <w:tr w:rsidR="00B14D94" w14:paraId="0155ACAA" w14:textId="77777777" w:rsidTr="008A1880">
              <w:tc>
                <w:tcPr>
                  <w:tcW w:w="1305" w:type="dxa"/>
                </w:tcPr>
                <w:p w14:paraId="7674DD69" w14:textId="77777777" w:rsidR="00B14D94" w:rsidRDefault="00B14D94" w:rsidP="008A1880">
                  <w:pPr>
                    <w:pStyle w:val="ChapterHeading"/>
                    <w:jc w:val="center"/>
                    <w:rPr>
                      <w:b/>
                    </w:rPr>
                  </w:pPr>
                  <w:r>
                    <w:rPr>
                      <w:b/>
                    </w:rPr>
                    <w:t>3</w:t>
                  </w:r>
                </w:p>
              </w:tc>
              <w:tc>
                <w:tcPr>
                  <w:tcW w:w="1417" w:type="dxa"/>
                </w:tcPr>
                <w:p w14:paraId="7C5F0B1D" w14:textId="77777777" w:rsidR="00B14D94" w:rsidRDefault="00B14D94" w:rsidP="008A1880">
                  <w:pPr>
                    <w:pStyle w:val="ChapterHeading"/>
                    <w:jc w:val="center"/>
                    <w:rPr>
                      <w:b/>
                    </w:rPr>
                  </w:pPr>
                  <w:r>
                    <w:rPr>
                      <w:b/>
                    </w:rPr>
                    <w:t>2</w:t>
                  </w:r>
                  <w:r>
                    <w:rPr>
                      <w:b/>
                      <w:vertAlign w:val="superscript"/>
                    </w:rPr>
                    <w:t>2</w:t>
                  </w:r>
                </w:p>
              </w:tc>
              <w:tc>
                <w:tcPr>
                  <w:tcW w:w="1418" w:type="dxa"/>
                </w:tcPr>
                <w:p w14:paraId="653A4F0B" w14:textId="77777777" w:rsidR="00B14D94" w:rsidRDefault="00B14D94" w:rsidP="008A1880">
                  <w:pPr>
                    <w:pStyle w:val="ChapterHeading"/>
                    <w:jc w:val="center"/>
                    <w:rPr>
                      <w:b/>
                    </w:rPr>
                  </w:pPr>
                  <w:r>
                    <w:rPr>
                      <w:b/>
                    </w:rPr>
                    <w:t>4</w:t>
                  </w:r>
                </w:p>
              </w:tc>
              <w:tc>
                <w:tcPr>
                  <w:tcW w:w="850" w:type="dxa"/>
                </w:tcPr>
                <w:p w14:paraId="08F74E6A" w14:textId="77777777" w:rsidR="00B14D94" w:rsidRDefault="00B14D94" w:rsidP="008A1880">
                  <w:pPr>
                    <w:pStyle w:val="ChapterHeading"/>
                    <w:jc w:val="center"/>
                    <w:rPr>
                      <w:b/>
                    </w:rPr>
                  </w:pPr>
                  <w:r>
                    <w:rPr>
                      <w:b/>
                    </w:rPr>
                    <w:t>1</w:t>
                  </w:r>
                </w:p>
              </w:tc>
              <w:tc>
                <w:tcPr>
                  <w:tcW w:w="1134" w:type="dxa"/>
                </w:tcPr>
                <w:p w14:paraId="1287DDD3" w14:textId="77777777" w:rsidR="00B14D94" w:rsidRDefault="00B14D94" w:rsidP="008A1880">
                  <w:pPr>
                    <w:pStyle w:val="ChapterHeading"/>
                    <w:jc w:val="center"/>
                    <w:rPr>
                      <w:b/>
                    </w:rPr>
                  </w:pPr>
                  <w:r>
                    <w:rPr>
                      <w:b/>
                    </w:rPr>
                    <w:t>15</w:t>
                  </w:r>
                </w:p>
              </w:tc>
            </w:tr>
            <w:tr w:rsidR="00B14D94" w14:paraId="38F291A3" w14:textId="77777777" w:rsidTr="008A1880">
              <w:tc>
                <w:tcPr>
                  <w:tcW w:w="1305" w:type="dxa"/>
                </w:tcPr>
                <w:p w14:paraId="4ECDB466" w14:textId="77777777" w:rsidR="00B14D94" w:rsidRDefault="00B14D94" w:rsidP="008A1880">
                  <w:pPr>
                    <w:pStyle w:val="ChapterHeading"/>
                    <w:jc w:val="center"/>
                    <w:rPr>
                      <w:b/>
                    </w:rPr>
                  </w:pPr>
                  <w:r>
                    <w:rPr>
                      <w:b/>
                    </w:rPr>
                    <w:t>4</w:t>
                  </w:r>
                </w:p>
              </w:tc>
              <w:tc>
                <w:tcPr>
                  <w:tcW w:w="1417" w:type="dxa"/>
                </w:tcPr>
                <w:p w14:paraId="448E8133" w14:textId="77777777" w:rsidR="00B14D94" w:rsidRDefault="00B14D94" w:rsidP="008A1880">
                  <w:pPr>
                    <w:pStyle w:val="ChapterHeading"/>
                    <w:jc w:val="center"/>
                    <w:rPr>
                      <w:b/>
                    </w:rPr>
                  </w:pPr>
                  <w:r>
                    <w:rPr>
                      <w:b/>
                    </w:rPr>
                    <w:t>2</w:t>
                  </w:r>
                  <w:r>
                    <w:rPr>
                      <w:b/>
                      <w:vertAlign w:val="superscript"/>
                    </w:rPr>
                    <w:t>3</w:t>
                  </w:r>
                </w:p>
              </w:tc>
              <w:tc>
                <w:tcPr>
                  <w:tcW w:w="1418" w:type="dxa"/>
                </w:tcPr>
                <w:p w14:paraId="29FF6628" w14:textId="77777777" w:rsidR="00B14D94" w:rsidRDefault="00B14D94" w:rsidP="008A1880">
                  <w:pPr>
                    <w:pStyle w:val="ChapterHeading"/>
                    <w:jc w:val="center"/>
                    <w:rPr>
                      <w:b/>
                    </w:rPr>
                  </w:pPr>
                  <w:r>
                    <w:rPr>
                      <w:b/>
                    </w:rPr>
                    <w:t>8</w:t>
                  </w:r>
                </w:p>
              </w:tc>
              <w:tc>
                <w:tcPr>
                  <w:tcW w:w="850" w:type="dxa"/>
                </w:tcPr>
                <w:p w14:paraId="45FEE433" w14:textId="77777777" w:rsidR="00B14D94" w:rsidRDefault="00B14D94" w:rsidP="008A1880">
                  <w:pPr>
                    <w:pStyle w:val="ChapterHeading"/>
                    <w:jc w:val="center"/>
                    <w:rPr>
                      <w:b/>
                    </w:rPr>
                  </w:pPr>
                  <w:r>
                    <w:rPr>
                      <w:b/>
                    </w:rPr>
                    <w:t>1</w:t>
                  </w:r>
                </w:p>
              </w:tc>
              <w:tc>
                <w:tcPr>
                  <w:tcW w:w="1134" w:type="dxa"/>
                </w:tcPr>
                <w:p w14:paraId="5E853FEF" w14:textId="77777777" w:rsidR="00B14D94" w:rsidRDefault="00B14D94" w:rsidP="008A1880">
                  <w:pPr>
                    <w:pStyle w:val="ChapterHeading"/>
                    <w:jc w:val="center"/>
                    <w:rPr>
                      <w:b/>
                    </w:rPr>
                  </w:pPr>
                  <w:r>
                    <w:rPr>
                      <w:b/>
                    </w:rPr>
                    <w:t>7</w:t>
                  </w:r>
                </w:p>
              </w:tc>
            </w:tr>
            <w:tr w:rsidR="00B14D94" w14:paraId="49812FEC" w14:textId="77777777" w:rsidTr="008A1880">
              <w:tc>
                <w:tcPr>
                  <w:tcW w:w="1305" w:type="dxa"/>
                </w:tcPr>
                <w:p w14:paraId="4CC9DD93" w14:textId="77777777" w:rsidR="00B14D94" w:rsidRDefault="00B14D94" w:rsidP="008A1880">
                  <w:pPr>
                    <w:pStyle w:val="ChapterHeading"/>
                    <w:jc w:val="center"/>
                    <w:rPr>
                      <w:b/>
                    </w:rPr>
                  </w:pPr>
                  <w:r>
                    <w:rPr>
                      <w:b/>
                    </w:rPr>
                    <w:t>5</w:t>
                  </w:r>
                </w:p>
              </w:tc>
              <w:tc>
                <w:tcPr>
                  <w:tcW w:w="1417" w:type="dxa"/>
                </w:tcPr>
                <w:p w14:paraId="7746358D" w14:textId="77777777" w:rsidR="00B14D94" w:rsidRDefault="00B14D94" w:rsidP="008A1880">
                  <w:pPr>
                    <w:pStyle w:val="ChapterHeading"/>
                    <w:jc w:val="center"/>
                    <w:rPr>
                      <w:b/>
                    </w:rPr>
                  </w:pPr>
                  <w:r>
                    <w:rPr>
                      <w:b/>
                    </w:rPr>
                    <w:t>2</w:t>
                  </w:r>
                  <w:r>
                    <w:rPr>
                      <w:b/>
                      <w:vertAlign w:val="superscript"/>
                    </w:rPr>
                    <w:t>4</w:t>
                  </w:r>
                </w:p>
              </w:tc>
              <w:tc>
                <w:tcPr>
                  <w:tcW w:w="1418" w:type="dxa"/>
                </w:tcPr>
                <w:p w14:paraId="5B816AAA" w14:textId="77777777" w:rsidR="00B14D94" w:rsidRDefault="00B14D94" w:rsidP="008A1880">
                  <w:pPr>
                    <w:pStyle w:val="ChapterHeading"/>
                    <w:jc w:val="center"/>
                    <w:rPr>
                      <w:b/>
                    </w:rPr>
                  </w:pPr>
                  <w:r>
                    <w:rPr>
                      <w:b/>
                    </w:rPr>
                    <w:t>16</w:t>
                  </w:r>
                </w:p>
              </w:tc>
              <w:tc>
                <w:tcPr>
                  <w:tcW w:w="850" w:type="dxa"/>
                </w:tcPr>
                <w:p w14:paraId="0EE5F31F" w14:textId="77777777" w:rsidR="00B14D94" w:rsidRDefault="00B14D94" w:rsidP="008A1880">
                  <w:pPr>
                    <w:pStyle w:val="ChapterHeading"/>
                    <w:jc w:val="center"/>
                    <w:rPr>
                      <w:b/>
                    </w:rPr>
                  </w:pPr>
                  <w:r>
                    <w:rPr>
                      <w:b/>
                    </w:rPr>
                    <w:t>1</w:t>
                  </w:r>
                </w:p>
              </w:tc>
              <w:tc>
                <w:tcPr>
                  <w:tcW w:w="1134" w:type="dxa"/>
                </w:tcPr>
                <w:p w14:paraId="26ACAD4D" w14:textId="77777777" w:rsidR="00B14D94" w:rsidRDefault="00B14D94" w:rsidP="008A1880">
                  <w:pPr>
                    <w:pStyle w:val="ChapterHeading"/>
                    <w:jc w:val="center"/>
                    <w:rPr>
                      <w:b/>
                    </w:rPr>
                  </w:pPr>
                  <w:r>
                    <w:rPr>
                      <w:b/>
                    </w:rPr>
                    <w:t>3</w:t>
                  </w:r>
                </w:p>
              </w:tc>
            </w:tr>
            <w:tr w:rsidR="00B14D94" w14:paraId="04462E33" w14:textId="77777777" w:rsidTr="008A1880">
              <w:tc>
                <w:tcPr>
                  <w:tcW w:w="1305" w:type="dxa"/>
                </w:tcPr>
                <w:p w14:paraId="7C185F7A" w14:textId="77777777" w:rsidR="00B14D94" w:rsidRDefault="00B14D94" w:rsidP="008A1880">
                  <w:pPr>
                    <w:pStyle w:val="ChapterHeading"/>
                    <w:jc w:val="center"/>
                    <w:rPr>
                      <w:b/>
                    </w:rPr>
                  </w:pPr>
                  <w:r>
                    <w:rPr>
                      <w:b/>
                    </w:rPr>
                    <w:t>6</w:t>
                  </w:r>
                </w:p>
              </w:tc>
              <w:tc>
                <w:tcPr>
                  <w:tcW w:w="1417" w:type="dxa"/>
                </w:tcPr>
                <w:p w14:paraId="4E13B6FE" w14:textId="77777777" w:rsidR="00B14D94" w:rsidRDefault="00B14D94" w:rsidP="008A1880">
                  <w:pPr>
                    <w:pStyle w:val="ChapterHeading"/>
                    <w:jc w:val="center"/>
                    <w:rPr>
                      <w:b/>
                    </w:rPr>
                  </w:pPr>
                  <w:r>
                    <w:rPr>
                      <w:b/>
                    </w:rPr>
                    <w:t>2</w:t>
                  </w:r>
                  <w:r>
                    <w:rPr>
                      <w:b/>
                      <w:vertAlign w:val="superscript"/>
                    </w:rPr>
                    <w:t>5</w:t>
                  </w:r>
                </w:p>
              </w:tc>
              <w:tc>
                <w:tcPr>
                  <w:tcW w:w="1418" w:type="dxa"/>
                </w:tcPr>
                <w:p w14:paraId="656008DC" w14:textId="77777777" w:rsidR="00B14D94" w:rsidRDefault="00B14D94" w:rsidP="008A1880">
                  <w:pPr>
                    <w:pStyle w:val="ChapterHeading"/>
                    <w:jc w:val="center"/>
                    <w:rPr>
                      <w:b/>
                    </w:rPr>
                  </w:pPr>
                  <w:r>
                    <w:rPr>
                      <w:b/>
                    </w:rPr>
                    <w:t>32</w:t>
                  </w:r>
                </w:p>
              </w:tc>
              <w:tc>
                <w:tcPr>
                  <w:tcW w:w="850" w:type="dxa"/>
                </w:tcPr>
                <w:p w14:paraId="3040D0EA" w14:textId="77777777" w:rsidR="00B14D94" w:rsidRDefault="00B14D94" w:rsidP="008A1880">
                  <w:pPr>
                    <w:pStyle w:val="ChapterHeading"/>
                    <w:jc w:val="center"/>
                    <w:rPr>
                      <w:b/>
                    </w:rPr>
                  </w:pPr>
                  <w:r>
                    <w:rPr>
                      <w:b/>
                    </w:rPr>
                    <w:t>1</w:t>
                  </w:r>
                </w:p>
              </w:tc>
              <w:tc>
                <w:tcPr>
                  <w:tcW w:w="1134" w:type="dxa"/>
                </w:tcPr>
                <w:p w14:paraId="419B778D" w14:textId="77777777" w:rsidR="00B14D94" w:rsidRDefault="00B14D94" w:rsidP="008A1880">
                  <w:pPr>
                    <w:pStyle w:val="ChapterHeading"/>
                    <w:jc w:val="center"/>
                    <w:rPr>
                      <w:b/>
                    </w:rPr>
                  </w:pPr>
                  <w:r>
                    <w:rPr>
                      <w:b/>
                    </w:rPr>
                    <w:t>1</w:t>
                  </w:r>
                </w:p>
              </w:tc>
            </w:tr>
            <w:tr w:rsidR="00B14D94" w14:paraId="6BAEE9A1" w14:textId="77777777" w:rsidTr="008A1880">
              <w:tc>
                <w:tcPr>
                  <w:tcW w:w="1305" w:type="dxa"/>
                </w:tcPr>
                <w:p w14:paraId="13670311" w14:textId="77777777" w:rsidR="00B14D94" w:rsidRDefault="00B14D94" w:rsidP="008A1880">
                  <w:pPr>
                    <w:pStyle w:val="ChapterHeading"/>
                    <w:jc w:val="center"/>
                    <w:rPr>
                      <w:b/>
                    </w:rPr>
                  </w:pPr>
                  <w:r>
                    <w:rPr>
                      <w:b/>
                    </w:rPr>
                    <w:t>7</w:t>
                  </w:r>
                </w:p>
              </w:tc>
              <w:tc>
                <w:tcPr>
                  <w:tcW w:w="1417" w:type="dxa"/>
                </w:tcPr>
                <w:p w14:paraId="71ED60EA" w14:textId="77777777" w:rsidR="00B14D94" w:rsidRDefault="00B14D94" w:rsidP="008A1880">
                  <w:pPr>
                    <w:pStyle w:val="ChapterHeading"/>
                    <w:jc w:val="center"/>
                    <w:rPr>
                      <w:b/>
                    </w:rPr>
                  </w:pPr>
                  <w:r>
                    <w:rPr>
                      <w:b/>
                    </w:rPr>
                    <w:t>2</w:t>
                  </w:r>
                  <w:r>
                    <w:rPr>
                      <w:b/>
                      <w:vertAlign w:val="superscript"/>
                    </w:rPr>
                    <w:t>6</w:t>
                  </w:r>
                </w:p>
              </w:tc>
              <w:tc>
                <w:tcPr>
                  <w:tcW w:w="1418" w:type="dxa"/>
                </w:tcPr>
                <w:p w14:paraId="3AABE49F" w14:textId="77777777" w:rsidR="00B14D94" w:rsidRDefault="00B14D94" w:rsidP="008A1880">
                  <w:pPr>
                    <w:pStyle w:val="ChapterHeading"/>
                    <w:jc w:val="center"/>
                    <w:rPr>
                      <w:b/>
                    </w:rPr>
                  </w:pPr>
                  <w:r>
                    <w:rPr>
                      <w:b/>
                    </w:rPr>
                    <w:t>64</w:t>
                  </w:r>
                </w:p>
              </w:tc>
              <w:tc>
                <w:tcPr>
                  <w:tcW w:w="850" w:type="dxa"/>
                </w:tcPr>
                <w:p w14:paraId="6F6E8C17" w14:textId="77777777" w:rsidR="00B14D94" w:rsidRDefault="00B14D94" w:rsidP="008A1880">
                  <w:pPr>
                    <w:pStyle w:val="ChapterHeading"/>
                    <w:jc w:val="center"/>
                    <w:rPr>
                      <w:b/>
                    </w:rPr>
                  </w:pPr>
                  <w:r>
                    <w:rPr>
                      <w:b/>
                    </w:rPr>
                    <w:t>1</w:t>
                  </w:r>
                </w:p>
              </w:tc>
              <w:tc>
                <w:tcPr>
                  <w:tcW w:w="1134" w:type="dxa"/>
                </w:tcPr>
                <w:p w14:paraId="7F013082" w14:textId="77777777" w:rsidR="00B14D94" w:rsidRDefault="00B14D94" w:rsidP="008A1880">
                  <w:pPr>
                    <w:pStyle w:val="ChapterHeading"/>
                    <w:jc w:val="center"/>
                    <w:rPr>
                      <w:b/>
                    </w:rPr>
                  </w:pPr>
                  <w:r>
                    <w:rPr>
                      <w:b/>
                    </w:rPr>
                    <w:t>0</w:t>
                  </w:r>
                </w:p>
              </w:tc>
            </w:tr>
          </w:tbl>
          <w:p w14:paraId="3045AFD0" w14:textId="77777777" w:rsidR="00B14D94" w:rsidRDefault="00B14D94" w:rsidP="008A1880">
            <w:pPr>
              <w:pStyle w:val="ChapterHeading"/>
              <w:rPr>
                <w:b/>
              </w:rPr>
            </w:pPr>
          </w:p>
          <w:p w14:paraId="7C768ECF" w14:textId="77777777" w:rsidR="00B14D94" w:rsidRDefault="00B14D94" w:rsidP="008A1880">
            <w:pPr>
              <w:pStyle w:val="ChapterHeading"/>
              <w:rPr>
                <w:b/>
              </w:rPr>
            </w:pPr>
            <w:r>
              <w:rPr>
                <w:b/>
              </w:rPr>
              <w:t>So answer is 1111111</w:t>
            </w:r>
            <w:r w:rsidRPr="00E902E9">
              <w:rPr>
                <w:b/>
                <w:vertAlign w:val="subscript"/>
              </w:rPr>
              <w:t>2</w:t>
            </w:r>
          </w:p>
          <w:p w14:paraId="6B5189A4" w14:textId="77777777" w:rsidR="00B14D94" w:rsidRDefault="00B14D94" w:rsidP="008A1880">
            <w:pPr>
              <w:pStyle w:val="ChapterHeading"/>
              <w:rPr>
                <w:b/>
              </w:rPr>
            </w:pPr>
          </w:p>
        </w:tc>
      </w:tr>
      <w:tr w:rsidR="00B14D94" w:rsidRPr="00AB7896" w14:paraId="019D8A4C" w14:textId="77777777" w:rsidTr="008A1880">
        <w:tc>
          <w:tcPr>
            <w:tcW w:w="695" w:type="dxa"/>
          </w:tcPr>
          <w:p w14:paraId="3651537A" w14:textId="77777777" w:rsidR="00B14D94" w:rsidRPr="000F4D18" w:rsidRDefault="00B14D94" w:rsidP="008A1880">
            <w:pPr>
              <w:pStyle w:val="ChapterHeading"/>
              <w:rPr>
                <w:rStyle w:val="Numbers"/>
              </w:rPr>
            </w:pPr>
            <w:r>
              <w:rPr>
                <w:rStyle w:val="Numbers"/>
              </w:rPr>
              <w:t>7a</w:t>
            </w:r>
          </w:p>
        </w:tc>
        <w:tc>
          <w:tcPr>
            <w:tcW w:w="8321" w:type="dxa"/>
          </w:tcPr>
          <w:p w14:paraId="68FC3035"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149"/>
              <w:gridCol w:w="1517"/>
              <w:gridCol w:w="1327"/>
            </w:tblGrid>
            <w:tr w:rsidR="00B14D94" w14:paraId="4A23625F" w14:textId="77777777" w:rsidTr="008A1880">
              <w:tc>
                <w:tcPr>
                  <w:tcW w:w="1149" w:type="dxa"/>
                </w:tcPr>
                <w:p w14:paraId="2DD246A2" w14:textId="77777777" w:rsidR="00B14D94" w:rsidRDefault="00B14D94" w:rsidP="008A1880">
                  <w:pPr>
                    <w:pStyle w:val="ChapterHeading"/>
                    <w:jc w:val="center"/>
                    <w:rPr>
                      <w:b/>
                    </w:rPr>
                  </w:pPr>
                  <w:r>
                    <w:rPr>
                      <w:b/>
                    </w:rPr>
                    <w:t>Quotient</w:t>
                  </w:r>
                </w:p>
              </w:tc>
              <w:tc>
                <w:tcPr>
                  <w:tcW w:w="1517" w:type="dxa"/>
                </w:tcPr>
                <w:p w14:paraId="76EC8579" w14:textId="77777777" w:rsidR="00B14D94" w:rsidRDefault="00B14D94" w:rsidP="008A1880">
                  <w:pPr>
                    <w:pStyle w:val="ChapterHeading"/>
                    <w:jc w:val="center"/>
                    <w:rPr>
                      <w:b/>
                    </w:rPr>
                  </w:pPr>
                  <w:r>
                    <w:rPr>
                      <w:b/>
                    </w:rPr>
                    <w:t>New number</w:t>
                  </w:r>
                </w:p>
              </w:tc>
              <w:tc>
                <w:tcPr>
                  <w:tcW w:w="1327" w:type="dxa"/>
                </w:tcPr>
                <w:p w14:paraId="6AC95DE1" w14:textId="77777777" w:rsidR="00B14D94" w:rsidRDefault="00B14D94" w:rsidP="008A1880">
                  <w:pPr>
                    <w:pStyle w:val="ChapterHeading"/>
                    <w:jc w:val="center"/>
                    <w:rPr>
                      <w:b/>
                    </w:rPr>
                  </w:pPr>
                  <w:r>
                    <w:rPr>
                      <w:b/>
                    </w:rPr>
                    <w:t>Remainder</w:t>
                  </w:r>
                </w:p>
              </w:tc>
            </w:tr>
            <w:tr w:rsidR="00B14D94" w14:paraId="11C69C1B" w14:textId="77777777" w:rsidTr="008A1880">
              <w:tc>
                <w:tcPr>
                  <w:tcW w:w="1149" w:type="dxa"/>
                </w:tcPr>
                <w:p w14:paraId="4A81A410" w14:textId="77777777" w:rsidR="00B14D94" w:rsidRDefault="00B14D94" w:rsidP="008A1880">
                  <w:pPr>
                    <w:pStyle w:val="ChapterHeading"/>
                    <w:jc w:val="center"/>
                    <w:rPr>
                      <w:b/>
                    </w:rPr>
                  </w:pPr>
                  <w:r>
                    <w:rPr>
                      <w:b/>
                    </w:rPr>
                    <w:t>33/2</w:t>
                  </w:r>
                </w:p>
              </w:tc>
              <w:tc>
                <w:tcPr>
                  <w:tcW w:w="1517" w:type="dxa"/>
                </w:tcPr>
                <w:p w14:paraId="6A7FD393" w14:textId="77777777" w:rsidR="00B14D94" w:rsidRDefault="00B14D94" w:rsidP="008A1880">
                  <w:pPr>
                    <w:pStyle w:val="ChapterHeading"/>
                    <w:jc w:val="center"/>
                    <w:rPr>
                      <w:b/>
                    </w:rPr>
                  </w:pPr>
                  <w:r>
                    <w:rPr>
                      <w:b/>
                    </w:rPr>
                    <w:t>16</w:t>
                  </w:r>
                </w:p>
              </w:tc>
              <w:tc>
                <w:tcPr>
                  <w:tcW w:w="1327" w:type="dxa"/>
                </w:tcPr>
                <w:p w14:paraId="44E49F78" w14:textId="77777777" w:rsidR="00B14D94" w:rsidRDefault="00B14D94" w:rsidP="008A1880">
                  <w:pPr>
                    <w:pStyle w:val="ChapterHeading"/>
                    <w:jc w:val="center"/>
                    <w:rPr>
                      <w:b/>
                    </w:rPr>
                  </w:pPr>
                  <w:r>
                    <w:rPr>
                      <w:b/>
                    </w:rPr>
                    <w:t>1</w:t>
                  </w:r>
                </w:p>
              </w:tc>
            </w:tr>
            <w:tr w:rsidR="00B14D94" w14:paraId="7CF4A365" w14:textId="77777777" w:rsidTr="008A1880">
              <w:tc>
                <w:tcPr>
                  <w:tcW w:w="1149" w:type="dxa"/>
                </w:tcPr>
                <w:p w14:paraId="0B5F85AA" w14:textId="77777777" w:rsidR="00B14D94" w:rsidRDefault="00B14D94" w:rsidP="008A1880">
                  <w:pPr>
                    <w:pStyle w:val="ChapterHeading"/>
                    <w:jc w:val="center"/>
                    <w:rPr>
                      <w:b/>
                    </w:rPr>
                  </w:pPr>
                  <w:r>
                    <w:rPr>
                      <w:b/>
                    </w:rPr>
                    <w:t>16/2</w:t>
                  </w:r>
                </w:p>
              </w:tc>
              <w:tc>
                <w:tcPr>
                  <w:tcW w:w="1517" w:type="dxa"/>
                </w:tcPr>
                <w:p w14:paraId="6A9773AB" w14:textId="77777777" w:rsidR="00B14D94" w:rsidRDefault="00B14D94" w:rsidP="008A1880">
                  <w:pPr>
                    <w:pStyle w:val="ChapterHeading"/>
                    <w:jc w:val="center"/>
                    <w:rPr>
                      <w:b/>
                    </w:rPr>
                  </w:pPr>
                  <w:r>
                    <w:rPr>
                      <w:b/>
                    </w:rPr>
                    <w:t>8</w:t>
                  </w:r>
                </w:p>
              </w:tc>
              <w:tc>
                <w:tcPr>
                  <w:tcW w:w="1327" w:type="dxa"/>
                </w:tcPr>
                <w:p w14:paraId="4F3D47B4" w14:textId="77777777" w:rsidR="00B14D94" w:rsidRDefault="00B14D94" w:rsidP="008A1880">
                  <w:pPr>
                    <w:pStyle w:val="ChapterHeading"/>
                    <w:jc w:val="center"/>
                    <w:rPr>
                      <w:b/>
                    </w:rPr>
                  </w:pPr>
                  <w:r>
                    <w:rPr>
                      <w:b/>
                    </w:rPr>
                    <w:t>0</w:t>
                  </w:r>
                </w:p>
              </w:tc>
            </w:tr>
            <w:tr w:rsidR="00B14D94" w14:paraId="3433B05E" w14:textId="77777777" w:rsidTr="008A1880">
              <w:tc>
                <w:tcPr>
                  <w:tcW w:w="1149" w:type="dxa"/>
                </w:tcPr>
                <w:p w14:paraId="502D662E" w14:textId="77777777" w:rsidR="00B14D94" w:rsidRDefault="00B14D94" w:rsidP="008A1880">
                  <w:pPr>
                    <w:pStyle w:val="ChapterHeading"/>
                    <w:jc w:val="center"/>
                    <w:rPr>
                      <w:b/>
                    </w:rPr>
                  </w:pPr>
                  <w:r>
                    <w:rPr>
                      <w:b/>
                    </w:rPr>
                    <w:t>8/2</w:t>
                  </w:r>
                </w:p>
              </w:tc>
              <w:tc>
                <w:tcPr>
                  <w:tcW w:w="1517" w:type="dxa"/>
                </w:tcPr>
                <w:p w14:paraId="78B5E2BA" w14:textId="77777777" w:rsidR="00B14D94" w:rsidRDefault="00B14D94" w:rsidP="008A1880">
                  <w:pPr>
                    <w:pStyle w:val="ChapterHeading"/>
                    <w:jc w:val="center"/>
                    <w:rPr>
                      <w:b/>
                    </w:rPr>
                  </w:pPr>
                  <w:r>
                    <w:rPr>
                      <w:b/>
                    </w:rPr>
                    <w:t>4</w:t>
                  </w:r>
                </w:p>
              </w:tc>
              <w:tc>
                <w:tcPr>
                  <w:tcW w:w="1327" w:type="dxa"/>
                </w:tcPr>
                <w:p w14:paraId="74C7E89C" w14:textId="77777777" w:rsidR="00B14D94" w:rsidRDefault="00B14D94" w:rsidP="008A1880">
                  <w:pPr>
                    <w:pStyle w:val="ChapterHeading"/>
                    <w:jc w:val="center"/>
                    <w:rPr>
                      <w:b/>
                    </w:rPr>
                  </w:pPr>
                  <w:r>
                    <w:rPr>
                      <w:b/>
                    </w:rPr>
                    <w:t>0</w:t>
                  </w:r>
                </w:p>
              </w:tc>
            </w:tr>
            <w:tr w:rsidR="00B14D94" w14:paraId="2D93BEAD" w14:textId="77777777" w:rsidTr="008A1880">
              <w:tc>
                <w:tcPr>
                  <w:tcW w:w="1149" w:type="dxa"/>
                </w:tcPr>
                <w:p w14:paraId="3E01DE31" w14:textId="77777777" w:rsidR="00B14D94" w:rsidRDefault="00B14D94" w:rsidP="008A1880">
                  <w:pPr>
                    <w:pStyle w:val="ChapterHeading"/>
                    <w:jc w:val="center"/>
                    <w:rPr>
                      <w:b/>
                    </w:rPr>
                  </w:pPr>
                  <w:r>
                    <w:rPr>
                      <w:b/>
                    </w:rPr>
                    <w:t>4/2</w:t>
                  </w:r>
                </w:p>
              </w:tc>
              <w:tc>
                <w:tcPr>
                  <w:tcW w:w="1517" w:type="dxa"/>
                </w:tcPr>
                <w:p w14:paraId="68B5C1AF" w14:textId="77777777" w:rsidR="00B14D94" w:rsidRDefault="00B14D94" w:rsidP="008A1880">
                  <w:pPr>
                    <w:pStyle w:val="ChapterHeading"/>
                    <w:jc w:val="center"/>
                    <w:rPr>
                      <w:b/>
                    </w:rPr>
                  </w:pPr>
                  <w:r>
                    <w:rPr>
                      <w:b/>
                    </w:rPr>
                    <w:t>2</w:t>
                  </w:r>
                </w:p>
              </w:tc>
              <w:tc>
                <w:tcPr>
                  <w:tcW w:w="1327" w:type="dxa"/>
                </w:tcPr>
                <w:p w14:paraId="1FD44625" w14:textId="77777777" w:rsidR="00B14D94" w:rsidRDefault="00B14D94" w:rsidP="008A1880">
                  <w:pPr>
                    <w:pStyle w:val="ChapterHeading"/>
                    <w:jc w:val="center"/>
                    <w:rPr>
                      <w:b/>
                    </w:rPr>
                  </w:pPr>
                  <w:r>
                    <w:rPr>
                      <w:b/>
                    </w:rPr>
                    <w:t>0</w:t>
                  </w:r>
                </w:p>
              </w:tc>
            </w:tr>
            <w:tr w:rsidR="00B14D94" w14:paraId="7E3E6A00" w14:textId="77777777" w:rsidTr="008A1880">
              <w:tc>
                <w:tcPr>
                  <w:tcW w:w="1149" w:type="dxa"/>
                </w:tcPr>
                <w:p w14:paraId="1806C665" w14:textId="77777777" w:rsidR="00B14D94" w:rsidRDefault="00B14D94" w:rsidP="008A1880">
                  <w:pPr>
                    <w:pStyle w:val="ChapterHeading"/>
                    <w:jc w:val="center"/>
                    <w:rPr>
                      <w:b/>
                    </w:rPr>
                  </w:pPr>
                  <w:r>
                    <w:rPr>
                      <w:b/>
                    </w:rPr>
                    <w:t>2/2</w:t>
                  </w:r>
                </w:p>
              </w:tc>
              <w:tc>
                <w:tcPr>
                  <w:tcW w:w="1517" w:type="dxa"/>
                </w:tcPr>
                <w:p w14:paraId="56F5D879" w14:textId="77777777" w:rsidR="00B14D94" w:rsidRDefault="00B14D94" w:rsidP="008A1880">
                  <w:pPr>
                    <w:pStyle w:val="ChapterHeading"/>
                    <w:jc w:val="center"/>
                    <w:rPr>
                      <w:b/>
                    </w:rPr>
                  </w:pPr>
                  <w:r>
                    <w:rPr>
                      <w:b/>
                    </w:rPr>
                    <w:t>1</w:t>
                  </w:r>
                </w:p>
              </w:tc>
              <w:tc>
                <w:tcPr>
                  <w:tcW w:w="1327" w:type="dxa"/>
                </w:tcPr>
                <w:p w14:paraId="307E743F" w14:textId="77777777" w:rsidR="00B14D94" w:rsidRDefault="00B14D94" w:rsidP="008A1880">
                  <w:pPr>
                    <w:pStyle w:val="ChapterHeading"/>
                    <w:jc w:val="center"/>
                    <w:rPr>
                      <w:b/>
                    </w:rPr>
                  </w:pPr>
                  <w:r>
                    <w:rPr>
                      <w:b/>
                    </w:rPr>
                    <w:t>0</w:t>
                  </w:r>
                </w:p>
              </w:tc>
            </w:tr>
            <w:tr w:rsidR="00B14D94" w14:paraId="40CAF432" w14:textId="77777777" w:rsidTr="008A1880">
              <w:tc>
                <w:tcPr>
                  <w:tcW w:w="1149" w:type="dxa"/>
                </w:tcPr>
                <w:p w14:paraId="3B758F64" w14:textId="77777777" w:rsidR="00B14D94" w:rsidRDefault="00B14D94" w:rsidP="008A1880">
                  <w:pPr>
                    <w:pStyle w:val="ChapterHeading"/>
                    <w:jc w:val="center"/>
                    <w:rPr>
                      <w:b/>
                    </w:rPr>
                  </w:pPr>
                  <w:r>
                    <w:rPr>
                      <w:b/>
                    </w:rPr>
                    <w:t>1/2</w:t>
                  </w:r>
                </w:p>
              </w:tc>
              <w:tc>
                <w:tcPr>
                  <w:tcW w:w="1517" w:type="dxa"/>
                </w:tcPr>
                <w:p w14:paraId="280ABFE1" w14:textId="77777777" w:rsidR="00B14D94" w:rsidRDefault="00B14D94" w:rsidP="008A1880">
                  <w:pPr>
                    <w:pStyle w:val="ChapterHeading"/>
                    <w:jc w:val="center"/>
                    <w:rPr>
                      <w:b/>
                    </w:rPr>
                  </w:pPr>
                  <w:r>
                    <w:rPr>
                      <w:b/>
                    </w:rPr>
                    <w:t>0</w:t>
                  </w:r>
                </w:p>
              </w:tc>
              <w:tc>
                <w:tcPr>
                  <w:tcW w:w="1327" w:type="dxa"/>
                </w:tcPr>
                <w:p w14:paraId="3F6FD854" w14:textId="77777777" w:rsidR="00B14D94" w:rsidRDefault="00B14D94" w:rsidP="008A1880">
                  <w:pPr>
                    <w:pStyle w:val="ChapterHeading"/>
                    <w:jc w:val="center"/>
                    <w:rPr>
                      <w:b/>
                    </w:rPr>
                  </w:pPr>
                  <w:r>
                    <w:rPr>
                      <w:b/>
                    </w:rPr>
                    <w:t>1</w:t>
                  </w:r>
                </w:p>
              </w:tc>
            </w:tr>
          </w:tbl>
          <w:p w14:paraId="4506E84C" w14:textId="77777777" w:rsidR="00B14D94" w:rsidRDefault="00B14D94" w:rsidP="008A1880">
            <w:pPr>
              <w:pStyle w:val="ChapterHeading"/>
              <w:rPr>
                <w:b/>
              </w:rPr>
            </w:pPr>
          </w:p>
          <w:p w14:paraId="350A860C" w14:textId="77777777" w:rsidR="00B14D94" w:rsidRDefault="00B14D94" w:rsidP="008A1880">
            <w:pPr>
              <w:pStyle w:val="ChapterHeading"/>
              <w:rPr>
                <w:b/>
              </w:rPr>
            </w:pPr>
            <w:r>
              <w:rPr>
                <w:b/>
              </w:rPr>
              <w:t>So answer is 100001</w:t>
            </w:r>
            <w:r w:rsidRPr="0080504A">
              <w:rPr>
                <w:b/>
                <w:vertAlign w:val="subscript"/>
              </w:rPr>
              <w:t>2</w:t>
            </w:r>
            <w:r>
              <w:rPr>
                <w:b/>
              </w:rPr>
              <w:t>.</w:t>
            </w:r>
          </w:p>
          <w:p w14:paraId="6FC55D69" w14:textId="77777777" w:rsidR="00B14D94" w:rsidRDefault="00B14D94" w:rsidP="008A1880">
            <w:pPr>
              <w:pStyle w:val="ChapterHeading"/>
              <w:rPr>
                <w:b/>
              </w:rPr>
            </w:pPr>
          </w:p>
        </w:tc>
      </w:tr>
      <w:tr w:rsidR="00B14D94" w:rsidRPr="00AB7896" w14:paraId="625BF4F7" w14:textId="77777777" w:rsidTr="008A1880">
        <w:tc>
          <w:tcPr>
            <w:tcW w:w="695" w:type="dxa"/>
          </w:tcPr>
          <w:p w14:paraId="13CF308C" w14:textId="77777777" w:rsidR="00B14D94" w:rsidRDefault="00B14D94" w:rsidP="008A1880">
            <w:pPr>
              <w:pStyle w:val="ChapterHeading"/>
              <w:rPr>
                <w:rStyle w:val="Numbers"/>
              </w:rPr>
            </w:pPr>
            <w:r>
              <w:rPr>
                <w:rStyle w:val="Numbers"/>
              </w:rPr>
              <w:t>7b</w:t>
            </w:r>
          </w:p>
        </w:tc>
        <w:tc>
          <w:tcPr>
            <w:tcW w:w="8321" w:type="dxa"/>
          </w:tcPr>
          <w:p w14:paraId="0E862169"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149"/>
              <w:gridCol w:w="1517"/>
              <w:gridCol w:w="1327"/>
            </w:tblGrid>
            <w:tr w:rsidR="00B14D94" w14:paraId="41CAD23A" w14:textId="77777777" w:rsidTr="008A1880">
              <w:tc>
                <w:tcPr>
                  <w:tcW w:w="1149" w:type="dxa"/>
                </w:tcPr>
                <w:p w14:paraId="4ABC811D" w14:textId="77777777" w:rsidR="00B14D94" w:rsidRDefault="00B14D94" w:rsidP="008A1880">
                  <w:pPr>
                    <w:pStyle w:val="ChapterHeading"/>
                    <w:jc w:val="center"/>
                    <w:rPr>
                      <w:b/>
                    </w:rPr>
                  </w:pPr>
                  <w:r>
                    <w:rPr>
                      <w:b/>
                    </w:rPr>
                    <w:t>Quotient</w:t>
                  </w:r>
                </w:p>
              </w:tc>
              <w:tc>
                <w:tcPr>
                  <w:tcW w:w="1517" w:type="dxa"/>
                </w:tcPr>
                <w:p w14:paraId="3CB20E10" w14:textId="77777777" w:rsidR="00B14D94" w:rsidRDefault="00B14D94" w:rsidP="008A1880">
                  <w:pPr>
                    <w:pStyle w:val="ChapterHeading"/>
                    <w:jc w:val="center"/>
                    <w:rPr>
                      <w:b/>
                    </w:rPr>
                  </w:pPr>
                  <w:r>
                    <w:rPr>
                      <w:b/>
                    </w:rPr>
                    <w:t>New number</w:t>
                  </w:r>
                </w:p>
              </w:tc>
              <w:tc>
                <w:tcPr>
                  <w:tcW w:w="1327" w:type="dxa"/>
                </w:tcPr>
                <w:p w14:paraId="15D259C7" w14:textId="77777777" w:rsidR="00B14D94" w:rsidRDefault="00B14D94" w:rsidP="008A1880">
                  <w:pPr>
                    <w:pStyle w:val="ChapterHeading"/>
                    <w:jc w:val="center"/>
                    <w:rPr>
                      <w:b/>
                    </w:rPr>
                  </w:pPr>
                  <w:r>
                    <w:rPr>
                      <w:b/>
                    </w:rPr>
                    <w:t>Remainder</w:t>
                  </w:r>
                </w:p>
              </w:tc>
            </w:tr>
            <w:tr w:rsidR="00B14D94" w14:paraId="34764477" w14:textId="77777777" w:rsidTr="008A1880">
              <w:tc>
                <w:tcPr>
                  <w:tcW w:w="1149" w:type="dxa"/>
                </w:tcPr>
                <w:p w14:paraId="1CEFD7FC" w14:textId="77777777" w:rsidR="00B14D94" w:rsidRDefault="00B14D94" w:rsidP="008A1880">
                  <w:pPr>
                    <w:pStyle w:val="ChapterHeading"/>
                    <w:jc w:val="center"/>
                    <w:rPr>
                      <w:b/>
                    </w:rPr>
                  </w:pPr>
                  <w:r>
                    <w:rPr>
                      <w:b/>
                    </w:rPr>
                    <w:t>24/2</w:t>
                  </w:r>
                </w:p>
              </w:tc>
              <w:tc>
                <w:tcPr>
                  <w:tcW w:w="1517" w:type="dxa"/>
                </w:tcPr>
                <w:p w14:paraId="383D9B04" w14:textId="77777777" w:rsidR="00B14D94" w:rsidRDefault="00B14D94" w:rsidP="008A1880">
                  <w:pPr>
                    <w:pStyle w:val="ChapterHeading"/>
                    <w:jc w:val="center"/>
                    <w:rPr>
                      <w:b/>
                    </w:rPr>
                  </w:pPr>
                  <w:r>
                    <w:rPr>
                      <w:b/>
                    </w:rPr>
                    <w:t>12</w:t>
                  </w:r>
                </w:p>
              </w:tc>
              <w:tc>
                <w:tcPr>
                  <w:tcW w:w="1327" w:type="dxa"/>
                </w:tcPr>
                <w:p w14:paraId="2E70B255" w14:textId="77777777" w:rsidR="00B14D94" w:rsidRDefault="00B14D94" w:rsidP="008A1880">
                  <w:pPr>
                    <w:pStyle w:val="ChapterHeading"/>
                    <w:jc w:val="center"/>
                    <w:rPr>
                      <w:b/>
                    </w:rPr>
                  </w:pPr>
                  <w:r>
                    <w:rPr>
                      <w:b/>
                    </w:rPr>
                    <w:t>0</w:t>
                  </w:r>
                </w:p>
              </w:tc>
            </w:tr>
            <w:tr w:rsidR="00B14D94" w14:paraId="07533D5F" w14:textId="77777777" w:rsidTr="008A1880">
              <w:tc>
                <w:tcPr>
                  <w:tcW w:w="1149" w:type="dxa"/>
                </w:tcPr>
                <w:p w14:paraId="382D5E0D" w14:textId="77777777" w:rsidR="00B14D94" w:rsidRDefault="00B14D94" w:rsidP="008A1880">
                  <w:pPr>
                    <w:pStyle w:val="ChapterHeading"/>
                    <w:jc w:val="center"/>
                    <w:rPr>
                      <w:b/>
                    </w:rPr>
                  </w:pPr>
                  <w:r>
                    <w:rPr>
                      <w:b/>
                    </w:rPr>
                    <w:t>12/2</w:t>
                  </w:r>
                </w:p>
              </w:tc>
              <w:tc>
                <w:tcPr>
                  <w:tcW w:w="1517" w:type="dxa"/>
                </w:tcPr>
                <w:p w14:paraId="3F7DE3E0" w14:textId="77777777" w:rsidR="00B14D94" w:rsidRDefault="00B14D94" w:rsidP="008A1880">
                  <w:pPr>
                    <w:pStyle w:val="ChapterHeading"/>
                    <w:jc w:val="center"/>
                    <w:rPr>
                      <w:b/>
                    </w:rPr>
                  </w:pPr>
                  <w:r>
                    <w:rPr>
                      <w:b/>
                    </w:rPr>
                    <w:t>6</w:t>
                  </w:r>
                </w:p>
              </w:tc>
              <w:tc>
                <w:tcPr>
                  <w:tcW w:w="1327" w:type="dxa"/>
                </w:tcPr>
                <w:p w14:paraId="5B9BE955" w14:textId="77777777" w:rsidR="00B14D94" w:rsidRDefault="00B14D94" w:rsidP="008A1880">
                  <w:pPr>
                    <w:pStyle w:val="ChapterHeading"/>
                    <w:jc w:val="center"/>
                    <w:rPr>
                      <w:b/>
                    </w:rPr>
                  </w:pPr>
                  <w:r>
                    <w:rPr>
                      <w:b/>
                    </w:rPr>
                    <w:t>0</w:t>
                  </w:r>
                </w:p>
              </w:tc>
            </w:tr>
            <w:tr w:rsidR="00B14D94" w14:paraId="3D219A09" w14:textId="77777777" w:rsidTr="008A1880">
              <w:tc>
                <w:tcPr>
                  <w:tcW w:w="1149" w:type="dxa"/>
                </w:tcPr>
                <w:p w14:paraId="1F6610AC" w14:textId="77777777" w:rsidR="00B14D94" w:rsidRDefault="00B14D94" w:rsidP="008A1880">
                  <w:pPr>
                    <w:pStyle w:val="ChapterHeading"/>
                    <w:jc w:val="center"/>
                    <w:rPr>
                      <w:b/>
                    </w:rPr>
                  </w:pPr>
                  <w:r>
                    <w:rPr>
                      <w:b/>
                    </w:rPr>
                    <w:t>6/2</w:t>
                  </w:r>
                </w:p>
              </w:tc>
              <w:tc>
                <w:tcPr>
                  <w:tcW w:w="1517" w:type="dxa"/>
                </w:tcPr>
                <w:p w14:paraId="299A61F0" w14:textId="77777777" w:rsidR="00B14D94" w:rsidRDefault="00B14D94" w:rsidP="008A1880">
                  <w:pPr>
                    <w:pStyle w:val="ChapterHeading"/>
                    <w:jc w:val="center"/>
                    <w:rPr>
                      <w:b/>
                    </w:rPr>
                  </w:pPr>
                  <w:r>
                    <w:rPr>
                      <w:b/>
                    </w:rPr>
                    <w:t>3</w:t>
                  </w:r>
                </w:p>
              </w:tc>
              <w:tc>
                <w:tcPr>
                  <w:tcW w:w="1327" w:type="dxa"/>
                </w:tcPr>
                <w:p w14:paraId="22AC0AA8" w14:textId="77777777" w:rsidR="00B14D94" w:rsidRDefault="00B14D94" w:rsidP="008A1880">
                  <w:pPr>
                    <w:pStyle w:val="ChapterHeading"/>
                    <w:jc w:val="center"/>
                    <w:rPr>
                      <w:b/>
                    </w:rPr>
                  </w:pPr>
                  <w:r>
                    <w:rPr>
                      <w:b/>
                    </w:rPr>
                    <w:t>0</w:t>
                  </w:r>
                </w:p>
              </w:tc>
            </w:tr>
            <w:tr w:rsidR="00B14D94" w14:paraId="66BA52B1" w14:textId="77777777" w:rsidTr="008A1880">
              <w:tc>
                <w:tcPr>
                  <w:tcW w:w="1149" w:type="dxa"/>
                </w:tcPr>
                <w:p w14:paraId="4D1F1E4A" w14:textId="77777777" w:rsidR="00B14D94" w:rsidRDefault="00B14D94" w:rsidP="008A1880">
                  <w:pPr>
                    <w:pStyle w:val="ChapterHeading"/>
                    <w:jc w:val="center"/>
                    <w:rPr>
                      <w:b/>
                    </w:rPr>
                  </w:pPr>
                  <w:r>
                    <w:rPr>
                      <w:b/>
                    </w:rPr>
                    <w:t>3/2</w:t>
                  </w:r>
                </w:p>
              </w:tc>
              <w:tc>
                <w:tcPr>
                  <w:tcW w:w="1517" w:type="dxa"/>
                </w:tcPr>
                <w:p w14:paraId="3DD9E09D" w14:textId="77777777" w:rsidR="00B14D94" w:rsidRDefault="00B14D94" w:rsidP="008A1880">
                  <w:pPr>
                    <w:pStyle w:val="ChapterHeading"/>
                    <w:jc w:val="center"/>
                    <w:rPr>
                      <w:b/>
                    </w:rPr>
                  </w:pPr>
                  <w:r>
                    <w:rPr>
                      <w:b/>
                    </w:rPr>
                    <w:t>1</w:t>
                  </w:r>
                </w:p>
              </w:tc>
              <w:tc>
                <w:tcPr>
                  <w:tcW w:w="1327" w:type="dxa"/>
                </w:tcPr>
                <w:p w14:paraId="6A8AB7CE" w14:textId="77777777" w:rsidR="00B14D94" w:rsidRDefault="00B14D94" w:rsidP="008A1880">
                  <w:pPr>
                    <w:pStyle w:val="ChapterHeading"/>
                    <w:jc w:val="center"/>
                    <w:rPr>
                      <w:b/>
                    </w:rPr>
                  </w:pPr>
                  <w:r>
                    <w:rPr>
                      <w:b/>
                    </w:rPr>
                    <w:t>1</w:t>
                  </w:r>
                </w:p>
              </w:tc>
            </w:tr>
            <w:tr w:rsidR="00B14D94" w14:paraId="255F64B4" w14:textId="77777777" w:rsidTr="008A1880">
              <w:tc>
                <w:tcPr>
                  <w:tcW w:w="1149" w:type="dxa"/>
                </w:tcPr>
                <w:p w14:paraId="15034FFB" w14:textId="77777777" w:rsidR="00B14D94" w:rsidRDefault="00B14D94" w:rsidP="008A1880">
                  <w:pPr>
                    <w:pStyle w:val="ChapterHeading"/>
                    <w:jc w:val="center"/>
                    <w:rPr>
                      <w:b/>
                    </w:rPr>
                  </w:pPr>
                  <w:r>
                    <w:rPr>
                      <w:b/>
                    </w:rPr>
                    <w:t>1/2</w:t>
                  </w:r>
                </w:p>
              </w:tc>
              <w:tc>
                <w:tcPr>
                  <w:tcW w:w="1517" w:type="dxa"/>
                </w:tcPr>
                <w:p w14:paraId="3B201771" w14:textId="77777777" w:rsidR="00B14D94" w:rsidRDefault="00B14D94" w:rsidP="008A1880">
                  <w:pPr>
                    <w:pStyle w:val="ChapterHeading"/>
                    <w:jc w:val="center"/>
                    <w:rPr>
                      <w:b/>
                    </w:rPr>
                  </w:pPr>
                  <w:r>
                    <w:rPr>
                      <w:b/>
                    </w:rPr>
                    <w:t>0</w:t>
                  </w:r>
                </w:p>
              </w:tc>
              <w:tc>
                <w:tcPr>
                  <w:tcW w:w="1327" w:type="dxa"/>
                </w:tcPr>
                <w:p w14:paraId="593019EC" w14:textId="77777777" w:rsidR="00B14D94" w:rsidRDefault="00B14D94" w:rsidP="008A1880">
                  <w:pPr>
                    <w:pStyle w:val="ChapterHeading"/>
                    <w:jc w:val="center"/>
                    <w:rPr>
                      <w:b/>
                    </w:rPr>
                  </w:pPr>
                  <w:r>
                    <w:rPr>
                      <w:b/>
                    </w:rPr>
                    <w:t>1</w:t>
                  </w:r>
                </w:p>
              </w:tc>
            </w:tr>
          </w:tbl>
          <w:p w14:paraId="57A70B6E" w14:textId="77777777" w:rsidR="00B14D94" w:rsidRDefault="00B14D94" w:rsidP="008A1880">
            <w:pPr>
              <w:pStyle w:val="ChapterHeading"/>
              <w:rPr>
                <w:b/>
              </w:rPr>
            </w:pPr>
          </w:p>
          <w:p w14:paraId="3E6E6416" w14:textId="77777777" w:rsidR="00B14D94" w:rsidRDefault="00B14D94" w:rsidP="008A1880">
            <w:pPr>
              <w:pStyle w:val="ChapterHeading"/>
              <w:rPr>
                <w:b/>
              </w:rPr>
            </w:pPr>
            <w:r>
              <w:rPr>
                <w:b/>
              </w:rPr>
              <w:t>So answer is 11000</w:t>
            </w:r>
            <w:r w:rsidRPr="0080504A">
              <w:rPr>
                <w:b/>
                <w:vertAlign w:val="subscript"/>
              </w:rPr>
              <w:t>2</w:t>
            </w:r>
            <w:r>
              <w:rPr>
                <w:b/>
              </w:rPr>
              <w:t>.</w:t>
            </w:r>
          </w:p>
          <w:p w14:paraId="2C0273C3" w14:textId="77777777" w:rsidR="00B14D94" w:rsidRDefault="00B14D94" w:rsidP="008A1880">
            <w:pPr>
              <w:pStyle w:val="ChapterHeading"/>
              <w:rPr>
                <w:b/>
              </w:rPr>
            </w:pPr>
          </w:p>
          <w:p w14:paraId="751FDC86" w14:textId="77777777" w:rsidR="00B14D94" w:rsidRDefault="00B14D94" w:rsidP="008A1880">
            <w:pPr>
              <w:pStyle w:val="ChapterHeading"/>
              <w:rPr>
                <w:b/>
              </w:rPr>
            </w:pPr>
          </w:p>
        </w:tc>
      </w:tr>
      <w:tr w:rsidR="00B14D94" w:rsidRPr="00AB7896" w14:paraId="1C68CCBD" w14:textId="77777777" w:rsidTr="008A1880">
        <w:tc>
          <w:tcPr>
            <w:tcW w:w="695" w:type="dxa"/>
          </w:tcPr>
          <w:p w14:paraId="7CD1A455" w14:textId="77777777" w:rsidR="00B14D94" w:rsidRDefault="00B14D94" w:rsidP="008A1880">
            <w:pPr>
              <w:pStyle w:val="ChapterHeading"/>
              <w:rPr>
                <w:rStyle w:val="Numbers"/>
              </w:rPr>
            </w:pPr>
            <w:r>
              <w:rPr>
                <w:rStyle w:val="Numbers"/>
              </w:rPr>
              <w:t>7c</w:t>
            </w:r>
          </w:p>
        </w:tc>
        <w:tc>
          <w:tcPr>
            <w:tcW w:w="8321" w:type="dxa"/>
          </w:tcPr>
          <w:p w14:paraId="119A53B5"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149"/>
              <w:gridCol w:w="1517"/>
              <w:gridCol w:w="1327"/>
            </w:tblGrid>
            <w:tr w:rsidR="00B14D94" w14:paraId="29A6062A" w14:textId="77777777" w:rsidTr="008A1880">
              <w:tc>
                <w:tcPr>
                  <w:tcW w:w="1149" w:type="dxa"/>
                </w:tcPr>
                <w:p w14:paraId="6889FFEC" w14:textId="77777777" w:rsidR="00B14D94" w:rsidRDefault="00B14D94" w:rsidP="008A1880">
                  <w:pPr>
                    <w:pStyle w:val="ChapterHeading"/>
                    <w:jc w:val="center"/>
                    <w:rPr>
                      <w:b/>
                    </w:rPr>
                  </w:pPr>
                  <w:r>
                    <w:rPr>
                      <w:b/>
                    </w:rPr>
                    <w:t>Quotient</w:t>
                  </w:r>
                </w:p>
              </w:tc>
              <w:tc>
                <w:tcPr>
                  <w:tcW w:w="1517" w:type="dxa"/>
                </w:tcPr>
                <w:p w14:paraId="112BF148" w14:textId="77777777" w:rsidR="00B14D94" w:rsidRDefault="00B14D94" w:rsidP="008A1880">
                  <w:pPr>
                    <w:pStyle w:val="ChapterHeading"/>
                    <w:jc w:val="center"/>
                    <w:rPr>
                      <w:b/>
                    </w:rPr>
                  </w:pPr>
                  <w:r>
                    <w:rPr>
                      <w:b/>
                    </w:rPr>
                    <w:t>New number</w:t>
                  </w:r>
                </w:p>
              </w:tc>
              <w:tc>
                <w:tcPr>
                  <w:tcW w:w="1327" w:type="dxa"/>
                </w:tcPr>
                <w:p w14:paraId="5DD403E3" w14:textId="77777777" w:rsidR="00B14D94" w:rsidRDefault="00B14D94" w:rsidP="008A1880">
                  <w:pPr>
                    <w:pStyle w:val="ChapterHeading"/>
                    <w:jc w:val="center"/>
                    <w:rPr>
                      <w:b/>
                    </w:rPr>
                  </w:pPr>
                  <w:r>
                    <w:rPr>
                      <w:b/>
                    </w:rPr>
                    <w:t>Remainder</w:t>
                  </w:r>
                </w:p>
              </w:tc>
            </w:tr>
            <w:tr w:rsidR="00B14D94" w14:paraId="5AA13F66" w14:textId="77777777" w:rsidTr="008A1880">
              <w:tc>
                <w:tcPr>
                  <w:tcW w:w="1149" w:type="dxa"/>
                </w:tcPr>
                <w:p w14:paraId="614745E8" w14:textId="77777777" w:rsidR="00B14D94" w:rsidRDefault="00B14D94" w:rsidP="008A1880">
                  <w:pPr>
                    <w:pStyle w:val="ChapterHeading"/>
                    <w:jc w:val="center"/>
                    <w:rPr>
                      <w:b/>
                    </w:rPr>
                  </w:pPr>
                  <w:r>
                    <w:rPr>
                      <w:b/>
                    </w:rPr>
                    <w:t>58/2</w:t>
                  </w:r>
                </w:p>
              </w:tc>
              <w:tc>
                <w:tcPr>
                  <w:tcW w:w="1517" w:type="dxa"/>
                </w:tcPr>
                <w:p w14:paraId="0651CE85" w14:textId="77777777" w:rsidR="00B14D94" w:rsidRDefault="00B14D94" w:rsidP="008A1880">
                  <w:pPr>
                    <w:pStyle w:val="ChapterHeading"/>
                    <w:jc w:val="center"/>
                    <w:rPr>
                      <w:b/>
                    </w:rPr>
                  </w:pPr>
                  <w:r>
                    <w:rPr>
                      <w:b/>
                    </w:rPr>
                    <w:t>29</w:t>
                  </w:r>
                </w:p>
              </w:tc>
              <w:tc>
                <w:tcPr>
                  <w:tcW w:w="1327" w:type="dxa"/>
                </w:tcPr>
                <w:p w14:paraId="0B6C73C0" w14:textId="77777777" w:rsidR="00B14D94" w:rsidRDefault="00B14D94" w:rsidP="008A1880">
                  <w:pPr>
                    <w:pStyle w:val="ChapterHeading"/>
                    <w:jc w:val="center"/>
                    <w:rPr>
                      <w:b/>
                    </w:rPr>
                  </w:pPr>
                  <w:r>
                    <w:rPr>
                      <w:b/>
                    </w:rPr>
                    <w:t>0</w:t>
                  </w:r>
                </w:p>
              </w:tc>
            </w:tr>
            <w:tr w:rsidR="00B14D94" w14:paraId="4A2D92BB" w14:textId="77777777" w:rsidTr="008A1880">
              <w:tc>
                <w:tcPr>
                  <w:tcW w:w="1149" w:type="dxa"/>
                </w:tcPr>
                <w:p w14:paraId="770A2429" w14:textId="77777777" w:rsidR="00B14D94" w:rsidRDefault="00B14D94" w:rsidP="008A1880">
                  <w:pPr>
                    <w:pStyle w:val="ChapterHeading"/>
                    <w:jc w:val="center"/>
                    <w:rPr>
                      <w:b/>
                    </w:rPr>
                  </w:pPr>
                  <w:r>
                    <w:rPr>
                      <w:b/>
                    </w:rPr>
                    <w:t>29/2</w:t>
                  </w:r>
                </w:p>
              </w:tc>
              <w:tc>
                <w:tcPr>
                  <w:tcW w:w="1517" w:type="dxa"/>
                </w:tcPr>
                <w:p w14:paraId="5B1A3F9D" w14:textId="77777777" w:rsidR="00B14D94" w:rsidRDefault="00B14D94" w:rsidP="008A1880">
                  <w:pPr>
                    <w:pStyle w:val="ChapterHeading"/>
                    <w:jc w:val="center"/>
                    <w:rPr>
                      <w:b/>
                    </w:rPr>
                  </w:pPr>
                  <w:r>
                    <w:rPr>
                      <w:b/>
                    </w:rPr>
                    <w:t>14</w:t>
                  </w:r>
                </w:p>
              </w:tc>
              <w:tc>
                <w:tcPr>
                  <w:tcW w:w="1327" w:type="dxa"/>
                </w:tcPr>
                <w:p w14:paraId="19075AA8" w14:textId="77777777" w:rsidR="00B14D94" w:rsidRDefault="00B14D94" w:rsidP="008A1880">
                  <w:pPr>
                    <w:pStyle w:val="ChapterHeading"/>
                    <w:jc w:val="center"/>
                    <w:rPr>
                      <w:b/>
                    </w:rPr>
                  </w:pPr>
                  <w:r>
                    <w:rPr>
                      <w:b/>
                    </w:rPr>
                    <w:t>1</w:t>
                  </w:r>
                </w:p>
              </w:tc>
            </w:tr>
            <w:tr w:rsidR="00B14D94" w14:paraId="5A9DBEF0" w14:textId="77777777" w:rsidTr="008A1880">
              <w:tc>
                <w:tcPr>
                  <w:tcW w:w="1149" w:type="dxa"/>
                </w:tcPr>
                <w:p w14:paraId="5162F682" w14:textId="77777777" w:rsidR="00B14D94" w:rsidRDefault="00B14D94" w:rsidP="008A1880">
                  <w:pPr>
                    <w:pStyle w:val="ChapterHeading"/>
                    <w:jc w:val="center"/>
                    <w:rPr>
                      <w:b/>
                    </w:rPr>
                  </w:pPr>
                  <w:r>
                    <w:rPr>
                      <w:b/>
                    </w:rPr>
                    <w:t>14/2</w:t>
                  </w:r>
                </w:p>
              </w:tc>
              <w:tc>
                <w:tcPr>
                  <w:tcW w:w="1517" w:type="dxa"/>
                </w:tcPr>
                <w:p w14:paraId="5C97CC9D" w14:textId="77777777" w:rsidR="00B14D94" w:rsidRDefault="00B14D94" w:rsidP="008A1880">
                  <w:pPr>
                    <w:pStyle w:val="ChapterHeading"/>
                    <w:jc w:val="center"/>
                    <w:rPr>
                      <w:b/>
                    </w:rPr>
                  </w:pPr>
                  <w:r>
                    <w:rPr>
                      <w:b/>
                    </w:rPr>
                    <w:t>7</w:t>
                  </w:r>
                </w:p>
              </w:tc>
              <w:tc>
                <w:tcPr>
                  <w:tcW w:w="1327" w:type="dxa"/>
                </w:tcPr>
                <w:p w14:paraId="469198BF" w14:textId="77777777" w:rsidR="00B14D94" w:rsidRDefault="00B14D94" w:rsidP="008A1880">
                  <w:pPr>
                    <w:pStyle w:val="ChapterHeading"/>
                    <w:jc w:val="center"/>
                    <w:rPr>
                      <w:b/>
                    </w:rPr>
                  </w:pPr>
                  <w:r>
                    <w:rPr>
                      <w:b/>
                    </w:rPr>
                    <w:t>0</w:t>
                  </w:r>
                </w:p>
              </w:tc>
            </w:tr>
            <w:tr w:rsidR="00B14D94" w14:paraId="7E9A4992" w14:textId="77777777" w:rsidTr="008A1880">
              <w:tc>
                <w:tcPr>
                  <w:tcW w:w="1149" w:type="dxa"/>
                </w:tcPr>
                <w:p w14:paraId="70B2D813" w14:textId="77777777" w:rsidR="00B14D94" w:rsidRDefault="00B14D94" w:rsidP="008A1880">
                  <w:pPr>
                    <w:pStyle w:val="ChapterHeading"/>
                    <w:jc w:val="center"/>
                    <w:rPr>
                      <w:b/>
                    </w:rPr>
                  </w:pPr>
                  <w:r>
                    <w:rPr>
                      <w:b/>
                    </w:rPr>
                    <w:t>7/2</w:t>
                  </w:r>
                </w:p>
              </w:tc>
              <w:tc>
                <w:tcPr>
                  <w:tcW w:w="1517" w:type="dxa"/>
                </w:tcPr>
                <w:p w14:paraId="18183768" w14:textId="77777777" w:rsidR="00B14D94" w:rsidRDefault="00B14D94" w:rsidP="008A1880">
                  <w:pPr>
                    <w:pStyle w:val="ChapterHeading"/>
                    <w:jc w:val="center"/>
                    <w:rPr>
                      <w:b/>
                    </w:rPr>
                  </w:pPr>
                  <w:r>
                    <w:rPr>
                      <w:b/>
                    </w:rPr>
                    <w:t>3</w:t>
                  </w:r>
                </w:p>
              </w:tc>
              <w:tc>
                <w:tcPr>
                  <w:tcW w:w="1327" w:type="dxa"/>
                </w:tcPr>
                <w:p w14:paraId="741256D6" w14:textId="77777777" w:rsidR="00B14D94" w:rsidRDefault="00B14D94" w:rsidP="008A1880">
                  <w:pPr>
                    <w:pStyle w:val="ChapterHeading"/>
                    <w:jc w:val="center"/>
                    <w:rPr>
                      <w:b/>
                    </w:rPr>
                  </w:pPr>
                  <w:r>
                    <w:rPr>
                      <w:b/>
                    </w:rPr>
                    <w:t>1</w:t>
                  </w:r>
                </w:p>
              </w:tc>
            </w:tr>
            <w:tr w:rsidR="00B14D94" w14:paraId="7B318722" w14:textId="77777777" w:rsidTr="008A1880">
              <w:tc>
                <w:tcPr>
                  <w:tcW w:w="1149" w:type="dxa"/>
                </w:tcPr>
                <w:p w14:paraId="000573BC" w14:textId="77777777" w:rsidR="00B14D94" w:rsidRDefault="00B14D94" w:rsidP="008A1880">
                  <w:pPr>
                    <w:pStyle w:val="ChapterHeading"/>
                    <w:jc w:val="center"/>
                    <w:rPr>
                      <w:b/>
                    </w:rPr>
                  </w:pPr>
                  <w:r>
                    <w:rPr>
                      <w:b/>
                    </w:rPr>
                    <w:t>3/2</w:t>
                  </w:r>
                </w:p>
              </w:tc>
              <w:tc>
                <w:tcPr>
                  <w:tcW w:w="1517" w:type="dxa"/>
                </w:tcPr>
                <w:p w14:paraId="6C3592FD" w14:textId="77777777" w:rsidR="00B14D94" w:rsidRDefault="00B14D94" w:rsidP="008A1880">
                  <w:pPr>
                    <w:pStyle w:val="ChapterHeading"/>
                    <w:jc w:val="center"/>
                    <w:rPr>
                      <w:b/>
                    </w:rPr>
                  </w:pPr>
                  <w:r>
                    <w:rPr>
                      <w:b/>
                    </w:rPr>
                    <w:t>1</w:t>
                  </w:r>
                </w:p>
              </w:tc>
              <w:tc>
                <w:tcPr>
                  <w:tcW w:w="1327" w:type="dxa"/>
                </w:tcPr>
                <w:p w14:paraId="5E54EDBE" w14:textId="77777777" w:rsidR="00B14D94" w:rsidRDefault="00B14D94" w:rsidP="008A1880">
                  <w:pPr>
                    <w:pStyle w:val="ChapterHeading"/>
                    <w:jc w:val="center"/>
                    <w:rPr>
                      <w:b/>
                    </w:rPr>
                  </w:pPr>
                  <w:r>
                    <w:rPr>
                      <w:b/>
                    </w:rPr>
                    <w:t>1</w:t>
                  </w:r>
                </w:p>
              </w:tc>
            </w:tr>
            <w:tr w:rsidR="00B14D94" w14:paraId="01725739" w14:textId="77777777" w:rsidTr="008A1880">
              <w:tc>
                <w:tcPr>
                  <w:tcW w:w="1149" w:type="dxa"/>
                </w:tcPr>
                <w:p w14:paraId="361A1FE2" w14:textId="77777777" w:rsidR="00B14D94" w:rsidRDefault="00B14D94" w:rsidP="008A1880">
                  <w:pPr>
                    <w:pStyle w:val="ChapterHeading"/>
                    <w:jc w:val="center"/>
                    <w:rPr>
                      <w:b/>
                    </w:rPr>
                  </w:pPr>
                  <w:r>
                    <w:rPr>
                      <w:b/>
                    </w:rPr>
                    <w:t>1/2</w:t>
                  </w:r>
                </w:p>
              </w:tc>
              <w:tc>
                <w:tcPr>
                  <w:tcW w:w="1517" w:type="dxa"/>
                </w:tcPr>
                <w:p w14:paraId="2345F6BF" w14:textId="77777777" w:rsidR="00B14D94" w:rsidRDefault="00B14D94" w:rsidP="008A1880">
                  <w:pPr>
                    <w:pStyle w:val="ChapterHeading"/>
                    <w:jc w:val="center"/>
                    <w:rPr>
                      <w:b/>
                    </w:rPr>
                  </w:pPr>
                  <w:r>
                    <w:rPr>
                      <w:b/>
                    </w:rPr>
                    <w:t>0</w:t>
                  </w:r>
                </w:p>
              </w:tc>
              <w:tc>
                <w:tcPr>
                  <w:tcW w:w="1327" w:type="dxa"/>
                </w:tcPr>
                <w:p w14:paraId="4E17C877" w14:textId="77777777" w:rsidR="00B14D94" w:rsidRDefault="00B14D94" w:rsidP="008A1880">
                  <w:pPr>
                    <w:pStyle w:val="ChapterHeading"/>
                    <w:jc w:val="center"/>
                    <w:rPr>
                      <w:b/>
                    </w:rPr>
                  </w:pPr>
                  <w:r>
                    <w:rPr>
                      <w:b/>
                    </w:rPr>
                    <w:t>1</w:t>
                  </w:r>
                </w:p>
              </w:tc>
            </w:tr>
          </w:tbl>
          <w:p w14:paraId="1A88DEF4" w14:textId="77777777" w:rsidR="00B14D94" w:rsidRDefault="00B14D94" w:rsidP="008A1880">
            <w:pPr>
              <w:pStyle w:val="ChapterHeading"/>
              <w:rPr>
                <w:b/>
              </w:rPr>
            </w:pPr>
          </w:p>
          <w:p w14:paraId="0FDE07CB" w14:textId="77777777" w:rsidR="00B14D94" w:rsidRDefault="00B14D94" w:rsidP="008A1880">
            <w:pPr>
              <w:pStyle w:val="ChapterHeading"/>
              <w:rPr>
                <w:b/>
              </w:rPr>
            </w:pPr>
            <w:r>
              <w:rPr>
                <w:b/>
              </w:rPr>
              <w:lastRenderedPageBreak/>
              <w:t>So answer is 111010</w:t>
            </w:r>
            <w:r w:rsidRPr="0080504A">
              <w:rPr>
                <w:b/>
                <w:vertAlign w:val="subscript"/>
              </w:rPr>
              <w:t>2</w:t>
            </w:r>
            <w:r>
              <w:rPr>
                <w:b/>
              </w:rPr>
              <w:t>.</w:t>
            </w:r>
          </w:p>
          <w:p w14:paraId="53DDAADC" w14:textId="77777777" w:rsidR="00B14D94" w:rsidRDefault="00B14D94" w:rsidP="008A1880">
            <w:pPr>
              <w:pStyle w:val="ChapterHeading"/>
              <w:rPr>
                <w:b/>
              </w:rPr>
            </w:pPr>
          </w:p>
          <w:p w14:paraId="79F08D47" w14:textId="77777777" w:rsidR="00B14D94" w:rsidRDefault="00B14D94" w:rsidP="008A1880">
            <w:pPr>
              <w:pStyle w:val="ChapterHeading"/>
              <w:rPr>
                <w:b/>
              </w:rPr>
            </w:pPr>
          </w:p>
        </w:tc>
      </w:tr>
      <w:tr w:rsidR="00B14D94" w:rsidRPr="00AB7896" w14:paraId="09875A25" w14:textId="77777777" w:rsidTr="008A1880">
        <w:tc>
          <w:tcPr>
            <w:tcW w:w="695" w:type="dxa"/>
          </w:tcPr>
          <w:p w14:paraId="7B833085" w14:textId="77777777" w:rsidR="00B14D94" w:rsidRDefault="00B14D94" w:rsidP="008A1880">
            <w:pPr>
              <w:pStyle w:val="ChapterHeading"/>
              <w:rPr>
                <w:rStyle w:val="Numbers"/>
              </w:rPr>
            </w:pPr>
            <w:r>
              <w:rPr>
                <w:rStyle w:val="Numbers"/>
              </w:rPr>
              <w:lastRenderedPageBreak/>
              <w:t>7d</w:t>
            </w:r>
          </w:p>
        </w:tc>
        <w:tc>
          <w:tcPr>
            <w:tcW w:w="8321" w:type="dxa"/>
          </w:tcPr>
          <w:p w14:paraId="72E9518E" w14:textId="77777777" w:rsidR="00B14D94" w:rsidRDefault="00B14D94" w:rsidP="008A1880">
            <w:pPr>
              <w:pStyle w:val="ChapterHeading"/>
              <w:rPr>
                <w:b/>
              </w:rPr>
            </w:pPr>
          </w:p>
          <w:tbl>
            <w:tblPr>
              <w:tblStyle w:val="TableGrid"/>
              <w:tblW w:w="0" w:type="auto"/>
              <w:tblLook w:val="04A0" w:firstRow="1" w:lastRow="0" w:firstColumn="1" w:lastColumn="0" w:noHBand="0" w:noVBand="1"/>
            </w:tblPr>
            <w:tblGrid>
              <w:gridCol w:w="1149"/>
              <w:gridCol w:w="1517"/>
              <w:gridCol w:w="1327"/>
            </w:tblGrid>
            <w:tr w:rsidR="00B14D94" w14:paraId="5B325BAF" w14:textId="77777777" w:rsidTr="008A1880">
              <w:tc>
                <w:tcPr>
                  <w:tcW w:w="1149" w:type="dxa"/>
                </w:tcPr>
                <w:p w14:paraId="7BEA9C82" w14:textId="77777777" w:rsidR="00B14D94" w:rsidRDefault="00B14D94" w:rsidP="008A1880">
                  <w:pPr>
                    <w:pStyle w:val="ChapterHeading"/>
                    <w:jc w:val="center"/>
                    <w:rPr>
                      <w:b/>
                    </w:rPr>
                  </w:pPr>
                  <w:r>
                    <w:rPr>
                      <w:b/>
                    </w:rPr>
                    <w:t>Quotient</w:t>
                  </w:r>
                </w:p>
              </w:tc>
              <w:tc>
                <w:tcPr>
                  <w:tcW w:w="1517" w:type="dxa"/>
                </w:tcPr>
                <w:p w14:paraId="72832507" w14:textId="77777777" w:rsidR="00B14D94" w:rsidRDefault="00B14D94" w:rsidP="008A1880">
                  <w:pPr>
                    <w:pStyle w:val="ChapterHeading"/>
                    <w:jc w:val="center"/>
                    <w:rPr>
                      <w:b/>
                    </w:rPr>
                  </w:pPr>
                  <w:r>
                    <w:rPr>
                      <w:b/>
                    </w:rPr>
                    <w:t>New number</w:t>
                  </w:r>
                </w:p>
              </w:tc>
              <w:tc>
                <w:tcPr>
                  <w:tcW w:w="1327" w:type="dxa"/>
                </w:tcPr>
                <w:p w14:paraId="2C307CD9" w14:textId="77777777" w:rsidR="00B14D94" w:rsidRDefault="00B14D94" w:rsidP="008A1880">
                  <w:pPr>
                    <w:pStyle w:val="ChapterHeading"/>
                    <w:jc w:val="center"/>
                    <w:rPr>
                      <w:b/>
                    </w:rPr>
                  </w:pPr>
                  <w:r>
                    <w:rPr>
                      <w:b/>
                    </w:rPr>
                    <w:t>Remainder</w:t>
                  </w:r>
                </w:p>
              </w:tc>
            </w:tr>
            <w:tr w:rsidR="00B14D94" w14:paraId="7B405751" w14:textId="77777777" w:rsidTr="008A1880">
              <w:tc>
                <w:tcPr>
                  <w:tcW w:w="1149" w:type="dxa"/>
                </w:tcPr>
                <w:p w14:paraId="35F43406" w14:textId="77777777" w:rsidR="00B14D94" w:rsidRDefault="00B14D94" w:rsidP="008A1880">
                  <w:pPr>
                    <w:pStyle w:val="ChapterHeading"/>
                    <w:jc w:val="center"/>
                    <w:rPr>
                      <w:b/>
                    </w:rPr>
                  </w:pPr>
                  <w:r>
                    <w:rPr>
                      <w:b/>
                    </w:rPr>
                    <w:t>127/2</w:t>
                  </w:r>
                </w:p>
              </w:tc>
              <w:tc>
                <w:tcPr>
                  <w:tcW w:w="1517" w:type="dxa"/>
                </w:tcPr>
                <w:p w14:paraId="747C8FC9" w14:textId="77777777" w:rsidR="00B14D94" w:rsidRDefault="00B14D94" w:rsidP="008A1880">
                  <w:pPr>
                    <w:pStyle w:val="ChapterHeading"/>
                    <w:jc w:val="center"/>
                    <w:rPr>
                      <w:b/>
                    </w:rPr>
                  </w:pPr>
                  <w:r>
                    <w:rPr>
                      <w:b/>
                    </w:rPr>
                    <w:t>63</w:t>
                  </w:r>
                </w:p>
              </w:tc>
              <w:tc>
                <w:tcPr>
                  <w:tcW w:w="1327" w:type="dxa"/>
                </w:tcPr>
                <w:p w14:paraId="69A50867" w14:textId="77777777" w:rsidR="00B14D94" w:rsidRDefault="00B14D94" w:rsidP="008A1880">
                  <w:pPr>
                    <w:pStyle w:val="ChapterHeading"/>
                    <w:jc w:val="center"/>
                    <w:rPr>
                      <w:b/>
                    </w:rPr>
                  </w:pPr>
                  <w:r>
                    <w:rPr>
                      <w:b/>
                    </w:rPr>
                    <w:t>1</w:t>
                  </w:r>
                </w:p>
              </w:tc>
            </w:tr>
            <w:tr w:rsidR="00B14D94" w14:paraId="108926B0" w14:textId="77777777" w:rsidTr="008A1880">
              <w:tc>
                <w:tcPr>
                  <w:tcW w:w="1149" w:type="dxa"/>
                </w:tcPr>
                <w:p w14:paraId="6E62C0F3" w14:textId="77777777" w:rsidR="00B14D94" w:rsidRDefault="00B14D94" w:rsidP="008A1880">
                  <w:pPr>
                    <w:pStyle w:val="ChapterHeading"/>
                    <w:jc w:val="center"/>
                    <w:rPr>
                      <w:b/>
                    </w:rPr>
                  </w:pPr>
                  <w:r>
                    <w:rPr>
                      <w:b/>
                    </w:rPr>
                    <w:t>63/2</w:t>
                  </w:r>
                </w:p>
              </w:tc>
              <w:tc>
                <w:tcPr>
                  <w:tcW w:w="1517" w:type="dxa"/>
                </w:tcPr>
                <w:p w14:paraId="5D91144D" w14:textId="77777777" w:rsidR="00B14D94" w:rsidRDefault="00B14D94" w:rsidP="008A1880">
                  <w:pPr>
                    <w:pStyle w:val="ChapterHeading"/>
                    <w:jc w:val="center"/>
                    <w:rPr>
                      <w:b/>
                    </w:rPr>
                  </w:pPr>
                  <w:r>
                    <w:rPr>
                      <w:b/>
                    </w:rPr>
                    <w:t>31</w:t>
                  </w:r>
                </w:p>
              </w:tc>
              <w:tc>
                <w:tcPr>
                  <w:tcW w:w="1327" w:type="dxa"/>
                </w:tcPr>
                <w:p w14:paraId="21C4A8B7" w14:textId="77777777" w:rsidR="00B14D94" w:rsidRDefault="00B14D94" w:rsidP="008A1880">
                  <w:pPr>
                    <w:pStyle w:val="ChapterHeading"/>
                    <w:jc w:val="center"/>
                    <w:rPr>
                      <w:b/>
                    </w:rPr>
                  </w:pPr>
                  <w:r>
                    <w:rPr>
                      <w:b/>
                    </w:rPr>
                    <w:t>1</w:t>
                  </w:r>
                </w:p>
              </w:tc>
            </w:tr>
            <w:tr w:rsidR="00B14D94" w14:paraId="4FD33372" w14:textId="77777777" w:rsidTr="008A1880">
              <w:tc>
                <w:tcPr>
                  <w:tcW w:w="1149" w:type="dxa"/>
                </w:tcPr>
                <w:p w14:paraId="789DD5DF" w14:textId="77777777" w:rsidR="00B14D94" w:rsidRDefault="00B14D94" w:rsidP="008A1880">
                  <w:pPr>
                    <w:pStyle w:val="ChapterHeading"/>
                    <w:jc w:val="center"/>
                    <w:rPr>
                      <w:b/>
                    </w:rPr>
                  </w:pPr>
                  <w:r>
                    <w:rPr>
                      <w:b/>
                    </w:rPr>
                    <w:t>31/2</w:t>
                  </w:r>
                </w:p>
              </w:tc>
              <w:tc>
                <w:tcPr>
                  <w:tcW w:w="1517" w:type="dxa"/>
                </w:tcPr>
                <w:p w14:paraId="5A22C518" w14:textId="77777777" w:rsidR="00B14D94" w:rsidRDefault="00B14D94" w:rsidP="008A1880">
                  <w:pPr>
                    <w:pStyle w:val="ChapterHeading"/>
                    <w:jc w:val="center"/>
                    <w:rPr>
                      <w:b/>
                    </w:rPr>
                  </w:pPr>
                  <w:r>
                    <w:rPr>
                      <w:b/>
                    </w:rPr>
                    <w:t>15</w:t>
                  </w:r>
                </w:p>
              </w:tc>
              <w:tc>
                <w:tcPr>
                  <w:tcW w:w="1327" w:type="dxa"/>
                </w:tcPr>
                <w:p w14:paraId="02F017F1" w14:textId="77777777" w:rsidR="00B14D94" w:rsidRDefault="00B14D94" w:rsidP="008A1880">
                  <w:pPr>
                    <w:pStyle w:val="ChapterHeading"/>
                    <w:jc w:val="center"/>
                    <w:rPr>
                      <w:b/>
                    </w:rPr>
                  </w:pPr>
                  <w:r>
                    <w:rPr>
                      <w:b/>
                    </w:rPr>
                    <w:t>1</w:t>
                  </w:r>
                </w:p>
              </w:tc>
            </w:tr>
            <w:tr w:rsidR="00B14D94" w14:paraId="3D79373F" w14:textId="77777777" w:rsidTr="008A1880">
              <w:tc>
                <w:tcPr>
                  <w:tcW w:w="1149" w:type="dxa"/>
                </w:tcPr>
                <w:p w14:paraId="74696D69" w14:textId="77777777" w:rsidR="00B14D94" w:rsidRDefault="00B14D94" w:rsidP="008A1880">
                  <w:pPr>
                    <w:pStyle w:val="ChapterHeading"/>
                    <w:jc w:val="center"/>
                    <w:rPr>
                      <w:b/>
                    </w:rPr>
                  </w:pPr>
                  <w:r>
                    <w:rPr>
                      <w:b/>
                    </w:rPr>
                    <w:t>15/2</w:t>
                  </w:r>
                </w:p>
              </w:tc>
              <w:tc>
                <w:tcPr>
                  <w:tcW w:w="1517" w:type="dxa"/>
                </w:tcPr>
                <w:p w14:paraId="0B97538D" w14:textId="77777777" w:rsidR="00B14D94" w:rsidRDefault="00B14D94" w:rsidP="008A1880">
                  <w:pPr>
                    <w:pStyle w:val="ChapterHeading"/>
                    <w:jc w:val="center"/>
                    <w:rPr>
                      <w:b/>
                    </w:rPr>
                  </w:pPr>
                  <w:r>
                    <w:rPr>
                      <w:b/>
                    </w:rPr>
                    <w:t>7</w:t>
                  </w:r>
                </w:p>
              </w:tc>
              <w:tc>
                <w:tcPr>
                  <w:tcW w:w="1327" w:type="dxa"/>
                </w:tcPr>
                <w:p w14:paraId="476D0C2F" w14:textId="77777777" w:rsidR="00B14D94" w:rsidRDefault="00B14D94" w:rsidP="008A1880">
                  <w:pPr>
                    <w:pStyle w:val="ChapterHeading"/>
                    <w:jc w:val="center"/>
                    <w:rPr>
                      <w:b/>
                    </w:rPr>
                  </w:pPr>
                  <w:r>
                    <w:rPr>
                      <w:b/>
                    </w:rPr>
                    <w:t>1</w:t>
                  </w:r>
                </w:p>
              </w:tc>
            </w:tr>
            <w:tr w:rsidR="00B14D94" w14:paraId="44A3ED23" w14:textId="77777777" w:rsidTr="008A1880">
              <w:tc>
                <w:tcPr>
                  <w:tcW w:w="1149" w:type="dxa"/>
                </w:tcPr>
                <w:p w14:paraId="6E49535C" w14:textId="77777777" w:rsidR="00B14D94" w:rsidRDefault="00B14D94" w:rsidP="008A1880">
                  <w:pPr>
                    <w:pStyle w:val="ChapterHeading"/>
                    <w:jc w:val="center"/>
                    <w:rPr>
                      <w:b/>
                    </w:rPr>
                  </w:pPr>
                  <w:r>
                    <w:rPr>
                      <w:b/>
                    </w:rPr>
                    <w:t>7/2</w:t>
                  </w:r>
                </w:p>
              </w:tc>
              <w:tc>
                <w:tcPr>
                  <w:tcW w:w="1517" w:type="dxa"/>
                </w:tcPr>
                <w:p w14:paraId="0E0FEAB5" w14:textId="77777777" w:rsidR="00B14D94" w:rsidRDefault="00B14D94" w:rsidP="008A1880">
                  <w:pPr>
                    <w:pStyle w:val="ChapterHeading"/>
                    <w:jc w:val="center"/>
                    <w:rPr>
                      <w:b/>
                    </w:rPr>
                  </w:pPr>
                  <w:r>
                    <w:rPr>
                      <w:b/>
                    </w:rPr>
                    <w:t>3</w:t>
                  </w:r>
                </w:p>
              </w:tc>
              <w:tc>
                <w:tcPr>
                  <w:tcW w:w="1327" w:type="dxa"/>
                </w:tcPr>
                <w:p w14:paraId="13ABE604" w14:textId="77777777" w:rsidR="00B14D94" w:rsidRDefault="00B14D94" w:rsidP="008A1880">
                  <w:pPr>
                    <w:pStyle w:val="ChapterHeading"/>
                    <w:jc w:val="center"/>
                    <w:rPr>
                      <w:b/>
                    </w:rPr>
                  </w:pPr>
                  <w:r>
                    <w:rPr>
                      <w:b/>
                    </w:rPr>
                    <w:t>1</w:t>
                  </w:r>
                </w:p>
              </w:tc>
            </w:tr>
            <w:tr w:rsidR="00B14D94" w14:paraId="069C3BAC" w14:textId="77777777" w:rsidTr="008A1880">
              <w:tc>
                <w:tcPr>
                  <w:tcW w:w="1149" w:type="dxa"/>
                </w:tcPr>
                <w:p w14:paraId="5FCD2EB4" w14:textId="77777777" w:rsidR="00B14D94" w:rsidRDefault="00B14D94" w:rsidP="008A1880">
                  <w:pPr>
                    <w:pStyle w:val="ChapterHeading"/>
                    <w:jc w:val="center"/>
                    <w:rPr>
                      <w:b/>
                    </w:rPr>
                  </w:pPr>
                  <w:r>
                    <w:rPr>
                      <w:b/>
                    </w:rPr>
                    <w:t>3/2</w:t>
                  </w:r>
                </w:p>
              </w:tc>
              <w:tc>
                <w:tcPr>
                  <w:tcW w:w="1517" w:type="dxa"/>
                </w:tcPr>
                <w:p w14:paraId="5D85AB2C" w14:textId="77777777" w:rsidR="00B14D94" w:rsidRDefault="00B14D94" w:rsidP="008A1880">
                  <w:pPr>
                    <w:pStyle w:val="ChapterHeading"/>
                    <w:jc w:val="center"/>
                    <w:rPr>
                      <w:b/>
                    </w:rPr>
                  </w:pPr>
                  <w:r>
                    <w:rPr>
                      <w:b/>
                    </w:rPr>
                    <w:t>1</w:t>
                  </w:r>
                </w:p>
              </w:tc>
              <w:tc>
                <w:tcPr>
                  <w:tcW w:w="1327" w:type="dxa"/>
                </w:tcPr>
                <w:p w14:paraId="6C049385" w14:textId="77777777" w:rsidR="00B14D94" w:rsidRDefault="00B14D94" w:rsidP="008A1880">
                  <w:pPr>
                    <w:pStyle w:val="ChapterHeading"/>
                    <w:jc w:val="center"/>
                    <w:rPr>
                      <w:b/>
                    </w:rPr>
                  </w:pPr>
                  <w:r>
                    <w:rPr>
                      <w:b/>
                    </w:rPr>
                    <w:t>1</w:t>
                  </w:r>
                </w:p>
              </w:tc>
            </w:tr>
            <w:tr w:rsidR="00B14D94" w14:paraId="6F550561" w14:textId="77777777" w:rsidTr="008A1880">
              <w:tc>
                <w:tcPr>
                  <w:tcW w:w="1149" w:type="dxa"/>
                </w:tcPr>
                <w:p w14:paraId="32A9EDC2" w14:textId="77777777" w:rsidR="00B14D94" w:rsidRDefault="00B14D94" w:rsidP="008A1880">
                  <w:pPr>
                    <w:pStyle w:val="ChapterHeading"/>
                    <w:jc w:val="center"/>
                    <w:rPr>
                      <w:b/>
                    </w:rPr>
                  </w:pPr>
                  <w:r>
                    <w:rPr>
                      <w:b/>
                    </w:rPr>
                    <w:t>1/2</w:t>
                  </w:r>
                </w:p>
              </w:tc>
              <w:tc>
                <w:tcPr>
                  <w:tcW w:w="1517" w:type="dxa"/>
                </w:tcPr>
                <w:p w14:paraId="3C12EEC3" w14:textId="77777777" w:rsidR="00B14D94" w:rsidRDefault="00B14D94" w:rsidP="008A1880">
                  <w:pPr>
                    <w:pStyle w:val="ChapterHeading"/>
                    <w:jc w:val="center"/>
                    <w:rPr>
                      <w:b/>
                    </w:rPr>
                  </w:pPr>
                  <w:r>
                    <w:rPr>
                      <w:b/>
                    </w:rPr>
                    <w:t>0</w:t>
                  </w:r>
                </w:p>
              </w:tc>
              <w:tc>
                <w:tcPr>
                  <w:tcW w:w="1327" w:type="dxa"/>
                </w:tcPr>
                <w:p w14:paraId="3D5E8D06" w14:textId="77777777" w:rsidR="00B14D94" w:rsidRDefault="00B14D94" w:rsidP="008A1880">
                  <w:pPr>
                    <w:pStyle w:val="ChapterHeading"/>
                    <w:jc w:val="center"/>
                    <w:rPr>
                      <w:b/>
                    </w:rPr>
                  </w:pPr>
                  <w:r>
                    <w:rPr>
                      <w:b/>
                    </w:rPr>
                    <w:t>1</w:t>
                  </w:r>
                </w:p>
              </w:tc>
            </w:tr>
          </w:tbl>
          <w:p w14:paraId="2BBC5127" w14:textId="77777777" w:rsidR="00B14D94" w:rsidRDefault="00B14D94" w:rsidP="008A1880">
            <w:pPr>
              <w:pStyle w:val="ChapterHeading"/>
              <w:rPr>
                <w:b/>
              </w:rPr>
            </w:pPr>
          </w:p>
          <w:p w14:paraId="728202D5" w14:textId="77777777" w:rsidR="00B14D94" w:rsidRDefault="00B14D94" w:rsidP="008A1880">
            <w:pPr>
              <w:pStyle w:val="ChapterHeading"/>
              <w:rPr>
                <w:b/>
              </w:rPr>
            </w:pPr>
            <w:r>
              <w:rPr>
                <w:b/>
              </w:rPr>
              <w:t>So answer is 1111111</w:t>
            </w:r>
            <w:r w:rsidRPr="0080504A">
              <w:rPr>
                <w:b/>
                <w:vertAlign w:val="subscript"/>
              </w:rPr>
              <w:t>2</w:t>
            </w:r>
            <w:r>
              <w:rPr>
                <w:b/>
              </w:rPr>
              <w:t>.</w:t>
            </w:r>
          </w:p>
          <w:p w14:paraId="00B39207" w14:textId="77777777" w:rsidR="00B14D94" w:rsidRDefault="00B14D94" w:rsidP="008A1880">
            <w:pPr>
              <w:pStyle w:val="ChapterHeading"/>
              <w:rPr>
                <w:b/>
              </w:rPr>
            </w:pPr>
          </w:p>
          <w:p w14:paraId="03F5D8B5" w14:textId="77777777" w:rsidR="00B14D94" w:rsidRDefault="00B14D94" w:rsidP="008A1880">
            <w:pPr>
              <w:pStyle w:val="ChapterHeading"/>
              <w:rPr>
                <w:b/>
              </w:rPr>
            </w:pPr>
          </w:p>
        </w:tc>
      </w:tr>
      <w:tr w:rsidR="00B14D94" w:rsidRPr="00AB7896" w14:paraId="5E62DBBA" w14:textId="77777777" w:rsidTr="008A1880">
        <w:tc>
          <w:tcPr>
            <w:tcW w:w="695" w:type="dxa"/>
          </w:tcPr>
          <w:p w14:paraId="2899F9DE" w14:textId="77777777" w:rsidR="00B14D94" w:rsidRPr="000F4D18" w:rsidRDefault="00B14D94" w:rsidP="008A1880">
            <w:pPr>
              <w:pStyle w:val="ChapterHeading"/>
              <w:rPr>
                <w:rStyle w:val="Numbers"/>
              </w:rPr>
            </w:pPr>
            <w:r>
              <w:rPr>
                <w:rStyle w:val="Numbers"/>
              </w:rPr>
              <w:t>8</w:t>
            </w:r>
            <w:r w:rsidRPr="000F4D18">
              <w:rPr>
                <w:rStyle w:val="Numbers"/>
              </w:rPr>
              <w:t>a</w:t>
            </w:r>
          </w:p>
        </w:tc>
        <w:tc>
          <w:tcPr>
            <w:tcW w:w="8321" w:type="dxa"/>
          </w:tcPr>
          <w:tbl>
            <w:tblPr>
              <w:tblStyle w:val="TableGrid"/>
              <w:tblW w:w="0" w:type="auto"/>
              <w:tblLook w:val="04A0" w:firstRow="1" w:lastRow="0" w:firstColumn="1" w:lastColumn="0" w:noHBand="0" w:noVBand="1"/>
            </w:tblPr>
            <w:tblGrid>
              <w:gridCol w:w="1305"/>
              <w:gridCol w:w="1417"/>
              <w:gridCol w:w="1418"/>
              <w:gridCol w:w="850"/>
              <w:gridCol w:w="1134"/>
            </w:tblGrid>
            <w:tr w:rsidR="00B14D94" w14:paraId="33F98B37" w14:textId="77777777" w:rsidTr="008A1880">
              <w:tc>
                <w:tcPr>
                  <w:tcW w:w="1305" w:type="dxa"/>
                </w:tcPr>
                <w:p w14:paraId="36138B9A" w14:textId="77777777" w:rsidR="00B14D94" w:rsidRDefault="00B14D94" w:rsidP="008A1880">
                  <w:pPr>
                    <w:pStyle w:val="ChapterHeading"/>
                    <w:jc w:val="center"/>
                    <w:rPr>
                      <w:b/>
                    </w:rPr>
                  </w:pPr>
                  <w:r>
                    <w:rPr>
                      <w:b/>
                    </w:rPr>
                    <w:t>Pass number</w:t>
                  </w:r>
                </w:p>
              </w:tc>
              <w:tc>
                <w:tcPr>
                  <w:tcW w:w="2835" w:type="dxa"/>
                  <w:gridSpan w:val="2"/>
                </w:tcPr>
                <w:p w14:paraId="26DF69B7" w14:textId="77777777" w:rsidR="00B14D94" w:rsidRDefault="00B14D94" w:rsidP="008A1880">
                  <w:pPr>
                    <w:pStyle w:val="ChapterHeading"/>
                    <w:jc w:val="center"/>
                    <w:rPr>
                      <w:b/>
                    </w:rPr>
                  </w:pPr>
                  <w:r>
                    <w:rPr>
                      <w:b/>
                    </w:rPr>
                    <w:t>Multiplier</w:t>
                  </w:r>
                </w:p>
              </w:tc>
              <w:tc>
                <w:tcPr>
                  <w:tcW w:w="850" w:type="dxa"/>
                </w:tcPr>
                <w:p w14:paraId="63E751FE" w14:textId="77777777" w:rsidR="00B14D94" w:rsidRDefault="00B14D94" w:rsidP="008A1880">
                  <w:pPr>
                    <w:pStyle w:val="ChapterHeading"/>
                    <w:jc w:val="center"/>
                    <w:rPr>
                      <w:b/>
                    </w:rPr>
                  </w:pPr>
                  <w:r>
                    <w:rPr>
                      <w:b/>
                    </w:rPr>
                    <w:t>Digit</w:t>
                  </w:r>
                </w:p>
              </w:tc>
              <w:tc>
                <w:tcPr>
                  <w:tcW w:w="1134" w:type="dxa"/>
                </w:tcPr>
                <w:p w14:paraId="3C41662C" w14:textId="77777777" w:rsidR="00B14D94" w:rsidRDefault="00B14D94" w:rsidP="008A1880">
                  <w:pPr>
                    <w:pStyle w:val="ChapterHeading"/>
                    <w:jc w:val="center"/>
                    <w:rPr>
                      <w:b/>
                    </w:rPr>
                  </w:pPr>
                  <w:r>
                    <w:rPr>
                      <w:b/>
                    </w:rPr>
                    <w:t>k at end of pass</w:t>
                  </w:r>
                </w:p>
              </w:tc>
            </w:tr>
            <w:tr w:rsidR="00B14D94" w14:paraId="17FFEB34" w14:textId="77777777" w:rsidTr="008A1880">
              <w:tc>
                <w:tcPr>
                  <w:tcW w:w="1305" w:type="dxa"/>
                </w:tcPr>
                <w:p w14:paraId="075E7FAC" w14:textId="77777777" w:rsidR="00B14D94" w:rsidRDefault="00B14D94" w:rsidP="008A1880">
                  <w:pPr>
                    <w:pStyle w:val="ChapterHeading"/>
                    <w:jc w:val="center"/>
                    <w:rPr>
                      <w:b/>
                    </w:rPr>
                  </w:pPr>
                  <w:r>
                    <w:rPr>
                      <w:b/>
                    </w:rPr>
                    <w:t>1</w:t>
                  </w:r>
                </w:p>
              </w:tc>
              <w:tc>
                <w:tcPr>
                  <w:tcW w:w="1417" w:type="dxa"/>
                </w:tcPr>
                <w:p w14:paraId="4F548FEC" w14:textId="77777777" w:rsidR="00B14D94" w:rsidRDefault="00B14D94" w:rsidP="008A1880">
                  <w:pPr>
                    <w:pStyle w:val="ChapterHeading"/>
                    <w:jc w:val="center"/>
                    <w:rPr>
                      <w:b/>
                    </w:rPr>
                  </w:pPr>
                  <w:r>
                    <w:rPr>
                      <w:b/>
                    </w:rPr>
                    <w:t>16</w:t>
                  </w:r>
                  <w:r w:rsidRPr="00FB788C">
                    <w:rPr>
                      <w:b/>
                      <w:vertAlign w:val="superscript"/>
                    </w:rPr>
                    <w:t>0</w:t>
                  </w:r>
                </w:p>
              </w:tc>
              <w:tc>
                <w:tcPr>
                  <w:tcW w:w="1418" w:type="dxa"/>
                </w:tcPr>
                <w:p w14:paraId="7A22318A" w14:textId="77777777" w:rsidR="00B14D94" w:rsidRDefault="00B14D94" w:rsidP="008A1880">
                  <w:pPr>
                    <w:pStyle w:val="ChapterHeading"/>
                    <w:jc w:val="center"/>
                    <w:rPr>
                      <w:b/>
                    </w:rPr>
                  </w:pPr>
                  <w:r>
                    <w:rPr>
                      <w:b/>
                    </w:rPr>
                    <w:t>1</w:t>
                  </w:r>
                </w:p>
              </w:tc>
              <w:tc>
                <w:tcPr>
                  <w:tcW w:w="850" w:type="dxa"/>
                </w:tcPr>
                <w:p w14:paraId="0CD36F0D" w14:textId="77777777" w:rsidR="00B14D94" w:rsidRDefault="00B14D94" w:rsidP="008A1880">
                  <w:pPr>
                    <w:pStyle w:val="ChapterHeading"/>
                    <w:jc w:val="center"/>
                    <w:rPr>
                      <w:b/>
                    </w:rPr>
                  </w:pPr>
                  <w:r>
                    <w:rPr>
                      <w:b/>
                    </w:rPr>
                    <w:t>F (15)</w:t>
                  </w:r>
                </w:p>
              </w:tc>
              <w:tc>
                <w:tcPr>
                  <w:tcW w:w="1134" w:type="dxa"/>
                </w:tcPr>
                <w:p w14:paraId="2657F933" w14:textId="77777777" w:rsidR="00B14D94" w:rsidRDefault="00B14D94" w:rsidP="008A1880">
                  <w:pPr>
                    <w:pStyle w:val="ChapterHeading"/>
                    <w:jc w:val="center"/>
                    <w:rPr>
                      <w:b/>
                    </w:rPr>
                  </w:pPr>
                  <w:r>
                    <w:rPr>
                      <w:b/>
                    </w:rPr>
                    <w:t>2</w:t>
                  </w:r>
                </w:p>
              </w:tc>
            </w:tr>
            <w:tr w:rsidR="00B14D94" w14:paraId="698E5B96" w14:textId="77777777" w:rsidTr="008A1880">
              <w:tc>
                <w:tcPr>
                  <w:tcW w:w="1305" w:type="dxa"/>
                </w:tcPr>
                <w:p w14:paraId="4FEEDCEB" w14:textId="77777777" w:rsidR="00B14D94" w:rsidRDefault="00B14D94" w:rsidP="008A1880">
                  <w:pPr>
                    <w:pStyle w:val="ChapterHeading"/>
                    <w:jc w:val="center"/>
                    <w:rPr>
                      <w:b/>
                    </w:rPr>
                  </w:pPr>
                  <w:r>
                    <w:rPr>
                      <w:b/>
                    </w:rPr>
                    <w:t>2</w:t>
                  </w:r>
                </w:p>
              </w:tc>
              <w:tc>
                <w:tcPr>
                  <w:tcW w:w="1417" w:type="dxa"/>
                </w:tcPr>
                <w:p w14:paraId="199DF199" w14:textId="77777777" w:rsidR="00B14D94" w:rsidRDefault="00B14D94" w:rsidP="008A1880">
                  <w:pPr>
                    <w:pStyle w:val="ChapterHeading"/>
                    <w:jc w:val="center"/>
                    <w:rPr>
                      <w:b/>
                    </w:rPr>
                  </w:pPr>
                  <w:r>
                    <w:rPr>
                      <w:b/>
                    </w:rPr>
                    <w:t>16</w:t>
                  </w:r>
                  <w:r>
                    <w:rPr>
                      <w:b/>
                      <w:vertAlign w:val="superscript"/>
                    </w:rPr>
                    <w:t>1</w:t>
                  </w:r>
                </w:p>
              </w:tc>
              <w:tc>
                <w:tcPr>
                  <w:tcW w:w="1418" w:type="dxa"/>
                </w:tcPr>
                <w:p w14:paraId="5B4A4655" w14:textId="77777777" w:rsidR="00B14D94" w:rsidRDefault="00B14D94" w:rsidP="008A1880">
                  <w:pPr>
                    <w:pStyle w:val="ChapterHeading"/>
                    <w:jc w:val="center"/>
                    <w:rPr>
                      <w:b/>
                    </w:rPr>
                  </w:pPr>
                  <w:r>
                    <w:rPr>
                      <w:b/>
                    </w:rPr>
                    <w:t>16</w:t>
                  </w:r>
                </w:p>
              </w:tc>
              <w:tc>
                <w:tcPr>
                  <w:tcW w:w="850" w:type="dxa"/>
                </w:tcPr>
                <w:p w14:paraId="4B791D38" w14:textId="77777777" w:rsidR="00B14D94" w:rsidRDefault="00B14D94" w:rsidP="008A1880">
                  <w:pPr>
                    <w:pStyle w:val="ChapterHeading"/>
                    <w:jc w:val="center"/>
                    <w:rPr>
                      <w:b/>
                    </w:rPr>
                  </w:pPr>
                  <w:r>
                    <w:rPr>
                      <w:b/>
                    </w:rPr>
                    <w:t>3</w:t>
                  </w:r>
                </w:p>
              </w:tc>
              <w:tc>
                <w:tcPr>
                  <w:tcW w:w="1134" w:type="dxa"/>
                </w:tcPr>
                <w:p w14:paraId="0062CE3B" w14:textId="77777777" w:rsidR="00B14D94" w:rsidRDefault="00B14D94" w:rsidP="008A1880">
                  <w:pPr>
                    <w:pStyle w:val="ChapterHeading"/>
                    <w:jc w:val="center"/>
                    <w:rPr>
                      <w:b/>
                    </w:rPr>
                  </w:pPr>
                  <w:r>
                    <w:rPr>
                      <w:b/>
                    </w:rPr>
                    <w:t>0</w:t>
                  </w:r>
                </w:p>
              </w:tc>
            </w:tr>
          </w:tbl>
          <w:p w14:paraId="155C8581" w14:textId="77777777" w:rsidR="00B14D94" w:rsidRDefault="00B14D94" w:rsidP="008A1880">
            <w:pPr>
              <w:pStyle w:val="ChapterHeading"/>
              <w:rPr>
                <w:b/>
              </w:rPr>
            </w:pPr>
          </w:p>
          <w:p w14:paraId="197A58F8" w14:textId="77777777" w:rsidR="00B14D94" w:rsidRDefault="00B14D94" w:rsidP="008A1880">
            <w:pPr>
              <w:pStyle w:val="ChapterHeading"/>
              <w:rPr>
                <w:b/>
              </w:rPr>
            </w:pPr>
            <w:r>
              <w:rPr>
                <w:b/>
              </w:rPr>
              <w:t>So answer is 2F</w:t>
            </w:r>
            <w:r w:rsidRPr="00E902E9">
              <w:rPr>
                <w:b/>
                <w:vertAlign w:val="subscript"/>
              </w:rPr>
              <w:t>16</w:t>
            </w:r>
          </w:p>
          <w:p w14:paraId="05B3D0EE" w14:textId="77777777" w:rsidR="00B14D94" w:rsidRDefault="00B14D94" w:rsidP="008A1880">
            <w:pPr>
              <w:pStyle w:val="ChapterHeading"/>
              <w:rPr>
                <w:b/>
              </w:rPr>
            </w:pPr>
          </w:p>
        </w:tc>
      </w:tr>
      <w:tr w:rsidR="00B14D94" w:rsidRPr="00AB7896" w14:paraId="3B7EFE38" w14:textId="77777777" w:rsidTr="008A1880">
        <w:tc>
          <w:tcPr>
            <w:tcW w:w="695" w:type="dxa"/>
          </w:tcPr>
          <w:p w14:paraId="1194614A" w14:textId="77777777" w:rsidR="00B14D94" w:rsidRPr="000F4D18" w:rsidRDefault="00B14D94" w:rsidP="008A1880">
            <w:pPr>
              <w:pStyle w:val="ChapterHeading"/>
              <w:rPr>
                <w:rStyle w:val="Numbers"/>
              </w:rPr>
            </w:pPr>
            <w:r>
              <w:rPr>
                <w:rStyle w:val="Numbers"/>
              </w:rPr>
              <w:t>8</w:t>
            </w:r>
            <w:r w:rsidRPr="000F4D18">
              <w:rPr>
                <w:rStyle w:val="Numbers"/>
              </w:rPr>
              <w:t>b</w:t>
            </w:r>
          </w:p>
        </w:tc>
        <w:tc>
          <w:tcPr>
            <w:tcW w:w="8321" w:type="dxa"/>
          </w:tcPr>
          <w:tbl>
            <w:tblPr>
              <w:tblStyle w:val="TableGrid"/>
              <w:tblW w:w="0" w:type="auto"/>
              <w:tblLook w:val="04A0" w:firstRow="1" w:lastRow="0" w:firstColumn="1" w:lastColumn="0" w:noHBand="0" w:noVBand="1"/>
            </w:tblPr>
            <w:tblGrid>
              <w:gridCol w:w="1305"/>
              <w:gridCol w:w="1417"/>
              <w:gridCol w:w="1418"/>
              <w:gridCol w:w="850"/>
              <w:gridCol w:w="1134"/>
            </w:tblGrid>
            <w:tr w:rsidR="00B14D94" w14:paraId="4DCCDF26" w14:textId="77777777" w:rsidTr="008A1880">
              <w:tc>
                <w:tcPr>
                  <w:tcW w:w="1305" w:type="dxa"/>
                </w:tcPr>
                <w:p w14:paraId="04650AE2" w14:textId="77777777" w:rsidR="00B14D94" w:rsidRDefault="00B14D94" w:rsidP="008A1880">
                  <w:pPr>
                    <w:pStyle w:val="ChapterHeading"/>
                    <w:jc w:val="center"/>
                    <w:rPr>
                      <w:b/>
                    </w:rPr>
                  </w:pPr>
                  <w:r>
                    <w:rPr>
                      <w:b/>
                    </w:rPr>
                    <w:t>Pass number</w:t>
                  </w:r>
                </w:p>
              </w:tc>
              <w:tc>
                <w:tcPr>
                  <w:tcW w:w="2835" w:type="dxa"/>
                  <w:gridSpan w:val="2"/>
                </w:tcPr>
                <w:p w14:paraId="335F4004" w14:textId="77777777" w:rsidR="00B14D94" w:rsidRDefault="00B14D94" w:rsidP="008A1880">
                  <w:pPr>
                    <w:pStyle w:val="ChapterHeading"/>
                    <w:jc w:val="center"/>
                    <w:rPr>
                      <w:b/>
                    </w:rPr>
                  </w:pPr>
                  <w:r>
                    <w:rPr>
                      <w:b/>
                    </w:rPr>
                    <w:t>Multiplier</w:t>
                  </w:r>
                </w:p>
              </w:tc>
              <w:tc>
                <w:tcPr>
                  <w:tcW w:w="850" w:type="dxa"/>
                </w:tcPr>
                <w:p w14:paraId="6827B0F8" w14:textId="77777777" w:rsidR="00B14D94" w:rsidRDefault="00B14D94" w:rsidP="008A1880">
                  <w:pPr>
                    <w:pStyle w:val="ChapterHeading"/>
                    <w:jc w:val="center"/>
                    <w:rPr>
                      <w:b/>
                    </w:rPr>
                  </w:pPr>
                  <w:r>
                    <w:rPr>
                      <w:b/>
                    </w:rPr>
                    <w:t>Digit</w:t>
                  </w:r>
                </w:p>
              </w:tc>
              <w:tc>
                <w:tcPr>
                  <w:tcW w:w="1134" w:type="dxa"/>
                </w:tcPr>
                <w:p w14:paraId="55BCF9ED" w14:textId="77777777" w:rsidR="00B14D94" w:rsidRDefault="00B14D94" w:rsidP="008A1880">
                  <w:pPr>
                    <w:pStyle w:val="ChapterHeading"/>
                    <w:jc w:val="center"/>
                    <w:rPr>
                      <w:b/>
                    </w:rPr>
                  </w:pPr>
                  <w:r>
                    <w:rPr>
                      <w:b/>
                    </w:rPr>
                    <w:t>k at end of pass</w:t>
                  </w:r>
                </w:p>
              </w:tc>
            </w:tr>
            <w:tr w:rsidR="00B14D94" w14:paraId="536364C0" w14:textId="77777777" w:rsidTr="008A1880">
              <w:tc>
                <w:tcPr>
                  <w:tcW w:w="1305" w:type="dxa"/>
                </w:tcPr>
                <w:p w14:paraId="47999DC7" w14:textId="77777777" w:rsidR="00B14D94" w:rsidRDefault="00B14D94" w:rsidP="008A1880">
                  <w:pPr>
                    <w:pStyle w:val="ChapterHeading"/>
                    <w:jc w:val="center"/>
                    <w:rPr>
                      <w:b/>
                    </w:rPr>
                  </w:pPr>
                  <w:r>
                    <w:rPr>
                      <w:b/>
                    </w:rPr>
                    <w:t>1</w:t>
                  </w:r>
                </w:p>
              </w:tc>
              <w:tc>
                <w:tcPr>
                  <w:tcW w:w="1417" w:type="dxa"/>
                </w:tcPr>
                <w:p w14:paraId="6B46C77D" w14:textId="77777777" w:rsidR="00B14D94" w:rsidRDefault="00B14D94" w:rsidP="008A1880">
                  <w:pPr>
                    <w:pStyle w:val="ChapterHeading"/>
                    <w:jc w:val="center"/>
                    <w:rPr>
                      <w:b/>
                    </w:rPr>
                  </w:pPr>
                  <w:r>
                    <w:rPr>
                      <w:b/>
                    </w:rPr>
                    <w:t>16</w:t>
                  </w:r>
                  <w:r w:rsidRPr="00FB788C">
                    <w:rPr>
                      <w:b/>
                      <w:vertAlign w:val="superscript"/>
                    </w:rPr>
                    <w:t>0</w:t>
                  </w:r>
                </w:p>
              </w:tc>
              <w:tc>
                <w:tcPr>
                  <w:tcW w:w="1418" w:type="dxa"/>
                </w:tcPr>
                <w:p w14:paraId="155FEB57" w14:textId="77777777" w:rsidR="00B14D94" w:rsidRDefault="00B14D94" w:rsidP="008A1880">
                  <w:pPr>
                    <w:pStyle w:val="ChapterHeading"/>
                    <w:jc w:val="center"/>
                    <w:rPr>
                      <w:b/>
                    </w:rPr>
                  </w:pPr>
                  <w:r>
                    <w:rPr>
                      <w:b/>
                    </w:rPr>
                    <w:t>1</w:t>
                  </w:r>
                </w:p>
              </w:tc>
              <w:tc>
                <w:tcPr>
                  <w:tcW w:w="850" w:type="dxa"/>
                </w:tcPr>
                <w:p w14:paraId="1BD435DC" w14:textId="77777777" w:rsidR="00B14D94" w:rsidRDefault="00B14D94" w:rsidP="008A1880">
                  <w:pPr>
                    <w:pStyle w:val="ChapterHeading"/>
                    <w:jc w:val="center"/>
                    <w:rPr>
                      <w:b/>
                    </w:rPr>
                  </w:pPr>
                  <w:r>
                    <w:rPr>
                      <w:b/>
                    </w:rPr>
                    <w:t>E (14)</w:t>
                  </w:r>
                </w:p>
              </w:tc>
              <w:tc>
                <w:tcPr>
                  <w:tcW w:w="1134" w:type="dxa"/>
                </w:tcPr>
                <w:p w14:paraId="3722F6D0" w14:textId="77777777" w:rsidR="00B14D94" w:rsidRDefault="00B14D94" w:rsidP="008A1880">
                  <w:pPr>
                    <w:pStyle w:val="ChapterHeading"/>
                    <w:jc w:val="center"/>
                    <w:rPr>
                      <w:b/>
                    </w:rPr>
                  </w:pPr>
                  <w:r>
                    <w:rPr>
                      <w:b/>
                    </w:rPr>
                    <w:t>18</w:t>
                  </w:r>
                </w:p>
              </w:tc>
            </w:tr>
            <w:tr w:rsidR="00B14D94" w14:paraId="7143F015" w14:textId="77777777" w:rsidTr="008A1880">
              <w:tc>
                <w:tcPr>
                  <w:tcW w:w="1305" w:type="dxa"/>
                </w:tcPr>
                <w:p w14:paraId="271CF5C4" w14:textId="77777777" w:rsidR="00B14D94" w:rsidRDefault="00B14D94" w:rsidP="008A1880">
                  <w:pPr>
                    <w:pStyle w:val="ChapterHeading"/>
                    <w:jc w:val="center"/>
                    <w:rPr>
                      <w:b/>
                    </w:rPr>
                  </w:pPr>
                  <w:r>
                    <w:rPr>
                      <w:b/>
                    </w:rPr>
                    <w:t>2</w:t>
                  </w:r>
                </w:p>
              </w:tc>
              <w:tc>
                <w:tcPr>
                  <w:tcW w:w="1417" w:type="dxa"/>
                </w:tcPr>
                <w:p w14:paraId="1D0D15C8" w14:textId="77777777" w:rsidR="00B14D94" w:rsidRDefault="00B14D94" w:rsidP="008A1880">
                  <w:pPr>
                    <w:pStyle w:val="ChapterHeading"/>
                    <w:jc w:val="center"/>
                    <w:rPr>
                      <w:b/>
                    </w:rPr>
                  </w:pPr>
                  <w:r>
                    <w:rPr>
                      <w:b/>
                    </w:rPr>
                    <w:t>16</w:t>
                  </w:r>
                  <w:r>
                    <w:rPr>
                      <w:b/>
                      <w:vertAlign w:val="superscript"/>
                    </w:rPr>
                    <w:t>1</w:t>
                  </w:r>
                </w:p>
              </w:tc>
              <w:tc>
                <w:tcPr>
                  <w:tcW w:w="1418" w:type="dxa"/>
                </w:tcPr>
                <w:p w14:paraId="1A094844" w14:textId="77777777" w:rsidR="00B14D94" w:rsidRDefault="00B14D94" w:rsidP="008A1880">
                  <w:pPr>
                    <w:pStyle w:val="ChapterHeading"/>
                    <w:jc w:val="center"/>
                    <w:rPr>
                      <w:b/>
                    </w:rPr>
                  </w:pPr>
                  <w:r>
                    <w:rPr>
                      <w:b/>
                    </w:rPr>
                    <w:t>16</w:t>
                  </w:r>
                </w:p>
              </w:tc>
              <w:tc>
                <w:tcPr>
                  <w:tcW w:w="850" w:type="dxa"/>
                </w:tcPr>
                <w:p w14:paraId="71260B6D" w14:textId="77777777" w:rsidR="00B14D94" w:rsidRDefault="00B14D94" w:rsidP="008A1880">
                  <w:pPr>
                    <w:pStyle w:val="ChapterHeading"/>
                    <w:jc w:val="center"/>
                    <w:rPr>
                      <w:b/>
                    </w:rPr>
                  </w:pPr>
                  <w:r>
                    <w:rPr>
                      <w:b/>
                    </w:rPr>
                    <w:t>2</w:t>
                  </w:r>
                </w:p>
              </w:tc>
              <w:tc>
                <w:tcPr>
                  <w:tcW w:w="1134" w:type="dxa"/>
                </w:tcPr>
                <w:p w14:paraId="5B9153AD" w14:textId="77777777" w:rsidR="00B14D94" w:rsidRDefault="00B14D94" w:rsidP="008A1880">
                  <w:pPr>
                    <w:pStyle w:val="ChapterHeading"/>
                    <w:jc w:val="center"/>
                    <w:rPr>
                      <w:b/>
                    </w:rPr>
                  </w:pPr>
                  <w:r>
                    <w:rPr>
                      <w:b/>
                    </w:rPr>
                    <w:t>1</w:t>
                  </w:r>
                </w:p>
              </w:tc>
            </w:tr>
            <w:tr w:rsidR="00B14D94" w14:paraId="756AC5E4" w14:textId="77777777" w:rsidTr="008A1880">
              <w:tc>
                <w:tcPr>
                  <w:tcW w:w="1305" w:type="dxa"/>
                </w:tcPr>
                <w:p w14:paraId="565E4678" w14:textId="77777777" w:rsidR="00B14D94" w:rsidRDefault="00B14D94" w:rsidP="008A1880">
                  <w:pPr>
                    <w:pStyle w:val="ChapterHeading"/>
                    <w:jc w:val="center"/>
                    <w:rPr>
                      <w:b/>
                    </w:rPr>
                  </w:pPr>
                  <w:r>
                    <w:rPr>
                      <w:b/>
                    </w:rPr>
                    <w:t>3</w:t>
                  </w:r>
                </w:p>
              </w:tc>
              <w:tc>
                <w:tcPr>
                  <w:tcW w:w="1417" w:type="dxa"/>
                </w:tcPr>
                <w:p w14:paraId="79C258B6" w14:textId="77777777" w:rsidR="00B14D94" w:rsidRDefault="00B14D94" w:rsidP="008A1880">
                  <w:pPr>
                    <w:pStyle w:val="ChapterHeading"/>
                    <w:jc w:val="center"/>
                    <w:rPr>
                      <w:b/>
                    </w:rPr>
                  </w:pPr>
                  <w:r>
                    <w:rPr>
                      <w:b/>
                    </w:rPr>
                    <w:t>16</w:t>
                  </w:r>
                  <w:r>
                    <w:rPr>
                      <w:b/>
                      <w:vertAlign w:val="superscript"/>
                    </w:rPr>
                    <w:t>2</w:t>
                  </w:r>
                </w:p>
              </w:tc>
              <w:tc>
                <w:tcPr>
                  <w:tcW w:w="1418" w:type="dxa"/>
                </w:tcPr>
                <w:p w14:paraId="2FD22645" w14:textId="77777777" w:rsidR="00B14D94" w:rsidRDefault="00B14D94" w:rsidP="008A1880">
                  <w:pPr>
                    <w:pStyle w:val="ChapterHeading"/>
                    <w:jc w:val="center"/>
                    <w:rPr>
                      <w:b/>
                    </w:rPr>
                  </w:pPr>
                  <w:r>
                    <w:rPr>
                      <w:b/>
                    </w:rPr>
                    <w:t>256</w:t>
                  </w:r>
                </w:p>
              </w:tc>
              <w:tc>
                <w:tcPr>
                  <w:tcW w:w="850" w:type="dxa"/>
                </w:tcPr>
                <w:p w14:paraId="2C12EB20" w14:textId="77777777" w:rsidR="00B14D94" w:rsidRDefault="00B14D94" w:rsidP="008A1880">
                  <w:pPr>
                    <w:pStyle w:val="ChapterHeading"/>
                    <w:jc w:val="center"/>
                    <w:rPr>
                      <w:b/>
                    </w:rPr>
                  </w:pPr>
                  <w:r>
                    <w:rPr>
                      <w:b/>
                    </w:rPr>
                    <w:t>1</w:t>
                  </w:r>
                </w:p>
              </w:tc>
              <w:tc>
                <w:tcPr>
                  <w:tcW w:w="1134" w:type="dxa"/>
                </w:tcPr>
                <w:p w14:paraId="6CD2FE18" w14:textId="77777777" w:rsidR="00B14D94" w:rsidRDefault="00B14D94" w:rsidP="008A1880">
                  <w:pPr>
                    <w:pStyle w:val="ChapterHeading"/>
                    <w:jc w:val="center"/>
                    <w:rPr>
                      <w:b/>
                    </w:rPr>
                  </w:pPr>
                  <w:r>
                    <w:rPr>
                      <w:b/>
                    </w:rPr>
                    <w:t>0</w:t>
                  </w:r>
                </w:p>
              </w:tc>
            </w:tr>
          </w:tbl>
          <w:p w14:paraId="1C36C0AE" w14:textId="77777777" w:rsidR="00B14D94" w:rsidRDefault="00B14D94" w:rsidP="008A1880">
            <w:pPr>
              <w:pStyle w:val="ChapterHeading"/>
            </w:pPr>
          </w:p>
          <w:p w14:paraId="7B8A88A2" w14:textId="77777777" w:rsidR="00B14D94" w:rsidRPr="00E902E9" w:rsidRDefault="00B14D94" w:rsidP="008A1880">
            <w:pPr>
              <w:pStyle w:val="ChapterHeading"/>
              <w:rPr>
                <w:b/>
              </w:rPr>
            </w:pPr>
            <w:r w:rsidRPr="00E902E9">
              <w:rPr>
                <w:b/>
              </w:rPr>
              <w:t>So answer is 1</w:t>
            </w:r>
            <w:r>
              <w:rPr>
                <w:b/>
              </w:rPr>
              <w:t>2</w:t>
            </w:r>
            <w:r w:rsidRPr="00E902E9">
              <w:rPr>
                <w:b/>
              </w:rPr>
              <w:t>E</w:t>
            </w:r>
            <w:r w:rsidRPr="00E902E9">
              <w:rPr>
                <w:b/>
                <w:vertAlign w:val="subscript"/>
              </w:rPr>
              <w:t>16</w:t>
            </w:r>
          </w:p>
          <w:p w14:paraId="0CA89C40" w14:textId="77777777" w:rsidR="00B14D94" w:rsidRPr="00E902E9" w:rsidRDefault="00B14D94" w:rsidP="008A1880">
            <w:pPr>
              <w:pStyle w:val="ChapterHeading"/>
            </w:pPr>
          </w:p>
        </w:tc>
      </w:tr>
      <w:tr w:rsidR="00B14D94" w:rsidRPr="00AB7896" w14:paraId="7372085A" w14:textId="77777777" w:rsidTr="008A1880">
        <w:tc>
          <w:tcPr>
            <w:tcW w:w="695" w:type="dxa"/>
          </w:tcPr>
          <w:p w14:paraId="11EB8250" w14:textId="77777777" w:rsidR="00B14D94" w:rsidRPr="000F4D18" w:rsidRDefault="00B14D94" w:rsidP="008A1880">
            <w:pPr>
              <w:pStyle w:val="ChapterHeading"/>
              <w:rPr>
                <w:rStyle w:val="Numbers"/>
              </w:rPr>
            </w:pPr>
            <w:r>
              <w:rPr>
                <w:rStyle w:val="Numbers"/>
              </w:rPr>
              <w:t>8</w:t>
            </w:r>
            <w:r w:rsidRPr="000F4D18">
              <w:rPr>
                <w:rStyle w:val="Numbers"/>
              </w:rPr>
              <w:t>c</w:t>
            </w:r>
          </w:p>
        </w:tc>
        <w:tc>
          <w:tcPr>
            <w:tcW w:w="8321" w:type="dxa"/>
          </w:tcPr>
          <w:tbl>
            <w:tblPr>
              <w:tblStyle w:val="TableGrid"/>
              <w:tblW w:w="0" w:type="auto"/>
              <w:tblLook w:val="04A0" w:firstRow="1" w:lastRow="0" w:firstColumn="1" w:lastColumn="0" w:noHBand="0" w:noVBand="1"/>
            </w:tblPr>
            <w:tblGrid>
              <w:gridCol w:w="1305"/>
              <w:gridCol w:w="1417"/>
              <w:gridCol w:w="1418"/>
              <w:gridCol w:w="850"/>
              <w:gridCol w:w="1134"/>
            </w:tblGrid>
            <w:tr w:rsidR="00B14D94" w14:paraId="1E6D4FDC" w14:textId="77777777" w:rsidTr="008A1880">
              <w:tc>
                <w:tcPr>
                  <w:tcW w:w="1305" w:type="dxa"/>
                </w:tcPr>
                <w:p w14:paraId="12F2F3FB" w14:textId="77777777" w:rsidR="00B14D94" w:rsidRDefault="00B14D94" w:rsidP="008A1880">
                  <w:pPr>
                    <w:pStyle w:val="ChapterHeading"/>
                    <w:jc w:val="center"/>
                    <w:rPr>
                      <w:b/>
                    </w:rPr>
                  </w:pPr>
                  <w:r>
                    <w:rPr>
                      <w:b/>
                    </w:rPr>
                    <w:t>Pass number</w:t>
                  </w:r>
                </w:p>
              </w:tc>
              <w:tc>
                <w:tcPr>
                  <w:tcW w:w="2835" w:type="dxa"/>
                  <w:gridSpan w:val="2"/>
                </w:tcPr>
                <w:p w14:paraId="0D86B183" w14:textId="77777777" w:rsidR="00B14D94" w:rsidRDefault="00B14D94" w:rsidP="008A1880">
                  <w:pPr>
                    <w:pStyle w:val="ChapterHeading"/>
                    <w:jc w:val="center"/>
                    <w:rPr>
                      <w:b/>
                    </w:rPr>
                  </w:pPr>
                  <w:r>
                    <w:rPr>
                      <w:b/>
                    </w:rPr>
                    <w:t>Multiplier</w:t>
                  </w:r>
                </w:p>
              </w:tc>
              <w:tc>
                <w:tcPr>
                  <w:tcW w:w="850" w:type="dxa"/>
                </w:tcPr>
                <w:p w14:paraId="0354B374" w14:textId="77777777" w:rsidR="00B14D94" w:rsidRDefault="00B14D94" w:rsidP="008A1880">
                  <w:pPr>
                    <w:pStyle w:val="ChapterHeading"/>
                    <w:jc w:val="center"/>
                    <w:rPr>
                      <w:b/>
                    </w:rPr>
                  </w:pPr>
                  <w:r>
                    <w:rPr>
                      <w:b/>
                    </w:rPr>
                    <w:t>Digit</w:t>
                  </w:r>
                </w:p>
              </w:tc>
              <w:tc>
                <w:tcPr>
                  <w:tcW w:w="1134" w:type="dxa"/>
                </w:tcPr>
                <w:p w14:paraId="637519D8" w14:textId="77777777" w:rsidR="00B14D94" w:rsidRDefault="00B14D94" w:rsidP="008A1880">
                  <w:pPr>
                    <w:pStyle w:val="ChapterHeading"/>
                    <w:jc w:val="center"/>
                    <w:rPr>
                      <w:b/>
                    </w:rPr>
                  </w:pPr>
                  <w:r>
                    <w:rPr>
                      <w:b/>
                    </w:rPr>
                    <w:t>k at end of pass</w:t>
                  </w:r>
                </w:p>
              </w:tc>
            </w:tr>
            <w:tr w:rsidR="00B14D94" w14:paraId="3CBE867E" w14:textId="77777777" w:rsidTr="008A1880">
              <w:tc>
                <w:tcPr>
                  <w:tcW w:w="1305" w:type="dxa"/>
                </w:tcPr>
                <w:p w14:paraId="629D73FA" w14:textId="77777777" w:rsidR="00B14D94" w:rsidRDefault="00B14D94" w:rsidP="008A1880">
                  <w:pPr>
                    <w:pStyle w:val="ChapterHeading"/>
                    <w:jc w:val="center"/>
                    <w:rPr>
                      <w:b/>
                    </w:rPr>
                  </w:pPr>
                  <w:r>
                    <w:rPr>
                      <w:b/>
                    </w:rPr>
                    <w:t>1</w:t>
                  </w:r>
                </w:p>
              </w:tc>
              <w:tc>
                <w:tcPr>
                  <w:tcW w:w="1417" w:type="dxa"/>
                </w:tcPr>
                <w:p w14:paraId="4D771B7B" w14:textId="77777777" w:rsidR="00B14D94" w:rsidRDefault="00B14D94" w:rsidP="008A1880">
                  <w:pPr>
                    <w:pStyle w:val="ChapterHeading"/>
                    <w:jc w:val="center"/>
                    <w:rPr>
                      <w:b/>
                    </w:rPr>
                  </w:pPr>
                  <w:r>
                    <w:rPr>
                      <w:b/>
                    </w:rPr>
                    <w:t>16</w:t>
                  </w:r>
                  <w:r w:rsidRPr="00FB788C">
                    <w:rPr>
                      <w:b/>
                      <w:vertAlign w:val="superscript"/>
                    </w:rPr>
                    <w:t>0</w:t>
                  </w:r>
                </w:p>
              </w:tc>
              <w:tc>
                <w:tcPr>
                  <w:tcW w:w="1418" w:type="dxa"/>
                </w:tcPr>
                <w:p w14:paraId="6D661978" w14:textId="77777777" w:rsidR="00B14D94" w:rsidRDefault="00B14D94" w:rsidP="008A1880">
                  <w:pPr>
                    <w:pStyle w:val="ChapterHeading"/>
                    <w:jc w:val="center"/>
                    <w:rPr>
                      <w:b/>
                    </w:rPr>
                  </w:pPr>
                  <w:r>
                    <w:rPr>
                      <w:b/>
                    </w:rPr>
                    <w:t>1</w:t>
                  </w:r>
                </w:p>
              </w:tc>
              <w:tc>
                <w:tcPr>
                  <w:tcW w:w="850" w:type="dxa"/>
                </w:tcPr>
                <w:p w14:paraId="00EBFDFE" w14:textId="77777777" w:rsidR="00B14D94" w:rsidRDefault="00B14D94" w:rsidP="008A1880">
                  <w:pPr>
                    <w:pStyle w:val="ChapterHeading"/>
                    <w:jc w:val="center"/>
                    <w:rPr>
                      <w:b/>
                    </w:rPr>
                  </w:pPr>
                  <w:r>
                    <w:rPr>
                      <w:b/>
                    </w:rPr>
                    <w:t>D (13)</w:t>
                  </w:r>
                </w:p>
              </w:tc>
              <w:tc>
                <w:tcPr>
                  <w:tcW w:w="1134" w:type="dxa"/>
                </w:tcPr>
                <w:p w14:paraId="787BB43D" w14:textId="77777777" w:rsidR="00B14D94" w:rsidRDefault="00B14D94" w:rsidP="008A1880">
                  <w:pPr>
                    <w:pStyle w:val="ChapterHeading"/>
                    <w:jc w:val="center"/>
                    <w:rPr>
                      <w:b/>
                    </w:rPr>
                  </w:pPr>
                  <w:r>
                    <w:rPr>
                      <w:b/>
                    </w:rPr>
                    <w:t>4094</w:t>
                  </w:r>
                </w:p>
              </w:tc>
            </w:tr>
            <w:tr w:rsidR="00B14D94" w14:paraId="5AE76F5A" w14:textId="77777777" w:rsidTr="008A1880">
              <w:tc>
                <w:tcPr>
                  <w:tcW w:w="1305" w:type="dxa"/>
                </w:tcPr>
                <w:p w14:paraId="743A583A" w14:textId="77777777" w:rsidR="00B14D94" w:rsidRDefault="00B14D94" w:rsidP="008A1880">
                  <w:pPr>
                    <w:pStyle w:val="ChapterHeading"/>
                    <w:jc w:val="center"/>
                    <w:rPr>
                      <w:b/>
                    </w:rPr>
                  </w:pPr>
                  <w:r>
                    <w:rPr>
                      <w:b/>
                    </w:rPr>
                    <w:t>2</w:t>
                  </w:r>
                </w:p>
              </w:tc>
              <w:tc>
                <w:tcPr>
                  <w:tcW w:w="1417" w:type="dxa"/>
                </w:tcPr>
                <w:p w14:paraId="7D579BB5" w14:textId="77777777" w:rsidR="00B14D94" w:rsidRDefault="00B14D94" w:rsidP="008A1880">
                  <w:pPr>
                    <w:pStyle w:val="ChapterHeading"/>
                    <w:jc w:val="center"/>
                    <w:rPr>
                      <w:b/>
                    </w:rPr>
                  </w:pPr>
                  <w:r>
                    <w:rPr>
                      <w:b/>
                    </w:rPr>
                    <w:t>16</w:t>
                  </w:r>
                  <w:r>
                    <w:rPr>
                      <w:b/>
                      <w:vertAlign w:val="superscript"/>
                    </w:rPr>
                    <w:t>1</w:t>
                  </w:r>
                </w:p>
              </w:tc>
              <w:tc>
                <w:tcPr>
                  <w:tcW w:w="1418" w:type="dxa"/>
                </w:tcPr>
                <w:p w14:paraId="24FD6BA9" w14:textId="77777777" w:rsidR="00B14D94" w:rsidRDefault="00B14D94" w:rsidP="008A1880">
                  <w:pPr>
                    <w:pStyle w:val="ChapterHeading"/>
                    <w:jc w:val="center"/>
                    <w:rPr>
                      <w:b/>
                    </w:rPr>
                  </w:pPr>
                  <w:r>
                    <w:rPr>
                      <w:b/>
                    </w:rPr>
                    <w:t>16</w:t>
                  </w:r>
                </w:p>
              </w:tc>
              <w:tc>
                <w:tcPr>
                  <w:tcW w:w="850" w:type="dxa"/>
                </w:tcPr>
                <w:p w14:paraId="29180471" w14:textId="77777777" w:rsidR="00B14D94" w:rsidRDefault="00B14D94" w:rsidP="008A1880">
                  <w:pPr>
                    <w:pStyle w:val="ChapterHeading"/>
                    <w:jc w:val="center"/>
                    <w:rPr>
                      <w:b/>
                    </w:rPr>
                  </w:pPr>
                  <w:r>
                    <w:rPr>
                      <w:b/>
                    </w:rPr>
                    <w:t>E (14)</w:t>
                  </w:r>
                </w:p>
              </w:tc>
              <w:tc>
                <w:tcPr>
                  <w:tcW w:w="1134" w:type="dxa"/>
                </w:tcPr>
                <w:p w14:paraId="196F38EC" w14:textId="77777777" w:rsidR="00B14D94" w:rsidRDefault="00B14D94" w:rsidP="008A1880">
                  <w:pPr>
                    <w:pStyle w:val="ChapterHeading"/>
                    <w:jc w:val="center"/>
                    <w:rPr>
                      <w:b/>
                    </w:rPr>
                  </w:pPr>
                  <w:r>
                    <w:rPr>
                      <w:b/>
                    </w:rPr>
                    <w:t>255</w:t>
                  </w:r>
                </w:p>
              </w:tc>
            </w:tr>
            <w:tr w:rsidR="00B14D94" w14:paraId="212E7548" w14:textId="77777777" w:rsidTr="008A1880">
              <w:tc>
                <w:tcPr>
                  <w:tcW w:w="1305" w:type="dxa"/>
                </w:tcPr>
                <w:p w14:paraId="7BA7C3AE" w14:textId="77777777" w:rsidR="00B14D94" w:rsidRDefault="00B14D94" w:rsidP="008A1880">
                  <w:pPr>
                    <w:pStyle w:val="ChapterHeading"/>
                    <w:jc w:val="center"/>
                    <w:rPr>
                      <w:b/>
                    </w:rPr>
                  </w:pPr>
                  <w:r>
                    <w:rPr>
                      <w:b/>
                    </w:rPr>
                    <w:t>3</w:t>
                  </w:r>
                </w:p>
              </w:tc>
              <w:tc>
                <w:tcPr>
                  <w:tcW w:w="1417" w:type="dxa"/>
                </w:tcPr>
                <w:p w14:paraId="6E0AF14E" w14:textId="77777777" w:rsidR="00B14D94" w:rsidRDefault="00B14D94" w:rsidP="008A1880">
                  <w:pPr>
                    <w:pStyle w:val="ChapterHeading"/>
                    <w:jc w:val="center"/>
                    <w:rPr>
                      <w:b/>
                    </w:rPr>
                  </w:pPr>
                  <w:r>
                    <w:rPr>
                      <w:b/>
                    </w:rPr>
                    <w:t>16</w:t>
                  </w:r>
                  <w:r>
                    <w:rPr>
                      <w:b/>
                      <w:vertAlign w:val="superscript"/>
                    </w:rPr>
                    <w:t>2</w:t>
                  </w:r>
                </w:p>
              </w:tc>
              <w:tc>
                <w:tcPr>
                  <w:tcW w:w="1418" w:type="dxa"/>
                </w:tcPr>
                <w:p w14:paraId="34D82A5C" w14:textId="77777777" w:rsidR="00B14D94" w:rsidRDefault="00B14D94" w:rsidP="008A1880">
                  <w:pPr>
                    <w:pStyle w:val="ChapterHeading"/>
                    <w:jc w:val="center"/>
                    <w:rPr>
                      <w:b/>
                    </w:rPr>
                  </w:pPr>
                  <w:r>
                    <w:rPr>
                      <w:b/>
                    </w:rPr>
                    <w:t>256</w:t>
                  </w:r>
                </w:p>
              </w:tc>
              <w:tc>
                <w:tcPr>
                  <w:tcW w:w="850" w:type="dxa"/>
                </w:tcPr>
                <w:p w14:paraId="63DDC9FC" w14:textId="77777777" w:rsidR="00B14D94" w:rsidRDefault="00B14D94" w:rsidP="008A1880">
                  <w:pPr>
                    <w:pStyle w:val="ChapterHeading"/>
                    <w:jc w:val="center"/>
                    <w:rPr>
                      <w:b/>
                    </w:rPr>
                  </w:pPr>
                  <w:r>
                    <w:rPr>
                      <w:b/>
                    </w:rPr>
                    <w:t>F (15)</w:t>
                  </w:r>
                </w:p>
              </w:tc>
              <w:tc>
                <w:tcPr>
                  <w:tcW w:w="1134" w:type="dxa"/>
                </w:tcPr>
                <w:p w14:paraId="4E9ABC16" w14:textId="77777777" w:rsidR="00B14D94" w:rsidRDefault="00B14D94" w:rsidP="008A1880">
                  <w:pPr>
                    <w:pStyle w:val="ChapterHeading"/>
                    <w:jc w:val="center"/>
                    <w:rPr>
                      <w:b/>
                    </w:rPr>
                  </w:pPr>
                  <w:r>
                    <w:rPr>
                      <w:b/>
                    </w:rPr>
                    <w:t>15</w:t>
                  </w:r>
                </w:p>
              </w:tc>
            </w:tr>
            <w:tr w:rsidR="00B14D94" w14:paraId="233CBD27" w14:textId="77777777" w:rsidTr="008A1880">
              <w:tc>
                <w:tcPr>
                  <w:tcW w:w="1305" w:type="dxa"/>
                </w:tcPr>
                <w:p w14:paraId="0E56041B" w14:textId="77777777" w:rsidR="00B14D94" w:rsidRDefault="00B14D94" w:rsidP="008A1880">
                  <w:pPr>
                    <w:pStyle w:val="ChapterHeading"/>
                    <w:jc w:val="center"/>
                    <w:rPr>
                      <w:b/>
                    </w:rPr>
                  </w:pPr>
                  <w:r>
                    <w:rPr>
                      <w:b/>
                    </w:rPr>
                    <w:t>4</w:t>
                  </w:r>
                </w:p>
              </w:tc>
              <w:tc>
                <w:tcPr>
                  <w:tcW w:w="1417" w:type="dxa"/>
                </w:tcPr>
                <w:p w14:paraId="14E83516" w14:textId="77777777" w:rsidR="00B14D94" w:rsidRDefault="00B14D94" w:rsidP="008A1880">
                  <w:pPr>
                    <w:pStyle w:val="ChapterHeading"/>
                    <w:jc w:val="center"/>
                    <w:rPr>
                      <w:b/>
                    </w:rPr>
                  </w:pPr>
                  <w:r>
                    <w:rPr>
                      <w:b/>
                    </w:rPr>
                    <w:t>16</w:t>
                  </w:r>
                  <w:r>
                    <w:rPr>
                      <w:b/>
                      <w:vertAlign w:val="superscript"/>
                    </w:rPr>
                    <w:t>3</w:t>
                  </w:r>
                </w:p>
              </w:tc>
              <w:tc>
                <w:tcPr>
                  <w:tcW w:w="1418" w:type="dxa"/>
                </w:tcPr>
                <w:p w14:paraId="2B494617" w14:textId="77777777" w:rsidR="00B14D94" w:rsidRDefault="00B14D94" w:rsidP="008A1880">
                  <w:pPr>
                    <w:pStyle w:val="ChapterHeading"/>
                    <w:jc w:val="center"/>
                    <w:rPr>
                      <w:b/>
                    </w:rPr>
                  </w:pPr>
                  <w:r>
                    <w:rPr>
                      <w:b/>
                    </w:rPr>
                    <w:t>4096</w:t>
                  </w:r>
                </w:p>
              </w:tc>
              <w:tc>
                <w:tcPr>
                  <w:tcW w:w="850" w:type="dxa"/>
                </w:tcPr>
                <w:p w14:paraId="3512A391" w14:textId="77777777" w:rsidR="00B14D94" w:rsidRDefault="00B14D94" w:rsidP="008A1880">
                  <w:pPr>
                    <w:pStyle w:val="ChapterHeading"/>
                    <w:jc w:val="center"/>
                    <w:rPr>
                      <w:b/>
                    </w:rPr>
                  </w:pPr>
                  <w:r>
                    <w:rPr>
                      <w:b/>
                    </w:rPr>
                    <w:t>F (15)</w:t>
                  </w:r>
                </w:p>
              </w:tc>
              <w:tc>
                <w:tcPr>
                  <w:tcW w:w="1134" w:type="dxa"/>
                </w:tcPr>
                <w:p w14:paraId="2719C8E5" w14:textId="77777777" w:rsidR="00B14D94" w:rsidRDefault="00B14D94" w:rsidP="008A1880">
                  <w:pPr>
                    <w:pStyle w:val="ChapterHeading"/>
                    <w:jc w:val="center"/>
                    <w:rPr>
                      <w:b/>
                    </w:rPr>
                  </w:pPr>
                  <w:r>
                    <w:rPr>
                      <w:b/>
                    </w:rPr>
                    <w:t>0</w:t>
                  </w:r>
                </w:p>
              </w:tc>
            </w:tr>
          </w:tbl>
          <w:p w14:paraId="6C315157" w14:textId="77777777" w:rsidR="00B14D94" w:rsidRDefault="00B14D94" w:rsidP="008A1880">
            <w:pPr>
              <w:pStyle w:val="ChapterHeading"/>
              <w:rPr>
                <w:b/>
              </w:rPr>
            </w:pPr>
          </w:p>
          <w:p w14:paraId="3B0A5E15" w14:textId="77777777" w:rsidR="00B14D94" w:rsidRDefault="00B14D94" w:rsidP="008A1880">
            <w:pPr>
              <w:pStyle w:val="ChapterHeading"/>
              <w:rPr>
                <w:b/>
              </w:rPr>
            </w:pPr>
            <w:r>
              <w:rPr>
                <w:b/>
              </w:rPr>
              <w:t>So answer is FFED</w:t>
            </w:r>
            <w:r w:rsidRPr="00E902E9">
              <w:rPr>
                <w:b/>
                <w:vertAlign w:val="subscript"/>
              </w:rPr>
              <w:t>16</w:t>
            </w:r>
          </w:p>
          <w:p w14:paraId="17C81FA0" w14:textId="77777777" w:rsidR="00B14D94" w:rsidRDefault="00B14D94" w:rsidP="008A1880">
            <w:pPr>
              <w:pStyle w:val="ChapterHeading"/>
              <w:rPr>
                <w:b/>
              </w:rPr>
            </w:pPr>
          </w:p>
        </w:tc>
      </w:tr>
      <w:tr w:rsidR="00B14D94" w:rsidRPr="00AB7896" w14:paraId="5AF77C93" w14:textId="77777777" w:rsidTr="008A1880">
        <w:tc>
          <w:tcPr>
            <w:tcW w:w="695" w:type="dxa"/>
          </w:tcPr>
          <w:p w14:paraId="78B74C9E" w14:textId="77777777" w:rsidR="00B14D94" w:rsidRPr="000F4D18" w:rsidRDefault="00B14D94" w:rsidP="008A1880">
            <w:pPr>
              <w:pStyle w:val="ChapterHeading"/>
              <w:rPr>
                <w:rStyle w:val="Numbers"/>
              </w:rPr>
            </w:pPr>
            <w:r>
              <w:rPr>
                <w:rStyle w:val="Numbers"/>
              </w:rPr>
              <w:t>8</w:t>
            </w:r>
            <w:r w:rsidRPr="000F4D18">
              <w:rPr>
                <w:rStyle w:val="Numbers"/>
              </w:rPr>
              <w:t>d</w:t>
            </w:r>
          </w:p>
        </w:tc>
        <w:tc>
          <w:tcPr>
            <w:tcW w:w="8321" w:type="dxa"/>
          </w:tcPr>
          <w:tbl>
            <w:tblPr>
              <w:tblStyle w:val="TableGrid"/>
              <w:tblW w:w="0" w:type="auto"/>
              <w:tblLook w:val="04A0" w:firstRow="1" w:lastRow="0" w:firstColumn="1" w:lastColumn="0" w:noHBand="0" w:noVBand="1"/>
            </w:tblPr>
            <w:tblGrid>
              <w:gridCol w:w="1305"/>
              <w:gridCol w:w="1417"/>
              <w:gridCol w:w="1418"/>
              <w:gridCol w:w="850"/>
              <w:gridCol w:w="1134"/>
            </w:tblGrid>
            <w:tr w:rsidR="00B14D94" w14:paraId="3011BFD2" w14:textId="77777777" w:rsidTr="008A1880">
              <w:tc>
                <w:tcPr>
                  <w:tcW w:w="1305" w:type="dxa"/>
                </w:tcPr>
                <w:p w14:paraId="2B034734" w14:textId="77777777" w:rsidR="00B14D94" w:rsidRDefault="00B14D94" w:rsidP="008A1880">
                  <w:pPr>
                    <w:pStyle w:val="ChapterHeading"/>
                    <w:jc w:val="center"/>
                    <w:rPr>
                      <w:b/>
                    </w:rPr>
                  </w:pPr>
                  <w:r>
                    <w:rPr>
                      <w:b/>
                    </w:rPr>
                    <w:t>Pass number</w:t>
                  </w:r>
                </w:p>
              </w:tc>
              <w:tc>
                <w:tcPr>
                  <w:tcW w:w="2835" w:type="dxa"/>
                  <w:gridSpan w:val="2"/>
                </w:tcPr>
                <w:p w14:paraId="37CF6ED5" w14:textId="77777777" w:rsidR="00B14D94" w:rsidRDefault="00B14D94" w:rsidP="008A1880">
                  <w:pPr>
                    <w:pStyle w:val="ChapterHeading"/>
                    <w:jc w:val="center"/>
                    <w:rPr>
                      <w:b/>
                    </w:rPr>
                  </w:pPr>
                  <w:r>
                    <w:rPr>
                      <w:b/>
                    </w:rPr>
                    <w:t>Multiplier</w:t>
                  </w:r>
                </w:p>
              </w:tc>
              <w:tc>
                <w:tcPr>
                  <w:tcW w:w="850" w:type="dxa"/>
                </w:tcPr>
                <w:p w14:paraId="2BDBAC29" w14:textId="77777777" w:rsidR="00B14D94" w:rsidRDefault="00B14D94" w:rsidP="008A1880">
                  <w:pPr>
                    <w:pStyle w:val="ChapterHeading"/>
                    <w:jc w:val="center"/>
                    <w:rPr>
                      <w:b/>
                    </w:rPr>
                  </w:pPr>
                  <w:r>
                    <w:rPr>
                      <w:b/>
                    </w:rPr>
                    <w:t>Digit</w:t>
                  </w:r>
                </w:p>
              </w:tc>
              <w:tc>
                <w:tcPr>
                  <w:tcW w:w="1134" w:type="dxa"/>
                </w:tcPr>
                <w:p w14:paraId="25685F03" w14:textId="77777777" w:rsidR="00B14D94" w:rsidRDefault="00B14D94" w:rsidP="008A1880">
                  <w:pPr>
                    <w:pStyle w:val="ChapterHeading"/>
                    <w:jc w:val="center"/>
                    <w:rPr>
                      <w:b/>
                    </w:rPr>
                  </w:pPr>
                  <w:r>
                    <w:rPr>
                      <w:b/>
                    </w:rPr>
                    <w:t>k at end of pass</w:t>
                  </w:r>
                </w:p>
              </w:tc>
            </w:tr>
            <w:tr w:rsidR="00B14D94" w14:paraId="26BA5548" w14:textId="77777777" w:rsidTr="008A1880">
              <w:tc>
                <w:tcPr>
                  <w:tcW w:w="1305" w:type="dxa"/>
                </w:tcPr>
                <w:p w14:paraId="33F8AAF0" w14:textId="77777777" w:rsidR="00B14D94" w:rsidRDefault="00B14D94" w:rsidP="008A1880">
                  <w:pPr>
                    <w:pStyle w:val="ChapterHeading"/>
                    <w:jc w:val="center"/>
                    <w:rPr>
                      <w:b/>
                    </w:rPr>
                  </w:pPr>
                  <w:r>
                    <w:rPr>
                      <w:b/>
                    </w:rPr>
                    <w:t>1</w:t>
                  </w:r>
                </w:p>
              </w:tc>
              <w:tc>
                <w:tcPr>
                  <w:tcW w:w="1417" w:type="dxa"/>
                </w:tcPr>
                <w:p w14:paraId="65C2963F" w14:textId="77777777" w:rsidR="00B14D94" w:rsidRDefault="00B14D94" w:rsidP="008A1880">
                  <w:pPr>
                    <w:pStyle w:val="ChapterHeading"/>
                    <w:jc w:val="center"/>
                    <w:rPr>
                      <w:b/>
                    </w:rPr>
                  </w:pPr>
                  <w:r>
                    <w:rPr>
                      <w:b/>
                    </w:rPr>
                    <w:t>16</w:t>
                  </w:r>
                  <w:r w:rsidRPr="00FB788C">
                    <w:rPr>
                      <w:b/>
                      <w:vertAlign w:val="superscript"/>
                    </w:rPr>
                    <w:t>0</w:t>
                  </w:r>
                </w:p>
              </w:tc>
              <w:tc>
                <w:tcPr>
                  <w:tcW w:w="1418" w:type="dxa"/>
                </w:tcPr>
                <w:p w14:paraId="750ADFA7" w14:textId="77777777" w:rsidR="00B14D94" w:rsidRDefault="00B14D94" w:rsidP="008A1880">
                  <w:pPr>
                    <w:pStyle w:val="ChapterHeading"/>
                    <w:jc w:val="center"/>
                    <w:rPr>
                      <w:b/>
                    </w:rPr>
                  </w:pPr>
                  <w:r>
                    <w:rPr>
                      <w:b/>
                    </w:rPr>
                    <w:t>1</w:t>
                  </w:r>
                </w:p>
              </w:tc>
              <w:tc>
                <w:tcPr>
                  <w:tcW w:w="850" w:type="dxa"/>
                </w:tcPr>
                <w:p w14:paraId="3D32F1AB" w14:textId="77777777" w:rsidR="00B14D94" w:rsidRDefault="00B14D94" w:rsidP="008A1880">
                  <w:pPr>
                    <w:pStyle w:val="ChapterHeading"/>
                    <w:jc w:val="center"/>
                    <w:rPr>
                      <w:b/>
                    </w:rPr>
                  </w:pPr>
                  <w:r>
                    <w:rPr>
                      <w:b/>
                    </w:rPr>
                    <w:t>A (10)</w:t>
                  </w:r>
                </w:p>
              </w:tc>
              <w:tc>
                <w:tcPr>
                  <w:tcW w:w="1134" w:type="dxa"/>
                </w:tcPr>
                <w:p w14:paraId="666E0B74" w14:textId="77777777" w:rsidR="00B14D94" w:rsidRDefault="00B14D94" w:rsidP="008A1880">
                  <w:pPr>
                    <w:pStyle w:val="ChapterHeading"/>
                    <w:jc w:val="center"/>
                    <w:rPr>
                      <w:b/>
                    </w:rPr>
                  </w:pPr>
                  <w:r>
                    <w:rPr>
                      <w:b/>
                    </w:rPr>
                    <w:t>17847</w:t>
                  </w:r>
                </w:p>
              </w:tc>
            </w:tr>
            <w:tr w:rsidR="00B14D94" w14:paraId="2DCEF0B7" w14:textId="77777777" w:rsidTr="008A1880">
              <w:tc>
                <w:tcPr>
                  <w:tcW w:w="1305" w:type="dxa"/>
                </w:tcPr>
                <w:p w14:paraId="55667376" w14:textId="77777777" w:rsidR="00B14D94" w:rsidRDefault="00B14D94" w:rsidP="008A1880">
                  <w:pPr>
                    <w:pStyle w:val="ChapterHeading"/>
                    <w:jc w:val="center"/>
                    <w:rPr>
                      <w:b/>
                    </w:rPr>
                  </w:pPr>
                  <w:r>
                    <w:rPr>
                      <w:b/>
                    </w:rPr>
                    <w:t>2</w:t>
                  </w:r>
                </w:p>
              </w:tc>
              <w:tc>
                <w:tcPr>
                  <w:tcW w:w="1417" w:type="dxa"/>
                </w:tcPr>
                <w:p w14:paraId="56685A92" w14:textId="77777777" w:rsidR="00B14D94" w:rsidRDefault="00B14D94" w:rsidP="008A1880">
                  <w:pPr>
                    <w:pStyle w:val="ChapterHeading"/>
                    <w:jc w:val="center"/>
                    <w:rPr>
                      <w:b/>
                    </w:rPr>
                  </w:pPr>
                  <w:r>
                    <w:rPr>
                      <w:b/>
                    </w:rPr>
                    <w:t>16</w:t>
                  </w:r>
                  <w:r>
                    <w:rPr>
                      <w:b/>
                      <w:vertAlign w:val="superscript"/>
                    </w:rPr>
                    <w:t>1</w:t>
                  </w:r>
                </w:p>
              </w:tc>
              <w:tc>
                <w:tcPr>
                  <w:tcW w:w="1418" w:type="dxa"/>
                </w:tcPr>
                <w:p w14:paraId="7C6771AC" w14:textId="77777777" w:rsidR="00B14D94" w:rsidRDefault="00B14D94" w:rsidP="008A1880">
                  <w:pPr>
                    <w:pStyle w:val="ChapterHeading"/>
                    <w:jc w:val="center"/>
                    <w:rPr>
                      <w:b/>
                    </w:rPr>
                  </w:pPr>
                  <w:r>
                    <w:rPr>
                      <w:b/>
                    </w:rPr>
                    <w:t>16</w:t>
                  </w:r>
                </w:p>
              </w:tc>
              <w:tc>
                <w:tcPr>
                  <w:tcW w:w="850" w:type="dxa"/>
                </w:tcPr>
                <w:p w14:paraId="2780BD23" w14:textId="77777777" w:rsidR="00B14D94" w:rsidRDefault="00B14D94" w:rsidP="008A1880">
                  <w:pPr>
                    <w:pStyle w:val="ChapterHeading"/>
                    <w:jc w:val="center"/>
                    <w:rPr>
                      <w:b/>
                    </w:rPr>
                  </w:pPr>
                  <w:r>
                    <w:rPr>
                      <w:b/>
                    </w:rPr>
                    <w:t>7</w:t>
                  </w:r>
                </w:p>
              </w:tc>
              <w:tc>
                <w:tcPr>
                  <w:tcW w:w="1134" w:type="dxa"/>
                </w:tcPr>
                <w:p w14:paraId="10E49FB1" w14:textId="77777777" w:rsidR="00B14D94" w:rsidRDefault="00B14D94" w:rsidP="008A1880">
                  <w:pPr>
                    <w:pStyle w:val="ChapterHeading"/>
                    <w:jc w:val="center"/>
                    <w:rPr>
                      <w:b/>
                    </w:rPr>
                  </w:pPr>
                  <w:r>
                    <w:rPr>
                      <w:b/>
                    </w:rPr>
                    <w:t>1115</w:t>
                  </w:r>
                </w:p>
              </w:tc>
            </w:tr>
            <w:tr w:rsidR="00B14D94" w14:paraId="51C18ED0" w14:textId="77777777" w:rsidTr="008A1880">
              <w:tc>
                <w:tcPr>
                  <w:tcW w:w="1305" w:type="dxa"/>
                </w:tcPr>
                <w:p w14:paraId="76F564C9" w14:textId="77777777" w:rsidR="00B14D94" w:rsidRDefault="00B14D94" w:rsidP="008A1880">
                  <w:pPr>
                    <w:pStyle w:val="ChapterHeading"/>
                    <w:jc w:val="center"/>
                    <w:rPr>
                      <w:b/>
                    </w:rPr>
                  </w:pPr>
                  <w:r>
                    <w:rPr>
                      <w:b/>
                    </w:rPr>
                    <w:t>3</w:t>
                  </w:r>
                </w:p>
              </w:tc>
              <w:tc>
                <w:tcPr>
                  <w:tcW w:w="1417" w:type="dxa"/>
                </w:tcPr>
                <w:p w14:paraId="3F2857B9" w14:textId="77777777" w:rsidR="00B14D94" w:rsidRDefault="00B14D94" w:rsidP="008A1880">
                  <w:pPr>
                    <w:pStyle w:val="ChapterHeading"/>
                    <w:jc w:val="center"/>
                    <w:rPr>
                      <w:b/>
                    </w:rPr>
                  </w:pPr>
                  <w:r>
                    <w:rPr>
                      <w:b/>
                    </w:rPr>
                    <w:t>16</w:t>
                  </w:r>
                  <w:r>
                    <w:rPr>
                      <w:b/>
                      <w:vertAlign w:val="superscript"/>
                    </w:rPr>
                    <w:t>2</w:t>
                  </w:r>
                </w:p>
              </w:tc>
              <w:tc>
                <w:tcPr>
                  <w:tcW w:w="1418" w:type="dxa"/>
                </w:tcPr>
                <w:p w14:paraId="09BA32D8" w14:textId="77777777" w:rsidR="00B14D94" w:rsidRDefault="00B14D94" w:rsidP="008A1880">
                  <w:pPr>
                    <w:pStyle w:val="ChapterHeading"/>
                    <w:jc w:val="center"/>
                    <w:rPr>
                      <w:b/>
                    </w:rPr>
                  </w:pPr>
                  <w:r>
                    <w:rPr>
                      <w:b/>
                    </w:rPr>
                    <w:t>256</w:t>
                  </w:r>
                </w:p>
              </w:tc>
              <w:tc>
                <w:tcPr>
                  <w:tcW w:w="850" w:type="dxa"/>
                </w:tcPr>
                <w:p w14:paraId="473D4BC1" w14:textId="77777777" w:rsidR="00B14D94" w:rsidRDefault="00B14D94" w:rsidP="008A1880">
                  <w:pPr>
                    <w:pStyle w:val="ChapterHeading"/>
                    <w:jc w:val="center"/>
                    <w:rPr>
                      <w:b/>
                    </w:rPr>
                  </w:pPr>
                  <w:r>
                    <w:rPr>
                      <w:b/>
                    </w:rPr>
                    <w:t>B (11)</w:t>
                  </w:r>
                </w:p>
              </w:tc>
              <w:tc>
                <w:tcPr>
                  <w:tcW w:w="1134" w:type="dxa"/>
                </w:tcPr>
                <w:p w14:paraId="1590094D" w14:textId="77777777" w:rsidR="00B14D94" w:rsidRDefault="00B14D94" w:rsidP="008A1880">
                  <w:pPr>
                    <w:pStyle w:val="ChapterHeading"/>
                    <w:jc w:val="center"/>
                    <w:rPr>
                      <w:b/>
                    </w:rPr>
                  </w:pPr>
                  <w:r>
                    <w:rPr>
                      <w:b/>
                    </w:rPr>
                    <w:t>69</w:t>
                  </w:r>
                </w:p>
              </w:tc>
            </w:tr>
            <w:tr w:rsidR="00B14D94" w14:paraId="1FD50EF7" w14:textId="77777777" w:rsidTr="008A1880">
              <w:tc>
                <w:tcPr>
                  <w:tcW w:w="1305" w:type="dxa"/>
                </w:tcPr>
                <w:p w14:paraId="0990921D" w14:textId="77777777" w:rsidR="00B14D94" w:rsidRDefault="00B14D94" w:rsidP="008A1880">
                  <w:pPr>
                    <w:pStyle w:val="ChapterHeading"/>
                    <w:jc w:val="center"/>
                    <w:rPr>
                      <w:b/>
                    </w:rPr>
                  </w:pPr>
                  <w:r>
                    <w:rPr>
                      <w:b/>
                    </w:rPr>
                    <w:t>4</w:t>
                  </w:r>
                </w:p>
              </w:tc>
              <w:tc>
                <w:tcPr>
                  <w:tcW w:w="1417" w:type="dxa"/>
                </w:tcPr>
                <w:p w14:paraId="0A422021" w14:textId="77777777" w:rsidR="00B14D94" w:rsidRDefault="00B14D94" w:rsidP="008A1880">
                  <w:pPr>
                    <w:pStyle w:val="ChapterHeading"/>
                    <w:jc w:val="center"/>
                    <w:rPr>
                      <w:b/>
                    </w:rPr>
                  </w:pPr>
                  <w:r>
                    <w:rPr>
                      <w:b/>
                    </w:rPr>
                    <w:t>16</w:t>
                  </w:r>
                  <w:r>
                    <w:rPr>
                      <w:b/>
                      <w:vertAlign w:val="superscript"/>
                    </w:rPr>
                    <w:t>3</w:t>
                  </w:r>
                </w:p>
              </w:tc>
              <w:tc>
                <w:tcPr>
                  <w:tcW w:w="1418" w:type="dxa"/>
                </w:tcPr>
                <w:p w14:paraId="25D7514E" w14:textId="77777777" w:rsidR="00B14D94" w:rsidRDefault="00B14D94" w:rsidP="008A1880">
                  <w:pPr>
                    <w:pStyle w:val="ChapterHeading"/>
                    <w:jc w:val="center"/>
                    <w:rPr>
                      <w:b/>
                    </w:rPr>
                  </w:pPr>
                  <w:r>
                    <w:rPr>
                      <w:b/>
                    </w:rPr>
                    <w:t>4096</w:t>
                  </w:r>
                </w:p>
              </w:tc>
              <w:tc>
                <w:tcPr>
                  <w:tcW w:w="850" w:type="dxa"/>
                </w:tcPr>
                <w:p w14:paraId="5056E378" w14:textId="77777777" w:rsidR="00B14D94" w:rsidRDefault="00B14D94" w:rsidP="008A1880">
                  <w:pPr>
                    <w:pStyle w:val="ChapterHeading"/>
                    <w:jc w:val="center"/>
                    <w:rPr>
                      <w:b/>
                    </w:rPr>
                  </w:pPr>
                  <w:r>
                    <w:rPr>
                      <w:b/>
                    </w:rPr>
                    <w:t>5</w:t>
                  </w:r>
                </w:p>
              </w:tc>
              <w:tc>
                <w:tcPr>
                  <w:tcW w:w="1134" w:type="dxa"/>
                </w:tcPr>
                <w:p w14:paraId="30614D09" w14:textId="77777777" w:rsidR="00B14D94" w:rsidRDefault="00B14D94" w:rsidP="008A1880">
                  <w:pPr>
                    <w:pStyle w:val="ChapterHeading"/>
                    <w:jc w:val="center"/>
                    <w:rPr>
                      <w:b/>
                    </w:rPr>
                  </w:pPr>
                  <w:r>
                    <w:rPr>
                      <w:b/>
                    </w:rPr>
                    <w:t>4</w:t>
                  </w:r>
                </w:p>
              </w:tc>
            </w:tr>
            <w:tr w:rsidR="00B14D94" w14:paraId="2F7F1AE6" w14:textId="77777777" w:rsidTr="008A1880">
              <w:tc>
                <w:tcPr>
                  <w:tcW w:w="1305" w:type="dxa"/>
                </w:tcPr>
                <w:p w14:paraId="4BABD227" w14:textId="77777777" w:rsidR="00B14D94" w:rsidRDefault="00B14D94" w:rsidP="008A1880">
                  <w:pPr>
                    <w:pStyle w:val="ChapterHeading"/>
                    <w:jc w:val="center"/>
                    <w:rPr>
                      <w:b/>
                    </w:rPr>
                  </w:pPr>
                  <w:r>
                    <w:rPr>
                      <w:b/>
                    </w:rPr>
                    <w:t>5</w:t>
                  </w:r>
                </w:p>
              </w:tc>
              <w:tc>
                <w:tcPr>
                  <w:tcW w:w="1417" w:type="dxa"/>
                </w:tcPr>
                <w:p w14:paraId="19A9F365" w14:textId="77777777" w:rsidR="00B14D94" w:rsidRDefault="00B14D94" w:rsidP="008A1880">
                  <w:pPr>
                    <w:pStyle w:val="ChapterHeading"/>
                    <w:jc w:val="center"/>
                    <w:rPr>
                      <w:b/>
                    </w:rPr>
                  </w:pPr>
                  <w:r>
                    <w:rPr>
                      <w:b/>
                    </w:rPr>
                    <w:t>16</w:t>
                  </w:r>
                  <w:r>
                    <w:rPr>
                      <w:b/>
                      <w:vertAlign w:val="superscript"/>
                    </w:rPr>
                    <w:t>4</w:t>
                  </w:r>
                </w:p>
              </w:tc>
              <w:tc>
                <w:tcPr>
                  <w:tcW w:w="1418" w:type="dxa"/>
                </w:tcPr>
                <w:p w14:paraId="27EB1946" w14:textId="77777777" w:rsidR="00B14D94" w:rsidRDefault="00B14D94" w:rsidP="008A1880">
                  <w:pPr>
                    <w:pStyle w:val="ChapterHeading"/>
                    <w:jc w:val="center"/>
                    <w:rPr>
                      <w:b/>
                    </w:rPr>
                  </w:pPr>
                  <w:r>
                    <w:rPr>
                      <w:b/>
                    </w:rPr>
                    <w:t>65536</w:t>
                  </w:r>
                </w:p>
              </w:tc>
              <w:tc>
                <w:tcPr>
                  <w:tcW w:w="850" w:type="dxa"/>
                </w:tcPr>
                <w:p w14:paraId="01355306" w14:textId="77777777" w:rsidR="00B14D94" w:rsidRDefault="00B14D94" w:rsidP="008A1880">
                  <w:pPr>
                    <w:pStyle w:val="ChapterHeading"/>
                    <w:jc w:val="center"/>
                    <w:rPr>
                      <w:b/>
                    </w:rPr>
                  </w:pPr>
                  <w:r>
                    <w:rPr>
                      <w:b/>
                    </w:rPr>
                    <w:t>4</w:t>
                  </w:r>
                </w:p>
              </w:tc>
              <w:tc>
                <w:tcPr>
                  <w:tcW w:w="1134" w:type="dxa"/>
                </w:tcPr>
                <w:p w14:paraId="75BEB051" w14:textId="77777777" w:rsidR="00B14D94" w:rsidRDefault="00B14D94" w:rsidP="008A1880">
                  <w:pPr>
                    <w:pStyle w:val="ChapterHeading"/>
                    <w:jc w:val="center"/>
                    <w:rPr>
                      <w:b/>
                    </w:rPr>
                  </w:pPr>
                  <w:r>
                    <w:rPr>
                      <w:b/>
                    </w:rPr>
                    <w:t>0</w:t>
                  </w:r>
                </w:p>
              </w:tc>
            </w:tr>
          </w:tbl>
          <w:p w14:paraId="3A37B828" w14:textId="77777777" w:rsidR="00B14D94" w:rsidRDefault="00B14D94" w:rsidP="008A1880">
            <w:pPr>
              <w:pStyle w:val="ChapterHeading"/>
              <w:rPr>
                <w:b/>
              </w:rPr>
            </w:pPr>
          </w:p>
          <w:p w14:paraId="06A09EC4" w14:textId="77777777" w:rsidR="00B14D94" w:rsidRDefault="00B14D94" w:rsidP="008A1880">
            <w:pPr>
              <w:pStyle w:val="ChapterHeading"/>
              <w:rPr>
                <w:b/>
              </w:rPr>
            </w:pPr>
            <w:r>
              <w:rPr>
                <w:b/>
              </w:rPr>
              <w:t>So answer is 45B7A</w:t>
            </w:r>
            <w:r w:rsidRPr="00E902E9">
              <w:rPr>
                <w:b/>
                <w:vertAlign w:val="subscript"/>
              </w:rPr>
              <w:t>16</w:t>
            </w:r>
          </w:p>
        </w:tc>
      </w:tr>
      <w:tr w:rsidR="00B14D94" w:rsidRPr="00AB7896" w14:paraId="3E34D18B" w14:textId="77777777" w:rsidTr="008A1880">
        <w:tc>
          <w:tcPr>
            <w:tcW w:w="695" w:type="dxa"/>
          </w:tcPr>
          <w:p w14:paraId="6372F628" w14:textId="77777777" w:rsidR="00B14D94" w:rsidRPr="000F4D18" w:rsidRDefault="00B14D94" w:rsidP="008A1880">
            <w:pPr>
              <w:pStyle w:val="ChapterHeading"/>
              <w:rPr>
                <w:rStyle w:val="Numbers"/>
              </w:rPr>
            </w:pPr>
            <w:r>
              <w:rPr>
                <w:rStyle w:val="Numbers"/>
              </w:rPr>
              <w:t>9</w:t>
            </w:r>
            <w:r w:rsidRPr="000F4D18">
              <w:rPr>
                <w:rStyle w:val="Numbers"/>
              </w:rPr>
              <w:t>a</w:t>
            </w:r>
          </w:p>
        </w:tc>
        <w:tc>
          <w:tcPr>
            <w:tcW w:w="8321" w:type="dxa"/>
          </w:tcPr>
          <w:p w14:paraId="4C5A45CE" w14:textId="77777777" w:rsidR="00B14D94" w:rsidRPr="000F4D18" w:rsidRDefault="00B14D94" w:rsidP="008A1880">
            <w:pPr>
              <w:pStyle w:val="ChapterHeading"/>
              <w:rPr>
                <w:rStyle w:val="Numbers"/>
              </w:rPr>
            </w:pPr>
            <w:r w:rsidRPr="000F4D18">
              <w:rPr>
                <w:rStyle w:val="Numbers"/>
              </w:rPr>
              <w:t>0100 0111</w:t>
            </w:r>
          </w:p>
        </w:tc>
      </w:tr>
      <w:tr w:rsidR="00B14D94" w:rsidRPr="00AB7896" w14:paraId="7AA83944" w14:textId="77777777" w:rsidTr="008A1880">
        <w:tc>
          <w:tcPr>
            <w:tcW w:w="695" w:type="dxa"/>
          </w:tcPr>
          <w:p w14:paraId="0B5795F2" w14:textId="77777777" w:rsidR="00B14D94" w:rsidRPr="000F4D18" w:rsidRDefault="00B14D94" w:rsidP="008A1880">
            <w:pPr>
              <w:pStyle w:val="ChapterHeading"/>
              <w:rPr>
                <w:rStyle w:val="Numbers"/>
              </w:rPr>
            </w:pPr>
            <w:r>
              <w:rPr>
                <w:rStyle w:val="Numbers"/>
              </w:rPr>
              <w:lastRenderedPageBreak/>
              <w:t>9</w:t>
            </w:r>
            <w:r w:rsidRPr="000F4D18">
              <w:rPr>
                <w:rStyle w:val="Numbers"/>
              </w:rPr>
              <w:t>b</w:t>
            </w:r>
          </w:p>
        </w:tc>
        <w:tc>
          <w:tcPr>
            <w:tcW w:w="8321" w:type="dxa"/>
          </w:tcPr>
          <w:p w14:paraId="3A200D3A" w14:textId="77777777" w:rsidR="00B14D94" w:rsidRPr="000F4D18" w:rsidRDefault="00B14D94" w:rsidP="008A1880">
            <w:pPr>
              <w:pStyle w:val="ChapterHeading"/>
              <w:rPr>
                <w:rStyle w:val="Numbers"/>
              </w:rPr>
            </w:pPr>
            <w:r w:rsidRPr="000F4D18">
              <w:rPr>
                <w:rStyle w:val="Numbers"/>
              </w:rPr>
              <w:t>0011 1010 0010</w:t>
            </w:r>
          </w:p>
        </w:tc>
      </w:tr>
      <w:tr w:rsidR="00B14D94" w:rsidRPr="00AB7896" w14:paraId="413B1A5C" w14:textId="77777777" w:rsidTr="008A1880">
        <w:tc>
          <w:tcPr>
            <w:tcW w:w="695" w:type="dxa"/>
          </w:tcPr>
          <w:p w14:paraId="22A9E5AF" w14:textId="77777777" w:rsidR="00B14D94" w:rsidRPr="000F4D18" w:rsidRDefault="00B14D94" w:rsidP="008A1880">
            <w:pPr>
              <w:pStyle w:val="ChapterHeading"/>
              <w:rPr>
                <w:rStyle w:val="Numbers"/>
              </w:rPr>
            </w:pPr>
            <w:r>
              <w:rPr>
                <w:rStyle w:val="Numbers"/>
              </w:rPr>
              <w:t>9</w:t>
            </w:r>
            <w:r w:rsidRPr="000F4D18">
              <w:rPr>
                <w:rStyle w:val="Numbers"/>
              </w:rPr>
              <w:t>c</w:t>
            </w:r>
          </w:p>
        </w:tc>
        <w:tc>
          <w:tcPr>
            <w:tcW w:w="8321" w:type="dxa"/>
          </w:tcPr>
          <w:p w14:paraId="6ADD2757" w14:textId="77777777" w:rsidR="00B14D94" w:rsidRPr="000F4D18" w:rsidRDefault="00B14D94" w:rsidP="008A1880">
            <w:pPr>
              <w:pStyle w:val="ChapterHeading"/>
              <w:rPr>
                <w:rStyle w:val="Numbers"/>
              </w:rPr>
            </w:pPr>
            <w:r w:rsidRPr="000F4D18">
              <w:rPr>
                <w:rStyle w:val="Numbers"/>
              </w:rPr>
              <w:t>0110 1111 1110 0111</w:t>
            </w:r>
          </w:p>
        </w:tc>
      </w:tr>
      <w:tr w:rsidR="00B14D94" w:rsidRPr="00AB7896" w14:paraId="688637D9" w14:textId="77777777" w:rsidTr="008A1880">
        <w:tc>
          <w:tcPr>
            <w:tcW w:w="695" w:type="dxa"/>
          </w:tcPr>
          <w:p w14:paraId="136F08AD" w14:textId="77777777" w:rsidR="00B14D94" w:rsidRPr="000F4D18" w:rsidRDefault="00B14D94" w:rsidP="008A1880">
            <w:pPr>
              <w:pStyle w:val="ChapterHeading"/>
              <w:rPr>
                <w:rStyle w:val="Numbers"/>
              </w:rPr>
            </w:pPr>
            <w:r>
              <w:rPr>
                <w:rStyle w:val="Numbers"/>
              </w:rPr>
              <w:t>9</w:t>
            </w:r>
            <w:r w:rsidRPr="000F4D18">
              <w:rPr>
                <w:rStyle w:val="Numbers"/>
              </w:rPr>
              <w:t>d</w:t>
            </w:r>
          </w:p>
        </w:tc>
        <w:tc>
          <w:tcPr>
            <w:tcW w:w="8321" w:type="dxa"/>
          </w:tcPr>
          <w:p w14:paraId="25AC92BE" w14:textId="77777777" w:rsidR="00B14D94" w:rsidRPr="000F4D18" w:rsidRDefault="00B14D94" w:rsidP="008A1880">
            <w:pPr>
              <w:pStyle w:val="ChapterHeading"/>
              <w:rPr>
                <w:rStyle w:val="Numbers"/>
              </w:rPr>
            </w:pPr>
            <w:r w:rsidRPr="000F4D18">
              <w:rPr>
                <w:rStyle w:val="Numbers"/>
              </w:rPr>
              <w:t>1011 1110 1110 1111</w:t>
            </w:r>
          </w:p>
        </w:tc>
      </w:tr>
      <w:tr w:rsidR="00B14D94" w:rsidRPr="00AB7896" w14:paraId="623DEFC0" w14:textId="77777777" w:rsidTr="008A1880">
        <w:tc>
          <w:tcPr>
            <w:tcW w:w="695" w:type="dxa"/>
          </w:tcPr>
          <w:p w14:paraId="00195BD9" w14:textId="77777777" w:rsidR="00B14D94" w:rsidRPr="000F4D18" w:rsidRDefault="00B14D94" w:rsidP="008A1880">
            <w:pPr>
              <w:pStyle w:val="ChapterHeading"/>
              <w:rPr>
                <w:rStyle w:val="Numbers"/>
              </w:rPr>
            </w:pPr>
            <w:r>
              <w:rPr>
                <w:rStyle w:val="Numbers"/>
              </w:rPr>
              <w:t>10</w:t>
            </w:r>
            <w:r w:rsidRPr="000F4D18">
              <w:rPr>
                <w:rStyle w:val="Numbers"/>
              </w:rPr>
              <w:t>a</w:t>
            </w:r>
          </w:p>
        </w:tc>
        <w:tc>
          <w:tcPr>
            <w:tcW w:w="8321" w:type="dxa"/>
          </w:tcPr>
          <w:p w14:paraId="67E54967" w14:textId="77777777" w:rsidR="00B14D94" w:rsidRPr="000F4D18" w:rsidRDefault="00B14D94" w:rsidP="008A1880">
            <w:pPr>
              <w:pStyle w:val="ChapterHeading"/>
              <w:rPr>
                <w:rStyle w:val="Numbers"/>
              </w:rPr>
            </w:pPr>
            <w:r w:rsidRPr="000F4D18">
              <w:rPr>
                <w:rStyle w:val="Numbers"/>
              </w:rPr>
              <w:t>F</w:t>
            </w:r>
          </w:p>
        </w:tc>
      </w:tr>
      <w:tr w:rsidR="00B14D94" w:rsidRPr="00AB7896" w14:paraId="4B3B25C7" w14:textId="77777777" w:rsidTr="008A1880">
        <w:tc>
          <w:tcPr>
            <w:tcW w:w="695" w:type="dxa"/>
          </w:tcPr>
          <w:p w14:paraId="7D237F79" w14:textId="77777777" w:rsidR="00B14D94" w:rsidRPr="000F4D18" w:rsidRDefault="00B14D94" w:rsidP="008A1880">
            <w:pPr>
              <w:pStyle w:val="ChapterHeading"/>
              <w:rPr>
                <w:rStyle w:val="Numbers"/>
              </w:rPr>
            </w:pPr>
            <w:r>
              <w:rPr>
                <w:rStyle w:val="Numbers"/>
              </w:rPr>
              <w:t>10</w:t>
            </w:r>
            <w:r w:rsidRPr="000F4D18">
              <w:rPr>
                <w:rStyle w:val="Numbers"/>
              </w:rPr>
              <w:t>b</w:t>
            </w:r>
          </w:p>
        </w:tc>
        <w:tc>
          <w:tcPr>
            <w:tcW w:w="8321" w:type="dxa"/>
          </w:tcPr>
          <w:p w14:paraId="55DE4648" w14:textId="77777777" w:rsidR="00B14D94" w:rsidRPr="000F4D18" w:rsidRDefault="00B14D94" w:rsidP="008A1880">
            <w:pPr>
              <w:pStyle w:val="ChapterHeading"/>
              <w:rPr>
                <w:rStyle w:val="Numbers"/>
              </w:rPr>
            </w:pPr>
            <w:r w:rsidRPr="000F4D18">
              <w:rPr>
                <w:rStyle w:val="Numbers"/>
              </w:rPr>
              <w:t>AD</w:t>
            </w:r>
          </w:p>
        </w:tc>
      </w:tr>
      <w:tr w:rsidR="00B14D94" w:rsidRPr="00AB7896" w14:paraId="2443831D" w14:textId="77777777" w:rsidTr="008A1880">
        <w:tc>
          <w:tcPr>
            <w:tcW w:w="695" w:type="dxa"/>
          </w:tcPr>
          <w:p w14:paraId="3725132B" w14:textId="77777777" w:rsidR="00B14D94" w:rsidRPr="000F4D18" w:rsidRDefault="00B14D94" w:rsidP="008A1880">
            <w:pPr>
              <w:pStyle w:val="ChapterHeading"/>
              <w:rPr>
                <w:rStyle w:val="Numbers"/>
              </w:rPr>
            </w:pPr>
            <w:r>
              <w:rPr>
                <w:rStyle w:val="Numbers"/>
              </w:rPr>
              <w:t>10</w:t>
            </w:r>
            <w:r w:rsidRPr="000F4D18">
              <w:rPr>
                <w:rStyle w:val="Numbers"/>
              </w:rPr>
              <w:t>c</w:t>
            </w:r>
          </w:p>
        </w:tc>
        <w:tc>
          <w:tcPr>
            <w:tcW w:w="8321" w:type="dxa"/>
          </w:tcPr>
          <w:p w14:paraId="245D243A" w14:textId="77777777" w:rsidR="00B14D94" w:rsidRPr="000F4D18" w:rsidRDefault="00B14D94" w:rsidP="008A1880">
            <w:pPr>
              <w:pStyle w:val="ChapterHeading"/>
              <w:rPr>
                <w:rStyle w:val="Numbers"/>
              </w:rPr>
            </w:pPr>
            <w:r w:rsidRPr="000F4D18">
              <w:rPr>
                <w:rStyle w:val="Numbers"/>
              </w:rPr>
              <w:t>2C</w:t>
            </w:r>
          </w:p>
        </w:tc>
      </w:tr>
      <w:tr w:rsidR="00B14D94" w:rsidRPr="00AB7896" w14:paraId="7E1822EC" w14:textId="77777777" w:rsidTr="008A1880">
        <w:tc>
          <w:tcPr>
            <w:tcW w:w="695" w:type="dxa"/>
          </w:tcPr>
          <w:p w14:paraId="4D09B24C" w14:textId="77777777" w:rsidR="00B14D94" w:rsidRPr="000F4D18" w:rsidRDefault="00B14D94" w:rsidP="008A1880">
            <w:pPr>
              <w:pStyle w:val="ChapterHeading"/>
              <w:rPr>
                <w:rStyle w:val="Numbers"/>
              </w:rPr>
            </w:pPr>
            <w:r>
              <w:rPr>
                <w:rStyle w:val="Numbers"/>
              </w:rPr>
              <w:t>10</w:t>
            </w:r>
            <w:r w:rsidRPr="000F4D18">
              <w:rPr>
                <w:rStyle w:val="Numbers"/>
              </w:rPr>
              <w:t>d</w:t>
            </w:r>
          </w:p>
        </w:tc>
        <w:tc>
          <w:tcPr>
            <w:tcW w:w="8321" w:type="dxa"/>
          </w:tcPr>
          <w:p w14:paraId="0809E162" w14:textId="77777777" w:rsidR="00B14D94" w:rsidRPr="000F4D18" w:rsidRDefault="00B14D94" w:rsidP="008A1880">
            <w:pPr>
              <w:pStyle w:val="ChapterHeading"/>
              <w:rPr>
                <w:rStyle w:val="Numbers"/>
              </w:rPr>
            </w:pPr>
            <w:r w:rsidRPr="000F4D18">
              <w:rPr>
                <w:rStyle w:val="Numbers"/>
              </w:rPr>
              <w:t>CE3</w:t>
            </w:r>
          </w:p>
        </w:tc>
      </w:tr>
    </w:tbl>
    <w:p w14:paraId="4AF2B0EB" w14:textId="77777777" w:rsidR="00B14D94" w:rsidRDefault="00B14D94" w:rsidP="0031626B">
      <w:pPr>
        <w:pStyle w:val="BodyText"/>
        <w:rPr>
          <w:rStyle w:val="UnitSubNo"/>
          <w:rFonts w:ascii="Times New Roman" w:hAnsi="Times New Roman" w:cs="Times New Roman"/>
          <w:sz w:val="30"/>
          <w:szCs w:val="30"/>
        </w:rPr>
      </w:pPr>
    </w:p>
    <w:p w14:paraId="5B7A1597" w14:textId="77777777" w:rsidR="00B14D94" w:rsidRDefault="00B14D94" w:rsidP="0031626B">
      <w:pPr>
        <w:pStyle w:val="BodyText"/>
        <w:rPr>
          <w:rStyle w:val="UnitSubNo"/>
          <w:rFonts w:ascii="Times New Roman" w:hAnsi="Times New Roman" w:cs="Times New Roman"/>
          <w:sz w:val="30"/>
          <w:szCs w:val="30"/>
        </w:rPr>
      </w:pPr>
    </w:p>
    <w:p w14:paraId="0757F201" w14:textId="0ED3A625" w:rsidR="00646436" w:rsidRPr="00C711BB" w:rsidRDefault="00646436" w:rsidP="00BE7B1F">
      <w:pPr>
        <w:pStyle w:val="SubSectionHeadingText"/>
      </w:pPr>
      <w:r w:rsidRPr="00C711BB">
        <w:rPr>
          <w:noProof/>
          <w:lang w:eastAsia="zh-CN"/>
        </w:rPr>
        <mc:AlternateContent>
          <mc:Choice Requires="wps">
            <w:drawing>
              <wp:anchor distT="0" distB="0" distL="114299" distR="114299" simplePos="0" relativeHeight="251681792" behindDoc="0" locked="0" layoutInCell="1" allowOverlap="1" wp14:anchorId="53EBD765" wp14:editId="19B31F07">
                <wp:simplePos x="0" y="0"/>
                <wp:positionH relativeFrom="column">
                  <wp:posOffset>-1208612011</wp:posOffset>
                </wp:positionH>
                <wp:positionV relativeFrom="paragraph">
                  <wp:posOffset>-940487705</wp:posOffset>
                </wp:positionV>
                <wp:extent cx="0" cy="95250"/>
                <wp:effectExtent l="0" t="0" r="19050" b="19050"/>
                <wp:wrapNone/>
                <wp:docPr id="35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34178" id="Straight Connector 6"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HDBL7D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sidR="00C711BB" w:rsidRPr="00C711BB">
        <w:rPr>
          <w:rStyle w:val="UnitNumber"/>
          <w:rFonts w:ascii="Gill Sans MT" w:hAnsi="Gill Sans MT"/>
          <w:sz w:val="36"/>
        </w:rPr>
        <w:t>5.</w:t>
      </w:r>
      <w:r w:rsidRPr="00C711BB">
        <w:rPr>
          <w:rStyle w:val="UnitNumber"/>
          <w:rFonts w:ascii="Gill Sans MT" w:hAnsi="Gill Sans MT"/>
          <w:sz w:val="36"/>
        </w:rPr>
        <w:t>3</w:t>
      </w:r>
      <w:r w:rsidRPr="00C711BB">
        <w:t xml:space="preserve"> Units of information</w:t>
      </w:r>
    </w:p>
    <w:p w14:paraId="5160BDA3" w14:textId="77777777" w:rsidR="00646436" w:rsidRDefault="00646436" w:rsidP="00047867">
      <w:pPr>
        <w:pStyle w:val="BodyText"/>
        <w:rPr>
          <w:rStyle w:val="SubHeading"/>
        </w:rPr>
      </w:pPr>
    </w:p>
    <w:p w14:paraId="3F6A4C3F" w14:textId="4010800F" w:rsidR="00047867" w:rsidRDefault="00047867" w:rsidP="00047867">
      <w:pPr>
        <w:pStyle w:val="BodyText"/>
        <w:rPr>
          <w:rStyle w:val="UnitSubNo"/>
          <w:rFonts w:ascii="Times New Roman" w:hAnsi="Times New Roman" w:cs="Times New Roman"/>
          <w:sz w:val="30"/>
          <w:szCs w:val="30"/>
        </w:rPr>
      </w:pPr>
      <w:r w:rsidRPr="009F155F">
        <w:rPr>
          <w:rStyle w:val="SubHeading"/>
        </w:rPr>
        <w:t xml:space="preserve">Chapter </w:t>
      </w:r>
      <w:r w:rsidR="00302DAE">
        <w:rPr>
          <w:rStyle w:val="UnitSubNo"/>
          <w:rFonts w:ascii="Times New Roman" w:hAnsi="Times New Roman" w:cs="Times New Roman"/>
          <w:sz w:val="30"/>
          <w:szCs w:val="30"/>
        </w:rPr>
        <w:t>5.3</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1</w:t>
      </w:r>
      <w:r w:rsidR="00D97DD6">
        <w:rPr>
          <w:rStyle w:val="UnitSubNo"/>
          <w:rFonts w:ascii="Times New Roman" w:hAnsi="Times New Roman" w:cs="Times New Roman"/>
          <w:sz w:val="30"/>
          <w:szCs w:val="30"/>
        </w:rPr>
        <w:t xml:space="preserve"> Bits and bytes</w:t>
      </w:r>
    </w:p>
    <w:tbl>
      <w:tblPr>
        <w:tblStyle w:val="TableGrid"/>
        <w:tblW w:w="0" w:type="auto"/>
        <w:tblLook w:val="04A0" w:firstRow="1" w:lastRow="0" w:firstColumn="1" w:lastColumn="0" w:noHBand="0" w:noVBand="1"/>
      </w:tblPr>
      <w:tblGrid>
        <w:gridCol w:w="664"/>
        <w:gridCol w:w="8352"/>
      </w:tblGrid>
      <w:tr w:rsidR="00A64FDA" w:rsidRPr="008B5997" w14:paraId="65AECB65" w14:textId="77777777" w:rsidTr="000F4D18">
        <w:tc>
          <w:tcPr>
            <w:tcW w:w="675" w:type="dxa"/>
          </w:tcPr>
          <w:p w14:paraId="6BFBE1EE" w14:textId="77777777" w:rsidR="00A64FDA" w:rsidRPr="000F4D18" w:rsidRDefault="00A64FDA" w:rsidP="000F4D18">
            <w:pPr>
              <w:pStyle w:val="ChapterHeading"/>
              <w:rPr>
                <w:rStyle w:val="Numbers"/>
              </w:rPr>
            </w:pPr>
            <w:r w:rsidRPr="000F4D18">
              <w:rPr>
                <w:rStyle w:val="Numbers"/>
              </w:rPr>
              <w:t>1</w:t>
            </w:r>
          </w:p>
        </w:tc>
        <w:tc>
          <w:tcPr>
            <w:tcW w:w="8567" w:type="dxa"/>
          </w:tcPr>
          <w:p w14:paraId="39174785" w14:textId="77777777" w:rsidR="00A64FDA" w:rsidRPr="001B5E77" w:rsidRDefault="00A64FDA" w:rsidP="00E77A5F">
            <w:pPr>
              <w:pStyle w:val="ChapterHeading"/>
              <w:numPr>
                <w:ilvl w:val="0"/>
                <w:numId w:val="7"/>
              </w:numPr>
              <w:rPr>
                <w:rStyle w:val="Numbers"/>
              </w:rPr>
            </w:pPr>
            <w:r w:rsidRPr="001B5E77">
              <w:rPr>
                <w:rStyle w:val="Numbers"/>
              </w:rPr>
              <w:t>A quarter length musical note (crotchet)</w:t>
            </w:r>
          </w:p>
          <w:p w14:paraId="4D1F8E0F" w14:textId="77777777" w:rsidR="00A64FDA" w:rsidRPr="001B5E77" w:rsidRDefault="00A64FDA" w:rsidP="00E77A5F">
            <w:pPr>
              <w:pStyle w:val="ChapterHeading"/>
              <w:numPr>
                <w:ilvl w:val="0"/>
                <w:numId w:val="7"/>
              </w:numPr>
              <w:rPr>
                <w:rStyle w:val="Numbers"/>
              </w:rPr>
            </w:pPr>
            <w:r w:rsidRPr="001B5E77">
              <w:rPr>
                <w:rStyle w:val="Numbers"/>
              </w:rPr>
              <w:t>An eighth length musical note (quaver)</w:t>
            </w:r>
          </w:p>
          <w:p w14:paraId="4E99BFFF" w14:textId="77777777" w:rsidR="00A64FDA" w:rsidRPr="001B5E77" w:rsidRDefault="00A64FDA" w:rsidP="00E77A5F">
            <w:pPr>
              <w:pStyle w:val="ChapterHeading"/>
              <w:numPr>
                <w:ilvl w:val="0"/>
                <w:numId w:val="7"/>
              </w:numPr>
              <w:rPr>
                <w:rStyle w:val="Numbers"/>
              </w:rPr>
            </w:pPr>
            <w:r w:rsidRPr="001B5E77">
              <w:rPr>
                <w:rStyle w:val="Numbers"/>
              </w:rPr>
              <w:t>Happy</w:t>
            </w:r>
          </w:p>
          <w:p w14:paraId="7B677EB6" w14:textId="77777777" w:rsidR="00A64FDA" w:rsidRPr="001B5E77" w:rsidRDefault="00A64FDA" w:rsidP="00E77A5F">
            <w:pPr>
              <w:pStyle w:val="ChapterHeading"/>
              <w:numPr>
                <w:ilvl w:val="0"/>
                <w:numId w:val="7"/>
              </w:numPr>
              <w:rPr>
                <w:rStyle w:val="Numbers"/>
              </w:rPr>
            </w:pPr>
            <w:r w:rsidRPr="001B5E77">
              <w:rPr>
                <w:rStyle w:val="Numbers"/>
              </w:rPr>
              <w:t>Male/man or Helium</w:t>
            </w:r>
          </w:p>
          <w:p w14:paraId="4C750D98" w14:textId="77777777" w:rsidR="00A64FDA" w:rsidRDefault="00A64FDA" w:rsidP="00E77A5F">
            <w:pPr>
              <w:pStyle w:val="ChapterHeading"/>
              <w:numPr>
                <w:ilvl w:val="0"/>
                <w:numId w:val="7"/>
              </w:numPr>
              <w:rPr>
                <w:rStyle w:val="Numbers"/>
              </w:rPr>
            </w:pPr>
            <w:r w:rsidRPr="001B5E77">
              <w:rPr>
                <w:rStyle w:val="Numbers"/>
              </w:rPr>
              <w:t>Argon</w:t>
            </w:r>
          </w:p>
          <w:p w14:paraId="6EDF99D5" w14:textId="131D80E2" w:rsidR="006E76E8" w:rsidRPr="001B5E77" w:rsidRDefault="006E76E8" w:rsidP="00E77A5F">
            <w:pPr>
              <w:pStyle w:val="ChapterHeading"/>
              <w:numPr>
                <w:ilvl w:val="0"/>
                <w:numId w:val="7"/>
              </w:numPr>
              <w:rPr>
                <w:rStyle w:val="Numbers"/>
              </w:rPr>
            </w:pPr>
            <w:r>
              <w:rPr>
                <w:rStyle w:val="Numbers"/>
              </w:rPr>
              <w:t>50% battery charge left</w:t>
            </w:r>
          </w:p>
          <w:p w14:paraId="41975543" w14:textId="77777777" w:rsidR="00A64FDA" w:rsidRPr="00E902E9" w:rsidRDefault="00A64FDA" w:rsidP="000F4D18">
            <w:pPr>
              <w:pStyle w:val="ChapterHeading"/>
              <w:ind w:left="720"/>
              <w:rPr>
                <w:b/>
              </w:rPr>
            </w:pPr>
          </w:p>
        </w:tc>
      </w:tr>
      <w:tr w:rsidR="00A64FDA" w:rsidRPr="008B5997" w14:paraId="0564D9B3" w14:textId="77777777" w:rsidTr="000F4D18">
        <w:tc>
          <w:tcPr>
            <w:tcW w:w="675" w:type="dxa"/>
          </w:tcPr>
          <w:p w14:paraId="7DBDDCA5" w14:textId="77777777" w:rsidR="00A64FDA" w:rsidRPr="000F4D18" w:rsidRDefault="00A64FDA" w:rsidP="000F4D18">
            <w:pPr>
              <w:pStyle w:val="ChapterHeading"/>
              <w:rPr>
                <w:rStyle w:val="Numbers"/>
              </w:rPr>
            </w:pPr>
            <w:r w:rsidRPr="000F4D18">
              <w:rPr>
                <w:rStyle w:val="Numbers"/>
              </w:rPr>
              <w:t>2</w:t>
            </w:r>
          </w:p>
        </w:tc>
        <w:tc>
          <w:tcPr>
            <w:tcW w:w="8567" w:type="dxa"/>
          </w:tcPr>
          <w:p w14:paraId="77C6A8EA" w14:textId="77777777" w:rsidR="00A64FDA" w:rsidRPr="001B5E77" w:rsidRDefault="00A64FDA" w:rsidP="00E77A5F">
            <w:pPr>
              <w:pStyle w:val="ChapterHeading"/>
              <w:numPr>
                <w:ilvl w:val="0"/>
                <w:numId w:val="8"/>
              </w:numPr>
              <w:rPr>
                <w:rStyle w:val="Numbers"/>
              </w:rPr>
            </w:pPr>
            <w:r w:rsidRPr="001B5E77">
              <w:rPr>
                <w:rStyle w:val="Numbers"/>
              </w:rPr>
              <w:t>Road narrows ahead</w:t>
            </w:r>
          </w:p>
          <w:p w14:paraId="1B4B0655" w14:textId="77777777" w:rsidR="00A64FDA" w:rsidRPr="001B5E77" w:rsidRDefault="00A64FDA" w:rsidP="00E77A5F">
            <w:pPr>
              <w:pStyle w:val="ChapterHeading"/>
              <w:numPr>
                <w:ilvl w:val="0"/>
                <w:numId w:val="8"/>
              </w:numPr>
              <w:rPr>
                <w:rStyle w:val="Numbers"/>
              </w:rPr>
            </w:pPr>
            <w:r w:rsidRPr="001B5E77">
              <w:rPr>
                <w:rStyle w:val="Numbers"/>
              </w:rPr>
              <w:t>Crossroad ahead</w:t>
            </w:r>
          </w:p>
          <w:p w14:paraId="283E9EF5" w14:textId="77777777" w:rsidR="00A64FDA" w:rsidRPr="00E902E9" w:rsidRDefault="00A64FDA" w:rsidP="00E77A5F">
            <w:pPr>
              <w:pStyle w:val="ChapterHeading"/>
              <w:numPr>
                <w:ilvl w:val="0"/>
                <w:numId w:val="8"/>
              </w:numPr>
              <w:rPr>
                <w:b/>
              </w:rPr>
            </w:pPr>
            <w:r w:rsidRPr="001B5E77">
              <w:rPr>
                <w:rStyle w:val="Numbers"/>
              </w:rPr>
              <w:t>Roundabout ahead</w:t>
            </w:r>
          </w:p>
        </w:tc>
      </w:tr>
      <w:tr w:rsidR="00A64FDA" w:rsidRPr="008B5997" w14:paraId="7FA2D1CE" w14:textId="77777777" w:rsidTr="000F4D18">
        <w:tc>
          <w:tcPr>
            <w:tcW w:w="675" w:type="dxa"/>
          </w:tcPr>
          <w:p w14:paraId="09006074" w14:textId="77777777" w:rsidR="00A64FDA" w:rsidRPr="000F4D18" w:rsidRDefault="00A64FDA" w:rsidP="000F4D18">
            <w:pPr>
              <w:pStyle w:val="ChapterHeading"/>
              <w:rPr>
                <w:rStyle w:val="Numbers"/>
              </w:rPr>
            </w:pPr>
            <w:r w:rsidRPr="000F4D18">
              <w:rPr>
                <w:rStyle w:val="Numbers"/>
              </w:rPr>
              <w:t>3</w:t>
            </w:r>
          </w:p>
        </w:tc>
        <w:tc>
          <w:tcPr>
            <w:tcW w:w="8567" w:type="dxa"/>
          </w:tcPr>
          <w:tbl>
            <w:tblPr>
              <w:tblStyle w:val="TableGrid"/>
              <w:tblW w:w="0" w:type="auto"/>
              <w:tblInd w:w="360" w:type="dxa"/>
              <w:tblLook w:val="04A0" w:firstRow="1" w:lastRow="0" w:firstColumn="1" w:lastColumn="0" w:noHBand="0" w:noVBand="1"/>
            </w:tblPr>
            <w:tblGrid>
              <w:gridCol w:w="873"/>
              <w:gridCol w:w="3685"/>
              <w:gridCol w:w="1395"/>
            </w:tblGrid>
            <w:tr w:rsidR="00A64FDA" w14:paraId="01351126" w14:textId="77777777" w:rsidTr="000F4D18">
              <w:tc>
                <w:tcPr>
                  <w:tcW w:w="873" w:type="dxa"/>
                </w:tcPr>
                <w:p w14:paraId="6E80ECFF"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No of coins</w:t>
                  </w:r>
                </w:p>
              </w:tc>
              <w:tc>
                <w:tcPr>
                  <w:tcW w:w="3685" w:type="dxa"/>
                </w:tcPr>
                <w:p w14:paraId="6310EEF1"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Alphabet</w:t>
                  </w:r>
                </w:p>
              </w:tc>
              <w:tc>
                <w:tcPr>
                  <w:tcW w:w="1395" w:type="dxa"/>
                </w:tcPr>
                <w:p w14:paraId="1BAB7A94"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Bits of information</w:t>
                  </w:r>
                </w:p>
                <w:p w14:paraId="1C8A503E"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per symbol</w:t>
                  </w:r>
                </w:p>
              </w:tc>
            </w:tr>
            <w:tr w:rsidR="00A64FDA" w14:paraId="1B2DE200" w14:textId="77777777" w:rsidTr="000F4D18">
              <w:tc>
                <w:tcPr>
                  <w:tcW w:w="873" w:type="dxa"/>
                </w:tcPr>
                <w:p w14:paraId="6BDFA23D"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1</w:t>
                  </w:r>
                </w:p>
              </w:tc>
              <w:tc>
                <w:tcPr>
                  <w:tcW w:w="3685" w:type="dxa"/>
                </w:tcPr>
                <w:p w14:paraId="7D5FEA48" w14:textId="77777777" w:rsidR="00A64FDA" w:rsidRDefault="00A64FDA" w:rsidP="000F4D18">
                  <w:pPr>
                    <w:pStyle w:val="BodyText"/>
                    <w:jc w:val="center"/>
                  </w:pPr>
                  <w:r>
                    <w:t>2 equiprobable symbols</w:t>
                  </w:r>
                </w:p>
                <w:p w14:paraId="63ABB5BA"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(h), (t)</w:t>
                  </w:r>
                </w:p>
              </w:tc>
              <w:tc>
                <w:tcPr>
                  <w:tcW w:w="1395" w:type="dxa"/>
                </w:tcPr>
                <w:p w14:paraId="4D679E39"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1</w:t>
                  </w:r>
                </w:p>
              </w:tc>
            </w:tr>
            <w:tr w:rsidR="00A64FDA" w14:paraId="63AF1654" w14:textId="77777777" w:rsidTr="000F4D18">
              <w:tc>
                <w:tcPr>
                  <w:tcW w:w="873" w:type="dxa"/>
                </w:tcPr>
                <w:p w14:paraId="4A43E60D"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2</w:t>
                  </w:r>
                </w:p>
              </w:tc>
              <w:tc>
                <w:tcPr>
                  <w:tcW w:w="3685" w:type="dxa"/>
                </w:tcPr>
                <w:p w14:paraId="29DD6893" w14:textId="77777777" w:rsidR="00A64FDA" w:rsidRDefault="00A64FDA" w:rsidP="000F4D18">
                  <w:pPr>
                    <w:pStyle w:val="BodyText"/>
                    <w:jc w:val="center"/>
                  </w:pPr>
                  <w:r>
                    <w:t>4 equiprobable symbols</w:t>
                  </w:r>
                </w:p>
                <w:p w14:paraId="2E019FCD"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(hh), (ht), (th), (tt)</w:t>
                  </w:r>
                </w:p>
              </w:tc>
              <w:tc>
                <w:tcPr>
                  <w:tcW w:w="1395" w:type="dxa"/>
                </w:tcPr>
                <w:p w14:paraId="0F5C517E"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2</w:t>
                  </w:r>
                </w:p>
              </w:tc>
            </w:tr>
            <w:tr w:rsidR="00A64FDA" w14:paraId="1EB769E4" w14:textId="77777777" w:rsidTr="000F4D18">
              <w:tc>
                <w:tcPr>
                  <w:tcW w:w="873" w:type="dxa"/>
                </w:tcPr>
                <w:p w14:paraId="4EF88043"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3</w:t>
                  </w:r>
                </w:p>
              </w:tc>
              <w:tc>
                <w:tcPr>
                  <w:tcW w:w="3685" w:type="dxa"/>
                </w:tcPr>
                <w:p w14:paraId="2E5D6BD3" w14:textId="77777777" w:rsidR="00A64FDA" w:rsidRDefault="00A64FDA" w:rsidP="000F4D18">
                  <w:pPr>
                    <w:pStyle w:val="BodyText"/>
                    <w:jc w:val="center"/>
                  </w:pPr>
                  <w:r>
                    <w:t>8 equiprobable symbols</w:t>
                  </w:r>
                </w:p>
                <w:p w14:paraId="50FE3D31"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(hhh), (</w:t>
                  </w:r>
                  <w:r>
                    <w:rPr>
                      <w:rFonts w:ascii="Courier New" w:hAnsi="Courier New" w:cs="Courier New"/>
                      <w:b/>
                      <w:sz w:val="18"/>
                      <w:szCs w:val="18"/>
                    </w:rPr>
                    <w:t>hht</w:t>
                  </w:r>
                  <w:r w:rsidRPr="00CC1315">
                    <w:rPr>
                      <w:rFonts w:ascii="Courier New" w:hAnsi="Courier New" w:cs="Courier New"/>
                      <w:sz w:val="18"/>
                      <w:szCs w:val="18"/>
                    </w:rPr>
                    <w:t>), (</w:t>
                  </w:r>
                  <w:r>
                    <w:rPr>
                      <w:rFonts w:ascii="Courier New" w:hAnsi="Courier New" w:cs="Courier New"/>
                      <w:b/>
                      <w:sz w:val="18"/>
                      <w:szCs w:val="18"/>
                    </w:rPr>
                    <w:t>hth</w:t>
                  </w:r>
                  <w:r w:rsidRPr="00CC1315">
                    <w:rPr>
                      <w:rFonts w:ascii="Courier New" w:hAnsi="Courier New" w:cs="Courier New"/>
                      <w:sz w:val="18"/>
                      <w:szCs w:val="18"/>
                    </w:rPr>
                    <w:t>), (</w:t>
                  </w:r>
                  <w:r>
                    <w:rPr>
                      <w:rFonts w:ascii="Courier New" w:hAnsi="Courier New" w:cs="Courier New"/>
                      <w:b/>
                      <w:sz w:val="18"/>
                      <w:szCs w:val="18"/>
                    </w:rPr>
                    <w:t>htt</w:t>
                  </w:r>
                  <w:r w:rsidRPr="00CC1315">
                    <w:rPr>
                      <w:rFonts w:ascii="Courier New" w:hAnsi="Courier New" w:cs="Courier New"/>
                      <w:sz w:val="18"/>
                      <w:szCs w:val="18"/>
                    </w:rPr>
                    <w:t>)</w:t>
                  </w:r>
                </w:p>
                <w:p w14:paraId="447E5BD7" w14:textId="77777777" w:rsidR="00A64FDA" w:rsidRDefault="00A64FDA" w:rsidP="000F4D18">
                  <w:pPr>
                    <w:pStyle w:val="BodyText"/>
                    <w:jc w:val="center"/>
                  </w:pPr>
                  <w:r w:rsidRPr="00CC1315">
                    <w:rPr>
                      <w:rFonts w:ascii="Courier New" w:hAnsi="Courier New" w:cs="Courier New"/>
                      <w:sz w:val="18"/>
                      <w:szCs w:val="18"/>
                    </w:rPr>
                    <w:t>(thh), (</w:t>
                  </w:r>
                  <w:r w:rsidRPr="00E902E9">
                    <w:rPr>
                      <w:rFonts w:ascii="Courier New" w:hAnsi="Courier New" w:cs="Courier New"/>
                      <w:b/>
                      <w:sz w:val="18"/>
                      <w:szCs w:val="18"/>
                    </w:rPr>
                    <w:t>tht</w:t>
                  </w:r>
                  <w:r w:rsidRPr="00CC1315">
                    <w:rPr>
                      <w:rFonts w:ascii="Courier New" w:hAnsi="Courier New" w:cs="Courier New"/>
                      <w:sz w:val="18"/>
                      <w:szCs w:val="18"/>
                    </w:rPr>
                    <w:t>), (</w:t>
                  </w:r>
                  <w:r w:rsidRPr="00E902E9">
                    <w:rPr>
                      <w:rFonts w:ascii="Courier New" w:hAnsi="Courier New" w:cs="Courier New"/>
                      <w:sz w:val="18"/>
                      <w:szCs w:val="18"/>
                    </w:rPr>
                    <w:t>tth</w:t>
                  </w:r>
                  <w:r w:rsidRPr="00CC1315">
                    <w:rPr>
                      <w:rFonts w:ascii="Courier New" w:hAnsi="Courier New" w:cs="Courier New"/>
                      <w:sz w:val="18"/>
                      <w:szCs w:val="18"/>
                    </w:rPr>
                    <w:t>), (ttt)</w:t>
                  </w:r>
                </w:p>
              </w:tc>
              <w:tc>
                <w:tcPr>
                  <w:tcW w:w="1395" w:type="dxa"/>
                </w:tcPr>
                <w:p w14:paraId="3E96152E" w14:textId="55F56B8B" w:rsidR="00A64FDA" w:rsidRPr="00E902E9" w:rsidRDefault="00AA6A79"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b/>
                      <w:lang w:val="en-GB"/>
                    </w:rPr>
                  </w:pPr>
                  <w:r>
                    <w:rPr>
                      <w:b/>
                      <w:lang w:val="en-GB"/>
                    </w:rPr>
                    <w:t>3</w:t>
                  </w:r>
                </w:p>
              </w:tc>
            </w:tr>
            <w:tr w:rsidR="00A64FDA" w14:paraId="1BC26100" w14:textId="77777777" w:rsidTr="000F4D18">
              <w:tc>
                <w:tcPr>
                  <w:tcW w:w="873" w:type="dxa"/>
                </w:tcPr>
                <w:p w14:paraId="7D66240B"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4</w:t>
                  </w:r>
                </w:p>
              </w:tc>
              <w:tc>
                <w:tcPr>
                  <w:tcW w:w="3685" w:type="dxa"/>
                </w:tcPr>
                <w:p w14:paraId="5281C07E" w14:textId="77777777" w:rsidR="00A64FDA" w:rsidRDefault="00A64FDA"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lang w:val="en-GB"/>
                    </w:rPr>
                  </w:pPr>
                  <w:r>
                    <w:rPr>
                      <w:lang w:val="en-GB"/>
                    </w:rPr>
                    <w:t>16 equiprobable symbols</w:t>
                  </w:r>
                </w:p>
                <w:p w14:paraId="56C27D69"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(hhhh), (</w:t>
                  </w:r>
                  <w:r>
                    <w:rPr>
                      <w:rFonts w:ascii="Courier New" w:hAnsi="Courier New" w:cs="Courier New"/>
                      <w:b/>
                      <w:sz w:val="18"/>
                      <w:szCs w:val="18"/>
                    </w:rPr>
                    <w:t>hhht</w:t>
                  </w:r>
                  <w:r w:rsidRPr="00CC1315">
                    <w:rPr>
                      <w:rFonts w:ascii="Courier New" w:hAnsi="Courier New" w:cs="Courier New"/>
                      <w:sz w:val="18"/>
                      <w:szCs w:val="18"/>
                    </w:rPr>
                    <w:t>), (</w:t>
                  </w:r>
                  <w:r w:rsidRPr="00E902E9">
                    <w:rPr>
                      <w:rFonts w:ascii="Courier New" w:hAnsi="Courier New" w:cs="Courier New"/>
                      <w:sz w:val="18"/>
                      <w:szCs w:val="18"/>
                    </w:rPr>
                    <w:t>hhth</w:t>
                  </w:r>
                  <w:r w:rsidRPr="00CC1315">
                    <w:rPr>
                      <w:rFonts w:ascii="Courier New" w:hAnsi="Courier New" w:cs="Courier New"/>
                      <w:sz w:val="18"/>
                      <w:szCs w:val="18"/>
                    </w:rPr>
                    <w:t>), (</w:t>
                  </w:r>
                  <w:r>
                    <w:rPr>
                      <w:rFonts w:ascii="Courier New" w:hAnsi="Courier New" w:cs="Courier New"/>
                      <w:b/>
                      <w:sz w:val="18"/>
                      <w:szCs w:val="18"/>
                    </w:rPr>
                    <w:t>hhtt</w:t>
                  </w:r>
                  <w:r w:rsidRPr="00CC1315">
                    <w:rPr>
                      <w:rFonts w:ascii="Courier New" w:hAnsi="Courier New" w:cs="Courier New"/>
                      <w:sz w:val="18"/>
                      <w:szCs w:val="18"/>
                    </w:rPr>
                    <w:t>)</w:t>
                  </w:r>
                </w:p>
                <w:p w14:paraId="7E52049A"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(hthh), (</w:t>
                  </w:r>
                  <w:r>
                    <w:rPr>
                      <w:rFonts w:ascii="Courier New" w:hAnsi="Courier New" w:cs="Courier New"/>
                      <w:b/>
                      <w:sz w:val="18"/>
                      <w:szCs w:val="18"/>
                    </w:rPr>
                    <w:t>htht</w:t>
                  </w:r>
                  <w:r w:rsidRPr="00CC1315">
                    <w:rPr>
                      <w:rFonts w:ascii="Courier New" w:hAnsi="Courier New" w:cs="Courier New"/>
                      <w:sz w:val="18"/>
                      <w:szCs w:val="18"/>
                    </w:rPr>
                    <w:t>), (</w:t>
                  </w:r>
                  <w:r>
                    <w:rPr>
                      <w:rFonts w:ascii="Courier New" w:hAnsi="Courier New" w:cs="Courier New"/>
                      <w:b/>
                      <w:sz w:val="18"/>
                      <w:szCs w:val="18"/>
                    </w:rPr>
                    <w:t>htth</w:t>
                  </w:r>
                  <w:r w:rsidRPr="00CC1315">
                    <w:rPr>
                      <w:rFonts w:ascii="Courier New" w:hAnsi="Courier New" w:cs="Courier New"/>
                      <w:sz w:val="18"/>
                      <w:szCs w:val="18"/>
                    </w:rPr>
                    <w:t>), (</w:t>
                  </w:r>
                  <w:r>
                    <w:rPr>
                      <w:rFonts w:ascii="Courier New" w:hAnsi="Courier New" w:cs="Courier New"/>
                      <w:b/>
                      <w:sz w:val="18"/>
                      <w:szCs w:val="18"/>
                    </w:rPr>
                    <w:t>httt</w:t>
                  </w:r>
                  <w:r w:rsidRPr="00CC1315">
                    <w:rPr>
                      <w:rFonts w:ascii="Courier New" w:hAnsi="Courier New" w:cs="Courier New"/>
                      <w:sz w:val="18"/>
                      <w:szCs w:val="18"/>
                    </w:rPr>
                    <w:t>)</w:t>
                  </w:r>
                </w:p>
                <w:p w14:paraId="2B877185" w14:textId="77777777" w:rsidR="00A64FDA" w:rsidRPr="00CC1315" w:rsidRDefault="00A64FDA" w:rsidP="000F4D18">
                  <w:pPr>
                    <w:pStyle w:val="BodyText"/>
                    <w:jc w:val="center"/>
                    <w:rPr>
                      <w:rFonts w:ascii="Courier New" w:hAnsi="Courier New" w:cs="Courier New"/>
                      <w:sz w:val="18"/>
                      <w:szCs w:val="18"/>
                    </w:rPr>
                  </w:pPr>
                  <w:r w:rsidRPr="00CC1315">
                    <w:rPr>
                      <w:rFonts w:ascii="Courier New" w:hAnsi="Courier New" w:cs="Courier New"/>
                      <w:sz w:val="18"/>
                      <w:szCs w:val="18"/>
                    </w:rPr>
                    <w:t>(thhh), (</w:t>
                  </w:r>
                  <w:r>
                    <w:rPr>
                      <w:rFonts w:ascii="Courier New" w:hAnsi="Courier New" w:cs="Courier New"/>
                      <w:b/>
                      <w:sz w:val="18"/>
                      <w:szCs w:val="18"/>
                    </w:rPr>
                    <w:t>thht</w:t>
                  </w:r>
                  <w:r w:rsidRPr="00CC1315">
                    <w:rPr>
                      <w:rFonts w:ascii="Courier New" w:hAnsi="Courier New" w:cs="Courier New"/>
                      <w:sz w:val="18"/>
                      <w:szCs w:val="18"/>
                    </w:rPr>
                    <w:t>), (</w:t>
                  </w:r>
                  <w:r>
                    <w:rPr>
                      <w:rFonts w:ascii="Courier New" w:hAnsi="Courier New" w:cs="Courier New"/>
                      <w:b/>
                      <w:sz w:val="18"/>
                      <w:szCs w:val="18"/>
                    </w:rPr>
                    <w:t>thth</w:t>
                  </w:r>
                  <w:r w:rsidRPr="00CC1315">
                    <w:rPr>
                      <w:rFonts w:ascii="Courier New" w:hAnsi="Courier New" w:cs="Courier New"/>
                      <w:sz w:val="18"/>
                      <w:szCs w:val="18"/>
                    </w:rPr>
                    <w:t>), (</w:t>
                  </w:r>
                  <w:r>
                    <w:rPr>
                      <w:rFonts w:ascii="Courier New" w:hAnsi="Courier New" w:cs="Courier New"/>
                      <w:b/>
                      <w:sz w:val="18"/>
                      <w:szCs w:val="18"/>
                    </w:rPr>
                    <w:t>thtt</w:t>
                  </w:r>
                  <w:r w:rsidRPr="00CC1315">
                    <w:rPr>
                      <w:rFonts w:ascii="Courier New" w:hAnsi="Courier New" w:cs="Courier New"/>
                      <w:sz w:val="18"/>
                      <w:szCs w:val="18"/>
                    </w:rPr>
                    <w:t>)</w:t>
                  </w:r>
                </w:p>
                <w:p w14:paraId="061AD29D" w14:textId="77777777" w:rsidR="00A64FDA" w:rsidRDefault="00A64FDA" w:rsidP="000F4D18">
                  <w:pPr>
                    <w:pStyle w:val="BodyText"/>
                    <w:jc w:val="center"/>
                  </w:pPr>
                  <w:r w:rsidRPr="00CC1315">
                    <w:rPr>
                      <w:rFonts w:ascii="Courier New" w:hAnsi="Courier New" w:cs="Courier New"/>
                      <w:sz w:val="18"/>
                      <w:szCs w:val="18"/>
                    </w:rPr>
                    <w:t>(tthh), (</w:t>
                  </w:r>
                  <w:r>
                    <w:rPr>
                      <w:rFonts w:ascii="Courier New" w:hAnsi="Courier New" w:cs="Courier New"/>
                      <w:b/>
                      <w:sz w:val="18"/>
                      <w:szCs w:val="18"/>
                    </w:rPr>
                    <w:t>ttht</w:t>
                  </w:r>
                  <w:r w:rsidRPr="00CC1315">
                    <w:rPr>
                      <w:rFonts w:ascii="Courier New" w:hAnsi="Courier New" w:cs="Courier New"/>
                      <w:sz w:val="18"/>
                      <w:szCs w:val="18"/>
                    </w:rPr>
                    <w:t>), (</w:t>
                  </w:r>
                  <w:r>
                    <w:rPr>
                      <w:rFonts w:ascii="Courier New" w:hAnsi="Courier New" w:cs="Courier New"/>
                      <w:b/>
                      <w:sz w:val="18"/>
                      <w:szCs w:val="18"/>
                    </w:rPr>
                    <w:t>ttth</w:t>
                  </w:r>
                  <w:r w:rsidRPr="00CC1315">
                    <w:rPr>
                      <w:rFonts w:ascii="Courier New" w:hAnsi="Courier New" w:cs="Courier New"/>
                      <w:sz w:val="18"/>
                      <w:szCs w:val="18"/>
                    </w:rPr>
                    <w:t>), (tttt)</w:t>
                  </w:r>
                </w:p>
              </w:tc>
              <w:tc>
                <w:tcPr>
                  <w:tcW w:w="1395" w:type="dxa"/>
                </w:tcPr>
                <w:p w14:paraId="4E0E759A" w14:textId="300F56A0" w:rsidR="00A64FDA" w:rsidRPr="00E902E9" w:rsidRDefault="00AA6A79" w:rsidP="000F4D18">
                  <w:pPr>
                    <w:pStyle w:val="Discussion"/>
                    <w:numPr>
                      <w:ilvl w:val="0"/>
                      <w:numId w:val="0"/>
                    </w:numPr>
                    <w:pBdr>
                      <w:top w:val="none" w:sz="0" w:space="0" w:color="auto"/>
                      <w:left w:val="none" w:sz="0" w:space="0" w:color="auto"/>
                      <w:bottom w:val="none" w:sz="0" w:space="0" w:color="auto"/>
                      <w:right w:val="none" w:sz="0" w:space="0" w:color="auto"/>
                    </w:pBdr>
                    <w:shd w:val="clear" w:color="auto" w:fill="auto"/>
                    <w:jc w:val="center"/>
                    <w:rPr>
                      <w:b/>
                      <w:lang w:val="en-GB"/>
                    </w:rPr>
                  </w:pPr>
                  <w:r>
                    <w:rPr>
                      <w:b/>
                      <w:lang w:val="en-GB"/>
                    </w:rPr>
                    <w:t>4</w:t>
                  </w:r>
                </w:p>
              </w:tc>
            </w:tr>
          </w:tbl>
          <w:p w14:paraId="0B0FFE7E" w14:textId="77777777" w:rsidR="00A64FDA" w:rsidRPr="00E902E9" w:rsidRDefault="00A64FDA" w:rsidP="000F4D18">
            <w:pPr>
              <w:pStyle w:val="ChapterHeading"/>
              <w:rPr>
                <w:b/>
              </w:rPr>
            </w:pPr>
          </w:p>
        </w:tc>
      </w:tr>
      <w:tr w:rsidR="00A64FDA" w:rsidRPr="008B5997" w14:paraId="25D60A4E" w14:textId="77777777" w:rsidTr="000F4D18">
        <w:tc>
          <w:tcPr>
            <w:tcW w:w="675" w:type="dxa"/>
          </w:tcPr>
          <w:p w14:paraId="2457C838" w14:textId="77777777" w:rsidR="00A64FDA" w:rsidRPr="000F4D18" w:rsidRDefault="001B5E77" w:rsidP="000F4D18">
            <w:pPr>
              <w:pStyle w:val="ChapterHeading"/>
              <w:rPr>
                <w:rStyle w:val="Numbers"/>
              </w:rPr>
            </w:pPr>
            <w:r>
              <w:rPr>
                <w:rStyle w:val="Numbers"/>
              </w:rPr>
              <w:t>T1</w:t>
            </w:r>
          </w:p>
        </w:tc>
        <w:tc>
          <w:tcPr>
            <w:tcW w:w="8567" w:type="dxa"/>
          </w:tcPr>
          <w:p w14:paraId="56A8D3E6" w14:textId="77777777" w:rsidR="00A64FDA" w:rsidRPr="001B5E77" w:rsidRDefault="00A64FDA" w:rsidP="000F4D18">
            <w:pPr>
              <w:pStyle w:val="ChapterHeading"/>
              <w:rPr>
                <w:rStyle w:val="Numbers"/>
              </w:rPr>
            </w:pPr>
            <w:r w:rsidRPr="001B5E77">
              <w:rPr>
                <w:rStyle w:val="Numbers"/>
              </w:rPr>
              <w:t>Create a class that has an integer attribute.  When attempting to assign a value to the attribute using a method from the class only the values 0-255 will be accepted.</w:t>
            </w:r>
          </w:p>
        </w:tc>
      </w:tr>
      <w:tr w:rsidR="00A64FDA" w:rsidRPr="008B5997" w14:paraId="023DCD59" w14:textId="77777777" w:rsidTr="000F4D18">
        <w:tc>
          <w:tcPr>
            <w:tcW w:w="675" w:type="dxa"/>
          </w:tcPr>
          <w:p w14:paraId="1F560D75" w14:textId="77777777" w:rsidR="00A64FDA" w:rsidRPr="000F4D18" w:rsidRDefault="00A64FDA" w:rsidP="000F4D18">
            <w:pPr>
              <w:pStyle w:val="ChapterHeading"/>
              <w:rPr>
                <w:rStyle w:val="Numbers"/>
              </w:rPr>
            </w:pPr>
            <w:r w:rsidRPr="000F4D18">
              <w:rPr>
                <w:rStyle w:val="Numbers"/>
              </w:rPr>
              <w:t>4a</w:t>
            </w:r>
          </w:p>
        </w:tc>
        <w:tc>
          <w:tcPr>
            <w:tcW w:w="8567" w:type="dxa"/>
          </w:tcPr>
          <w:p w14:paraId="434F010B" w14:textId="77777777" w:rsidR="00A64FDA" w:rsidRDefault="00A64FDA" w:rsidP="000F4D18">
            <w:pPr>
              <w:pStyle w:val="ChapterHeading"/>
              <w:rPr>
                <w:b/>
              </w:rPr>
            </w:pPr>
            <w:r>
              <w:rPr>
                <w:b/>
              </w:rPr>
              <w:t>32</w:t>
            </w:r>
          </w:p>
          <w:p w14:paraId="48E7DE09" w14:textId="77777777" w:rsidR="00A64FDA" w:rsidRPr="00E902E9" w:rsidRDefault="00A64FDA" w:rsidP="000F4D18">
            <w:pPr>
              <w:pStyle w:val="ChapterHeading"/>
              <w:rPr>
                <w:b/>
              </w:rPr>
            </w:pPr>
            <w:r>
              <w:rPr>
                <w:b/>
              </w:rPr>
              <w:t>2</w:t>
            </w:r>
            <w:r w:rsidRPr="00E902E9">
              <w:rPr>
                <w:b/>
                <w:vertAlign w:val="superscript"/>
              </w:rPr>
              <w:t>5</w:t>
            </w:r>
          </w:p>
        </w:tc>
      </w:tr>
      <w:tr w:rsidR="00A64FDA" w:rsidRPr="008B5997" w14:paraId="1B7B35ED" w14:textId="77777777" w:rsidTr="000F4D18">
        <w:tc>
          <w:tcPr>
            <w:tcW w:w="675" w:type="dxa"/>
          </w:tcPr>
          <w:p w14:paraId="17FB8D27" w14:textId="77777777" w:rsidR="00A64FDA" w:rsidRPr="000F4D18" w:rsidRDefault="00A64FDA" w:rsidP="000F4D18">
            <w:pPr>
              <w:pStyle w:val="ChapterHeading"/>
              <w:rPr>
                <w:rStyle w:val="Numbers"/>
              </w:rPr>
            </w:pPr>
            <w:r w:rsidRPr="000F4D18">
              <w:rPr>
                <w:rStyle w:val="Numbers"/>
              </w:rPr>
              <w:t>4b</w:t>
            </w:r>
          </w:p>
        </w:tc>
        <w:tc>
          <w:tcPr>
            <w:tcW w:w="8567" w:type="dxa"/>
          </w:tcPr>
          <w:p w14:paraId="2862BF07" w14:textId="77777777" w:rsidR="00A64FDA" w:rsidRDefault="00A64FDA" w:rsidP="000F4D18">
            <w:pPr>
              <w:pStyle w:val="ChapterHeading"/>
              <w:rPr>
                <w:b/>
              </w:rPr>
            </w:pPr>
            <w:r>
              <w:rPr>
                <w:b/>
              </w:rPr>
              <w:t>256</w:t>
            </w:r>
          </w:p>
          <w:p w14:paraId="6F474050" w14:textId="77777777" w:rsidR="00A64FDA" w:rsidRDefault="00A64FDA" w:rsidP="000F4D18">
            <w:pPr>
              <w:pStyle w:val="ChapterHeading"/>
              <w:rPr>
                <w:b/>
              </w:rPr>
            </w:pPr>
            <w:r>
              <w:rPr>
                <w:b/>
              </w:rPr>
              <w:t>2</w:t>
            </w:r>
            <w:r w:rsidRPr="00D47852">
              <w:rPr>
                <w:b/>
                <w:vertAlign w:val="superscript"/>
              </w:rPr>
              <w:t>8</w:t>
            </w:r>
          </w:p>
        </w:tc>
      </w:tr>
      <w:tr w:rsidR="00A64FDA" w:rsidRPr="008B5997" w14:paraId="49D18D41" w14:textId="77777777" w:rsidTr="000F4D18">
        <w:tc>
          <w:tcPr>
            <w:tcW w:w="675" w:type="dxa"/>
          </w:tcPr>
          <w:p w14:paraId="60D0781F" w14:textId="77777777" w:rsidR="00A64FDA" w:rsidRPr="000F4D18" w:rsidRDefault="00A64FDA" w:rsidP="000F4D18">
            <w:pPr>
              <w:pStyle w:val="ChapterHeading"/>
              <w:rPr>
                <w:rStyle w:val="Numbers"/>
              </w:rPr>
            </w:pPr>
            <w:r w:rsidRPr="000F4D18">
              <w:rPr>
                <w:rStyle w:val="Numbers"/>
              </w:rPr>
              <w:t>4c</w:t>
            </w:r>
          </w:p>
        </w:tc>
        <w:tc>
          <w:tcPr>
            <w:tcW w:w="8567" w:type="dxa"/>
          </w:tcPr>
          <w:p w14:paraId="389D31DA" w14:textId="77777777" w:rsidR="00A64FDA" w:rsidRDefault="00A64FDA" w:rsidP="000F4D18">
            <w:pPr>
              <w:pStyle w:val="ChapterHeading"/>
              <w:rPr>
                <w:b/>
              </w:rPr>
            </w:pPr>
            <w:r>
              <w:rPr>
                <w:b/>
              </w:rPr>
              <w:t>65536</w:t>
            </w:r>
          </w:p>
          <w:p w14:paraId="018E43F4" w14:textId="77777777" w:rsidR="00A64FDA" w:rsidRDefault="00A64FDA" w:rsidP="000F4D18">
            <w:pPr>
              <w:pStyle w:val="ChapterHeading"/>
              <w:rPr>
                <w:b/>
              </w:rPr>
            </w:pPr>
            <w:r>
              <w:rPr>
                <w:b/>
              </w:rPr>
              <w:t>2</w:t>
            </w:r>
            <w:r w:rsidRPr="00D47852">
              <w:rPr>
                <w:b/>
                <w:vertAlign w:val="superscript"/>
              </w:rPr>
              <w:t>16</w:t>
            </w:r>
          </w:p>
        </w:tc>
      </w:tr>
      <w:tr w:rsidR="00A64FDA" w:rsidRPr="008B5997" w14:paraId="1A76AA33" w14:textId="77777777" w:rsidTr="000F4D18">
        <w:tc>
          <w:tcPr>
            <w:tcW w:w="675" w:type="dxa"/>
          </w:tcPr>
          <w:p w14:paraId="0724D780" w14:textId="77777777" w:rsidR="00A64FDA" w:rsidRPr="000F4D18" w:rsidRDefault="00A64FDA" w:rsidP="000F4D18">
            <w:pPr>
              <w:pStyle w:val="ChapterHeading"/>
              <w:rPr>
                <w:rStyle w:val="Numbers"/>
              </w:rPr>
            </w:pPr>
            <w:r w:rsidRPr="000F4D18">
              <w:rPr>
                <w:rStyle w:val="Numbers"/>
              </w:rPr>
              <w:t>4d</w:t>
            </w:r>
          </w:p>
        </w:tc>
        <w:tc>
          <w:tcPr>
            <w:tcW w:w="8567" w:type="dxa"/>
          </w:tcPr>
          <w:p w14:paraId="2B6C031F" w14:textId="77777777" w:rsidR="00A64FDA" w:rsidRDefault="00A64FDA" w:rsidP="000F4D18">
            <w:pPr>
              <w:pStyle w:val="ChapterHeading"/>
              <w:rPr>
                <w:b/>
              </w:rPr>
            </w:pPr>
            <w:r>
              <w:rPr>
                <w:b/>
              </w:rPr>
              <w:t>16777216</w:t>
            </w:r>
          </w:p>
          <w:p w14:paraId="69C089E3" w14:textId="77777777" w:rsidR="00A64FDA" w:rsidRDefault="00A64FDA" w:rsidP="000F4D18">
            <w:pPr>
              <w:pStyle w:val="ChapterHeading"/>
              <w:rPr>
                <w:b/>
              </w:rPr>
            </w:pPr>
            <w:r>
              <w:rPr>
                <w:b/>
              </w:rPr>
              <w:t>2</w:t>
            </w:r>
            <w:r w:rsidRPr="00B021BA">
              <w:rPr>
                <w:b/>
                <w:vertAlign w:val="superscript"/>
              </w:rPr>
              <w:t>24</w:t>
            </w:r>
          </w:p>
        </w:tc>
      </w:tr>
      <w:tr w:rsidR="00A64FDA" w:rsidRPr="008B5997" w14:paraId="39716953" w14:textId="77777777" w:rsidTr="000F4D18">
        <w:tc>
          <w:tcPr>
            <w:tcW w:w="675" w:type="dxa"/>
          </w:tcPr>
          <w:p w14:paraId="556C2D1C" w14:textId="77777777" w:rsidR="00A64FDA" w:rsidRPr="000F4D18" w:rsidRDefault="00A64FDA" w:rsidP="000F4D18">
            <w:pPr>
              <w:pStyle w:val="ChapterHeading"/>
              <w:rPr>
                <w:rStyle w:val="Numbers"/>
              </w:rPr>
            </w:pPr>
            <w:r w:rsidRPr="000F4D18">
              <w:rPr>
                <w:rStyle w:val="Numbers"/>
              </w:rPr>
              <w:t>4e</w:t>
            </w:r>
          </w:p>
        </w:tc>
        <w:tc>
          <w:tcPr>
            <w:tcW w:w="8567" w:type="dxa"/>
          </w:tcPr>
          <w:p w14:paraId="320B690F" w14:textId="77777777" w:rsidR="00A64FDA" w:rsidRDefault="00A64FDA" w:rsidP="000F4D18">
            <w:pPr>
              <w:pStyle w:val="ChapterHeading"/>
              <w:rPr>
                <w:b/>
              </w:rPr>
            </w:pPr>
            <w:r>
              <w:rPr>
                <w:b/>
              </w:rPr>
              <w:t>4294967296</w:t>
            </w:r>
          </w:p>
          <w:p w14:paraId="7ACA2EC6" w14:textId="77777777" w:rsidR="00A64FDA" w:rsidRDefault="00A64FDA" w:rsidP="000F4D18">
            <w:pPr>
              <w:pStyle w:val="ChapterHeading"/>
              <w:rPr>
                <w:b/>
              </w:rPr>
            </w:pPr>
            <w:r>
              <w:rPr>
                <w:b/>
              </w:rPr>
              <w:t>2</w:t>
            </w:r>
            <w:r w:rsidRPr="002E1CB4">
              <w:rPr>
                <w:b/>
                <w:vertAlign w:val="superscript"/>
              </w:rPr>
              <w:t>32</w:t>
            </w:r>
          </w:p>
        </w:tc>
      </w:tr>
      <w:tr w:rsidR="00A64FDA" w:rsidRPr="008B5997" w14:paraId="2EF9339F" w14:textId="77777777" w:rsidTr="000F4D18">
        <w:tc>
          <w:tcPr>
            <w:tcW w:w="675" w:type="dxa"/>
          </w:tcPr>
          <w:p w14:paraId="4EE277AF" w14:textId="77777777" w:rsidR="00A64FDA" w:rsidRPr="000F4D18" w:rsidRDefault="00A64FDA" w:rsidP="000F4D18">
            <w:pPr>
              <w:pStyle w:val="ChapterHeading"/>
              <w:rPr>
                <w:rStyle w:val="Numbers"/>
              </w:rPr>
            </w:pPr>
            <w:r w:rsidRPr="000F4D18">
              <w:rPr>
                <w:rStyle w:val="Numbers"/>
              </w:rPr>
              <w:t>5a</w:t>
            </w:r>
          </w:p>
        </w:tc>
        <w:tc>
          <w:tcPr>
            <w:tcW w:w="8567" w:type="dxa"/>
          </w:tcPr>
          <w:p w14:paraId="611648F1" w14:textId="77777777" w:rsidR="00A64FDA" w:rsidRDefault="00A64FDA" w:rsidP="000F4D18">
            <w:pPr>
              <w:pStyle w:val="ChapterHeading"/>
              <w:rPr>
                <w:b/>
              </w:rPr>
            </w:pPr>
            <w:r>
              <w:rPr>
                <w:b/>
              </w:rPr>
              <w:t>2</w:t>
            </w:r>
            <w:r w:rsidRPr="00E902E9">
              <w:rPr>
                <w:b/>
                <w:vertAlign w:val="superscript"/>
              </w:rPr>
              <w:t>8</w:t>
            </w:r>
          </w:p>
        </w:tc>
      </w:tr>
      <w:tr w:rsidR="00A64FDA" w:rsidRPr="008B5997" w14:paraId="6B798F4C" w14:textId="77777777" w:rsidTr="000F4D18">
        <w:tc>
          <w:tcPr>
            <w:tcW w:w="675" w:type="dxa"/>
          </w:tcPr>
          <w:p w14:paraId="293E2E15" w14:textId="77777777" w:rsidR="00A64FDA" w:rsidRPr="000F4D18" w:rsidRDefault="00A64FDA" w:rsidP="000F4D18">
            <w:pPr>
              <w:pStyle w:val="ChapterHeading"/>
              <w:rPr>
                <w:rStyle w:val="Numbers"/>
              </w:rPr>
            </w:pPr>
            <w:r w:rsidRPr="000F4D18">
              <w:rPr>
                <w:rStyle w:val="Numbers"/>
              </w:rPr>
              <w:t>5b</w:t>
            </w:r>
          </w:p>
        </w:tc>
        <w:tc>
          <w:tcPr>
            <w:tcW w:w="8567" w:type="dxa"/>
          </w:tcPr>
          <w:p w14:paraId="517AB4DE" w14:textId="77777777" w:rsidR="00A64FDA" w:rsidRDefault="00A64FDA" w:rsidP="000F4D18">
            <w:pPr>
              <w:pStyle w:val="ChapterHeading"/>
              <w:rPr>
                <w:b/>
              </w:rPr>
            </w:pPr>
            <w:r>
              <w:rPr>
                <w:b/>
              </w:rPr>
              <w:t>2</w:t>
            </w:r>
            <w:r w:rsidRPr="00E902E9">
              <w:rPr>
                <w:b/>
                <w:vertAlign w:val="superscript"/>
              </w:rPr>
              <w:t>16</w:t>
            </w:r>
          </w:p>
        </w:tc>
      </w:tr>
      <w:tr w:rsidR="00A64FDA" w:rsidRPr="008B5997" w14:paraId="7A81E295" w14:textId="77777777" w:rsidTr="000F4D18">
        <w:tc>
          <w:tcPr>
            <w:tcW w:w="675" w:type="dxa"/>
          </w:tcPr>
          <w:p w14:paraId="317B50F8" w14:textId="77777777" w:rsidR="00A64FDA" w:rsidRPr="000F4D18" w:rsidRDefault="00A64FDA" w:rsidP="000F4D18">
            <w:pPr>
              <w:pStyle w:val="ChapterHeading"/>
              <w:rPr>
                <w:rStyle w:val="Numbers"/>
              </w:rPr>
            </w:pPr>
            <w:r w:rsidRPr="000F4D18">
              <w:rPr>
                <w:rStyle w:val="Numbers"/>
              </w:rPr>
              <w:t>5c</w:t>
            </w:r>
          </w:p>
        </w:tc>
        <w:tc>
          <w:tcPr>
            <w:tcW w:w="8567" w:type="dxa"/>
          </w:tcPr>
          <w:p w14:paraId="62DE0565" w14:textId="77777777" w:rsidR="00A64FDA" w:rsidRDefault="00A64FDA" w:rsidP="000F4D18">
            <w:pPr>
              <w:pStyle w:val="ChapterHeading"/>
              <w:rPr>
                <w:b/>
              </w:rPr>
            </w:pPr>
            <w:r>
              <w:rPr>
                <w:b/>
              </w:rPr>
              <w:t>2</w:t>
            </w:r>
            <w:r w:rsidRPr="00E902E9">
              <w:rPr>
                <w:b/>
                <w:vertAlign w:val="superscript"/>
              </w:rPr>
              <w:t>64</w:t>
            </w:r>
          </w:p>
        </w:tc>
      </w:tr>
      <w:tr w:rsidR="00A64FDA" w:rsidRPr="008B5997" w14:paraId="2955B69C" w14:textId="77777777" w:rsidTr="000F4D18">
        <w:tc>
          <w:tcPr>
            <w:tcW w:w="675" w:type="dxa"/>
          </w:tcPr>
          <w:p w14:paraId="63DE67BC" w14:textId="77777777" w:rsidR="00A64FDA" w:rsidRPr="000F4D18" w:rsidRDefault="00A64FDA" w:rsidP="000F4D18">
            <w:pPr>
              <w:pStyle w:val="ChapterHeading"/>
              <w:rPr>
                <w:rStyle w:val="Numbers"/>
              </w:rPr>
            </w:pPr>
            <w:r w:rsidRPr="000F4D18">
              <w:rPr>
                <w:rStyle w:val="Numbers"/>
              </w:rPr>
              <w:lastRenderedPageBreak/>
              <w:t>6</w:t>
            </w:r>
          </w:p>
        </w:tc>
        <w:tc>
          <w:tcPr>
            <w:tcW w:w="8567" w:type="dxa"/>
          </w:tcPr>
          <w:p w14:paraId="663E9001" w14:textId="77777777" w:rsidR="00A64FDA" w:rsidRDefault="00A64FDA" w:rsidP="000F4D18">
            <w:pPr>
              <w:pStyle w:val="ChapterHeading"/>
              <w:rPr>
                <w:b/>
              </w:rPr>
            </w:pPr>
          </w:p>
          <w:tbl>
            <w:tblPr>
              <w:tblStyle w:val="TableGrid"/>
              <w:tblW w:w="0" w:type="auto"/>
              <w:tblLook w:val="04A0" w:firstRow="1" w:lastRow="0" w:firstColumn="1" w:lastColumn="0" w:noHBand="0" w:noVBand="1"/>
            </w:tblPr>
            <w:tblGrid>
              <w:gridCol w:w="1872"/>
              <w:gridCol w:w="1559"/>
            </w:tblGrid>
            <w:tr w:rsidR="00A64FDA" w14:paraId="5072DCD3" w14:textId="77777777" w:rsidTr="000F4D18">
              <w:tc>
                <w:tcPr>
                  <w:tcW w:w="1872" w:type="dxa"/>
                </w:tcPr>
                <w:p w14:paraId="0927681C" w14:textId="77777777" w:rsidR="00A64FDA" w:rsidRDefault="00A64FDA" w:rsidP="000F4D18">
                  <w:pPr>
                    <w:pStyle w:val="ChapterHeading"/>
                    <w:jc w:val="center"/>
                    <w:rPr>
                      <w:b/>
                    </w:rPr>
                  </w:pPr>
                  <w:r>
                    <w:rPr>
                      <w:b/>
                    </w:rPr>
                    <w:t>Decimal number</w:t>
                  </w:r>
                </w:p>
              </w:tc>
              <w:tc>
                <w:tcPr>
                  <w:tcW w:w="1559" w:type="dxa"/>
                </w:tcPr>
                <w:p w14:paraId="47D1A34F" w14:textId="77777777" w:rsidR="00A64FDA" w:rsidRDefault="00A64FDA" w:rsidP="000F4D18">
                  <w:pPr>
                    <w:pStyle w:val="ChapterHeading"/>
                    <w:jc w:val="center"/>
                    <w:rPr>
                      <w:b/>
                    </w:rPr>
                  </w:pPr>
                  <w:r>
                    <w:rPr>
                      <w:b/>
                    </w:rPr>
                    <w:t>Bit pattern</w:t>
                  </w:r>
                </w:p>
              </w:tc>
            </w:tr>
            <w:tr w:rsidR="00A64FDA" w14:paraId="246CC44D" w14:textId="77777777" w:rsidTr="000F4D18">
              <w:tc>
                <w:tcPr>
                  <w:tcW w:w="1872" w:type="dxa"/>
                </w:tcPr>
                <w:p w14:paraId="618E5D4C" w14:textId="77777777" w:rsidR="00A64FDA" w:rsidRPr="000F4D18" w:rsidRDefault="00A64FDA" w:rsidP="000F4D18">
                  <w:pPr>
                    <w:pStyle w:val="ChapterHeading"/>
                    <w:jc w:val="center"/>
                    <w:rPr>
                      <w:rStyle w:val="Numbers"/>
                    </w:rPr>
                  </w:pPr>
                  <w:r w:rsidRPr="000F4D18">
                    <w:rPr>
                      <w:rStyle w:val="Numbers"/>
                    </w:rPr>
                    <w:t>0</w:t>
                  </w:r>
                </w:p>
              </w:tc>
              <w:tc>
                <w:tcPr>
                  <w:tcW w:w="1559" w:type="dxa"/>
                </w:tcPr>
                <w:p w14:paraId="2D9E13DD" w14:textId="77777777" w:rsidR="00A64FDA" w:rsidRPr="000F4D18" w:rsidRDefault="00A64FDA" w:rsidP="000F4D18">
                  <w:pPr>
                    <w:pStyle w:val="ChapterHeading"/>
                    <w:jc w:val="center"/>
                    <w:rPr>
                      <w:rStyle w:val="Numbers"/>
                    </w:rPr>
                  </w:pPr>
                  <w:r w:rsidRPr="000F4D18">
                    <w:rPr>
                      <w:rStyle w:val="Numbers"/>
                    </w:rPr>
                    <w:t>0000</w:t>
                  </w:r>
                </w:p>
              </w:tc>
            </w:tr>
            <w:tr w:rsidR="00A64FDA" w14:paraId="65466EB5" w14:textId="77777777" w:rsidTr="000F4D18">
              <w:tc>
                <w:tcPr>
                  <w:tcW w:w="1872" w:type="dxa"/>
                </w:tcPr>
                <w:p w14:paraId="7BB38E98" w14:textId="77777777" w:rsidR="00A64FDA" w:rsidRPr="000F4D18" w:rsidRDefault="00A64FDA" w:rsidP="000F4D18">
                  <w:pPr>
                    <w:pStyle w:val="ChapterHeading"/>
                    <w:jc w:val="center"/>
                    <w:rPr>
                      <w:rStyle w:val="Numbers"/>
                    </w:rPr>
                  </w:pPr>
                  <w:r w:rsidRPr="000F4D18">
                    <w:rPr>
                      <w:rStyle w:val="Numbers"/>
                    </w:rPr>
                    <w:t>1</w:t>
                  </w:r>
                </w:p>
              </w:tc>
              <w:tc>
                <w:tcPr>
                  <w:tcW w:w="1559" w:type="dxa"/>
                </w:tcPr>
                <w:p w14:paraId="32724825" w14:textId="77777777" w:rsidR="00A64FDA" w:rsidRPr="000F4D18" w:rsidRDefault="00A64FDA" w:rsidP="000F4D18">
                  <w:pPr>
                    <w:pStyle w:val="ChapterHeading"/>
                    <w:jc w:val="center"/>
                    <w:rPr>
                      <w:rStyle w:val="Numbers"/>
                    </w:rPr>
                  </w:pPr>
                  <w:r w:rsidRPr="000F4D18">
                    <w:rPr>
                      <w:rStyle w:val="Numbers"/>
                    </w:rPr>
                    <w:t>0001</w:t>
                  </w:r>
                </w:p>
              </w:tc>
            </w:tr>
            <w:tr w:rsidR="00A64FDA" w14:paraId="7FA66B46" w14:textId="77777777" w:rsidTr="000F4D18">
              <w:tc>
                <w:tcPr>
                  <w:tcW w:w="1872" w:type="dxa"/>
                </w:tcPr>
                <w:p w14:paraId="5A120997" w14:textId="77777777" w:rsidR="00A64FDA" w:rsidRPr="000F4D18" w:rsidRDefault="00A64FDA" w:rsidP="000F4D18">
                  <w:pPr>
                    <w:pStyle w:val="ChapterHeading"/>
                    <w:jc w:val="center"/>
                    <w:rPr>
                      <w:rStyle w:val="Numbers"/>
                    </w:rPr>
                  </w:pPr>
                  <w:r w:rsidRPr="000F4D18">
                    <w:rPr>
                      <w:rStyle w:val="Numbers"/>
                    </w:rPr>
                    <w:t>2</w:t>
                  </w:r>
                </w:p>
              </w:tc>
              <w:tc>
                <w:tcPr>
                  <w:tcW w:w="1559" w:type="dxa"/>
                </w:tcPr>
                <w:p w14:paraId="0106DF05" w14:textId="77777777" w:rsidR="00A64FDA" w:rsidRPr="000F4D18" w:rsidRDefault="00A64FDA" w:rsidP="000F4D18">
                  <w:pPr>
                    <w:pStyle w:val="ChapterHeading"/>
                    <w:jc w:val="center"/>
                    <w:rPr>
                      <w:rStyle w:val="Numbers"/>
                    </w:rPr>
                  </w:pPr>
                  <w:r w:rsidRPr="000F4D18">
                    <w:rPr>
                      <w:rStyle w:val="Numbers"/>
                    </w:rPr>
                    <w:t>0010</w:t>
                  </w:r>
                </w:p>
              </w:tc>
            </w:tr>
            <w:tr w:rsidR="00A64FDA" w14:paraId="0194A138" w14:textId="77777777" w:rsidTr="000F4D18">
              <w:tc>
                <w:tcPr>
                  <w:tcW w:w="1872" w:type="dxa"/>
                </w:tcPr>
                <w:p w14:paraId="2E6E5FEE" w14:textId="77777777" w:rsidR="00A64FDA" w:rsidRPr="000F4D18" w:rsidRDefault="00A64FDA" w:rsidP="000F4D18">
                  <w:pPr>
                    <w:pStyle w:val="ChapterHeading"/>
                    <w:jc w:val="center"/>
                    <w:rPr>
                      <w:rStyle w:val="Numbers"/>
                    </w:rPr>
                  </w:pPr>
                  <w:r w:rsidRPr="000F4D18">
                    <w:rPr>
                      <w:rStyle w:val="Numbers"/>
                    </w:rPr>
                    <w:t>3</w:t>
                  </w:r>
                </w:p>
              </w:tc>
              <w:tc>
                <w:tcPr>
                  <w:tcW w:w="1559" w:type="dxa"/>
                </w:tcPr>
                <w:p w14:paraId="5B630A72" w14:textId="77777777" w:rsidR="00A64FDA" w:rsidRPr="000F4D18" w:rsidRDefault="00A64FDA" w:rsidP="000F4D18">
                  <w:pPr>
                    <w:pStyle w:val="ChapterHeading"/>
                    <w:jc w:val="center"/>
                    <w:rPr>
                      <w:rStyle w:val="Numbers"/>
                    </w:rPr>
                  </w:pPr>
                  <w:r w:rsidRPr="000F4D18">
                    <w:rPr>
                      <w:rStyle w:val="Numbers"/>
                    </w:rPr>
                    <w:t>0011</w:t>
                  </w:r>
                </w:p>
              </w:tc>
            </w:tr>
            <w:tr w:rsidR="00A64FDA" w14:paraId="72A0A085" w14:textId="77777777" w:rsidTr="000F4D18">
              <w:tc>
                <w:tcPr>
                  <w:tcW w:w="1872" w:type="dxa"/>
                </w:tcPr>
                <w:p w14:paraId="3DF980BD" w14:textId="77777777" w:rsidR="00A64FDA" w:rsidRPr="000F4D18" w:rsidRDefault="00A64FDA" w:rsidP="000F4D18">
                  <w:pPr>
                    <w:pStyle w:val="ChapterHeading"/>
                    <w:jc w:val="center"/>
                    <w:rPr>
                      <w:rStyle w:val="Numbers"/>
                    </w:rPr>
                  </w:pPr>
                  <w:r w:rsidRPr="000F4D18">
                    <w:rPr>
                      <w:rStyle w:val="Numbers"/>
                    </w:rPr>
                    <w:t>4</w:t>
                  </w:r>
                </w:p>
              </w:tc>
              <w:tc>
                <w:tcPr>
                  <w:tcW w:w="1559" w:type="dxa"/>
                </w:tcPr>
                <w:p w14:paraId="27CCB0A0" w14:textId="77777777" w:rsidR="00A64FDA" w:rsidRPr="000F4D18" w:rsidRDefault="00A64FDA" w:rsidP="000F4D18">
                  <w:pPr>
                    <w:pStyle w:val="ChapterHeading"/>
                    <w:jc w:val="center"/>
                    <w:rPr>
                      <w:rStyle w:val="Numbers"/>
                    </w:rPr>
                  </w:pPr>
                  <w:r w:rsidRPr="000F4D18">
                    <w:rPr>
                      <w:rStyle w:val="Numbers"/>
                    </w:rPr>
                    <w:t>0100</w:t>
                  </w:r>
                </w:p>
              </w:tc>
            </w:tr>
            <w:tr w:rsidR="00A64FDA" w14:paraId="2D01B763" w14:textId="77777777" w:rsidTr="000F4D18">
              <w:tc>
                <w:tcPr>
                  <w:tcW w:w="1872" w:type="dxa"/>
                </w:tcPr>
                <w:p w14:paraId="173B0994" w14:textId="77777777" w:rsidR="00A64FDA" w:rsidRPr="000F4D18" w:rsidRDefault="00A64FDA" w:rsidP="000F4D18">
                  <w:pPr>
                    <w:pStyle w:val="ChapterHeading"/>
                    <w:jc w:val="center"/>
                    <w:rPr>
                      <w:rStyle w:val="Numbers"/>
                    </w:rPr>
                  </w:pPr>
                  <w:r w:rsidRPr="000F4D18">
                    <w:rPr>
                      <w:rStyle w:val="Numbers"/>
                    </w:rPr>
                    <w:t>5</w:t>
                  </w:r>
                </w:p>
              </w:tc>
              <w:tc>
                <w:tcPr>
                  <w:tcW w:w="1559" w:type="dxa"/>
                </w:tcPr>
                <w:p w14:paraId="4EEB1E99" w14:textId="77777777" w:rsidR="00A64FDA" w:rsidRPr="000F4D18" w:rsidRDefault="00A64FDA" w:rsidP="000F4D18">
                  <w:pPr>
                    <w:pStyle w:val="ChapterHeading"/>
                    <w:jc w:val="center"/>
                    <w:rPr>
                      <w:rStyle w:val="Numbers"/>
                    </w:rPr>
                  </w:pPr>
                  <w:r w:rsidRPr="000F4D18">
                    <w:rPr>
                      <w:rStyle w:val="Numbers"/>
                    </w:rPr>
                    <w:t>0101</w:t>
                  </w:r>
                </w:p>
              </w:tc>
            </w:tr>
            <w:tr w:rsidR="00A64FDA" w14:paraId="3D5BA9AE" w14:textId="77777777" w:rsidTr="000F4D18">
              <w:tc>
                <w:tcPr>
                  <w:tcW w:w="1872" w:type="dxa"/>
                </w:tcPr>
                <w:p w14:paraId="35E528B5" w14:textId="77777777" w:rsidR="00A64FDA" w:rsidRPr="000F4D18" w:rsidRDefault="00A64FDA" w:rsidP="000F4D18">
                  <w:pPr>
                    <w:pStyle w:val="ChapterHeading"/>
                    <w:jc w:val="center"/>
                    <w:rPr>
                      <w:rStyle w:val="Numbers"/>
                    </w:rPr>
                  </w:pPr>
                  <w:r w:rsidRPr="000F4D18">
                    <w:rPr>
                      <w:rStyle w:val="Numbers"/>
                    </w:rPr>
                    <w:t>6</w:t>
                  </w:r>
                </w:p>
              </w:tc>
              <w:tc>
                <w:tcPr>
                  <w:tcW w:w="1559" w:type="dxa"/>
                </w:tcPr>
                <w:p w14:paraId="33577621" w14:textId="77777777" w:rsidR="00A64FDA" w:rsidRPr="000F4D18" w:rsidRDefault="00A64FDA" w:rsidP="000F4D18">
                  <w:pPr>
                    <w:pStyle w:val="ChapterHeading"/>
                    <w:jc w:val="center"/>
                    <w:rPr>
                      <w:rStyle w:val="Numbers"/>
                    </w:rPr>
                  </w:pPr>
                  <w:r w:rsidRPr="000F4D18">
                    <w:rPr>
                      <w:rStyle w:val="Numbers"/>
                    </w:rPr>
                    <w:t>0110</w:t>
                  </w:r>
                </w:p>
              </w:tc>
            </w:tr>
            <w:tr w:rsidR="00A64FDA" w14:paraId="08C88C57" w14:textId="77777777" w:rsidTr="000F4D18">
              <w:tc>
                <w:tcPr>
                  <w:tcW w:w="1872" w:type="dxa"/>
                </w:tcPr>
                <w:p w14:paraId="00893BF3" w14:textId="77777777" w:rsidR="00A64FDA" w:rsidRPr="000F4D18" w:rsidRDefault="00A64FDA" w:rsidP="000F4D18">
                  <w:pPr>
                    <w:pStyle w:val="ChapterHeading"/>
                    <w:jc w:val="center"/>
                    <w:rPr>
                      <w:rStyle w:val="Numbers"/>
                    </w:rPr>
                  </w:pPr>
                  <w:r w:rsidRPr="000F4D18">
                    <w:rPr>
                      <w:rStyle w:val="Numbers"/>
                    </w:rPr>
                    <w:t>7</w:t>
                  </w:r>
                </w:p>
              </w:tc>
              <w:tc>
                <w:tcPr>
                  <w:tcW w:w="1559" w:type="dxa"/>
                </w:tcPr>
                <w:p w14:paraId="2BCD948C" w14:textId="77777777" w:rsidR="00A64FDA" w:rsidRPr="000F4D18" w:rsidRDefault="00A64FDA" w:rsidP="000F4D18">
                  <w:pPr>
                    <w:pStyle w:val="ChapterHeading"/>
                    <w:jc w:val="center"/>
                    <w:rPr>
                      <w:rStyle w:val="Numbers"/>
                    </w:rPr>
                  </w:pPr>
                  <w:r w:rsidRPr="000F4D18">
                    <w:rPr>
                      <w:rStyle w:val="Numbers"/>
                    </w:rPr>
                    <w:t>0111</w:t>
                  </w:r>
                </w:p>
              </w:tc>
            </w:tr>
            <w:tr w:rsidR="00A64FDA" w14:paraId="77F5DBDA" w14:textId="77777777" w:rsidTr="000F4D18">
              <w:tc>
                <w:tcPr>
                  <w:tcW w:w="1872" w:type="dxa"/>
                </w:tcPr>
                <w:p w14:paraId="10BC9D8B" w14:textId="77777777" w:rsidR="00A64FDA" w:rsidRPr="000F4D18" w:rsidRDefault="00A64FDA" w:rsidP="000F4D18">
                  <w:pPr>
                    <w:pStyle w:val="ChapterHeading"/>
                    <w:jc w:val="center"/>
                    <w:rPr>
                      <w:rStyle w:val="Numbers"/>
                    </w:rPr>
                  </w:pPr>
                  <w:r w:rsidRPr="000F4D18">
                    <w:rPr>
                      <w:rStyle w:val="Numbers"/>
                    </w:rPr>
                    <w:t>8</w:t>
                  </w:r>
                </w:p>
              </w:tc>
              <w:tc>
                <w:tcPr>
                  <w:tcW w:w="1559" w:type="dxa"/>
                </w:tcPr>
                <w:p w14:paraId="2EF4949B" w14:textId="77777777" w:rsidR="00A64FDA" w:rsidRPr="000F4D18" w:rsidRDefault="00A64FDA" w:rsidP="000F4D18">
                  <w:pPr>
                    <w:pStyle w:val="ChapterHeading"/>
                    <w:jc w:val="center"/>
                    <w:rPr>
                      <w:rStyle w:val="Numbers"/>
                    </w:rPr>
                  </w:pPr>
                  <w:r w:rsidRPr="000F4D18">
                    <w:rPr>
                      <w:rStyle w:val="Numbers"/>
                    </w:rPr>
                    <w:t>1000</w:t>
                  </w:r>
                </w:p>
              </w:tc>
            </w:tr>
            <w:tr w:rsidR="00A64FDA" w14:paraId="116D1651" w14:textId="77777777" w:rsidTr="000F4D18">
              <w:tc>
                <w:tcPr>
                  <w:tcW w:w="1872" w:type="dxa"/>
                </w:tcPr>
                <w:p w14:paraId="2E004514" w14:textId="77777777" w:rsidR="00A64FDA" w:rsidRPr="000F4D18" w:rsidRDefault="00A64FDA" w:rsidP="000F4D18">
                  <w:pPr>
                    <w:pStyle w:val="ChapterHeading"/>
                    <w:jc w:val="center"/>
                    <w:rPr>
                      <w:rStyle w:val="Numbers"/>
                    </w:rPr>
                  </w:pPr>
                  <w:r w:rsidRPr="000F4D18">
                    <w:rPr>
                      <w:rStyle w:val="Numbers"/>
                    </w:rPr>
                    <w:t>9</w:t>
                  </w:r>
                </w:p>
              </w:tc>
              <w:tc>
                <w:tcPr>
                  <w:tcW w:w="1559" w:type="dxa"/>
                </w:tcPr>
                <w:p w14:paraId="5B66CA55" w14:textId="77777777" w:rsidR="00A64FDA" w:rsidRPr="000F4D18" w:rsidRDefault="00A64FDA" w:rsidP="000F4D18">
                  <w:pPr>
                    <w:pStyle w:val="ChapterHeading"/>
                    <w:jc w:val="center"/>
                    <w:rPr>
                      <w:rStyle w:val="Numbers"/>
                    </w:rPr>
                  </w:pPr>
                  <w:r w:rsidRPr="000F4D18">
                    <w:rPr>
                      <w:rStyle w:val="Numbers"/>
                    </w:rPr>
                    <w:t>1001</w:t>
                  </w:r>
                </w:p>
              </w:tc>
            </w:tr>
            <w:tr w:rsidR="00A64FDA" w14:paraId="0605974A" w14:textId="77777777" w:rsidTr="000F4D18">
              <w:tc>
                <w:tcPr>
                  <w:tcW w:w="1872" w:type="dxa"/>
                </w:tcPr>
                <w:p w14:paraId="20FDE96F" w14:textId="77777777" w:rsidR="00A64FDA" w:rsidRPr="000F4D18" w:rsidRDefault="00A64FDA" w:rsidP="000F4D18">
                  <w:pPr>
                    <w:pStyle w:val="ChapterHeading"/>
                    <w:jc w:val="center"/>
                    <w:rPr>
                      <w:rStyle w:val="Numbers"/>
                    </w:rPr>
                  </w:pPr>
                  <w:r w:rsidRPr="000F4D18">
                    <w:rPr>
                      <w:rStyle w:val="Numbers"/>
                    </w:rPr>
                    <w:t>10</w:t>
                  </w:r>
                </w:p>
              </w:tc>
              <w:tc>
                <w:tcPr>
                  <w:tcW w:w="1559" w:type="dxa"/>
                </w:tcPr>
                <w:p w14:paraId="47F11028" w14:textId="77777777" w:rsidR="00A64FDA" w:rsidRPr="000F4D18" w:rsidRDefault="00A64FDA" w:rsidP="000F4D18">
                  <w:pPr>
                    <w:pStyle w:val="ChapterHeading"/>
                    <w:jc w:val="center"/>
                    <w:rPr>
                      <w:rStyle w:val="Numbers"/>
                    </w:rPr>
                  </w:pPr>
                  <w:r w:rsidRPr="000F4D18">
                    <w:rPr>
                      <w:rStyle w:val="Numbers"/>
                    </w:rPr>
                    <w:t>1010</w:t>
                  </w:r>
                </w:p>
              </w:tc>
            </w:tr>
            <w:tr w:rsidR="00A64FDA" w14:paraId="2A294F3A" w14:textId="77777777" w:rsidTr="000F4D18">
              <w:tc>
                <w:tcPr>
                  <w:tcW w:w="1872" w:type="dxa"/>
                </w:tcPr>
                <w:p w14:paraId="1F89B3AC" w14:textId="77777777" w:rsidR="00A64FDA" w:rsidRPr="000F4D18" w:rsidRDefault="00A64FDA" w:rsidP="000F4D18">
                  <w:pPr>
                    <w:pStyle w:val="ChapterHeading"/>
                    <w:jc w:val="center"/>
                    <w:rPr>
                      <w:rStyle w:val="Numbers"/>
                    </w:rPr>
                  </w:pPr>
                  <w:r w:rsidRPr="000F4D18">
                    <w:rPr>
                      <w:rStyle w:val="Numbers"/>
                    </w:rPr>
                    <w:t>11</w:t>
                  </w:r>
                </w:p>
              </w:tc>
              <w:tc>
                <w:tcPr>
                  <w:tcW w:w="1559" w:type="dxa"/>
                </w:tcPr>
                <w:p w14:paraId="00BE9366" w14:textId="77777777" w:rsidR="00A64FDA" w:rsidRPr="000F4D18" w:rsidRDefault="00A64FDA" w:rsidP="000F4D18">
                  <w:pPr>
                    <w:pStyle w:val="ChapterHeading"/>
                    <w:jc w:val="center"/>
                    <w:rPr>
                      <w:rStyle w:val="Numbers"/>
                    </w:rPr>
                  </w:pPr>
                  <w:r w:rsidRPr="000F4D18">
                    <w:rPr>
                      <w:rStyle w:val="Numbers"/>
                    </w:rPr>
                    <w:t>1011</w:t>
                  </w:r>
                </w:p>
              </w:tc>
            </w:tr>
            <w:tr w:rsidR="00A64FDA" w14:paraId="6BC6C274" w14:textId="77777777" w:rsidTr="000F4D18">
              <w:tc>
                <w:tcPr>
                  <w:tcW w:w="1872" w:type="dxa"/>
                </w:tcPr>
                <w:p w14:paraId="0DD12D21" w14:textId="77777777" w:rsidR="00A64FDA" w:rsidRPr="000F4D18" w:rsidRDefault="00A64FDA" w:rsidP="000F4D18">
                  <w:pPr>
                    <w:pStyle w:val="ChapterHeading"/>
                    <w:jc w:val="center"/>
                    <w:rPr>
                      <w:rStyle w:val="Numbers"/>
                    </w:rPr>
                  </w:pPr>
                  <w:r w:rsidRPr="000F4D18">
                    <w:rPr>
                      <w:rStyle w:val="Numbers"/>
                    </w:rPr>
                    <w:t>12</w:t>
                  </w:r>
                </w:p>
              </w:tc>
              <w:tc>
                <w:tcPr>
                  <w:tcW w:w="1559" w:type="dxa"/>
                </w:tcPr>
                <w:p w14:paraId="2CBD0DCA" w14:textId="77777777" w:rsidR="00A64FDA" w:rsidRPr="000F4D18" w:rsidRDefault="00A64FDA" w:rsidP="000F4D18">
                  <w:pPr>
                    <w:pStyle w:val="ChapterHeading"/>
                    <w:jc w:val="center"/>
                    <w:rPr>
                      <w:rStyle w:val="Numbers"/>
                    </w:rPr>
                  </w:pPr>
                  <w:r w:rsidRPr="000F4D18">
                    <w:rPr>
                      <w:rStyle w:val="Numbers"/>
                    </w:rPr>
                    <w:t>1100</w:t>
                  </w:r>
                </w:p>
              </w:tc>
            </w:tr>
            <w:tr w:rsidR="00A64FDA" w14:paraId="2EDF69BF" w14:textId="77777777" w:rsidTr="000F4D18">
              <w:tc>
                <w:tcPr>
                  <w:tcW w:w="1872" w:type="dxa"/>
                </w:tcPr>
                <w:p w14:paraId="431EC9F3" w14:textId="77777777" w:rsidR="00A64FDA" w:rsidRPr="000F4D18" w:rsidRDefault="00A64FDA" w:rsidP="000F4D18">
                  <w:pPr>
                    <w:pStyle w:val="ChapterHeading"/>
                    <w:jc w:val="center"/>
                    <w:rPr>
                      <w:rStyle w:val="Numbers"/>
                    </w:rPr>
                  </w:pPr>
                  <w:r w:rsidRPr="000F4D18">
                    <w:rPr>
                      <w:rStyle w:val="Numbers"/>
                    </w:rPr>
                    <w:t>13</w:t>
                  </w:r>
                </w:p>
              </w:tc>
              <w:tc>
                <w:tcPr>
                  <w:tcW w:w="1559" w:type="dxa"/>
                </w:tcPr>
                <w:p w14:paraId="0F363D6E" w14:textId="77777777" w:rsidR="00A64FDA" w:rsidRPr="000F4D18" w:rsidRDefault="00A64FDA" w:rsidP="000F4D18">
                  <w:pPr>
                    <w:pStyle w:val="ChapterHeading"/>
                    <w:jc w:val="center"/>
                    <w:rPr>
                      <w:rStyle w:val="Numbers"/>
                    </w:rPr>
                  </w:pPr>
                  <w:r w:rsidRPr="000F4D18">
                    <w:rPr>
                      <w:rStyle w:val="Numbers"/>
                    </w:rPr>
                    <w:t>1101</w:t>
                  </w:r>
                </w:p>
              </w:tc>
            </w:tr>
            <w:tr w:rsidR="00A64FDA" w14:paraId="5BCDD4A0" w14:textId="77777777" w:rsidTr="000F4D18">
              <w:tc>
                <w:tcPr>
                  <w:tcW w:w="1872" w:type="dxa"/>
                </w:tcPr>
                <w:p w14:paraId="4BE8947C" w14:textId="77777777" w:rsidR="00A64FDA" w:rsidRPr="000F4D18" w:rsidRDefault="00A64FDA" w:rsidP="000F4D18">
                  <w:pPr>
                    <w:pStyle w:val="ChapterHeading"/>
                    <w:jc w:val="center"/>
                    <w:rPr>
                      <w:rStyle w:val="Numbers"/>
                    </w:rPr>
                  </w:pPr>
                  <w:r w:rsidRPr="000F4D18">
                    <w:rPr>
                      <w:rStyle w:val="Numbers"/>
                    </w:rPr>
                    <w:t>14</w:t>
                  </w:r>
                </w:p>
              </w:tc>
              <w:tc>
                <w:tcPr>
                  <w:tcW w:w="1559" w:type="dxa"/>
                </w:tcPr>
                <w:p w14:paraId="3495398E" w14:textId="77777777" w:rsidR="00A64FDA" w:rsidRPr="000F4D18" w:rsidRDefault="00A64FDA" w:rsidP="000F4D18">
                  <w:pPr>
                    <w:pStyle w:val="ChapterHeading"/>
                    <w:jc w:val="center"/>
                    <w:rPr>
                      <w:rStyle w:val="Numbers"/>
                    </w:rPr>
                  </w:pPr>
                  <w:r w:rsidRPr="000F4D18">
                    <w:rPr>
                      <w:rStyle w:val="Numbers"/>
                    </w:rPr>
                    <w:t>1110</w:t>
                  </w:r>
                </w:p>
              </w:tc>
            </w:tr>
            <w:tr w:rsidR="00A64FDA" w14:paraId="79670EDD" w14:textId="77777777" w:rsidTr="000F4D18">
              <w:tc>
                <w:tcPr>
                  <w:tcW w:w="1872" w:type="dxa"/>
                </w:tcPr>
                <w:p w14:paraId="0262E861" w14:textId="77777777" w:rsidR="00A64FDA" w:rsidRPr="000F4D18" w:rsidRDefault="00A64FDA" w:rsidP="000F4D18">
                  <w:pPr>
                    <w:pStyle w:val="ChapterHeading"/>
                    <w:jc w:val="center"/>
                    <w:rPr>
                      <w:rStyle w:val="Numbers"/>
                    </w:rPr>
                  </w:pPr>
                  <w:r w:rsidRPr="000F4D18">
                    <w:rPr>
                      <w:rStyle w:val="Numbers"/>
                    </w:rPr>
                    <w:t>15</w:t>
                  </w:r>
                </w:p>
              </w:tc>
              <w:tc>
                <w:tcPr>
                  <w:tcW w:w="1559" w:type="dxa"/>
                </w:tcPr>
                <w:p w14:paraId="27797415" w14:textId="77777777" w:rsidR="00A64FDA" w:rsidRPr="000F4D18" w:rsidRDefault="00A64FDA" w:rsidP="000F4D18">
                  <w:pPr>
                    <w:pStyle w:val="ChapterHeading"/>
                    <w:jc w:val="center"/>
                    <w:rPr>
                      <w:rStyle w:val="Numbers"/>
                    </w:rPr>
                  </w:pPr>
                  <w:r w:rsidRPr="000F4D18">
                    <w:rPr>
                      <w:rStyle w:val="Numbers"/>
                    </w:rPr>
                    <w:t>1111</w:t>
                  </w:r>
                </w:p>
              </w:tc>
            </w:tr>
          </w:tbl>
          <w:p w14:paraId="01B21ED6" w14:textId="77777777" w:rsidR="00A64FDA" w:rsidRDefault="00A64FDA" w:rsidP="000F4D18">
            <w:pPr>
              <w:pStyle w:val="ChapterHeading"/>
              <w:rPr>
                <w:b/>
              </w:rPr>
            </w:pPr>
          </w:p>
        </w:tc>
      </w:tr>
    </w:tbl>
    <w:p w14:paraId="584B415C" w14:textId="77777777" w:rsidR="004753F5" w:rsidRDefault="004753F5" w:rsidP="00D638B7">
      <w:pPr>
        <w:pStyle w:val="BodyText"/>
      </w:pPr>
    </w:p>
    <w:p w14:paraId="5A174A3A" w14:textId="77777777" w:rsidR="004753F5" w:rsidRDefault="004753F5" w:rsidP="004753F5">
      <w:pPr>
        <w:pStyle w:val="ChapterHeading"/>
        <w:rPr>
          <w:rFonts w:ascii="Gill Sans MT" w:hAnsi="Gill Sans MT"/>
          <w:color w:val="000000" w:themeColor="text1"/>
          <w:sz w:val="23"/>
        </w:rPr>
      </w:pPr>
      <w:r>
        <w:br w:type="page"/>
      </w:r>
    </w:p>
    <w:p w14:paraId="4A876AD0" w14:textId="180415C3" w:rsidR="004753F5" w:rsidRPr="009F155F" w:rsidRDefault="004753F5" w:rsidP="00BE7B1F">
      <w:pPr>
        <w:pStyle w:val="ChapterHeadingTimesRoman"/>
        <w:rPr>
          <w:rStyle w:val="SubHeading"/>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5.3</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2</w:t>
      </w:r>
      <w:r w:rsidR="00D97DD6">
        <w:rPr>
          <w:rStyle w:val="UnitSubNo"/>
          <w:rFonts w:ascii="Times New Roman" w:hAnsi="Times New Roman" w:cs="Times New Roman"/>
          <w:sz w:val="30"/>
          <w:szCs w:val="30"/>
        </w:rPr>
        <w:t xml:space="preserve"> Units</w:t>
      </w:r>
    </w:p>
    <w:tbl>
      <w:tblPr>
        <w:tblStyle w:val="TableGrid"/>
        <w:tblW w:w="0" w:type="auto"/>
        <w:tblLook w:val="04A0" w:firstRow="1" w:lastRow="0" w:firstColumn="1" w:lastColumn="0" w:noHBand="0" w:noVBand="1"/>
      </w:tblPr>
      <w:tblGrid>
        <w:gridCol w:w="668"/>
        <w:gridCol w:w="8348"/>
      </w:tblGrid>
      <w:tr w:rsidR="00B05E2B" w:rsidRPr="005537C1" w14:paraId="6B9A9E79" w14:textId="77777777" w:rsidTr="000F4D18">
        <w:tc>
          <w:tcPr>
            <w:tcW w:w="675" w:type="dxa"/>
          </w:tcPr>
          <w:p w14:paraId="48197BF0" w14:textId="77777777" w:rsidR="00B05E2B" w:rsidRPr="000F4D18" w:rsidRDefault="00B05E2B" w:rsidP="000F4D18">
            <w:pPr>
              <w:pStyle w:val="ChapterHeading"/>
              <w:rPr>
                <w:rStyle w:val="Numbers"/>
              </w:rPr>
            </w:pPr>
            <w:r w:rsidRPr="000F4D18">
              <w:rPr>
                <w:rStyle w:val="Numbers"/>
              </w:rPr>
              <w:t>1a</w:t>
            </w:r>
          </w:p>
        </w:tc>
        <w:tc>
          <w:tcPr>
            <w:tcW w:w="8567" w:type="dxa"/>
          </w:tcPr>
          <w:p w14:paraId="14B47FE1" w14:textId="77777777" w:rsidR="00B05E2B" w:rsidRPr="00E902E9" w:rsidRDefault="00B05E2B" w:rsidP="000F4D18">
            <w:pPr>
              <w:pStyle w:val="ChapterHeading"/>
              <w:rPr>
                <w:b/>
              </w:rPr>
            </w:pPr>
            <w:r>
              <w:rPr>
                <w:b/>
              </w:rPr>
              <w:t>2</w:t>
            </w:r>
            <w:r w:rsidRPr="00E902E9">
              <w:rPr>
                <w:b/>
                <w:vertAlign w:val="superscript"/>
              </w:rPr>
              <w:t>3</w:t>
            </w:r>
          </w:p>
        </w:tc>
      </w:tr>
      <w:tr w:rsidR="00B05E2B" w:rsidRPr="005537C1" w14:paraId="4654D68C" w14:textId="77777777" w:rsidTr="000F4D18">
        <w:tc>
          <w:tcPr>
            <w:tcW w:w="675" w:type="dxa"/>
          </w:tcPr>
          <w:p w14:paraId="25BE6997" w14:textId="77777777" w:rsidR="00B05E2B" w:rsidRPr="000F4D18" w:rsidRDefault="00B05E2B" w:rsidP="000F4D18">
            <w:pPr>
              <w:pStyle w:val="ChapterHeading"/>
              <w:rPr>
                <w:rStyle w:val="Numbers"/>
              </w:rPr>
            </w:pPr>
            <w:r w:rsidRPr="000F4D18">
              <w:rPr>
                <w:rStyle w:val="Numbers"/>
              </w:rPr>
              <w:t>1b</w:t>
            </w:r>
          </w:p>
        </w:tc>
        <w:tc>
          <w:tcPr>
            <w:tcW w:w="8567" w:type="dxa"/>
          </w:tcPr>
          <w:p w14:paraId="14E59369" w14:textId="77777777" w:rsidR="00B05E2B" w:rsidRPr="00E902E9" w:rsidRDefault="00B05E2B" w:rsidP="000F4D18">
            <w:pPr>
              <w:pStyle w:val="ChapterHeading"/>
              <w:rPr>
                <w:b/>
              </w:rPr>
            </w:pPr>
            <w:r>
              <w:rPr>
                <w:b/>
              </w:rPr>
              <w:t>2</w:t>
            </w:r>
            <w:r w:rsidRPr="00E902E9">
              <w:rPr>
                <w:b/>
                <w:vertAlign w:val="superscript"/>
              </w:rPr>
              <w:t>6</w:t>
            </w:r>
          </w:p>
        </w:tc>
      </w:tr>
      <w:tr w:rsidR="00B05E2B" w:rsidRPr="005537C1" w14:paraId="53425481" w14:textId="77777777" w:rsidTr="000F4D18">
        <w:tc>
          <w:tcPr>
            <w:tcW w:w="675" w:type="dxa"/>
          </w:tcPr>
          <w:p w14:paraId="3FB78390" w14:textId="77777777" w:rsidR="00B05E2B" w:rsidRPr="000F4D18" w:rsidRDefault="00B05E2B" w:rsidP="000F4D18">
            <w:pPr>
              <w:pStyle w:val="ChapterHeading"/>
              <w:rPr>
                <w:rStyle w:val="Numbers"/>
              </w:rPr>
            </w:pPr>
            <w:r w:rsidRPr="000F4D18">
              <w:rPr>
                <w:rStyle w:val="Numbers"/>
              </w:rPr>
              <w:t>1c</w:t>
            </w:r>
          </w:p>
        </w:tc>
        <w:tc>
          <w:tcPr>
            <w:tcW w:w="8567" w:type="dxa"/>
          </w:tcPr>
          <w:p w14:paraId="7E3F08D2" w14:textId="77777777" w:rsidR="00B05E2B" w:rsidRPr="00E902E9" w:rsidRDefault="00B05E2B" w:rsidP="000F4D18">
            <w:pPr>
              <w:pStyle w:val="ChapterHeading"/>
              <w:rPr>
                <w:b/>
              </w:rPr>
            </w:pPr>
            <w:r>
              <w:rPr>
                <w:b/>
              </w:rPr>
              <w:t>2</w:t>
            </w:r>
            <w:r w:rsidRPr="00E902E9">
              <w:rPr>
                <w:b/>
                <w:vertAlign w:val="superscript"/>
              </w:rPr>
              <w:t>15</w:t>
            </w:r>
          </w:p>
        </w:tc>
      </w:tr>
      <w:tr w:rsidR="00B05E2B" w:rsidRPr="005537C1" w14:paraId="2049D783" w14:textId="77777777" w:rsidTr="000F4D18">
        <w:tc>
          <w:tcPr>
            <w:tcW w:w="675" w:type="dxa"/>
          </w:tcPr>
          <w:p w14:paraId="32B0A837" w14:textId="77777777" w:rsidR="00B05E2B" w:rsidRPr="000F4D18" w:rsidRDefault="00B05E2B" w:rsidP="000F4D18">
            <w:pPr>
              <w:pStyle w:val="ChapterHeading"/>
              <w:rPr>
                <w:rStyle w:val="Numbers"/>
              </w:rPr>
            </w:pPr>
            <w:r w:rsidRPr="000F4D18">
              <w:rPr>
                <w:rStyle w:val="Numbers"/>
              </w:rPr>
              <w:t>2a</w:t>
            </w:r>
          </w:p>
        </w:tc>
        <w:tc>
          <w:tcPr>
            <w:tcW w:w="8567" w:type="dxa"/>
          </w:tcPr>
          <w:p w14:paraId="3E32072B" w14:textId="77777777" w:rsidR="00B05E2B" w:rsidRPr="00E902E9" w:rsidRDefault="00B05E2B" w:rsidP="000F4D18">
            <w:pPr>
              <w:pStyle w:val="ChapterHeading"/>
              <w:rPr>
                <w:b/>
              </w:rPr>
            </w:pPr>
            <w:r>
              <w:rPr>
                <w:b/>
              </w:rPr>
              <w:t>2</w:t>
            </w:r>
            <w:r w:rsidRPr="00E902E9">
              <w:rPr>
                <w:b/>
                <w:vertAlign w:val="superscript"/>
              </w:rPr>
              <w:t>10</w:t>
            </w:r>
          </w:p>
        </w:tc>
      </w:tr>
      <w:tr w:rsidR="00B05E2B" w:rsidRPr="005537C1" w14:paraId="2098FEBF" w14:textId="77777777" w:rsidTr="000F4D18">
        <w:tc>
          <w:tcPr>
            <w:tcW w:w="675" w:type="dxa"/>
          </w:tcPr>
          <w:p w14:paraId="4BDD7CBA" w14:textId="77777777" w:rsidR="00B05E2B" w:rsidRPr="000F4D18" w:rsidRDefault="00B05E2B" w:rsidP="000F4D18">
            <w:pPr>
              <w:pStyle w:val="ChapterHeading"/>
              <w:rPr>
                <w:rStyle w:val="Numbers"/>
              </w:rPr>
            </w:pPr>
            <w:r w:rsidRPr="000F4D18">
              <w:rPr>
                <w:rStyle w:val="Numbers"/>
              </w:rPr>
              <w:t>2b</w:t>
            </w:r>
          </w:p>
        </w:tc>
        <w:tc>
          <w:tcPr>
            <w:tcW w:w="8567" w:type="dxa"/>
          </w:tcPr>
          <w:p w14:paraId="0B06D7FF" w14:textId="77777777" w:rsidR="00B05E2B" w:rsidRPr="00E902E9" w:rsidRDefault="00B05E2B" w:rsidP="000F4D18">
            <w:pPr>
              <w:pStyle w:val="ChapterHeading"/>
              <w:rPr>
                <w:b/>
              </w:rPr>
            </w:pPr>
            <w:r>
              <w:rPr>
                <w:b/>
              </w:rPr>
              <w:t>2</w:t>
            </w:r>
            <w:r w:rsidRPr="00E902E9">
              <w:rPr>
                <w:b/>
                <w:vertAlign w:val="superscript"/>
              </w:rPr>
              <w:t>9</w:t>
            </w:r>
          </w:p>
        </w:tc>
      </w:tr>
      <w:tr w:rsidR="00B05E2B" w:rsidRPr="005537C1" w14:paraId="7FB95BEE" w14:textId="77777777" w:rsidTr="000F4D18">
        <w:tc>
          <w:tcPr>
            <w:tcW w:w="675" w:type="dxa"/>
          </w:tcPr>
          <w:p w14:paraId="2871A634" w14:textId="77777777" w:rsidR="00B05E2B" w:rsidRPr="000F4D18" w:rsidRDefault="00B05E2B" w:rsidP="000F4D18">
            <w:pPr>
              <w:pStyle w:val="ChapterHeading"/>
              <w:rPr>
                <w:rStyle w:val="Numbers"/>
              </w:rPr>
            </w:pPr>
            <w:r w:rsidRPr="000F4D18">
              <w:rPr>
                <w:rStyle w:val="Numbers"/>
              </w:rPr>
              <w:t>2c</w:t>
            </w:r>
          </w:p>
        </w:tc>
        <w:tc>
          <w:tcPr>
            <w:tcW w:w="8567" w:type="dxa"/>
          </w:tcPr>
          <w:p w14:paraId="2B01D0F0" w14:textId="77777777" w:rsidR="00B05E2B" w:rsidRPr="00E902E9" w:rsidRDefault="00B05E2B" w:rsidP="000F4D18">
            <w:pPr>
              <w:pStyle w:val="ChapterHeading"/>
              <w:rPr>
                <w:b/>
              </w:rPr>
            </w:pPr>
            <w:r>
              <w:rPr>
                <w:b/>
              </w:rPr>
              <w:t>2</w:t>
            </w:r>
            <w:r w:rsidRPr="00E902E9">
              <w:rPr>
                <w:b/>
                <w:vertAlign w:val="superscript"/>
              </w:rPr>
              <w:t>11</w:t>
            </w:r>
          </w:p>
        </w:tc>
      </w:tr>
      <w:tr w:rsidR="00B05E2B" w:rsidRPr="005537C1" w14:paraId="151F0AB1" w14:textId="77777777" w:rsidTr="000F4D18">
        <w:tc>
          <w:tcPr>
            <w:tcW w:w="675" w:type="dxa"/>
          </w:tcPr>
          <w:p w14:paraId="0508A403" w14:textId="77777777" w:rsidR="00B05E2B" w:rsidRPr="000F4D18" w:rsidRDefault="00B05E2B" w:rsidP="000F4D18">
            <w:pPr>
              <w:pStyle w:val="ChapterHeading"/>
              <w:rPr>
                <w:rStyle w:val="Numbers"/>
              </w:rPr>
            </w:pPr>
            <w:r w:rsidRPr="000F4D18">
              <w:rPr>
                <w:rStyle w:val="Numbers"/>
              </w:rPr>
              <w:t>2d</w:t>
            </w:r>
          </w:p>
        </w:tc>
        <w:tc>
          <w:tcPr>
            <w:tcW w:w="8567" w:type="dxa"/>
          </w:tcPr>
          <w:p w14:paraId="3788C5F5" w14:textId="77777777" w:rsidR="00B05E2B" w:rsidRPr="00E902E9" w:rsidRDefault="00B05E2B" w:rsidP="000F4D18">
            <w:pPr>
              <w:pStyle w:val="ChapterHeading"/>
              <w:rPr>
                <w:b/>
              </w:rPr>
            </w:pPr>
            <w:r>
              <w:rPr>
                <w:b/>
              </w:rPr>
              <w:t>2</w:t>
            </w:r>
            <w:r w:rsidRPr="00E902E9">
              <w:rPr>
                <w:b/>
                <w:vertAlign w:val="superscript"/>
              </w:rPr>
              <w:t>12</w:t>
            </w:r>
          </w:p>
        </w:tc>
      </w:tr>
      <w:tr w:rsidR="00B05E2B" w:rsidRPr="005537C1" w14:paraId="1C24D62B" w14:textId="77777777" w:rsidTr="000F4D18">
        <w:tc>
          <w:tcPr>
            <w:tcW w:w="675" w:type="dxa"/>
          </w:tcPr>
          <w:p w14:paraId="62E9F51A" w14:textId="77777777" w:rsidR="00B05E2B" w:rsidRPr="000F4D18" w:rsidRDefault="00B05E2B" w:rsidP="000F4D18">
            <w:pPr>
              <w:pStyle w:val="ChapterHeading"/>
              <w:rPr>
                <w:rStyle w:val="Numbers"/>
              </w:rPr>
            </w:pPr>
            <w:r w:rsidRPr="000F4D18">
              <w:rPr>
                <w:rStyle w:val="Numbers"/>
              </w:rPr>
              <w:t>2e</w:t>
            </w:r>
          </w:p>
        </w:tc>
        <w:tc>
          <w:tcPr>
            <w:tcW w:w="8567" w:type="dxa"/>
          </w:tcPr>
          <w:p w14:paraId="446CC741" w14:textId="77777777" w:rsidR="00B05E2B" w:rsidRPr="005537C1" w:rsidRDefault="00B05E2B" w:rsidP="000F4D18">
            <w:pPr>
              <w:pStyle w:val="ChapterHeading"/>
              <w:rPr>
                <w:b/>
              </w:rPr>
            </w:pPr>
            <w:r>
              <w:rPr>
                <w:b/>
              </w:rPr>
              <w:t>2</w:t>
            </w:r>
            <w:r w:rsidRPr="00E902E9">
              <w:rPr>
                <w:b/>
                <w:vertAlign w:val="superscript"/>
              </w:rPr>
              <w:t>21</w:t>
            </w:r>
          </w:p>
        </w:tc>
      </w:tr>
      <w:tr w:rsidR="00B05E2B" w:rsidRPr="005537C1" w14:paraId="2C88E69D" w14:textId="77777777" w:rsidTr="000F4D18">
        <w:tc>
          <w:tcPr>
            <w:tcW w:w="675" w:type="dxa"/>
          </w:tcPr>
          <w:p w14:paraId="4C38E306" w14:textId="77777777" w:rsidR="00B05E2B" w:rsidRPr="000F4D18" w:rsidRDefault="00B05E2B" w:rsidP="000F4D18">
            <w:pPr>
              <w:pStyle w:val="ChapterHeading"/>
              <w:rPr>
                <w:rStyle w:val="Numbers"/>
              </w:rPr>
            </w:pPr>
            <w:r w:rsidRPr="000F4D18">
              <w:rPr>
                <w:rStyle w:val="Numbers"/>
              </w:rPr>
              <w:t>3a</w:t>
            </w:r>
          </w:p>
        </w:tc>
        <w:tc>
          <w:tcPr>
            <w:tcW w:w="8567" w:type="dxa"/>
          </w:tcPr>
          <w:p w14:paraId="3D6A27E2" w14:textId="77777777" w:rsidR="00B05E2B" w:rsidRPr="000F4D18" w:rsidRDefault="00B05E2B" w:rsidP="000F4D18">
            <w:pPr>
              <w:pStyle w:val="ChapterHeading"/>
              <w:rPr>
                <w:rStyle w:val="Numbers"/>
              </w:rPr>
            </w:pPr>
            <w:r w:rsidRPr="000F4D18">
              <w:rPr>
                <w:rStyle w:val="Numbers"/>
              </w:rPr>
              <w:t>1,048,576</w:t>
            </w:r>
          </w:p>
        </w:tc>
      </w:tr>
      <w:tr w:rsidR="00B05E2B" w:rsidRPr="005537C1" w14:paraId="20644C3F" w14:textId="77777777" w:rsidTr="000F4D18">
        <w:tc>
          <w:tcPr>
            <w:tcW w:w="675" w:type="dxa"/>
          </w:tcPr>
          <w:p w14:paraId="1B03E2E3" w14:textId="77777777" w:rsidR="00B05E2B" w:rsidRPr="000F4D18" w:rsidRDefault="00B05E2B" w:rsidP="000F4D18">
            <w:pPr>
              <w:pStyle w:val="ChapterHeading"/>
              <w:rPr>
                <w:rStyle w:val="Numbers"/>
              </w:rPr>
            </w:pPr>
            <w:r w:rsidRPr="000F4D18">
              <w:rPr>
                <w:rStyle w:val="Numbers"/>
              </w:rPr>
              <w:t>3b</w:t>
            </w:r>
          </w:p>
        </w:tc>
        <w:tc>
          <w:tcPr>
            <w:tcW w:w="8567" w:type="dxa"/>
          </w:tcPr>
          <w:p w14:paraId="7F23EDBC" w14:textId="211B7E6A" w:rsidR="00B05E2B" w:rsidRPr="000F4D18" w:rsidRDefault="00B05E2B" w:rsidP="000F4D18">
            <w:pPr>
              <w:pStyle w:val="ChapterHeading"/>
              <w:rPr>
                <w:rStyle w:val="Numbers"/>
              </w:rPr>
            </w:pPr>
            <w:r w:rsidRPr="000F4D18">
              <w:rPr>
                <w:rStyle w:val="Numbers"/>
              </w:rPr>
              <w:t>1,</w:t>
            </w:r>
            <w:r w:rsidR="002D2EAD">
              <w:rPr>
                <w:rStyle w:val="Numbers"/>
              </w:rPr>
              <w:t>53</w:t>
            </w:r>
            <w:r w:rsidRPr="000F4D18">
              <w:rPr>
                <w:rStyle w:val="Numbers"/>
              </w:rPr>
              <w:t>6</w:t>
            </w:r>
          </w:p>
        </w:tc>
      </w:tr>
      <w:tr w:rsidR="00B05E2B" w:rsidRPr="005537C1" w14:paraId="2E09333E" w14:textId="77777777" w:rsidTr="000F4D18">
        <w:tc>
          <w:tcPr>
            <w:tcW w:w="675" w:type="dxa"/>
          </w:tcPr>
          <w:p w14:paraId="42CDC59C" w14:textId="77777777" w:rsidR="00B05E2B" w:rsidRPr="000F4D18" w:rsidRDefault="00B05E2B" w:rsidP="000F4D18">
            <w:pPr>
              <w:pStyle w:val="ChapterHeading"/>
              <w:rPr>
                <w:rStyle w:val="Numbers"/>
              </w:rPr>
            </w:pPr>
            <w:r w:rsidRPr="000F4D18">
              <w:rPr>
                <w:rStyle w:val="Numbers"/>
              </w:rPr>
              <w:t>3c</w:t>
            </w:r>
          </w:p>
        </w:tc>
        <w:tc>
          <w:tcPr>
            <w:tcW w:w="8567" w:type="dxa"/>
          </w:tcPr>
          <w:p w14:paraId="6B22B867" w14:textId="77777777" w:rsidR="00B05E2B" w:rsidRPr="000F4D18" w:rsidRDefault="00B05E2B" w:rsidP="000F4D18">
            <w:pPr>
              <w:pStyle w:val="ChapterHeading"/>
              <w:rPr>
                <w:rStyle w:val="Numbers"/>
              </w:rPr>
            </w:pPr>
            <w:r w:rsidRPr="000F4D18">
              <w:rPr>
                <w:rStyle w:val="Numbers"/>
              </w:rPr>
              <w:t>1,879,048,192</w:t>
            </w:r>
          </w:p>
        </w:tc>
      </w:tr>
      <w:tr w:rsidR="00B05E2B" w:rsidRPr="005537C1" w14:paraId="658E0C71" w14:textId="77777777" w:rsidTr="000F4D18">
        <w:tc>
          <w:tcPr>
            <w:tcW w:w="675" w:type="dxa"/>
          </w:tcPr>
          <w:p w14:paraId="31FF93B0" w14:textId="77777777" w:rsidR="00B05E2B" w:rsidRPr="000F4D18" w:rsidRDefault="00B05E2B" w:rsidP="000F4D18">
            <w:pPr>
              <w:pStyle w:val="ChapterHeading"/>
              <w:rPr>
                <w:rStyle w:val="Numbers"/>
              </w:rPr>
            </w:pPr>
            <w:r w:rsidRPr="000F4D18">
              <w:rPr>
                <w:rStyle w:val="Numbers"/>
              </w:rPr>
              <w:t>4a</w:t>
            </w:r>
          </w:p>
        </w:tc>
        <w:tc>
          <w:tcPr>
            <w:tcW w:w="8567" w:type="dxa"/>
          </w:tcPr>
          <w:p w14:paraId="34D18953" w14:textId="77777777" w:rsidR="00B05E2B" w:rsidRPr="000F4D18" w:rsidRDefault="00B05E2B" w:rsidP="000F4D18">
            <w:pPr>
              <w:pStyle w:val="ChapterHeading"/>
              <w:rPr>
                <w:rStyle w:val="Numbers"/>
              </w:rPr>
            </w:pPr>
            <w:r w:rsidRPr="000F4D18">
              <w:rPr>
                <w:rStyle w:val="Numbers"/>
              </w:rPr>
              <w:t>1</w:t>
            </w:r>
          </w:p>
        </w:tc>
      </w:tr>
      <w:tr w:rsidR="00B05E2B" w:rsidRPr="005537C1" w14:paraId="20E14FAB" w14:textId="77777777" w:rsidTr="000F4D18">
        <w:tc>
          <w:tcPr>
            <w:tcW w:w="675" w:type="dxa"/>
          </w:tcPr>
          <w:p w14:paraId="15803C58" w14:textId="77777777" w:rsidR="00B05E2B" w:rsidRPr="000F4D18" w:rsidRDefault="00B05E2B" w:rsidP="000F4D18">
            <w:pPr>
              <w:pStyle w:val="ChapterHeading"/>
              <w:rPr>
                <w:rStyle w:val="Numbers"/>
              </w:rPr>
            </w:pPr>
            <w:r w:rsidRPr="000F4D18">
              <w:rPr>
                <w:rStyle w:val="Numbers"/>
              </w:rPr>
              <w:t>4b</w:t>
            </w:r>
          </w:p>
        </w:tc>
        <w:tc>
          <w:tcPr>
            <w:tcW w:w="8567" w:type="dxa"/>
          </w:tcPr>
          <w:p w14:paraId="7397C805" w14:textId="77777777" w:rsidR="00B05E2B" w:rsidRPr="000F4D18" w:rsidRDefault="00B05E2B" w:rsidP="000F4D18">
            <w:pPr>
              <w:pStyle w:val="ChapterHeading"/>
              <w:rPr>
                <w:rStyle w:val="Numbers"/>
              </w:rPr>
            </w:pPr>
            <w:r w:rsidRPr="000F4D18">
              <w:rPr>
                <w:rStyle w:val="Numbers"/>
              </w:rPr>
              <w:t>0.5</w:t>
            </w:r>
          </w:p>
        </w:tc>
      </w:tr>
      <w:tr w:rsidR="00B05E2B" w:rsidRPr="005537C1" w14:paraId="38A22DBB" w14:textId="77777777" w:rsidTr="000F4D18">
        <w:tc>
          <w:tcPr>
            <w:tcW w:w="675" w:type="dxa"/>
          </w:tcPr>
          <w:p w14:paraId="7EBA23AA" w14:textId="77777777" w:rsidR="00B05E2B" w:rsidRPr="000F4D18" w:rsidRDefault="00B05E2B" w:rsidP="000F4D18">
            <w:pPr>
              <w:pStyle w:val="ChapterHeading"/>
              <w:rPr>
                <w:rStyle w:val="Numbers"/>
              </w:rPr>
            </w:pPr>
            <w:r w:rsidRPr="000F4D18">
              <w:rPr>
                <w:rStyle w:val="Numbers"/>
              </w:rPr>
              <w:t>4c</w:t>
            </w:r>
          </w:p>
        </w:tc>
        <w:tc>
          <w:tcPr>
            <w:tcW w:w="8567" w:type="dxa"/>
          </w:tcPr>
          <w:p w14:paraId="45F73B13" w14:textId="77777777" w:rsidR="00B05E2B" w:rsidRPr="000F4D18" w:rsidRDefault="00B05E2B" w:rsidP="000F4D18">
            <w:pPr>
              <w:pStyle w:val="ChapterHeading"/>
              <w:rPr>
                <w:rStyle w:val="Numbers"/>
              </w:rPr>
            </w:pPr>
            <w:r w:rsidRPr="000F4D18">
              <w:rPr>
                <w:rStyle w:val="Numbers"/>
              </w:rPr>
              <w:t>2</w:t>
            </w:r>
          </w:p>
        </w:tc>
      </w:tr>
      <w:tr w:rsidR="00B05E2B" w:rsidRPr="005537C1" w14:paraId="630074C0" w14:textId="77777777" w:rsidTr="000F4D18">
        <w:tc>
          <w:tcPr>
            <w:tcW w:w="675" w:type="dxa"/>
          </w:tcPr>
          <w:p w14:paraId="40C13301" w14:textId="77777777" w:rsidR="00B05E2B" w:rsidRPr="000F4D18" w:rsidRDefault="00B05E2B" w:rsidP="000F4D18">
            <w:pPr>
              <w:pStyle w:val="ChapterHeading"/>
              <w:rPr>
                <w:rStyle w:val="Numbers"/>
              </w:rPr>
            </w:pPr>
            <w:r w:rsidRPr="000F4D18">
              <w:rPr>
                <w:rStyle w:val="Numbers"/>
              </w:rPr>
              <w:t>4d</w:t>
            </w:r>
          </w:p>
        </w:tc>
        <w:tc>
          <w:tcPr>
            <w:tcW w:w="8567" w:type="dxa"/>
          </w:tcPr>
          <w:p w14:paraId="4ECE7F8F" w14:textId="77777777" w:rsidR="00B05E2B" w:rsidRPr="000F4D18" w:rsidRDefault="00B05E2B" w:rsidP="000F4D18">
            <w:pPr>
              <w:pStyle w:val="ChapterHeading"/>
              <w:rPr>
                <w:rStyle w:val="Numbers"/>
              </w:rPr>
            </w:pPr>
            <w:r w:rsidRPr="000F4D18">
              <w:rPr>
                <w:rStyle w:val="Numbers"/>
              </w:rPr>
              <w:t>4</w:t>
            </w:r>
          </w:p>
        </w:tc>
      </w:tr>
      <w:tr w:rsidR="00B05E2B" w:rsidRPr="005537C1" w14:paraId="4BC0CC83" w14:textId="77777777" w:rsidTr="000F4D18">
        <w:tc>
          <w:tcPr>
            <w:tcW w:w="675" w:type="dxa"/>
          </w:tcPr>
          <w:p w14:paraId="238BE7DB" w14:textId="77777777" w:rsidR="00B05E2B" w:rsidRPr="000F4D18" w:rsidRDefault="00B05E2B" w:rsidP="000F4D18">
            <w:pPr>
              <w:pStyle w:val="ChapterHeading"/>
              <w:rPr>
                <w:rStyle w:val="Numbers"/>
              </w:rPr>
            </w:pPr>
            <w:r w:rsidRPr="000F4D18">
              <w:rPr>
                <w:rStyle w:val="Numbers"/>
              </w:rPr>
              <w:t>5a</w:t>
            </w:r>
          </w:p>
        </w:tc>
        <w:tc>
          <w:tcPr>
            <w:tcW w:w="8567" w:type="dxa"/>
          </w:tcPr>
          <w:p w14:paraId="494A8AEF" w14:textId="77777777" w:rsidR="00B05E2B" w:rsidRPr="000F4D18" w:rsidRDefault="00B05E2B" w:rsidP="000F4D18">
            <w:pPr>
              <w:pStyle w:val="ChapterHeading"/>
              <w:rPr>
                <w:rStyle w:val="Numbers"/>
              </w:rPr>
            </w:pPr>
            <w:r w:rsidRPr="000F4D18">
              <w:rPr>
                <w:rStyle w:val="Numbers"/>
              </w:rPr>
              <w:t>1</w:t>
            </w:r>
          </w:p>
        </w:tc>
      </w:tr>
      <w:tr w:rsidR="00B05E2B" w:rsidRPr="005537C1" w14:paraId="125B6A85" w14:textId="77777777" w:rsidTr="000F4D18">
        <w:tc>
          <w:tcPr>
            <w:tcW w:w="675" w:type="dxa"/>
          </w:tcPr>
          <w:p w14:paraId="3E72A7B0" w14:textId="77777777" w:rsidR="00B05E2B" w:rsidRPr="000F4D18" w:rsidRDefault="00B05E2B" w:rsidP="000F4D18">
            <w:pPr>
              <w:pStyle w:val="ChapterHeading"/>
              <w:rPr>
                <w:rStyle w:val="Numbers"/>
              </w:rPr>
            </w:pPr>
            <w:r w:rsidRPr="000F4D18">
              <w:rPr>
                <w:rStyle w:val="Numbers"/>
              </w:rPr>
              <w:t>5b</w:t>
            </w:r>
          </w:p>
        </w:tc>
        <w:tc>
          <w:tcPr>
            <w:tcW w:w="8567" w:type="dxa"/>
          </w:tcPr>
          <w:p w14:paraId="4F97EC92" w14:textId="77777777" w:rsidR="00B05E2B" w:rsidRPr="000F4D18" w:rsidRDefault="00B05E2B" w:rsidP="000F4D18">
            <w:pPr>
              <w:pStyle w:val="ChapterHeading"/>
              <w:rPr>
                <w:rStyle w:val="Numbers"/>
              </w:rPr>
            </w:pPr>
            <w:r w:rsidRPr="000F4D18">
              <w:rPr>
                <w:rStyle w:val="Numbers"/>
              </w:rPr>
              <w:t>6</w:t>
            </w:r>
          </w:p>
        </w:tc>
      </w:tr>
      <w:tr w:rsidR="00B05E2B" w:rsidRPr="005537C1" w14:paraId="0E19A48B" w14:textId="77777777" w:rsidTr="000F4D18">
        <w:tc>
          <w:tcPr>
            <w:tcW w:w="675" w:type="dxa"/>
          </w:tcPr>
          <w:p w14:paraId="58121CBF" w14:textId="77777777" w:rsidR="00B05E2B" w:rsidRPr="000F4D18" w:rsidRDefault="00B05E2B" w:rsidP="000F4D18">
            <w:pPr>
              <w:pStyle w:val="ChapterHeading"/>
              <w:rPr>
                <w:rStyle w:val="Numbers"/>
              </w:rPr>
            </w:pPr>
            <w:r w:rsidRPr="000F4D18">
              <w:rPr>
                <w:rStyle w:val="Numbers"/>
              </w:rPr>
              <w:t>5c</w:t>
            </w:r>
          </w:p>
        </w:tc>
        <w:tc>
          <w:tcPr>
            <w:tcW w:w="8567" w:type="dxa"/>
          </w:tcPr>
          <w:p w14:paraId="49E5C093" w14:textId="77777777" w:rsidR="00B05E2B" w:rsidRPr="000F4D18" w:rsidRDefault="00B05E2B" w:rsidP="000F4D18">
            <w:pPr>
              <w:pStyle w:val="ChapterHeading"/>
              <w:rPr>
                <w:rStyle w:val="Numbers"/>
              </w:rPr>
            </w:pPr>
            <w:r w:rsidRPr="000F4D18">
              <w:rPr>
                <w:rStyle w:val="Numbers"/>
              </w:rPr>
              <w:t>4.5</w:t>
            </w:r>
          </w:p>
        </w:tc>
      </w:tr>
      <w:tr w:rsidR="00B05E2B" w:rsidRPr="005537C1" w14:paraId="01DD9ABD" w14:textId="77777777" w:rsidTr="000F4D18">
        <w:tc>
          <w:tcPr>
            <w:tcW w:w="675" w:type="dxa"/>
          </w:tcPr>
          <w:p w14:paraId="08CA1382" w14:textId="77777777" w:rsidR="00B05E2B" w:rsidRPr="000F4D18" w:rsidRDefault="00B05E2B" w:rsidP="000F4D18">
            <w:pPr>
              <w:pStyle w:val="ChapterHeading"/>
              <w:rPr>
                <w:rStyle w:val="Numbers"/>
              </w:rPr>
            </w:pPr>
            <w:r w:rsidRPr="000F4D18">
              <w:rPr>
                <w:rStyle w:val="Numbers"/>
              </w:rPr>
              <w:t>5d</w:t>
            </w:r>
          </w:p>
        </w:tc>
        <w:tc>
          <w:tcPr>
            <w:tcW w:w="8567" w:type="dxa"/>
          </w:tcPr>
          <w:p w14:paraId="4B5B1FBE" w14:textId="77777777" w:rsidR="00B05E2B" w:rsidRPr="000F4D18" w:rsidRDefault="00B05E2B" w:rsidP="000F4D18">
            <w:pPr>
              <w:pStyle w:val="ChapterHeading"/>
              <w:rPr>
                <w:rStyle w:val="Numbers"/>
              </w:rPr>
            </w:pPr>
            <w:r w:rsidRPr="000F4D18">
              <w:rPr>
                <w:rStyle w:val="Numbers"/>
              </w:rPr>
              <w:t>9</w:t>
            </w:r>
          </w:p>
        </w:tc>
      </w:tr>
      <w:tr w:rsidR="00B05E2B" w:rsidRPr="005537C1" w14:paraId="341D451A" w14:textId="77777777" w:rsidTr="000F4D18">
        <w:tc>
          <w:tcPr>
            <w:tcW w:w="675" w:type="dxa"/>
          </w:tcPr>
          <w:p w14:paraId="2D85E88D" w14:textId="77777777" w:rsidR="00B05E2B" w:rsidRPr="000F4D18" w:rsidRDefault="00B05E2B" w:rsidP="000F4D18">
            <w:pPr>
              <w:pStyle w:val="ChapterHeading"/>
              <w:rPr>
                <w:rStyle w:val="Numbers"/>
              </w:rPr>
            </w:pPr>
            <w:r w:rsidRPr="000F4D18">
              <w:rPr>
                <w:rStyle w:val="Numbers"/>
              </w:rPr>
              <w:t>6a</w:t>
            </w:r>
          </w:p>
        </w:tc>
        <w:tc>
          <w:tcPr>
            <w:tcW w:w="8567" w:type="dxa"/>
          </w:tcPr>
          <w:p w14:paraId="0537434B" w14:textId="77777777" w:rsidR="00B05E2B" w:rsidRPr="005537C1" w:rsidRDefault="00B05E2B" w:rsidP="000F4D18">
            <w:pPr>
              <w:pStyle w:val="ChapterHeading"/>
              <w:rPr>
                <w:b/>
              </w:rPr>
            </w:pPr>
            <w:r>
              <w:rPr>
                <w:b/>
              </w:rPr>
              <w:t>10</w:t>
            </w:r>
            <w:r w:rsidRPr="00E902E9">
              <w:rPr>
                <w:b/>
                <w:vertAlign w:val="superscript"/>
              </w:rPr>
              <w:t>3</w:t>
            </w:r>
          </w:p>
        </w:tc>
      </w:tr>
      <w:tr w:rsidR="00B05E2B" w:rsidRPr="005537C1" w14:paraId="10D4331F" w14:textId="77777777" w:rsidTr="000F4D18">
        <w:tc>
          <w:tcPr>
            <w:tcW w:w="675" w:type="dxa"/>
          </w:tcPr>
          <w:p w14:paraId="61F0BA67" w14:textId="77777777" w:rsidR="00B05E2B" w:rsidRPr="000F4D18" w:rsidRDefault="00B05E2B" w:rsidP="000F4D18">
            <w:pPr>
              <w:pStyle w:val="ChapterHeading"/>
              <w:rPr>
                <w:rStyle w:val="Numbers"/>
              </w:rPr>
            </w:pPr>
            <w:r w:rsidRPr="000F4D18">
              <w:rPr>
                <w:rStyle w:val="Numbers"/>
              </w:rPr>
              <w:t>6b</w:t>
            </w:r>
          </w:p>
        </w:tc>
        <w:tc>
          <w:tcPr>
            <w:tcW w:w="8567" w:type="dxa"/>
          </w:tcPr>
          <w:p w14:paraId="6B2BF7F4" w14:textId="77777777" w:rsidR="00B05E2B" w:rsidRPr="005537C1" w:rsidRDefault="00B05E2B" w:rsidP="000F4D18">
            <w:pPr>
              <w:pStyle w:val="ChapterHeading"/>
              <w:rPr>
                <w:b/>
              </w:rPr>
            </w:pPr>
            <w:r>
              <w:rPr>
                <w:b/>
              </w:rPr>
              <w:t>10</w:t>
            </w:r>
            <w:r w:rsidRPr="00E902E9">
              <w:rPr>
                <w:b/>
                <w:vertAlign w:val="superscript"/>
              </w:rPr>
              <w:t>6</w:t>
            </w:r>
          </w:p>
        </w:tc>
      </w:tr>
      <w:tr w:rsidR="00B05E2B" w:rsidRPr="005537C1" w14:paraId="56827DCC" w14:textId="77777777" w:rsidTr="000F4D18">
        <w:tc>
          <w:tcPr>
            <w:tcW w:w="675" w:type="dxa"/>
          </w:tcPr>
          <w:p w14:paraId="37B9D9E5" w14:textId="77777777" w:rsidR="00B05E2B" w:rsidRPr="000F4D18" w:rsidRDefault="00B05E2B" w:rsidP="000F4D18">
            <w:pPr>
              <w:pStyle w:val="ChapterHeading"/>
              <w:rPr>
                <w:rStyle w:val="Numbers"/>
              </w:rPr>
            </w:pPr>
            <w:r w:rsidRPr="000F4D18">
              <w:rPr>
                <w:rStyle w:val="Numbers"/>
              </w:rPr>
              <w:t>6c</w:t>
            </w:r>
          </w:p>
        </w:tc>
        <w:tc>
          <w:tcPr>
            <w:tcW w:w="8567" w:type="dxa"/>
          </w:tcPr>
          <w:p w14:paraId="6FE8F16B" w14:textId="77777777" w:rsidR="00B05E2B" w:rsidRPr="005537C1" w:rsidRDefault="00B05E2B" w:rsidP="000F4D18">
            <w:pPr>
              <w:pStyle w:val="ChapterHeading"/>
              <w:rPr>
                <w:b/>
              </w:rPr>
            </w:pPr>
            <w:r>
              <w:rPr>
                <w:b/>
              </w:rPr>
              <w:t>10</w:t>
            </w:r>
            <w:r w:rsidRPr="00E902E9">
              <w:rPr>
                <w:b/>
                <w:vertAlign w:val="superscript"/>
              </w:rPr>
              <w:t>7</w:t>
            </w:r>
          </w:p>
        </w:tc>
      </w:tr>
      <w:tr w:rsidR="00B05E2B" w:rsidRPr="005537C1" w14:paraId="6352EA2A" w14:textId="77777777" w:rsidTr="000F4D18">
        <w:tc>
          <w:tcPr>
            <w:tcW w:w="675" w:type="dxa"/>
          </w:tcPr>
          <w:p w14:paraId="6720D28C" w14:textId="77777777" w:rsidR="00B05E2B" w:rsidRPr="000F4D18" w:rsidRDefault="00B05E2B" w:rsidP="000F4D18">
            <w:pPr>
              <w:pStyle w:val="ChapterHeading"/>
              <w:rPr>
                <w:rStyle w:val="Numbers"/>
              </w:rPr>
            </w:pPr>
            <w:r w:rsidRPr="000F4D18">
              <w:rPr>
                <w:rStyle w:val="Numbers"/>
              </w:rPr>
              <w:t>7a</w:t>
            </w:r>
          </w:p>
        </w:tc>
        <w:tc>
          <w:tcPr>
            <w:tcW w:w="8567" w:type="dxa"/>
          </w:tcPr>
          <w:p w14:paraId="713A4416" w14:textId="77777777" w:rsidR="00B05E2B" w:rsidRPr="000F4D18" w:rsidRDefault="00B05E2B" w:rsidP="000F4D18">
            <w:pPr>
              <w:pStyle w:val="ChapterHeading"/>
              <w:rPr>
                <w:rStyle w:val="Numbers"/>
              </w:rPr>
            </w:pPr>
            <w:r w:rsidRPr="000F4D18">
              <w:rPr>
                <w:rStyle w:val="Numbers"/>
              </w:rPr>
              <w:t>1kB</w:t>
            </w:r>
          </w:p>
        </w:tc>
      </w:tr>
      <w:tr w:rsidR="00B05E2B" w:rsidRPr="005537C1" w14:paraId="44CB9ADB" w14:textId="77777777" w:rsidTr="000F4D18">
        <w:tc>
          <w:tcPr>
            <w:tcW w:w="675" w:type="dxa"/>
          </w:tcPr>
          <w:p w14:paraId="7EEE35EE" w14:textId="77777777" w:rsidR="00B05E2B" w:rsidRPr="000F4D18" w:rsidRDefault="00B05E2B" w:rsidP="000F4D18">
            <w:pPr>
              <w:pStyle w:val="ChapterHeading"/>
              <w:rPr>
                <w:rStyle w:val="Numbers"/>
              </w:rPr>
            </w:pPr>
            <w:r w:rsidRPr="000F4D18">
              <w:rPr>
                <w:rStyle w:val="Numbers"/>
              </w:rPr>
              <w:t>7b</w:t>
            </w:r>
          </w:p>
        </w:tc>
        <w:tc>
          <w:tcPr>
            <w:tcW w:w="8567" w:type="dxa"/>
          </w:tcPr>
          <w:p w14:paraId="1397E226" w14:textId="77777777" w:rsidR="00B05E2B" w:rsidRPr="000F4D18" w:rsidRDefault="00B05E2B" w:rsidP="000F4D18">
            <w:pPr>
              <w:pStyle w:val="ChapterHeading"/>
              <w:rPr>
                <w:rStyle w:val="Numbers"/>
              </w:rPr>
            </w:pPr>
            <w:r w:rsidRPr="000F4D18">
              <w:rPr>
                <w:rStyle w:val="Numbers"/>
              </w:rPr>
              <w:t>10kB</w:t>
            </w:r>
          </w:p>
        </w:tc>
      </w:tr>
      <w:tr w:rsidR="00B05E2B" w:rsidRPr="005537C1" w14:paraId="2FA242A0" w14:textId="77777777" w:rsidTr="000F4D18">
        <w:tc>
          <w:tcPr>
            <w:tcW w:w="675" w:type="dxa"/>
          </w:tcPr>
          <w:p w14:paraId="52008F3C" w14:textId="77777777" w:rsidR="00B05E2B" w:rsidRPr="000F4D18" w:rsidRDefault="00B05E2B" w:rsidP="000F4D18">
            <w:pPr>
              <w:pStyle w:val="ChapterHeading"/>
              <w:rPr>
                <w:rStyle w:val="Numbers"/>
              </w:rPr>
            </w:pPr>
            <w:r w:rsidRPr="000F4D18">
              <w:rPr>
                <w:rStyle w:val="Numbers"/>
              </w:rPr>
              <w:t>8a</w:t>
            </w:r>
          </w:p>
        </w:tc>
        <w:tc>
          <w:tcPr>
            <w:tcW w:w="8567" w:type="dxa"/>
          </w:tcPr>
          <w:p w14:paraId="7A83DC2A" w14:textId="77777777" w:rsidR="00B05E2B" w:rsidRPr="000F4D18" w:rsidRDefault="00B05E2B" w:rsidP="000F4D18">
            <w:pPr>
              <w:pStyle w:val="ChapterHeading"/>
              <w:rPr>
                <w:rStyle w:val="Numbers"/>
              </w:rPr>
            </w:pPr>
            <w:r w:rsidRPr="000F4D18">
              <w:rPr>
                <w:rStyle w:val="Numbers"/>
              </w:rPr>
              <w:t>0.5MB</w:t>
            </w:r>
          </w:p>
        </w:tc>
      </w:tr>
      <w:tr w:rsidR="00B05E2B" w:rsidRPr="005537C1" w14:paraId="29592F45" w14:textId="77777777" w:rsidTr="000F4D18">
        <w:tc>
          <w:tcPr>
            <w:tcW w:w="675" w:type="dxa"/>
          </w:tcPr>
          <w:p w14:paraId="7EE2C844" w14:textId="77777777" w:rsidR="00B05E2B" w:rsidRPr="000F4D18" w:rsidRDefault="00B05E2B" w:rsidP="000F4D18">
            <w:pPr>
              <w:pStyle w:val="ChapterHeading"/>
              <w:rPr>
                <w:rStyle w:val="Numbers"/>
              </w:rPr>
            </w:pPr>
            <w:r w:rsidRPr="000F4D18">
              <w:rPr>
                <w:rStyle w:val="Numbers"/>
              </w:rPr>
              <w:t>8b</w:t>
            </w:r>
          </w:p>
        </w:tc>
        <w:tc>
          <w:tcPr>
            <w:tcW w:w="8567" w:type="dxa"/>
          </w:tcPr>
          <w:p w14:paraId="5D29D83B" w14:textId="77777777" w:rsidR="00B05E2B" w:rsidRPr="000F4D18" w:rsidRDefault="00B05E2B" w:rsidP="000F4D18">
            <w:pPr>
              <w:pStyle w:val="ChapterHeading"/>
              <w:rPr>
                <w:rStyle w:val="Numbers"/>
              </w:rPr>
            </w:pPr>
            <w:r w:rsidRPr="000F4D18">
              <w:rPr>
                <w:rStyle w:val="Numbers"/>
              </w:rPr>
              <w:t>2MB</w:t>
            </w:r>
          </w:p>
        </w:tc>
      </w:tr>
      <w:tr w:rsidR="00B05E2B" w:rsidRPr="005537C1" w14:paraId="21B4CA31" w14:textId="77777777" w:rsidTr="000F4D18">
        <w:tc>
          <w:tcPr>
            <w:tcW w:w="675" w:type="dxa"/>
          </w:tcPr>
          <w:p w14:paraId="5D7729C1" w14:textId="77777777" w:rsidR="00B05E2B" w:rsidRPr="000F4D18" w:rsidRDefault="00B05E2B" w:rsidP="000F4D18">
            <w:pPr>
              <w:pStyle w:val="ChapterHeading"/>
              <w:rPr>
                <w:rStyle w:val="Numbers"/>
              </w:rPr>
            </w:pPr>
            <w:r w:rsidRPr="000F4D18">
              <w:rPr>
                <w:rStyle w:val="Numbers"/>
              </w:rPr>
              <w:t>8c</w:t>
            </w:r>
          </w:p>
        </w:tc>
        <w:tc>
          <w:tcPr>
            <w:tcW w:w="8567" w:type="dxa"/>
          </w:tcPr>
          <w:p w14:paraId="3F89BA17" w14:textId="77777777" w:rsidR="00B05E2B" w:rsidRPr="000F4D18" w:rsidRDefault="00B05E2B" w:rsidP="000F4D18">
            <w:pPr>
              <w:pStyle w:val="ChapterHeading"/>
              <w:rPr>
                <w:rStyle w:val="Numbers"/>
              </w:rPr>
            </w:pPr>
            <w:r w:rsidRPr="000F4D18">
              <w:rPr>
                <w:rStyle w:val="Numbers"/>
              </w:rPr>
              <w:t>30MB</w:t>
            </w:r>
          </w:p>
        </w:tc>
      </w:tr>
      <w:tr w:rsidR="00B05E2B" w:rsidRPr="005537C1" w14:paraId="56EAFC70" w14:textId="77777777" w:rsidTr="000F4D18">
        <w:tc>
          <w:tcPr>
            <w:tcW w:w="675" w:type="dxa"/>
          </w:tcPr>
          <w:p w14:paraId="2FBD785E" w14:textId="77777777" w:rsidR="00B05E2B" w:rsidRPr="000F4D18" w:rsidRDefault="00B05E2B" w:rsidP="000F4D18">
            <w:pPr>
              <w:pStyle w:val="ChapterHeading"/>
              <w:rPr>
                <w:rStyle w:val="Numbers"/>
              </w:rPr>
            </w:pPr>
            <w:r w:rsidRPr="000F4D18">
              <w:rPr>
                <w:rStyle w:val="Numbers"/>
              </w:rPr>
              <w:t>9a</w:t>
            </w:r>
          </w:p>
        </w:tc>
        <w:tc>
          <w:tcPr>
            <w:tcW w:w="8567" w:type="dxa"/>
          </w:tcPr>
          <w:p w14:paraId="12BF7B54" w14:textId="77777777" w:rsidR="00B05E2B" w:rsidRPr="000F4D18" w:rsidRDefault="00B05E2B" w:rsidP="000F4D18">
            <w:pPr>
              <w:pStyle w:val="ChapterHeading"/>
              <w:rPr>
                <w:rStyle w:val="Numbers"/>
              </w:rPr>
            </w:pPr>
            <w:r w:rsidRPr="000F4D18">
              <w:rPr>
                <w:rStyle w:val="Numbers"/>
              </w:rPr>
              <w:t>1,000,000 b/s</w:t>
            </w:r>
          </w:p>
        </w:tc>
      </w:tr>
      <w:tr w:rsidR="00B05E2B" w:rsidRPr="005537C1" w14:paraId="545AF1E3" w14:textId="77777777" w:rsidTr="000F4D18">
        <w:tc>
          <w:tcPr>
            <w:tcW w:w="675" w:type="dxa"/>
          </w:tcPr>
          <w:p w14:paraId="0FE33400" w14:textId="77777777" w:rsidR="00B05E2B" w:rsidRPr="000F4D18" w:rsidRDefault="00B05E2B" w:rsidP="000F4D18">
            <w:pPr>
              <w:pStyle w:val="ChapterHeading"/>
              <w:rPr>
                <w:rStyle w:val="Numbers"/>
              </w:rPr>
            </w:pPr>
            <w:r w:rsidRPr="000F4D18">
              <w:rPr>
                <w:rStyle w:val="Numbers"/>
              </w:rPr>
              <w:t>9b</w:t>
            </w:r>
          </w:p>
        </w:tc>
        <w:tc>
          <w:tcPr>
            <w:tcW w:w="8567" w:type="dxa"/>
          </w:tcPr>
          <w:p w14:paraId="1A4E9947" w14:textId="77777777" w:rsidR="00B05E2B" w:rsidRPr="000F4D18" w:rsidRDefault="00B05E2B" w:rsidP="000F4D18">
            <w:pPr>
              <w:pStyle w:val="ChapterHeading"/>
              <w:rPr>
                <w:rStyle w:val="Numbers"/>
              </w:rPr>
            </w:pPr>
            <w:r w:rsidRPr="000F4D18">
              <w:rPr>
                <w:rStyle w:val="Numbers"/>
              </w:rPr>
              <w:t>100,000 b/s</w:t>
            </w:r>
          </w:p>
        </w:tc>
      </w:tr>
      <w:tr w:rsidR="00B05E2B" w:rsidRPr="005537C1" w14:paraId="74C44027" w14:textId="77777777" w:rsidTr="000F4D18">
        <w:tc>
          <w:tcPr>
            <w:tcW w:w="675" w:type="dxa"/>
          </w:tcPr>
          <w:p w14:paraId="3FFE7B0A" w14:textId="77777777" w:rsidR="00B05E2B" w:rsidRPr="000F4D18" w:rsidRDefault="00B05E2B" w:rsidP="000F4D18">
            <w:pPr>
              <w:pStyle w:val="ChapterHeading"/>
              <w:rPr>
                <w:rStyle w:val="Numbers"/>
              </w:rPr>
            </w:pPr>
            <w:r w:rsidRPr="000F4D18">
              <w:rPr>
                <w:rStyle w:val="Numbers"/>
              </w:rPr>
              <w:t>9c</w:t>
            </w:r>
          </w:p>
        </w:tc>
        <w:tc>
          <w:tcPr>
            <w:tcW w:w="8567" w:type="dxa"/>
          </w:tcPr>
          <w:p w14:paraId="20C305DA" w14:textId="77777777" w:rsidR="00B05E2B" w:rsidRPr="000F4D18" w:rsidRDefault="00B05E2B" w:rsidP="000F4D18">
            <w:pPr>
              <w:pStyle w:val="ChapterHeading"/>
              <w:rPr>
                <w:rStyle w:val="Numbers"/>
              </w:rPr>
            </w:pPr>
            <w:r w:rsidRPr="000F4D18">
              <w:rPr>
                <w:rStyle w:val="Numbers"/>
              </w:rPr>
              <w:t>1,000,000,000 b/s</w:t>
            </w:r>
          </w:p>
        </w:tc>
      </w:tr>
    </w:tbl>
    <w:p w14:paraId="27DE0EB5" w14:textId="77777777" w:rsidR="00E7452E" w:rsidRDefault="00E7452E" w:rsidP="00D638B7">
      <w:pPr>
        <w:pStyle w:val="BodyText"/>
      </w:pPr>
    </w:p>
    <w:p w14:paraId="0CE6F705" w14:textId="77777777" w:rsidR="00E7452E" w:rsidRDefault="00E7452E" w:rsidP="00E7452E">
      <w:pPr>
        <w:pStyle w:val="ChapterHeading"/>
        <w:rPr>
          <w:rFonts w:ascii="Gill Sans MT" w:hAnsi="Gill Sans MT"/>
          <w:color w:val="000000" w:themeColor="text1"/>
          <w:sz w:val="23"/>
        </w:rPr>
      </w:pPr>
      <w:r>
        <w:br w:type="page"/>
      </w:r>
    </w:p>
    <w:p w14:paraId="18039FF3" w14:textId="3D4021E8" w:rsidR="00646436" w:rsidRPr="00C711BB" w:rsidRDefault="00646436" w:rsidP="00BE7B1F">
      <w:pPr>
        <w:pStyle w:val="SubSectionHeadingText"/>
      </w:pPr>
      <w:r w:rsidRPr="00C711BB">
        <w:rPr>
          <w:noProof/>
          <w:lang w:eastAsia="zh-CN"/>
        </w:rPr>
        <w:lastRenderedPageBreak/>
        <mc:AlternateContent>
          <mc:Choice Requires="wps">
            <w:drawing>
              <wp:anchor distT="0" distB="0" distL="114299" distR="114299" simplePos="0" relativeHeight="251683840" behindDoc="0" locked="0" layoutInCell="1" allowOverlap="1" wp14:anchorId="5E1BF49C" wp14:editId="7183DB83">
                <wp:simplePos x="0" y="0"/>
                <wp:positionH relativeFrom="column">
                  <wp:posOffset>-1208612011</wp:posOffset>
                </wp:positionH>
                <wp:positionV relativeFrom="paragraph">
                  <wp:posOffset>-940487705</wp:posOffset>
                </wp:positionV>
                <wp:extent cx="0" cy="95250"/>
                <wp:effectExtent l="0" t="0" r="19050" b="19050"/>
                <wp:wrapNone/>
                <wp:docPr id="35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065EF" id="Straight Connector 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ATD5Xj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sidR="00C711BB" w:rsidRPr="00C711BB">
        <w:rPr>
          <w:rStyle w:val="UnitNumber"/>
          <w:rFonts w:ascii="Gill Sans MT" w:hAnsi="Gill Sans MT"/>
          <w:sz w:val="36"/>
        </w:rPr>
        <w:t>5.</w:t>
      </w:r>
      <w:r w:rsidRPr="00C711BB">
        <w:rPr>
          <w:rStyle w:val="UnitNumber"/>
          <w:rFonts w:ascii="Gill Sans MT" w:hAnsi="Gill Sans MT"/>
          <w:sz w:val="36"/>
        </w:rPr>
        <w:t>4</w:t>
      </w:r>
      <w:r w:rsidRPr="00C711BB">
        <w:t xml:space="preserve"> Binary number system</w:t>
      </w:r>
    </w:p>
    <w:p w14:paraId="5F31E3F9" w14:textId="77777777" w:rsidR="00646436" w:rsidRDefault="00646436" w:rsidP="00E7452E">
      <w:pPr>
        <w:pStyle w:val="BodyText"/>
        <w:rPr>
          <w:rStyle w:val="SubHeading"/>
        </w:rPr>
      </w:pPr>
    </w:p>
    <w:p w14:paraId="139F3650" w14:textId="2D8C4EE8" w:rsidR="00E7452E" w:rsidRPr="009F155F" w:rsidRDefault="00E7452E" w:rsidP="00E7452E">
      <w:pPr>
        <w:pStyle w:val="BodyText"/>
        <w:rPr>
          <w:rStyle w:val="SubHeading"/>
          <w:szCs w:val="30"/>
        </w:rPr>
      </w:pPr>
      <w:r w:rsidRPr="009F155F">
        <w:rPr>
          <w:rStyle w:val="SubHeading"/>
        </w:rPr>
        <w:t xml:space="preserve">Chapter </w:t>
      </w:r>
      <w:r w:rsidR="00302DAE">
        <w:rPr>
          <w:rStyle w:val="UnitSubNo"/>
          <w:rFonts w:ascii="Times New Roman" w:hAnsi="Times New Roman" w:cs="Times New Roman"/>
          <w:sz w:val="30"/>
          <w:szCs w:val="30"/>
        </w:rPr>
        <w:t>5.4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1</w:t>
      </w:r>
      <w:r w:rsidR="00D97DD6">
        <w:rPr>
          <w:rStyle w:val="UnitSubNo"/>
          <w:rFonts w:ascii="Times New Roman" w:hAnsi="Times New Roman" w:cs="Times New Roman"/>
          <w:sz w:val="30"/>
          <w:szCs w:val="30"/>
        </w:rPr>
        <w:t xml:space="preserve"> Unsigned binary</w:t>
      </w:r>
    </w:p>
    <w:tbl>
      <w:tblPr>
        <w:tblStyle w:val="TableGrid"/>
        <w:tblW w:w="0" w:type="auto"/>
        <w:tblLook w:val="04A0" w:firstRow="1" w:lastRow="0" w:firstColumn="1" w:lastColumn="0" w:noHBand="0" w:noVBand="1"/>
      </w:tblPr>
      <w:tblGrid>
        <w:gridCol w:w="804"/>
        <w:gridCol w:w="8212"/>
      </w:tblGrid>
      <w:tr w:rsidR="00E7452E" w14:paraId="212A40C3" w14:textId="77777777" w:rsidTr="000F4D18">
        <w:tc>
          <w:tcPr>
            <w:tcW w:w="817" w:type="dxa"/>
          </w:tcPr>
          <w:p w14:paraId="5DF35714" w14:textId="77777777" w:rsidR="00E7452E" w:rsidRPr="000F4D18" w:rsidRDefault="00E7452E" w:rsidP="000F4D18">
            <w:pPr>
              <w:pStyle w:val="ChapterHeading"/>
              <w:rPr>
                <w:rStyle w:val="Numbers"/>
              </w:rPr>
            </w:pPr>
            <w:r w:rsidRPr="000F4D18">
              <w:rPr>
                <w:rStyle w:val="Numbers"/>
              </w:rPr>
              <w:t>1a</w:t>
            </w:r>
          </w:p>
        </w:tc>
        <w:tc>
          <w:tcPr>
            <w:tcW w:w="8425" w:type="dxa"/>
          </w:tcPr>
          <w:p w14:paraId="5B60870F" w14:textId="77777777" w:rsidR="00E7452E" w:rsidRPr="000F4D18" w:rsidRDefault="00E7452E" w:rsidP="000F4D18">
            <w:pPr>
              <w:pStyle w:val="ChapterHeading"/>
              <w:rPr>
                <w:rStyle w:val="Numbers"/>
              </w:rPr>
            </w:pPr>
            <w:r w:rsidRPr="000F4D18">
              <w:rPr>
                <w:rStyle w:val="Numbers"/>
              </w:rPr>
              <w:t>00000101</w:t>
            </w:r>
          </w:p>
        </w:tc>
      </w:tr>
      <w:tr w:rsidR="00E7452E" w14:paraId="2E9ECE2C" w14:textId="77777777" w:rsidTr="000F4D18">
        <w:tc>
          <w:tcPr>
            <w:tcW w:w="817" w:type="dxa"/>
          </w:tcPr>
          <w:p w14:paraId="6D034B69" w14:textId="77777777" w:rsidR="00E7452E" w:rsidRPr="000F4D18" w:rsidRDefault="00E7452E" w:rsidP="000F4D18">
            <w:pPr>
              <w:pStyle w:val="ChapterHeading"/>
              <w:rPr>
                <w:rStyle w:val="Numbers"/>
              </w:rPr>
            </w:pPr>
            <w:r w:rsidRPr="000F4D18">
              <w:rPr>
                <w:rStyle w:val="Numbers"/>
              </w:rPr>
              <w:t>1b</w:t>
            </w:r>
          </w:p>
        </w:tc>
        <w:tc>
          <w:tcPr>
            <w:tcW w:w="8425" w:type="dxa"/>
          </w:tcPr>
          <w:p w14:paraId="3270DB6E" w14:textId="77777777" w:rsidR="00E7452E" w:rsidRPr="000F4D18" w:rsidRDefault="00E7452E" w:rsidP="000F4D18">
            <w:pPr>
              <w:pStyle w:val="ChapterHeading"/>
              <w:rPr>
                <w:rStyle w:val="Numbers"/>
              </w:rPr>
            </w:pPr>
            <w:r w:rsidRPr="000F4D18">
              <w:rPr>
                <w:rStyle w:val="Numbers"/>
              </w:rPr>
              <w:t>10000001</w:t>
            </w:r>
          </w:p>
        </w:tc>
      </w:tr>
      <w:tr w:rsidR="00E7452E" w14:paraId="2EF83E5F" w14:textId="77777777" w:rsidTr="000F4D18">
        <w:tc>
          <w:tcPr>
            <w:tcW w:w="817" w:type="dxa"/>
          </w:tcPr>
          <w:p w14:paraId="1D584534" w14:textId="77777777" w:rsidR="00E7452E" w:rsidRPr="000F4D18" w:rsidRDefault="00E7452E" w:rsidP="000F4D18">
            <w:pPr>
              <w:pStyle w:val="ChapterHeading"/>
              <w:rPr>
                <w:rStyle w:val="Numbers"/>
              </w:rPr>
            </w:pPr>
            <w:r w:rsidRPr="000F4D18">
              <w:rPr>
                <w:rStyle w:val="Numbers"/>
              </w:rPr>
              <w:t>1c</w:t>
            </w:r>
          </w:p>
        </w:tc>
        <w:tc>
          <w:tcPr>
            <w:tcW w:w="8425" w:type="dxa"/>
          </w:tcPr>
          <w:p w14:paraId="5E639FD9" w14:textId="77777777" w:rsidR="00E7452E" w:rsidRPr="000F4D18" w:rsidRDefault="00E7452E" w:rsidP="000F4D18">
            <w:pPr>
              <w:pStyle w:val="ChapterHeading"/>
              <w:rPr>
                <w:rStyle w:val="Numbers"/>
              </w:rPr>
            </w:pPr>
            <w:r w:rsidRPr="000F4D18">
              <w:rPr>
                <w:rStyle w:val="Numbers"/>
              </w:rPr>
              <w:t>11111101</w:t>
            </w:r>
          </w:p>
        </w:tc>
      </w:tr>
      <w:tr w:rsidR="00E7452E" w14:paraId="5B44419E" w14:textId="77777777" w:rsidTr="000F4D18">
        <w:tc>
          <w:tcPr>
            <w:tcW w:w="817" w:type="dxa"/>
          </w:tcPr>
          <w:p w14:paraId="047D83A1" w14:textId="77777777" w:rsidR="00E7452E" w:rsidRPr="000F4D18" w:rsidRDefault="00E7452E" w:rsidP="000F4D18">
            <w:pPr>
              <w:pStyle w:val="ChapterHeading"/>
              <w:rPr>
                <w:rStyle w:val="Numbers"/>
              </w:rPr>
            </w:pPr>
            <w:r w:rsidRPr="000F4D18">
              <w:rPr>
                <w:rStyle w:val="Numbers"/>
              </w:rPr>
              <w:t>2a</w:t>
            </w:r>
          </w:p>
        </w:tc>
        <w:tc>
          <w:tcPr>
            <w:tcW w:w="8425" w:type="dxa"/>
          </w:tcPr>
          <w:p w14:paraId="5E2F650B" w14:textId="77777777" w:rsidR="00E7452E" w:rsidRPr="000F4D18" w:rsidRDefault="00E7452E" w:rsidP="000F4D18">
            <w:pPr>
              <w:pStyle w:val="ChapterHeading"/>
              <w:rPr>
                <w:rStyle w:val="Numbers"/>
              </w:rPr>
            </w:pPr>
            <w:r w:rsidRPr="000F4D18">
              <w:rPr>
                <w:rStyle w:val="Numbers"/>
              </w:rPr>
              <w:t>161</w:t>
            </w:r>
          </w:p>
        </w:tc>
      </w:tr>
      <w:tr w:rsidR="00E7452E" w14:paraId="0FD18D34" w14:textId="77777777" w:rsidTr="000F4D18">
        <w:tc>
          <w:tcPr>
            <w:tcW w:w="817" w:type="dxa"/>
          </w:tcPr>
          <w:p w14:paraId="64963671" w14:textId="77777777" w:rsidR="00E7452E" w:rsidRPr="000F4D18" w:rsidRDefault="00E7452E" w:rsidP="000F4D18">
            <w:pPr>
              <w:pStyle w:val="ChapterHeading"/>
              <w:rPr>
                <w:rStyle w:val="Numbers"/>
              </w:rPr>
            </w:pPr>
            <w:r w:rsidRPr="000F4D18">
              <w:rPr>
                <w:rStyle w:val="Numbers"/>
              </w:rPr>
              <w:t>2b</w:t>
            </w:r>
          </w:p>
        </w:tc>
        <w:tc>
          <w:tcPr>
            <w:tcW w:w="8425" w:type="dxa"/>
          </w:tcPr>
          <w:p w14:paraId="71B38A67" w14:textId="77777777" w:rsidR="00E7452E" w:rsidRPr="000F4D18" w:rsidRDefault="00E7452E" w:rsidP="000F4D18">
            <w:pPr>
              <w:pStyle w:val="ChapterHeading"/>
              <w:rPr>
                <w:rStyle w:val="Numbers"/>
              </w:rPr>
            </w:pPr>
            <w:r w:rsidRPr="000F4D18">
              <w:rPr>
                <w:rStyle w:val="Numbers"/>
              </w:rPr>
              <w:t>122</w:t>
            </w:r>
          </w:p>
        </w:tc>
      </w:tr>
      <w:tr w:rsidR="00E7452E" w14:paraId="167FCFE5" w14:textId="77777777" w:rsidTr="000F4D18">
        <w:tc>
          <w:tcPr>
            <w:tcW w:w="817" w:type="dxa"/>
          </w:tcPr>
          <w:p w14:paraId="7522BA10" w14:textId="77777777" w:rsidR="00E7452E" w:rsidRPr="000F4D18" w:rsidRDefault="00E7452E" w:rsidP="000F4D18">
            <w:pPr>
              <w:pStyle w:val="ChapterHeading"/>
              <w:rPr>
                <w:rStyle w:val="Numbers"/>
              </w:rPr>
            </w:pPr>
            <w:r w:rsidRPr="000F4D18">
              <w:rPr>
                <w:rStyle w:val="Numbers"/>
              </w:rPr>
              <w:t>2c</w:t>
            </w:r>
          </w:p>
        </w:tc>
        <w:tc>
          <w:tcPr>
            <w:tcW w:w="8425" w:type="dxa"/>
          </w:tcPr>
          <w:p w14:paraId="5048DE2A" w14:textId="77777777" w:rsidR="00E7452E" w:rsidRPr="000F4D18" w:rsidRDefault="00E7452E" w:rsidP="000F4D18">
            <w:pPr>
              <w:pStyle w:val="ChapterHeading"/>
              <w:rPr>
                <w:rStyle w:val="Numbers"/>
              </w:rPr>
            </w:pPr>
            <w:r w:rsidRPr="000F4D18">
              <w:rPr>
                <w:rStyle w:val="Numbers"/>
              </w:rPr>
              <w:t>255</w:t>
            </w:r>
          </w:p>
        </w:tc>
      </w:tr>
      <w:tr w:rsidR="00E7452E" w14:paraId="593604B9" w14:textId="77777777" w:rsidTr="000F4D18">
        <w:tc>
          <w:tcPr>
            <w:tcW w:w="817" w:type="dxa"/>
          </w:tcPr>
          <w:p w14:paraId="4057477A" w14:textId="77777777" w:rsidR="00E7452E" w:rsidRPr="000F4D18" w:rsidRDefault="00E7452E" w:rsidP="000F4D18">
            <w:pPr>
              <w:pStyle w:val="ChapterHeading"/>
              <w:rPr>
                <w:rStyle w:val="Numbers"/>
              </w:rPr>
            </w:pPr>
            <w:r w:rsidRPr="000F4D18">
              <w:rPr>
                <w:rStyle w:val="Numbers"/>
              </w:rPr>
              <w:t>3a</w:t>
            </w:r>
          </w:p>
        </w:tc>
        <w:tc>
          <w:tcPr>
            <w:tcW w:w="8425" w:type="dxa"/>
          </w:tcPr>
          <w:p w14:paraId="6F5DF181" w14:textId="77777777" w:rsidR="00E7452E" w:rsidRDefault="00E7452E" w:rsidP="000F4D18">
            <w:pPr>
              <w:pStyle w:val="ChapterHeading"/>
              <w:rPr>
                <w:b/>
              </w:rPr>
            </w:pPr>
            <w:r>
              <w:rPr>
                <w:b/>
              </w:rPr>
              <w:t xml:space="preserve">Binary: 111111 </w:t>
            </w:r>
          </w:p>
          <w:p w14:paraId="0206C812" w14:textId="77777777" w:rsidR="00E7452E" w:rsidRDefault="00E7452E" w:rsidP="000F4D18">
            <w:pPr>
              <w:pStyle w:val="ChapterHeading"/>
              <w:rPr>
                <w:b/>
              </w:rPr>
            </w:pPr>
            <w:r>
              <w:rPr>
                <w:b/>
              </w:rPr>
              <w:t>Decimal: 63 or 2</w:t>
            </w:r>
            <w:r w:rsidRPr="00E902E9">
              <w:rPr>
                <w:b/>
                <w:vertAlign w:val="superscript"/>
              </w:rPr>
              <w:t>6</w:t>
            </w:r>
            <w:r>
              <w:rPr>
                <w:b/>
              </w:rPr>
              <w:t>-1</w:t>
            </w:r>
          </w:p>
        </w:tc>
      </w:tr>
      <w:tr w:rsidR="00E7452E" w14:paraId="602206A4" w14:textId="77777777" w:rsidTr="000F4D18">
        <w:tc>
          <w:tcPr>
            <w:tcW w:w="817" w:type="dxa"/>
          </w:tcPr>
          <w:p w14:paraId="0860112B" w14:textId="77777777" w:rsidR="00E7452E" w:rsidRPr="000F4D18" w:rsidRDefault="00E7452E" w:rsidP="000F4D18">
            <w:pPr>
              <w:pStyle w:val="ChapterHeading"/>
              <w:rPr>
                <w:rStyle w:val="Numbers"/>
              </w:rPr>
            </w:pPr>
            <w:r w:rsidRPr="000F4D18">
              <w:rPr>
                <w:rStyle w:val="Numbers"/>
              </w:rPr>
              <w:t>3b</w:t>
            </w:r>
          </w:p>
        </w:tc>
        <w:tc>
          <w:tcPr>
            <w:tcW w:w="8425" w:type="dxa"/>
          </w:tcPr>
          <w:p w14:paraId="687F4E93" w14:textId="77777777" w:rsidR="00E7452E" w:rsidRDefault="00E7452E" w:rsidP="000F4D18">
            <w:pPr>
              <w:pStyle w:val="ChapterHeading"/>
              <w:rPr>
                <w:b/>
              </w:rPr>
            </w:pPr>
            <w:r>
              <w:rPr>
                <w:b/>
              </w:rPr>
              <w:t xml:space="preserve">Binary: 1111111111 </w:t>
            </w:r>
          </w:p>
          <w:p w14:paraId="76F640D4" w14:textId="77777777" w:rsidR="00E7452E" w:rsidRDefault="00E7452E" w:rsidP="000F4D18">
            <w:pPr>
              <w:pStyle w:val="ChapterHeading"/>
              <w:rPr>
                <w:b/>
              </w:rPr>
            </w:pPr>
            <w:r>
              <w:rPr>
                <w:b/>
              </w:rPr>
              <w:t>Decimal: 1023 or 2</w:t>
            </w:r>
            <w:r>
              <w:rPr>
                <w:b/>
                <w:vertAlign w:val="superscript"/>
              </w:rPr>
              <w:t>10</w:t>
            </w:r>
            <w:r>
              <w:rPr>
                <w:b/>
              </w:rPr>
              <w:t>-1</w:t>
            </w:r>
          </w:p>
        </w:tc>
      </w:tr>
      <w:tr w:rsidR="00E7452E" w14:paraId="53BCB5D5" w14:textId="77777777" w:rsidTr="000F4D18">
        <w:tc>
          <w:tcPr>
            <w:tcW w:w="817" w:type="dxa"/>
          </w:tcPr>
          <w:p w14:paraId="1465A4B6" w14:textId="77777777" w:rsidR="00E7452E" w:rsidRPr="000F4D18" w:rsidRDefault="00E7452E" w:rsidP="000F4D18">
            <w:pPr>
              <w:pStyle w:val="ChapterHeading"/>
              <w:rPr>
                <w:rStyle w:val="Numbers"/>
              </w:rPr>
            </w:pPr>
            <w:r w:rsidRPr="000F4D18">
              <w:rPr>
                <w:rStyle w:val="Numbers"/>
              </w:rPr>
              <w:t>3c</w:t>
            </w:r>
          </w:p>
        </w:tc>
        <w:tc>
          <w:tcPr>
            <w:tcW w:w="8425" w:type="dxa"/>
          </w:tcPr>
          <w:p w14:paraId="1A6C9982" w14:textId="77777777" w:rsidR="00E7452E" w:rsidRDefault="00E7452E" w:rsidP="000F4D18">
            <w:pPr>
              <w:pStyle w:val="ChapterHeading"/>
              <w:rPr>
                <w:b/>
              </w:rPr>
            </w:pPr>
            <w:r>
              <w:rPr>
                <w:b/>
              </w:rPr>
              <w:t xml:space="preserve">Binary: 1111111111111111 </w:t>
            </w:r>
          </w:p>
          <w:p w14:paraId="5349DD54" w14:textId="77777777" w:rsidR="00E7452E" w:rsidRDefault="00E7452E" w:rsidP="000F4D18">
            <w:pPr>
              <w:pStyle w:val="ChapterHeading"/>
              <w:rPr>
                <w:b/>
              </w:rPr>
            </w:pPr>
            <w:r>
              <w:rPr>
                <w:b/>
              </w:rPr>
              <w:t>Decimal: 65535 or 2</w:t>
            </w:r>
            <w:r>
              <w:rPr>
                <w:b/>
                <w:vertAlign w:val="superscript"/>
              </w:rPr>
              <w:t>16</w:t>
            </w:r>
            <w:r>
              <w:rPr>
                <w:b/>
              </w:rPr>
              <w:t>-1</w:t>
            </w:r>
          </w:p>
        </w:tc>
      </w:tr>
    </w:tbl>
    <w:p w14:paraId="09988FD0" w14:textId="77777777" w:rsidR="00837272" w:rsidRDefault="00837272" w:rsidP="00D638B7">
      <w:pPr>
        <w:pStyle w:val="BodyText"/>
      </w:pPr>
    </w:p>
    <w:p w14:paraId="3CD1D376" w14:textId="77777777" w:rsidR="00837272" w:rsidRDefault="00837272" w:rsidP="00837272">
      <w:pPr>
        <w:pStyle w:val="ChapterHeading"/>
        <w:rPr>
          <w:rFonts w:ascii="Gill Sans MT" w:hAnsi="Gill Sans MT"/>
          <w:color w:val="000000" w:themeColor="text1"/>
          <w:sz w:val="23"/>
        </w:rPr>
      </w:pPr>
      <w:r>
        <w:br w:type="page"/>
      </w:r>
    </w:p>
    <w:p w14:paraId="58AA38D9" w14:textId="44FB4962" w:rsidR="00DA7BE6" w:rsidRDefault="00837272" w:rsidP="00D638B7">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2</w:t>
      </w:r>
      <w:r w:rsidR="00D97DD6">
        <w:rPr>
          <w:rStyle w:val="UnitSubNo"/>
          <w:rFonts w:ascii="Times New Roman" w:hAnsi="Times New Roman" w:cs="Times New Roman"/>
          <w:sz w:val="30"/>
          <w:szCs w:val="30"/>
        </w:rPr>
        <w:t xml:space="preserve"> Unsigned binary arithmetic</w:t>
      </w:r>
    </w:p>
    <w:tbl>
      <w:tblPr>
        <w:tblStyle w:val="TableGrid"/>
        <w:tblW w:w="0" w:type="auto"/>
        <w:tblLook w:val="04A0" w:firstRow="1" w:lastRow="0" w:firstColumn="1" w:lastColumn="0" w:noHBand="0" w:noVBand="1"/>
      </w:tblPr>
      <w:tblGrid>
        <w:gridCol w:w="667"/>
        <w:gridCol w:w="8349"/>
      </w:tblGrid>
      <w:tr w:rsidR="00837272" w:rsidRPr="002D36E4" w14:paraId="6752CADF" w14:textId="77777777" w:rsidTr="00FE6508">
        <w:tc>
          <w:tcPr>
            <w:tcW w:w="667" w:type="dxa"/>
          </w:tcPr>
          <w:p w14:paraId="1553B4A7" w14:textId="77777777" w:rsidR="00837272" w:rsidRPr="000F4D18" w:rsidRDefault="00837272" w:rsidP="000F4D18">
            <w:pPr>
              <w:pStyle w:val="ChapterHeading"/>
              <w:rPr>
                <w:rStyle w:val="Numbers"/>
              </w:rPr>
            </w:pPr>
            <w:r w:rsidRPr="000F4D18">
              <w:rPr>
                <w:rStyle w:val="Numbers"/>
              </w:rPr>
              <w:t>1a</w:t>
            </w:r>
          </w:p>
        </w:tc>
        <w:tc>
          <w:tcPr>
            <w:tcW w:w="8349" w:type="dxa"/>
          </w:tcPr>
          <w:p w14:paraId="474619A6" w14:textId="77777777" w:rsidR="00837272" w:rsidRPr="000F4D18" w:rsidRDefault="00837272" w:rsidP="000F4D18">
            <w:pPr>
              <w:pStyle w:val="ChapterHeading"/>
              <w:rPr>
                <w:rStyle w:val="Numbers"/>
              </w:rPr>
            </w:pPr>
            <w:r w:rsidRPr="000F4D18">
              <w:rPr>
                <w:rStyle w:val="Numbers"/>
              </w:rPr>
              <w:t>0111</w:t>
            </w:r>
          </w:p>
        </w:tc>
      </w:tr>
      <w:tr w:rsidR="00837272" w:rsidRPr="002D36E4" w14:paraId="482153C4" w14:textId="77777777" w:rsidTr="00FE6508">
        <w:tc>
          <w:tcPr>
            <w:tcW w:w="667" w:type="dxa"/>
          </w:tcPr>
          <w:p w14:paraId="6E3DB77B" w14:textId="77777777" w:rsidR="00837272" w:rsidRPr="000F4D18" w:rsidRDefault="00837272" w:rsidP="000F4D18">
            <w:pPr>
              <w:pStyle w:val="ChapterHeading"/>
              <w:rPr>
                <w:rStyle w:val="Numbers"/>
              </w:rPr>
            </w:pPr>
            <w:r w:rsidRPr="000F4D18">
              <w:rPr>
                <w:rStyle w:val="Numbers"/>
              </w:rPr>
              <w:t>1b</w:t>
            </w:r>
          </w:p>
        </w:tc>
        <w:tc>
          <w:tcPr>
            <w:tcW w:w="8349" w:type="dxa"/>
          </w:tcPr>
          <w:p w14:paraId="50B4EE28" w14:textId="77777777" w:rsidR="00837272" w:rsidRPr="000F4D18" w:rsidRDefault="00837272" w:rsidP="000F4D18">
            <w:pPr>
              <w:pStyle w:val="ChapterHeading"/>
              <w:rPr>
                <w:rStyle w:val="Numbers"/>
              </w:rPr>
            </w:pPr>
            <w:r w:rsidRPr="000F4D18">
              <w:rPr>
                <w:rStyle w:val="Numbers"/>
              </w:rPr>
              <w:t>1010</w:t>
            </w:r>
          </w:p>
        </w:tc>
      </w:tr>
      <w:tr w:rsidR="00837272" w:rsidRPr="002D36E4" w14:paraId="3DD18A0E" w14:textId="77777777" w:rsidTr="00FE6508">
        <w:tc>
          <w:tcPr>
            <w:tcW w:w="667" w:type="dxa"/>
          </w:tcPr>
          <w:p w14:paraId="41975ADF" w14:textId="77777777" w:rsidR="00837272" w:rsidRPr="000F4D18" w:rsidRDefault="00837272" w:rsidP="000F4D18">
            <w:pPr>
              <w:pStyle w:val="ChapterHeading"/>
              <w:rPr>
                <w:rStyle w:val="Numbers"/>
              </w:rPr>
            </w:pPr>
            <w:r w:rsidRPr="000F4D18">
              <w:rPr>
                <w:rStyle w:val="Numbers"/>
              </w:rPr>
              <w:t>2a</w:t>
            </w:r>
          </w:p>
        </w:tc>
        <w:tc>
          <w:tcPr>
            <w:tcW w:w="8349" w:type="dxa"/>
          </w:tcPr>
          <w:p w14:paraId="66860097" w14:textId="77777777" w:rsidR="00837272" w:rsidRPr="000F4D18" w:rsidRDefault="00837272" w:rsidP="000F4D18">
            <w:pPr>
              <w:pStyle w:val="ChapterHeading"/>
              <w:rPr>
                <w:rStyle w:val="Numbers"/>
              </w:rPr>
            </w:pPr>
            <w:r w:rsidRPr="000F4D18">
              <w:rPr>
                <w:rStyle w:val="Numbers"/>
              </w:rPr>
              <w:t>10000110</w:t>
            </w:r>
          </w:p>
        </w:tc>
      </w:tr>
      <w:tr w:rsidR="00837272" w:rsidRPr="002D36E4" w14:paraId="4FF1EAA5" w14:textId="77777777" w:rsidTr="00FE6508">
        <w:tc>
          <w:tcPr>
            <w:tcW w:w="667" w:type="dxa"/>
          </w:tcPr>
          <w:p w14:paraId="2AAA15D3" w14:textId="77777777" w:rsidR="00837272" w:rsidRPr="000F4D18" w:rsidRDefault="00837272" w:rsidP="000F4D18">
            <w:pPr>
              <w:pStyle w:val="ChapterHeading"/>
              <w:rPr>
                <w:rStyle w:val="Numbers"/>
              </w:rPr>
            </w:pPr>
            <w:r w:rsidRPr="000F4D18">
              <w:rPr>
                <w:rStyle w:val="Numbers"/>
              </w:rPr>
              <w:t>2b</w:t>
            </w:r>
          </w:p>
        </w:tc>
        <w:tc>
          <w:tcPr>
            <w:tcW w:w="8349" w:type="dxa"/>
          </w:tcPr>
          <w:p w14:paraId="5A141837" w14:textId="77777777" w:rsidR="00837272" w:rsidRPr="000F4D18" w:rsidRDefault="00837272" w:rsidP="000F4D18">
            <w:pPr>
              <w:pStyle w:val="ChapterHeading"/>
              <w:rPr>
                <w:rStyle w:val="Numbers"/>
              </w:rPr>
            </w:pPr>
            <w:r w:rsidRPr="000F4D18">
              <w:rPr>
                <w:rStyle w:val="Numbers"/>
              </w:rPr>
              <w:t>100110010</w:t>
            </w:r>
          </w:p>
        </w:tc>
      </w:tr>
      <w:tr w:rsidR="00837272" w:rsidRPr="002D36E4" w14:paraId="79BDD679" w14:textId="77777777" w:rsidTr="00FE6508">
        <w:tc>
          <w:tcPr>
            <w:tcW w:w="667" w:type="dxa"/>
          </w:tcPr>
          <w:p w14:paraId="0EC38EAA" w14:textId="77777777" w:rsidR="00837272" w:rsidRPr="000F4D18" w:rsidRDefault="00837272" w:rsidP="000F4D18">
            <w:pPr>
              <w:pStyle w:val="ChapterHeading"/>
              <w:rPr>
                <w:rStyle w:val="Numbers"/>
              </w:rPr>
            </w:pPr>
            <w:r w:rsidRPr="000F4D18">
              <w:rPr>
                <w:rStyle w:val="Numbers"/>
              </w:rPr>
              <w:t>3a</w:t>
            </w:r>
          </w:p>
        </w:tc>
        <w:tc>
          <w:tcPr>
            <w:tcW w:w="8349" w:type="dxa"/>
          </w:tcPr>
          <w:p w14:paraId="7F44D79C" w14:textId="77777777" w:rsidR="00837272" w:rsidRDefault="00837272" w:rsidP="000F4D18">
            <w:pPr>
              <w:pStyle w:val="ChapterHeading"/>
              <w:rPr>
                <w:rFonts w:ascii="Courier New" w:hAnsi="Courier New" w:cs="Courier New"/>
                <w:b/>
              </w:rPr>
            </w:pPr>
            <w:r>
              <w:rPr>
                <w:rFonts w:ascii="Courier New" w:hAnsi="Courier New" w:cs="Courier New"/>
                <w:b/>
              </w:rPr>
              <w:t xml:space="preserve"> 101</w:t>
            </w:r>
          </w:p>
          <w:p w14:paraId="0F10834C" w14:textId="77777777" w:rsidR="00837272" w:rsidRDefault="00837272" w:rsidP="000F4D18">
            <w:pPr>
              <w:pStyle w:val="ChapterHeading"/>
              <w:rPr>
                <w:rFonts w:ascii="Courier New" w:hAnsi="Courier New" w:cs="Courier New"/>
                <w:b/>
              </w:rPr>
            </w:pPr>
            <w:r>
              <w:rPr>
                <w:rFonts w:ascii="Courier New" w:hAnsi="Courier New" w:cs="Courier New"/>
                <w:b/>
              </w:rPr>
              <w:t xml:space="preserve">  10 x</w:t>
            </w:r>
          </w:p>
          <w:p w14:paraId="0789A566" w14:textId="77777777" w:rsidR="00837272" w:rsidRDefault="00837272" w:rsidP="000F4D18">
            <w:pPr>
              <w:pStyle w:val="ChapterHeading"/>
              <w:rPr>
                <w:rFonts w:ascii="Courier New" w:hAnsi="Courier New" w:cs="Courier New"/>
                <w:b/>
              </w:rPr>
            </w:pPr>
            <w:r>
              <w:rPr>
                <w:rFonts w:ascii="Courier New" w:hAnsi="Courier New" w:cs="Courier New"/>
                <w:b/>
              </w:rPr>
              <w:t>----</w:t>
            </w:r>
          </w:p>
          <w:p w14:paraId="469AE2AA" w14:textId="77777777" w:rsidR="00837272" w:rsidRDefault="00837272" w:rsidP="000F4D18">
            <w:pPr>
              <w:pStyle w:val="ChapterHeading"/>
              <w:rPr>
                <w:rFonts w:ascii="Courier New" w:hAnsi="Courier New" w:cs="Courier New"/>
                <w:b/>
              </w:rPr>
            </w:pPr>
            <w:r>
              <w:rPr>
                <w:rFonts w:ascii="Courier New" w:hAnsi="Courier New" w:cs="Courier New"/>
                <w:b/>
              </w:rPr>
              <w:t xml:space="preserve"> 000</w:t>
            </w:r>
          </w:p>
          <w:p w14:paraId="3EF67ED5" w14:textId="77777777" w:rsidR="00837272" w:rsidRDefault="00837272" w:rsidP="000F4D18">
            <w:pPr>
              <w:pStyle w:val="ChapterHeading"/>
              <w:rPr>
                <w:rFonts w:ascii="Courier New" w:hAnsi="Courier New" w:cs="Courier New"/>
                <w:b/>
              </w:rPr>
            </w:pPr>
            <w:r>
              <w:rPr>
                <w:rFonts w:ascii="Courier New" w:hAnsi="Courier New" w:cs="Courier New"/>
                <w:b/>
              </w:rPr>
              <w:t>101</w:t>
            </w:r>
          </w:p>
          <w:p w14:paraId="116C7A83" w14:textId="77777777" w:rsidR="00837272" w:rsidRDefault="00837272" w:rsidP="000F4D18">
            <w:pPr>
              <w:pStyle w:val="ChapterHeading"/>
              <w:rPr>
                <w:rFonts w:ascii="Courier New" w:hAnsi="Courier New" w:cs="Courier New"/>
                <w:b/>
              </w:rPr>
            </w:pPr>
            <w:r>
              <w:rPr>
                <w:rFonts w:ascii="Courier New" w:hAnsi="Courier New" w:cs="Courier New"/>
                <w:b/>
              </w:rPr>
              <w:t>----</w:t>
            </w:r>
          </w:p>
          <w:p w14:paraId="09A4B1DC" w14:textId="77777777" w:rsidR="00837272" w:rsidRDefault="00837272" w:rsidP="000F4D18">
            <w:pPr>
              <w:pStyle w:val="ChapterHeading"/>
              <w:rPr>
                <w:rFonts w:ascii="Courier New" w:hAnsi="Courier New" w:cs="Courier New"/>
                <w:b/>
              </w:rPr>
            </w:pPr>
            <w:r>
              <w:rPr>
                <w:rFonts w:ascii="Courier New" w:hAnsi="Courier New" w:cs="Courier New"/>
                <w:b/>
              </w:rPr>
              <w:t>1010</w:t>
            </w:r>
          </w:p>
          <w:p w14:paraId="0E47F63A" w14:textId="77777777" w:rsidR="00837272" w:rsidRPr="00E902E9" w:rsidRDefault="00837272" w:rsidP="000F4D18">
            <w:pPr>
              <w:pStyle w:val="ChapterHeading"/>
              <w:rPr>
                <w:rFonts w:ascii="Courier New" w:hAnsi="Courier New" w:cs="Courier New"/>
                <w:b/>
              </w:rPr>
            </w:pPr>
          </w:p>
        </w:tc>
      </w:tr>
      <w:tr w:rsidR="00837272" w:rsidRPr="002D36E4" w14:paraId="44275FB5" w14:textId="77777777" w:rsidTr="00FE6508">
        <w:tc>
          <w:tcPr>
            <w:tcW w:w="667" w:type="dxa"/>
          </w:tcPr>
          <w:p w14:paraId="02D9E422" w14:textId="77777777" w:rsidR="00837272" w:rsidRPr="000F4D18" w:rsidRDefault="00837272" w:rsidP="000F4D18">
            <w:pPr>
              <w:pStyle w:val="ChapterHeading"/>
              <w:rPr>
                <w:rStyle w:val="Numbers"/>
              </w:rPr>
            </w:pPr>
            <w:r w:rsidRPr="000F4D18">
              <w:rPr>
                <w:rStyle w:val="Numbers"/>
              </w:rPr>
              <w:t>3b</w:t>
            </w:r>
          </w:p>
        </w:tc>
        <w:tc>
          <w:tcPr>
            <w:tcW w:w="8349" w:type="dxa"/>
          </w:tcPr>
          <w:p w14:paraId="7C11AFB5" w14:textId="77777777" w:rsidR="00837272" w:rsidRDefault="00837272" w:rsidP="000F4D18">
            <w:pPr>
              <w:pStyle w:val="ChapterHeading"/>
              <w:rPr>
                <w:rFonts w:ascii="Courier New" w:hAnsi="Courier New" w:cs="Courier New"/>
                <w:b/>
              </w:rPr>
            </w:pPr>
            <w:r>
              <w:rPr>
                <w:rFonts w:ascii="Courier New" w:hAnsi="Courier New" w:cs="Courier New"/>
                <w:b/>
              </w:rPr>
              <w:t xml:space="preserve"> 101</w:t>
            </w:r>
          </w:p>
          <w:p w14:paraId="4D8EBE46" w14:textId="77777777" w:rsidR="00837272" w:rsidRDefault="00837272" w:rsidP="000F4D18">
            <w:pPr>
              <w:pStyle w:val="ChapterHeading"/>
              <w:rPr>
                <w:rFonts w:ascii="Courier New" w:hAnsi="Courier New" w:cs="Courier New"/>
                <w:b/>
              </w:rPr>
            </w:pPr>
            <w:r>
              <w:rPr>
                <w:rFonts w:ascii="Courier New" w:hAnsi="Courier New" w:cs="Courier New"/>
                <w:b/>
              </w:rPr>
              <w:t xml:space="preserve">  11 x</w:t>
            </w:r>
          </w:p>
          <w:p w14:paraId="78265639" w14:textId="77777777" w:rsidR="00837272" w:rsidRDefault="00837272" w:rsidP="000F4D18">
            <w:pPr>
              <w:pStyle w:val="ChapterHeading"/>
              <w:rPr>
                <w:rFonts w:ascii="Courier New" w:hAnsi="Courier New" w:cs="Courier New"/>
                <w:b/>
              </w:rPr>
            </w:pPr>
            <w:r>
              <w:rPr>
                <w:rFonts w:ascii="Courier New" w:hAnsi="Courier New" w:cs="Courier New"/>
                <w:b/>
              </w:rPr>
              <w:t>----</w:t>
            </w:r>
          </w:p>
          <w:p w14:paraId="71C6BDE4" w14:textId="77777777" w:rsidR="00837272" w:rsidRDefault="00837272" w:rsidP="000F4D18">
            <w:pPr>
              <w:pStyle w:val="ChapterHeading"/>
              <w:rPr>
                <w:rFonts w:ascii="Courier New" w:hAnsi="Courier New" w:cs="Courier New"/>
                <w:b/>
              </w:rPr>
            </w:pPr>
            <w:r>
              <w:rPr>
                <w:rFonts w:ascii="Courier New" w:hAnsi="Courier New" w:cs="Courier New"/>
                <w:b/>
              </w:rPr>
              <w:t xml:space="preserve"> 101</w:t>
            </w:r>
          </w:p>
          <w:p w14:paraId="706FD753" w14:textId="77777777" w:rsidR="00837272" w:rsidRDefault="00837272" w:rsidP="000F4D18">
            <w:pPr>
              <w:pStyle w:val="ChapterHeading"/>
              <w:rPr>
                <w:rFonts w:ascii="Courier New" w:hAnsi="Courier New" w:cs="Courier New"/>
                <w:b/>
              </w:rPr>
            </w:pPr>
            <w:r>
              <w:rPr>
                <w:rFonts w:ascii="Courier New" w:hAnsi="Courier New" w:cs="Courier New"/>
                <w:b/>
              </w:rPr>
              <w:t>101</w:t>
            </w:r>
          </w:p>
          <w:p w14:paraId="0DA482F7" w14:textId="77777777" w:rsidR="00837272" w:rsidRDefault="00837272" w:rsidP="000F4D18">
            <w:pPr>
              <w:pStyle w:val="ChapterHeading"/>
              <w:rPr>
                <w:rFonts w:ascii="Courier New" w:hAnsi="Courier New" w:cs="Courier New"/>
                <w:b/>
              </w:rPr>
            </w:pPr>
            <w:r>
              <w:rPr>
                <w:rFonts w:ascii="Courier New" w:hAnsi="Courier New" w:cs="Courier New"/>
                <w:b/>
              </w:rPr>
              <w:t>----</w:t>
            </w:r>
          </w:p>
          <w:p w14:paraId="7B410249" w14:textId="77777777" w:rsidR="00837272" w:rsidRDefault="00837272" w:rsidP="000F4D18">
            <w:pPr>
              <w:pStyle w:val="ChapterHeading"/>
              <w:rPr>
                <w:rFonts w:ascii="Courier New" w:hAnsi="Courier New" w:cs="Courier New"/>
                <w:b/>
              </w:rPr>
            </w:pPr>
            <w:r>
              <w:rPr>
                <w:rFonts w:ascii="Courier New" w:hAnsi="Courier New" w:cs="Courier New"/>
                <w:b/>
              </w:rPr>
              <w:t>1111</w:t>
            </w:r>
          </w:p>
          <w:p w14:paraId="0801B271" w14:textId="77777777" w:rsidR="00837272" w:rsidRPr="00E902E9" w:rsidRDefault="00837272" w:rsidP="000F4D18">
            <w:pPr>
              <w:pStyle w:val="ChapterHeading"/>
              <w:rPr>
                <w:rFonts w:ascii="Courier New" w:hAnsi="Courier New" w:cs="Courier New"/>
                <w:b/>
              </w:rPr>
            </w:pPr>
          </w:p>
        </w:tc>
      </w:tr>
      <w:tr w:rsidR="00837272" w:rsidRPr="002D36E4" w14:paraId="0157D138" w14:textId="77777777" w:rsidTr="00FE6508">
        <w:tc>
          <w:tcPr>
            <w:tcW w:w="667" w:type="dxa"/>
          </w:tcPr>
          <w:p w14:paraId="358F879C" w14:textId="77777777" w:rsidR="00837272" w:rsidRPr="000F4D18" w:rsidRDefault="00837272" w:rsidP="000F4D18">
            <w:pPr>
              <w:pStyle w:val="ChapterHeading"/>
              <w:rPr>
                <w:rStyle w:val="Numbers"/>
              </w:rPr>
            </w:pPr>
            <w:r w:rsidRPr="000F4D18">
              <w:rPr>
                <w:rStyle w:val="Numbers"/>
              </w:rPr>
              <w:t>3c</w:t>
            </w:r>
          </w:p>
        </w:tc>
        <w:tc>
          <w:tcPr>
            <w:tcW w:w="8349" w:type="dxa"/>
          </w:tcPr>
          <w:p w14:paraId="5E5231E1" w14:textId="77777777" w:rsidR="00837272" w:rsidRDefault="00837272" w:rsidP="000F4D18">
            <w:pPr>
              <w:pStyle w:val="ChapterHeading"/>
              <w:rPr>
                <w:rFonts w:ascii="Courier New" w:hAnsi="Courier New" w:cs="Courier New"/>
                <w:b/>
              </w:rPr>
            </w:pPr>
            <w:r>
              <w:rPr>
                <w:rFonts w:ascii="Courier New" w:hAnsi="Courier New" w:cs="Courier New"/>
                <w:b/>
              </w:rPr>
              <w:t xml:space="preserve"> 1001</w:t>
            </w:r>
          </w:p>
          <w:p w14:paraId="12506626" w14:textId="77777777" w:rsidR="00837272" w:rsidRDefault="00837272" w:rsidP="000F4D18">
            <w:pPr>
              <w:pStyle w:val="ChapterHeading"/>
              <w:rPr>
                <w:rFonts w:ascii="Courier New" w:hAnsi="Courier New" w:cs="Courier New"/>
                <w:b/>
              </w:rPr>
            </w:pPr>
            <w:r>
              <w:rPr>
                <w:rFonts w:ascii="Courier New" w:hAnsi="Courier New" w:cs="Courier New"/>
                <w:b/>
              </w:rPr>
              <w:t xml:space="preserve">   10 x</w:t>
            </w:r>
          </w:p>
          <w:p w14:paraId="316B7860" w14:textId="77777777" w:rsidR="00837272" w:rsidRDefault="00837272" w:rsidP="000F4D18">
            <w:pPr>
              <w:pStyle w:val="ChapterHeading"/>
              <w:rPr>
                <w:rFonts w:ascii="Courier New" w:hAnsi="Courier New" w:cs="Courier New"/>
                <w:b/>
              </w:rPr>
            </w:pPr>
            <w:r>
              <w:rPr>
                <w:rFonts w:ascii="Courier New" w:hAnsi="Courier New" w:cs="Courier New"/>
                <w:b/>
              </w:rPr>
              <w:t>-----</w:t>
            </w:r>
          </w:p>
          <w:p w14:paraId="02F5DA0A" w14:textId="77777777" w:rsidR="00837272" w:rsidRDefault="00837272" w:rsidP="000F4D18">
            <w:pPr>
              <w:pStyle w:val="ChapterHeading"/>
              <w:rPr>
                <w:rFonts w:ascii="Courier New" w:hAnsi="Courier New" w:cs="Courier New"/>
                <w:b/>
              </w:rPr>
            </w:pPr>
            <w:r>
              <w:rPr>
                <w:rFonts w:ascii="Courier New" w:hAnsi="Courier New" w:cs="Courier New"/>
                <w:b/>
              </w:rPr>
              <w:t xml:space="preserve"> 0000</w:t>
            </w:r>
          </w:p>
          <w:p w14:paraId="2CBA58F9" w14:textId="77777777" w:rsidR="00837272" w:rsidRDefault="00837272" w:rsidP="000F4D18">
            <w:pPr>
              <w:pStyle w:val="ChapterHeading"/>
              <w:rPr>
                <w:rFonts w:ascii="Courier New" w:hAnsi="Courier New" w:cs="Courier New"/>
                <w:b/>
              </w:rPr>
            </w:pPr>
            <w:r>
              <w:rPr>
                <w:rFonts w:ascii="Courier New" w:hAnsi="Courier New" w:cs="Courier New"/>
                <w:b/>
              </w:rPr>
              <w:t>10010</w:t>
            </w:r>
          </w:p>
          <w:p w14:paraId="03F409CD" w14:textId="77777777" w:rsidR="00837272" w:rsidRDefault="00837272" w:rsidP="000F4D18">
            <w:pPr>
              <w:pStyle w:val="ChapterHeading"/>
              <w:rPr>
                <w:rFonts w:ascii="Courier New" w:hAnsi="Courier New" w:cs="Courier New"/>
                <w:b/>
              </w:rPr>
            </w:pPr>
            <w:r>
              <w:rPr>
                <w:rFonts w:ascii="Courier New" w:hAnsi="Courier New" w:cs="Courier New"/>
                <w:b/>
              </w:rPr>
              <w:t>-----</w:t>
            </w:r>
          </w:p>
          <w:p w14:paraId="4428B093" w14:textId="77777777" w:rsidR="00837272" w:rsidRDefault="00837272" w:rsidP="000F4D18">
            <w:pPr>
              <w:pStyle w:val="ChapterHeading"/>
              <w:rPr>
                <w:rFonts w:ascii="Courier New" w:hAnsi="Courier New" w:cs="Courier New"/>
                <w:b/>
              </w:rPr>
            </w:pPr>
            <w:r>
              <w:rPr>
                <w:rFonts w:ascii="Courier New" w:hAnsi="Courier New" w:cs="Courier New"/>
                <w:b/>
              </w:rPr>
              <w:t>10010</w:t>
            </w:r>
          </w:p>
          <w:p w14:paraId="680ACC98" w14:textId="77777777" w:rsidR="00837272" w:rsidRPr="00E902E9" w:rsidRDefault="00837272" w:rsidP="000F4D18">
            <w:pPr>
              <w:pStyle w:val="ChapterHeading"/>
              <w:rPr>
                <w:rFonts w:ascii="Courier New" w:hAnsi="Courier New" w:cs="Courier New"/>
                <w:b/>
              </w:rPr>
            </w:pPr>
          </w:p>
        </w:tc>
      </w:tr>
      <w:tr w:rsidR="00837272" w:rsidRPr="002D36E4" w14:paraId="5C62296A" w14:textId="77777777" w:rsidTr="00FE6508">
        <w:tc>
          <w:tcPr>
            <w:tcW w:w="667" w:type="dxa"/>
          </w:tcPr>
          <w:p w14:paraId="2101F756" w14:textId="77777777" w:rsidR="00837272" w:rsidRPr="000F4D18" w:rsidRDefault="00837272" w:rsidP="000F4D18">
            <w:pPr>
              <w:pStyle w:val="ChapterHeading"/>
              <w:rPr>
                <w:rStyle w:val="Numbers"/>
              </w:rPr>
            </w:pPr>
            <w:r w:rsidRPr="000F4D18">
              <w:rPr>
                <w:rStyle w:val="Numbers"/>
              </w:rPr>
              <w:t>3d</w:t>
            </w:r>
          </w:p>
        </w:tc>
        <w:tc>
          <w:tcPr>
            <w:tcW w:w="8349" w:type="dxa"/>
          </w:tcPr>
          <w:p w14:paraId="637A553D" w14:textId="77777777" w:rsidR="00837272" w:rsidRDefault="00837272" w:rsidP="000F4D18">
            <w:pPr>
              <w:pStyle w:val="ChapterHeading"/>
              <w:rPr>
                <w:rFonts w:ascii="Courier New" w:hAnsi="Courier New" w:cs="Courier New"/>
                <w:b/>
              </w:rPr>
            </w:pPr>
            <w:r>
              <w:rPr>
                <w:rFonts w:ascii="Courier New" w:hAnsi="Courier New" w:cs="Courier New"/>
                <w:b/>
              </w:rPr>
              <w:t xml:space="preserve"> 1001</w:t>
            </w:r>
          </w:p>
          <w:p w14:paraId="6724F6F0" w14:textId="77777777" w:rsidR="00837272" w:rsidRDefault="00837272" w:rsidP="000F4D18">
            <w:pPr>
              <w:pStyle w:val="ChapterHeading"/>
              <w:rPr>
                <w:rFonts w:ascii="Courier New" w:hAnsi="Courier New" w:cs="Courier New"/>
                <w:b/>
              </w:rPr>
            </w:pPr>
            <w:r>
              <w:rPr>
                <w:rFonts w:ascii="Courier New" w:hAnsi="Courier New" w:cs="Courier New"/>
                <w:b/>
              </w:rPr>
              <w:t xml:space="preserve">   11 x</w:t>
            </w:r>
          </w:p>
          <w:p w14:paraId="10223B65" w14:textId="77777777" w:rsidR="00837272" w:rsidRDefault="00837272" w:rsidP="000F4D18">
            <w:pPr>
              <w:pStyle w:val="ChapterHeading"/>
              <w:rPr>
                <w:rFonts w:ascii="Courier New" w:hAnsi="Courier New" w:cs="Courier New"/>
                <w:b/>
              </w:rPr>
            </w:pPr>
            <w:r>
              <w:rPr>
                <w:rFonts w:ascii="Courier New" w:hAnsi="Courier New" w:cs="Courier New"/>
                <w:b/>
              </w:rPr>
              <w:t>-----</w:t>
            </w:r>
          </w:p>
          <w:p w14:paraId="0C4D3BE1" w14:textId="77777777" w:rsidR="00837272" w:rsidRDefault="00837272" w:rsidP="000F4D18">
            <w:pPr>
              <w:pStyle w:val="ChapterHeading"/>
              <w:rPr>
                <w:rFonts w:ascii="Courier New" w:hAnsi="Courier New" w:cs="Courier New"/>
                <w:b/>
              </w:rPr>
            </w:pPr>
            <w:r>
              <w:rPr>
                <w:rFonts w:ascii="Courier New" w:hAnsi="Courier New" w:cs="Courier New"/>
                <w:b/>
              </w:rPr>
              <w:t xml:space="preserve"> 1001</w:t>
            </w:r>
          </w:p>
          <w:p w14:paraId="09FEE455" w14:textId="77777777" w:rsidR="00837272" w:rsidRDefault="00837272" w:rsidP="000F4D18">
            <w:pPr>
              <w:pStyle w:val="ChapterHeading"/>
              <w:rPr>
                <w:rFonts w:ascii="Courier New" w:hAnsi="Courier New" w:cs="Courier New"/>
                <w:b/>
              </w:rPr>
            </w:pPr>
            <w:r>
              <w:rPr>
                <w:rFonts w:ascii="Courier New" w:hAnsi="Courier New" w:cs="Courier New"/>
                <w:b/>
              </w:rPr>
              <w:t>1001</w:t>
            </w:r>
          </w:p>
          <w:p w14:paraId="128A5032" w14:textId="77777777" w:rsidR="00837272" w:rsidRDefault="00837272" w:rsidP="000F4D18">
            <w:pPr>
              <w:pStyle w:val="ChapterHeading"/>
              <w:rPr>
                <w:rFonts w:ascii="Courier New" w:hAnsi="Courier New" w:cs="Courier New"/>
                <w:b/>
              </w:rPr>
            </w:pPr>
            <w:r>
              <w:rPr>
                <w:rFonts w:ascii="Courier New" w:hAnsi="Courier New" w:cs="Courier New"/>
                <w:b/>
              </w:rPr>
              <w:t>-----</w:t>
            </w:r>
          </w:p>
          <w:p w14:paraId="5F33544C" w14:textId="77777777" w:rsidR="00837272" w:rsidRDefault="00837272" w:rsidP="000F4D18">
            <w:pPr>
              <w:pStyle w:val="ChapterHeading"/>
              <w:rPr>
                <w:rFonts w:ascii="Courier New" w:hAnsi="Courier New" w:cs="Courier New"/>
                <w:b/>
              </w:rPr>
            </w:pPr>
            <w:r>
              <w:rPr>
                <w:rFonts w:ascii="Courier New" w:hAnsi="Courier New" w:cs="Courier New"/>
                <w:b/>
              </w:rPr>
              <w:t>11011</w:t>
            </w:r>
          </w:p>
          <w:p w14:paraId="4F35C20C" w14:textId="77777777" w:rsidR="00837272" w:rsidRPr="00E902E9" w:rsidRDefault="00837272" w:rsidP="000F4D18">
            <w:pPr>
              <w:pStyle w:val="ChapterHeading"/>
              <w:rPr>
                <w:rFonts w:ascii="Courier New" w:hAnsi="Courier New" w:cs="Courier New"/>
                <w:b/>
              </w:rPr>
            </w:pPr>
          </w:p>
        </w:tc>
      </w:tr>
      <w:tr w:rsidR="00837272" w:rsidRPr="002D36E4" w14:paraId="574135F3" w14:textId="77777777" w:rsidTr="00FE6508">
        <w:tc>
          <w:tcPr>
            <w:tcW w:w="667" w:type="dxa"/>
          </w:tcPr>
          <w:p w14:paraId="3CDBA64B" w14:textId="77777777" w:rsidR="00837272" w:rsidRPr="000F4D18" w:rsidRDefault="00837272" w:rsidP="000F4D18">
            <w:pPr>
              <w:pStyle w:val="ChapterHeading"/>
              <w:rPr>
                <w:rStyle w:val="Numbers"/>
              </w:rPr>
            </w:pPr>
            <w:r w:rsidRPr="000F4D18">
              <w:rPr>
                <w:rStyle w:val="Numbers"/>
              </w:rPr>
              <w:t>3</w:t>
            </w:r>
            <w:r w:rsidR="00FE6508" w:rsidRPr="000F4D18">
              <w:rPr>
                <w:rStyle w:val="Numbers"/>
              </w:rPr>
              <w:t>e</w:t>
            </w:r>
          </w:p>
        </w:tc>
        <w:tc>
          <w:tcPr>
            <w:tcW w:w="8349" w:type="dxa"/>
          </w:tcPr>
          <w:p w14:paraId="51875C78" w14:textId="77777777" w:rsidR="00837272" w:rsidRDefault="00837272" w:rsidP="000F4D18">
            <w:pPr>
              <w:pStyle w:val="ChapterHeading"/>
              <w:rPr>
                <w:rFonts w:ascii="Courier New" w:hAnsi="Courier New" w:cs="Courier New"/>
                <w:b/>
              </w:rPr>
            </w:pPr>
            <w:r>
              <w:rPr>
                <w:rFonts w:ascii="Courier New" w:hAnsi="Courier New" w:cs="Courier New"/>
                <w:b/>
              </w:rPr>
              <w:t xml:space="preserve">  1001</w:t>
            </w:r>
          </w:p>
          <w:p w14:paraId="50F33D89" w14:textId="77777777" w:rsidR="00837272" w:rsidRDefault="00837272" w:rsidP="000F4D18">
            <w:pPr>
              <w:pStyle w:val="ChapterHeading"/>
              <w:rPr>
                <w:rFonts w:ascii="Courier New" w:hAnsi="Courier New" w:cs="Courier New"/>
                <w:b/>
              </w:rPr>
            </w:pPr>
            <w:r>
              <w:rPr>
                <w:rFonts w:ascii="Courier New" w:hAnsi="Courier New" w:cs="Courier New"/>
                <w:b/>
              </w:rPr>
              <w:t xml:space="preserve">   101 x</w:t>
            </w:r>
          </w:p>
          <w:p w14:paraId="1E8C97B9" w14:textId="77777777" w:rsidR="00837272" w:rsidRDefault="00837272" w:rsidP="000F4D18">
            <w:pPr>
              <w:pStyle w:val="ChapterHeading"/>
              <w:rPr>
                <w:rFonts w:ascii="Courier New" w:hAnsi="Courier New" w:cs="Courier New"/>
                <w:b/>
              </w:rPr>
            </w:pPr>
            <w:r>
              <w:rPr>
                <w:rFonts w:ascii="Courier New" w:hAnsi="Courier New" w:cs="Courier New"/>
                <w:b/>
              </w:rPr>
              <w:t>------</w:t>
            </w:r>
          </w:p>
          <w:p w14:paraId="12A55DB7" w14:textId="77777777" w:rsidR="00837272" w:rsidRDefault="00837272" w:rsidP="000F4D18">
            <w:pPr>
              <w:pStyle w:val="ChapterHeading"/>
              <w:rPr>
                <w:rFonts w:ascii="Courier New" w:hAnsi="Courier New" w:cs="Courier New"/>
                <w:b/>
              </w:rPr>
            </w:pPr>
            <w:r>
              <w:rPr>
                <w:rFonts w:ascii="Courier New" w:hAnsi="Courier New" w:cs="Courier New"/>
                <w:b/>
              </w:rPr>
              <w:t xml:space="preserve">  1001</w:t>
            </w:r>
          </w:p>
          <w:p w14:paraId="6D08F039" w14:textId="77777777" w:rsidR="00837272" w:rsidRDefault="00837272" w:rsidP="000F4D18">
            <w:pPr>
              <w:pStyle w:val="ChapterHeading"/>
              <w:rPr>
                <w:rFonts w:ascii="Courier New" w:hAnsi="Courier New" w:cs="Courier New"/>
                <w:b/>
              </w:rPr>
            </w:pPr>
            <w:r>
              <w:rPr>
                <w:rFonts w:ascii="Courier New" w:hAnsi="Courier New" w:cs="Courier New"/>
                <w:b/>
              </w:rPr>
              <w:t xml:space="preserve"> 0000</w:t>
            </w:r>
          </w:p>
          <w:p w14:paraId="0AF4A422" w14:textId="77777777" w:rsidR="00837272" w:rsidRDefault="00837272" w:rsidP="000F4D18">
            <w:pPr>
              <w:pStyle w:val="ChapterHeading"/>
              <w:rPr>
                <w:rFonts w:ascii="Courier New" w:hAnsi="Courier New" w:cs="Courier New"/>
                <w:b/>
              </w:rPr>
            </w:pPr>
            <w:r>
              <w:rPr>
                <w:rFonts w:ascii="Courier New" w:hAnsi="Courier New" w:cs="Courier New"/>
                <w:b/>
              </w:rPr>
              <w:t>1001</w:t>
            </w:r>
          </w:p>
          <w:p w14:paraId="664975B4" w14:textId="77777777" w:rsidR="00837272" w:rsidRDefault="00837272" w:rsidP="000F4D18">
            <w:pPr>
              <w:pStyle w:val="ChapterHeading"/>
              <w:rPr>
                <w:rFonts w:ascii="Courier New" w:hAnsi="Courier New" w:cs="Courier New"/>
                <w:b/>
              </w:rPr>
            </w:pPr>
            <w:r>
              <w:rPr>
                <w:rFonts w:ascii="Courier New" w:hAnsi="Courier New" w:cs="Courier New"/>
                <w:b/>
              </w:rPr>
              <w:t>------</w:t>
            </w:r>
          </w:p>
          <w:p w14:paraId="2B3573ED" w14:textId="77777777" w:rsidR="00837272" w:rsidRDefault="00837272" w:rsidP="000F4D18">
            <w:pPr>
              <w:pStyle w:val="ChapterHeading"/>
              <w:rPr>
                <w:rFonts w:ascii="Courier New" w:hAnsi="Courier New" w:cs="Courier New"/>
                <w:b/>
              </w:rPr>
            </w:pPr>
            <w:r>
              <w:rPr>
                <w:rFonts w:ascii="Courier New" w:hAnsi="Courier New" w:cs="Courier New"/>
                <w:b/>
              </w:rPr>
              <w:t>101101</w:t>
            </w:r>
          </w:p>
          <w:p w14:paraId="3CAD1667" w14:textId="77777777" w:rsidR="00837272" w:rsidRPr="00E902E9" w:rsidRDefault="00837272" w:rsidP="000F4D18">
            <w:pPr>
              <w:pStyle w:val="ChapterHeading"/>
              <w:rPr>
                <w:rFonts w:ascii="Courier New" w:hAnsi="Courier New" w:cs="Courier New"/>
                <w:b/>
              </w:rPr>
            </w:pPr>
          </w:p>
        </w:tc>
      </w:tr>
      <w:tr w:rsidR="00837272" w:rsidRPr="002D36E4" w14:paraId="177EF585" w14:textId="77777777" w:rsidTr="00FE6508">
        <w:tc>
          <w:tcPr>
            <w:tcW w:w="667" w:type="dxa"/>
          </w:tcPr>
          <w:p w14:paraId="7BBF7E85" w14:textId="77777777" w:rsidR="00837272" w:rsidRPr="000F4D18" w:rsidRDefault="00837272" w:rsidP="000F4D18">
            <w:pPr>
              <w:pStyle w:val="ChapterHeading"/>
              <w:rPr>
                <w:rStyle w:val="Numbers"/>
              </w:rPr>
            </w:pPr>
            <w:r w:rsidRPr="000F4D18">
              <w:rPr>
                <w:rStyle w:val="Numbers"/>
              </w:rPr>
              <w:t>3</w:t>
            </w:r>
            <w:r w:rsidR="00FE6508" w:rsidRPr="000F4D18">
              <w:rPr>
                <w:rStyle w:val="Numbers"/>
              </w:rPr>
              <w:t>f</w:t>
            </w:r>
          </w:p>
        </w:tc>
        <w:tc>
          <w:tcPr>
            <w:tcW w:w="8349" w:type="dxa"/>
          </w:tcPr>
          <w:p w14:paraId="7C65ACF3" w14:textId="77777777" w:rsidR="00837272" w:rsidRDefault="00837272" w:rsidP="000F4D18">
            <w:pPr>
              <w:pStyle w:val="ChapterHeading"/>
              <w:rPr>
                <w:rFonts w:ascii="Courier New" w:hAnsi="Courier New" w:cs="Courier New"/>
                <w:b/>
              </w:rPr>
            </w:pPr>
            <w:r>
              <w:rPr>
                <w:rFonts w:ascii="Courier New" w:hAnsi="Courier New" w:cs="Courier New"/>
                <w:b/>
              </w:rPr>
              <w:t xml:space="preserve">   1001011</w:t>
            </w:r>
          </w:p>
          <w:p w14:paraId="63A8D133" w14:textId="77777777" w:rsidR="00837272" w:rsidRDefault="00837272" w:rsidP="000F4D18">
            <w:pPr>
              <w:pStyle w:val="ChapterHeading"/>
              <w:rPr>
                <w:rFonts w:ascii="Courier New" w:hAnsi="Courier New" w:cs="Courier New"/>
                <w:b/>
              </w:rPr>
            </w:pPr>
            <w:r>
              <w:rPr>
                <w:rFonts w:ascii="Courier New" w:hAnsi="Courier New" w:cs="Courier New"/>
                <w:b/>
              </w:rPr>
              <w:t xml:space="preserve">      1101 x</w:t>
            </w:r>
          </w:p>
          <w:p w14:paraId="5E6E7328" w14:textId="77777777" w:rsidR="00837272" w:rsidRDefault="00837272" w:rsidP="000F4D18">
            <w:pPr>
              <w:pStyle w:val="ChapterHeading"/>
              <w:rPr>
                <w:rFonts w:ascii="Courier New" w:hAnsi="Courier New" w:cs="Courier New"/>
                <w:b/>
              </w:rPr>
            </w:pPr>
            <w:r>
              <w:rPr>
                <w:rFonts w:ascii="Courier New" w:hAnsi="Courier New" w:cs="Courier New"/>
                <w:b/>
              </w:rPr>
              <w:t>----------</w:t>
            </w:r>
          </w:p>
          <w:p w14:paraId="4E44B95F" w14:textId="77777777" w:rsidR="00837272" w:rsidRDefault="00837272" w:rsidP="000F4D18">
            <w:pPr>
              <w:pStyle w:val="ChapterHeading"/>
              <w:rPr>
                <w:rFonts w:ascii="Courier New" w:hAnsi="Courier New" w:cs="Courier New"/>
                <w:b/>
              </w:rPr>
            </w:pPr>
            <w:r>
              <w:rPr>
                <w:rFonts w:ascii="Courier New" w:hAnsi="Courier New" w:cs="Courier New"/>
                <w:b/>
              </w:rPr>
              <w:t xml:space="preserve">   1001011</w:t>
            </w:r>
          </w:p>
          <w:p w14:paraId="3D88444F" w14:textId="77777777" w:rsidR="00837272" w:rsidRDefault="00837272" w:rsidP="000F4D18">
            <w:pPr>
              <w:pStyle w:val="ChapterHeading"/>
              <w:rPr>
                <w:rFonts w:ascii="Courier New" w:hAnsi="Courier New" w:cs="Courier New"/>
                <w:b/>
              </w:rPr>
            </w:pPr>
            <w:r>
              <w:rPr>
                <w:rFonts w:ascii="Courier New" w:hAnsi="Courier New" w:cs="Courier New"/>
                <w:b/>
              </w:rPr>
              <w:t xml:space="preserve">  0000000</w:t>
            </w:r>
          </w:p>
          <w:p w14:paraId="2FB15986" w14:textId="77777777" w:rsidR="00837272" w:rsidRDefault="00837272" w:rsidP="000F4D18">
            <w:pPr>
              <w:pStyle w:val="ChapterHeading"/>
              <w:rPr>
                <w:rFonts w:ascii="Courier New" w:hAnsi="Courier New" w:cs="Courier New"/>
                <w:b/>
              </w:rPr>
            </w:pPr>
            <w:r>
              <w:rPr>
                <w:rFonts w:ascii="Courier New" w:hAnsi="Courier New" w:cs="Courier New"/>
                <w:b/>
              </w:rPr>
              <w:t xml:space="preserve"> 1001011</w:t>
            </w:r>
          </w:p>
          <w:p w14:paraId="41C446D1" w14:textId="77777777" w:rsidR="00837272" w:rsidRDefault="00837272" w:rsidP="000F4D18">
            <w:pPr>
              <w:pStyle w:val="ChapterHeading"/>
              <w:rPr>
                <w:rFonts w:ascii="Courier New" w:hAnsi="Courier New" w:cs="Courier New"/>
                <w:b/>
              </w:rPr>
            </w:pPr>
            <w:r>
              <w:rPr>
                <w:rFonts w:ascii="Courier New" w:hAnsi="Courier New" w:cs="Courier New"/>
                <w:b/>
              </w:rPr>
              <w:t>1001011</w:t>
            </w:r>
          </w:p>
          <w:p w14:paraId="21DD914D" w14:textId="77777777" w:rsidR="00837272" w:rsidRDefault="00837272" w:rsidP="000F4D18">
            <w:pPr>
              <w:pStyle w:val="ChapterHeading"/>
              <w:rPr>
                <w:rFonts w:ascii="Courier New" w:hAnsi="Courier New" w:cs="Courier New"/>
                <w:b/>
              </w:rPr>
            </w:pPr>
            <w:r>
              <w:rPr>
                <w:rFonts w:ascii="Courier New" w:hAnsi="Courier New" w:cs="Courier New"/>
                <w:b/>
              </w:rPr>
              <w:t>----------</w:t>
            </w:r>
          </w:p>
          <w:p w14:paraId="4C1BF47D" w14:textId="77777777" w:rsidR="00837272" w:rsidRDefault="00837272" w:rsidP="000F4D18">
            <w:pPr>
              <w:pStyle w:val="ChapterHeading"/>
              <w:rPr>
                <w:rFonts w:ascii="Courier New" w:hAnsi="Courier New" w:cs="Courier New"/>
                <w:b/>
              </w:rPr>
            </w:pPr>
            <w:r>
              <w:rPr>
                <w:rFonts w:ascii="Courier New" w:hAnsi="Courier New" w:cs="Courier New"/>
                <w:b/>
              </w:rPr>
              <w:t>1111001111</w:t>
            </w:r>
          </w:p>
          <w:p w14:paraId="677F3E1E" w14:textId="77777777" w:rsidR="00837272" w:rsidRPr="00E902E9" w:rsidRDefault="00837272" w:rsidP="000F4D18">
            <w:pPr>
              <w:pStyle w:val="ChapterHeading"/>
              <w:rPr>
                <w:rFonts w:ascii="Courier New" w:hAnsi="Courier New" w:cs="Courier New"/>
                <w:b/>
              </w:rPr>
            </w:pPr>
          </w:p>
        </w:tc>
      </w:tr>
      <w:tr w:rsidR="00837272" w:rsidRPr="002D36E4" w14:paraId="28C63C1F" w14:textId="77777777" w:rsidTr="00FE6508">
        <w:tc>
          <w:tcPr>
            <w:tcW w:w="667" w:type="dxa"/>
          </w:tcPr>
          <w:p w14:paraId="7C9DA303" w14:textId="77777777" w:rsidR="00837272" w:rsidRPr="000F4D18" w:rsidRDefault="00837272" w:rsidP="000F4D18">
            <w:pPr>
              <w:pStyle w:val="ChapterHeading"/>
              <w:rPr>
                <w:rStyle w:val="Numbers"/>
              </w:rPr>
            </w:pPr>
            <w:r w:rsidRPr="000F4D18">
              <w:rPr>
                <w:rStyle w:val="Numbers"/>
              </w:rPr>
              <w:lastRenderedPageBreak/>
              <w:t>3</w:t>
            </w:r>
            <w:r w:rsidR="00FE6508" w:rsidRPr="000F4D18">
              <w:rPr>
                <w:rStyle w:val="Numbers"/>
              </w:rPr>
              <w:t>g</w:t>
            </w:r>
          </w:p>
        </w:tc>
        <w:tc>
          <w:tcPr>
            <w:tcW w:w="8349" w:type="dxa"/>
          </w:tcPr>
          <w:p w14:paraId="4683B708"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1011100</w:t>
            </w:r>
          </w:p>
          <w:p w14:paraId="46117B02" w14:textId="77777777" w:rsidR="00837272" w:rsidRDefault="00837272" w:rsidP="000F4D18">
            <w:pPr>
              <w:pStyle w:val="ChapterHeading"/>
              <w:rPr>
                <w:rFonts w:ascii="Courier New" w:hAnsi="Courier New" w:cs="Courier New"/>
                <w:b/>
              </w:rPr>
            </w:pPr>
            <w:r>
              <w:rPr>
                <w:rFonts w:ascii="Courier New" w:hAnsi="Courier New" w:cs="Courier New"/>
                <w:b/>
              </w:rPr>
              <w:t xml:space="preserve">      1010 x</w:t>
            </w:r>
          </w:p>
          <w:p w14:paraId="27A8D20C" w14:textId="77777777" w:rsidR="00837272" w:rsidRDefault="00837272" w:rsidP="000F4D18">
            <w:pPr>
              <w:pStyle w:val="ChapterHeading"/>
              <w:rPr>
                <w:rFonts w:ascii="Courier New" w:hAnsi="Courier New" w:cs="Courier New"/>
                <w:b/>
              </w:rPr>
            </w:pPr>
            <w:r>
              <w:rPr>
                <w:rFonts w:ascii="Courier New" w:hAnsi="Courier New" w:cs="Courier New"/>
                <w:b/>
              </w:rPr>
              <w:t>----------</w:t>
            </w:r>
          </w:p>
          <w:p w14:paraId="128ED36E" w14:textId="77777777" w:rsidR="00837272" w:rsidRDefault="00837272" w:rsidP="000F4D18">
            <w:pPr>
              <w:pStyle w:val="ChapterHeading"/>
              <w:rPr>
                <w:rFonts w:ascii="Courier New" w:hAnsi="Courier New" w:cs="Courier New"/>
                <w:b/>
              </w:rPr>
            </w:pPr>
            <w:r>
              <w:rPr>
                <w:rFonts w:ascii="Courier New" w:hAnsi="Courier New" w:cs="Courier New"/>
                <w:b/>
              </w:rPr>
              <w:t xml:space="preserve">   0000000</w:t>
            </w:r>
          </w:p>
          <w:p w14:paraId="0C51D7DD"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1011100</w:t>
            </w:r>
          </w:p>
          <w:p w14:paraId="3AD2F5E7" w14:textId="77777777" w:rsidR="00837272" w:rsidRDefault="00837272" w:rsidP="000F4D18">
            <w:pPr>
              <w:pStyle w:val="ChapterHeading"/>
              <w:rPr>
                <w:rFonts w:ascii="Courier New" w:hAnsi="Courier New" w:cs="Courier New"/>
                <w:b/>
              </w:rPr>
            </w:pPr>
            <w:r>
              <w:rPr>
                <w:rFonts w:ascii="Courier New" w:hAnsi="Courier New" w:cs="Courier New"/>
                <w:b/>
              </w:rPr>
              <w:t xml:space="preserve"> 0000000</w:t>
            </w:r>
          </w:p>
          <w:p w14:paraId="4A3076BC" w14:textId="77777777" w:rsidR="00837272" w:rsidRDefault="00837272" w:rsidP="000F4D18">
            <w:pPr>
              <w:pStyle w:val="ChapterHeading"/>
              <w:rPr>
                <w:rFonts w:ascii="Courier New" w:hAnsi="Courier New" w:cs="Courier New"/>
                <w:b/>
              </w:rPr>
            </w:pPr>
            <w:r>
              <w:rPr>
                <w:rFonts w:ascii="Courier New" w:hAnsi="Courier New" w:cs="Courier New"/>
                <w:b/>
              </w:rPr>
              <w:t>1011100</w:t>
            </w:r>
          </w:p>
          <w:p w14:paraId="4047DFA4" w14:textId="77777777" w:rsidR="00837272" w:rsidRDefault="00837272" w:rsidP="000F4D18">
            <w:pPr>
              <w:pStyle w:val="ChapterHeading"/>
              <w:rPr>
                <w:rFonts w:ascii="Courier New" w:hAnsi="Courier New" w:cs="Courier New"/>
                <w:b/>
              </w:rPr>
            </w:pPr>
            <w:r>
              <w:rPr>
                <w:rFonts w:ascii="Courier New" w:hAnsi="Courier New" w:cs="Courier New"/>
                <w:b/>
              </w:rPr>
              <w:t>----------</w:t>
            </w:r>
          </w:p>
          <w:p w14:paraId="205B6C26" w14:textId="77777777" w:rsidR="00837272" w:rsidRDefault="00837272" w:rsidP="000F4D18">
            <w:pPr>
              <w:pStyle w:val="ChapterHeading"/>
              <w:rPr>
                <w:rFonts w:ascii="Courier New" w:hAnsi="Courier New" w:cs="Courier New"/>
                <w:b/>
              </w:rPr>
            </w:pPr>
            <w:r>
              <w:rPr>
                <w:rFonts w:ascii="Courier New" w:hAnsi="Courier New" w:cs="Courier New"/>
                <w:b/>
              </w:rPr>
              <w:t>1110011000</w:t>
            </w:r>
          </w:p>
          <w:p w14:paraId="6E50B1E9" w14:textId="77777777" w:rsidR="00837272" w:rsidRPr="00E902E9" w:rsidRDefault="00837272" w:rsidP="000F4D18">
            <w:pPr>
              <w:pStyle w:val="ChapterHeading"/>
              <w:rPr>
                <w:rFonts w:ascii="Courier New" w:hAnsi="Courier New" w:cs="Courier New"/>
                <w:b/>
              </w:rPr>
            </w:pPr>
          </w:p>
        </w:tc>
      </w:tr>
      <w:tr w:rsidR="00837272" w:rsidRPr="002D36E4" w14:paraId="25E316BF" w14:textId="77777777" w:rsidTr="00FE6508">
        <w:tc>
          <w:tcPr>
            <w:tcW w:w="667" w:type="dxa"/>
          </w:tcPr>
          <w:p w14:paraId="57FD2A22" w14:textId="77777777" w:rsidR="00837272" w:rsidRPr="000F4D18" w:rsidRDefault="00837272" w:rsidP="000F4D18">
            <w:pPr>
              <w:pStyle w:val="ChapterHeading"/>
              <w:rPr>
                <w:rStyle w:val="Numbers"/>
              </w:rPr>
            </w:pPr>
            <w:r w:rsidRPr="000F4D18">
              <w:rPr>
                <w:rStyle w:val="Numbers"/>
              </w:rPr>
              <w:t>3</w:t>
            </w:r>
            <w:r w:rsidR="00FE6508" w:rsidRPr="000F4D18">
              <w:rPr>
                <w:rStyle w:val="Numbers"/>
              </w:rPr>
              <w:t>h</w:t>
            </w:r>
          </w:p>
        </w:tc>
        <w:tc>
          <w:tcPr>
            <w:tcW w:w="8349" w:type="dxa"/>
          </w:tcPr>
          <w:p w14:paraId="26462F06"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10111101</w:t>
            </w:r>
          </w:p>
          <w:p w14:paraId="6D86B665" w14:textId="77777777" w:rsidR="00837272" w:rsidRDefault="00837272" w:rsidP="000F4D18">
            <w:pPr>
              <w:pStyle w:val="ChapterHeading"/>
              <w:rPr>
                <w:rFonts w:ascii="Courier New" w:hAnsi="Courier New" w:cs="Courier New"/>
                <w:b/>
              </w:rPr>
            </w:pPr>
            <w:r>
              <w:rPr>
                <w:rFonts w:ascii="Courier New" w:hAnsi="Courier New" w:cs="Courier New"/>
                <w:b/>
              </w:rPr>
              <w:t xml:space="preserve">        11101 x</w:t>
            </w:r>
          </w:p>
          <w:p w14:paraId="641029E4" w14:textId="77777777" w:rsidR="00837272" w:rsidRDefault="00837272" w:rsidP="000F4D18">
            <w:pPr>
              <w:pStyle w:val="ChapterHeading"/>
              <w:rPr>
                <w:rFonts w:ascii="Courier New" w:hAnsi="Courier New" w:cs="Courier New"/>
                <w:b/>
              </w:rPr>
            </w:pPr>
            <w:r>
              <w:rPr>
                <w:rFonts w:ascii="Courier New" w:hAnsi="Courier New" w:cs="Courier New"/>
                <w:b/>
              </w:rPr>
              <w:t>-------------</w:t>
            </w:r>
          </w:p>
          <w:p w14:paraId="5B23EA91"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10111101</w:t>
            </w:r>
          </w:p>
          <w:p w14:paraId="0BEA953F" w14:textId="77777777" w:rsidR="00837272" w:rsidRDefault="00837272" w:rsidP="000F4D18">
            <w:pPr>
              <w:pStyle w:val="ChapterHeading"/>
              <w:rPr>
                <w:rFonts w:ascii="Courier New" w:hAnsi="Courier New" w:cs="Courier New"/>
                <w:b/>
              </w:rPr>
            </w:pPr>
            <w:r>
              <w:rPr>
                <w:rFonts w:ascii="Courier New" w:hAnsi="Courier New" w:cs="Courier New"/>
                <w:b/>
              </w:rPr>
              <w:t xml:space="preserve">    00000000</w:t>
            </w:r>
          </w:p>
          <w:p w14:paraId="416C39D3"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10111101</w:t>
            </w:r>
          </w:p>
          <w:p w14:paraId="6FF3265F"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10111101</w:t>
            </w:r>
          </w:p>
          <w:p w14:paraId="5E13F8BB" w14:textId="77777777" w:rsidR="00837272" w:rsidRDefault="00837272" w:rsidP="000F4D18">
            <w:pPr>
              <w:pStyle w:val="ChapterHeading"/>
              <w:rPr>
                <w:rFonts w:ascii="Courier New" w:hAnsi="Courier New" w:cs="Courier New"/>
                <w:b/>
              </w:rPr>
            </w:pPr>
            <w:r>
              <w:rPr>
                <w:rFonts w:ascii="Courier New" w:hAnsi="Courier New" w:cs="Courier New"/>
                <w:b/>
              </w:rPr>
              <w:t xml:space="preserve"> 10111101</w:t>
            </w:r>
          </w:p>
          <w:p w14:paraId="3F39FF44" w14:textId="77777777" w:rsidR="00837272" w:rsidRDefault="00837272" w:rsidP="000F4D18">
            <w:pPr>
              <w:pStyle w:val="ChapterHeading"/>
              <w:rPr>
                <w:rFonts w:ascii="Courier New" w:hAnsi="Courier New" w:cs="Courier New"/>
                <w:b/>
              </w:rPr>
            </w:pPr>
            <w:r>
              <w:rPr>
                <w:rFonts w:ascii="Courier New" w:hAnsi="Courier New" w:cs="Courier New"/>
                <w:b/>
              </w:rPr>
              <w:t>-------------</w:t>
            </w:r>
          </w:p>
          <w:p w14:paraId="2F02ABAC" w14:textId="77777777" w:rsidR="00837272" w:rsidRDefault="00837272" w:rsidP="000F4D18">
            <w:pPr>
              <w:pStyle w:val="ChapterHeading"/>
              <w:rPr>
                <w:rFonts w:ascii="Courier New" w:hAnsi="Courier New" w:cs="Courier New"/>
                <w:b/>
              </w:rPr>
            </w:pPr>
            <w:r>
              <w:rPr>
                <w:rFonts w:ascii="Courier New" w:hAnsi="Courier New" w:cs="Courier New"/>
                <w:b/>
              </w:rPr>
              <w:t>1010101101001</w:t>
            </w:r>
          </w:p>
          <w:p w14:paraId="1480A267" w14:textId="77777777" w:rsidR="00837272" w:rsidRPr="00E902E9" w:rsidRDefault="00837272" w:rsidP="000F4D18">
            <w:pPr>
              <w:pStyle w:val="ChapterHeading"/>
              <w:rPr>
                <w:rFonts w:ascii="Courier New" w:hAnsi="Courier New" w:cs="Courier New"/>
                <w:b/>
              </w:rPr>
            </w:pPr>
          </w:p>
        </w:tc>
      </w:tr>
    </w:tbl>
    <w:p w14:paraId="13EC6240" w14:textId="77777777" w:rsidR="00125AB3" w:rsidRDefault="00125AB3" w:rsidP="00837272">
      <w:pPr>
        <w:pStyle w:val="BodyText"/>
      </w:pPr>
    </w:p>
    <w:p w14:paraId="6E81E1F3" w14:textId="77777777" w:rsidR="00125AB3" w:rsidRDefault="00125AB3" w:rsidP="00125AB3">
      <w:pPr>
        <w:pStyle w:val="ChapterHeading"/>
        <w:rPr>
          <w:rFonts w:ascii="Gill Sans MT" w:hAnsi="Gill Sans MT"/>
          <w:color w:val="000000" w:themeColor="text1"/>
          <w:sz w:val="23"/>
        </w:rPr>
      </w:pPr>
      <w:r>
        <w:br w:type="page"/>
      </w:r>
    </w:p>
    <w:p w14:paraId="07C62A08" w14:textId="65D942AA" w:rsidR="00125AB3" w:rsidRDefault="00125AB3" w:rsidP="00BE7B1F">
      <w:pPr>
        <w:pStyle w:val="ChapterHeadingTimesRoman"/>
        <w:rPr>
          <w:rStyle w:val="UnitSubNo"/>
          <w:rFonts w:ascii="Times New Roman" w:hAnsi="Times New Roman" w:cs="Times New Roman"/>
          <w:sz w:val="30"/>
          <w:szCs w:val="30"/>
        </w:rPr>
      </w:pPr>
      <w:r w:rsidRPr="009F155F">
        <w:rPr>
          <w:rStyle w:val="SubHeading"/>
        </w:rPr>
        <w:lastRenderedPageBreak/>
        <w:t xml:space="preserve">Chapter </w:t>
      </w:r>
      <w:r w:rsidR="00302DAE">
        <w:rPr>
          <w:rStyle w:val="SubHeading"/>
        </w:rPr>
        <w:t>5.4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w:t>
      </w:r>
      <w:r w:rsidR="00D97DD6">
        <w:rPr>
          <w:rStyle w:val="UnitSubNo"/>
          <w:rFonts w:ascii="Times New Roman" w:hAnsi="Times New Roman" w:cs="Times New Roman"/>
          <w:sz w:val="30"/>
          <w:szCs w:val="30"/>
        </w:rPr>
        <w:t xml:space="preserve"> Signed binary using two’s complement</w:t>
      </w:r>
    </w:p>
    <w:tbl>
      <w:tblPr>
        <w:tblStyle w:val="TableGrid"/>
        <w:tblW w:w="0" w:type="auto"/>
        <w:tblLook w:val="04A0" w:firstRow="1" w:lastRow="0" w:firstColumn="1" w:lastColumn="0" w:noHBand="0" w:noVBand="1"/>
      </w:tblPr>
      <w:tblGrid>
        <w:gridCol w:w="808"/>
        <w:gridCol w:w="8208"/>
      </w:tblGrid>
      <w:tr w:rsidR="007B4A12" w:rsidRPr="00BE31D8" w14:paraId="78AE29C9" w14:textId="77777777" w:rsidTr="005945A2">
        <w:tc>
          <w:tcPr>
            <w:tcW w:w="808" w:type="dxa"/>
          </w:tcPr>
          <w:p w14:paraId="58472708" w14:textId="77777777" w:rsidR="007B4A12" w:rsidRPr="000F4D18" w:rsidRDefault="007B4A12" w:rsidP="000F4D18">
            <w:pPr>
              <w:pStyle w:val="ChapterHeading"/>
              <w:rPr>
                <w:rStyle w:val="Numbers"/>
              </w:rPr>
            </w:pPr>
            <w:r w:rsidRPr="000F4D18">
              <w:rPr>
                <w:rStyle w:val="Numbers"/>
              </w:rPr>
              <w:t>1a</w:t>
            </w:r>
          </w:p>
        </w:tc>
        <w:tc>
          <w:tcPr>
            <w:tcW w:w="8208" w:type="dxa"/>
          </w:tcPr>
          <w:p w14:paraId="3CB14B9A" w14:textId="77777777" w:rsidR="007B4A12" w:rsidRPr="000F4D18" w:rsidRDefault="007B4A12" w:rsidP="000F4D18">
            <w:pPr>
              <w:pStyle w:val="ChapterHeading"/>
              <w:rPr>
                <w:rStyle w:val="Numbers"/>
              </w:rPr>
            </w:pPr>
            <w:r w:rsidRPr="000F4D18">
              <w:rPr>
                <w:rStyle w:val="Numbers"/>
              </w:rPr>
              <w:t>-4</w:t>
            </w:r>
          </w:p>
        </w:tc>
      </w:tr>
      <w:tr w:rsidR="007B4A12" w:rsidRPr="00BE31D8" w14:paraId="16555B29" w14:textId="77777777" w:rsidTr="005945A2">
        <w:tc>
          <w:tcPr>
            <w:tcW w:w="808" w:type="dxa"/>
          </w:tcPr>
          <w:p w14:paraId="4C85F1DD" w14:textId="77777777" w:rsidR="007B4A12" w:rsidRPr="000F4D18" w:rsidRDefault="007B4A12" w:rsidP="000F4D18">
            <w:pPr>
              <w:pStyle w:val="ChapterHeading"/>
              <w:rPr>
                <w:rStyle w:val="Numbers"/>
              </w:rPr>
            </w:pPr>
            <w:r w:rsidRPr="000F4D18">
              <w:rPr>
                <w:rStyle w:val="Numbers"/>
              </w:rPr>
              <w:t>1b</w:t>
            </w:r>
          </w:p>
        </w:tc>
        <w:tc>
          <w:tcPr>
            <w:tcW w:w="8208" w:type="dxa"/>
          </w:tcPr>
          <w:p w14:paraId="499C9037" w14:textId="77777777" w:rsidR="007B4A12" w:rsidRPr="000F4D18" w:rsidRDefault="007B4A12" w:rsidP="000F4D18">
            <w:pPr>
              <w:pStyle w:val="ChapterHeading"/>
              <w:rPr>
                <w:rStyle w:val="Numbers"/>
              </w:rPr>
            </w:pPr>
            <w:r w:rsidRPr="000F4D18">
              <w:rPr>
                <w:rStyle w:val="Numbers"/>
              </w:rPr>
              <w:t>-16</w:t>
            </w:r>
          </w:p>
        </w:tc>
      </w:tr>
      <w:tr w:rsidR="007B4A12" w:rsidRPr="00BE31D8" w14:paraId="3BA9606F" w14:textId="77777777" w:rsidTr="005945A2">
        <w:tc>
          <w:tcPr>
            <w:tcW w:w="808" w:type="dxa"/>
          </w:tcPr>
          <w:p w14:paraId="6396EAD1" w14:textId="77777777" w:rsidR="007B4A12" w:rsidRPr="000F4D18" w:rsidRDefault="007B4A12" w:rsidP="000F4D18">
            <w:pPr>
              <w:pStyle w:val="ChapterHeading"/>
              <w:rPr>
                <w:rStyle w:val="Numbers"/>
              </w:rPr>
            </w:pPr>
            <w:r w:rsidRPr="000F4D18">
              <w:rPr>
                <w:rStyle w:val="Numbers"/>
              </w:rPr>
              <w:t>1c</w:t>
            </w:r>
          </w:p>
        </w:tc>
        <w:tc>
          <w:tcPr>
            <w:tcW w:w="8208" w:type="dxa"/>
          </w:tcPr>
          <w:p w14:paraId="2FBB333C" w14:textId="77777777" w:rsidR="007B4A12" w:rsidRPr="000F4D18" w:rsidRDefault="007B4A12" w:rsidP="000F4D18">
            <w:pPr>
              <w:pStyle w:val="ChapterHeading"/>
              <w:rPr>
                <w:rStyle w:val="Numbers"/>
              </w:rPr>
            </w:pPr>
            <w:r w:rsidRPr="000F4D18">
              <w:rPr>
                <w:rStyle w:val="Numbers"/>
              </w:rPr>
              <w:t>-128</w:t>
            </w:r>
          </w:p>
        </w:tc>
      </w:tr>
      <w:tr w:rsidR="007B4A12" w:rsidRPr="00BE31D8" w14:paraId="45EBF1BA" w14:textId="77777777" w:rsidTr="005945A2">
        <w:tc>
          <w:tcPr>
            <w:tcW w:w="808" w:type="dxa"/>
          </w:tcPr>
          <w:p w14:paraId="6BE561C8" w14:textId="77777777" w:rsidR="007B4A12" w:rsidRPr="000F4D18" w:rsidRDefault="007B4A12" w:rsidP="000F4D18">
            <w:pPr>
              <w:pStyle w:val="ChapterHeading"/>
              <w:rPr>
                <w:rStyle w:val="Numbers"/>
              </w:rPr>
            </w:pPr>
            <w:r w:rsidRPr="000F4D18">
              <w:rPr>
                <w:rStyle w:val="Numbers"/>
              </w:rPr>
              <w:t>1d</w:t>
            </w:r>
          </w:p>
        </w:tc>
        <w:tc>
          <w:tcPr>
            <w:tcW w:w="8208" w:type="dxa"/>
          </w:tcPr>
          <w:p w14:paraId="59E51F3B" w14:textId="77777777" w:rsidR="007B4A12" w:rsidRPr="000F4D18" w:rsidRDefault="007B4A12" w:rsidP="000F4D18">
            <w:pPr>
              <w:pStyle w:val="ChapterHeading"/>
              <w:rPr>
                <w:rStyle w:val="Numbers"/>
              </w:rPr>
            </w:pPr>
            <w:r w:rsidRPr="000F4D18">
              <w:rPr>
                <w:rStyle w:val="Numbers"/>
              </w:rPr>
              <w:t>-512</w:t>
            </w:r>
          </w:p>
        </w:tc>
      </w:tr>
      <w:tr w:rsidR="007B4A12" w:rsidRPr="00BE31D8" w14:paraId="382F0A13" w14:textId="77777777" w:rsidTr="005945A2">
        <w:tc>
          <w:tcPr>
            <w:tcW w:w="808" w:type="dxa"/>
          </w:tcPr>
          <w:p w14:paraId="07A53781" w14:textId="77777777" w:rsidR="007B4A12" w:rsidRPr="000F4D18" w:rsidRDefault="007B4A12" w:rsidP="000F4D18">
            <w:pPr>
              <w:pStyle w:val="ChapterHeading"/>
              <w:rPr>
                <w:rStyle w:val="Numbers"/>
              </w:rPr>
            </w:pPr>
            <w:r w:rsidRPr="000F4D18">
              <w:rPr>
                <w:rStyle w:val="Numbers"/>
              </w:rPr>
              <w:t>1e</w:t>
            </w:r>
          </w:p>
        </w:tc>
        <w:tc>
          <w:tcPr>
            <w:tcW w:w="8208" w:type="dxa"/>
          </w:tcPr>
          <w:p w14:paraId="684EF58D" w14:textId="77777777" w:rsidR="007B4A12" w:rsidRPr="000F4D18" w:rsidRDefault="007B4A12" w:rsidP="000F4D18">
            <w:pPr>
              <w:pStyle w:val="ChapterHeading"/>
              <w:rPr>
                <w:rStyle w:val="Numbers"/>
              </w:rPr>
            </w:pPr>
            <w:r w:rsidRPr="000F4D18">
              <w:rPr>
                <w:rStyle w:val="Numbers"/>
              </w:rPr>
              <w:t>-32768</w:t>
            </w:r>
          </w:p>
        </w:tc>
      </w:tr>
      <w:tr w:rsidR="007B4A12" w:rsidRPr="00BE31D8" w14:paraId="0DF33DD5" w14:textId="77777777" w:rsidTr="005945A2">
        <w:tc>
          <w:tcPr>
            <w:tcW w:w="808" w:type="dxa"/>
          </w:tcPr>
          <w:p w14:paraId="7FA24B4C" w14:textId="77777777" w:rsidR="007B4A12" w:rsidRPr="000F4D18" w:rsidRDefault="007B4A12" w:rsidP="000F4D18">
            <w:pPr>
              <w:pStyle w:val="ChapterHeading"/>
              <w:rPr>
                <w:rStyle w:val="Numbers"/>
              </w:rPr>
            </w:pPr>
            <w:r w:rsidRPr="000F4D18">
              <w:rPr>
                <w:rStyle w:val="Numbers"/>
              </w:rPr>
              <w:t>2a</w:t>
            </w:r>
          </w:p>
        </w:tc>
        <w:tc>
          <w:tcPr>
            <w:tcW w:w="8208" w:type="dxa"/>
          </w:tcPr>
          <w:p w14:paraId="102F9EFE" w14:textId="77777777" w:rsidR="007B4A12" w:rsidRPr="00E902E9" w:rsidRDefault="007B4A12" w:rsidP="000F4D18">
            <w:pPr>
              <w:pStyle w:val="ChapterHeading"/>
              <w:rPr>
                <w:b/>
              </w:rPr>
            </w:pPr>
            <w:r>
              <w:rPr>
                <w:b/>
              </w:rPr>
              <w:t>-2</w:t>
            </w:r>
            <w:r w:rsidRPr="00E902E9">
              <w:rPr>
                <w:b/>
                <w:vertAlign w:val="superscript"/>
              </w:rPr>
              <w:t>2</w:t>
            </w:r>
          </w:p>
        </w:tc>
      </w:tr>
      <w:tr w:rsidR="007B4A12" w:rsidRPr="00BE31D8" w14:paraId="71AF02B0" w14:textId="77777777" w:rsidTr="005945A2">
        <w:tc>
          <w:tcPr>
            <w:tcW w:w="808" w:type="dxa"/>
          </w:tcPr>
          <w:p w14:paraId="4797D9C3" w14:textId="77777777" w:rsidR="007B4A12" w:rsidRPr="000F4D18" w:rsidRDefault="007B4A12" w:rsidP="000F4D18">
            <w:pPr>
              <w:pStyle w:val="ChapterHeading"/>
              <w:rPr>
                <w:rStyle w:val="Numbers"/>
              </w:rPr>
            </w:pPr>
            <w:r w:rsidRPr="000F4D18">
              <w:rPr>
                <w:rStyle w:val="Numbers"/>
              </w:rPr>
              <w:t>2b</w:t>
            </w:r>
          </w:p>
        </w:tc>
        <w:tc>
          <w:tcPr>
            <w:tcW w:w="8208" w:type="dxa"/>
          </w:tcPr>
          <w:p w14:paraId="2789EF53" w14:textId="77777777" w:rsidR="007B4A12" w:rsidRPr="00E902E9" w:rsidRDefault="007B4A12" w:rsidP="000F4D18">
            <w:pPr>
              <w:pStyle w:val="ChapterHeading"/>
              <w:rPr>
                <w:b/>
              </w:rPr>
            </w:pPr>
            <w:r>
              <w:rPr>
                <w:b/>
              </w:rPr>
              <w:t>-2</w:t>
            </w:r>
            <w:r>
              <w:rPr>
                <w:b/>
                <w:vertAlign w:val="superscript"/>
              </w:rPr>
              <w:t>4</w:t>
            </w:r>
          </w:p>
        </w:tc>
      </w:tr>
      <w:tr w:rsidR="007B4A12" w:rsidRPr="00BE31D8" w14:paraId="24FA2543" w14:textId="77777777" w:rsidTr="005945A2">
        <w:tc>
          <w:tcPr>
            <w:tcW w:w="808" w:type="dxa"/>
          </w:tcPr>
          <w:p w14:paraId="62071B56" w14:textId="77777777" w:rsidR="007B4A12" w:rsidRPr="000F4D18" w:rsidRDefault="007B4A12" w:rsidP="000F4D18">
            <w:pPr>
              <w:pStyle w:val="ChapterHeading"/>
              <w:rPr>
                <w:rStyle w:val="Numbers"/>
              </w:rPr>
            </w:pPr>
            <w:r w:rsidRPr="000F4D18">
              <w:rPr>
                <w:rStyle w:val="Numbers"/>
              </w:rPr>
              <w:t>2c</w:t>
            </w:r>
          </w:p>
        </w:tc>
        <w:tc>
          <w:tcPr>
            <w:tcW w:w="8208" w:type="dxa"/>
          </w:tcPr>
          <w:p w14:paraId="45B0A6C1" w14:textId="77777777" w:rsidR="007B4A12" w:rsidRPr="00E902E9" w:rsidRDefault="007B4A12" w:rsidP="000F4D18">
            <w:pPr>
              <w:pStyle w:val="ChapterHeading"/>
              <w:rPr>
                <w:b/>
              </w:rPr>
            </w:pPr>
            <w:r>
              <w:rPr>
                <w:b/>
              </w:rPr>
              <w:t>-2</w:t>
            </w:r>
            <w:r>
              <w:rPr>
                <w:b/>
                <w:vertAlign w:val="superscript"/>
              </w:rPr>
              <w:t>7</w:t>
            </w:r>
          </w:p>
        </w:tc>
      </w:tr>
      <w:tr w:rsidR="007B4A12" w:rsidRPr="00BE31D8" w14:paraId="4A9E9E34" w14:textId="77777777" w:rsidTr="005945A2">
        <w:tc>
          <w:tcPr>
            <w:tcW w:w="808" w:type="dxa"/>
          </w:tcPr>
          <w:p w14:paraId="2B744B71" w14:textId="77777777" w:rsidR="007B4A12" w:rsidRPr="000F4D18" w:rsidRDefault="007B4A12" w:rsidP="000F4D18">
            <w:pPr>
              <w:pStyle w:val="ChapterHeading"/>
              <w:rPr>
                <w:rStyle w:val="Numbers"/>
              </w:rPr>
            </w:pPr>
            <w:r w:rsidRPr="000F4D18">
              <w:rPr>
                <w:rStyle w:val="Numbers"/>
              </w:rPr>
              <w:t>2d</w:t>
            </w:r>
          </w:p>
        </w:tc>
        <w:tc>
          <w:tcPr>
            <w:tcW w:w="8208" w:type="dxa"/>
          </w:tcPr>
          <w:p w14:paraId="277EE832" w14:textId="77777777" w:rsidR="007B4A12" w:rsidRDefault="007B4A12" w:rsidP="000F4D18">
            <w:pPr>
              <w:pStyle w:val="ChapterHeading"/>
              <w:rPr>
                <w:b/>
              </w:rPr>
            </w:pPr>
            <w:r>
              <w:rPr>
                <w:b/>
              </w:rPr>
              <w:t>-2</w:t>
            </w:r>
            <w:r>
              <w:rPr>
                <w:b/>
                <w:vertAlign w:val="superscript"/>
              </w:rPr>
              <w:t>8</w:t>
            </w:r>
          </w:p>
        </w:tc>
      </w:tr>
      <w:tr w:rsidR="007B4A12" w:rsidRPr="00BE31D8" w14:paraId="55F29EC1" w14:textId="77777777" w:rsidTr="005945A2">
        <w:tc>
          <w:tcPr>
            <w:tcW w:w="808" w:type="dxa"/>
          </w:tcPr>
          <w:p w14:paraId="42281B24" w14:textId="77777777" w:rsidR="007B4A12" w:rsidRPr="000F4D18" w:rsidRDefault="007B4A12" w:rsidP="000F4D18">
            <w:pPr>
              <w:pStyle w:val="ChapterHeading"/>
              <w:rPr>
                <w:rStyle w:val="Numbers"/>
              </w:rPr>
            </w:pPr>
            <w:r w:rsidRPr="000F4D18">
              <w:rPr>
                <w:rStyle w:val="Numbers"/>
              </w:rPr>
              <w:t>2e</w:t>
            </w:r>
          </w:p>
        </w:tc>
        <w:tc>
          <w:tcPr>
            <w:tcW w:w="8208" w:type="dxa"/>
          </w:tcPr>
          <w:p w14:paraId="17A5FD49" w14:textId="77777777" w:rsidR="007B4A12" w:rsidRDefault="007B4A12" w:rsidP="000F4D18">
            <w:pPr>
              <w:pStyle w:val="ChapterHeading"/>
              <w:rPr>
                <w:b/>
              </w:rPr>
            </w:pPr>
            <w:r>
              <w:rPr>
                <w:b/>
              </w:rPr>
              <w:t>-2</w:t>
            </w:r>
            <w:r>
              <w:rPr>
                <w:b/>
                <w:vertAlign w:val="superscript"/>
              </w:rPr>
              <w:t>15</w:t>
            </w:r>
          </w:p>
        </w:tc>
      </w:tr>
      <w:tr w:rsidR="007B4A12" w:rsidRPr="00BE31D8" w14:paraId="39E474A3" w14:textId="77777777" w:rsidTr="005945A2">
        <w:tc>
          <w:tcPr>
            <w:tcW w:w="808" w:type="dxa"/>
          </w:tcPr>
          <w:p w14:paraId="57C125A8" w14:textId="77777777" w:rsidR="007B4A12" w:rsidRPr="000F4D18" w:rsidRDefault="007B4A12" w:rsidP="000F4D18">
            <w:pPr>
              <w:pStyle w:val="ChapterHeading"/>
              <w:rPr>
                <w:rStyle w:val="Numbers"/>
              </w:rPr>
            </w:pPr>
            <w:r w:rsidRPr="000F4D18">
              <w:rPr>
                <w:rStyle w:val="Numbers"/>
              </w:rPr>
              <w:t>3a</w:t>
            </w:r>
          </w:p>
        </w:tc>
        <w:tc>
          <w:tcPr>
            <w:tcW w:w="8208" w:type="dxa"/>
          </w:tcPr>
          <w:p w14:paraId="27CE8C2D" w14:textId="77777777" w:rsidR="007B4A12" w:rsidRPr="000F4D18" w:rsidRDefault="007B4A12" w:rsidP="000F4D18">
            <w:pPr>
              <w:pStyle w:val="ChapterHeading"/>
              <w:rPr>
                <w:rStyle w:val="Numbers"/>
              </w:rPr>
            </w:pPr>
            <w:r w:rsidRPr="000F4D18">
              <w:rPr>
                <w:rStyle w:val="Numbers"/>
              </w:rPr>
              <w:t>100</w:t>
            </w:r>
          </w:p>
        </w:tc>
      </w:tr>
      <w:tr w:rsidR="007B4A12" w:rsidRPr="00BE31D8" w14:paraId="09C2E1C2" w14:textId="77777777" w:rsidTr="005945A2">
        <w:tc>
          <w:tcPr>
            <w:tcW w:w="808" w:type="dxa"/>
          </w:tcPr>
          <w:p w14:paraId="0C5B6656" w14:textId="77777777" w:rsidR="007B4A12" w:rsidRPr="000F4D18" w:rsidRDefault="007B4A12" w:rsidP="000F4D18">
            <w:pPr>
              <w:pStyle w:val="ChapterHeading"/>
              <w:rPr>
                <w:rStyle w:val="Numbers"/>
              </w:rPr>
            </w:pPr>
            <w:r w:rsidRPr="000F4D18">
              <w:rPr>
                <w:rStyle w:val="Numbers"/>
              </w:rPr>
              <w:t>3b</w:t>
            </w:r>
          </w:p>
        </w:tc>
        <w:tc>
          <w:tcPr>
            <w:tcW w:w="8208" w:type="dxa"/>
          </w:tcPr>
          <w:p w14:paraId="2971B1E8" w14:textId="77777777" w:rsidR="007B4A12" w:rsidRPr="000F4D18" w:rsidRDefault="007B4A12" w:rsidP="000F4D18">
            <w:pPr>
              <w:pStyle w:val="ChapterHeading"/>
              <w:rPr>
                <w:rStyle w:val="Numbers"/>
              </w:rPr>
            </w:pPr>
            <w:r w:rsidRPr="000F4D18">
              <w:rPr>
                <w:rStyle w:val="Numbers"/>
              </w:rPr>
              <w:t>10000</w:t>
            </w:r>
          </w:p>
        </w:tc>
      </w:tr>
      <w:tr w:rsidR="007B4A12" w:rsidRPr="00BE31D8" w14:paraId="70F5E1DB" w14:textId="77777777" w:rsidTr="005945A2">
        <w:tc>
          <w:tcPr>
            <w:tcW w:w="808" w:type="dxa"/>
          </w:tcPr>
          <w:p w14:paraId="145B861A" w14:textId="77777777" w:rsidR="007B4A12" w:rsidRPr="000F4D18" w:rsidRDefault="007B4A12" w:rsidP="000F4D18">
            <w:pPr>
              <w:pStyle w:val="ChapterHeading"/>
              <w:rPr>
                <w:rStyle w:val="Numbers"/>
              </w:rPr>
            </w:pPr>
            <w:r w:rsidRPr="000F4D18">
              <w:rPr>
                <w:rStyle w:val="Numbers"/>
              </w:rPr>
              <w:t>3c</w:t>
            </w:r>
          </w:p>
        </w:tc>
        <w:tc>
          <w:tcPr>
            <w:tcW w:w="8208" w:type="dxa"/>
          </w:tcPr>
          <w:p w14:paraId="163456E2" w14:textId="77777777" w:rsidR="007B4A12" w:rsidRPr="000F4D18" w:rsidRDefault="007B4A12" w:rsidP="000F4D18">
            <w:pPr>
              <w:pStyle w:val="ChapterHeading"/>
              <w:rPr>
                <w:rStyle w:val="Numbers"/>
              </w:rPr>
            </w:pPr>
            <w:r w:rsidRPr="000F4D18">
              <w:rPr>
                <w:rStyle w:val="Numbers"/>
              </w:rPr>
              <w:t>10000000</w:t>
            </w:r>
          </w:p>
        </w:tc>
      </w:tr>
      <w:tr w:rsidR="007B4A12" w:rsidRPr="00BE31D8" w14:paraId="40E41AB5" w14:textId="77777777" w:rsidTr="005945A2">
        <w:tc>
          <w:tcPr>
            <w:tcW w:w="808" w:type="dxa"/>
          </w:tcPr>
          <w:p w14:paraId="23E692E2" w14:textId="77777777" w:rsidR="007B4A12" w:rsidRPr="000F4D18" w:rsidRDefault="007B4A12" w:rsidP="000F4D18">
            <w:pPr>
              <w:pStyle w:val="ChapterHeading"/>
              <w:rPr>
                <w:rStyle w:val="Numbers"/>
              </w:rPr>
            </w:pPr>
            <w:r w:rsidRPr="000F4D18">
              <w:rPr>
                <w:rStyle w:val="Numbers"/>
              </w:rPr>
              <w:t>3d</w:t>
            </w:r>
          </w:p>
        </w:tc>
        <w:tc>
          <w:tcPr>
            <w:tcW w:w="8208" w:type="dxa"/>
          </w:tcPr>
          <w:p w14:paraId="5F9DB98C" w14:textId="77777777" w:rsidR="007B4A12" w:rsidRPr="000F4D18" w:rsidRDefault="007B4A12" w:rsidP="000F4D18">
            <w:pPr>
              <w:pStyle w:val="ChapterHeading"/>
              <w:rPr>
                <w:rStyle w:val="Numbers"/>
              </w:rPr>
            </w:pPr>
            <w:r w:rsidRPr="000F4D18">
              <w:rPr>
                <w:rStyle w:val="Numbers"/>
              </w:rPr>
              <w:t>1000000000</w:t>
            </w:r>
          </w:p>
        </w:tc>
      </w:tr>
      <w:tr w:rsidR="007B4A12" w:rsidRPr="00BE31D8" w14:paraId="11696221" w14:textId="77777777" w:rsidTr="005945A2">
        <w:tc>
          <w:tcPr>
            <w:tcW w:w="808" w:type="dxa"/>
          </w:tcPr>
          <w:p w14:paraId="09E16C59" w14:textId="77777777" w:rsidR="007B4A12" w:rsidRPr="000F4D18" w:rsidRDefault="007B4A12" w:rsidP="000F4D18">
            <w:pPr>
              <w:pStyle w:val="ChapterHeading"/>
              <w:rPr>
                <w:rStyle w:val="Numbers"/>
              </w:rPr>
            </w:pPr>
            <w:r w:rsidRPr="000F4D18">
              <w:rPr>
                <w:rStyle w:val="Numbers"/>
              </w:rPr>
              <w:t>3e</w:t>
            </w:r>
          </w:p>
        </w:tc>
        <w:tc>
          <w:tcPr>
            <w:tcW w:w="8208" w:type="dxa"/>
          </w:tcPr>
          <w:p w14:paraId="28063699" w14:textId="77777777" w:rsidR="007B4A12" w:rsidRPr="000F4D18" w:rsidRDefault="007B4A12" w:rsidP="000F4D18">
            <w:pPr>
              <w:pStyle w:val="ChapterHeading"/>
              <w:rPr>
                <w:rStyle w:val="Numbers"/>
              </w:rPr>
            </w:pPr>
            <w:r w:rsidRPr="000F4D18">
              <w:rPr>
                <w:rStyle w:val="Numbers"/>
              </w:rPr>
              <w:t>1000000000000000</w:t>
            </w:r>
          </w:p>
        </w:tc>
      </w:tr>
      <w:tr w:rsidR="007B4A12" w:rsidRPr="00BE31D8" w14:paraId="1B5ECDCA" w14:textId="77777777" w:rsidTr="005945A2">
        <w:tc>
          <w:tcPr>
            <w:tcW w:w="808" w:type="dxa"/>
          </w:tcPr>
          <w:p w14:paraId="12E6379A" w14:textId="77777777" w:rsidR="007B4A12" w:rsidRPr="000F4D18" w:rsidRDefault="007B4A12" w:rsidP="000F4D18">
            <w:pPr>
              <w:pStyle w:val="ChapterHeading"/>
              <w:rPr>
                <w:rStyle w:val="Numbers"/>
              </w:rPr>
            </w:pPr>
            <w:r w:rsidRPr="000F4D18">
              <w:rPr>
                <w:rStyle w:val="Numbers"/>
              </w:rPr>
              <w:t>4a</w:t>
            </w:r>
          </w:p>
        </w:tc>
        <w:tc>
          <w:tcPr>
            <w:tcW w:w="8208" w:type="dxa"/>
          </w:tcPr>
          <w:p w14:paraId="24EFB77C" w14:textId="77777777" w:rsidR="007B4A12" w:rsidRPr="000F4D18" w:rsidRDefault="007B4A12" w:rsidP="000F4D18">
            <w:pPr>
              <w:pStyle w:val="ChapterHeading"/>
              <w:rPr>
                <w:rStyle w:val="Numbers"/>
              </w:rPr>
            </w:pPr>
            <w:r w:rsidRPr="000F4D18">
              <w:rPr>
                <w:rStyle w:val="Numbers"/>
              </w:rPr>
              <w:t>011</w:t>
            </w:r>
          </w:p>
        </w:tc>
      </w:tr>
      <w:tr w:rsidR="007B4A12" w:rsidRPr="00BE31D8" w14:paraId="1B10A900" w14:textId="77777777" w:rsidTr="005945A2">
        <w:tc>
          <w:tcPr>
            <w:tcW w:w="808" w:type="dxa"/>
          </w:tcPr>
          <w:p w14:paraId="1F098BA3" w14:textId="77777777" w:rsidR="007B4A12" w:rsidRPr="000F4D18" w:rsidRDefault="007B4A12" w:rsidP="000F4D18">
            <w:pPr>
              <w:pStyle w:val="ChapterHeading"/>
              <w:rPr>
                <w:rStyle w:val="Numbers"/>
              </w:rPr>
            </w:pPr>
            <w:r w:rsidRPr="000F4D18">
              <w:rPr>
                <w:rStyle w:val="Numbers"/>
              </w:rPr>
              <w:t>4b</w:t>
            </w:r>
          </w:p>
        </w:tc>
        <w:tc>
          <w:tcPr>
            <w:tcW w:w="8208" w:type="dxa"/>
          </w:tcPr>
          <w:p w14:paraId="4C3EAA1B" w14:textId="77777777" w:rsidR="007B4A12" w:rsidRPr="000F4D18" w:rsidRDefault="007B4A12" w:rsidP="000F4D18">
            <w:pPr>
              <w:pStyle w:val="ChapterHeading"/>
              <w:rPr>
                <w:rStyle w:val="Numbers"/>
              </w:rPr>
            </w:pPr>
            <w:r w:rsidRPr="000F4D18">
              <w:rPr>
                <w:rStyle w:val="Numbers"/>
              </w:rPr>
              <w:t>01111</w:t>
            </w:r>
          </w:p>
        </w:tc>
      </w:tr>
      <w:tr w:rsidR="007B4A12" w:rsidRPr="00BE31D8" w14:paraId="11A9D57F" w14:textId="77777777" w:rsidTr="005945A2">
        <w:tc>
          <w:tcPr>
            <w:tcW w:w="808" w:type="dxa"/>
          </w:tcPr>
          <w:p w14:paraId="69301AA5" w14:textId="77777777" w:rsidR="007B4A12" w:rsidRPr="000F4D18" w:rsidRDefault="007B4A12" w:rsidP="000F4D18">
            <w:pPr>
              <w:pStyle w:val="ChapterHeading"/>
              <w:rPr>
                <w:rStyle w:val="Numbers"/>
              </w:rPr>
            </w:pPr>
            <w:r w:rsidRPr="000F4D18">
              <w:rPr>
                <w:rStyle w:val="Numbers"/>
              </w:rPr>
              <w:t>4c</w:t>
            </w:r>
          </w:p>
        </w:tc>
        <w:tc>
          <w:tcPr>
            <w:tcW w:w="8208" w:type="dxa"/>
          </w:tcPr>
          <w:p w14:paraId="757B2E3D" w14:textId="77777777" w:rsidR="007B4A12" w:rsidRPr="000F4D18" w:rsidRDefault="007B4A12" w:rsidP="000F4D18">
            <w:pPr>
              <w:pStyle w:val="ChapterHeading"/>
              <w:rPr>
                <w:rStyle w:val="Numbers"/>
              </w:rPr>
            </w:pPr>
            <w:r w:rsidRPr="000F4D18">
              <w:rPr>
                <w:rStyle w:val="Numbers"/>
              </w:rPr>
              <w:t>01111111</w:t>
            </w:r>
          </w:p>
        </w:tc>
      </w:tr>
      <w:tr w:rsidR="007B4A12" w:rsidRPr="00BE31D8" w14:paraId="3DEA9E05" w14:textId="77777777" w:rsidTr="005945A2">
        <w:tc>
          <w:tcPr>
            <w:tcW w:w="808" w:type="dxa"/>
          </w:tcPr>
          <w:p w14:paraId="3B701C03" w14:textId="77777777" w:rsidR="007B4A12" w:rsidRPr="000F4D18" w:rsidRDefault="007B4A12" w:rsidP="000F4D18">
            <w:pPr>
              <w:pStyle w:val="ChapterHeading"/>
              <w:rPr>
                <w:rStyle w:val="Numbers"/>
              </w:rPr>
            </w:pPr>
            <w:r w:rsidRPr="000F4D18">
              <w:rPr>
                <w:rStyle w:val="Numbers"/>
              </w:rPr>
              <w:t>4d</w:t>
            </w:r>
          </w:p>
        </w:tc>
        <w:tc>
          <w:tcPr>
            <w:tcW w:w="8208" w:type="dxa"/>
          </w:tcPr>
          <w:p w14:paraId="56EF85BE" w14:textId="77777777" w:rsidR="007B4A12" w:rsidRPr="000F4D18" w:rsidRDefault="007B4A12" w:rsidP="000F4D18">
            <w:pPr>
              <w:pStyle w:val="ChapterHeading"/>
              <w:rPr>
                <w:rStyle w:val="Numbers"/>
              </w:rPr>
            </w:pPr>
            <w:r w:rsidRPr="000F4D18">
              <w:rPr>
                <w:rStyle w:val="Numbers"/>
              </w:rPr>
              <w:t>0111111111</w:t>
            </w:r>
          </w:p>
        </w:tc>
      </w:tr>
      <w:tr w:rsidR="007B4A12" w:rsidRPr="00BE31D8" w14:paraId="45ADA72D" w14:textId="77777777" w:rsidTr="005945A2">
        <w:tc>
          <w:tcPr>
            <w:tcW w:w="808" w:type="dxa"/>
          </w:tcPr>
          <w:p w14:paraId="6CBCF10B" w14:textId="77777777" w:rsidR="007B4A12" w:rsidRPr="000F4D18" w:rsidRDefault="007B4A12" w:rsidP="000F4D18">
            <w:pPr>
              <w:pStyle w:val="ChapterHeading"/>
              <w:rPr>
                <w:rStyle w:val="Numbers"/>
              </w:rPr>
            </w:pPr>
            <w:r w:rsidRPr="000F4D18">
              <w:rPr>
                <w:rStyle w:val="Numbers"/>
              </w:rPr>
              <w:t>4e</w:t>
            </w:r>
          </w:p>
        </w:tc>
        <w:tc>
          <w:tcPr>
            <w:tcW w:w="8208" w:type="dxa"/>
          </w:tcPr>
          <w:p w14:paraId="27781AEC" w14:textId="77777777" w:rsidR="007B4A12" w:rsidRPr="000F4D18" w:rsidRDefault="007B4A12" w:rsidP="000F4D18">
            <w:pPr>
              <w:pStyle w:val="ChapterHeading"/>
              <w:rPr>
                <w:rStyle w:val="Numbers"/>
              </w:rPr>
            </w:pPr>
            <w:r w:rsidRPr="000F4D18">
              <w:rPr>
                <w:rStyle w:val="Numbers"/>
              </w:rPr>
              <w:t>0111111111111111</w:t>
            </w:r>
          </w:p>
        </w:tc>
      </w:tr>
      <w:tr w:rsidR="007B4A12" w:rsidRPr="00BE31D8" w14:paraId="1DAB5CFC" w14:textId="77777777" w:rsidTr="005945A2">
        <w:tc>
          <w:tcPr>
            <w:tcW w:w="808" w:type="dxa"/>
          </w:tcPr>
          <w:p w14:paraId="31F34237" w14:textId="77777777" w:rsidR="007B4A12" w:rsidRPr="000F4D18" w:rsidRDefault="005945A2" w:rsidP="000F4D18">
            <w:pPr>
              <w:pStyle w:val="ChapterHeading"/>
              <w:rPr>
                <w:rStyle w:val="Numbers"/>
              </w:rPr>
            </w:pPr>
            <w:r w:rsidRPr="000F4D18">
              <w:rPr>
                <w:rStyle w:val="Numbers"/>
              </w:rPr>
              <w:t>5</w:t>
            </w:r>
            <w:r w:rsidR="007B4A12" w:rsidRPr="000F4D18">
              <w:rPr>
                <w:rStyle w:val="Numbers"/>
              </w:rPr>
              <w:t>a</w:t>
            </w:r>
          </w:p>
        </w:tc>
        <w:tc>
          <w:tcPr>
            <w:tcW w:w="8208" w:type="dxa"/>
          </w:tcPr>
          <w:p w14:paraId="5C3FFBCA" w14:textId="77777777" w:rsidR="007B4A12" w:rsidRPr="000F4D18" w:rsidRDefault="007B4A12" w:rsidP="000F4D18">
            <w:pPr>
              <w:pStyle w:val="ChapterHeading"/>
              <w:rPr>
                <w:rStyle w:val="Numbers"/>
              </w:rPr>
            </w:pPr>
            <w:r w:rsidRPr="000F4D18">
              <w:rPr>
                <w:rStyle w:val="Numbers"/>
              </w:rPr>
              <w:t>01100</w:t>
            </w:r>
          </w:p>
        </w:tc>
      </w:tr>
      <w:tr w:rsidR="007B4A12" w:rsidRPr="00BE31D8" w14:paraId="6E5702A8" w14:textId="77777777" w:rsidTr="005945A2">
        <w:tc>
          <w:tcPr>
            <w:tcW w:w="808" w:type="dxa"/>
          </w:tcPr>
          <w:p w14:paraId="521AF8E7" w14:textId="77777777" w:rsidR="007B4A12" w:rsidRPr="000F4D18" w:rsidRDefault="005945A2" w:rsidP="000F4D18">
            <w:pPr>
              <w:pStyle w:val="ChapterHeading"/>
              <w:rPr>
                <w:rStyle w:val="Numbers"/>
              </w:rPr>
            </w:pPr>
            <w:r w:rsidRPr="000F4D18">
              <w:rPr>
                <w:rStyle w:val="Numbers"/>
              </w:rPr>
              <w:t>5</w:t>
            </w:r>
            <w:r w:rsidR="007B4A12" w:rsidRPr="000F4D18">
              <w:rPr>
                <w:rStyle w:val="Numbers"/>
              </w:rPr>
              <w:t>b</w:t>
            </w:r>
          </w:p>
        </w:tc>
        <w:tc>
          <w:tcPr>
            <w:tcW w:w="8208" w:type="dxa"/>
          </w:tcPr>
          <w:p w14:paraId="6FCB8916" w14:textId="77777777" w:rsidR="007B4A12" w:rsidRPr="000F4D18" w:rsidRDefault="007B4A12" w:rsidP="000F4D18">
            <w:pPr>
              <w:pStyle w:val="ChapterHeading"/>
              <w:rPr>
                <w:rStyle w:val="Numbers"/>
              </w:rPr>
            </w:pPr>
            <w:r w:rsidRPr="000F4D18">
              <w:rPr>
                <w:rStyle w:val="Numbers"/>
              </w:rPr>
              <w:t>10100</w:t>
            </w:r>
          </w:p>
        </w:tc>
      </w:tr>
      <w:tr w:rsidR="007B4A12" w:rsidRPr="00BE31D8" w14:paraId="75FA2400" w14:textId="77777777" w:rsidTr="005945A2">
        <w:tc>
          <w:tcPr>
            <w:tcW w:w="808" w:type="dxa"/>
          </w:tcPr>
          <w:p w14:paraId="1B0DD601" w14:textId="77777777" w:rsidR="007B4A12" w:rsidRPr="000F4D18" w:rsidRDefault="005945A2" w:rsidP="000F4D18">
            <w:pPr>
              <w:pStyle w:val="ChapterHeading"/>
              <w:rPr>
                <w:rStyle w:val="Numbers"/>
              </w:rPr>
            </w:pPr>
            <w:r w:rsidRPr="000F4D18">
              <w:rPr>
                <w:rStyle w:val="Numbers"/>
              </w:rPr>
              <w:t>5</w:t>
            </w:r>
            <w:r w:rsidR="007B4A12" w:rsidRPr="000F4D18">
              <w:rPr>
                <w:rStyle w:val="Numbers"/>
              </w:rPr>
              <w:t>c</w:t>
            </w:r>
          </w:p>
        </w:tc>
        <w:tc>
          <w:tcPr>
            <w:tcW w:w="8208" w:type="dxa"/>
          </w:tcPr>
          <w:p w14:paraId="7CD79849" w14:textId="77777777" w:rsidR="007B4A12" w:rsidRPr="000F4D18" w:rsidRDefault="007B4A12" w:rsidP="000F4D18">
            <w:pPr>
              <w:pStyle w:val="ChapterHeading"/>
              <w:rPr>
                <w:rStyle w:val="Numbers"/>
              </w:rPr>
            </w:pPr>
            <w:r w:rsidRPr="000F4D18">
              <w:rPr>
                <w:rStyle w:val="Numbers"/>
              </w:rPr>
              <w:t>00111</w:t>
            </w:r>
          </w:p>
        </w:tc>
      </w:tr>
      <w:tr w:rsidR="007B4A12" w:rsidRPr="00BE31D8" w14:paraId="0096B250" w14:textId="77777777" w:rsidTr="005945A2">
        <w:tc>
          <w:tcPr>
            <w:tcW w:w="808" w:type="dxa"/>
          </w:tcPr>
          <w:p w14:paraId="1843FB07" w14:textId="77777777" w:rsidR="007B4A12" w:rsidRPr="000F4D18" w:rsidRDefault="005945A2" w:rsidP="000F4D18">
            <w:pPr>
              <w:pStyle w:val="ChapterHeading"/>
              <w:rPr>
                <w:rStyle w:val="Numbers"/>
              </w:rPr>
            </w:pPr>
            <w:r w:rsidRPr="000F4D18">
              <w:rPr>
                <w:rStyle w:val="Numbers"/>
              </w:rPr>
              <w:t>5</w:t>
            </w:r>
            <w:r w:rsidR="007B4A12" w:rsidRPr="000F4D18">
              <w:rPr>
                <w:rStyle w:val="Numbers"/>
              </w:rPr>
              <w:t>d</w:t>
            </w:r>
          </w:p>
        </w:tc>
        <w:tc>
          <w:tcPr>
            <w:tcW w:w="8208" w:type="dxa"/>
          </w:tcPr>
          <w:p w14:paraId="03020C18" w14:textId="75E99690" w:rsidR="007B4A12" w:rsidRPr="000F4D18" w:rsidRDefault="002D2EAD" w:rsidP="000F4D18">
            <w:pPr>
              <w:pStyle w:val="ChapterHeading"/>
              <w:rPr>
                <w:rStyle w:val="Numbers"/>
              </w:rPr>
            </w:pPr>
            <w:r>
              <w:rPr>
                <w:rStyle w:val="Numbers"/>
              </w:rPr>
              <w:t>11001</w:t>
            </w:r>
          </w:p>
        </w:tc>
      </w:tr>
      <w:tr w:rsidR="007B4A12" w:rsidRPr="00BE31D8" w14:paraId="466C1EBD" w14:textId="77777777" w:rsidTr="005945A2">
        <w:tc>
          <w:tcPr>
            <w:tcW w:w="808" w:type="dxa"/>
          </w:tcPr>
          <w:p w14:paraId="30436661" w14:textId="77777777" w:rsidR="007B4A12" w:rsidRPr="000F4D18" w:rsidRDefault="005945A2" w:rsidP="000F4D18">
            <w:pPr>
              <w:pStyle w:val="ChapterHeading"/>
              <w:rPr>
                <w:rStyle w:val="Numbers"/>
              </w:rPr>
            </w:pPr>
            <w:r w:rsidRPr="000F4D18">
              <w:rPr>
                <w:rStyle w:val="Numbers"/>
              </w:rPr>
              <w:t>5</w:t>
            </w:r>
            <w:r w:rsidR="007B4A12" w:rsidRPr="000F4D18">
              <w:rPr>
                <w:rStyle w:val="Numbers"/>
              </w:rPr>
              <w:t>e</w:t>
            </w:r>
          </w:p>
        </w:tc>
        <w:tc>
          <w:tcPr>
            <w:tcW w:w="8208" w:type="dxa"/>
          </w:tcPr>
          <w:p w14:paraId="24BB745F" w14:textId="77777777" w:rsidR="007B4A12" w:rsidRPr="000F4D18" w:rsidRDefault="007B4A12" w:rsidP="000F4D18">
            <w:pPr>
              <w:pStyle w:val="ChapterHeading"/>
              <w:rPr>
                <w:rStyle w:val="Numbers"/>
              </w:rPr>
            </w:pPr>
            <w:r w:rsidRPr="000F4D18">
              <w:rPr>
                <w:rStyle w:val="Numbers"/>
              </w:rPr>
              <w:t>11111</w:t>
            </w:r>
          </w:p>
        </w:tc>
      </w:tr>
      <w:tr w:rsidR="007B4A12" w:rsidRPr="00BE31D8" w14:paraId="14B3CCB5" w14:textId="77777777" w:rsidTr="005945A2">
        <w:tc>
          <w:tcPr>
            <w:tcW w:w="808" w:type="dxa"/>
          </w:tcPr>
          <w:p w14:paraId="3CE42006"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a</w:t>
            </w:r>
          </w:p>
        </w:tc>
        <w:tc>
          <w:tcPr>
            <w:tcW w:w="8208" w:type="dxa"/>
          </w:tcPr>
          <w:p w14:paraId="16AD62CB" w14:textId="77777777" w:rsidR="007B4A12" w:rsidRPr="000F4D18" w:rsidRDefault="007B4A12" w:rsidP="000F4D18">
            <w:pPr>
              <w:pStyle w:val="ChapterHeading"/>
              <w:rPr>
                <w:rStyle w:val="Numbers"/>
              </w:rPr>
            </w:pPr>
            <w:r w:rsidRPr="000F4D18">
              <w:rPr>
                <w:rStyle w:val="Numbers"/>
              </w:rPr>
              <w:t>00001100</w:t>
            </w:r>
          </w:p>
        </w:tc>
      </w:tr>
      <w:tr w:rsidR="007B4A12" w:rsidRPr="00BE31D8" w14:paraId="55E0D66F" w14:textId="77777777" w:rsidTr="005945A2">
        <w:tc>
          <w:tcPr>
            <w:tcW w:w="808" w:type="dxa"/>
          </w:tcPr>
          <w:p w14:paraId="50C0EFC1"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b</w:t>
            </w:r>
          </w:p>
        </w:tc>
        <w:tc>
          <w:tcPr>
            <w:tcW w:w="8208" w:type="dxa"/>
          </w:tcPr>
          <w:p w14:paraId="14BA9B34" w14:textId="77777777" w:rsidR="007B4A12" w:rsidRPr="000F4D18" w:rsidRDefault="007B4A12" w:rsidP="000F4D18">
            <w:pPr>
              <w:pStyle w:val="ChapterHeading"/>
              <w:rPr>
                <w:rStyle w:val="Numbers"/>
              </w:rPr>
            </w:pPr>
            <w:r w:rsidRPr="000F4D18">
              <w:rPr>
                <w:rStyle w:val="Numbers"/>
              </w:rPr>
              <w:t>11110100</w:t>
            </w:r>
          </w:p>
        </w:tc>
      </w:tr>
      <w:tr w:rsidR="007B4A12" w:rsidRPr="00BE31D8" w14:paraId="5F8E96F8" w14:textId="77777777" w:rsidTr="005945A2">
        <w:tc>
          <w:tcPr>
            <w:tcW w:w="808" w:type="dxa"/>
          </w:tcPr>
          <w:p w14:paraId="2D8F312C"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c</w:t>
            </w:r>
          </w:p>
        </w:tc>
        <w:tc>
          <w:tcPr>
            <w:tcW w:w="8208" w:type="dxa"/>
          </w:tcPr>
          <w:p w14:paraId="695E3E72" w14:textId="77777777" w:rsidR="007B4A12" w:rsidRPr="000F4D18" w:rsidRDefault="007B4A12" w:rsidP="000F4D18">
            <w:pPr>
              <w:pStyle w:val="ChapterHeading"/>
              <w:rPr>
                <w:rStyle w:val="Numbers"/>
              </w:rPr>
            </w:pPr>
            <w:r w:rsidRPr="000F4D18">
              <w:rPr>
                <w:rStyle w:val="Numbers"/>
              </w:rPr>
              <w:t>11111001</w:t>
            </w:r>
          </w:p>
        </w:tc>
      </w:tr>
      <w:tr w:rsidR="007B4A12" w:rsidRPr="00BE31D8" w14:paraId="7C484930" w14:textId="77777777" w:rsidTr="005945A2">
        <w:tc>
          <w:tcPr>
            <w:tcW w:w="808" w:type="dxa"/>
          </w:tcPr>
          <w:p w14:paraId="7C429616"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d</w:t>
            </w:r>
          </w:p>
        </w:tc>
        <w:tc>
          <w:tcPr>
            <w:tcW w:w="8208" w:type="dxa"/>
          </w:tcPr>
          <w:p w14:paraId="2184BCB6" w14:textId="77777777" w:rsidR="007B4A12" w:rsidRPr="000F4D18" w:rsidRDefault="007B4A12" w:rsidP="000F4D18">
            <w:pPr>
              <w:pStyle w:val="ChapterHeading"/>
              <w:rPr>
                <w:rStyle w:val="Numbers"/>
              </w:rPr>
            </w:pPr>
            <w:r w:rsidRPr="000F4D18">
              <w:rPr>
                <w:rStyle w:val="Numbers"/>
              </w:rPr>
              <w:t>00100000</w:t>
            </w:r>
          </w:p>
        </w:tc>
      </w:tr>
      <w:tr w:rsidR="007B4A12" w:rsidRPr="00BE31D8" w14:paraId="5492211E" w14:textId="77777777" w:rsidTr="005945A2">
        <w:tc>
          <w:tcPr>
            <w:tcW w:w="808" w:type="dxa"/>
          </w:tcPr>
          <w:p w14:paraId="7C2CA3AE"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e</w:t>
            </w:r>
          </w:p>
        </w:tc>
        <w:tc>
          <w:tcPr>
            <w:tcW w:w="8208" w:type="dxa"/>
          </w:tcPr>
          <w:p w14:paraId="5790441E" w14:textId="77777777" w:rsidR="007B4A12" w:rsidRPr="000F4D18" w:rsidRDefault="007B4A12" w:rsidP="000F4D18">
            <w:pPr>
              <w:pStyle w:val="ChapterHeading"/>
              <w:rPr>
                <w:rStyle w:val="Numbers"/>
              </w:rPr>
            </w:pPr>
            <w:r w:rsidRPr="000F4D18">
              <w:rPr>
                <w:rStyle w:val="Numbers"/>
              </w:rPr>
              <w:t>11100000</w:t>
            </w:r>
          </w:p>
        </w:tc>
      </w:tr>
      <w:tr w:rsidR="007B4A12" w:rsidRPr="00BE31D8" w14:paraId="73D75A71" w14:textId="77777777" w:rsidTr="005945A2">
        <w:tc>
          <w:tcPr>
            <w:tcW w:w="808" w:type="dxa"/>
          </w:tcPr>
          <w:p w14:paraId="050D5D29"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f</w:t>
            </w:r>
          </w:p>
        </w:tc>
        <w:tc>
          <w:tcPr>
            <w:tcW w:w="8208" w:type="dxa"/>
          </w:tcPr>
          <w:p w14:paraId="6CBB9887" w14:textId="77777777" w:rsidR="007B4A12" w:rsidRPr="000F4D18" w:rsidRDefault="007B4A12" w:rsidP="000F4D18">
            <w:pPr>
              <w:pStyle w:val="ChapterHeading"/>
              <w:rPr>
                <w:rStyle w:val="Numbers"/>
              </w:rPr>
            </w:pPr>
            <w:r w:rsidRPr="000F4D18">
              <w:rPr>
                <w:rStyle w:val="Numbers"/>
              </w:rPr>
              <w:t>10000000</w:t>
            </w:r>
          </w:p>
        </w:tc>
      </w:tr>
      <w:tr w:rsidR="007B4A12" w:rsidRPr="00BE31D8" w14:paraId="18AFE097" w14:textId="77777777" w:rsidTr="005945A2">
        <w:tc>
          <w:tcPr>
            <w:tcW w:w="808" w:type="dxa"/>
          </w:tcPr>
          <w:p w14:paraId="27B5945E"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g</w:t>
            </w:r>
          </w:p>
        </w:tc>
        <w:tc>
          <w:tcPr>
            <w:tcW w:w="8208" w:type="dxa"/>
          </w:tcPr>
          <w:p w14:paraId="7C09A29A" w14:textId="77777777" w:rsidR="007B4A12" w:rsidRPr="000F4D18" w:rsidRDefault="007B4A12" w:rsidP="000F4D18">
            <w:pPr>
              <w:pStyle w:val="ChapterHeading"/>
              <w:rPr>
                <w:rStyle w:val="Numbers"/>
              </w:rPr>
            </w:pPr>
            <w:r w:rsidRPr="000F4D18">
              <w:rPr>
                <w:rStyle w:val="Numbers"/>
              </w:rPr>
              <w:t>11111111</w:t>
            </w:r>
          </w:p>
        </w:tc>
      </w:tr>
      <w:tr w:rsidR="007B4A12" w:rsidRPr="00BE31D8" w14:paraId="5C94B16C" w14:textId="77777777" w:rsidTr="005945A2">
        <w:tc>
          <w:tcPr>
            <w:tcW w:w="808" w:type="dxa"/>
          </w:tcPr>
          <w:p w14:paraId="2E47B109"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h</w:t>
            </w:r>
          </w:p>
        </w:tc>
        <w:tc>
          <w:tcPr>
            <w:tcW w:w="8208" w:type="dxa"/>
          </w:tcPr>
          <w:p w14:paraId="0F5F783F" w14:textId="77777777" w:rsidR="007B4A12" w:rsidRPr="000F4D18" w:rsidRDefault="007B4A12" w:rsidP="000F4D18">
            <w:pPr>
              <w:pStyle w:val="ChapterHeading"/>
              <w:rPr>
                <w:rStyle w:val="Numbers"/>
              </w:rPr>
            </w:pPr>
            <w:r w:rsidRPr="000F4D18">
              <w:rPr>
                <w:rStyle w:val="Numbers"/>
              </w:rPr>
              <w:t>11000001</w:t>
            </w:r>
          </w:p>
        </w:tc>
      </w:tr>
      <w:tr w:rsidR="007B4A12" w:rsidRPr="00BE31D8" w14:paraId="135ED3D1" w14:textId="77777777" w:rsidTr="005945A2">
        <w:tc>
          <w:tcPr>
            <w:tcW w:w="808" w:type="dxa"/>
          </w:tcPr>
          <w:p w14:paraId="4F676057" w14:textId="77777777" w:rsidR="007B4A12" w:rsidRPr="000F4D18" w:rsidRDefault="005945A2" w:rsidP="000F4D18">
            <w:pPr>
              <w:pStyle w:val="ChapterHeading"/>
              <w:rPr>
                <w:rStyle w:val="Numbers"/>
              </w:rPr>
            </w:pPr>
            <w:r w:rsidRPr="000F4D18">
              <w:rPr>
                <w:rStyle w:val="Numbers"/>
              </w:rPr>
              <w:t>6</w:t>
            </w:r>
            <w:r w:rsidR="007B4A12" w:rsidRPr="000F4D18">
              <w:rPr>
                <w:rStyle w:val="Numbers"/>
              </w:rPr>
              <w:t>i</w:t>
            </w:r>
          </w:p>
        </w:tc>
        <w:tc>
          <w:tcPr>
            <w:tcW w:w="8208" w:type="dxa"/>
          </w:tcPr>
          <w:p w14:paraId="4BE7B6DB" w14:textId="77777777" w:rsidR="007B4A12" w:rsidRPr="000F4D18" w:rsidRDefault="007B4A12" w:rsidP="000F4D18">
            <w:pPr>
              <w:pStyle w:val="ChapterHeading"/>
              <w:rPr>
                <w:rStyle w:val="Numbers"/>
              </w:rPr>
            </w:pPr>
            <w:r w:rsidRPr="000F4D18">
              <w:rPr>
                <w:rStyle w:val="Numbers"/>
              </w:rPr>
              <w:t>10110100</w:t>
            </w:r>
          </w:p>
        </w:tc>
      </w:tr>
      <w:tr w:rsidR="007B4A12" w:rsidRPr="00BE31D8" w14:paraId="55E066C7" w14:textId="77777777" w:rsidTr="005945A2">
        <w:tc>
          <w:tcPr>
            <w:tcW w:w="808" w:type="dxa"/>
          </w:tcPr>
          <w:p w14:paraId="37F0ADC0"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a</w:t>
            </w:r>
          </w:p>
        </w:tc>
        <w:tc>
          <w:tcPr>
            <w:tcW w:w="8208" w:type="dxa"/>
          </w:tcPr>
          <w:p w14:paraId="27467AC4" w14:textId="77777777" w:rsidR="007B4A12" w:rsidRPr="000F4D18" w:rsidRDefault="007B4A12" w:rsidP="000F4D18">
            <w:pPr>
              <w:pStyle w:val="ChapterHeading"/>
              <w:rPr>
                <w:rStyle w:val="Numbers"/>
              </w:rPr>
            </w:pPr>
            <w:r w:rsidRPr="000F4D18">
              <w:rPr>
                <w:rStyle w:val="Numbers"/>
              </w:rPr>
              <w:t>92</w:t>
            </w:r>
          </w:p>
        </w:tc>
      </w:tr>
      <w:tr w:rsidR="007B4A12" w:rsidRPr="00BE31D8" w14:paraId="51F9E8AD" w14:textId="77777777" w:rsidTr="005945A2">
        <w:tc>
          <w:tcPr>
            <w:tcW w:w="808" w:type="dxa"/>
          </w:tcPr>
          <w:p w14:paraId="1CD3B544"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b</w:t>
            </w:r>
          </w:p>
        </w:tc>
        <w:tc>
          <w:tcPr>
            <w:tcW w:w="8208" w:type="dxa"/>
          </w:tcPr>
          <w:p w14:paraId="00DDA46F" w14:textId="77777777" w:rsidR="007B4A12" w:rsidRPr="000F4D18" w:rsidRDefault="007B4A12" w:rsidP="000F4D18">
            <w:pPr>
              <w:pStyle w:val="ChapterHeading"/>
              <w:rPr>
                <w:rStyle w:val="Numbers"/>
              </w:rPr>
            </w:pPr>
            <w:r w:rsidRPr="000F4D18">
              <w:rPr>
                <w:rStyle w:val="Numbers"/>
              </w:rPr>
              <w:t>-92</w:t>
            </w:r>
          </w:p>
        </w:tc>
      </w:tr>
      <w:tr w:rsidR="007B4A12" w:rsidRPr="00BE31D8" w14:paraId="4EED0DDA" w14:textId="77777777" w:rsidTr="005945A2">
        <w:tc>
          <w:tcPr>
            <w:tcW w:w="808" w:type="dxa"/>
          </w:tcPr>
          <w:p w14:paraId="7B601115"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c</w:t>
            </w:r>
          </w:p>
        </w:tc>
        <w:tc>
          <w:tcPr>
            <w:tcW w:w="8208" w:type="dxa"/>
          </w:tcPr>
          <w:p w14:paraId="2F7C4EF0" w14:textId="77777777" w:rsidR="007B4A12" w:rsidRPr="000F4D18" w:rsidRDefault="007B4A12" w:rsidP="000F4D18">
            <w:pPr>
              <w:pStyle w:val="ChapterHeading"/>
              <w:rPr>
                <w:rStyle w:val="Numbers"/>
              </w:rPr>
            </w:pPr>
            <w:r w:rsidRPr="000F4D18">
              <w:rPr>
                <w:rStyle w:val="Numbers"/>
              </w:rPr>
              <w:t>-64</w:t>
            </w:r>
          </w:p>
        </w:tc>
      </w:tr>
      <w:tr w:rsidR="007B4A12" w:rsidRPr="00BE31D8" w14:paraId="51E832AE" w14:textId="77777777" w:rsidTr="005945A2">
        <w:tc>
          <w:tcPr>
            <w:tcW w:w="808" w:type="dxa"/>
          </w:tcPr>
          <w:p w14:paraId="773934AA"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d</w:t>
            </w:r>
          </w:p>
        </w:tc>
        <w:tc>
          <w:tcPr>
            <w:tcW w:w="8208" w:type="dxa"/>
          </w:tcPr>
          <w:p w14:paraId="68A6611B" w14:textId="77777777" w:rsidR="007B4A12" w:rsidRPr="000F4D18" w:rsidRDefault="007B4A12" w:rsidP="000F4D18">
            <w:pPr>
              <w:pStyle w:val="ChapterHeading"/>
              <w:rPr>
                <w:rStyle w:val="Numbers"/>
              </w:rPr>
            </w:pPr>
            <w:r w:rsidRPr="000F4D18">
              <w:rPr>
                <w:rStyle w:val="Numbers"/>
              </w:rPr>
              <w:t>-1</w:t>
            </w:r>
          </w:p>
        </w:tc>
      </w:tr>
      <w:tr w:rsidR="007B4A12" w:rsidRPr="00BE31D8" w14:paraId="6364A43C" w14:textId="77777777" w:rsidTr="005945A2">
        <w:tc>
          <w:tcPr>
            <w:tcW w:w="808" w:type="dxa"/>
          </w:tcPr>
          <w:p w14:paraId="53ED304D"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e</w:t>
            </w:r>
          </w:p>
        </w:tc>
        <w:tc>
          <w:tcPr>
            <w:tcW w:w="8208" w:type="dxa"/>
          </w:tcPr>
          <w:p w14:paraId="4D62D3D0" w14:textId="77777777" w:rsidR="007B4A12" w:rsidRPr="000F4D18" w:rsidRDefault="007B4A12" w:rsidP="000F4D18">
            <w:pPr>
              <w:pStyle w:val="ChapterHeading"/>
              <w:rPr>
                <w:rStyle w:val="Numbers"/>
              </w:rPr>
            </w:pPr>
            <w:r w:rsidRPr="000F4D18">
              <w:rPr>
                <w:rStyle w:val="Numbers"/>
              </w:rPr>
              <w:t>-128</w:t>
            </w:r>
          </w:p>
        </w:tc>
      </w:tr>
      <w:tr w:rsidR="007B4A12" w:rsidRPr="00BE31D8" w14:paraId="733BEB82" w14:textId="77777777" w:rsidTr="005945A2">
        <w:tc>
          <w:tcPr>
            <w:tcW w:w="808" w:type="dxa"/>
          </w:tcPr>
          <w:p w14:paraId="26FD6B30" w14:textId="77777777" w:rsidR="007B4A12" w:rsidRPr="000F4D18" w:rsidRDefault="005945A2" w:rsidP="000F4D18">
            <w:pPr>
              <w:pStyle w:val="ChapterHeading"/>
              <w:rPr>
                <w:rStyle w:val="Numbers"/>
              </w:rPr>
            </w:pPr>
            <w:r w:rsidRPr="000F4D18">
              <w:rPr>
                <w:rStyle w:val="Numbers"/>
              </w:rPr>
              <w:t>7</w:t>
            </w:r>
            <w:r w:rsidR="007B4A12" w:rsidRPr="000F4D18">
              <w:rPr>
                <w:rStyle w:val="Numbers"/>
              </w:rPr>
              <w:t>f</w:t>
            </w:r>
          </w:p>
        </w:tc>
        <w:tc>
          <w:tcPr>
            <w:tcW w:w="8208" w:type="dxa"/>
          </w:tcPr>
          <w:p w14:paraId="6305DEA9" w14:textId="77777777" w:rsidR="007B4A12" w:rsidRPr="000F4D18" w:rsidRDefault="007B4A12" w:rsidP="000F4D18">
            <w:pPr>
              <w:pStyle w:val="ChapterHeading"/>
              <w:rPr>
                <w:rStyle w:val="Numbers"/>
              </w:rPr>
            </w:pPr>
            <w:r w:rsidRPr="000F4D18">
              <w:rPr>
                <w:rStyle w:val="Numbers"/>
              </w:rPr>
              <w:t>127</w:t>
            </w:r>
          </w:p>
        </w:tc>
      </w:tr>
      <w:tr w:rsidR="007B4A12" w:rsidRPr="00BE31D8" w14:paraId="71ABE1A4" w14:textId="77777777" w:rsidTr="005945A2">
        <w:tc>
          <w:tcPr>
            <w:tcW w:w="808" w:type="dxa"/>
          </w:tcPr>
          <w:p w14:paraId="5CC6CC91" w14:textId="77777777" w:rsidR="007B4A12" w:rsidRPr="000F4D18" w:rsidRDefault="005945A2" w:rsidP="000F4D18">
            <w:pPr>
              <w:pStyle w:val="ChapterHeading"/>
              <w:rPr>
                <w:rStyle w:val="Numbers"/>
              </w:rPr>
            </w:pPr>
            <w:r w:rsidRPr="000F4D18">
              <w:rPr>
                <w:rStyle w:val="Numbers"/>
              </w:rPr>
              <w:t>8</w:t>
            </w:r>
            <w:r w:rsidR="007B4A12" w:rsidRPr="000F4D18">
              <w:rPr>
                <w:rStyle w:val="Numbers"/>
              </w:rPr>
              <w:t>a</w:t>
            </w:r>
          </w:p>
        </w:tc>
        <w:tc>
          <w:tcPr>
            <w:tcW w:w="8208" w:type="dxa"/>
          </w:tcPr>
          <w:p w14:paraId="51A2B7B5" w14:textId="77777777" w:rsidR="007B4A12" w:rsidRPr="000F4D18" w:rsidRDefault="007B4A12" w:rsidP="000F4D18">
            <w:pPr>
              <w:pStyle w:val="ChapterHeading"/>
              <w:rPr>
                <w:rStyle w:val="Numbers"/>
              </w:rPr>
            </w:pPr>
            <w:r w:rsidRPr="000F4D18">
              <w:rPr>
                <w:rStyle w:val="Numbers"/>
              </w:rPr>
              <w:t>0111 - 0100</w:t>
            </w:r>
          </w:p>
          <w:p w14:paraId="6A6E7D35" w14:textId="77777777" w:rsidR="007B4A12" w:rsidRPr="000F4D18" w:rsidRDefault="007B4A12" w:rsidP="000F4D18">
            <w:pPr>
              <w:pStyle w:val="ChapterHeading"/>
              <w:rPr>
                <w:rStyle w:val="Numbers"/>
              </w:rPr>
            </w:pPr>
            <w:r w:rsidRPr="000F4D18">
              <w:rPr>
                <w:rStyle w:val="Numbers"/>
              </w:rPr>
              <w:t>= 0111 + 1100</w:t>
            </w:r>
          </w:p>
          <w:p w14:paraId="2BC64E05" w14:textId="77777777" w:rsidR="007B4A12" w:rsidRPr="000F4D18" w:rsidRDefault="007B4A12" w:rsidP="000F4D18">
            <w:pPr>
              <w:pStyle w:val="ChapterHeading"/>
              <w:rPr>
                <w:rStyle w:val="Numbers"/>
              </w:rPr>
            </w:pPr>
            <w:r w:rsidRPr="000F4D18">
              <w:rPr>
                <w:rStyle w:val="Numbers"/>
              </w:rPr>
              <w:t>= 0011</w:t>
            </w:r>
          </w:p>
        </w:tc>
      </w:tr>
      <w:tr w:rsidR="007B4A12" w:rsidRPr="00BE31D8" w14:paraId="0A51A43D" w14:textId="77777777" w:rsidTr="005945A2">
        <w:tc>
          <w:tcPr>
            <w:tcW w:w="808" w:type="dxa"/>
          </w:tcPr>
          <w:p w14:paraId="69FC49E3" w14:textId="77777777" w:rsidR="007B4A12" w:rsidRPr="000F4D18" w:rsidRDefault="005945A2" w:rsidP="000F4D18">
            <w:pPr>
              <w:pStyle w:val="ChapterHeading"/>
              <w:rPr>
                <w:rStyle w:val="Numbers"/>
              </w:rPr>
            </w:pPr>
            <w:r w:rsidRPr="000F4D18">
              <w:rPr>
                <w:rStyle w:val="Numbers"/>
              </w:rPr>
              <w:t>8</w:t>
            </w:r>
            <w:r w:rsidR="007B4A12" w:rsidRPr="000F4D18">
              <w:rPr>
                <w:rStyle w:val="Numbers"/>
              </w:rPr>
              <w:t>b</w:t>
            </w:r>
          </w:p>
        </w:tc>
        <w:tc>
          <w:tcPr>
            <w:tcW w:w="8208" w:type="dxa"/>
          </w:tcPr>
          <w:p w14:paraId="0EAB664E" w14:textId="77777777" w:rsidR="007B4A12" w:rsidRPr="000F4D18" w:rsidRDefault="007B4A12" w:rsidP="000F4D18">
            <w:pPr>
              <w:pStyle w:val="ChapterHeading"/>
              <w:rPr>
                <w:rStyle w:val="Numbers"/>
              </w:rPr>
            </w:pPr>
            <w:r w:rsidRPr="000F4D18">
              <w:rPr>
                <w:rStyle w:val="Numbers"/>
              </w:rPr>
              <w:t>0100 - 1110</w:t>
            </w:r>
          </w:p>
          <w:p w14:paraId="608073D5" w14:textId="77777777" w:rsidR="007B4A12" w:rsidRPr="000F4D18" w:rsidRDefault="007B4A12" w:rsidP="000F4D18">
            <w:pPr>
              <w:pStyle w:val="ChapterHeading"/>
              <w:rPr>
                <w:rStyle w:val="Numbers"/>
              </w:rPr>
            </w:pPr>
            <w:r w:rsidRPr="000F4D18">
              <w:rPr>
                <w:rStyle w:val="Numbers"/>
              </w:rPr>
              <w:t>= 0100 + 0010</w:t>
            </w:r>
          </w:p>
          <w:p w14:paraId="3AE8A6BE" w14:textId="77777777" w:rsidR="007B4A12" w:rsidRPr="000F4D18" w:rsidRDefault="007B4A12" w:rsidP="000F4D18">
            <w:pPr>
              <w:pStyle w:val="ChapterHeading"/>
              <w:rPr>
                <w:rStyle w:val="Numbers"/>
              </w:rPr>
            </w:pPr>
            <w:r w:rsidRPr="000F4D18">
              <w:rPr>
                <w:rStyle w:val="Numbers"/>
              </w:rPr>
              <w:t>= 0110</w:t>
            </w:r>
          </w:p>
        </w:tc>
      </w:tr>
      <w:tr w:rsidR="007B4A12" w:rsidRPr="00BE31D8" w14:paraId="66CFA40B" w14:textId="77777777" w:rsidTr="005945A2">
        <w:tc>
          <w:tcPr>
            <w:tcW w:w="808" w:type="dxa"/>
          </w:tcPr>
          <w:p w14:paraId="79166A22" w14:textId="77777777" w:rsidR="007B4A12" w:rsidRPr="000F4D18" w:rsidRDefault="005945A2" w:rsidP="000F4D18">
            <w:pPr>
              <w:pStyle w:val="ChapterHeading"/>
              <w:rPr>
                <w:rStyle w:val="Numbers"/>
              </w:rPr>
            </w:pPr>
            <w:r w:rsidRPr="000F4D18">
              <w:rPr>
                <w:rStyle w:val="Numbers"/>
              </w:rPr>
              <w:t>8</w:t>
            </w:r>
            <w:r w:rsidR="007B4A12" w:rsidRPr="000F4D18">
              <w:rPr>
                <w:rStyle w:val="Numbers"/>
              </w:rPr>
              <w:t>c</w:t>
            </w:r>
          </w:p>
        </w:tc>
        <w:tc>
          <w:tcPr>
            <w:tcW w:w="8208" w:type="dxa"/>
          </w:tcPr>
          <w:p w14:paraId="6BF2A079" w14:textId="77777777" w:rsidR="007B4A12" w:rsidRPr="000F4D18" w:rsidRDefault="007B4A12" w:rsidP="000F4D18">
            <w:pPr>
              <w:pStyle w:val="ChapterHeading"/>
              <w:rPr>
                <w:rStyle w:val="Numbers"/>
              </w:rPr>
            </w:pPr>
            <w:r w:rsidRPr="000F4D18">
              <w:rPr>
                <w:rStyle w:val="Numbers"/>
              </w:rPr>
              <w:t>1101 - 1110</w:t>
            </w:r>
          </w:p>
          <w:p w14:paraId="56032131" w14:textId="77777777" w:rsidR="007B4A12" w:rsidRPr="000F4D18" w:rsidRDefault="007B4A12" w:rsidP="000F4D18">
            <w:pPr>
              <w:pStyle w:val="ChapterHeading"/>
              <w:rPr>
                <w:rStyle w:val="Numbers"/>
              </w:rPr>
            </w:pPr>
            <w:r w:rsidRPr="000F4D18">
              <w:rPr>
                <w:rStyle w:val="Numbers"/>
              </w:rPr>
              <w:t>= 1101 + 0010</w:t>
            </w:r>
          </w:p>
          <w:p w14:paraId="511D298B" w14:textId="77777777" w:rsidR="007B4A12" w:rsidRPr="000F4D18" w:rsidRDefault="007B4A12" w:rsidP="000F4D18">
            <w:pPr>
              <w:pStyle w:val="ChapterHeading"/>
              <w:rPr>
                <w:rStyle w:val="Numbers"/>
              </w:rPr>
            </w:pPr>
            <w:r w:rsidRPr="000F4D18">
              <w:rPr>
                <w:rStyle w:val="Numbers"/>
              </w:rPr>
              <w:t>= 1111</w:t>
            </w:r>
          </w:p>
        </w:tc>
      </w:tr>
      <w:tr w:rsidR="007B4A12" w:rsidRPr="00BE31D8" w14:paraId="0745ABA2" w14:textId="77777777" w:rsidTr="005945A2">
        <w:tc>
          <w:tcPr>
            <w:tcW w:w="808" w:type="dxa"/>
          </w:tcPr>
          <w:p w14:paraId="46D51F13" w14:textId="77777777" w:rsidR="007B4A12" w:rsidRPr="000F4D18" w:rsidRDefault="005945A2" w:rsidP="000F4D18">
            <w:pPr>
              <w:pStyle w:val="ChapterHeading"/>
              <w:rPr>
                <w:rStyle w:val="Numbers"/>
              </w:rPr>
            </w:pPr>
            <w:r w:rsidRPr="000F4D18">
              <w:rPr>
                <w:rStyle w:val="Numbers"/>
              </w:rPr>
              <w:t>8</w:t>
            </w:r>
            <w:r w:rsidR="007B4A12" w:rsidRPr="000F4D18">
              <w:rPr>
                <w:rStyle w:val="Numbers"/>
              </w:rPr>
              <w:t>d</w:t>
            </w:r>
          </w:p>
        </w:tc>
        <w:tc>
          <w:tcPr>
            <w:tcW w:w="8208" w:type="dxa"/>
          </w:tcPr>
          <w:p w14:paraId="7915F703" w14:textId="77777777" w:rsidR="007B4A12" w:rsidRPr="000F4D18" w:rsidRDefault="007B4A12" w:rsidP="000F4D18">
            <w:pPr>
              <w:pStyle w:val="ChapterHeading"/>
              <w:rPr>
                <w:rStyle w:val="Numbers"/>
              </w:rPr>
            </w:pPr>
            <w:r w:rsidRPr="000F4D18">
              <w:rPr>
                <w:rStyle w:val="Numbers"/>
              </w:rPr>
              <w:t>1111 - 1100</w:t>
            </w:r>
          </w:p>
          <w:p w14:paraId="5AB2297F" w14:textId="77777777" w:rsidR="007B4A12" w:rsidRPr="000F4D18" w:rsidRDefault="007B4A12" w:rsidP="000F4D18">
            <w:pPr>
              <w:pStyle w:val="ChapterHeading"/>
              <w:rPr>
                <w:rStyle w:val="Numbers"/>
              </w:rPr>
            </w:pPr>
            <w:r w:rsidRPr="000F4D18">
              <w:rPr>
                <w:rStyle w:val="Numbers"/>
              </w:rPr>
              <w:t>= 1111 + 0100</w:t>
            </w:r>
          </w:p>
          <w:p w14:paraId="7FEECD44" w14:textId="77777777" w:rsidR="007B4A12" w:rsidRPr="000F4D18" w:rsidRDefault="007B4A12" w:rsidP="000F4D18">
            <w:pPr>
              <w:pStyle w:val="ChapterHeading"/>
              <w:rPr>
                <w:rStyle w:val="Numbers"/>
              </w:rPr>
            </w:pPr>
            <w:r w:rsidRPr="000F4D18">
              <w:rPr>
                <w:rStyle w:val="Numbers"/>
              </w:rPr>
              <w:t>= 0011</w:t>
            </w:r>
          </w:p>
        </w:tc>
      </w:tr>
      <w:tr w:rsidR="007B4A12" w:rsidRPr="00BE31D8" w14:paraId="33C25260" w14:textId="77777777" w:rsidTr="005945A2">
        <w:tc>
          <w:tcPr>
            <w:tcW w:w="808" w:type="dxa"/>
          </w:tcPr>
          <w:p w14:paraId="16D61822" w14:textId="77777777" w:rsidR="007B4A12" w:rsidRPr="000F4D18" w:rsidRDefault="005945A2" w:rsidP="000F4D18">
            <w:pPr>
              <w:pStyle w:val="ChapterHeading"/>
              <w:rPr>
                <w:rStyle w:val="Numbers"/>
              </w:rPr>
            </w:pPr>
            <w:r w:rsidRPr="000F4D18">
              <w:rPr>
                <w:rStyle w:val="Numbers"/>
              </w:rPr>
              <w:t>8</w:t>
            </w:r>
            <w:r w:rsidR="007B4A12" w:rsidRPr="000F4D18">
              <w:rPr>
                <w:rStyle w:val="Numbers"/>
              </w:rPr>
              <w:t>e</w:t>
            </w:r>
          </w:p>
        </w:tc>
        <w:tc>
          <w:tcPr>
            <w:tcW w:w="8208" w:type="dxa"/>
          </w:tcPr>
          <w:p w14:paraId="2E687F42" w14:textId="77777777" w:rsidR="007B4A12" w:rsidRPr="000F4D18" w:rsidRDefault="007B4A12" w:rsidP="000F4D18">
            <w:pPr>
              <w:pStyle w:val="ChapterHeading"/>
              <w:rPr>
                <w:rStyle w:val="Numbers"/>
              </w:rPr>
            </w:pPr>
            <w:r w:rsidRPr="000F4D18">
              <w:rPr>
                <w:rStyle w:val="Numbers"/>
              </w:rPr>
              <w:t>1100 - 0011</w:t>
            </w:r>
          </w:p>
          <w:p w14:paraId="79E6D593" w14:textId="77777777" w:rsidR="007B4A12" w:rsidRPr="000F4D18" w:rsidRDefault="007B4A12" w:rsidP="000F4D18">
            <w:pPr>
              <w:pStyle w:val="ChapterHeading"/>
              <w:rPr>
                <w:rStyle w:val="Numbers"/>
              </w:rPr>
            </w:pPr>
            <w:r w:rsidRPr="000F4D18">
              <w:rPr>
                <w:rStyle w:val="Numbers"/>
              </w:rPr>
              <w:t>= 1100 + 1101</w:t>
            </w:r>
          </w:p>
          <w:p w14:paraId="279C5700" w14:textId="77777777" w:rsidR="007B4A12" w:rsidRPr="000F4D18" w:rsidRDefault="007B4A12" w:rsidP="000F4D18">
            <w:pPr>
              <w:pStyle w:val="ChapterHeading"/>
              <w:rPr>
                <w:rStyle w:val="Numbers"/>
              </w:rPr>
            </w:pPr>
            <w:r w:rsidRPr="000F4D18">
              <w:rPr>
                <w:rStyle w:val="Numbers"/>
              </w:rPr>
              <w:t>=1001</w:t>
            </w:r>
          </w:p>
        </w:tc>
      </w:tr>
      <w:tr w:rsidR="007B4A12" w:rsidRPr="00BE31D8" w14:paraId="6475357C" w14:textId="77777777" w:rsidTr="005945A2">
        <w:tc>
          <w:tcPr>
            <w:tcW w:w="808" w:type="dxa"/>
          </w:tcPr>
          <w:p w14:paraId="40DEE944" w14:textId="77777777" w:rsidR="007B4A12" w:rsidRPr="000F4D18" w:rsidRDefault="005945A2" w:rsidP="000F4D18">
            <w:pPr>
              <w:pStyle w:val="ChapterHeading"/>
              <w:rPr>
                <w:rStyle w:val="Numbers"/>
              </w:rPr>
            </w:pPr>
            <w:r w:rsidRPr="000F4D18">
              <w:rPr>
                <w:rStyle w:val="Numbers"/>
              </w:rPr>
              <w:t>9</w:t>
            </w:r>
            <w:r w:rsidR="007B4A12" w:rsidRPr="000F4D18">
              <w:rPr>
                <w:rStyle w:val="Numbers"/>
              </w:rPr>
              <w:t>a</w:t>
            </w:r>
          </w:p>
        </w:tc>
        <w:tc>
          <w:tcPr>
            <w:tcW w:w="8208" w:type="dxa"/>
          </w:tcPr>
          <w:p w14:paraId="42A7BEFA" w14:textId="77777777" w:rsidR="007B4A12" w:rsidRDefault="007B4A12" w:rsidP="000F4D18">
            <w:pPr>
              <w:pStyle w:val="ChapterHeading"/>
              <w:rPr>
                <w:b/>
              </w:rPr>
            </w:pPr>
            <w:r>
              <w:rPr>
                <w:b/>
              </w:rPr>
              <w:t>-2</w:t>
            </w:r>
            <w:r w:rsidRPr="00E902E9">
              <w:rPr>
                <w:b/>
                <w:vertAlign w:val="superscript"/>
              </w:rPr>
              <w:t>3</w:t>
            </w:r>
            <w:r>
              <w:rPr>
                <w:b/>
              </w:rPr>
              <w:t xml:space="preserve"> to 2</w:t>
            </w:r>
            <w:r w:rsidRPr="00E902E9">
              <w:rPr>
                <w:b/>
                <w:vertAlign w:val="superscript"/>
              </w:rPr>
              <w:t>3</w:t>
            </w:r>
            <w:r>
              <w:rPr>
                <w:b/>
              </w:rPr>
              <w:t>-1</w:t>
            </w:r>
          </w:p>
          <w:p w14:paraId="38565E87" w14:textId="77777777" w:rsidR="007B4A12" w:rsidRDefault="007B4A12" w:rsidP="000F4D18">
            <w:pPr>
              <w:pStyle w:val="ChapterHeading"/>
              <w:rPr>
                <w:b/>
              </w:rPr>
            </w:pPr>
            <w:r>
              <w:rPr>
                <w:b/>
              </w:rPr>
              <w:lastRenderedPageBreak/>
              <w:t>-8 to 7</w:t>
            </w:r>
          </w:p>
        </w:tc>
      </w:tr>
      <w:tr w:rsidR="007B4A12" w:rsidRPr="00BE31D8" w14:paraId="6EC09C82" w14:textId="77777777" w:rsidTr="005945A2">
        <w:tc>
          <w:tcPr>
            <w:tcW w:w="808" w:type="dxa"/>
          </w:tcPr>
          <w:p w14:paraId="7F91CB15" w14:textId="77777777" w:rsidR="007B4A12" w:rsidRPr="000F4D18" w:rsidRDefault="005945A2" w:rsidP="000F4D18">
            <w:pPr>
              <w:pStyle w:val="ChapterHeading"/>
              <w:rPr>
                <w:rStyle w:val="Numbers"/>
              </w:rPr>
            </w:pPr>
            <w:r w:rsidRPr="000F4D18">
              <w:rPr>
                <w:rStyle w:val="Numbers"/>
              </w:rPr>
              <w:lastRenderedPageBreak/>
              <w:t>9</w:t>
            </w:r>
            <w:r w:rsidR="007B4A12" w:rsidRPr="000F4D18">
              <w:rPr>
                <w:rStyle w:val="Numbers"/>
              </w:rPr>
              <w:t>b</w:t>
            </w:r>
          </w:p>
        </w:tc>
        <w:tc>
          <w:tcPr>
            <w:tcW w:w="8208" w:type="dxa"/>
          </w:tcPr>
          <w:p w14:paraId="1728DA32" w14:textId="77777777" w:rsidR="007B4A12" w:rsidRDefault="007B4A12" w:rsidP="000F4D18">
            <w:pPr>
              <w:pStyle w:val="ChapterHeading"/>
              <w:rPr>
                <w:b/>
              </w:rPr>
            </w:pPr>
            <w:r>
              <w:rPr>
                <w:b/>
              </w:rPr>
              <w:t>-2</w:t>
            </w:r>
            <w:r>
              <w:rPr>
                <w:b/>
                <w:vertAlign w:val="superscript"/>
              </w:rPr>
              <w:t>5</w:t>
            </w:r>
            <w:r>
              <w:rPr>
                <w:b/>
              </w:rPr>
              <w:t xml:space="preserve"> to 2</w:t>
            </w:r>
            <w:r>
              <w:rPr>
                <w:b/>
                <w:vertAlign w:val="superscript"/>
              </w:rPr>
              <w:t>5</w:t>
            </w:r>
            <w:r>
              <w:rPr>
                <w:b/>
              </w:rPr>
              <w:t>-1</w:t>
            </w:r>
          </w:p>
          <w:p w14:paraId="1547637E" w14:textId="77777777" w:rsidR="007B4A12" w:rsidRDefault="007B4A12" w:rsidP="000F4D18">
            <w:pPr>
              <w:pStyle w:val="ChapterHeading"/>
              <w:rPr>
                <w:b/>
              </w:rPr>
            </w:pPr>
            <w:r>
              <w:rPr>
                <w:b/>
              </w:rPr>
              <w:t>-32 to 31</w:t>
            </w:r>
          </w:p>
        </w:tc>
      </w:tr>
      <w:tr w:rsidR="007B4A12" w:rsidRPr="00BE31D8" w14:paraId="389467C8" w14:textId="77777777" w:rsidTr="005945A2">
        <w:tc>
          <w:tcPr>
            <w:tcW w:w="808" w:type="dxa"/>
          </w:tcPr>
          <w:p w14:paraId="6E4108DB" w14:textId="77777777" w:rsidR="007B4A12" w:rsidRPr="000F4D18" w:rsidRDefault="005945A2" w:rsidP="000F4D18">
            <w:pPr>
              <w:pStyle w:val="ChapterHeading"/>
              <w:rPr>
                <w:rStyle w:val="Numbers"/>
              </w:rPr>
            </w:pPr>
            <w:r w:rsidRPr="000F4D18">
              <w:rPr>
                <w:rStyle w:val="Numbers"/>
              </w:rPr>
              <w:t>9</w:t>
            </w:r>
            <w:r w:rsidR="007B4A12" w:rsidRPr="000F4D18">
              <w:rPr>
                <w:rStyle w:val="Numbers"/>
              </w:rPr>
              <w:t>c</w:t>
            </w:r>
          </w:p>
        </w:tc>
        <w:tc>
          <w:tcPr>
            <w:tcW w:w="8208" w:type="dxa"/>
          </w:tcPr>
          <w:p w14:paraId="4FFDAD79" w14:textId="77777777" w:rsidR="007B4A12" w:rsidRDefault="007B4A12" w:rsidP="000F4D18">
            <w:pPr>
              <w:pStyle w:val="ChapterHeading"/>
              <w:rPr>
                <w:b/>
              </w:rPr>
            </w:pPr>
            <w:r>
              <w:rPr>
                <w:b/>
              </w:rPr>
              <w:t>-2</w:t>
            </w:r>
            <w:r>
              <w:rPr>
                <w:b/>
                <w:vertAlign w:val="superscript"/>
              </w:rPr>
              <w:t>9</w:t>
            </w:r>
            <w:r>
              <w:rPr>
                <w:b/>
              </w:rPr>
              <w:t xml:space="preserve"> to 2</w:t>
            </w:r>
            <w:r>
              <w:rPr>
                <w:b/>
                <w:vertAlign w:val="superscript"/>
              </w:rPr>
              <w:t>9</w:t>
            </w:r>
            <w:r>
              <w:rPr>
                <w:b/>
              </w:rPr>
              <w:t>-1</w:t>
            </w:r>
          </w:p>
          <w:p w14:paraId="51F4D4CC" w14:textId="77777777" w:rsidR="007B4A12" w:rsidRDefault="007B4A12" w:rsidP="000F4D18">
            <w:pPr>
              <w:pStyle w:val="ChapterHeading"/>
              <w:rPr>
                <w:b/>
              </w:rPr>
            </w:pPr>
            <w:r>
              <w:rPr>
                <w:b/>
              </w:rPr>
              <w:t>-512 to 511</w:t>
            </w:r>
          </w:p>
        </w:tc>
      </w:tr>
      <w:tr w:rsidR="007B4A12" w:rsidRPr="00BE31D8" w14:paraId="77F2C5DC" w14:textId="77777777" w:rsidTr="005945A2">
        <w:tc>
          <w:tcPr>
            <w:tcW w:w="808" w:type="dxa"/>
          </w:tcPr>
          <w:p w14:paraId="305E3D0C" w14:textId="77777777" w:rsidR="007B4A12" w:rsidRPr="000F4D18" w:rsidRDefault="005945A2" w:rsidP="000F4D18">
            <w:pPr>
              <w:pStyle w:val="ChapterHeading"/>
              <w:rPr>
                <w:rStyle w:val="Numbers"/>
              </w:rPr>
            </w:pPr>
            <w:r w:rsidRPr="000F4D18">
              <w:rPr>
                <w:rStyle w:val="Numbers"/>
              </w:rPr>
              <w:t>9</w:t>
            </w:r>
            <w:r w:rsidR="007B4A12" w:rsidRPr="000F4D18">
              <w:rPr>
                <w:rStyle w:val="Numbers"/>
              </w:rPr>
              <w:t>d</w:t>
            </w:r>
          </w:p>
        </w:tc>
        <w:tc>
          <w:tcPr>
            <w:tcW w:w="8208" w:type="dxa"/>
          </w:tcPr>
          <w:p w14:paraId="2A58C396" w14:textId="77777777" w:rsidR="007B4A12" w:rsidRDefault="007B4A12" w:rsidP="000F4D18">
            <w:pPr>
              <w:pStyle w:val="ChapterHeading"/>
              <w:rPr>
                <w:b/>
              </w:rPr>
            </w:pPr>
            <w:r>
              <w:rPr>
                <w:b/>
              </w:rPr>
              <w:t>-2</w:t>
            </w:r>
            <w:r>
              <w:rPr>
                <w:b/>
                <w:vertAlign w:val="superscript"/>
              </w:rPr>
              <w:t>15</w:t>
            </w:r>
            <w:r>
              <w:rPr>
                <w:b/>
              </w:rPr>
              <w:t xml:space="preserve"> to 2</w:t>
            </w:r>
            <w:r>
              <w:rPr>
                <w:b/>
                <w:vertAlign w:val="superscript"/>
              </w:rPr>
              <w:t>15</w:t>
            </w:r>
            <w:r>
              <w:rPr>
                <w:b/>
              </w:rPr>
              <w:t>-1</w:t>
            </w:r>
          </w:p>
          <w:p w14:paraId="2A541D3F" w14:textId="77777777" w:rsidR="007B4A12" w:rsidRDefault="007B4A12" w:rsidP="000F4D18">
            <w:pPr>
              <w:pStyle w:val="ChapterHeading"/>
              <w:rPr>
                <w:b/>
              </w:rPr>
            </w:pPr>
            <w:r>
              <w:rPr>
                <w:b/>
              </w:rPr>
              <w:t>-32768 to 32767</w:t>
            </w:r>
          </w:p>
        </w:tc>
      </w:tr>
    </w:tbl>
    <w:p w14:paraId="379D902B" w14:textId="77777777" w:rsidR="007B4A12" w:rsidRDefault="007B4A12" w:rsidP="00837272">
      <w:pPr>
        <w:pStyle w:val="BodyText"/>
      </w:pPr>
    </w:p>
    <w:p w14:paraId="32B09637" w14:textId="77777777" w:rsidR="007B4A12" w:rsidRDefault="007B4A12" w:rsidP="007B4A12">
      <w:pPr>
        <w:pStyle w:val="ChapterHeading"/>
        <w:rPr>
          <w:rFonts w:ascii="Gill Sans MT" w:hAnsi="Gill Sans MT"/>
          <w:color w:val="000000" w:themeColor="text1"/>
          <w:sz w:val="23"/>
        </w:rPr>
      </w:pPr>
      <w:r>
        <w:br w:type="page"/>
      </w:r>
    </w:p>
    <w:p w14:paraId="3B7F9898" w14:textId="1F53572E" w:rsidR="007B4A12" w:rsidRDefault="007B4A12" w:rsidP="00BE7B1F">
      <w:pPr>
        <w:pStyle w:val="ChapterHeadingTimesRoman"/>
        <w:rPr>
          <w:rStyle w:val="UnitSubNo"/>
          <w:rFonts w:ascii="Times New Roman" w:hAnsi="Times New Roman" w:cs="Times New Roman"/>
          <w:sz w:val="30"/>
          <w:szCs w:val="30"/>
        </w:rPr>
      </w:pPr>
      <w:r w:rsidRPr="009F155F">
        <w:rPr>
          <w:rStyle w:val="SubHeading"/>
        </w:rPr>
        <w:lastRenderedPageBreak/>
        <w:t xml:space="preserve">Chapter </w:t>
      </w:r>
      <w:r w:rsidR="00302DAE">
        <w:rPr>
          <w:rStyle w:val="UnitSubNo"/>
          <w:rFonts w:ascii="Times New Roman" w:hAnsi="Times New Roman" w:cs="Times New Roman"/>
          <w:sz w:val="30"/>
          <w:szCs w:val="30"/>
        </w:rPr>
        <w:t>5.4</w:t>
      </w:r>
      <w:r w:rsidRPr="009F155F">
        <w:rPr>
          <w:rStyle w:val="UnitSubNo"/>
          <w:rFonts w:ascii="Times New Roman" w:hAnsi="Times New Roman" w:cs="Times New Roman"/>
          <w:sz w:val="30"/>
          <w:szCs w:val="30"/>
        </w:rPr>
        <w:t>.</w:t>
      </w:r>
      <w:r w:rsidR="00DF57E8">
        <w:rPr>
          <w:rStyle w:val="UnitSubNo"/>
          <w:rFonts w:ascii="Times New Roman" w:hAnsi="Times New Roman" w:cs="Times New Roman"/>
          <w:sz w:val="30"/>
          <w:szCs w:val="30"/>
        </w:rPr>
        <w:t>4</w:t>
      </w:r>
      <w:r w:rsidR="00D97DD6">
        <w:rPr>
          <w:rStyle w:val="UnitSubNo"/>
          <w:rFonts w:ascii="Times New Roman" w:hAnsi="Times New Roman" w:cs="Times New Roman"/>
          <w:sz w:val="30"/>
          <w:szCs w:val="30"/>
        </w:rPr>
        <w:t xml:space="preserve"> Numbers with a fractional part</w:t>
      </w:r>
    </w:p>
    <w:tbl>
      <w:tblPr>
        <w:tblStyle w:val="TableGrid"/>
        <w:tblW w:w="0" w:type="auto"/>
        <w:tblLook w:val="04A0" w:firstRow="1" w:lastRow="0" w:firstColumn="1" w:lastColumn="0" w:noHBand="0" w:noVBand="1"/>
      </w:tblPr>
      <w:tblGrid>
        <w:gridCol w:w="668"/>
        <w:gridCol w:w="8348"/>
      </w:tblGrid>
      <w:tr w:rsidR="00BF65CC" w:rsidRPr="008A1C2C" w14:paraId="7AD4D033" w14:textId="77777777" w:rsidTr="000F4D18">
        <w:tc>
          <w:tcPr>
            <w:tcW w:w="675" w:type="dxa"/>
          </w:tcPr>
          <w:p w14:paraId="290DC62D" w14:textId="77777777" w:rsidR="00BF65CC" w:rsidRPr="000F4D18" w:rsidRDefault="00BF65CC" w:rsidP="000F4D18">
            <w:pPr>
              <w:pStyle w:val="BodyText"/>
              <w:rPr>
                <w:rStyle w:val="Numbers"/>
              </w:rPr>
            </w:pPr>
            <w:r w:rsidRPr="000F4D18">
              <w:rPr>
                <w:rStyle w:val="Numbers"/>
              </w:rPr>
              <w:t>1a</w:t>
            </w:r>
          </w:p>
        </w:tc>
        <w:tc>
          <w:tcPr>
            <w:tcW w:w="8567" w:type="dxa"/>
          </w:tcPr>
          <w:p w14:paraId="107886B7" w14:textId="77777777" w:rsidR="00BF65CC" w:rsidRPr="001B5E77" w:rsidRDefault="00BF65CC" w:rsidP="000F4D18">
            <w:pPr>
              <w:pStyle w:val="BodyText"/>
              <w:rPr>
                <w:rStyle w:val="Numbers"/>
              </w:rPr>
            </w:pPr>
            <w:r w:rsidRPr="001B5E77">
              <w:rPr>
                <w:rStyle w:val="Numbers"/>
              </w:rPr>
              <w:t xml:space="preserve">3½ </w:t>
            </w:r>
          </w:p>
        </w:tc>
      </w:tr>
      <w:tr w:rsidR="00BF65CC" w:rsidRPr="008A1C2C" w14:paraId="1D1D0F79" w14:textId="77777777" w:rsidTr="000F4D18">
        <w:tc>
          <w:tcPr>
            <w:tcW w:w="675" w:type="dxa"/>
          </w:tcPr>
          <w:p w14:paraId="51443DCC" w14:textId="77777777" w:rsidR="00BF65CC" w:rsidRPr="000F4D18" w:rsidRDefault="00BF65CC" w:rsidP="000F4D18">
            <w:pPr>
              <w:pStyle w:val="BodyText"/>
              <w:rPr>
                <w:rStyle w:val="Numbers"/>
              </w:rPr>
            </w:pPr>
            <w:r w:rsidRPr="000F4D18">
              <w:rPr>
                <w:rStyle w:val="Numbers"/>
              </w:rPr>
              <w:t>1b</w:t>
            </w:r>
          </w:p>
        </w:tc>
        <w:tc>
          <w:tcPr>
            <w:tcW w:w="8567" w:type="dxa"/>
          </w:tcPr>
          <w:p w14:paraId="42038BF5" w14:textId="77777777" w:rsidR="00BF65CC" w:rsidRPr="001B5E77" w:rsidRDefault="00BF65CC" w:rsidP="000F4D18">
            <w:pPr>
              <w:pStyle w:val="BodyText"/>
              <w:rPr>
                <w:rStyle w:val="Numbers"/>
              </w:rPr>
            </w:pPr>
            <w:r w:rsidRPr="001B5E77">
              <w:rPr>
                <w:rStyle w:val="Numbers"/>
              </w:rPr>
              <w:t xml:space="preserve">5¾ </w:t>
            </w:r>
          </w:p>
        </w:tc>
      </w:tr>
      <w:tr w:rsidR="00BF65CC" w:rsidRPr="008A1C2C" w14:paraId="3AA9B9CE" w14:textId="77777777" w:rsidTr="000F4D18">
        <w:tc>
          <w:tcPr>
            <w:tcW w:w="675" w:type="dxa"/>
          </w:tcPr>
          <w:p w14:paraId="7EE743C9" w14:textId="77777777" w:rsidR="00BF65CC" w:rsidRPr="000F4D18" w:rsidRDefault="00BF65CC" w:rsidP="000F4D18">
            <w:pPr>
              <w:pStyle w:val="BodyText"/>
              <w:rPr>
                <w:rStyle w:val="Numbers"/>
              </w:rPr>
            </w:pPr>
            <w:r w:rsidRPr="000F4D18">
              <w:rPr>
                <w:rStyle w:val="Numbers"/>
              </w:rPr>
              <w:t>1c</w:t>
            </w:r>
          </w:p>
        </w:tc>
        <w:tc>
          <w:tcPr>
            <w:tcW w:w="8567" w:type="dxa"/>
          </w:tcPr>
          <w:p w14:paraId="09206405" w14:textId="77777777" w:rsidR="00BF65CC" w:rsidRPr="001B5E77" w:rsidRDefault="00BF65CC" w:rsidP="000F4D18">
            <w:pPr>
              <w:pStyle w:val="BodyText"/>
              <w:rPr>
                <w:rStyle w:val="Numbers"/>
              </w:rPr>
            </w:pPr>
            <w:r w:rsidRPr="001B5E77">
              <w:rPr>
                <w:rStyle w:val="Numbers"/>
              </w:rPr>
              <w:t xml:space="preserve">16 5/8 </w:t>
            </w:r>
          </w:p>
        </w:tc>
      </w:tr>
      <w:tr w:rsidR="00BF65CC" w:rsidRPr="008A1C2C" w14:paraId="14595392" w14:textId="77777777" w:rsidTr="000F4D18">
        <w:tc>
          <w:tcPr>
            <w:tcW w:w="675" w:type="dxa"/>
          </w:tcPr>
          <w:p w14:paraId="1C49F133" w14:textId="77777777" w:rsidR="00BF65CC" w:rsidRPr="000F4D18" w:rsidRDefault="00BF65CC" w:rsidP="000F4D18">
            <w:pPr>
              <w:pStyle w:val="BodyText"/>
              <w:rPr>
                <w:rStyle w:val="Numbers"/>
              </w:rPr>
            </w:pPr>
            <w:r w:rsidRPr="000F4D18">
              <w:rPr>
                <w:rStyle w:val="Numbers"/>
              </w:rPr>
              <w:t>1d</w:t>
            </w:r>
          </w:p>
        </w:tc>
        <w:tc>
          <w:tcPr>
            <w:tcW w:w="8567" w:type="dxa"/>
          </w:tcPr>
          <w:p w14:paraId="5BB6F171" w14:textId="77777777" w:rsidR="00BF65CC" w:rsidRPr="001B5E77" w:rsidRDefault="00BF65CC" w:rsidP="000F4D18">
            <w:pPr>
              <w:pStyle w:val="BodyText"/>
              <w:rPr>
                <w:rStyle w:val="Numbers"/>
              </w:rPr>
            </w:pPr>
            <w:r w:rsidRPr="001B5E77">
              <w:rPr>
                <w:rStyle w:val="Numbers"/>
              </w:rPr>
              <w:t>31 7/8</w:t>
            </w:r>
          </w:p>
        </w:tc>
      </w:tr>
      <w:tr w:rsidR="00BF65CC" w:rsidRPr="008A1C2C" w14:paraId="1BB452C5" w14:textId="77777777" w:rsidTr="000F4D18">
        <w:tc>
          <w:tcPr>
            <w:tcW w:w="675" w:type="dxa"/>
          </w:tcPr>
          <w:p w14:paraId="41E7C182" w14:textId="77777777" w:rsidR="00BF65CC" w:rsidRPr="000F4D18" w:rsidRDefault="00BF65CC" w:rsidP="000F4D18">
            <w:pPr>
              <w:pStyle w:val="BodyText"/>
              <w:rPr>
                <w:rStyle w:val="Numbers"/>
              </w:rPr>
            </w:pPr>
            <w:r w:rsidRPr="000F4D18">
              <w:rPr>
                <w:rStyle w:val="Numbers"/>
              </w:rPr>
              <w:t>2a</w:t>
            </w:r>
          </w:p>
        </w:tc>
        <w:tc>
          <w:tcPr>
            <w:tcW w:w="8567" w:type="dxa"/>
          </w:tcPr>
          <w:p w14:paraId="72F77E47" w14:textId="77777777" w:rsidR="00BF65CC" w:rsidRPr="001B5E77" w:rsidRDefault="00BF65CC" w:rsidP="000F4D18">
            <w:pPr>
              <w:pStyle w:val="BodyText"/>
              <w:rPr>
                <w:rStyle w:val="Numbers"/>
              </w:rPr>
            </w:pPr>
            <w:r w:rsidRPr="001B5E77">
              <w:rPr>
                <w:rStyle w:val="Numbers"/>
              </w:rPr>
              <w:t>1 1/16</w:t>
            </w:r>
          </w:p>
        </w:tc>
      </w:tr>
      <w:tr w:rsidR="00BF65CC" w:rsidRPr="008A1C2C" w14:paraId="148CD09E" w14:textId="77777777" w:rsidTr="000F4D18">
        <w:tc>
          <w:tcPr>
            <w:tcW w:w="675" w:type="dxa"/>
          </w:tcPr>
          <w:p w14:paraId="6FD81579" w14:textId="77777777" w:rsidR="00BF65CC" w:rsidRPr="000F4D18" w:rsidRDefault="00BF65CC" w:rsidP="000F4D18">
            <w:pPr>
              <w:pStyle w:val="BodyText"/>
              <w:rPr>
                <w:rStyle w:val="Numbers"/>
              </w:rPr>
            </w:pPr>
            <w:r w:rsidRPr="000F4D18">
              <w:rPr>
                <w:rStyle w:val="Numbers"/>
              </w:rPr>
              <w:t>2b</w:t>
            </w:r>
          </w:p>
        </w:tc>
        <w:tc>
          <w:tcPr>
            <w:tcW w:w="8567" w:type="dxa"/>
          </w:tcPr>
          <w:p w14:paraId="4FBCAEDA" w14:textId="77777777" w:rsidR="00BF65CC" w:rsidRPr="001B5E77" w:rsidRDefault="00BF65CC" w:rsidP="000F4D18">
            <w:pPr>
              <w:pStyle w:val="BodyText"/>
              <w:rPr>
                <w:rStyle w:val="Numbers"/>
              </w:rPr>
            </w:pPr>
            <w:r w:rsidRPr="001B5E77">
              <w:rPr>
                <w:rStyle w:val="Numbers"/>
              </w:rPr>
              <w:t>2 3/16</w:t>
            </w:r>
          </w:p>
        </w:tc>
      </w:tr>
      <w:tr w:rsidR="00BF65CC" w:rsidRPr="008A1C2C" w14:paraId="7951253F" w14:textId="77777777" w:rsidTr="000F4D18">
        <w:tc>
          <w:tcPr>
            <w:tcW w:w="675" w:type="dxa"/>
          </w:tcPr>
          <w:p w14:paraId="792BF4B1" w14:textId="77777777" w:rsidR="00BF65CC" w:rsidRPr="000F4D18" w:rsidRDefault="00BF65CC" w:rsidP="000F4D18">
            <w:pPr>
              <w:pStyle w:val="BodyText"/>
              <w:rPr>
                <w:rStyle w:val="Numbers"/>
              </w:rPr>
            </w:pPr>
            <w:r w:rsidRPr="000F4D18">
              <w:rPr>
                <w:rStyle w:val="Numbers"/>
              </w:rPr>
              <w:t>2c</w:t>
            </w:r>
          </w:p>
        </w:tc>
        <w:tc>
          <w:tcPr>
            <w:tcW w:w="8567" w:type="dxa"/>
          </w:tcPr>
          <w:p w14:paraId="26572C74" w14:textId="77777777" w:rsidR="00BF65CC" w:rsidRPr="001B5E77" w:rsidRDefault="00BF65CC" w:rsidP="000F4D18">
            <w:pPr>
              <w:pStyle w:val="BodyText"/>
              <w:rPr>
                <w:rStyle w:val="Numbers"/>
              </w:rPr>
            </w:pPr>
            <w:r w:rsidRPr="001B5E77">
              <w:rPr>
                <w:rStyle w:val="Numbers"/>
              </w:rPr>
              <w:t xml:space="preserve">15¼ </w:t>
            </w:r>
          </w:p>
        </w:tc>
      </w:tr>
      <w:tr w:rsidR="00BF65CC" w:rsidRPr="008A1C2C" w14:paraId="57DA18CF" w14:textId="77777777" w:rsidTr="000F4D18">
        <w:tc>
          <w:tcPr>
            <w:tcW w:w="675" w:type="dxa"/>
          </w:tcPr>
          <w:p w14:paraId="390ECA30" w14:textId="77777777" w:rsidR="00BF65CC" w:rsidRPr="000F4D18" w:rsidRDefault="00BF65CC" w:rsidP="000F4D18">
            <w:pPr>
              <w:pStyle w:val="BodyText"/>
              <w:rPr>
                <w:rStyle w:val="Numbers"/>
              </w:rPr>
            </w:pPr>
            <w:r w:rsidRPr="000F4D18">
              <w:rPr>
                <w:rStyle w:val="Numbers"/>
              </w:rPr>
              <w:t>2d</w:t>
            </w:r>
          </w:p>
        </w:tc>
        <w:tc>
          <w:tcPr>
            <w:tcW w:w="8567" w:type="dxa"/>
          </w:tcPr>
          <w:p w14:paraId="076F6749" w14:textId="77777777" w:rsidR="00BF65CC" w:rsidRPr="001B5E77" w:rsidRDefault="00BF65CC" w:rsidP="000F4D18">
            <w:pPr>
              <w:pStyle w:val="BodyText"/>
              <w:rPr>
                <w:rStyle w:val="Numbers"/>
              </w:rPr>
            </w:pPr>
            <w:r w:rsidRPr="001B5E77">
              <w:rPr>
                <w:rStyle w:val="Numbers"/>
              </w:rPr>
              <w:t>10 7/16</w:t>
            </w:r>
          </w:p>
        </w:tc>
      </w:tr>
      <w:tr w:rsidR="00BF65CC" w:rsidRPr="008A1C2C" w14:paraId="6960C924" w14:textId="77777777" w:rsidTr="000F4D18">
        <w:tc>
          <w:tcPr>
            <w:tcW w:w="675" w:type="dxa"/>
          </w:tcPr>
          <w:p w14:paraId="64F6AD5D" w14:textId="77777777" w:rsidR="00BF65CC" w:rsidRPr="000F4D18" w:rsidRDefault="00BF65CC" w:rsidP="000F4D18">
            <w:pPr>
              <w:pStyle w:val="BodyText"/>
              <w:rPr>
                <w:rStyle w:val="Numbers"/>
              </w:rPr>
            </w:pPr>
            <w:r w:rsidRPr="000F4D18">
              <w:rPr>
                <w:rStyle w:val="Numbers"/>
              </w:rPr>
              <w:t>3a</w:t>
            </w:r>
          </w:p>
        </w:tc>
        <w:tc>
          <w:tcPr>
            <w:tcW w:w="8567" w:type="dxa"/>
          </w:tcPr>
          <w:p w14:paraId="6665C5C3" w14:textId="77777777" w:rsidR="00BF65CC" w:rsidRPr="001B5E77" w:rsidRDefault="00BF65CC" w:rsidP="000F4D18">
            <w:pPr>
              <w:pStyle w:val="BodyText"/>
              <w:rPr>
                <w:rStyle w:val="Numbers"/>
              </w:rPr>
            </w:pPr>
            <w:r w:rsidRPr="001B5E77">
              <w:rPr>
                <w:rStyle w:val="Numbers"/>
              </w:rPr>
              <w:t>32 1/64</w:t>
            </w:r>
          </w:p>
        </w:tc>
      </w:tr>
      <w:tr w:rsidR="00BF65CC" w:rsidRPr="008A1C2C" w14:paraId="66670361" w14:textId="77777777" w:rsidTr="000F4D18">
        <w:tc>
          <w:tcPr>
            <w:tcW w:w="675" w:type="dxa"/>
          </w:tcPr>
          <w:p w14:paraId="41115B38" w14:textId="77777777" w:rsidR="00BF65CC" w:rsidRPr="000F4D18" w:rsidRDefault="00BF65CC" w:rsidP="000F4D18">
            <w:pPr>
              <w:pStyle w:val="BodyText"/>
              <w:rPr>
                <w:rStyle w:val="Numbers"/>
              </w:rPr>
            </w:pPr>
            <w:r w:rsidRPr="000F4D18">
              <w:rPr>
                <w:rStyle w:val="Numbers"/>
              </w:rPr>
              <w:t>3b</w:t>
            </w:r>
          </w:p>
        </w:tc>
        <w:tc>
          <w:tcPr>
            <w:tcW w:w="8567" w:type="dxa"/>
          </w:tcPr>
          <w:p w14:paraId="51E557D2" w14:textId="77777777" w:rsidR="00BF65CC" w:rsidRPr="001B5E77" w:rsidRDefault="00BF65CC" w:rsidP="000F4D18">
            <w:pPr>
              <w:pStyle w:val="BodyText"/>
              <w:rPr>
                <w:rStyle w:val="Numbers"/>
              </w:rPr>
            </w:pPr>
            <w:r w:rsidRPr="001B5E77">
              <w:rPr>
                <w:rStyle w:val="Numbers"/>
              </w:rPr>
              <w:t>56 1/32</w:t>
            </w:r>
          </w:p>
        </w:tc>
      </w:tr>
      <w:tr w:rsidR="00BF65CC" w:rsidRPr="008A1C2C" w14:paraId="112DB178" w14:textId="77777777" w:rsidTr="000F4D18">
        <w:tc>
          <w:tcPr>
            <w:tcW w:w="675" w:type="dxa"/>
          </w:tcPr>
          <w:p w14:paraId="18F99641" w14:textId="77777777" w:rsidR="00BF65CC" w:rsidRPr="000F4D18" w:rsidRDefault="00BF65CC" w:rsidP="000F4D18">
            <w:pPr>
              <w:pStyle w:val="BodyText"/>
              <w:rPr>
                <w:rStyle w:val="Numbers"/>
              </w:rPr>
            </w:pPr>
            <w:r w:rsidRPr="000F4D18">
              <w:rPr>
                <w:rStyle w:val="Numbers"/>
              </w:rPr>
              <w:t>3c</w:t>
            </w:r>
          </w:p>
        </w:tc>
        <w:tc>
          <w:tcPr>
            <w:tcW w:w="8567" w:type="dxa"/>
          </w:tcPr>
          <w:p w14:paraId="3A05F250" w14:textId="77777777" w:rsidR="00BF65CC" w:rsidRPr="001B5E77" w:rsidRDefault="00BF65CC" w:rsidP="000F4D18">
            <w:pPr>
              <w:pStyle w:val="BodyText"/>
              <w:rPr>
                <w:rStyle w:val="Numbers"/>
              </w:rPr>
            </w:pPr>
            <w:r w:rsidRPr="001B5E77">
              <w:rPr>
                <w:rStyle w:val="Numbers"/>
              </w:rPr>
              <w:t>15 3/64</w:t>
            </w:r>
          </w:p>
        </w:tc>
      </w:tr>
      <w:tr w:rsidR="00BF65CC" w:rsidRPr="008A1C2C" w14:paraId="15C2EE58" w14:textId="77777777" w:rsidTr="000F4D18">
        <w:tc>
          <w:tcPr>
            <w:tcW w:w="675" w:type="dxa"/>
          </w:tcPr>
          <w:p w14:paraId="20FE0A3C" w14:textId="77777777" w:rsidR="00BF65CC" w:rsidRPr="000F4D18" w:rsidRDefault="00BF65CC" w:rsidP="000F4D18">
            <w:pPr>
              <w:pStyle w:val="BodyText"/>
              <w:rPr>
                <w:rStyle w:val="Numbers"/>
              </w:rPr>
            </w:pPr>
            <w:r w:rsidRPr="000F4D18">
              <w:rPr>
                <w:rStyle w:val="Numbers"/>
              </w:rPr>
              <w:t>3d</w:t>
            </w:r>
          </w:p>
        </w:tc>
        <w:tc>
          <w:tcPr>
            <w:tcW w:w="8567" w:type="dxa"/>
          </w:tcPr>
          <w:p w14:paraId="4CDB57C5" w14:textId="77777777" w:rsidR="00BF65CC" w:rsidRPr="001B5E77" w:rsidRDefault="00BF65CC" w:rsidP="000F4D18">
            <w:pPr>
              <w:pStyle w:val="BodyText"/>
              <w:rPr>
                <w:rStyle w:val="Numbers"/>
              </w:rPr>
            </w:pPr>
            <w:r w:rsidRPr="001B5E77">
              <w:rPr>
                <w:rStyle w:val="Numbers"/>
              </w:rPr>
              <w:t>49 7/64</w:t>
            </w:r>
          </w:p>
        </w:tc>
      </w:tr>
      <w:tr w:rsidR="00BF65CC" w:rsidRPr="008A1C2C" w14:paraId="4756EEFC" w14:textId="77777777" w:rsidTr="000F4D18">
        <w:tc>
          <w:tcPr>
            <w:tcW w:w="675" w:type="dxa"/>
          </w:tcPr>
          <w:p w14:paraId="723E6E46" w14:textId="77777777" w:rsidR="00BF65CC" w:rsidRPr="000F4D18" w:rsidRDefault="00BF65CC" w:rsidP="000F4D18">
            <w:pPr>
              <w:pStyle w:val="BodyText"/>
              <w:rPr>
                <w:rStyle w:val="Numbers"/>
              </w:rPr>
            </w:pPr>
            <w:r w:rsidRPr="000F4D18">
              <w:rPr>
                <w:rStyle w:val="Numbers"/>
              </w:rPr>
              <w:t>4a</w:t>
            </w:r>
          </w:p>
        </w:tc>
        <w:tc>
          <w:tcPr>
            <w:tcW w:w="8567" w:type="dxa"/>
          </w:tcPr>
          <w:p w14:paraId="60195822" w14:textId="77777777" w:rsidR="00BF65CC" w:rsidRPr="001B5E77" w:rsidRDefault="00BF65CC" w:rsidP="000F4D18">
            <w:pPr>
              <w:pStyle w:val="BodyText"/>
              <w:rPr>
                <w:rStyle w:val="Numbers"/>
              </w:rPr>
            </w:pPr>
            <w:r w:rsidRPr="001B5E77">
              <w:rPr>
                <w:rStyle w:val="Numbers"/>
              </w:rPr>
              <w:t xml:space="preserve">-3½ </w:t>
            </w:r>
          </w:p>
        </w:tc>
      </w:tr>
      <w:tr w:rsidR="00BF65CC" w:rsidRPr="008A1C2C" w14:paraId="474D239C" w14:textId="77777777" w:rsidTr="000F4D18">
        <w:tc>
          <w:tcPr>
            <w:tcW w:w="675" w:type="dxa"/>
          </w:tcPr>
          <w:p w14:paraId="6D1B2331" w14:textId="77777777" w:rsidR="00BF65CC" w:rsidRPr="000F4D18" w:rsidRDefault="00BF65CC" w:rsidP="000F4D18">
            <w:pPr>
              <w:pStyle w:val="BodyText"/>
              <w:rPr>
                <w:rStyle w:val="Numbers"/>
              </w:rPr>
            </w:pPr>
            <w:r w:rsidRPr="000F4D18">
              <w:rPr>
                <w:rStyle w:val="Numbers"/>
              </w:rPr>
              <w:t>4b</w:t>
            </w:r>
          </w:p>
        </w:tc>
        <w:tc>
          <w:tcPr>
            <w:tcW w:w="8567" w:type="dxa"/>
          </w:tcPr>
          <w:p w14:paraId="45221359" w14:textId="77777777" w:rsidR="00BF65CC" w:rsidRPr="001B5E77" w:rsidRDefault="00BF65CC" w:rsidP="000F4D18">
            <w:pPr>
              <w:pStyle w:val="BodyText"/>
              <w:rPr>
                <w:rStyle w:val="Numbers"/>
              </w:rPr>
            </w:pPr>
            <w:r w:rsidRPr="001B5E77">
              <w:rPr>
                <w:rStyle w:val="Numbers"/>
              </w:rPr>
              <w:t xml:space="preserve">-5¾ </w:t>
            </w:r>
          </w:p>
        </w:tc>
      </w:tr>
      <w:tr w:rsidR="00BF65CC" w:rsidRPr="008A1C2C" w14:paraId="41891132" w14:textId="77777777" w:rsidTr="000F4D18">
        <w:tc>
          <w:tcPr>
            <w:tcW w:w="675" w:type="dxa"/>
          </w:tcPr>
          <w:p w14:paraId="755BEF2F" w14:textId="77777777" w:rsidR="00BF65CC" w:rsidRPr="000F4D18" w:rsidRDefault="00BF65CC" w:rsidP="000F4D18">
            <w:pPr>
              <w:pStyle w:val="BodyText"/>
              <w:rPr>
                <w:rStyle w:val="Numbers"/>
              </w:rPr>
            </w:pPr>
            <w:r w:rsidRPr="000F4D18">
              <w:rPr>
                <w:rStyle w:val="Numbers"/>
              </w:rPr>
              <w:t>4c</w:t>
            </w:r>
          </w:p>
        </w:tc>
        <w:tc>
          <w:tcPr>
            <w:tcW w:w="8567" w:type="dxa"/>
          </w:tcPr>
          <w:p w14:paraId="62F3E445" w14:textId="77777777" w:rsidR="00BF65CC" w:rsidRPr="001B5E77" w:rsidRDefault="00BF65CC" w:rsidP="000F4D18">
            <w:pPr>
              <w:pStyle w:val="BodyText"/>
              <w:rPr>
                <w:rStyle w:val="Numbers"/>
              </w:rPr>
            </w:pPr>
            <w:r w:rsidRPr="001B5E77">
              <w:rPr>
                <w:rStyle w:val="Numbers"/>
              </w:rPr>
              <w:t xml:space="preserve">-8 5/8 </w:t>
            </w:r>
          </w:p>
        </w:tc>
      </w:tr>
      <w:tr w:rsidR="00BF65CC" w:rsidRPr="008A1C2C" w14:paraId="31CAF563" w14:textId="77777777" w:rsidTr="000F4D18">
        <w:tc>
          <w:tcPr>
            <w:tcW w:w="675" w:type="dxa"/>
          </w:tcPr>
          <w:p w14:paraId="426574BE" w14:textId="77777777" w:rsidR="00BF65CC" w:rsidRPr="000F4D18" w:rsidRDefault="00BF65CC" w:rsidP="000F4D18">
            <w:pPr>
              <w:pStyle w:val="BodyText"/>
              <w:rPr>
                <w:rStyle w:val="Numbers"/>
              </w:rPr>
            </w:pPr>
            <w:r w:rsidRPr="000F4D18">
              <w:rPr>
                <w:rStyle w:val="Numbers"/>
              </w:rPr>
              <w:t>4d</w:t>
            </w:r>
          </w:p>
        </w:tc>
        <w:tc>
          <w:tcPr>
            <w:tcW w:w="8567" w:type="dxa"/>
          </w:tcPr>
          <w:p w14:paraId="493C8519" w14:textId="77777777" w:rsidR="00BF65CC" w:rsidRPr="001B5E77" w:rsidRDefault="00BF65CC" w:rsidP="000F4D18">
            <w:pPr>
              <w:pStyle w:val="BodyText"/>
              <w:rPr>
                <w:rStyle w:val="Numbers"/>
              </w:rPr>
            </w:pPr>
            <w:r w:rsidRPr="001B5E77">
              <w:rPr>
                <w:rStyle w:val="Numbers"/>
              </w:rPr>
              <w:t>-3 7/8</w:t>
            </w:r>
          </w:p>
        </w:tc>
      </w:tr>
      <w:tr w:rsidR="00BF65CC" w:rsidRPr="008A1C2C" w14:paraId="2985D12D" w14:textId="77777777" w:rsidTr="000F4D18">
        <w:tc>
          <w:tcPr>
            <w:tcW w:w="675" w:type="dxa"/>
          </w:tcPr>
          <w:p w14:paraId="5234A09E" w14:textId="77777777" w:rsidR="00BF65CC" w:rsidRPr="000F4D18" w:rsidRDefault="00BF65CC" w:rsidP="000F4D18">
            <w:pPr>
              <w:pStyle w:val="BodyText"/>
              <w:rPr>
                <w:rStyle w:val="Numbers"/>
              </w:rPr>
            </w:pPr>
            <w:r w:rsidRPr="000F4D18">
              <w:rPr>
                <w:rStyle w:val="Numbers"/>
              </w:rPr>
              <w:t>5a</w:t>
            </w:r>
          </w:p>
        </w:tc>
        <w:tc>
          <w:tcPr>
            <w:tcW w:w="8567" w:type="dxa"/>
          </w:tcPr>
          <w:p w14:paraId="4802BC71" w14:textId="77777777" w:rsidR="00BF65CC" w:rsidRPr="004F7EA4" w:rsidRDefault="00BF65CC" w:rsidP="000F4D18">
            <w:pPr>
              <w:pStyle w:val="BodyText"/>
              <w:rPr>
                <w:rFonts w:ascii="Arial" w:hAnsi="Arial" w:cs="Arial"/>
              </w:rPr>
            </w:pPr>
            <w:r w:rsidRPr="004F7EA4">
              <w:rPr>
                <w:rFonts w:ascii="Arial" w:hAnsi="Arial" w:cs="Arial"/>
              </w:rPr>
              <w:t>Mantissa: 0100</w:t>
            </w:r>
          </w:p>
          <w:p w14:paraId="2C041C3C" w14:textId="77777777" w:rsidR="00BF65CC" w:rsidRPr="004F7EA4" w:rsidRDefault="00BF65CC" w:rsidP="000F4D18">
            <w:pPr>
              <w:pStyle w:val="BodyText"/>
              <w:rPr>
                <w:rFonts w:ascii="Arial" w:hAnsi="Arial" w:cs="Arial"/>
              </w:rPr>
            </w:pPr>
            <w:r w:rsidRPr="004F7EA4">
              <w:rPr>
                <w:rFonts w:ascii="Arial" w:hAnsi="Arial" w:cs="Arial"/>
              </w:rPr>
              <w:t>Exponent: 0100</w:t>
            </w:r>
          </w:p>
          <w:p w14:paraId="34BBF3D4" w14:textId="77777777" w:rsidR="00BF65CC" w:rsidRPr="008A1C2C" w:rsidRDefault="00BF65CC" w:rsidP="000F4D18">
            <w:pPr>
              <w:pStyle w:val="BodyText"/>
              <w:rPr>
                <w:b/>
              </w:rPr>
            </w:pPr>
            <w:r w:rsidRPr="004F7EA4">
              <w:rPr>
                <w:rFonts w:ascii="Arial" w:hAnsi="Arial" w:cs="Arial"/>
              </w:rPr>
              <w:t>Decimal expansion: 0.5 x 2</w:t>
            </w:r>
            <w:r w:rsidRPr="004F7EA4">
              <w:rPr>
                <w:rFonts w:ascii="Arial" w:hAnsi="Arial" w:cs="Arial"/>
                <w:vertAlign w:val="superscript"/>
              </w:rPr>
              <w:t>4</w:t>
            </w:r>
            <w:r w:rsidRPr="004F7EA4">
              <w:rPr>
                <w:rFonts w:ascii="Arial" w:hAnsi="Arial" w:cs="Arial"/>
              </w:rPr>
              <w:t xml:space="preserve"> = 8 </w:t>
            </w:r>
          </w:p>
        </w:tc>
      </w:tr>
      <w:tr w:rsidR="00BF65CC" w:rsidRPr="008A1C2C" w14:paraId="6AB87292" w14:textId="77777777" w:rsidTr="000F4D18">
        <w:tc>
          <w:tcPr>
            <w:tcW w:w="675" w:type="dxa"/>
          </w:tcPr>
          <w:p w14:paraId="0DB677EE" w14:textId="77777777" w:rsidR="00BF65CC" w:rsidRPr="000F4D18" w:rsidRDefault="00BF65CC" w:rsidP="000F4D18">
            <w:pPr>
              <w:pStyle w:val="BodyText"/>
              <w:rPr>
                <w:rStyle w:val="Numbers"/>
              </w:rPr>
            </w:pPr>
            <w:r w:rsidRPr="000F4D18">
              <w:rPr>
                <w:rStyle w:val="Numbers"/>
              </w:rPr>
              <w:t>5b</w:t>
            </w:r>
          </w:p>
        </w:tc>
        <w:tc>
          <w:tcPr>
            <w:tcW w:w="8567" w:type="dxa"/>
          </w:tcPr>
          <w:p w14:paraId="2C238B00" w14:textId="77777777" w:rsidR="00BF65CC" w:rsidRPr="004F7EA4" w:rsidRDefault="00BF65CC" w:rsidP="000F4D18">
            <w:pPr>
              <w:pStyle w:val="BodyText"/>
              <w:rPr>
                <w:rFonts w:ascii="Arial" w:hAnsi="Arial" w:cs="Arial"/>
              </w:rPr>
            </w:pPr>
            <w:r w:rsidRPr="004F7EA4">
              <w:rPr>
                <w:rFonts w:ascii="Arial" w:hAnsi="Arial" w:cs="Arial"/>
              </w:rPr>
              <w:t>Mantissa: 1010</w:t>
            </w:r>
          </w:p>
          <w:p w14:paraId="6A9858E9" w14:textId="77777777" w:rsidR="00BF65CC" w:rsidRPr="004F7EA4" w:rsidRDefault="00BF65CC" w:rsidP="000F4D18">
            <w:pPr>
              <w:pStyle w:val="BodyText"/>
              <w:rPr>
                <w:rFonts w:ascii="Arial" w:hAnsi="Arial" w:cs="Arial"/>
              </w:rPr>
            </w:pPr>
            <w:r w:rsidRPr="004F7EA4">
              <w:rPr>
                <w:rFonts w:ascii="Arial" w:hAnsi="Arial" w:cs="Arial"/>
              </w:rPr>
              <w:t>Exponent: 0100</w:t>
            </w:r>
          </w:p>
          <w:p w14:paraId="7197E1A5" w14:textId="77777777" w:rsidR="00BF65CC" w:rsidRPr="004F7EA4" w:rsidRDefault="00BF65CC" w:rsidP="000F4D18">
            <w:pPr>
              <w:pStyle w:val="BodyText"/>
              <w:rPr>
                <w:rFonts w:ascii="Arial" w:hAnsi="Arial" w:cs="Arial"/>
              </w:rPr>
            </w:pPr>
            <w:r w:rsidRPr="004F7EA4">
              <w:rPr>
                <w:rFonts w:ascii="Arial" w:hAnsi="Arial" w:cs="Arial"/>
              </w:rPr>
              <w:t>Decimal expansion: -0.75 x 2</w:t>
            </w:r>
            <w:r w:rsidRPr="004F7EA4">
              <w:rPr>
                <w:rFonts w:ascii="Arial" w:hAnsi="Arial" w:cs="Arial"/>
                <w:vertAlign w:val="superscript"/>
              </w:rPr>
              <w:t>4</w:t>
            </w:r>
            <w:r w:rsidRPr="004F7EA4">
              <w:rPr>
                <w:rFonts w:ascii="Arial" w:hAnsi="Arial" w:cs="Arial"/>
              </w:rPr>
              <w:t xml:space="preserve"> = -12</w:t>
            </w:r>
          </w:p>
        </w:tc>
      </w:tr>
      <w:tr w:rsidR="00BF65CC" w:rsidRPr="008A1C2C" w14:paraId="4EAB2BB4" w14:textId="77777777" w:rsidTr="000F4D18">
        <w:tc>
          <w:tcPr>
            <w:tcW w:w="675" w:type="dxa"/>
          </w:tcPr>
          <w:p w14:paraId="41104027" w14:textId="77777777" w:rsidR="00BF65CC" w:rsidRPr="000F4D18" w:rsidRDefault="00BF65CC" w:rsidP="000F4D18">
            <w:pPr>
              <w:pStyle w:val="BodyText"/>
              <w:rPr>
                <w:rStyle w:val="Numbers"/>
              </w:rPr>
            </w:pPr>
            <w:r w:rsidRPr="000F4D18">
              <w:rPr>
                <w:rStyle w:val="Numbers"/>
              </w:rPr>
              <w:t>5c</w:t>
            </w:r>
          </w:p>
        </w:tc>
        <w:tc>
          <w:tcPr>
            <w:tcW w:w="8567" w:type="dxa"/>
          </w:tcPr>
          <w:p w14:paraId="2779EE56" w14:textId="77777777" w:rsidR="00BF65CC" w:rsidRPr="004F7EA4" w:rsidRDefault="00BF65CC" w:rsidP="000F4D18">
            <w:pPr>
              <w:pStyle w:val="BodyText"/>
              <w:rPr>
                <w:rFonts w:ascii="Arial" w:hAnsi="Arial" w:cs="Arial"/>
              </w:rPr>
            </w:pPr>
            <w:r w:rsidRPr="004F7EA4">
              <w:rPr>
                <w:rFonts w:ascii="Arial" w:hAnsi="Arial" w:cs="Arial"/>
              </w:rPr>
              <w:t>Mantissa: 0100</w:t>
            </w:r>
          </w:p>
          <w:p w14:paraId="0BB92EBD" w14:textId="77777777" w:rsidR="00BF65CC" w:rsidRPr="004F7EA4" w:rsidRDefault="00BF65CC" w:rsidP="000F4D18">
            <w:pPr>
              <w:pStyle w:val="BodyText"/>
              <w:rPr>
                <w:rFonts w:ascii="Arial" w:hAnsi="Arial" w:cs="Arial"/>
              </w:rPr>
            </w:pPr>
            <w:r w:rsidRPr="004F7EA4">
              <w:rPr>
                <w:rFonts w:ascii="Arial" w:hAnsi="Arial" w:cs="Arial"/>
              </w:rPr>
              <w:t>Exponent: 1111</w:t>
            </w:r>
          </w:p>
          <w:p w14:paraId="5A42C5CD" w14:textId="77777777" w:rsidR="00BF65CC" w:rsidRPr="004F7EA4" w:rsidRDefault="00BF65CC" w:rsidP="000F4D18">
            <w:pPr>
              <w:pStyle w:val="BodyText"/>
              <w:rPr>
                <w:rFonts w:ascii="Arial" w:hAnsi="Arial" w:cs="Arial"/>
              </w:rPr>
            </w:pPr>
            <w:r w:rsidRPr="004F7EA4">
              <w:rPr>
                <w:rFonts w:ascii="Arial" w:hAnsi="Arial" w:cs="Arial"/>
              </w:rPr>
              <w:t>Decimal expansion: 0.5 x 2</w:t>
            </w:r>
            <w:r w:rsidRPr="004F7EA4">
              <w:rPr>
                <w:rFonts w:ascii="Arial" w:hAnsi="Arial" w:cs="Arial"/>
                <w:vertAlign w:val="superscript"/>
              </w:rPr>
              <w:t>-1</w:t>
            </w:r>
            <w:r w:rsidRPr="004F7EA4">
              <w:rPr>
                <w:rFonts w:ascii="Arial" w:hAnsi="Arial" w:cs="Arial"/>
              </w:rPr>
              <w:t xml:space="preserve"> = 0.25</w:t>
            </w:r>
          </w:p>
        </w:tc>
      </w:tr>
      <w:tr w:rsidR="00BF65CC" w:rsidRPr="008A1C2C" w14:paraId="5CD7AB96" w14:textId="77777777" w:rsidTr="000F4D18">
        <w:tc>
          <w:tcPr>
            <w:tcW w:w="675" w:type="dxa"/>
          </w:tcPr>
          <w:p w14:paraId="17B87741" w14:textId="77777777" w:rsidR="00BF65CC" w:rsidRPr="000F4D18" w:rsidRDefault="00BF65CC" w:rsidP="000F4D18">
            <w:pPr>
              <w:pStyle w:val="BodyText"/>
              <w:rPr>
                <w:rStyle w:val="Numbers"/>
              </w:rPr>
            </w:pPr>
            <w:r w:rsidRPr="000F4D18">
              <w:rPr>
                <w:rStyle w:val="Numbers"/>
              </w:rPr>
              <w:t>5d</w:t>
            </w:r>
          </w:p>
        </w:tc>
        <w:tc>
          <w:tcPr>
            <w:tcW w:w="8567" w:type="dxa"/>
          </w:tcPr>
          <w:p w14:paraId="1AC3AA71" w14:textId="77777777" w:rsidR="00BF65CC" w:rsidRPr="004F7EA4" w:rsidRDefault="00BF65CC" w:rsidP="000F4D18">
            <w:pPr>
              <w:pStyle w:val="BodyText"/>
              <w:rPr>
                <w:rFonts w:ascii="Arial" w:hAnsi="Arial" w:cs="Arial"/>
              </w:rPr>
            </w:pPr>
            <w:r w:rsidRPr="004F7EA4">
              <w:rPr>
                <w:rFonts w:ascii="Arial" w:hAnsi="Arial" w:cs="Arial"/>
              </w:rPr>
              <w:t>Mantissa: 0111</w:t>
            </w:r>
          </w:p>
          <w:p w14:paraId="5F6E82DF" w14:textId="77777777" w:rsidR="00BF65CC" w:rsidRPr="004F7EA4" w:rsidRDefault="00BF65CC" w:rsidP="000F4D18">
            <w:pPr>
              <w:pStyle w:val="BodyText"/>
              <w:rPr>
                <w:rFonts w:ascii="Arial" w:hAnsi="Arial" w:cs="Arial"/>
              </w:rPr>
            </w:pPr>
            <w:r w:rsidRPr="004F7EA4">
              <w:rPr>
                <w:rFonts w:ascii="Arial" w:hAnsi="Arial" w:cs="Arial"/>
              </w:rPr>
              <w:t>Exponent: 0011</w:t>
            </w:r>
          </w:p>
          <w:p w14:paraId="2D9F8C57" w14:textId="77777777" w:rsidR="00BF65CC" w:rsidRPr="008A1C2C" w:rsidRDefault="00BF65CC" w:rsidP="000F4D18">
            <w:pPr>
              <w:pStyle w:val="BodyText"/>
              <w:rPr>
                <w:b/>
              </w:rPr>
            </w:pPr>
            <w:r w:rsidRPr="004F7EA4">
              <w:rPr>
                <w:rFonts w:ascii="Arial" w:hAnsi="Arial" w:cs="Arial"/>
              </w:rPr>
              <w:t>Decimal expansion: 7/8 x 2</w:t>
            </w:r>
            <w:r w:rsidRPr="004F7EA4">
              <w:rPr>
                <w:rFonts w:ascii="Arial" w:hAnsi="Arial" w:cs="Arial"/>
                <w:vertAlign w:val="superscript"/>
              </w:rPr>
              <w:t>3</w:t>
            </w:r>
            <w:r w:rsidRPr="004F7EA4">
              <w:rPr>
                <w:rFonts w:ascii="Arial" w:hAnsi="Arial" w:cs="Arial"/>
              </w:rPr>
              <w:t xml:space="preserve"> = 7</w:t>
            </w:r>
          </w:p>
        </w:tc>
      </w:tr>
      <w:tr w:rsidR="00BF65CC" w:rsidRPr="008A1C2C" w14:paraId="61538748" w14:textId="77777777" w:rsidTr="000F4D18">
        <w:tc>
          <w:tcPr>
            <w:tcW w:w="675" w:type="dxa"/>
          </w:tcPr>
          <w:p w14:paraId="58DE8C5B" w14:textId="77777777" w:rsidR="00BF65CC" w:rsidRPr="000F4D18" w:rsidRDefault="00BF65CC" w:rsidP="000F4D18">
            <w:pPr>
              <w:pStyle w:val="BodyText"/>
              <w:rPr>
                <w:rStyle w:val="Numbers"/>
              </w:rPr>
            </w:pPr>
            <w:r w:rsidRPr="000F4D18">
              <w:rPr>
                <w:rStyle w:val="Numbers"/>
              </w:rPr>
              <w:t>5e</w:t>
            </w:r>
          </w:p>
        </w:tc>
        <w:tc>
          <w:tcPr>
            <w:tcW w:w="8567" w:type="dxa"/>
          </w:tcPr>
          <w:p w14:paraId="6CBB6A5A" w14:textId="77777777" w:rsidR="00BF65CC" w:rsidRPr="004F7EA4" w:rsidRDefault="00BF65CC" w:rsidP="000F4D18">
            <w:pPr>
              <w:pStyle w:val="BodyText"/>
              <w:rPr>
                <w:rFonts w:ascii="Arial" w:hAnsi="Arial" w:cs="Arial"/>
              </w:rPr>
            </w:pPr>
            <w:r w:rsidRPr="004F7EA4">
              <w:rPr>
                <w:rFonts w:ascii="Arial" w:hAnsi="Arial" w:cs="Arial"/>
              </w:rPr>
              <w:t>Mantissa: 1000</w:t>
            </w:r>
          </w:p>
          <w:p w14:paraId="6CEC0317" w14:textId="77777777" w:rsidR="00BF65CC" w:rsidRPr="004F7EA4" w:rsidRDefault="00BF65CC" w:rsidP="000F4D18">
            <w:pPr>
              <w:pStyle w:val="BodyText"/>
              <w:rPr>
                <w:rFonts w:ascii="Arial" w:hAnsi="Arial" w:cs="Arial"/>
              </w:rPr>
            </w:pPr>
            <w:r w:rsidRPr="004F7EA4">
              <w:rPr>
                <w:rFonts w:ascii="Arial" w:hAnsi="Arial" w:cs="Arial"/>
              </w:rPr>
              <w:t>Exponent: 0000</w:t>
            </w:r>
          </w:p>
          <w:p w14:paraId="353F880F" w14:textId="77777777" w:rsidR="00BF65CC" w:rsidRPr="008A1C2C" w:rsidRDefault="00BF65CC" w:rsidP="000F4D18">
            <w:pPr>
              <w:pStyle w:val="BodyText"/>
              <w:rPr>
                <w:b/>
              </w:rPr>
            </w:pPr>
            <w:r w:rsidRPr="004F7EA4">
              <w:rPr>
                <w:rFonts w:ascii="Arial" w:hAnsi="Arial" w:cs="Arial"/>
              </w:rPr>
              <w:t>Decimal expansion: -1 x 2</w:t>
            </w:r>
            <w:r w:rsidRPr="004F7EA4">
              <w:rPr>
                <w:rFonts w:ascii="Arial" w:hAnsi="Arial" w:cs="Arial"/>
                <w:vertAlign w:val="superscript"/>
              </w:rPr>
              <w:t>0</w:t>
            </w:r>
            <w:r w:rsidRPr="004F7EA4">
              <w:rPr>
                <w:rFonts w:ascii="Arial" w:hAnsi="Arial" w:cs="Arial"/>
              </w:rPr>
              <w:t xml:space="preserve"> = -1</w:t>
            </w:r>
          </w:p>
        </w:tc>
      </w:tr>
      <w:tr w:rsidR="00BF65CC" w:rsidRPr="008A1C2C" w14:paraId="14DDE708" w14:textId="77777777" w:rsidTr="000F4D18">
        <w:tc>
          <w:tcPr>
            <w:tcW w:w="675" w:type="dxa"/>
          </w:tcPr>
          <w:p w14:paraId="5C79BB35" w14:textId="77777777" w:rsidR="00BF65CC" w:rsidRPr="000F4D18" w:rsidRDefault="00BF65CC" w:rsidP="000F4D18">
            <w:pPr>
              <w:pStyle w:val="BodyText"/>
              <w:rPr>
                <w:rStyle w:val="Numbers"/>
              </w:rPr>
            </w:pPr>
            <w:r w:rsidRPr="000F4D18">
              <w:rPr>
                <w:rStyle w:val="Numbers"/>
              </w:rPr>
              <w:t>5f</w:t>
            </w:r>
          </w:p>
        </w:tc>
        <w:tc>
          <w:tcPr>
            <w:tcW w:w="8567" w:type="dxa"/>
          </w:tcPr>
          <w:p w14:paraId="450FC93A" w14:textId="77777777" w:rsidR="00BF65CC" w:rsidRPr="004F7EA4" w:rsidRDefault="00BF65CC" w:rsidP="000F4D18">
            <w:pPr>
              <w:pStyle w:val="BodyText"/>
              <w:rPr>
                <w:rFonts w:ascii="Arial" w:hAnsi="Arial" w:cs="Arial"/>
              </w:rPr>
            </w:pPr>
            <w:r w:rsidRPr="004F7EA4">
              <w:rPr>
                <w:rFonts w:ascii="Arial" w:hAnsi="Arial" w:cs="Arial"/>
              </w:rPr>
              <w:t>Mantissa: 1111</w:t>
            </w:r>
          </w:p>
          <w:p w14:paraId="09A7A245" w14:textId="77777777" w:rsidR="00BF65CC" w:rsidRPr="004F7EA4" w:rsidRDefault="00BF65CC" w:rsidP="000F4D18">
            <w:pPr>
              <w:pStyle w:val="BodyText"/>
              <w:rPr>
                <w:rFonts w:ascii="Arial" w:hAnsi="Arial" w:cs="Arial"/>
              </w:rPr>
            </w:pPr>
            <w:r w:rsidRPr="004F7EA4">
              <w:rPr>
                <w:rFonts w:ascii="Arial" w:hAnsi="Arial" w:cs="Arial"/>
              </w:rPr>
              <w:t>Exponent: 1100</w:t>
            </w:r>
          </w:p>
          <w:p w14:paraId="7F08EFA1" w14:textId="77777777" w:rsidR="00BF65CC" w:rsidRPr="008A1C2C" w:rsidRDefault="00BF65CC" w:rsidP="000F4D18">
            <w:pPr>
              <w:pStyle w:val="BodyText"/>
              <w:rPr>
                <w:b/>
              </w:rPr>
            </w:pPr>
            <w:r w:rsidRPr="004F7EA4">
              <w:rPr>
                <w:rFonts w:ascii="Arial" w:hAnsi="Arial" w:cs="Arial"/>
              </w:rPr>
              <w:t>Decimal expansion: -1/8 x 2</w:t>
            </w:r>
            <w:r w:rsidRPr="004F7EA4">
              <w:rPr>
                <w:rFonts w:ascii="Arial" w:hAnsi="Arial" w:cs="Arial"/>
                <w:vertAlign w:val="superscript"/>
              </w:rPr>
              <w:t>-4</w:t>
            </w:r>
            <w:r w:rsidRPr="004F7EA4">
              <w:rPr>
                <w:rFonts w:ascii="Arial" w:hAnsi="Arial" w:cs="Arial"/>
              </w:rPr>
              <w:t xml:space="preserve"> = -1/128</w:t>
            </w:r>
          </w:p>
        </w:tc>
      </w:tr>
      <w:tr w:rsidR="00BF65CC" w:rsidRPr="008A1C2C" w14:paraId="2CF0719A" w14:textId="77777777" w:rsidTr="000F4D18">
        <w:tc>
          <w:tcPr>
            <w:tcW w:w="675" w:type="dxa"/>
          </w:tcPr>
          <w:p w14:paraId="1FF4D4FB" w14:textId="77777777" w:rsidR="00BF65CC" w:rsidRPr="000F4D18" w:rsidRDefault="00BF65CC" w:rsidP="000F4D18">
            <w:pPr>
              <w:pStyle w:val="BodyText"/>
              <w:rPr>
                <w:rStyle w:val="Numbers"/>
              </w:rPr>
            </w:pPr>
            <w:r w:rsidRPr="000F4D18">
              <w:rPr>
                <w:rStyle w:val="Numbers"/>
              </w:rPr>
              <w:t>6a</w:t>
            </w:r>
          </w:p>
        </w:tc>
        <w:tc>
          <w:tcPr>
            <w:tcW w:w="8567" w:type="dxa"/>
          </w:tcPr>
          <w:p w14:paraId="0E9B6812"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028E503F" w14:textId="77777777" w:rsidTr="000F4D18">
              <w:tc>
                <w:tcPr>
                  <w:tcW w:w="913" w:type="dxa"/>
                </w:tcPr>
                <w:p w14:paraId="7AF42791" w14:textId="77777777" w:rsidR="00BF65CC" w:rsidRDefault="00BF65CC" w:rsidP="000F4D18">
                  <w:pPr>
                    <w:pStyle w:val="BodyText"/>
                    <w:jc w:val="center"/>
                    <w:rPr>
                      <w:b/>
                    </w:rPr>
                  </w:pPr>
                  <w:r>
                    <w:rPr>
                      <w:b/>
                    </w:rPr>
                    <w:t>F</w:t>
                  </w:r>
                </w:p>
              </w:tc>
              <w:tc>
                <w:tcPr>
                  <w:tcW w:w="786" w:type="dxa"/>
                </w:tcPr>
                <w:p w14:paraId="039EEC40" w14:textId="77777777" w:rsidR="00BF65CC" w:rsidRDefault="00BF65CC" w:rsidP="000F4D18">
                  <w:pPr>
                    <w:pStyle w:val="BodyText"/>
                    <w:jc w:val="center"/>
                    <w:rPr>
                      <w:b/>
                    </w:rPr>
                  </w:pPr>
                  <w:r>
                    <w:rPr>
                      <w:b/>
                    </w:rPr>
                    <w:t>R</w:t>
                  </w:r>
                </w:p>
              </w:tc>
              <w:tc>
                <w:tcPr>
                  <w:tcW w:w="528" w:type="dxa"/>
                </w:tcPr>
                <w:p w14:paraId="02DA0F6C" w14:textId="77777777" w:rsidR="00BF65CC" w:rsidRDefault="00BF65CC" w:rsidP="000F4D18">
                  <w:pPr>
                    <w:pStyle w:val="BodyText"/>
                    <w:jc w:val="center"/>
                    <w:rPr>
                      <w:b/>
                    </w:rPr>
                  </w:pPr>
                  <w:r>
                    <w:rPr>
                      <w:b/>
                    </w:rPr>
                    <w:t>D</w:t>
                  </w:r>
                </w:p>
              </w:tc>
            </w:tr>
            <w:tr w:rsidR="00BF65CC" w14:paraId="7073242F" w14:textId="77777777" w:rsidTr="000F4D18">
              <w:tc>
                <w:tcPr>
                  <w:tcW w:w="913" w:type="dxa"/>
                </w:tcPr>
                <w:p w14:paraId="28A9223C" w14:textId="77777777" w:rsidR="00BF65CC" w:rsidRPr="001B5E77" w:rsidRDefault="00BF65CC" w:rsidP="000F4D18">
                  <w:pPr>
                    <w:pStyle w:val="BodyText"/>
                    <w:jc w:val="center"/>
                    <w:rPr>
                      <w:rStyle w:val="Numbers"/>
                    </w:rPr>
                  </w:pPr>
                  <w:r w:rsidRPr="001B5E77">
                    <w:rPr>
                      <w:rStyle w:val="Numbers"/>
                    </w:rPr>
                    <w:t>0.375</w:t>
                  </w:r>
                </w:p>
              </w:tc>
              <w:tc>
                <w:tcPr>
                  <w:tcW w:w="786" w:type="dxa"/>
                </w:tcPr>
                <w:p w14:paraId="7B931BC0" w14:textId="77777777" w:rsidR="00BF65CC" w:rsidRPr="001B5E77" w:rsidRDefault="00BF65CC" w:rsidP="000F4D18">
                  <w:pPr>
                    <w:pStyle w:val="BodyText"/>
                    <w:jc w:val="center"/>
                    <w:rPr>
                      <w:rStyle w:val="Numbers"/>
                    </w:rPr>
                  </w:pPr>
                  <w:r w:rsidRPr="001B5E77">
                    <w:rPr>
                      <w:rStyle w:val="Numbers"/>
                    </w:rPr>
                    <w:t>0.75</w:t>
                  </w:r>
                </w:p>
              </w:tc>
              <w:tc>
                <w:tcPr>
                  <w:tcW w:w="528" w:type="dxa"/>
                </w:tcPr>
                <w:p w14:paraId="559C83A5" w14:textId="77777777" w:rsidR="00BF65CC" w:rsidRPr="001B5E77" w:rsidRDefault="00BF65CC" w:rsidP="000F4D18">
                  <w:pPr>
                    <w:pStyle w:val="BodyText"/>
                    <w:jc w:val="center"/>
                    <w:rPr>
                      <w:rStyle w:val="Numbers"/>
                    </w:rPr>
                  </w:pPr>
                  <w:r w:rsidRPr="001B5E77">
                    <w:rPr>
                      <w:rStyle w:val="Numbers"/>
                    </w:rPr>
                    <w:t>0</w:t>
                  </w:r>
                </w:p>
              </w:tc>
            </w:tr>
            <w:tr w:rsidR="00BF65CC" w14:paraId="56D37F4A" w14:textId="77777777" w:rsidTr="000F4D18">
              <w:tc>
                <w:tcPr>
                  <w:tcW w:w="913" w:type="dxa"/>
                </w:tcPr>
                <w:p w14:paraId="0C4017B6" w14:textId="77777777" w:rsidR="00BF65CC" w:rsidRPr="001B5E77" w:rsidRDefault="00BF65CC" w:rsidP="000F4D18">
                  <w:pPr>
                    <w:pStyle w:val="BodyText"/>
                    <w:jc w:val="center"/>
                    <w:rPr>
                      <w:rStyle w:val="Numbers"/>
                    </w:rPr>
                  </w:pPr>
                  <w:r w:rsidRPr="001B5E77">
                    <w:rPr>
                      <w:rStyle w:val="Numbers"/>
                    </w:rPr>
                    <w:t>0.75</w:t>
                  </w:r>
                </w:p>
              </w:tc>
              <w:tc>
                <w:tcPr>
                  <w:tcW w:w="786" w:type="dxa"/>
                </w:tcPr>
                <w:p w14:paraId="11DA65AE" w14:textId="77777777" w:rsidR="00BF65CC" w:rsidRPr="001B5E77" w:rsidRDefault="00BF65CC" w:rsidP="000F4D18">
                  <w:pPr>
                    <w:pStyle w:val="BodyText"/>
                    <w:jc w:val="center"/>
                    <w:rPr>
                      <w:rStyle w:val="Numbers"/>
                    </w:rPr>
                  </w:pPr>
                  <w:r w:rsidRPr="001B5E77">
                    <w:rPr>
                      <w:rStyle w:val="Numbers"/>
                    </w:rPr>
                    <w:t>1.5</w:t>
                  </w:r>
                </w:p>
              </w:tc>
              <w:tc>
                <w:tcPr>
                  <w:tcW w:w="528" w:type="dxa"/>
                </w:tcPr>
                <w:p w14:paraId="027B7F69" w14:textId="77777777" w:rsidR="00BF65CC" w:rsidRPr="001B5E77" w:rsidRDefault="00BF65CC" w:rsidP="000F4D18">
                  <w:pPr>
                    <w:pStyle w:val="BodyText"/>
                    <w:jc w:val="center"/>
                    <w:rPr>
                      <w:rStyle w:val="Numbers"/>
                    </w:rPr>
                  </w:pPr>
                  <w:r w:rsidRPr="001B5E77">
                    <w:rPr>
                      <w:rStyle w:val="Numbers"/>
                    </w:rPr>
                    <w:t>1</w:t>
                  </w:r>
                </w:p>
              </w:tc>
            </w:tr>
            <w:tr w:rsidR="00BF65CC" w14:paraId="3EC4EABD" w14:textId="77777777" w:rsidTr="000F4D18">
              <w:tc>
                <w:tcPr>
                  <w:tcW w:w="913" w:type="dxa"/>
                </w:tcPr>
                <w:p w14:paraId="0AC710CE" w14:textId="77777777" w:rsidR="00BF65CC" w:rsidRPr="001B5E77" w:rsidRDefault="00BF65CC" w:rsidP="000F4D18">
                  <w:pPr>
                    <w:pStyle w:val="BodyText"/>
                    <w:jc w:val="center"/>
                    <w:rPr>
                      <w:rStyle w:val="Numbers"/>
                    </w:rPr>
                  </w:pPr>
                  <w:r w:rsidRPr="001B5E77">
                    <w:rPr>
                      <w:rStyle w:val="Numbers"/>
                    </w:rPr>
                    <w:t>0.5</w:t>
                  </w:r>
                </w:p>
              </w:tc>
              <w:tc>
                <w:tcPr>
                  <w:tcW w:w="786" w:type="dxa"/>
                </w:tcPr>
                <w:p w14:paraId="11DC6DEE" w14:textId="77777777" w:rsidR="00BF65CC" w:rsidRPr="001B5E77" w:rsidRDefault="00BF65CC" w:rsidP="000F4D18">
                  <w:pPr>
                    <w:pStyle w:val="BodyText"/>
                    <w:jc w:val="center"/>
                    <w:rPr>
                      <w:rStyle w:val="Numbers"/>
                    </w:rPr>
                  </w:pPr>
                  <w:r w:rsidRPr="001B5E77">
                    <w:rPr>
                      <w:rStyle w:val="Numbers"/>
                    </w:rPr>
                    <w:t>1.0</w:t>
                  </w:r>
                </w:p>
              </w:tc>
              <w:tc>
                <w:tcPr>
                  <w:tcW w:w="528" w:type="dxa"/>
                </w:tcPr>
                <w:p w14:paraId="5071F4B0" w14:textId="77777777" w:rsidR="00BF65CC" w:rsidRPr="001B5E77" w:rsidRDefault="00BF65CC" w:rsidP="000F4D18">
                  <w:pPr>
                    <w:pStyle w:val="BodyText"/>
                    <w:jc w:val="center"/>
                    <w:rPr>
                      <w:rStyle w:val="Numbers"/>
                    </w:rPr>
                  </w:pPr>
                  <w:r w:rsidRPr="001B5E77">
                    <w:rPr>
                      <w:rStyle w:val="Numbers"/>
                    </w:rPr>
                    <w:t>1</w:t>
                  </w:r>
                </w:p>
              </w:tc>
            </w:tr>
            <w:tr w:rsidR="00BF65CC" w14:paraId="5359FA00" w14:textId="77777777" w:rsidTr="000F4D18">
              <w:tc>
                <w:tcPr>
                  <w:tcW w:w="913" w:type="dxa"/>
                </w:tcPr>
                <w:p w14:paraId="236E3698" w14:textId="77777777" w:rsidR="00BF65CC" w:rsidRPr="001B5E77" w:rsidRDefault="00BF65CC" w:rsidP="000F4D18">
                  <w:pPr>
                    <w:pStyle w:val="BodyText"/>
                    <w:jc w:val="center"/>
                    <w:rPr>
                      <w:rStyle w:val="Numbers"/>
                    </w:rPr>
                  </w:pPr>
                  <w:r w:rsidRPr="001B5E77">
                    <w:rPr>
                      <w:rStyle w:val="Numbers"/>
                    </w:rPr>
                    <w:t>0</w:t>
                  </w:r>
                </w:p>
              </w:tc>
              <w:tc>
                <w:tcPr>
                  <w:tcW w:w="786" w:type="dxa"/>
                </w:tcPr>
                <w:p w14:paraId="56312834" w14:textId="77777777" w:rsidR="00BF65CC" w:rsidRPr="001B5E77" w:rsidRDefault="00BF65CC" w:rsidP="000F4D18">
                  <w:pPr>
                    <w:pStyle w:val="BodyText"/>
                    <w:jc w:val="center"/>
                    <w:rPr>
                      <w:rStyle w:val="Numbers"/>
                    </w:rPr>
                  </w:pPr>
                </w:p>
              </w:tc>
              <w:tc>
                <w:tcPr>
                  <w:tcW w:w="528" w:type="dxa"/>
                </w:tcPr>
                <w:p w14:paraId="36E03B91" w14:textId="77777777" w:rsidR="00BF65CC" w:rsidRPr="001B5E77" w:rsidRDefault="00BF65CC" w:rsidP="000F4D18">
                  <w:pPr>
                    <w:pStyle w:val="BodyText"/>
                    <w:jc w:val="center"/>
                    <w:rPr>
                      <w:rStyle w:val="Numbers"/>
                    </w:rPr>
                  </w:pPr>
                </w:p>
              </w:tc>
            </w:tr>
          </w:tbl>
          <w:p w14:paraId="3DD8A10D" w14:textId="77777777" w:rsidR="00BF65CC" w:rsidRDefault="00BF65CC" w:rsidP="000F4D18">
            <w:pPr>
              <w:pStyle w:val="BodyText"/>
              <w:rPr>
                <w:b/>
              </w:rPr>
            </w:pPr>
          </w:p>
          <w:p w14:paraId="3AA73B67" w14:textId="77777777" w:rsidR="00BF65CC" w:rsidRPr="001B5E77" w:rsidRDefault="00BF65CC" w:rsidP="000F4D18">
            <w:pPr>
              <w:pStyle w:val="BodyText"/>
              <w:rPr>
                <w:rStyle w:val="Numbers"/>
              </w:rPr>
            </w:pPr>
            <w:r w:rsidRPr="001B5E77">
              <w:rPr>
                <w:rStyle w:val="Numbers"/>
              </w:rPr>
              <w:t>0.011</w:t>
            </w:r>
          </w:p>
          <w:p w14:paraId="3C9EA36D" w14:textId="77777777" w:rsidR="00BF65CC" w:rsidRPr="008A1C2C" w:rsidRDefault="00BF65CC" w:rsidP="000F4D18">
            <w:pPr>
              <w:pStyle w:val="BodyText"/>
              <w:rPr>
                <w:b/>
              </w:rPr>
            </w:pPr>
          </w:p>
        </w:tc>
      </w:tr>
      <w:tr w:rsidR="00BF65CC" w:rsidRPr="008A1C2C" w14:paraId="3214F6DC" w14:textId="77777777" w:rsidTr="000F4D18">
        <w:tc>
          <w:tcPr>
            <w:tcW w:w="675" w:type="dxa"/>
          </w:tcPr>
          <w:p w14:paraId="1F42F518" w14:textId="77777777" w:rsidR="00BF65CC" w:rsidRPr="000F4D18" w:rsidRDefault="00BF65CC" w:rsidP="000F4D18">
            <w:pPr>
              <w:pStyle w:val="BodyText"/>
              <w:rPr>
                <w:rStyle w:val="Numbers"/>
              </w:rPr>
            </w:pPr>
            <w:r w:rsidRPr="000F4D18">
              <w:rPr>
                <w:rStyle w:val="Numbers"/>
              </w:rPr>
              <w:t>6b</w:t>
            </w:r>
          </w:p>
        </w:tc>
        <w:tc>
          <w:tcPr>
            <w:tcW w:w="8567" w:type="dxa"/>
          </w:tcPr>
          <w:p w14:paraId="66C14C85"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7DCBE045" w14:textId="77777777" w:rsidTr="000F4D18">
              <w:tc>
                <w:tcPr>
                  <w:tcW w:w="913" w:type="dxa"/>
                </w:tcPr>
                <w:p w14:paraId="20A16A01" w14:textId="77777777" w:rsidR="00BF65CC" w:rsidRDefault="00BF65CC" w:rsidP="000F4D18">
                  <w:pPr>
                    <w:pStyle w:val="BodyText"/>
                    <w:jc w:val="center"/>
                    <w:rPr>
                      <w:b/>
                    </w:rPr>
                  </w:pPr>
                  <w:r>
                    <w:rPr>
                      <w:b/>
                    </w:rPr>
                    <w:t>F</w:t>
                  </w:r>
                </w:p>
              </w:tc>
              <w:tc>
                <w:tcPr>
                  <w:tcW w:w="786" w:type="dxa"/>
                </w:tcPr>
                <w:p w14:paraId="6B6C5A1D" w14:textId="77777777" w:rsidR="00BF65CC" w:rsidRDefault="00BF65CC" w:rsidP="000F4D18">
                  <w:pPr>
                    <w:pStyle w:val="BodyText"/>
                    <w:jc w:val="center"/>
                    <w:rPr>
                      <w:b/>
                    </w:rPr>
                  </w:pPr>
                  <w:r>
                    <w:rPr>
                      <w:b/>
                    </w:rPr>
                    <w:t>R</w:t>
                  </w:r>
                </w:p>
              </w:tc>
              <w:tc>
                <w:tcPr>
                  <w:tcW w:w="528" w:type="dxa"/>
                </w:tcPr>
                <w:p w14:paraId="36C9FBC1" w14:textId="77777777" w:rsidR="00BF65CC" w:rsidRDefault="00BF65CC" w:rsidP="000F4D18">
                  <w:pPr>
                    <w:pStyle w:val="BodyText"/>
                    <w:jc w:val="center"/>
                    <w:rPr>
                      <w:b/>
                    </w:rPr>
                  </w:pPr>
                  <w:r>
                    <w:rPr>
                      <w:b/>
                    </w:rPr>
                    <w:t>D</w:t>
                  </w:r>
                </w:p>
              </w:tc>
            </w:tr>
            <w:tr w:rsidR="00BF65CC" w14:paraId="130A17D8" w14:textId="77777777" w:rsidTr="000F4D18">
              <w:tc>
                <w:tcPr>
                  <w:tcW w:w="913" w:type="dxa"/>
                </w:tcPr>
                <w:p w14:paraId="1167AA02" w14:textId="77777777" w:rsidR="00BF65CC" w:rsidRPr="001B5E77" w:rsidRDefault="00BF65CC" w:rsidP="000F4D18">
                  <w:pPr>
                    <w:pStyle w:val="BodyText"/>
                    <w:jc w:val="center"/>
                    <w:rPr>
                      <w:rStyle w:val="Numbers"/>
                    </w:rPr>
                  </w:pPr>
                  <w:r w:rsidRPr="001B5E77">
                    <w:rPr>
                      <w:rStyle w:val="Numbers"/>
                    </w:rPr>
                    <w:t>0.4</w:t>
                  </w:r>
                </w:p>
              </w:tc>
              <w:tc>
                <w:tcPr>
                  <w:tcW w:w="786" w:type="dxa"/>
                </w:tcPr>
                <w:p w14:paraId="50F1DAC7" w14:textId="77777777" w:rsidR="00BF65CC" w:rsidRPr="001B5E77" w:rsidRDefault="00BF65CC" w:rsidP="000F4D18">
                  <w:pPr>
                    <w:pStyle w:val="BodyText"/>
                    <w:jc w:val="center"/>
                    <w:rPr>
                      <w:rStyle w:val="Numbers"/>
                    </w:rPr>
                  </w:pPr>
                  <w:r w:rsidRPr="001B5E77">
                    <w:rPr>
                      <w:rStyle w:val="Numbers"/>
                    </w:rPr>
                    <w:t>0.8</w:t>
                  </w:r>
                </w:p>
              </w:tc>
              <w:tc>
                <w:tcPr>
                  <w:tcW w:w="528" w:type="dxa"/>
                </w:tcPr>
                <w:p w14:paraId="6962EC24" w14:textId="77777777" w:rsidR="00BF65CC" w:rsidRPr="001B5E77" w:rsidRDefault="00BF65CC" w:rsidP="000F4D18">
                  <w:pPr>
                    <w:pStyle w:val="BodyText"/>
                    <w:jc w:val="center"/>
                    <w:rPr>
                      <w:rStyle w:val="Numbers"/>
                    </w:rPr>
                  </w:pPr>
                  <w:r w:rsidRPr="001B5E77">
                    <w:rPr>
                      <w:rStyle w:val="Numbers"/>
                    </w:rPr>
                    <w:t>0</w:t>
                  </w:r>
                </w:p>
              </w:tc>
            </w:tr>
            <w:tr w:rsidR="00BF65CC" w14:paraId="08D371FD" w14:textId="77777777" w:rsidTr="000F4D18">
              <w:tc>
                <w:tcPr>
                  <w:tcW w:w="913" w:type="dxa"/>
                </w:tcPr>
                <w:p w14:paraId="05416921" w14:textId="77777777" w:rsidR="00BF65CC" w:rsidRPr="001B5E77" w:rsidRDefault="00BF65CC" w:rsidP="000F4D18">
                  <w:pPr>
                    <w:pStyle w:val="BodyText"/>
                    <w:jc w:val="center"/>
                    <w:rPr>
                      <w:rStyle w:val="Numbers"/>
                    </w:rPr>
                  </w:pPr>
                  <w:r w:rsidRPr="001B5E77">
                    <w:rPr>
                      <w:rStyle w:val="Numbers"/>
                    </w:rPr>
                    <w:t>0.8</w:t>
                  </w:r>
                </w:p>
              </w:tc>
              <w:tc>
                <w:tcPr>
                  <w:tcW w:w="786" w:type="dxa"/>
                </w:tcPr>
                <w:p w14:paraId="396AB82F" w14:textId="77777777" w:rsidR="00BF65CC" w:rsidRPr="001B5E77" w:rsidRDefault="00BF65CC" w:rsidP="000F4D18">
                  <w:pPr>
                    <w:pStyle w:val="BodyText"/>
                    <w:jc w:val="center"/>
                    <w:rPr>
                      <w:rStyle w:val="Numbers"/>
                    </w:rPr>
                  </w:pPr>
                  <w:r w:rsidRPr="001B5E77">
                    <w:rPr>
                      <w:rStyle w:val="Numbers"/>
                    </w:rPr>
                    <w:t>1.6</w:t>
                  </w:r>
                </w:p>
              </w:tc>
              <w:tc>
                <w:tcPr>
                  <w:tcW w:w="528" w:type="dxa"/>
                </w:tcPr>
                <w:p w14:paraId="4E28A875" w14:textId="77777777" w:rsidR="00BF65CC" w:rsidRPr="001B5E77" w:rsidRDefault="00BF65CC" w:rsidP="000F4D18">
                  <w:pPr>
                    <w:pStyle w:val="BodyText"/>
                    <w:jc w:val="center"/>
                    <w:rPr>
                      <w:rStyle w:val="Numbers"/>
                    </w:rPr>
                  </w:pPr>
                  <w:r w:rsidRPr="001B5E77">
                    <w:rPr>
                      <w:rStyle w:val="Numbers"/>
                    </w:rPr>
                    <w:t>1</w:t>
                  </w:r>
                </w:p>
              </w:tc>
            </w:tr>
            <w:tr w:rsidR="00BF65CC" w14:paraId="3FCD582E" w14:textId="77777777" w:rsidTr="000F4D18">
              <w:tc>
                <w:tcPr>
                  <w:tcW w:w="913" w:type="dxa"/>
                </w:tcPr>
                <w:p w14:paraId="32C8B673" w14:textId="77777777" w:rsidR="00BF65CC" w:rsidRPr="001B5E77" w:rsidRDefault="00BF65CC" w:rsidP="000F4D18">
                  <w:pPr>
                    <w:pStyle w:val="BodyText"/>
                    <w:jc w:val="center"/>
                    <w:rPr>
                      <w:rStyle w:val="Numbers"/>
                    </w:rPr>
                  </w:pPr>
                  <w:r w:rsidRPr="001B5E77">
                    <w:rPr>
                      <w:rStyle w:val="Numbers"/>
                    </w:rPr>
                    <w:t>0.6</w:t>
                  </w:r>
                </w:p>
              </w:tc>
              <w:tc>
                <w:tcPr>
                  <w:tcW w:w="786" w:type="dxa"/>
                </w:tcPr>
                <w:p w14:paraId="590C34D0" w14:textId="77777777" w:rsidR="00BF65CC" w:rsidRPr="001B5E77" w:rsidRDefault="00BF65CC" w:rsidP="000F4D18">
                  <w:pPr>
                    <w:pStyle w:val="BodyText"/>
                    <w:jc w:val="center"/>
                    <w:rPr>
                      <w:rStyle w:val="Numbers"/>
                    </w:rPr>
                  </w:pPr>
                  <w:r w:rsidRPr="001B5E77">
                    <w:rPr>
                      <w:rStyle w:val="Numbers"/>
                    </w:rPr>
                    <w:t>1.2</w:t>
                  </w:r>
                </w:p>
              </w:tc>
              <w:tc>
                <w:tcPr>
                  <w:tcW w:w="528" w:type="dxa"/>
                </w:tcPr>
                <w:p w14:paraId="44530400" w14:textId="77777777" w:rsidR="00BF65CC" w:rsidRPr="001B5E77" w:rsidRDefault="00BF65CC" w:rsidP="000F4D18">
                  <w:pPr>
                    <w:pStyle w:val="BodyText"/>
                    <w:jc w:val="center"/>
                    <w:rPr>
                      <w:rStyle w:val="Numbers"/>
                    </w:rPr>
                  </w:pPr>
                  <w:r w:rsidRPr="001B5E77">
                    <w:rPr>
                      <w:rStyle w:val="Numbers"/>
                    </w:rPr>
                    <w:t>1</w:t>
                  </w:r>
                </w:p>
              </w:tc>
            </w:tr>
            <w:tr w:rsidR="00BF65CC" w14:paraId="32567526" w14:textId="77777777" w:rsidTr="000F4D18">
              <w:tc>
                <w:tcPr>
                  <w:tcW w:w="913" w:type="dxa"/>
                </w:tcPr>
                <w:p w14:paraId="43BCB0EE" w14:textId="77777777" w:rsidR="00BF65CC" w:rsidRPr="001B5E77" w:rsidRDefault="00BF65CC" w:rsidP="000F4D18">
                  <w:pPr>
                    <w:pStyle w:val="BodyText"/>
                    <w:jc w:val="center"/>
                    <w:rPr>
                      <w:rStyle w:val="Numbers"/>
                    </w:rPr>
                  </w:pPr>
                  <w:r w:rsidRPr="001B5E77">
                    <w:rPr>
                      <w:rStyle w:val="Numbers"/>
                    </w:rPr>
                    <w:t>0.2</w:t>
                  </w:r>
                </w:p>
              </w:tc>
              <w:tc>
                <w:tcPr>
                  <w:tcW w:w="786" w:type="dxa"/>
                </w:tcPr>
                <w:p w14:paraId="38DC7A98" w14:textId="77777777" w:rsidR="00BF65CC" w:rsidRPr="001B5E77" w:rsidRDefault="00BF65CC" w:rsidP="000F4D18">
                  <w:pPr>
                    <w:pStyle w:val="BodyText"/>
                    <w:jc w:val="center"/>
                    <w:rPr>
                      <w:rStyle w:val="Numbers"/>
                    </w:rPr>
                  </w:pPr>
                  <w:r w:rsidRPr="001B5E77">
                    <w:rPr>
                      <w:rStyle w:val="Numbers"/>
                    </w:rPr>
                    <w:t>0.4</w:t>
                  </w:r>
                </w:p>
              </w:tc>
              <w:tc>
                <w:tcPr>
                  <w:tcW w:w="528" w:type="dxa"/>
                </w:tcPr>
                <w:p w14:paraId="7D57F4C7" w14:textId="77777777" w:rsidR="00BF65CC" w:rsidRPr="001B5E77" w:rsidRDefault="00BF65CC" w:rsidP="000F4D18">
                  <w:pPr>
                    <w:pStyle w:val="BodyText"/>
                    <w:jc w:val="center"/>
                    <w:rPr>
                      <w:rStyle w:val="Numbers"/>
                    </w:rPr>
                  </w:pPr>
                  <w:r w:rsidRPr="001B5E77">
                    <w:rPr>
                      <w:rStyle w:val="Numbers"/>
                    </w:rPr>
                    <w:t>0</w:t>
                  </w:r>
                </w:p>
              </w:tc>
            </w:tr>
            <w:tr w:rsidR="00BF65CC" w14:paraId="05F550F2" w14:textId="77777777" w:rsidTr="000F4D18">
              <w:tc>
                <w:tcPr>
                  <w:tcW w:w="913" w:type="dxa"/>
                </w:tcPr>
                <w:p w14:paraId="39D8FA36" w14:textId="77777777" w:rsidR="00BF65CC" w:rsidRPr="001B5E77" w:rsidRDefault="00BF65CC" w:rsidP="000F4D18">
                  <w:pPr>
                    <w:pStyle w:val="BodyText"/>
                    <w:jc w:val="center"/>
                    <w:rPr>
                      <w:rStyle w:val="Numbers"/>
                    </w:rPr>
                  </w:pPr>
                  <w:r w:rsidRPr="001B5E77">
                    <w:rPr>
                      <w:rStyle w:val="Numbers"/>
                    </w:rPr>
                    <w:t>0.4</w:t>
                  </w:r>
                </w:p>
              </w:tc>
              <w:tc>
                <w:tcPr>
                  <w:tcW w:w="786" w:type="dxa"/>
                </w:tcPr>
                <w:p w14:paraId="5403C76D" w14:textId="77777777" w:rsidR="00BF65CC" w:rsidRPr="001B5E77" w:rsidRDefault="00BF65CC" w:rsidP="000F4D18">
                  <w:pPr>
                    <w:pStyle w:val="BodyText"/>
                    <w:jc w:val="center"/>
                    <w:rPr>
                      <w:rStyle w:val="Numbers"/>
                    </w:rPr>
                  </w:pPr>
                </w:p>
              </w:tc>
              <w:tc>
                <w:tcPr>
                  <w:tcW w:w="528" w:type="dxa"/>
                </w:tcPr>
                <w:p w14:paraId="30068A53" w14:textId="77777777" w:rsidR="00BF65CC" w:rsidRPr="001B5E77" w:rsidRDefault="00BF65CC" w:rsidP="000F4D18">
                  <w:pPr>
                    <w:pStyle w:val="BodyText"/>
                    <w:jc w:val="center"/>
                    <w:rPr>
                      <w:rStyle w:val="Numbers"/>
                    </w:rPr>
                  </w:pPr>
                </w:p>
              </w:tc>
            </w:tr>
          </w:tbl>
          <w:p w14:paraId="2F2F0FA2" w14:textId="77777777" w:rsidR="00BF65CC" w:rsidRDefault="00BF65CC" w:rsidP="000F4D18">
            <w:pPr>
              <w:pStyle w:val="BodyText"/>
              <w:rPr>
                <w:b/>
              </w:rPr>
            </w:pPr>
          </w:p>
          <w:p w14:paraId="3B778AC6" w14:textId="77777777" w:rsidR="00BF65CC" w:rsidRDefault="00BF65CC" w:rsidP="000F4D18">
            <w:pPr>
              <w:pStyle w:val="BodyText"/>
              <w:rPr>
                <w:b/>
              </w:rPr>
            </w:pPr>
            <m:oMathPara>
              <m:oMathParaPr>
                <m:jc m:val="left"/>
              </m:oMathParaPr>
              <m:oMath>
                <m:r>
                  <m:rPr>
                    <m:sty m:val="bi"/>
                  </m:rPr>
                  <w:rPr>
                    <w:rFonts w:ascii="Cambria Math" w:hAnsi="Cambria Math"/>
                  </w:rPr>
                  <m:t>0.</m:t>
                </m:r>
                <m:bar>
                  <m:barPr>
                    <m:pos m:val="top"/>
                    <m:ctrlPr>
                      <w:rPr>
                        <w:rFonts w:ascii="Cambria Math" w:hAnsi="Cambria Math"/>
                        <w:b/>
                        <w:i/>
                      </w:rPr>
                    </m:ctrlPr>
                  </m:barPr>
                  <m:e>
                    <m:r>
                      <m:rPr>
                        <m:sty m:val="bi"/>
                      </m:rPr>
                      <w:rPr>
                        <w:rFonts w:ascii="Cambria Math" w:hAnsi="Cambria Math"/>
                      </w:rPr>
                      <m:t>0110</m:t>
                    </m:r>
                  </m:e>
                </m:bar>
              </m:oMath>
            </m:oMathPara>
          </w:p>
          <w:p w14:paraId="7413AE5C" w14:textId="77777777" w:rsidR="00BF65CC" w:rsidRPr="008A1C2C" w:rsidRDefault="00BF65CC" w:rsidP="000F4D18">
            <w:pPr>
              <w:pStyle w:val="BodyText"/>
              <w:rPr>
                <w:b/>
              </w:rPr>
            </w:pPr>
          </w:p>
        </w:tc>
      </w:tr>
      <w:tr w:rsidR="00BF65CC" w:rsidRPr="008A1C2C" w14:paraId="09AB491B" w14:textId="77777777" w:rsidTr="000F4D18">
        <w:tc>
          <w:tcPr>
            <w:tcW w:w="675" w:type="dxa"/>
          </w:tcPr>
          <w:p w14:paraId="694F1E13" w14:textId="77777777" w:rsidR="00BF65CC" w:rsidRPr="000F4D18" w:rsidRDefault="00BF65CC" w:rsidP="000F4D18">
            <w:pPr>
              <w:pStyle w:val="BodyText"/>
              <w:rPr>
                <w:rStyle w:val="Numbers"/>
              </w:rPr>
            </w:pPr>
            <w:r w:rsidRPr="000F4D18">
              <w:rPr>
                <w:rStyle w:val="Numbers"/>
              </w:rPr>
              <w:lastRenderedPageBreak/>
              <w:t>6c</w:t>
            </w:r>
          </w:p>
        </w:tc>
        <w:tc>
          <w:tcPr>
            <w:tcW w:w="8567" w:type="dxa"/>
          </w:tcPr>
          <w:p w14:paraId="1B41BC09"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3E02B29D" w14:textId="77777777" w:rsidTr="000F4D18">
              <w:tc>
                <w:tcPr>
                  <w:tcW w:w="913" w:type="dxa"/>
                </w:tcPr>
                <w:p w14:paraId="43D765C8" w14:textId="77777777" w:rsidR="00BF65CC" w:rsidRDefault="00BF65CC" w:rsidP="000F4D18">
                  <w:pPr>
                    <w:pStyle w:val="BodyText"/>
                    <w:jc w:val="center"/>
                    <w:rPr>
                      <w:b/>
                    </w:rPr>
                  </w:pPr>
                  <w:r>
                    <w:rPr>
                      <w:b/>
                    </w:rPr>
                    <w:t>F</w:t>
                  </w:r>
                </w:p>
              </w:tc>
              <w:tc>
                <w:tcPr>
                  <w:tcW w:w="786" w:type="dxa"/>
                </w:tcPr>
                <w:p w14:paraId="3968928E" w14:textId="77777777" w:rsidR="00BF65CC" w:rsidRDefault="00BF65CC" w:rsidP="000F4D18">
                  <w:pPr>
                    <w:pStyle w:val="BodyText"/>
                    <w:jc w:val="center"/>
                    <w:rPr>
                      <w:b/>
                    </w:rPr>
                  </w:pPr>
                  <w:r>
                    <w:rPr>
                      <w:b/>
                    </w:rPr>
                    <w:t>R</w:t>
                  </w:r>
                </w:p>
              </w:tc>
              <w:tc>
                <w:tcPr>
                  <w:tcW w:w="528" w:type="dxa"/>
                </w:tcPr>
                <w:p w14:paraId="7BCB36D0" w14:textId="77777777" w:rsidR="00BF65CC" w:rsidRDefault="00BF65CC" w:rsidP="000F4D18">
                  <w:pPr>
                    <w:pStyle w:val="BodyText"/>
                    <w:jc w:val="center"/>
                    <w:rPr>
                      <w:b/>
                    </w:rPr>
                  </w:pPr>
                  <w:r>
                    <w:rPr>
                      <w:b/>
                    </w:rPr>
                    <w:t>D</w:t>
                  </w:r>
                </w:p>
              </w:tc>
            </w:tr>
            <w:tr w:rsidR="00BF65CC" w14:paraId="60BD8F19" w14:textId="77777777" w:rsidTr="000F4D18">
              <w:tc>
                <w:tcPr>
                  <w:tcW w:w="913" w:type="dxa"/>
                </w:tcPr>
                <w:p w14:paraId="088AFDFD" w14:textId="77777777" w:rsidR="00BF65CC" w:rsidRPr="001B5E77" w:rsidRDefault="00BF65CC" w:rsidP="000F4D18">
                  <w:pPr>
                    <w:pStyle w:val="BodyText"/>
                    <w:jc w:val="center"/>
                    <w:rPr>
                      <w:rStyle w:val="Numbers"/>
                    </w:rPr>
                  </w:pPr>
                  <w:r w:rsidRPr="001B5E77">
                    <w:rPr>
                      <w:rStyle w:val="Numbers"/>
                    </w:rPr>
                    <w:t>0.7</w:t>
                  </w:r>
                </w:p>
              </w:tc>
              <w:tc>
                <w:tcPr>
                  <w:tcW w:w="786" w:type="dxa"/>
                </w:tcPr>
                <w:p w14:paraId="573E9B4A" w14:textId="77777777" w:rsidR="00BF65CC" w:rsidRPr="001B5E77" w:rsidRDefault="00BF65CC" w:rsidP="000F4D18">
                  <w:pPr>
                    <w:pStyle w:val="BodyText"/>
                    <w:jc w:val="center"/>
                    <w:rPr>
                      <w:rStyle w:val="Numbers"/>
                    </w:rPr>
                  </w:pPr>
                  <w:r w:rsidRPr="001B5E77">
                    <w:rPr>
                      <w:rStyle w:val="Numbers"/>
                    </w:rPr>
                    <w:t>1.4</w:t>
                  </w:r>
                </w:p>
              </w:tc>
              <w:tc>
                <w:tcPr>
                  <w:tcW w:w="528" w:type="dxa"/>
                </w:tcPr>
                <w:p w14:paraId="17D8518F" w14:textId="77777777" w:rsidR="00BF65CC" w:rsidRPr="001B5E77" w:rsidRDefault="00BF65CC" w:rsidP="000F4D18">
                  <w:pPr>
                    <w:pStyle w:val="BodyText"/>
                    <w:jc w:val="center"/>
                    <w:rPr>
                      <w:rStyle w:val="Numbers"/>
                    </w:rPr>
                  </w:pPr>
                  <w:r w:rsidRPr="001B5E77">
                    <w:rPr>
                      <w:rStyle w:val="Numbers"/>
                    </w:rPr>
                    <w:t>1</w:t>
                  </w:r>
                </w:p>
              </w:tc>
            </w:tr>
            <w:tr w:rsidR="00BF65CC" w14:paraId="572B0302" w14:textId="77777777" w:rsidTr="000F4D18">
              <w:tc>
                <w:tcPr>
                  <w:tcW w:w="913" w:type="dxa"/>
                </w:tcPr>
                <w:p w14:paraId="63279C1B" w14:textId="77777777" w:rsidR="00BF65CC" w:rsidRPr="001B5E77" w:rsidRDefault="00BF65CC" w:rsidP="000F4D18">
                  <w:pPr>
                    <w:pStyle w:val="BodyText"/>
                    <w:jc w:val="center"/>
                    <w:rPr>
                      <w:rStyle w:val="Numbers"/>
                    </w:rPr>
                  </w:pPr>
                  <w:r w:rsidRPr="001B5E77">
                    <w:rPr>
                      <w:rStyle w:val="Numbers"/>
                    </w:rPr>
                    <w:t>0.4</w:t>
                  </w:r>
                </w:p>
              </w:tc>
              <w:tc>
                <w:tcPr>
                  <w:tcW w:w="786" w:type="dxa"/>
                </w:tcPr>
                <w:p w14:paraId="019C927A" w14:textId="77777777" w:rsidR="00BF65CC" w:rsidRPr="001B5E77" w:rsidRDefault="00BF65CC" w:rsidP="000F4D18">
                  <w:pPr>
                    <w:pStyle w:val="BodyText"/>
                    <w:jc w:val="center"/>
                    <w:rPr>
                      <w:rStyle w:val="Numbers"/>
                    </w:rPr>
                  </w:pPr>
                  <w:r w:rsidRPr="001B5E77">
                    <w:rPr>
                      <w:rStyle w:val="Numbers"/>
                    </w:rPr>
                    <w:t>0.8</w:t>
                  </w:r>
                </w:p>
              </w:tc>
              <w:tc>
                <w:tcPr>
                  <w:tcW w:w="528" w:type="dxa"/>
                </w:tcPr>
                <w:p w14:paraId="6EABFD8D" w14:textId="77777777" w:rsidR="00BF65CC" w:rsidRPr="001B5E77" w:rsidRDefault="00BF65CC" w:rsidP="000F4D18">
                  <w:pPr>
                    <w:pStyle w:val="BodyText"/>
                    <w:jc w:val="center"/>
                    <w:rPr>
                      <w:rStyle w:val="Numbers"/>
                    </w:rPr>
                  </w:pPr>
                  <w:r w:rsidRPr="001B5E77">
                    <w:rPr>
                      <w:rStyle w:val="Numbers"/>
                    </w:rPr>
                    <w:t>0</w:t>
                  </w:r>
                </w:p>
              </w:tc>
            </w:tr>
            <w:tr w:rsidR="00BF65CC" w14:paraId="437EA262" w14:textId="77777777" w:rsidTr="000F4D18">
              <w:tc>
                <w:tcPr>
                  <w:tcW w:w="913" w:type="dxa"/>
                </w:tcPr>
                <w:p w14:paraId="281F419D" w14:textId="77777777" w:rsidR="00BF65CC" w:rsidRPr="001B5E77" w:rsidRDefault="00BF65CC" w:rsidP="000F4D18">
                  <w:pPr>
                    <w:pStyle w:val="BodyText"/>
                    <w:jc w:val="center"/>
                    <w:rPr>
                      <w:rStyle w:val="Numbers"/>
                    </w:rPr>
                  </w:pPr>
                  <w:r w:rsidRPr="001B5E77">
                    <w:rPr>
                      <w:rStyle w:val="Numbers"/>
                    </w:rPr>
                    <w:t>0.8</w:t>
                  </w:r>
                </w:p>
              </w:tc>
              <w:tc>
                <w:tcPr>
                  <w:tcW w:w="786" w:type="dxa"/>
                </w:tcPr>
                <w:p w14:paraId="5224EE5D" w14:textId="77777777" w:rsidR="00BF65CC" w:rsidRPr="001B5E77" w:rsidRDefault="00BF65CC" w:rsidP="000F4D18">
                  <w:pPr>
                    <w:pStyle w:val="BodyText"/>
                    <w:jc w:val="center"/>
                    <w:rPr>
                      <w:rStyle w:val="Numbers"/>
                    </w:rPr>
                  </w:pPr>
                  <w:r w:rsidRPr="001B5E77">
                    <w:rPr>
                      <w:rStyle w:val="Numbers"/>
                    </w:rPr>
                    <w:t>1.6</w:t>
                  </w:r>
                </w:p>
              </w:tc>
              <w:tc>
                <w:tcPr>
                  <w:tcW w:w="528" w:type="dxa"/>
                </w:tcPr>
                <w:p w14:paraId="6DD946D1" w14:textId="77777777" w:rsidR="00BF65CC" w:rsidRPr="001B5E77" w:rsidRDefault="00BF65CC" w:rsidP="000F4D18">
                  <w:pPr>
                    <w:pStyle w:val="BodyText"/>
                    <w:jc w:val="center"/>
                    <w:rPr>
                      <w:rStyle w:val="Numbers"/>
                    </w:rPr>
                  </w:pPr>
                  <w:r w:rsidRPr="001B5E77">
                    <w:rPr>
                      <w:rStyle w:val="Numbers"/>
                    </w:rPr>
                    <w:t>1</w:t>
                  </w:r>
                </w:p>
              </w:tc>
            </w:tr>
            <w:tr w:rsidR="00BF65CC" w14:paraId="25ECD34C" w14:textId="77777777" w:rsidTr="000F4D18">
              <w:tc>
                <w:tcPr>
                  <w:tcW w:w="913" w:type="dxa"/>
                </w:tcPr>
                <w:p w14:paraId="6C285726" w14:textId="77777777" w:rsidR="00BF65CC" w:rsidRPr="001B5E77" w:rsidRDefault="00BF65CC" w:rsidP="000F4D18">
                  <w:pPr>
                    <w:pStyle w:val="BodyText"/>
                    <w:jc w:val="center"/>
                    <w:rPr>
                      <w:rStyle w:val="Numbers"/>
                    </w:rPr>
                  </w:pPr>
                  <w:r w:rsidRPr="001B5E77">
                    <w:rPr>
                      <w:rStyle w:val="Numbers"/>
                    </w:rPr>
                    <w:t>0.6</w:t>
                  </w:r>
                </w:p>
              </w:tc>
              <w:tc>
                <w:tcPr>
                  <w:tcW w:w="786" w:type="dxa"/>
                </w:tcPr>
                <w:p w14:paraId="62A44CEE" w14:textId="77777777" w:rsidR="00BF65CC" w:rsidRPr="001B5E77" w:rsidRDefault="00BF65CC" w:rsidP="000F4D18">
                  <w:pPr>
                    <w:pStyle w:val="BodyText"/>
                    <w:jc w:val="center"/>
                    <w:rPr>
                      <w:rStyle w:val="Numbers"/>
                    </w:rPr>
                  </w:pPr>
                  <w:r w:rsidRPr="001B5E77">
                    <w:rPr>
                      <w:rStyle w:val="Numbers"/>
                    </w:rPr>
                    <w:t>1.2</w:t>
                  </w:r>
                </w:p>
              </w:tc>
              <w:tc>
                <w:tcPr>
                  <w:tcW w:w="528" w:type="dxa"/>
                </w:tcPr>
                <w:p w14:paraId="542837AD" w14:textId="77777777" w:rsidR="00BF65CC" w:rsidRPr="001B5E77" w:rsidRDefault="00BF65CC" w:rsidP="000F4D18">
                  <w:pPr>
                    <w:pStyle w:val="BodyText"/>
                    <w:jc w:val="center"/>
                    <w:rPr>
                      <w:rStyle w:val="Numbers"/>
                    </w:rPr>
                  </w:pPr>
                  <w:r w:rsidRPr="001B5E77">
                    <w:rPr>
                      <w:rStyle w:val="Numbers"/>
                    </w:rPr>
                    <w:t>1</w:t>
                  </w:r>
                </w:p>
              </w:tc>
            </w:tr>
            <w:tr w:rsidR="00BF65CC" w14:paraId="7C31F319" w14:textId="77777777" w:rsidTr="000F4D18">
              <w:tc>
                <w:tcPr>
                  <w:tcW w:w="913" w:type="dxa"/>
                </w:tcPr>
                <w:p w14:paraId="0972D039" w14:textId="77777777" w:rsidR="00BF65CC" w:rsidRPr="001B5E77" w:rsidRDefault="00BF65CC" w:rsidP="000F4D18">
                  <w:pPr>
                    <w:pStyle w:val="BodyText"/>
                    <w:jc w:val="center"/>
                    <w:rPr>
                      <w:rStyle w:val="Numbers"/>
                    </w:rPr>
                  </w:pPr>
                  <w:r w:rsidRPr="001B5E77">
                    <w:rPr>
                      <w:rStyle w:val="Numbers"/>
                    </w:rPr>
                    <w:t>0.2</w:t>
                  </w:r>
                </w:p>
              </w:tc>
              <w:tc>
                <w:tcPr>
                  <w:tcW w:w="786" w:type="dxa"/>
                </w:tcPr>
                <w:p w14:paraId="14AAC45F" w14:textId="77777777" w:rsidR="00BF65CC" w:rsidRPr="001B5E77" w:rsidRDefault="00BF65CC" w:rsidP="000F4D18">
                  <w:pPr>
                    <w:pStyle w:val="BodyText"/>
                    <w:jc w:val="center"/>
                    <w:rPr>
                      <w:rStyle w:val="Numbers"/>
                    </w:rPr>
                  </w:pPr>
                  <w:r w:rsidRPr="001B5E77">
                    <w:rPr>
                      <w:rStyle w:val="Numbers"/>
                    </w:rPr>
                    <w:t>0.4</w:t>
                  </w:r>
                </w:p>
              </w:tc>
              <w:tc>
                <w:tcPr>
                  <w:tcW w:w="528" w:type="dxa"/>
                </w:tcPr>
                <w:p w14:paraId="763C23AF" w14:textId="77777777" w:rsidR="00BF65CC" w:rsidRPr="001B5E77" w:rsidRDefault="00BF65CC" w:rsidP="000F4D18">
                  <w:pPr>
                    <w:pStyle w:val="BodyText"/>
                    <w:jc w:val="center"/>
                    <w:rPr>
                      <w:rStyle w:val="Numbers"/>
                    </w:rPr>
                  </w:pPr>
                  <w:r w:rsidRPr="001B5E77">
                    <w:rPr>
                      <w:rStyle w:val="Numbers"/>
                    </w:rPr>
                    <w:t>0</w:t>
                  </w:r>
                </w:p>
              </w:tc>
            </w:tr>
            <w:tr w:rsidR="00BF65CC" w14:paraId="03B310E7" w14:textId="77777777" w:rsidTr="000F4D18">
              <w:tc>
                <w:tcPr>
                  <w:tcW w:w="913" w:type="dxa"/>
                </w:tcPr>
                <w:p w14:paraId="2347F01C" w14:textId="77777777" w:rsidR="00BF65CC" w:rsidRPr="001B5E77" w:rsidRDefault="00BF65CC" w:rsidP="000F4D18">
                  <w:pPr>
                    <w:pStyle w:val="BodyText"/>
                    <w:jc w:val="center"/>
                    <w:rPr>
                      <w:rStyle w:val="Numbers"/>
                    </w:rPr>
                  </w:pPr>
                  <w:r w:rsidRPr="001B5E77">
                    <w:rPr>
                      <w:rStyle w:val="Numbers"/>
                    </w:rPr>
                    <w:t>0.4</w:t>
                  </w:r>
                </w:p>
              </w:tc>
              <w:tc>
                <w:tcPr>
                  <w:tcW w:w="786" w:type="dxa"/>
                </w:tcPr>
                <w:p w14:paraId="19D3168D" w14:textId="77777777" w:rsidR="00BF65CC" w:rsidRPr="001B5E77" w:rsidRDefault="00BF65CC" w:rsidP="000F4D18">
                  <w:pPr>
                    <w:pStyle w:val="BodyText"/>
                    <w:jc w:val="center"/>
                    <w:rPr>
                      <w:rStyle w:val="Numbers"/>
                    </w:rPr>
                  </w:pPr>
                </w:p>
              </w:tc>
              <w:tc>
                <w:tcPr>
                  <w:tcW w:w="528" w:type="dxa"/>
                </w:tcPr>
                <w:p w14:paraId="5214D16D" w14:textId="77777777" w:rsidR="00BF65CC" w:rsidRPr="001B5E77" w:rsidRDefault="00BF65CC" w:rsidP="000F4D18">
                  <w:pPr>
                    <w:pStyle w:val="BodyText"/>
                    <w:jc w:val="center"/>
                    <w:rPr>
                      <w:rStyle w:val="Numbers"/>
                    </w:rPr>
                  </w:pPr>
                </w:p>
              </w:tc>
            </w:tr>
          </w:tbl>
          <w:p w14:paraId="079C1A47" w14:textId="77777777" w:rsidR="00BF65CC" w:rsidRDefault="00BF65CC" w:rsidP="000F4D18">
            <w:pPr>
              <w:pStyle w:val="BodyText"/>
              <w:rPr>
                <w:b/>
              </w:rPr>
            </w:pPr>
          </w:p>
          <w:p w14:paraId="0AA8DDA7" w14:textId="77777777" w:rsidR="00BF65CC" w:rsidRDefault="00BF65CC" w:rsidP="000F4D18">
            <w:pPr>
              <w:pStyle w:val="BodyText"/>
              <w:rPr>
                <w:b/>
              </w:rPr>
            </w:pPr>
            <m:oMathPara>
              <m:oMathParaPr>
                <m:jc m:val="left"/>
              </m:oMathParaPr>
              <m:oMath>
                <m:r>
                  <m:rPr>
                    <m:sty m:val="bi"/>
                  </m:rPr>
                  <w:rPr>
                    <w:rFonts w:ascii="Cambria Math" w:hAnsi="Cambria Math"/>
                  </w:rPr>
                  <m:t>0.1</m:t>
                </m:r>
                <m:bar>
                  <m:barPr>
                    <m:pos m:val="top"/>
                    <m:ctrlPr>
                      <w:rPr>
                        <w:rFonts w:ascii="Cambria Math" w:hAnsi="Cambria Math"/>
                        <w:b/>
                        <w:i/>
                      </w:rPr>
                    </m:ctrlPr>
                  </m:barPr>
                  <m:e>
                    <m:r>
                      <m:rPr>
                        <m:sty m:val="bi"/>
                      </m:rPr>
                      <w:rPr>
                        <w:rFonts w:ascii="Cambria Math" w:hAnsi="Cambria Math"/>
                      </w:rPr>
                      <m:t>0110</m:t>
                    </m:r>
                  </m:e>
                </m:bar>
              </m:oMath>
            </m:oMathPara>
          </w:p>
          <w:p w14:paraId="0B4C0A91" w14:textId="77777777" w:rsidR="00BF65CC" w:rsidRDefault="00BF65CC" w:rsidP="000F4D18">
            <w:pPr>
              <w:pStyle w:val="BodyText"/>
              <w:rPr>
                <w:b/>
              </w:rPr>
            </w:pPr>
          </w:p>
          <w:p w14:paraId="7F3E074E" w14:textId="77777777" w:rsidR="00BF65CC" w:rsidRPr="008A1C2C" w:rsidRDefault="00BF65CC" w:rsidP="000F4D18">
            <w:pPr>
              <w:pStyle w:val="BodyText"/>
              <w:rPr>
                <w:b/>
              </w:rPr>
            </w:pPr>
          </w:p>
        </w:tc>
      </w:tr>
      <w:tr w:rsidR="00BF65CC" w:rsidRPr="008A1C2C" w14:paraId="5840F216" w14:textId="77777777" w:rsidTr="000F4D18">
        <w:tc>
          <w:tcPr>
            <w:tcW w:w="675" w:type="dxa"/>
          </w:tcPr>
          <w:p w14:paraId="0B203766" w14:textId="77777777" w:rsidR="00BF65CC" w:rsidRPr="000F4D18" w:rsidRDefault="00BF65CC" w:rsidP="000F4D18">
            <w:pPr>
              <w:pStyle w:val="BodyText"/>
              <w:rPr>
                <w:rStyle w:val="Numbers"/>
              </w:rPr>
            </w:pPr>
            <w:r w:rsidRPr="000F4D18">
              <w:rPr>
                <w:rStyle w:val="Numbers"/>
              </w:rPr>
              <w:t>6d</w:t>
            </w:r>
          </w:p>
        </w:tc>
        <w:tc>
          <w:tcPr>
            <w:tcW w:w="8567" w:type="dxa"/>
          </w:tcPr>
          <w:p w14:paraId="6DFA0C6F"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1051"/>
              <w:gridCol w:w="939"/>
              <w:gridCol w:w="528"/>
            </w:tblGrid>
            <w:tr w:rsidR="00BF65CC" w14:paraId="18903E92" w14:textId="77777777" w:rsidTr="000F4D18">
              <w:tc>
                <w:tcPr>
                  <w:tcW w:w="913" w:type="dxa"/>
                </w:tcPr>
                <w:p w14:paraId="2CBBE9FF" w14:textId="77777777" w:rsidR="00BF65CC" w:rsidRDefault="00BF65CC" w:rsidP="000F4D18">
                  <w:pPr>
                    <w:pStyle w:val="BodyText"/>
                    <w:jc w:val="center"/>
                    <w:rPr>
                      <w:b/>
                    </w:rPr>
                  </w:pPr>
                  <w:r>
                    <w:rPr>
                      <w:b/>
                    </w:rPr>
                    <w:t>F</w:t>
                  </w:r>
                </w:p>
              </w:tc>
              <w:tc>
                <w:tcPr>
                  <w:tcW w:w="786" w:type="dxa"/>
                </w:tcPr>
                <w:p w14:paraId="400CB63A" w14:textId="77777777" w:rsidR="00BF65CC" w:rsidRDefault="00BF65CC" w:rsidP="000F4D18">
                  <w:pPr>
                    <w:pStyle w:val="BodyText"/>
                    <w:jc w:val="center"/>
                    <w:rPr>
                      <w:b/>
                    </w:rPr>
                  </w:pPr>
                  <w:r>
                    <w:rPr>
                      <w:b/>
                    </w:rPr>
                    <w:t>R</w:t>
                  </w:r>
                </w:p>
              </w:tc>
              <w:tc>
                <w:tcPr>
                  <w:tcW w:w="528" w:type="dxa"/>
                </w:tcPr>
                <w:p w14:paraId="42B799B3" w14:textId="77777777" w:rsidR="00BF65CC" w:rsidRDefault="00BF65CC" w:rsidP="000F4D18">
                  <w:pPr>
                    <w:pStyle w:val="BodyText"/>
                    <w:jc w:val="center"/>
                    <w:rPr>
                      <w:b/>
                    </w:rPr>
                  </w:pPr>
                  <w:r>
                    <w:rPr>
                      <w:b/>
                    </w:rPr>
                    <w:t>D</w:t>
                  </w:r>
                </w:p>
              </w:tc>
            </w:tr>
            <w:tr w:rsidR="00BF65CC" w14:paraId="0FB84294" w14:textId="77777777" w:rsidTr="000F4D18">
              <w:tc>
                <w:tcPr>
                  <w:tcW w:w="913" w:type="dxa"/>
                </w:tcPr>
                <w:p w14:paraId="70BD3902" w14:textId="77777777" w:rsidR="00BF65CC" w:rsidRPr="001B5E77" w:rsidRDefault="00BF65CC" w:rsidP="000F4D18">
                  <w:pPr>
                    <w:pStyle w:val="BodyText"/>
                    <w:jc w:val="center"/>
                    <w:rPr>
                      <w:rStyle w:val="Numbers"/>
                    </w:rPr>
                  </w:pPr>
                  <w:r w:rsidRPr="001B5E77">
                    <w:rPr>
                      <w:rStyle w:val="Numbers"/>
                    </w:rPr>
                    <w:t>0.703125</w:t>
                  </w:r>
                </w:p>
              </w:tc>
              <w:tc>
                <w:tcPr>
                  <w:tcW w:w="786" w:type="dxa"/>
                </w:tcPr>
                <w:p w14:paraId="2640F6FE" w14:textId="77777777" w:rsidR="00BF65CC" w:rsidRPr="001B5E77" w:rsidRDefault="00BF65CC" w:rsidP="000F4D18">
                  <w:pPr>
                    <w:pStyle w:val="BodyText"/>
                    <w:jc w:val="center"/>
                    <w:rPr>
                      <w:rStyle w:val="Numbers"/>
                    </w:rPr>
                  </w:pPr>
                  <w:r w:rsidRPr="001B5E77">
                    <w:rPr>
                      <w:rStyle w:val="Numbers"/>
                    </w:rPr>
                    <w:t>1.40625</w:t>
                  </w:r>
                </w:p>
              </w:tc>
              <w:tc>
                <w:tcPr>
                  <w:tcW w:w="528" w:type="dxa"/>
                </w:tcPr>
                <w:p w14:paraId="25502C17" w14:textId="77777777" w:rsidR="00BF65CC" w:rsidRPr="001B5E77" w:rsidRDefault="00BF65CC" w:rsidP="000F4D18">
                  <w:pPr>
                    <w:pStyle w:val="BodyText"/>
                    <w:jc w:val="center"/>
                    <w:rPr>
                      <w:rStyle w:val="Numbers"/>
                    </w:rPr>
                  </w:pPr>
                  <w:r w:rsidRPr="001B5E77">
                    <w:rPr>
                      <w:rStyle w:val="Numbers"/>
                    </w:rPr>
                    <w:t>1</w:t>
                  </w:r>
                </w:p>
              </w:tc>
            </w:tr>
            <w:tr w:rsidR="00BF65CC" w14:paraId="78F444D7" w14:textId="77777777" w:rsidTr="000F4D18">
              <w:tc>
                <w:tcPr>
                  <w:tcW w:w="913" w:type="dxa"/>
                </w:tcPr>
                <w:p w14:paraId="2ADEE189" w14:textId="77777777" w:rsidR="00BF65CC" w:rsidRPr="001B5E77" w:rsidRDefault="00BF65CC" w:rsidP="000F4D18">
                  <w:pPr>
                    <w:pStyle w:val="BodyText"/>
                    <w:jc w:val="center"/>
                    <w:rPr>
                      <w:rStyle w:val="Numbers"/>
                    </w:rPr>
                  </w:pPr>
                  <w:r w:rsidRPr="001B5E77">
                    <w:rPr>
                      <w:rStyle w:val="Numbers"/>
                    </w:rPr>
                    <w:t>0.40625</w:t>
                  </w:r>
                </w:p>
              </w:tc>
              <w:tc>
                <w:tcPr>
                  <w:tcW w:w="786" w:type="dxa"/>
                </w:tcPr>
                <w:p w14:paraId="437F2055" w14:textId="77777777" w:rsidR="00BF65CC" w:rsidRPr="001B5E77" w:rsidRDefault="00BF65CC" w:rsidP="000F4D18">
                  <w:pPr>
                    <w:pStyle w:val="BodyText"/>
                    <w:jc w:val="center"/>
                    <w:rPr>
                      <w:rStyle w:val="Numbers"/>
                    </w:rPr>
                  </w:pPr>
                  <w:r w:rsidRPr="001B5E77">
                    <w:rPr>
                      <w:rStyle w:val="Numbers"/>
                    </w:rPr>
                    <w:t>0.8125</w:t>
                  </w:r>
                </w:p>
              </w:tc>
              <w:tc>
                <w:tcPr>
                  <w:tcW w:w="528" w:type="dxa"/>
                </w:tcPr>
                <w:p w14:paraId="7F08355E" w14:textId="77777777" w:rsidR="00BF65CC" w:rsidRPr="001B5E77" w:rsidRDefault="00BF65CC" w:rsidP="000F4D18">
                  <w:pPr>
                    <w:pStyle w:val="BodyText"/>
                    <w:jc w:val="center"/>
                    <w:rPr>
                      <w:rStyle w:val="Numbers"/>
                    </w:rPr>
                  </w:pPr>
                  <w:r w:rsidRPr="001B5E77">
                    <w:rPr>
                      <w:rStyle w:val="Numbers"/>
                    </w:rPr>
                    <w:t>0</w:t>
                  </w:r>
                </w:p>
              </w:tc>
            </w:tr>
            <w:tr w:rsidR="00BF65CC" w14:paraId="404B72EC" w14:textId="77777777" w:rsidTr="000F4D18">
              <w:tc>
                <w:tcPr>
                  <w:tcW w:w="913" w:type="dxa"/>
                </w:tcPr>
                <w:p w14:paraId="4E01E94F" w14:textId="77777777" w:rsidR="00BF65CC" w:rsidRPr="001B5E77" w:rsidRDefault="00BF65CC" w:rsidP="000F4D18">
                  <w:pPr>
                    <w:pStyle w:val="BodyText"/>
                    <w:jc w:val="center"/>
                    <w:rPr>
                      <w:rStyle w:val="Numbers"/>
                    </w:rPr>
                  </w:pPr>
                  <w:r w:rsidRPr="001B5E77">
                    <w:rPr>
                      <w:rStyle w:val="Numbers"/>
                    </w:rPr>
                    <w:t>0.8125</w:t>
                  </w:r>
                </w:p>
              </w:tc>
              <w:tc>
                <w:tcPr>
                  <w:tcW w:w="786" w:type="dxa"/>
                </w:tcPr>
                <w:p w14:paraId="3A60699F" w14:textId="77777777" w:rsidR="00BF65CC" w:rsidRPr="001B5E77" w:rsidRDefault="00BF65CC" w:rsidP="000F4D18">
                  <w:pPr>
                    <w:pStyle w:val="BodyText"/>
                    <w:jc w:val="center"/>
                    <w:rPr>
                      <w:rStyle w:val="Numbers"/>
                    </w:rPr>
                  </w:pPr>
                  <w:r w:rsidRPr="001B5E77">
                    <w:rPr>
                      <w:rStyle w:val="Numbers"/>
                    </w:rPr>
                    <w:t>1.625</w:t>
                  </w:r>
                </w:p>
              </w:tc>
              <w:tc>
                <w:tcPr>
                  <w:tcW w:w="528" w:type="dxa"/>
                </w:tcPr>
                <w:p w14:paraId="1FC0BE26" w14:textId="77777777" w:rsidR="00BF65CC" w:rsidRPr="001B5E77" w:rsidRDefault="00BF65CC" w:rsidP="000F4D18">
                  <w:pPr>
                    <w:pStyle w:val="BodyText"/>
                    <w:jc w:val="center"/>
                    <w:rPr>
                      <w:rStyle w:val="Numbers"/>
                    </w:rPr>
                  </w:pPr>
                  <w:r w:rsidRPr="001B5E77">
                    <w:rPr>
                      <w:rStyle w:val="Numbers"/>
                    </w:rPr>
                    <w:t>1</w:t>
                  </w:r>
                </w:p>
              </w:tc>
            </w:tr>
            <w:tr w:rsidR="00BF65CC" w14:paraId="6726AC1D" w14:textId="77777777" w:rsidTr="000F4D18">
              <w:tc>
                <w:tcPr>
                  <w:tcW w:w="913" w:type="dxa"/>
                </w:tcPr>
                <w:p w14:paraId="2984ADA3" w14:textId="77777777" w:rsidR="00BF65CC" w:rsidRPr="001B5E77" w:rsidRDefault="00BF65CC" w:rsidP="000F4D18">
                  <w:pPr>
                    <w:pStyle w:val="BodyText"/>
                    <w:jc w:val="center"/>
                    <w:rPr>
                      <w:rStyle w:val="Numbers"/>
                    </w:rPr>
                  </w:pPr>
                  <w:r w:rsidRPr="001B5E77">
                    <w:rPr>
                      <w:rStyle w:val="Numbers"/>
                    </w:rPr>
                    <w:t>0.625</w:t>
                  </w:r>
                </w:p>
              </w:tc>
              <w:tc>
                <w:tcPr>
                  <w:tcW w:w="786" w:type="dxa"/>
                </w:tcPr>
                <w:p w14:paraId="62062140" w14:textId="77777777" w:rsidR="00BF65CC" w:rsidRPr="001B5E77" w:rsidRDefault="00BF65CC" w:rsidP="000F4D18">
                  <w:pPr>
                    <w:pStyle w:val="BodyText"/>
                    <w:jc w:val="center"/>
                    <w:rPr>
                      <w:rStyle w:val="Numbers"/>
                    </w:rPr>
                  </w:pPr>
                  <w:r w:rsidRPr="001B5E77">
                    <w:rPr>
                      <w:rStyle w:val="Numbers"/>
                    </w:rPr>
                    <w:t>1.25</w:t>
                  </w:r>
                </w:p>
              </w:tc>
              <w:tc>
                <w:tcPr>
                  <w:tcW w:w="528" w:type="dxa"/>
                </w:tcPr>
                <w:p w14:paraId="203688B1" w14:textId="77777777" w:rsidR="00BF65CC" w:rsidRPr="001B5E77" w:rsidRDefault="00BF65CC" w:rsidP="000F4D18">
                  <w:pPr>
                    <w:pStyle w:val="BodyText"/>
                    <w:jc w:val="center"/>
                    <w:rPr>
                      <w:rStyle w:val="Numbers"/>
                    </w:rPr>
                  </w:pPr>
                  <w:r w:rsidRPr="001B5E77">
                    <w:rPr>
                      <w:rStyle w:val="Numbers"/>
                    </w:rPr>
                    <w:t>1</w:t>
                  </w:r>
                </w:p>
              </w:tc>
            </w:tr>
            <w:tr w:rsidR="00BF65CC" w14:paraId="39098C16" w14:textId="77777777" w:rsidTr="000F4D18">
              <w:tc>
                <w:tcPr>
                  <w:tcW w:w="913" w:type="dxa"/>
                </w:tcPr>
                <w:p w14:paraId="51A5CF1E" w14:textId="77777777" w:rsidR="00BF65CC" w:rsidRPr="001B5E77" w:rsidRDefault="00BF65CC" w:rsidP="000F4D18">
                  <w:pPr>
                    <w:pStyle w:val="BodyText"/>
                    <w:jc w:val="center"/>
                    <w:rPr>
                      <w:rStyle w:val="Numbers"/>
                    </w:rPr>
                  </w:pPr>
                  <w:r w:rsidRPr="001B5E77">
                    <w:rPr>
                      <w:rStyle w:val="Numbers"/>
                    </w:rPr>
                    <w:t>0.25</w:t>
                  </w:r>
                </w:p>
              </w:tc>
              <w:tc>
                <w:tcPr>
                  <w:tcW w:w="786" w:type="dxa"/>
                </w:tcPr>
                <w:p w14:paraId="61079208" w14:textId="77777777" w:rsidR="00BF65CC" w:rsidRPr="001B5E77" w:rsidRDefault="00BF65CC" w:rsidP="000F4D18">
                  <w:pPr>
                    <w:pStyle w:val="BodyText"/>
                    <w:jc w:val="center"/>
                    <w:rPr>
                      <w:rStyle w:val="Numbers"/>
                    </w:rPr>
                  </w:pPr>
                  <w:r w:rsidRPr="001B5E77">
                    <w:rPr>
                      <w:rStyle w:val="Numbers"/>
                    </w:rPr>
                    <w:t>0.5</w:t>
                  </w:r>
                </w:p>
              </w:tc>
              <w:tc>
                <w:tcPr>
                  <w:tcW w:w="528" w:type="dxa"/>
                </w:tcPr>
                <w:p w14:paraId="7A7A1877" w14:textId="77777777" w:rsidR="00BF65CC" w:rsidRPr="001B5E77" w:rsidRDefault="00BF65CC" w:rsidP="000F4D18">
                  <w:pPr>
                    <w:pStyle w:val="BodyText"/>
                    <w:jc w:val="center"/>
                    <w:rPr>
                      <w:rStyle w:val="Numbers"/>
                    </w:rPr>
                  </w:pPr>
                  <w:r w:rsidRPr="001B5E77">
                    <w:rPr>
                      <w:rStyle w:val="Numbers"/>
                    </w:rPr>
                    <w:t>0</w:t>
                  </w:r>
                </w:p>
              </w:tc>
            </w:tr>
            <w:tr w:rsidR="00BF65CC" w14:paraId="62659AE1" w14:textId="77777777" w:rsidTr="000F4D18">
              <w:tc>
                <w:tcPr>
                  <w:tcW w:w="913" w:type="dxa"/>
                </w:tcPr>
                <w:p w14:paraId="3E4FEF66" w14:textId="77777777" w:rsidR="00BF65CC" w:rsidRPr="001B5E77" w:rsidRDefault="00BF65CC" w:rsidP="000F4D18">
                  <w:pPr>
                    <w:pStyle w:val="BodyText"/>
                    <w:jc w:val="center"/>
                    <w:rPr>
                      <w:rStyle w:val="Numbers"/>
                    </w:rPr>
                  </w:pPr>
                  <w:r w:rsidRPr="001B5E77">
                    <w:rPr>
                      <w:rStyle w:val="Numbers"/>
                    </w:rPr>
                    <w:t>0.5</w:t>
                  </w:r>
                </w:p>
              </w:tc>
              <w:tc>
                <w:tcPr>
                  <w:tcW w:w="786" w:type="dxa"/>
                </w:tcPr>
                <w:p w14:paraId="1B9FF9DE" w14:textId="77777777" w:rsidR="00BF65CC" w:rsidRPr="001B5E77" w:rsidRDefault="00BF65CC" w:rsidP="000F4D18">
                  <w:pPr>
                    <w:pStyle w:val="BodyText"/>
                    <w:jc w:val="center"/>
                    <w:rPr>
                      <w:rStyle w:val="Numbers"/>
                    </w:rPr>
                  </w:pPr>
                  <w:r w:rsidRPr="001B5E77">
                    <w:rPr>
                      <w:rStyle w:val="Numbers"/>
                    </w:rPr>
                    <w:t>1.0</w:t>
                  </w:r>
                </w:p>
              </w:tc>
              <w:tc>
                <w:tcPr>
                  <w:tcW w:w="528" w:type="dxa"/>
                </w:tcPr>
                <w:p w14:paraId="63417D02" w14:textId="77777777" w:rsidR="00BF65CC" w:rsidRPr="001B5E77" w:rsidRDefault="00BF65CC" w:rsidP="000F4D18">
                  <w:pPr>
                    <w:pStyle w:val="BodyText"/>
                    <w:jc w:val="center"/>
                    <w:rPr>
                      <w:rStyle w:val="Numbers"/>
                    </w:rPr>
                  </w:pPr>
                  <w:r w:rsidRPr="001B5E77">
                    <w:rPr>
                      <w:rStyle w:val="Numbers"/>
                    </w:rPr>
                    <w:t>1</w:t>
                  </w:r>
                </w:p>
              </w:tc>
            </w:tr>
            <w:tr w:rsidR="00BF65CC" w14:paraId="0D80E3CC" w14:textId="77777777" w:rsidTr="000F4D18">
              <w:tc>
                <w:tcPr>
                  <w:tcW w:w="913" w:type="dxa"/>
                </w:tcPr>
                <w:p w14:paraId="6EF38BD1" w14:textId="77777777" w:rsidR="00BF65CC" w:rsidRPr="001B5E77" w:rsidRDefault="00BF65CC" w:rsidP="000F4D18">
                  <w:pPr>
                    <w:pStyle w:val="BodyText"/>
                    <w:jc w:val="center"/>
                    <w:rPr>
                      <w:rStyle w:val="Numbers"/>
                    </w:rPr>
                  </w:pPr>
                  <w:r w:rsidRPr="001B5E77">
                    <w:rPr>
                      <w:rStyle w:val="Numbers"/>
                    </w:rPr>
                    <w:t>0</w:t>
                  </w:r>
                </w:p>
              </w:tc>
              <w:tc>
                <w:tcPr>
                  <w:tcW w:w="786" w:type="dxa"/>
                </w:tcPr>
                <w:p w14:paraId="1047C837" w14:textId="77777777" w:rsidR="00BF65CC" w:rsidRPr="001B5E77" w:rsidRDefault="00BF65CC" w:rsidP="000F4D18">
                  <w:pPr>
                    <w:pStyle w:val="BodyText"/>
                    <w:jc w:val="center"/>
                    <w:rPr>
                      <w:rStyle w:val="Numbers"/>
                    </w:rPr>
                  </w:pPr>
                </w:p>
              </w:tc>
              <w:tc>
                <w:tcPr>
                  <w:tcW w:w="528" w:type="dxa"/>
                </w:tcPr>
                <w:p w14:paraId="2CD8A00D" w14:textId="77777777" w:rsidR="00BF65CC" w:rsidRPr="001B5E77" w:rsidRDefault="00BF65CC" w:rsidP="000F4D18">
                  <w:pPr>
                    <w:pStyle w:val="BodyText"/>
                    <w:jc w:val="center"/>
                    <w:rPr>
                      <w:rStyle w:val="Numbers"/>
                    </w:rPr>
                  </w:pPr>
                </w:p>
              </w:tc>
            </w:tr>
          </w:tbl>
          <w:p w14:paraId="24AFD11E" w14:textId="77777777" w:rsidR="00BF65CC" w:rsidRDefault="00BF65CC" w:rsidP="000F4D18">
            <w:pPr>
              <w:pStyle w:val="BodyText"/>
              <w:rPr>
                <w:b/>
              </w:rPr>
            </w:pPr>
          </w:p>
          <w:p w14:paraId="07F634BC" w14:textId="77777777" w:rsidR="00BF65CC" w:rsidRDefault="00BF65CC" w:rsidP="000F4D18">
            <w:pPr>
              <w:pStyle w:val="BodyText"/>
              <w:rPr>
                <w:b/>
              </w:rPr>
            </w:pPr>
            <m:oMathPara>
              <m:oMathParaPr>
                <m:jc m:val="left"/>
              </m:oMathParaPr>
              <m:oMath>
                <m:r>
                  <m:rPr>
                    <m:sty m:val="bi"/>
                  </m:rPr>
                  <w:rPr>
                    <w:rFonts w:ascii="Cambria Math" w:hAnsi="Cambria Math"/>
                  </w:rPr>
                  <m:t>0.101101</m:t>
                </m:r>
              </m:oMath>
            </m:oMathPara>
          </w:p>
          <w:p w14:paraId="0B51B2B1" w14:textId="77777777" w:rsidR="00BF65CC" w:rsidRPr="008A1C2C" w:rsidRDefault="00BF65CC" w:rsidP="000F4D18">
            <w:pPr>
              <w:pStyle w:val="BodyText"/>
              <w:rPr>
                <w:b/>
              </w:rPr>
            </w:pPr>
          </w:p>
        </w:tc>
      </w:tr>
      <w:tr w:rsidR="00BF65CC" w:rsidRPr="008A1C2C" w14:paraId="6A48B054" w14:textId="77777777" w:rsidTr="000F4D18">
        <w:tc>
          <w:tcPr>
            <w:tcW w:w="675" w:type="dxa"/>
          </w:tcPr>
          <w:p w14:paraId="4E942243" w14:textId="77777777" w:rsidR="00BF65CC" w:rsidRPr="000F4D18" w:rsidRDefault="00BF65CC" w:rsidP="000F4D18">
            <w:pPr>
              <w:pStyle w:val="BodyText"/>
              <w:rPr>
                <w:rStyle w:val="Numbers"/>
              </w:rPr>
            </w:pPr>
            <w:r w:rsidRPr="000F4D18">
              <w:rPr>
                <w:rStyle w:val="Numbers"/>
              </w:rPr>
              <w:t>6e</w:t>
            </w:r>
          </w:p>
        </w:tc>
        <w:tc>
          <w:tcPr>
            <w:tcW w:w="8567" w:type="dxa"/>
          </w:tcPr>
          <w:p w14:paraId="23F3503D"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4219542E" w14:textId="77777777" w:rsidTr="000F4D18">
              <w:tc>
                <w:tcPr>
                  <w:tcW w:w="913" w:type="dxa"/>
                </w:tcPr>
                <w:p w14:paraId="4859FD37" w14:textId="77777777" w:rsidR="00BF65CC" w:rsidRDefault="00BF65CC" w:rsidP="000F4D18">
                  <w:pPr>
                    <w:pStyle w:val="BodyText"/>
                    <w:jc w:val="center"/>
                    <w:rPr>
                      <w:b/>
                    </w:rPr>
                  </w:pPr>
                  <w:r>
                    <w:rPr>
                      <w:b/>
                    </w:rPr>
                    <w:t>F</w:t>
                  </w:r>
                </w:p>
              </w:tc>
              <w:tc>
                <w:tcPr>
                  <w:tcW w:w="786" w:type="dxa"/>
                </w:tcPr>
                <w:p w14:paraId="3F5404A4" w14:textId="77777777" w:rsidR="00BF65CC" w:rsidRDefault="00BF65CC" w:rsidP="000F4D18">
                  <w:pPr>
                    <w:pStyle w:val="BodyText"/>
                    <w:jc w:val="center"/>
                    <w:rPr>
                      <w:b/>
                    </w:rPr>
                  </w:pPr>
                  <w:r>
                    <w:rPr>
                      <w:b/>
                    </w:rPr>
                    <w:t>R</w:t>
                  </w:r>
                </w:p>
              </w:tc>
              <w:tc>
                <w:tcPr>
                  <w:tcW w:w="528" w:type="dxa"/>
                </w:tcPr>
                <w:p w14:paraId="1542E35E" w14:textId="77777777" w:rsidR="00BF65CC" w:rsidRDefault="00BF65CC" w:rsidP="000F4D18">
                  <w:pPr>
                    <w:pStyle w:val="BodyText"/>
                    <w:jc w:val="center"/>
                    <w:rPr>
                      <w:b/>
                    </w:rPr>
                  </w:pPr>
                  <w:r>
                    <w:rPr>
                      <w:b/>
                    </w:rPr>
                    <w:t>D</w:t>
                  </w:r>
                </w:p>
              </w:tc>
            </w:tr>
            <w:tr w:rsidR="00BF65CC" w14:paraId="65EE04A1" w14:textId="77777777" w:rsidTr="000F4D18">
              <w:tc>
                <w:tcPr>
                  <w:tcW w:w="913" w:type="dxa"/>
                </w:tcPr>
                <w:p w14:paraId="60BF4A0B" w14:textId="77777777" w:rsidR="00BF65CC" w:rsidRPr="001B5E77" w:rsidRDefault="00BF65CC" w:rsidP="000F4D18">
                  <w:pPr>
                    <w:pStyle w:val="BodyText"/>
                    <w:jc w:val="center"/>
                    <w:rPr>
                      <w:rStyle w:val="Numbers"/>
                    </w:rPr>
                  </w:pPr>
                  <w:r w:rsidRPr="001B5E77">
                    <w:rPr>
                      <w:rStyle w:val="Numbers"/>
                    </w:rPr>
                    <w:t>0.1</w:t>
                  </w:r>
                </w:p>
              </w:tc>
              <w:tc>
                <w:tcPr>
                  <w:tcW w:w="786" w:type="dxa"/>
                </w:tcPr>
                <w:p w14:paraId="25885FF7" w14:textId="77777777" w:rsidR="00BF65CC" w:rsidRPr="001B5E77" w:rsidRDefault="00BF65CC" w:rsidP="000F4D18">
                  <w:pPr>
                    <w:pStyle w:val="BodyText"/>
                    <w:jc w:val="center"/>
                    <w:rPr>
                      <w:rStyle w:val="Numbers"/>
                    </w:rPr>
                  </w:pPr>
                  <w:r w:rsidRPr="001B5E77">
                    <w:rPr>
                      <w:rStyle w:val="Numbers"/>
                    </w:rPr>
                    <w:t>0.2</w:t>
                  </w:r>
                </w:p>
              </w:tc>
              <w:tc>
                <w:tcPr>
                  <w:tcW w:w="528" w:type="dxa"/>
                </w:tcPr>
                <w:p w14:paraId="7BD643A5" w14:textId="77777777" w:rsidR="00BF65CC" w:rsidRPr="001B5E77" w:rsidRDefault="00BF65CC" w:rsidP="000F4D18">
                  <w:pPr>
                    <w:pStyle w:val="BodyText"/>
                    <w:jc w:val="center"/>
                    <w:rPr>
                      <w:rStyle w:val="Numbers"/>
                    </w:rPr>
                  </w:pPr>
                  <w:r w:rsidRPr="001B5E77">
                    <w:rPr>
                      <w:rStyle w:val="Numbers"/>
                    </w:rPr>
                    <w:t>0</w:t>
                  </w:r>
                </w:p>
              </w:tc>
            </w:tr>
            <w:tr w:rsidR="00BF65CC" w14:paraId="7CCF7205" w14:textId="77777777" w:rsidTr="000F4D18">
              <w:tc>
                <w:tcPr>
                  <w:tcW w:w="913" w:type="dxa"/>
                </w:tcPr>
                <w:p w14:paraId="77347FB5" w14:textId="77777777" w:rsidR="00BF65CC" w:rsidRPr="001B5E77" w:rsidRDefault="00BF65CC" w:rsidP="000F4D18">
                  <w:pPr>
                    <w:pStyle w:val="BodyText"/>
                    <w:jc w:val="center"/>
                    <w:rPr>
                      <w:rStyle w:val="Numbers"/>
                    </w:rPr>
                  </w:pPr>
                  <w:r w:rsidRPr="001B5E77">
                    <w:rPr>
                      <w:rStyle w:val="Numbers"/>
                    </w:rPr>
                    <w:t>0.2</w:t>
                  </w:r>
                </w:p>
              </w:tc>
              <w:tc>
                <w:tcPr>
                  <w:tcW w:w="786" w:type="dxa"/>
                </w:tcPr>
                <w:p w14:paraId="3414402F" w14:textId="77777777" w:rsidR="00BF65CC" w:rsidRPr="001B5E77" w:rsidRDefault="00BF65CC" w:rsidP="000F4D18">
                  <w:pPr>
                    <w:pStyle w:val="BodyText"/>
                    <w:jc w:val="center"/>
                    <w:rPr>
                      <w:rStyle w:val="Numbers"/>
                    </w:rPr>
                  </w:pPr>
                  <w:r w:rsidRPr="001B5E77">
                    <w:rPr>
                      <w:rStyle w:val="Numbers"/>
                    </w:rPr>
                    <w:t>0.4</w:t>
                  </w:r>
                </w:p>
              </w:tc>
              <w:tc>
                <w:tcPr>
                  <w:tcW w:w="528" w:type="dxa"/>
                </w:tcPr>
                <w:p w14:paraId="07EF279D" w14:textId="77777777" w:rsidR="00BF65CC" w:rsidRPr="001B5E77" w:rsidRDefault="00BF65CC" w:rsidP="000F4D18">
                  <w:pPr>
                    <w:pStyle w:val="BodyText"/>
                    <w:jc w:val="center"/>
                    <w:rPr>
                      <w:rStyle w:val="Numbers"/>
                    </w:rPr>
                  </w:pPr>
                  <w:r w:rsidRPr="001B5E77">
                    <w:rPr>
                      <w:rStyle w:val="Numbers"/>
                    </w:rPr>
                    <w:t>0</w:t>
                  </w:r>
                </w:p>
              </w:tc>
            </w:tr>
            <w:tr w:rsidR="00BF65CC" w14:paraId="7290CC28" w14:textId="77777777" w:rsidTr="000F4D18">
              <w:tc>
                <w:tcPr>
                  <w:tcW w:w="913" w:type="dxa"/>
                </w:tcPr>
                <w:p w14:paraId="3D562EAA" w14:textId="77777777" w:rsidR="00BF65CC" w:rsidRPr="001B5E77" w:rsidRDefault="00BF65CC" w:rsidP="000F4D18">
                  <w:pPr>
                    <w:pStyle w:val="BodyText"/>
                    <w:jc w:val="center"/>
                    <w:rPr>
                      <w:rStyle w:val="Numbers"/>
                    </w:rPr>
                  </w:pPr>
                  <w:r w:rsidRPr="001B5E77">
                    <w:rPr>
                      <w:rStyle w:val="Numbers"/>
                    </w:rPr>
                    <w:t>0.4</w:t>
                  </w:r>
                </w:p>
              </w:tc>
              <w:tc>
                <w:tcPr>
                  <w:tcW w:w="786" w:type="dxa"/>
                </w:tcPr>
                <w:p w14:paraId="2E490B8C" w14:textId="77777777" w:rsidR="00BF65CC" w:rsidRPr="001B5E77" w:rsidRDefault="00BF65CC" w:rsidP="000F4D18">
                  <w:pPr>
                    <w:pStyle w:val="BodyText"/>
                    <w:jc w:val="center"/>
                    <w:rPr>
                      <w:rStyle w:val="Numbers"/>
                    </w:rPr>
                  </w:pPr>
                  <w:r w:rsidRPr="001B5E77">
                    <w:rPr>
                      <w:rStyle w:val="Numbers"/>
                    </w:rPr>
                    <w:t>0.8</w:t>
                  </w:r>
                </w:p>
              </w:tc>
              <w:tc>
                <w:tcPr>
                  <w:tcW w:w="528" w:type="dxa"/>
                </w:tcPr>
                <w:p w14:paraId="434CC0E4" w14:textId="77777777" w:rsidR="00BF65CC" w:rsidRPr="001B5E77" w:rsidRDefault="00BF65CC" w:rsidP="000F4D18">
                  <w:pPr>
                    <w:pStyle w:val="BodyText"/>
                    <w:jc w:val="center"/>
                    <w:rPr>
                      <w:rStyle w:val="Numbers"/>
                    </w:rPr>
                  </w:pPr>
                  <w:r w:rsidRPr="001B5E77">
                    <w:rPr>
                      <w:rStyle w:val="Numbers"/>
                    </w:rPr>
                    <w:t>0</w:t>
                  </w:r>
                </w:p>
              </w:tc>
            </w:tr>
            <w:tr w:rsidR="00BF65CC" w14:paraId="4DE69FFC" w14:textId="77777777" w:rsidTr="000F4D18">
              <w:tc>
                <w:tcPr>
                  <w:tcW w:w="913" w:type="dxa"/>
                </w:tcPr>
                <w:p w14:paraId="37F518DC" w14:textId="77777777" w:rsidR="00BF65CC" w:rsidRPr="001B5E77" w:rsidRDefault="00BF65CC" w:rsidP="000F4D18">
                  <w:pPr>
                    <w:pStyle w:val="BodyText"/>
                    <w:jc w:val="center"/>
                    <w:rPr>
                      <w:rStyle w:val="Numbers"/>
                    </w:rPr>
                  </w:pPr>
                  <w:r w:rsidRPr="001B5E77">
                    <w:rPr>
                      <w:rStyle w:val="Numbers"/>
                    </w:rPr>
                    <w:t>0.8</w:t>
                  </w:r>
                </w:p>
              </w:tc>
              <w:tc>
                <w:tcPr>
                  <w:tcW w:w="786" w:type="dxa"/>
                </w:tcPr>
                <w:p w14:paraId="50C7935A" w14:textId="77777777" w:rsidR="00BF65CC" w:rsidRPr="001B5E77" w:rsidRDefault="00BF65CC" w:rsidP="000F4D18">
                  <w:pPr>
                    <w:pStyle w:val="BodyText"/>
                    <w:jc w:val="center"/>
                    <w:rPr>
                      <w:rStyle w:val="Numbers"/>
                    </w:rPr>
                  </w:pPr>
                  <w:r w:rsidRPr="001B5E77">
                    <w:rPr>
                      <w:rStyle w:val="Numbers"/>
                    </w:rPr>
                    <w:t>1.6</w:t>
                  </w:r>
                </w:p>
              </w:tc>
              <w:tc>
                <w:tcPr>
                  <w:tcW w:w="528" w:type="dxa"/>
                </w:tcPr>
                <w:p w14:paraId="136CBEF6" w14:textId="77777777" w:rsidR="00BF65CC" w:rsidRPr="001B5E77" w:rsidRDefault="00BF65CC" w:rsidP="000F4D18">
                  <w:pPr>
                    <w:pStyle w:val="BodyText"/>
                    <w:jc w:val="center"/>
                    <w:rPr>
                      <w:rStyle w:val="Numbers"/>
                    </w:rPr>
                  </w:pPr>
                  <w:r w:rsidRPr="001B5E77">
                    <w:rPr>
                      <w:rStyle w:val="Numbers"/>
                    </w:rPr>
                    <w:t>1</w:t>
                  </w:r>
                </w:p>
              </w:tc>
            </w:tr>
            <w:tr w:rsidR="00BF65CC" w14:paraId="2FED000F" w14:textId="77777777" w:rsidTr="000F4D18">
              <w:tc>
                <w:tcPr>
                  <w:tcW w:w="913" w:type="dxa"/>
                </w:tcPr>
                <w:p w14:paraId="23945E5D" w14:textId="77777777" w:rsidR="00BF65CC" w:rsidRPr="001B5E77" w:rsidRDefault="00BF65CC" w:rsidP="000F4D18">
                  <w:pPr>
                    <w:pStyle w:val="BodyText"/>
                    <w:jc w:val="center"/>
                    <w:rPr>
                      <w:rStyle w:val="Numbers"/>
                    </w:rPr>
                  </w:pPr>
                  <w:r w:rsidRPr="001B5E77">
                    <w:rPr>
                      <w:rStyle w:val="Numbers"/>
                    </w:rPr>
                    <w:t>0.6</w:t>
                  </w:r>
                </w:p>
              </w:tc>
              <w:tc>
                <w:tcPr>
                  <w:tcW w:w="786" w:type="dxa"/>
                </w:tcPr>
                <w:p w14:paraId="0DF4EB22" w14:textId="77777777" w:rsidR="00BF65CC" w:rsidRPr="001B5E77" w:rsidRDefault="00BF65CC" w:rsidP="000F4D18">
                  <w:pPr>
                    <w:pStyle w:val="BodyText"/>
                    <w:jc w:val="center"/>
                    <w:rPr>
                      <w:rStyle w:val="Numbers"/>
                    </w:rPr>
                  </w:pPr>
                  <w:r w:rsidRPr="001B5E77">
                    <w:rPr>
                      <w:rStyle w:val="Numbers"/>
                    </w:rPr>
                    <w:t>1.2</w:t>
                  </w:r>
                </w:p>
              </w:tc>
              <w:tc>
                <w:tcPr>
                  <w:tcW w:w="528" w:type="dxa"/>
                </w:tcPr>
                <w:p w14:paraId="07ED268F" w14:textId="77777777" w:rsidR="00BF65CC" w:rsidRPr="001B5E77" w:rsidRDefault="00BF65CC" w:rsidP="000F4D18">
                  <w:pPr>
                    <w:pStyle w:val="BodyText"/>
                    <w:jc w:val="center"/>
                    <w:rPr>
                      <w:rStyle w:val="Numbers"/>
                    </w:rPr>
                  </w:pPr>
                  <w:r w:rsidRPr="001B5E77">
                    <w:rPr>
                      <w:rStyle w:val="Numbers"/>
                    </w:rPr>
                    <w:t>1</w:t>
                  </w:r>
                </w:p>
              </w:tc>
            </w:tr>
            <w:tr w:rsidR="00BF65CC" w14:paraId="30B3659B" w14:textId="77777777" w:rsidTr="000F4D18">
              <w:tc>
                <w:tcPr>
                  <w:tcW w:w="913" w:type="dxa"/>
                </w:tcPr>
                <w:p w14:paraId="32281D8F" w14:textId="77777777" w:rsidR="00BF65CC" w:rsidRPr="001B5E77" w:rsidRDefault="00BF65CC" w:rsidP="000F4D18">
                  <w:pPr>
                    <w:pStyle w:val="BodyText"/>
                    <w:jc w:val="center"/>
                    <w:rPr>
                      <w:rStyle w:val="Numbers"/>
                    </w:rPr>
                  </w:pPr>
                  <w:r w:rsidRPr="001B5E77">
                    <w:rPr>
                      <w:rStyle w:val="Numbers"/>
                    </w:rPr>
                    <w:t>0.2</w:t>
                  </w:r>
                </w:p>
              </w:tc>
              <w:tc>
                <w:tcPr>
                  <w:tcW w:w="786" w:type="dxa"/>
                </w:tcPr>
                <w:p w14:paraId="4802D62F" w14:textId="77777777" w:rsidR="00BF65CC" w:rsidRPr="001B5E77" w:rsidRDefault="00BF65CC" w:rsidP="000F4D18">
                  <w:pPr>
                    <w:pStyle w:val="BodyText"/>
                    <w:jc w:val="center"/>
                    <w:rPr>
                      <w:rStyle w:val="Numbers"/>
                    </w:rPr>
                  </w:pPr>
                </w:p>
              </w:tc>
              <w:tc>
                <w:tcPr>
                  <w:tcW w:w="528" w:type="dxa"/>
                </w:tcPr>
                <w:p w14:paraId="2FDF9DBF" w14:textId="77777777" w:rsidR="00BF65CC" w:rsidRPr="001B5E77" w:rsidRDefault="00BF65CC" w:rsidP="000F4D18">
                  <w:pPr>
                    <w:pStyle w:val="BodyText"/>
                    <w:jc w:val="center"/>
                    <w:rPr>
                      <w:rStyle w:val="Numbers"/>
                    </w:rPr>
                  </w:pPr>
                </w:p>
              </w:tc>
            </w:tr>
          </w:tbl>
          <w:p w14:paraId="6D4DAE24" w14:textId="77777777" w:rsidR="00BF65CC" w:rsidRDefault="00BF65CC" w:rsidP="000F4D18">
            <w:pPr>
              <w:pStyle w:val="BodyText"/>
              <w:rPr>
                <w:b/>
              </w:rPr>
            </w:pPr>
          </w:p>
          <w:p w14:paraId="581E9C2E" w14:textId="77777777" w:rsidR="00BF65CC" w:rsidRDefault="00BF65CC" w:rsidP="000F4D18">
            <w:pPr>
              <w:pStyle w:val="BodyText"/>
              <w:rPr>
                <w:b/>
              </w:rPr>
            </w:pPr>
          </w:p>
          <w:p w14:paraId="295A695A" w14:textId="77777777" w:rsidR="00BF65CC" w:rsidRDefault="00BF65CC" w:rsidP="000F4D18">
            <w:pPr>
              <w:pStyle w:val="BodyText"/>
              <w:rPr>
                <w:b/>
              </w:rPr>
            </w:pPr>
            <m:oMathPara>
              <m:oMathParaPr>
                <m:jc m:val="left"/>
              </m:oMathParaPr>
              <m:oMath>
                <m:r>
                  <m:rPr>
                    <m:sty m:val="bi"/>
                  </m:rPr>
                  <w:rPr>
                    <w:rFonts w:ascii="Cambria Math" w:hAnsi="Cambria Math"/>
                  </w:rPr>
                  <m:t>0.0</m:t>
                </m:r>
                <m:bar>
                  <m:barPr>
                    <m:pos m:val="top"/>
                    <m:ctrlPr>
                      <w:rPr>
                        <w:rFonts w:ascii="Cambria Math" w:hAnsi="Cambria Math"/>
                        <w:b/>
                        <w:i/>
                      </w:rPr>
                    </m:ctrlPr>
                  </m:barPr>
                  <m:e>
                    <m:r>
                      <m:rPr>
                        <m:sty m:val="bi"/>
                      </m:rPr>
                      <w:rPr>
                        <w:rFonts w:ascii="Cambria Math" w:hAnsi="Cambria Math"/>
                      </w:rPr>
                      <m:t>0011</m:t>
                    </m:r>
                  </m:e>
                </m:bar>
              </m:oMath>
            </m:oMathPara>
          </w:p>
          <w:p w14:paraId="0C8876F8" w14:textId="77777777" w:rsidR="00BF65CC" w:rsidRPr="008A1C2C" w:rsidRDefault="00BF65CC" w:rsidP="000F4D18">
            <w:pPr>
              <w:pStyle w:val="BodyText"/>
              <w:rPr>
                <w:b/>
              </w:rPr>
            </w:pPr>
          </w:p>
        </w:tc>
      </w:tr>
      <w:tr w:rsidR="00BF65CC" w:rsidRPr="008A1C2C" w14:paraId="111D0D90" w14:textId="77777777" w:rsidTr="000F4D18">
        <w:tc>
          <w:tcPr>
            <w:tcW w:w="675" w:type="dxa"/>
          </w:tcPr>
          <w:p w14:paraId="01A1751D" w14:textId="77777777" w:rsidR="00BF65CC" w:rsidRPr="000F4D18" w:rsidRDefault="00BF65CC" w:rsidP="000F4D18">
            <w:pPr>
              <w:pStyle w:val="BodyText"/>
              <w:rPr>
                <w:rStyle w:val="Numbers"/>
              </w:rPr>
            </w:pPr>
            <w:r w:rsidRPr="000F4D18">
              <w:rPr>
                <w:rStyle w:val="Numbers"/>
              </w:rPr>
              <w:t>7a</w:t>
            </w:r>
          </w:p>
        </w:tc>
        <w:tc>
          <w:tcPr>
            <w:tcW w:w="8567" w:type="dxa"/>
          </w:tcPr>
          <w:p w14:paraId="2A1690E9"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713F507C" w14:textId="77777777" w:rsidTr="000F4D18">
              <w:tc>
                <w:tcPr>
                  <w:tcW w:w="913" w:type="dxa"/>
                </w:tcPr>
                <w:p w14:paraId="3EC1F70A" w14:textId="77777777" w:rsidR="00BF65CC" w:rsidRDefault="00BF65CC" w:rsidP="000F4D18">
                  <w:pPr>
                    <w:pStyle w:val="BodyText"/>
                    <w:jc w:val="center"/>
                    <w:rPr>
                      <w:b/>
                    </w:rPr>
                  </w:pPr>
                  <w:r>
                    <w:rPr>
                      <w:b/>
                    </w:rPr>
                    <w:t>F</w:t>
                  </w:r>
                </w:p>
              </w:tc>
              <w:tc>
                <w:tcPr>
                  <w:tcW w:w="786" w:type="dxa"/>
                </w:tcPr>
                <w:p w14:paraId="322F090C" w14:textId="77777777" w:rsidR="00BF65CC" w:rsidRDefault="00BF65CC" w:rsidP="000F4D18">
                  <w:pPr>
                    <w:pStyle w:val="BodyText"/>
                    <w:jc w:val="center"/>
                    <w:rPr>
                      <w:b/>
                    </w:rPr>
                  </w:pPr>
                  <w:r>
                    <w:rPr>
                      <w:b/>
                    </w:rPr>
                    <w:t>R</w:t>
                  </w:r>
                </w:p>
              </w:tc>
              <w:tc>
                <w:tcPr>
                  <w:tcW w:w="528" w:type="dxa"/>
                </w:tcPr>
                <w:p w14:paraId="517ADB63" w14:textId="77777777" w:rsidR="00BF65CC" w:rsidRDefault="00BF65CC" w:rsidP="000F4D18">
                  <w:pPr>
                    <w:pStyle w:val="BodyText"/>
                    <w:jc w:val="center"/>
                    <w:rPr>
                      <w:b/>
                    </w:rPr>
                  </w:pPr>
                  <w:r>
                    <w:rPr>
                      <w:b/>
                    </w:rPr>
                    <w:t>D</w:t>
                  </w:r>
                </w:p>
              </w:tc>
            </w:tr>
            <w:tr w:rsidR="00BF65CC" w14:paraId="10CED5E5" w14:textId="77777777" w:rsidTr="000F4D18">
              <w:tc>
                <w:tcPr>
                  <w:tcW w:w="913" w:type="dxa"/>
                </w:tcPr>
                <w:p w14:paraId="24FF97FD" w14:textId="77777777" w:rsidR="00BF65CC" w:rsidRPr="001B5E77" w:rsidRDefault="00BF65CC" w:rsidP="000F4D18">
                  <w:pPr>
                    <w:pStyle w:val="BodyText"/>
                    <w:jc w:val="center"/>
                    <w:rPr>
                      <w:rStyle w:val="Numbers"/>
                    </w:rPr>
                  </w:pPr>
                  <w:r w:rsidRPr="001B5E77">
                    <w:rPr>
                      <w:rStyle w:val="Numbers"/>
                    </w:rPr>
                    <w:t>0.875</w:t>
                  </w:r>
                </w:p>
              </w:tc>
              <w:tc>
                <w:tcPr>
                  <w:tcW w:w="786" w:type="dxa"/>
                </w:tcPr>
                <w:p w14:paraId="7C7690F6" w14:textId="77777777" w:rsidR="00BF65CC" w:rsidRPr="001B5E77" w:rsidRDefault="00BF65CC" w:rsidP="000F4D18">
                  <w:pPr>
                    <w:pStyle w:val="BodyText"/>
                    <w:jc w:val="center"/>
                    <w:rPr>
                      <w:rStyle w:val="Numbers"/>
                    </w:rPr>
                  </w:pPr>
                  <w:r w:rsidRPr="001B5E77">
                    <w:rPr>
                      <w:rStyle w:val="Numbers"/>
                    </w:rPr>
                    <w:t>1.75</w:t>
                  </w:r>
                </w:p>
              </w:tc>
              <w:tc>
                <w:tcPr>
                  <w:tcW w:w="528" w:type="dxa"/>
                </w:tcPr>
                <w:p w14:paraId="6BA41537" w14:textId="77777777" w:rsidR="00BF65CC" w:rsidRPr="001B5E77" w:rsidRDefault="00BF65CC" w:rsidP="000F4D18">
                  <w:pPr>
                    <w:pStyle w:val="BodyText"/>
                    <w:jc w:val="center"/>
                    <w:rPr>
                      <w:rStyle w:val="Numbers"/>
                    </w:rPr>
                  </w:pPr>
                  <w:r w:rsidRPr="001B5E77">
                    <w:rPr>
                      <w:rStyle w:val="Numbers"/>
                    </w:rPr>
                    <w:t>1</w:t>
                  </w:r>
                </w:p>
              </w:tc>
            </w:tr>
            <w:tr w:rsidR="00BF65CC" w14:paraId="47C86B84" w14:textId="77777777" w:rsidTr="000F4D18">
              <w:tc>
                <w:tcPr>
                  <w:tcW w:w="913" w:type="dxa"/>
                </w:tcPr>
                <w:p w14:paraId="69F06FDB" w14:textId="77777777" w:rsidR="00BF65CC" w:rsidRPr="001B5E77" w:rsidRDefault="00BF65CC" w:rsidP="000F4D18">
                  <w:pPr>
                    <w:pStyle w:val="BodyText"/>
                    <w:jc w:val="center"/>
                    <w:rPr>
                      <w:rStyle w:val="Numbers"/>
                    </w:rPr>
                  </w:pPr>
                  <w:r w:rsidRPr="001B5E77">
                    <w:rPr>
                      <w:rStyle w:val="Numbers"/>
                    </w:rPr>
                    <w:t>0.75</w:t>
                  </w:r>
                </w:p>
              </w:tc>
              <w:tc>
                <w:tcPr>
                  <w:tcW w:w="786" w:type="dxa"/>
                </w:tcPr>
                <w:p w14:paraId="48001134" w14:textId="77777777" w:rsidR="00BF65CC" w:rsidRPr="001B5E77" w:rsidRDefault="00BF65CC" w:rsidP="000F4D18">
                  <w:pPr>
                    <w:pStyle w:val="BodyText"/>
                    <w:jc w:val="center"/>
                    <w:rPr>
                      <w:rStyle w:val="Numbers"/>
                    </w:rPr>
                  </w:pPr>
                  <w:r w:rsidRPr="001B5E77">
                    <w:rPr>
                      <w:rStyle w:val="Numbers"/>
                    </w:rPr>
                    <w:t>1.5</w:t>
                  </w:r>
                </w:p>
              </w:tc>
              <w:tc>
                <w:tcPr>
                  <w:tcW w:w="528" w:type="dxa"/>
                </w:tcPr>
                <w:p w14:paraId="45A0E044" w14:textId="77777777" w:rsidR="00BF65CC" w:rsidRPr="001B5E77" w:rsidRDefault="00BF65CC" w:rsidP="000F4D18">
                  <w:pPr>
                    <w:pStyle w:val="BodyText"/>
                    <w:jc w:val="center"/>
                    <w:rPr>
                      <w:rStyle w:val="Numbers"/>
                    </w:rPr>
                  </w:pPr>
                  <w:r w:rsidRPr="001B5E77">
                    <w:rPr>
                      <w:rStyle w:val="Numbers"/>
                    </w:rPr>
                    <w:t>1</w:t>
                  </w:r>
                </w:p>
              </w:tc>
            </w:tr>
            <w:tr w:rsidR="00BF65CC" w14:paraId="52E1E6CA" w14:textId="77777777" w:rsidTr="000F4D18">
              <w:tc>
                <w:tcPr>
                  <w:tcW w:w="913" w:type="dxa"/>
                </w:tcPr>
                <w:p w14:paraId="6ED1867C" w14:textId="77777777" w:rsidR="00BF65CC" w:rsidRPr="001B5E77" w:rsidRDefault="00BF65CC" w:rsidP="000F4D18">
                  <w:pPr>
                    <w:pStyle w:val="BodyText"/>
                    <w:jc w:val="center"/>
                    <w:rPr>
                      <w:rStyle w:val="Numbers"/>
                    </w:rPr>
                  </w:pPr>
                  <w:r w:rsidRPr="001B5E77">
                    <w:rPr>
                      <w:rStyle w:val="Numbers"/>
                    </w:rPr>
                    <w:t>0.5</w:t>
                  </w:r>
                </w:p>
              </w:tc>
              <w:tc>
                <w:tcPr>
                  <w:tcW w:w="786" w:type="dxa"/>
                </w:tcPr>
                <w:p w14:paraId="77213396" w14:textId="77777777" w:rsidR="00BF65CC" w:rsidRPr="001B5E77" w:rsidRDefault="00BF65CC" w:rsidP="000F4D18">
                  <w:pPr>
                    <w:pStyle w:val="BodyText"/>
                    <w:jc w:val="center"/>
                    <w:rPr>
                      <w:rStyle w:val="Numbers"/>
                    </w:rPr>
                  </w:pPr>
                  <w:r w:rsidRPr="001B5E77">
                    <w:rPr>
                      <w:rStyle w:val="Numbers"/>
                    </w:rPr>
                    <w:t>1.0</w:t>
                  </w:r>
                </w:p>
              </w:tc>
              <w:tc>
                <w:tcPr>
                  <w:tcW w:w="528" w:type="dxa"/>
                </w:tcPr>
                <w:p w14:paraId="4FC4FB1A" w14:textId="77777777" w:rsidR="00BF65CC" w:rsidRPr="001B5E77" w:rsidRDefault="00BF65CC" w:rsidP="000F4D18">
                  <w:pPr>
                    <w:pStyle w:val="BodyText"/>
                    <w:jc w:val="center"/>
                    <w:rPr>
                      <w:rStyle w:val="Numbers"/>
                    </w:rPr>
                  </w:pPr>
                  <w:r w:rsidRPr="001B5E77">
                    <w:rPr>
                      <w:rStyle w:val="Numbers"/>
                    </w:rPr>
                    <w:t>1</w:t>
                  </w:r>
                </w:p>
              </w:tc>
            </w:tr>
            <w:tr w:rsidR="00BF65CC" w14:paraId="60731665" w14:textId="77777777" w:rsidTr="000F4D18">
              <w:tc>
                <w:tcPr>
                  <w:tcW w:w="913" w:type="dxa"/>
                </w:tcPr>
                <w:p w14:paraId="3F5FC520" w14:textId="77777777" w:rsidR="00BF65CC" w:rsidRPr="001B5E77" w:rsidRDefault="00BF65CC" w:rsidP="000F4D18">
                  <w:pPr>
                    <w:pStyle w:val="BodyText"/>
                    <w:jc w:val="center"/>
                    <w:rPr>
                      <w:rStyle w:val="Numbers"/>
                    </w:rPr>
                  </w:pPr>
                  <w:r w:rsidRPr="001B5E77">
                    <w:rPr>
                      <w:rStyle w:val="Numbers"/>
                    </w:rPr>
                    <w:t>0</w:t>
                  </w:r>
                </w:p>
              </w:tc>
              <w:tc>
                <w:tcPr>
                  <w:tcW w:w="786" w:type="dxa"/>
                </w:tcPr>
                <w:p w14:paraId="581A2C1F" w14:textId="77777777" w:rsidR="00BF65CC" w:rsidRPr="001B5E77" w:rsidRDefault="00BF65CC" w:rsidP="000F4D18">
                  <w:pPr>
                    <w:pStyle w:val="BodyText"/>
                    <w:jc w:val="center"/>
                    <w:rPr>
                      <w:rStyle w:val="Numbers"/>
                    </w:rPr>
                  </w:pPr>
                </w:p>
              </w:tc>
              <w:tc>
                <w:tcPr>
                  <w:tcW w:w="528" w:type="dxa"/>
                </w:tcPr>
                <w:p w14:paraId="7F1B96BF" w14:textId="77777777" w:rsidR="00BF65CC" w:rsidRPr="001B5E77" w:rsidRDefault="00BF65CC" w:rsidP="000F4D18">
                  <w:pPr>
                    <w:pStyle w:val="BodyText"/>
                    <w:jc w:val="center"/>
                    <w:rPr>
                      <w:rStyle w:val="Numbers"/>
                    </w:rPr>
                  </w:pPr>
                </w:p>
              </w:tc>
            </w:tr>
          </w:tbl>
          <w:p w14:paraId="3A2F0805"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597"/>
              <w:gridCol w:w="470"/>
            </w:tblGrid>
            <w:tr w:rsidR="00BF65CC" w14:paraId="5C92C4C1" w14:textId="77777777" w:rsidTr="000F4D18">
              <w:tc>
                <w:tcPr>
                  <w:tcW w:w="597" w:type="dxa"/>
                </w:tcPr>
                <w:p w14:paraId="39536DCD" w14:textId="77777777" w:rsidR="00BF65CC" w:rsidRPr="001B5E77" w:rsidRDefault="00BF65CC" w:rsidP="000F4D18">
                  <w:pPr>
                    <w:pStyle w:val="BodyText"/>
                    <w:rPr>
                      <w:rStyle w:val="Numbers"/>
                    </w:rPr>
                  </w:pPr>
                  <w:r w:rsidRPr="001B5E77">
                    <w:rPr>
                      <w:rStyle w:val="Numbers"/>
                    </w:rPr>
                    <w:t>50</w:t>
                  </w:r>
                </w:p>
              </w:tc>
              <w:tc>
                <w:tcPr>
                  <w:tcW w:w="470" w:type="dxa"/>
                </w:tcPr>
                <w:p w14:paraId="50A81DF9" w14:textId="77777777" w:rsidR="00BF65CC" w:rsidRPr="001B5E77" w:rsidRDefault="00BF65CC" w:rsidP="000F4D18">
                  <w:pPr>
                    <w:pStyle w:val="BodyText"/>
                    <w:rPr>
                      <w:rStyle w:val="Numbers"/>
                    </w:rPr>
                  </w:pPr>
                  <w:r w:rsidRPr="001B5E77">
                    <w:rPr>
                      <w:rStyle w:val="Numbers"/>
                    </w:rPr>
                    <w:t>1</w:t>
                  </w:r>
                </w:p>
              </w:tc>
            </w:tr>
            <w:tr w:rsidR="00BF65CC" w14:paraId="19371B55" w14:textId="77777777" w:rsidTr="000F4D18">
              <w:tc>
                <w:tcPr>
                  <w:tcW w:w="597" w:type="dxa"/>
                </w:tcPr>
                <w:p w14:paraId="0592FE27" w14:textId="77777777" w:rsidR="00BF65CC" w:rsidRPr="001B5E77" w:rsidRDefault="00BF65CC" w:rsidP="000F4D18">
                  <w:pPr>
                    <w:pStyle w:val="BodyText"/>
                    <w:rPr>
                      <w:rStyle w:val="Numbers"/>
                    </w:rPr>
                  </w:pPr>
                  <w:r w:rsidRPr="001B5E77">
                    <w:rPr>
                      <w:rStyle w:val="Numbers"/>
                    </w:rPr>
                    <w:t>25</w:t>
                  </w:r>
                </w:p>
              </w:tc>
              <w:tc>
                <w:tcPr>
                  <w:tcW w:w="470" w:type="dxa"/>
                </w:tcPr>
                <w:p w14:paraId="732CD011" w14:textId="77777777" w:rsidR="00BF65CC" w:rsidRPr="001B5E77" w:rsidRDefault="00BF65CC" w:rsidP="000F4D18">
                  <w:pPr>
                    <w:pStyle w:val="BodyText"/>
                    <w:rPr>
                      <w:rStyle w:val="Numbers"/>
                    </w:rPr>
                  </w:pPr>
                  <w:r w:rsidRPr="001B5E77">
                    <w:rPr>
                      <w:rStyle w:val="Numbers"/>
                    </w:rPr>
                    <w:t>0</w:t>
                  </w:r>
                </w:p>
              </w:tc>
            </w:tr>
            <w:tr w:rsidR="00BF65CC" w14:paraId="1279988D" w14:textId="77777777" w:rsidTr="000F4D18">
              <w:tc>
                <w:tcPr>
                  <w:tcW w:w="597" w:type="dxa"/>
                </w:tcPr>
                <w:p w14:paraId="722048CB" w14:textId="77777777" w:rsidR="00BF65CC" w:rsidRPr="001B5E77" w:rsidRDefault="00BF65CC" w:rsidP="000F4D18">
                  <w:pPr>
                    <w:pStyle w:val="BodyText"/>
                    <w:rPr>
                      <w:rStyle w:val="Numbers"/>
                    </w:rPr>
                  </w:pPr>
                  <w:r w:rsidRPr="001B5E77">
                    <w:rPr>
                      <w:rStyle w:val="Numbers"/>
                    </w:rPr>
                    <w:t>12</w:t>
                  </w:r>
                </w:p>
              </w:tc>
              <w:tc>
                <w:tcPr>
                  <w:tcW w:w="470" w:type="dxa"/>
                </w:tcPr>
                <w:p w14:paraId="5B95876F" w14:textId="77777777" w:rsidR="00BF65CC" w:rsidRPr="001B5E77" w:rsidRDefault="00BF65CC" w:rsidP="000F4D18">
                  <w:pPr>
                    <w:pStyle w:val="BodyText"/>
                    <w:rPr>
                      <w:rStyle w:val="Numbers"/>
                    </w:rPr>
                  </w:pPr>
                  <w:r w:rsidRPr="001B5E77">
                    <w:rPr>
                      <w:rStyle w:val="Numbers"/>
                    </w:rPr>
                    <w:t>1</w:t>
                  </w:r>
                </w:p>
              </w:tc>
            </w:tr>
            <w:tr w:rsidR="00BF65CC" w14:paraId="00EC5E77" w14:textId="77777777" w:rsidTr="000F4D18">
              <w:tc>
                <w:tcPr>
                  <w:tcW w:w="597" w:type="dxa"/>
                </w:tcPr>
                <w:p w14:paraId="5DDE09ED" w14:textId="77777777" w:rsidR="00BF65CC" w:rsidRPr="001B5E77" w:rsidRDefault="00BF65CC" w:rsidP="000F4D18">
                  <w:pPr>
                    <w:pStyle w:val="BodyText"/>
                    <w:rPr>
                      <w:rStyle w:val="Numbers"/>
                    </w:rPr>
                  </w:pPr>
                  <w:r w:rsidRPr="001B5E77">
                    <w:rPr>
                      <w:rStyle w:val="Numbers"/>
                    </w:rPr>
                    <w:t>6</w:t>
                  </w:r>
                </w:p>
              </w:tc>
              <w:tc>
                <w:tcPr>
                  <w:tcW w:w="470" w:type="dxa"/>
                </w:tcPr>
                <w:p w14:paraId="2A2FA57C" w14:textId="77777777" w:rsidR="00BF65CC" w:rsidRPr="001B5E77" w:rsidRDefault="00BF65CC" w:rsidP="000F4D18">
                  <w:pPr>
                    <w:pStyle w:val="BodyText"/>
                    <w:rPr>
                      <w:rStyle w:val="Numbers"/>
                    </w:rPr>
                  </w:pPr>
                  <w:r w:rsidRPr="001B5E77">
                    <w:rPr>
                      <w:rStyle w:val="Numbers"/>
                    </w:rPr>
                    <w:t>0</w:t>
                  </w:r>
                </w:p>
              </w:tc>
            </w:tr>
            <w:tr w:rsidR="00BF65CC" w14:paraId="73238AAE" w14:textId="77777777" w:rsidTr="000F4D18">
              <w:tc>
                <w:tcPr>
                  <w:tcW w:w="597" w:type="dxa"/>
                </w:tcPr>
                <w:p w14:paraId="06F0BB99" w14:textId="77777777" w:rsidR="00BF65CC" w:rsidRPr="001B5E77" w:rsidRDefault="00BF65CC" w:rsidP="000F4D18">
                  <w:pPr>
                    <w:pStyle w:val="BodyText"/>
                    <w:rPr>
                      <w:rStyle w:val="Numbers"/>
                    </w:rPr>
                  </w:pPr>
                  <w:r w:rsidRPr="001B5E77">
                    <w:rPr>
                      <w:rStyle w:val="Numbers"/>
                    </w:rPr>
                    <w:t>3</w:t>
                  </w:r>
                </w:p>
              </w:tc>
              <w:tc>
                <w:tcPr>
                  <w:tcW w:w="470" w:type="dxa"/>
                </w:tcPr>
                <w:p w14:paraId="5C59912E" w14:textId="77777777" w:rsidR="00BF65CC" w:rsidRPr="001B5E77" w:rsidRDefault="00BF65CC" w:rsidP="000F4D18">
                  <w:pPr>
                    <w:pStyle w:val="BodyText"/>
                    <w:rPr>
                      <w:rStyle w:val="Numbers"/>
                    </w:rPr>
                  </w:pPr>
                  <w:r w:rsidRPr="001B5E77">
                    <w:rPr>
                      <w:rStyle w:val="Numbers"/>
                    </w:rPr>
                    <w:t>0</w:t>
                  </w:r>
                </w:p>
              </w:tc>
            </w:tr>
            <w:tr w:rsidR="00BF65CC" w14:paraId="549ADE8C" w14:textId="77777777" w:rsidTr="000F4D18">
              <w:tc>
                <w:tcPr>
                  <w:tcW w:w="597" w:type="dxa"/>
                </w:tcPr>
                <w:p w14:paraId="358C2C33" w14:textId="77777777" w:rsidR="00BF65CC" w:rsidRPr="001B5E77" w:rsidRDefault="00BF65CC" w:rsidP="000F4D18">
                  <w:pPr>
                    <w:pStyle w:val="BodyText"/>
                    <w:rPr>
                      <w:rStyle w:val="Numbers"/>
                    </w:rPr>
                  </w:pPr>
                  <w:r w:rsidRPr="001B5E77">
                    <w:rPr>
                      <w:rStyle w:val="Numbers"/>
                    </w:rPr>
                    <w:t>1</w:t>
                  </w:r>
                </w:p>
              </w:tc>
              <w:tc>
                <w:tcPr>
                  <w:tcW w:w="470" w:type="dxa"/>
                </w:tcPr>
                <w:p w14:paraId="5D886516" w14:textId="77777777" w:rsidR="00BF65CC" w:rsidRPr="001B5E77" w:rsidRDefault="00BF65CC" w:rsidP="000F4D18">
                  <w:pPr>
                    <w:pStyle w:val="BodyText"/>
                    <w:rPr>
                      <w:rStyle w:val="Numbers"/>
                    </w:rPr>
                  </w:pPr>
                  <w:r w:rsidRPr="001B5E77">
                    <w:rPr>
                      <w:rStyle w:val="Numbers"/>
                    </w:rPr>
                    <w:t>1</w:t>
                  </w:r>
                </w:p>
              </w:tc>
            </w:tr>
            <w:tr w:rsidR="00BF65CC" w14:paraId="564D1AA5" w14:textId="77777777" w:rsidTr="000F4D18">
              <w:tc>
                <w:tcPr>
                  <w:tcW w:w="597" w:type="dxa"/>
                </w:tcPr>
                <w:p w14:paraId="54588DBB" w14:textId="77777777" w:rsidR="00BF65CC" w:rsidRPr="001B5E77" w:rsidRDefault="00BF65CC" w:rsidP="000F4D18">
                  <w:pPr>
                    <w:pStyle w:val="BodyText"/>
                    <w:rPr>
                      <w:rStyle w:val="Numbers"/>
                    </w:rPr>
                  </w:pPr>
                  <w:r w:rsidRPr="001B5E77">
                    <w:rPr>
                      <w:rStyle w:val="Numbers"/>
                    </w:rPr>
                    <w:t>0</w:t>
                  </w:r>
                </w:p>
              </w:tc>
              <w:tc>
                <w:tcPr>
                  <w:tcW w:w="470" w:type="dxa"/>
                </w:tcPr>
                <w:p w14:paraId="644215D9" w14:textId="77777777" w:rsidR="00BF65CC" w:rsidRPr="001B5E77" w:rsidRDefault="00BF65CC" w:rsidP="000F4D18">
                  <w:pPr>
                    <w:pStyle w:val="BodyText"/>
                    <w:rPr>
                      <w:rStyle w:val="Numbers"/>
                    </w:rPr>
                  </w:pPr>
                  <w:r w:rsidRPr="001B5E77">
                    <w:rPr>
                      <w:rStyle w:val="Numbers"/>
                    </w:rPr>
                    <w:t>1</w:t>
                  </w:r>
                </w:p>
              </w:tc>
            </w:tr>
          </w:tbl>
          <w:p w14:paraId="67040C99" w14:textId="77777777" w:rsidR="00BF65CC" w:rsidRDefault="00BF65CC" w:rsidP="000F4D18">
            <w:pPr>
              <w:pStyle w:val="BodyText"/>
              <w:rPr>
                <w:b/>
              </w:rPr>
            </w:pPr>
          </w:p>
          <w:p w14:paraId="21642F90" w14:textId="32122DE3" w:rsidR="00BF65CC" w:rsidRPr="001B5E77" w:rsidRDefault="002D2EAD" w:rsidP="000F4D18">
            <w:pPr>
              <w:pStyle w:val="BodyText"/>
              <w:rPr>
                <w:rStyle w:val="Numbers"/>
              </w:rPr>
            </w:pPr>
            <w:r>
              <w:rPr>
                <w:rStyle w:val="Numbers"/>
              </w:rPr>
              <w:t>1100101</w:t>
            </w:r>
            <w:r w:rsidR="00BF65CC" w:rsidRPr="001B5E77">
              <w:rPr>
                <w:rStyle w:val="Numbers"/>
              </w:rPr>
              <w:t>.111</w:t>
            </w:r>
          </w:p>
          <w:p w14:paraId="1B8162F5" w14:textId="77777777" w:rsidR="00BF65CC" w:rsidRDefault="00BF65CC" w:rsidP="000F4D18">
            <w:pPr>
              <w:pStyle w:val="BodyText"/>
              <w:rPr>
                <w:b/>
              </w:rPr>
            </w:pPr>
          </w:p>
          <w:p w14:paraId="4DBE1AF5" w14:textId="77777777" w:rsidR="00BF65CC" w:rsidRPr="008A1C2C" w:rsidRDefault="00BF65CC" w:rsidP="000F4D18">
            <w:pPr>
              <w:pStyle w:val="BodyText"/>
              <w:rPr>
                <w:b/>
              </w:rPr>
            </w:pPr>
          </w:p>
        </w:tc>
      </w:tr>
      <w:tr w:rsidR="00BF65CC" w:rsidRPr="008A1C2C" w14:paraId="671EAADD" w14:textId="77777777" w:rsidTr="000F4D18">
        <w:tc>
          <w:tcPr>
            <w:tcW w:w="675" w:type="dxa"/>
          </w:tcPr>
          <w:p w14:paraId="229DF7A6" w14:textId="77777777" w:rsidR="00BF65CC" w:rsidRPr="000F4D18" w:rsidRDefault="00BF65CC" w:rsidP="000F4D18">
            <w:pPr>
              <w:pStyle w:val="BodyText"/>
              <w:rPr>
                <w:rStyle w:val="Numbers"/>
              </w:rPr>
            </w:pPr>
            <w:r w:rsidRPr="000F4D18">
              <w:rPr>
                <w:rStyle w:val="Numbers"/>
              </w:rPr>
              <w:lastRenderedPageBreak/>
              <w:t>7b</w:t>
            </w:r>
          </w:p>
        </w:tc>
        <w:tc>
          <w:tcPr>
            <w:tcW w:w="8567" w:type="dxa"/>
          </w:tcPr>
          <w:p w14:paraId="213266D6"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913"/>
              <w:gridCol w:w="786"/>
              <w:gridCol w:w="528"/>
            </w:tblGrid>
            <w:tr w:rsidR="00BF65CC" w14:paraId="44C7256E" w14:textId="77777777" w:rsidTr="000F4D18">
              <w:tc>
                <w:tcPr>
                  <w:tcW w:w="913" w:type="dxa"/>
                </w:tcPr>
                <w:p w14:paraId="259FD6D1" w14:textId="77777777" w:rsidR="00BF65CC" w:rsidRDefault="00BF65CC" w:rsidP="000F4D18">
                  <w:pPr>
                    <w:pStyle w:val="BodyText"/>
                    <w:jc w:val="center"/>
                    <w:rPr>
                      <w:b/>
                    </w:rPr>
                  </w:pPr>
                  <w:r>
                    <w:rPr>
                      <w:b/>
                    </w:rPr>
                    <w:t>F</w:t>
                  </w:r>
                </w:p>
              </w:tc>
              <w:tc>
                <w:tcPr>
                  <w:tcW w:w="786" w:type="dxa"/>
                </w:tcPr>
                <w:p w14:paraId="0000D6D0" w14:textId="77777777" w:rsidR="00BF65CC" w:rsidRDefault="00BF65CC" w:rsidP="000F4D18">
                  <w:pPr>
                    <w:pStyle w:val="BodyText"/>
                    <w:jc w:val="center"/>
                    <w:rPr>
                      <w:b/>
                    </w:rPr>
                  </w:pPr>
                  <w:r>
                    <w:rPr>
                      <w:b/>
                    </w:rPr>
                    <w:t>R</w:t>
                  </w:r>
                </w:p>
              </w:tc>
              <w:tc>
                <w:tcPr>
                  <w:tcW w:w="528" w:type="dxa"/>
                </w:tcPr>
                <w:p w14:paraId="3B3D9698" w14:textId="77777777" w:rsidR="00BF65CC" w:rsidRDefault="00BF65CC" w:rsidP="000F4D18">
                  <w:pPr>
                    <w:pStyle w:val="BodyText"/>
                    <w:jc w:val="center"/>
                    <w:rPr>
                      <w:b/>
                    </w:rPr>
                  </w:pPr>
                  <w:r>
                    <w:rPr>
                      <w:b/>
                    </w:rPr>
                    <w:t>D</w:t>
                  </w:r>
                </w:p>
              </w:tc>
            </w:tr>
            <w:tr w:rsidR="00BF65CC" w14:paraId="4804DAB1" w14:textId="77777777" w:rsidTr="000F4D18">
              <w:tc>
                <w:tcPr>
                  <w:tcW w:w="913" w:type="dxa"/>
                </w:tcPr>
                <w:p w14:paraId="26F3B6EB" w14:textId="77777777" w:rsidR="00BF65CC" w:rsidRPr="001B5E77" w:rsidRDefault="00BF65CC" w:rsidP="000F4D18">
                  <w:pPr>
                    <w:pStyle w:val="BodyText"/>
                    <w:jc w:val="center"/>
                    <w:rPr>
                      <w:rStyle w:val="Numbers"/>
                    </w:rPr>
                  </w:pPr>
                  <w:r w:rsidRPr="001B5E77">
                    <w:rPr>
                      <w:rStyle w:val="Numbers"/>
                    </w:rPr>
                    <w:t>0.55</w:t>
                  </w:r>
                </w:p>
              </w:tc>
              <w:tc>
                <w:tcPr>
                  <w:tcW w:w="786" w:type="dxa"/>
                </w:tcPr>
                <w:p w14:paraId="6EBD138F" w14:textId="77777777" w:rsidR="00BF65CC" w:rsidRPr="001B5E77" w:rsidRDefault="00BF65CC" w:rsidP="000F4D18">
                  <w:pPr>
                    <w:pStyle w:val="BodyText"/>
                    <w:jc w:val="center"/>
                    <w:rPr>
                      <w:rStyle w:val="Numbers"/>
                    </w:rPr>
                  </w:pPr>
                  <w:r w:rsidRPr="001B5E77">
                    <w:rPr>
                      <w:rStyle w:val="Numbers"/>
                    </w:rPr>
                    <w:t>1.1</w:t>
                  </w:r>
                </w:p>
              </w:tc>
              <w:tc>
                <w:tcPr>
                  <w:tcW w:w="528" w:type="dxa"/>
                </w:tcPr>
                <w:p w14:paraId="66A44C02" w14:textId="77777777" w:rsidR="00BF65CC" w:rsidRPr="001B5E77" w:rsidRDefault="00BF65CC" w:rsidP="000F4D18">
                  <w:pPr>
                    <w:pStyle w:val="BodyText"/>
                    <w:jc w:val="center"/>
                    <w:rPr>
                      <w:rStyle w:val="Numbers"/>
                    </w:rPr>
                  </w:pPr>
                  <w:r w:rsidRPr="001B5E77">
                    <w:rPr>
                      <w:rStyle w:val="Numbers"/>
                    </w:rPr>
                    <w:t>1</w:t>
                  </w:r>
                </w:p>
              </w:tc>
            </w:tr>
            <w:tr w:rsidR="00BF65CC" w14:paraId="5F7142C3" w14:textId="77777777" w:rsidTr="000F4D18">
              <w:tc>
                <w:tcPr>
                  <w:tcW w:w="913" w:type="dxa"/>
                </w:tcPr>
                <w:p w14:paraId="7D469CB4" w14:textId="77777777" w:rsidR="00BF65CC" w:rsidRPr="001B5E77" w:rsidRDefault="00BF65CC" w:rsidP="000F4D18">
                  <w:pPr>
                    <w:pStyle w:val="BodyText"/>
                    <w:jc w:val="center"/>
                    <w:rPr>
                      <w:rStyle w:val="Numbers"/>
                    </w:rPr>
                  </w:pPr>
                  <w:r w:rsidRPr="001B5E77">
                    <w:rPr>
                      <w:rStyle w:val="Numbers"/>
                    </w:rPr>
                    <w:t>0.1</w:t>
                  </w:r>
                </w:p>
              </w:tc>
              <w:tc>
                <w:tcPr>
                  <w:tcW w:w="786" w:type="dxa"/>
                </w:tcPr>
                <w:p w14:paraId="18F68E85" w14:textId="77777777" w:rsidR="00BF65CC" w:rsidRPr="001B5E77" w:rsidRDefault="00BF65CC" w:rsidP="000F4D18">
                  <w:pPr>
                    <w:pStyle w:val="BodyText"/>
                    <w:jc w:val="center"/>
                    <w:rPr>
                      <w:rStyle w:val="Numbers"/>
                    </w:rPr>
                  </w:pPr>
                  <w:r w:rsidRPr="001B5E77">
                    <w:rPr>
                      <w:rStyle w:val="Numbers"/>
                    </w:rPr>
                    <w:t>0.2</w:t>
                  </w:r>
                </w:p>
              </w:tc>
              <w:tc>
                <w:tcPr>
                  <w:tcW w:w="528" w:type="dxa"/>
                </w:tcPr>
                <w:p w14:paraId="45C631CC" w14:textId="77777777" w:rsidR="00BF65CC" w:rsidRPr="001B5E77" w:rsidRDefault="00BF65CC" w:rsidP="000F4D18">
                  <w:pPr>
                    <w:pStyle w:val="BodyText"/>
                    <w:jc w:val="center"/>
                    <w:rPr>
                      <w:rStyle w:val="Numbers"/>
                    </w:rPr>
                  </w:pPr>
                  <w:r w:rsidRPr="001B5E77">
                    <w:rPr>
                      <w:rStyle w:val="Numbers"/>
                    </w:rPr>
                    <w:t>0</w:t>
                  </w:r>
                </w:p>
              </w:tc>
            </w:tr>
            <w:tr w:rsidR="00BF65CC" w14:paraId="5DDBC76C" w14:textId="77777777" w:rsidTr="000F4D18">
              <w:tc>
                <w:tcPr>
                  <w:tcW w:w="913" w:type="dxa"/>
                </w:tcPr>
                <w:p w14:paraId="171B2303" w14:textId="77777777" w:rsidR="00BF65CC" w:rsidRPr="001B5E77" w:rsidRDefault="00BF65CC" w:rsidP="000F4D18">
                  <w:pPr>
                    <w:pStyle w:val="BodyText"/>
                    <w:jc w:val="center"/>
                    <w:rPr>
                      <w:rStyle w:val="Numbers"/>
                    </w:rPr>
                  </w:pPr>
                  <w:r w:rsidRPr="001B5E77">
                    <w:rPr>
                      <w:rStyle w:val="Numbers"/>
                    </w:rPr>
                    <w:t>0.2</w:t>
                  </w:r>
                </w:p>
              </w:tc>
              <w:tc>
                <w:tcPr>
                  <w:tcW w:w="786" w:type="dxa"/>
                </w:tcPr>
                <w:p w14:paraId="071ADA59" w14:textId="77777777" w:rsidR="00BF65CC" w:rsidRPr="001B5E77" w:rsidRDefault="00BF65CC" w:rsidP="000F4D18">
                  <w:pPr>
                    <w:pStyle w:val="BodyText"/>
                    <w:jc w:val="center"/>
                    <w:rPr>
                      <w:rStyle w:val="Numbers"/>
                    </w:rPr>
                  </w:pPr>
                  <w:r w:rsidRPr="001B5E77">
                    <w:rPr>
                      <w:rStyle w:val="Numbers"/>
                    </w:rPr>
                    <w:t>0.4</w:t>
                  </w:r>
                </w:p>
              </w:tc>
              <w:tc>
                <w:tcPr>
                  <w:tcW w:w="528" w:type="dxa"/>
                </w:tcPr>
                <w:p w14:paraId="2C373AE9" w14:textId="77777777" w:rsidR="00BF65CC" w:rsidRPr="001B5E77" w:rsidRDefault="00BF65CC" w:rsidP="000F4D18">
                  <w:pPr>
                    <w:pStyle w:val="BodyText"/>
                    <w:jc w:val="center"/>
                    <w:rPr>
                      <w:rStyle w:val="Numbers"/>
                    </w:rPr>
                  </w:pPr>
                  <w:r w:rsidRPr="001B5E77">
                    <w:rPr>
                      <w:rStyle w:val="Numbers"/>
                    </w:rPr>
                    <w:t>0</w:t>
                  </w:r>
                </w:p>
              </w:tc>
            </w:tr>
            <w:tr w:rsidR="00BF65CC" w14:paraId="2D5134C4" w14:textId="77777777" w:rsidTr="000F4D18">
              <w:tc>
                <w:tcPr>
                  <w:tcW w:w="913" w:type="dxa"/>
                </w:tcPr>
                <w:p w14:paraId="537E5EB6" w14:textId="77777777" w:rsidR="00BF65CC" w:rsidRPr="001B5E77" w:rsidRDefault="00BF65CC" w:rsidP="000F4D18">
                  <w:pPr>
                    <w:pStyle w:val="BodyText"/>
                    <w:jc w:val="center"/>
                    <w:rPr>
                      <w:rStyle w:val="Numbers"/>
                    </w:rPr>
                  </w:pPr>
                  <w:r w:rsidRPr="001B5E77">
                    <w:rPr>
                      <w:rStyle w:val="Numbers"/>
                    </w:rPr>
                    <w:t>0.4</w:t>
                  </w:r>
                </w:p>
              </w:tc>
              <w:tc>
                <w:tcPr>
                  <w:tcW w:w="786" w:type="dxa"/>
                </w:tcPr>
                <w:p w14:paraId="32045C36" w14:textId="77777777" w:rsidR="00BF65CC" w:rsidRPr="001B5E77" w:rsidRDefault="00BF65CC" w:rsidP="000F4D18">
                  <w:pPr>
                    <w:pStyle w:val="BodyText"/>
                    <w:jc w:val="center"/>
                    <w:rPr>
                      <w:rStyle w:val="Numbers"/>
                    </w:rPr>
                  </w:pPr>
                  <w:r w:rsidRPr="001B5E77">
                    <w:rPr>
                      <w:rStyle w:val="Numbers"/>
                    </w:rPr>
                    <w:t>0.8</w:t>
                  </w:r>
                </w:p>
              </w:tc>
              <w:tc>
                <w:tcPr>
                  <w:tcW w:w="528" w:type="dxa"/>
                </w:tcPr>
                <w:p w14:paraId="6C525343" w14:textId="77777777" w:rsidR="00BF65CC" w:rsidRPr="001B5E77" w:rsidRDefault="00BF65CC" w:rsidP="000F4D18">
                  <w:pPr>
                    <w:pStyle w:val="BodyText"/>
                    <w:jc w:val="center"/>
                    <w:rPr>
                      <w:rStyle w:val="Numbers"/>
                    </w:rPr>
                  </w:pPr>
                  <w:r w:rsidRPr="001B5E77">
                    <w:rPr>
                      <w:rStyle w:val="Numbers"/>
                    </w:rPr>
                    <w:t>0</w:t>
                  </w:r>
                </w:p>
              </w:tc>
            </w:tr>
            <w:tr w:rsidR="00BF65CC" w14:paraId="6D097B73" w14:textId="77777777" w:rsidTr="000F4D18">
              <w:tc>
                <w:tcPr>
                  <w:tcW w:w="913" w:type="dxa"/>
                </w:tcPr>
                <w:p w14:paraId="1F620DC2" w14:textId="77777777" w:rsidR="00BF65CC" w:rsidRPr="001B5E77" w:rsidRDefault="00BF65CC" w:rsidP="000F4D18">
                  <w:pPr>
                    <w:pStyle w:val="BodyText"/>
                    <w:jc w:val="center"/>
                    <w:rPr>
                      <w:rStyle w:val="Numbers"/>
                    </w:rPr>
                  </w:pPr>
                  <w:r w:rsidRPr="001B5E77">
                    <w:rPr>
                      <w:rStyle w:val="Numbers"/>
                    </w:rPr>
                    <w:t>0.8</w:t>
                  </w:r>
                </w:p>
              </w:tc>
              <w:tc>
                <w:tcPr>
                  <w:tcW w:w="786" w:type="dxa"/>
                </w:tcPr>
                <w:p w14:paraId="0FB69B0E" w14:textId="77777777" w:rsidR="00BF65CC" w:rsidRPr="001B5E77" w:rsidRDefault="00BF65CC" w:rsidP="000F4D18">
                  <w:pPr>
                    <w:pStyle w:val="BodyText"/>
                    <w:jc w:val="center"/>
                    <w:rPr>
                      <w:rStyle w:val="Numbers"/>
                    </w:rPr>
                  </w:pPr>
                  <w:r w:rsidRPr="001B5E77">
                    <w:rPr>
                      <w:rStyle w:val="Numbers"/>
                    </w:rPr>
                    <w:t>1.6</w:t>
                  </w:r>
                </w:p>
              </w:tc>
              <w:tc>
                <w:tcPr>
                  <w:tcW w:w="528" w:type="dxa"/>
                </w:tcPr>
                <w:p w14:paraId="6B6717D0" w14:textId="77777777" w:rsidR="00BF65CC" w:rsidRPr="001B5E77" w:rsidRDefault="00BF65CC" w:rsidP="000F4D18">
                  <w:pPr>
                    <w:pStyle w:val="BodyText"/>
                    <w:jc w:val="center"/>
                    <w:rPr>
                      <w:rStyle w:val="Numbers"/>
                    </w:rPr>
                  </w:pPr>
                  <w:r w:rsidRPr="001B5E77">
                    <w:rPr>
                      <w:rStyle w:val="Numbers"/>
                    </w:rPr>
                    <w:t>1</w:t>
                  </w:r>
                </w:p>
              </w:tc>
            </w:tr>
            <w:tr w:rsidR="00BF65CC" w14:paraId="1A3B91E3" w14:textId="77777777" w:rsidTr="000F4D18">
              <w:tc>
                <w:tcPr>
                  <w:tcW w:w="913" w:type="dxa"/>
                </w:tcPr>
                <w:p w14:paraId="1FD1D268" w14:textId="77777777" w:rsidR="00BF65CC" w:rsidRPr="001B5E77" w:rsidRDefault="00BF65CC" w:rsidP="000F4D18">
                  <w:pPr>
                    <w:pStyle w:val="BodyText"/>
                    <w:jc w:val="center"/>
                    <w:rPr>
                      <w:rStyle w:val="Numbers"/>
                    </w:rPr>
                  </w:pPr>
                  <w:r w:rsidRPr="001B5E77">
                    <w:rPr>
                      <w:rStyle w:val="Numbers"/>
                    </w:rPr>
                    <w:t>0.6</w:t>
                  </w:r>
                </w:p>
              </w:tc>
              <w:tc>
                <w:tcPr>
                  <w:tcW w:w="786" w:type="dxa"/>
                </w:tcPr>
                <w:p w14:paraId="4F819B59" w14:textId="77777777" w:rsidR="00BF65CC" w:rsidRPr="001B5E77" w:rsidRDefault="00BF65CC" w:rsidP="000F4D18">
                  <w:pPr>
                    <w:pStyle w:val="BodyText"/>
                    <w:jc w:val="center"/>
                    <w:rPr>
                      <w:rStyle w:val="Numbers"/>
                    </w:rPr>
                  </w:pPr>
                  <w:r w:rsidRPr="001B5E77">
                    <w:rPr>
                      <w:rStyle w:val="Numbers"/>
                    </w:rPr>
                    <w:t>1.2</w:t>
                  </w:r>
                </w:p>
              </w:tc>
              <w:tc>
                <w:tcPr>
                  <w:tcW w:w="528" w:type="dxa"/>
                </w:tcPr>
                <w:p w14:paraId="3A318EAF" w14:textId="77777777" w:rsidR="00BF65CC" w:rsidRPr="001B5E77" w:rsidRDefault="00BF65CC" w:rsidP="000F4D18">
                  <w:pPr>
                    <w:pStyle w:val="BodyText"/>
                    <w:jc w:val="center"/>
                    <w:rPr>
                      <w:rStyle w:val="Numbers"/>
                    </w:rPr>
                  </w:pPr>
                  <w:r w:rsidRPr="001B5E77">
                    <w:rPr>
                      <w:rStyle w:val="Numbers"/>
                    </w:rPr>
                    <w:t>1</w:t>
                  </w:r>
                </w:p>
              </w:tc>
            </w:tr>
            <w:tr w:rsidR="00BF65CC" w14:paraId="3D2DFA3E" w14:textId="77777777" w:rsidTr="000F4D18">
              <w:tc>
                <w:tcPr>
                  <w:tcW w:w="913" w:type="dxa"/>
                </w:tcPr>
                <w:p w14:paraId="7A5881C9" w14:textId="77777777" w:rsidR="00BF65CC" w:rsidRPr="001B5E77" w:rsidRDefault="00BF65CC" w:rsidP="000F4D18">
                  <w:pPr>
                    <w:pStyle w:val="BodyText"/>
                    <w:jc w:val="center"/>
                    <w:rPr>
                      <w:rStyle w:val="Numbers"/>
                    </w:rPr>
                  </w:pPr>
                  <w:r w:rsidRPr="001B5E77">
                    <w:rPr>
                      <w:rStyle w:val="Numbers"/>
                    </w:rPr>
                    <w:t>0.2</w:t>
                  </w:r>
                </w:p>
              </w:tc>
              <w:tc>
                <w:tcPr>
                  <w:tcW w:w="786" w:type="dxa"/>
                </w:tcPr>
                <w:p w14:paraId="3077F16F" w14:textId="77777777" w:rsidR="00BF65CC" w:rsidRPr="001B5E77" w:rsidRDefault="00BF65CC" w:rsidP="000F4D18">
                  <w:pPr>
                    <w:pStyle w:val="BodyText"/>
                    <w:jc w:val="center"/>
                    <w:rPr>
                      <w:rStyle w:val="Numbers"/>
                    </w:rPr>
                  </w:pPr>
                </w:p>
              </w:tc>
              <w:tc>
                <w:tcPr>
                  <w:tcW w:w="528" w:type="dxa"/>
                </w:tcPr>
                <w:p w14:paraId="0475FB15" w14:textId="77777777" w:rsidR="00BF65CC" w:rsidRPr="001B5E77" w:rsidRDefault="00BF65CC" w:rsidP="000F4D18">
                  <w:pPr>
                    <w:pStyle w:val="BodyText"/>
                    <w:jc w:val="center"/>
                    <w:rPr>
                      <w:rStyle w:val="Numbers"/>
                    </w:rPr>
                  </w:pPr>
                </w:p>
              </w:tc>
            </w:tr>
          </w:tbl>
          <w:p w14:paraId="27E5FD68" w14:textId="77777777" w:rsidR="00BF65CC" w:rsidRDefault="00BF65CC" w:rsidP="000F4D18">
            <w:pPr>
              <w:pStyle w:val="BodyText"/>
              <w:rPr>
                <w:b/>
              </w:rPr>
            </w:pPr>
          </w:p>
          <w:tbl>
            <w:tblPr>
              <w:tblStyle w:val="TableGrid"/>
              <w:tblW w:w="0" w:type="auto"/>
              <w:tblLook w:val="04A0" w:firstRow="1" w:lastRow="0" w:firstColumn="1" w:lastColumn="0" w:noHBand="0" w:noVBand="1"/>
            </w:tblPr>
            <w:tblGrid>
              <w:gridCol w:w="597"/>
              <w:gridCol w:w="470"/>
            </w:tblGrid>
            <w:tr w:rsidR="00BF65CC" w14:paraId="66D02679" w14:textId="77777777" w:rsidTr="000F4D18">
              <w:tc>
                <w:tcPr>
                  <w:tcW w:w="597" w:type="dxa"/>
                </w:tcPr>
                <w:p w14:paraId="3D37534D" w14:textId="77777777" w:rsidR="00BF65CC" w:rsidRPr="001B5E77" w:rsidRDefault="00BF65CC" w:rsidP="000F4D18">
                  <w:pPr>
                    <w:pStyle w:val="BodyText"/>
                    <w:rPr>
                      <w:rStyle w:val="Numbers"/>
                    </w:rPr>
                  </w:pPr>
                  <w:r w:rsidRPr="001B5E77">
                    <w:rPr>
                      <w:rStyle w:val="Numbers"/>
                    </w:rPr>
                    <w:t>166</w:t>
                  </w:r>
                </w:p>
              </w:tc>
              <w:tc>
                <w:tcPr>
                  <w:tcW w:w="470" w:type="dxa"/>
                </w:tcPr>
                <w:p w14:paraId="0E83869E" w14:textId="77777777" w:rsidR="00BF65CC" w:rsidRPr="001B5E77" w:rsidRDefault="00BF65CC" w:rsidP="000F4D18">
                  <w:pPr>
                    <w:pStyle w:val="BodyText"/>
                    <w:rPr>
                      <w:rStyle w:val="Numbers"/>
                    </w:rPr>
                  </w:pPr>
                  <w:r w:rsidRPr="001B5E77">
                    <w:rPr>
                      <w:rStyle w:val="Numbers"/>
                    </w:rPr>
                    <w:t>1</w:t>
                  </w:r>
                </w:p>
              </w:tc>
            </w:tr>
            <w:tr w:rsidR="00BF65CC" w14:paraId="356335D9" w14:textId="77777777" w:rsidTr="000F4D18">
              <w:tc>
                <w:tcPr>
                  <w:tcW w:w="597" w:type="dxa"/>
                </w:tcPr>
                <w:p w14:paraId="5A60F04F" w14:textId="77777777" w:rsidR="00BF65CC" w:rsidRPr="001B5E77" w:rsidRDefault="00BF65CC" w:rsidP="000F4D18">
                  <w:pPr>
                    <w:pStyle w:val="BodyText"/>
                    <w:rPr>
                      <w:rStyle w:val="Numbers"/>
                    </w:rPr>
                  </w:pPr>
                  <w:r w:rsidRPr="001B5E77">
                    <w:rPr>
                      <w:rStyle w:val="Numbers"/>
                    </w:rPr>
                    <w:t>83</w:t>
                  </w:r>
                </w:p>
              </w:tc>
              <w:tc>
                <w:tcPr>
                  <w:tcW w:w="470" w:type="dxa"/>
                </w:tcPr>
                <w:p w14:paraId="53EFE64F" w14:textId="77777777" w:rsidR="00BF65CC" w:rsidRPr="001B5E77" w:rsidRDefault="00BF65CC" w:rsidP="000F4D18">
                  <w:pPr>
                    <w:pStyle w:val="BodyText"/>
                    <w:rPr>
                      <w:rStyle w:val="Numbers"/>
                    </w:rPr>
                  </w:pPr>
                  <w:r w:rsidRPr="001B5E77">
                    <w:rPr>
                      <w:rStyle w:val="Numbers"/>
                    </w:rPr>
                    <w:t>0</w:t>
                  </w:r>
                </w:p>
              </w:tc>
            </w:tr>
            <w:tr w:rsidR="00BF65CC" w14:paraId="6F22ECC6" w14:textId="77777777" w:rsidTr="000F4D18">
              <w:tc>
                <w:tcPr>
                  <w:tcW w:w="597" w:type="dxa"/>
                </w:tcPr>
                <w:p w14:paraId="3A1594CF" w14:textId="77777777" w:rsidR="00BF65CC" w:rsidRPr="001B5E77" w:rsidRDefault="00BF65CC" w:rsidP="000F4D18">
                  <w:pPr>
                    <w:pStyle w:val="BodyText"/>
                    <w:rPr>
                      <w:rStyle w:val="Numbers"/>
                    </w:rPr>
                  </w:pPr>
                  <w:r w:rsidRPr="001B5E77">
                    <w:rPr>
                      <w:rStyle w:val="Numbers"/>
                    </w:rPr>
                    <w:t>41</w:t>
                  </w:r>
                </w:p>
              </w:tc>
              <w:tc>
                <w:tcPr>
                  <w:tcW w:w="470" w:type="dxa"/>
                </w:tcPr>
                <w:p w14:paraId="68FA8DE8" w14:textId="77777777" w:rsidR="00BF65CC" w:rsidRPr="001B5E77" w:rsidRDefault="00BF65CC" w:rsidP="000F4D18">
                  <w:pPr>
                    <w:pStyle w:val="BodyText"/>
                    <w:rPr>
                      <w:rStyle w:val="Numbers"/>
                    </w:rPr>
                  </w:pPr>
                  <w:r w:rsidRPr="001B5E77">
                    <w:rPr>
                      <w:rStyle w:val="Numbers"/>
                    </w:rPr>
                    <w:t>1</w:t>
                  </w:r>
                </w:p>
              </w:tc>
            </w:tr>
            <w:tr w:rsidR="00BF65CC" w14:paraId="35A211AD" w14:textId="77777777" w:rsidTr="000F4D18">
              <w:tc>
                <w:tcPr>
                  <w:tcW w:w="597" w:type="dxa"/>
                </w:tcPr>
                <w:p w14:paraId="29E24C8F" w14:textId="77777777" w:rsidR="00BF65CC" w:rsidRPr="001B5E77" w:rsidRDefault="00BF65CC" w:rsidP="000F4D18">
                  <w:pPr>
                    <w:pStyle w:val="BodyText"/>
                    <w:rPr>
                      <w:rStyle w:val="Numbers"/>
                    </w:rPr>
                  </w:pPr>
                  <w:r w:rsidRPr="001B5E77">
                    <w:rPr>
                      <w:rStyle w:val="Numbers"/>
                    </w:rPr>
                    <w:t>20</w:t>
                  </w:r>
                </w:p>
              </w:tc>
              <w:tc>
                <w:tcPr>
                  <w:tcW w:w="470" w:type="dxa"/>
                </w:tcPr>
                <w:p w14:paraId="699FE1B0" w14:textId="77777777" w:rsidR="00BF65CC" w:rsidRPr="001B5E77" w:rsidRDefault="00BF65CC" w:rsidP="000F4D18">
                  <w:pPr>
                    <w:pStyle w:val="BodyText"/>
                    <w:rPr>
                      <w:rStyle w:val="Numbers"/>
                    </w:rPr>
                  </w:pPr>
                  <w:r w:rsidRPr="001B5E77">
                    <w:rPr>
                      <w:rStyle w:val="Numbers"/>
                    </w:rPr>
                    <w:t>1</w:t>
                  </w:r>
                </w:p>
              </w:tc>
            </w:tr>
            <w:tr w:rsidR="00BF65CC" w14:paraId="452BFE48" w14:textId="77777777" w:rsidTr="000F4D18">
              <w:tc>
                <w:tcPr>
                  <w:tcW w:w="597" w:type="dxa"/>
                </w:tcPr>
                <w:p w14:paraId="258CF38A" w14:textId="77777777" w:rsidR="00BF65CC" w:rsidRPr="001B5E77" w:rsidRDefault="00BF65CC" w:rsidP="000F4D18">
                  <w:pPr>
                    <w:pStyle w:val="BodyText"/>
                    <w:rPr>
                      <w:rStyle w:val="Numbers"/>
                    </w:rPr>
                  </w:pPr>
                  <w:r w:rsidRPr="001B5E77">
                    <w:rPr>
                      <w:rStyle w:val="Numbers"/>
                    </w:rPr>
                    <w:t>10</w:t>
                  </w:r>
                </w:p>
              </w:tc>
              <w:tc>
                <w:tcPr>
                  <w:tcW w:w="470" w:type="dxa"/>
                </w:tcPr>
                <w:p w14:paraId="2B67B8DF" w14:textId="77777777" w:rsidR="00BF65CC" w:rsidRPr="001B5E77" w:rsidRDefault="00BF65CC" w:rsidP="000F4D18">
                  <w:pPr>
                    <w:pStyle w:val="BodyText"/>
                    <w:rPr>
                      <w:rStyle w:val="Numbers"/>
                    </w:rPr>
                  </w:pPr>
                  <w:r w:rsidRPr="001B5E77">
                    <w:rPr>
                      <w:rStyle w:val="Numbers"/>
                    </w:rPr>
                    <w:t>0</w:t>
                  </w:r>
                </w:p>
              </w:tc>
            </w:tr>
            <w:tr w:rsidR="00BF65CC" w14:paraId="64A24921" w14:textId="77777777" w:rsidTr="000F4D18">
              <w:tc>
                <w:tcPr>
                  <w:tcW w:w="597" w:type="dxa"/>
                </w:tcPr>
                <w:p w14:paraId="43C6DDA2" w14:textId="77777777" w:rsidR="00BF65CC" w:rsidRPr="001B5E77" w:rsidRDefault="00BF65CC" w:rsidP="000F4D18">
                  <w:pPr>
                    <w:pStyle w:val="BodyText"/>
                    <w:rPr>
                      <w:rStyle w:val="Numbers"/>
                    </w:rPr>
                  </w:pPr>
                  <w:r w:rsidRPr="001B5E77">
                    <w:rPr>
                      <w:rStyle w:val="Numbers"/>
                    </w:rPr>
                    <w:t>5</w:t>
                  </w:r>
                </w:p>
              </w:tc>
              <w:tc>
                <w:tcPr>
                  <w:tcW w:w="470" w:type="dxa"/>
                </w:tcPr>
                <w:p w14:paraId="3F3162A6" w14:textId="77777777" w:rsidR="00BF65CC" w:rsidRPr="001B5E77" w:rsidRDefault="00BF65CC" w:rsidP="000F4D18">
                  <w:pPr>
                    <w:pStyle w:val="BodyText"/>
                    <w:rPr>
                      <w:rStyle w:val="Numbers"/>
                    </w:rPr>
                  </w:pPr>
                  <w:r w:rsidRPr="001B5E77">
                    <w:rPr>
                      <w:rStyle w:val="Numbers"/>
                    </w:rPr>
                    <w:t>0</w:t>
                  </w:r>
                </w:p>
              </w:tc>
            </w:tr>
            <w:tr w:rsidR="00BF65CC" w14:paraId="50C2BA84" w14:textId="77777777" w:rsidTr="000F4D18">
              <w:tc>
                <w:tcPr>
                  <w:tcW w:w="597" w:type="dxa"/>
                </w:tcPr>
                <w:p w14:paraId="40DC5420" w14:textId="77777777" w:rsidR="00BF65CC" w:rsidRPr="001B5E77" w:rsidRDefault="00BF65CC" w:rsidP="000F4D18">
                  <w:pPr>
                    <w:pStyle w:val="BodyText"/>
                    <w:rPr>
                      <w:rStyle w:val="Numbers"/>
                    </w:rPr>
                  </w:pPr>
                  <w:r w:rsidRPr="001B5E77">
                    <w:rPr>
                      <w:rStyle w:val="Numbers"/>
                    </w:rPr>
                    <w:t>2</w:t>
                  </w:r>
                </w:p>
              </w:tc>
              <w:tc>
                <w:tcPr>
                  <w:tcW w:w="470" w:type="dxa"/>
                </w:tcPr>
                <w:p w14:paraId="5F9420FF" w14:textId="77777777" w:rsidR="00BF65CC" w:rsidRPr="001B5E77" w:rsidRDefault="00BF65CC" w:rsidP="000F4D18">
                  <w:pPr>
                    <w:pStyle w:val="BodyText"/>
                    <w:rPr>
                      <w:rStyle w:val="Numbers"/>
                    </w:rPr>
                  </w:pPr>
                  <w:r w:rsidRPr="001B5E77">
                    <w:rPr>
                      <w:rStyle w:val="Numbers"/>
                    </w:rPr>
                    <w:t>1</w:t>
                  </w:r>
                </w:p>
              </w:tc>
            </w:tr>
            <w:tr w:rsidR="00BF65CC" w14:paraId="6A59F927" w14:textId="77777777" w:rsidTr="000F4D18">
              <w:tc>
                <w:tcPr>
                  <w:tcW w:w="597" w:type="dxa"/>
                </w:tcPr>
                <w:p w14:paraId="597A38A9" w14:textId="77777777" w:rsidR="00BF65CC" w:rsidRPr="001B5E77" w:rsidRDefault="00BF65CC" w:rsidP="000F4D18">
                  <w:pPr>
                    <w:pStyle w:val="BodyText"/>
                    <w:rPr>
                      <w:rStyle w:val="Numbers"/>
                    </w:rPr>
                  </w:pPr>
                  <w:r w:rsidRPr="001B5E77">
                    <w:rPr>
                      <w:rStyle w:val="Numbers"/>
                    </w:rPr>
                    <w:t>1</w:t>
                  </w:r>
                </w:p>
              </w:tc>
              <w:tc>
                <w:tcPr>
                  <w:tcW w:w="470" w:type="dxa"/>
                </w:tcPr>
                <w:p w14:paraId="40DC9C03" w14:textId="77777777" w:rsidR="00BF65CC" w:rsidRPr="001B5E77" w:rsidRDefault="00BF65CC" w:rsidP="000F4D18">
                  <w:pPr>
                    <w:pStyle w:val="BodyText"/>
                    <w:rPr>
                      <w:rStyle w:val="Numbers"/>
                    </w:rPr>
                  </w:pPr>
                  <w:r w:rsidRPr="001B5E77">
                    <w:rPr>
                      <w:rStyle w:val="Numbers"/>
                    </w:rPr>
                    <w:t>0</w:t>
                  </w:r>
                </w:p>
              </w:tc>
            </w:tr>
            <w:tr w:rsidR="00BF65CC" w14:paraId="1277F8DC" w14:textId="77777777" w:rsidTr="000F4D18">
              <w:tc>
                <w:tcPr>
                  <w:tcW w:w="597" w:type="dxa"/>
                </w:tcPr>
                <w:p w14:paraId="18B833BF" w14:textId="77777777" w:rsidR="00BF65CC" w:rsidRPr="001B5E77" w:rsidRDefault="00BF65CC" w:rsidP="000F4D18">
                  <w:pPr>
                    <w:pStyle w:val="BodyText"/>
                    <w:rPr>
                      <w:rStyle w:val="Numbers"/>
                    </w:rPr>
                  </w:pPr>
                  <w:r w:rsidRPr="001B5E77">
                    <w:rPr>
                      <w:rStyle w:val="Numbers"/>
                    </w:rPr>
                    <w:t>0</w:t>
                  </w:r>
                </w:p>
              </w:tc>
              <w:tc>
                <w:tcPr>
                  <w:tcW w:w="470" w:type="dxa"/>
                </w:tcPr>
                <w:p w14:paraId="6DA5F369" w14:textId="77777777" w:rsidR="00BF65CC" w:rsidRPr="001B5E77" w:rsidRDefault="00BF65CC" w:rsidP="000F4D18">
                  <w:pPr>
                    <w:pStyle w:val="BodyText"/>
                    <w:rPr>
                      <w:rStyle w:val="Numbers"/>
                    </w:rPr>
                  </w:pPr>
                  <w:r w:rsidRPr="001B5E77">
                    <w:rPr>
                      <w:rStyle w:val="Numbers"/>
                    </w:rPr>
                    <w:t>1</w:t>
                  </w:r>
                </w:p>
              </w:tc>
            </w:tr>
          </w:tbl>
          <w:p w14:paraId="1F92D130" w14:textId="77777777" w:rsidR="00BF65CC" w:rsidRDefault="00BF65CC" w:rsidP="000F4D18">
            <w:pPr>
              <w:pStyle w:val="BodyText"/>
              <w:rPr>
                <w:b/>
              </w:rPr>
            </w:pPr>
          </w:p>
          <w:p w14:paraId="5E6FD9EE" w14:textId="77777777" w:rsidR="00BF65CC" w:rsidRDefault="00BF65CC" w:rsidP="000F4D18">
            <w:pPr>
              <w:pStyle w:val="BodyText"/>
              <w:rPr>
                <w:b/>
              </w:rPr>
            </w:pPr>
          </w:p>
          <w:p w14:paraId="040861D9" w14:textId="0CB08393" w:rsidR="00BF65CC" w:rsidRDefault="002D2EAD" w:rsidP="000F4D18">
            <w:pPr>
              <w:pStyle w:val="BodyText"/>
              <w:rPr>
                <w:b/>
              </w:rPr>
            </w:pPr>
            <m:oMathPara>
              <m:oMathParaPr>
                <m:jc m:val="left"/>
              </m:oMathParaPr>
              <m:oMath>
                <m:r>
                  <m:rPr>
                    <m:sty m:val="bi"/>
                  </m:rPr>
                  <w:rPr>
                    <w:rFonts w:ascii="Cambria Math" w:hAnsi="Cambria Math"/>
                  </w:rPr>
                  <m:t>101001101.10</m:t>
                </m:r>
                <m:bar>
                  <m:barPr>
                    <m:pos m:val="top"/>
                    <m:ctrlPr>
                      <w:rPr>
                        <w:rFonts w:ascii="Cambria Math" w:hAnsi="Cambria Math"/>
                        <w:b/>
                        <w:i/>
                      </w:rPr>
                    </m:ctrlPr>
                  </m:barPr>
                  <m:e>
                    <m:r>
                      <m:rPr>
                        <m:sty m:val="bi"/>
                      </m:rPr>
                      <w:rPr>
                        <w:rFonts w:ascii="Cambria Math" w:hAnsi="Cambria Math"/>
                      </w:rPr>
                      <m:t>0011</m:t>
                    </m:r>
                  </m:e>
                </m:bar>
              </m:oMath>
            </m:oMathPara>
          </w:p>
          <w:p w14:paraId="509E61E7" w14:textId="77777777" w:rsidR="00BF65CC" w:rsidRPr="008A1C2C" w:rsidRDefault="00BF65CC" w:rsidP="000F4D18">
            <w:pPr>
              <w:pStyle w:val="BodyText"/>
              <w:rPr>
                <w:b/>
              </w:rPr>
            </w:pPr>
          </w:p>
        </w:tc>
      </w:tr>
      <w:tr w:rsidR="00BF65CC" w:rsidRPr="008A1C2C" w14:paraId="378AF8A0" w14:textId="77777777" w:rsidTr="000F4D18">
        <w:tc>
          <w:tcPr>
            <w:tcW w:w="675" w:type="dxa"/>
          </w:tcPr>
          <w:p w14:paraId="1E8DD939" w14:textId="77777777" w:rsidR="00BF65CC" w:rsidRPr="000F4D18" w:rsidRDefault="00BF65CC" w:rsidP="000F4D18">
            <w:pPr>
              <w:pStyle w:val="BodyText"/>
              <w:rPr>
                <w:rStyle w:val="Numbers"/>
              </w:rPr>
            </w:pPr>
            <w:r w:rsidRPr="000F4D18">
              <w:rPr>
                <w:rStyle w:val="Numbers"/>
              </w:rPr>
              <w:t>8a</w:t>
            </w:r>
          </w:p>
        </w:tc>
        <w:tc>
          <w:tcPr>
            <w:tcW w:w="8567" w:type="dxa"/>
          </w:tcPr>
          <w:p w14:paraId="42D319A0" w14:textId="77777777" w:rsidR="00BF65CC" w:rsidRPr="000F4D18" w:rsidRDefault="00BF65CC" w:rsidP="000F4D18">
            <w:pPr>
              <w:pStyle w:val="BodyText"/>
              <w:rPr>
                <w:rStyle w:val="Numbers"/>
              </w:rPr>
            </w:pPr>
            <w:r w:rsidRPr="0029347E">
              <w:rPr>
                <w:rStyle w:val="Numbers"/>
                <w:highlight w:val="yellow"/>
              </w:rPr>
              <w:t>11110.110</w:t>
            </w:r>
            <w:r w:rsidR="0029347E">
              <w:rPr>
                <w:rStyle w:val="Numbers"/>
              </w:rPr>
              <w:t xml:space="preserve"> STOPPED HERE</w:t>
            </w:r>
          </w:p>
        </w:tc>
      </w:tr>
      <w:tr w:rsidR="00BF65CC" w:rsidRPr="008A1C2C" w14:paraId="3AC73ACE" w14:textId="77777777" w:rsidTr="000F4D18">
        <w:tc>
          <w:tcPr>
            <w:tcW w:w="675" w:type="dxa"/>
          </w:tcPr>
          <w:p w14:paraId="6970E25F" w14:textId="77777777" w:rsidR="00BF65CC" w:rsidRPr="000F4D18" w:rsidRDefault="00BF65CC" w:rsidP="000F4D18">
            <w:pPr>
              <w:pStyle w:val="BodyText"/>
              <w:rPr>
                <w:rStyle w:val="Numbers"/>
              </w:rPr>
            </w:pPr>
            <w:r w:rsidRPr="000F4D18">
              <w:rPr>
                <w:rStyle w:val="Numbers"/>
              </w:rPr>
              <w:t>8b</w:t>
            </w:r>
          </w:p>
        </w:tc>
        <w:tc>
          <w:tcPr>
            <w:tcW w:w="8567" w:type="dxa"/>
          </w:tcPr>
          <w:p w14:paraId="2AA944F5" w14:textId="77777777" w:rsidR="00BF65CC" w:rsidRPr="000F4D18" w:rsidRDefault="00BF65CC" w:rsidP="000F4D18">
            <w:pPr>
              <w:pStyle w:val="BodyText"/>
              <w:rPr>
                <w:rStyle w:val="Numbers"/>
              </w:rPr>
            </w:pPr>
            <w:r w:rsidRPr="000F4D18">
              <w:rPr>
                <w:rStyle w:val="Numbers"/>
              </w:rPr>
              <w:t>11000.100</w:t>
            </w:r>
          </w:p>
        </w:tc>
      </w:tr>
      <w:tr w:rsidR="00BF65CC" w:rsidRPr="008A1C2C" w14:paraId="4DF058A6" w14:textId="77777777" w:rsidTr="000F4D18">
        <w:tc>
          <w:tcPr>
            <w:tcW w:w="675" w:type="dxa"/>
          </w:tcPr>
          <w:p w14:paraId="0827B579" w14:textId="77777777" w:rsidR="00BF65CC" w:rsidRPr="000F4D18" w:rsidRDefault="00BF65CC" w:rsidP="000F4D18">
            <w:pPr>
              <w:pStyle w:val="BodyText"/>
              <w:rPr>
                <w:rStyle w:val="Numbers"/>
              </w:rPr>
            </w:pPr>
            <w:r w:rsidRPr="000F4D18">
              <w:rPr>
                <w:rStyle w:val="Numbers"/>
              </w:rPr>
              <w:t>8c</w:t>
            </w:r>
          </w:p>
        </w:tc>
        <w:tc>
          <w:tcPr>
            <w:tcW w:w="8567" w:type="dxa"/>
          </w:tcPr>
          <w:p w14:paraId="7669A51E" w14:textId="77777777" w:rsidR="00BF65CC" w:rsidRPr="000F4D18" w:rsidRDefault="00BF65CC" w:rsidP="000F4D18">
            <w:pPr>
              <w:pStyle w:val="BodyText"/>
              <w:rPr>
                <w:rStyle w:val="Numbers"/>
              </w:rPr>
            </w:pPr>
            <w:r w:rsidRPr="000F4D18">
              <w:rPr>
                <w:rStyle w:val="Numbers"/>
              </w:rPr>
              <w:t>11111.000</w:t>
            </w:r>
          </w:p>
        </w:tc>
      </w:tr>
      <w:tr w:rsidR="00BF65CC" w:rsidRPr="008A1C2C" w14:paraId="2520806D" w14:textId="77777777" w:rsidTr="000F4D18">
        <w:tc>
          <w:tcPr>
            <w:tcW w:w="675" w:type="dxa"/>
          </w:tcPr>
          <w:p w14:paraId="1885AFC0" w14:textId="77777777" w:rsidR="00BF65CC" w:rsidRPr="000F4D18" w:rsidRDefault="00BF65CC" w:rsidP="000F4D18">
            <w:pPr>
              <w:pStyle w:val="BodyText"/>
              <w:rPr>
                <w:rStyle w:val="Numbers"/>
              </w:rPr>
            </w:pPr>
            <w:r w:rsidRPr="000F4D18">
              <w:rPr>
                <w:rStyle w:val="Numbers"/>
              </w:rPr>
              <w:t>8d</w:t>
            </w:r>
          </w:p>
        </w:tc>
        <w:tc>
          <w:tcPr>
            <w:tcW w:w="8567" w:type="dxa"/>
          </w:tcPr>
          <w:p w14:paraId="5BB40B40" w14:textId="77777777" w:rsidR="00BF65CC" w:rsidRPr="000F4D18" w:rsidRDefault="00BF65CC" w:rsidP="000F4D18">
            <w:pPr>
              <w:pStyle w:val="BodyText"/>
              <w:rPr>
                <w:rStyle w:val="Numbers"/>
              </w:rPr>
            </w:pPr>
            <w:r w:rsidRPr="000F4D18">
              <w:rPr>
                <w:rStyle w:val="Numbers"/>
              </w:rPr>
              <w:t>10000.001</w:t>
            </w:r>
          </w:p>
        </w:tc>
      </w:tr>
      <w:tr w:rsidR="00BF65CC" w:rsidRPr="008A1C2C" w14:paraId="2D52B054" w14:textId="77777777" w:rsidTr="000F4D18">
        <w:tc>
          <w:tcPr>
            <w:tcW w:w="675" w:type="dxa"/>
          </w:tcPr>
          <w:p w14:paraId="6AEB97D5" w14:textId="77777777" w:rsidR="00BF65CC" w:rsidRPr="000F4D18" w:rsidRDefault="00BF65CC" w:rsidP="000F4D18">
            <w:pPr>
              <w:pStyle w:val="BodyText"/>
              <w:rPr>
                <w:rStyle w:val="Numbers"/>
              </w:rPr>
            </w:pPr>
            <w:r w:rsidRPr="000F4D18">
              <w:rPr>
                <w:rStyle w:val="Numbers"/>
              </w:rPr>
              <w:t>9a</w:t>
            </w:r>
          </w:p>
        </w:tc>
        <w:tc>
          <w:tcPr>
            <w:tcW w:w="8567" w:type="dxa"/>
          </w:tcPr>
          <w:p w14:paraId="6B2CB618" w14:textId="77777777" w:rsidR="00BF65CC" w:rsidRPr="000F4D18" w:rsidRDefault="00BF65CC" w:rsidP="000F4D18">
            <w:pPr>
              <w:pStyle w:val="BodyText"/>
              <w:rPr>
                <w:rStyle w:val="Numbers"/>
              </w:rPr>
            </w:pPr>
            <w:r w:rsidRPr="000F4D18">
              <w:rPr>
                <w:rStyle w:val="Numbers"/>
              </w:rPr>
              <w:t>01010  001</w:t>
            </w:r>
          </w:p>
        </w:tc>
      </w:tr>
      <w:tr w:rsidR="00BF65CC" w:rsidRPr="008A1C2C" w14:paraId="78420641" w14:textId="77777777" w:rsidTr="000F4D18">
        <w:tc>
          <w:tcPr>
            <w:tcW w:w="675" w:type="dxa"/>
          </w:tcPr>
          <w:p w14:paraId="584358DC" w14:textId="77777777" w:rsidR="00BF65CC" w:rsidRPr="000F4D18" w:rsidRDefault="00BF65CC" w:rsidP="000F4D18">
            <w:pPr>
              <w:pStyle w:val="BodyText"/>
              <w:rPr>
                <w:rStyle w:val="Numbers"/>
              </w:rPr>
            </w:pPr>
            <w:r w:rsidRPr="000F4D18">
              <w:rPr>
                <w:rStyle w:val="Numbers"/>
              </w:rPr>
              <w:t>9b</w:t>
            </w:r>
          </w:p>
        </w:tc>
        <w:tc>
          <w:tcPr>
            <w:tcW w:w="8567" w:type="dxa"/>
          </w:tcPr>
          <w:p w14:paraId="2AB4E1AA" w14:textId="77777777" w:rsidR="00BF65CC" w:rsidRPr="000F4D18" w:rsidRDefault="00BF65CC" w:rsidP="000F4D18">
            <w:pPr>
              <w:pStyle w:val="BodyText"/>
              <w:rPr>
                <w:rStyle w:val="Numbers"/>
              </w:rPr>
            </w:pPr>
            <w:r w:rsidRPr="000F4D18">
              <w:rPr>
                <w:rStyle w:val="Numbers"/>
              </w:rPr>
              <w:t>10101  011</w:t>
            </w:r>
          </w:p>
        </w:tc>
      </w:tr>
      <w:tr w:rsidR="00BF65CC" w:rsidRPr="008A1C2C" w14:paraId="5F66DA9B" w14:textId="77777777" w:rsidTr="000F4D18">
        <w:tc>
          <w:tcPr>
            <w:tcW w:w="675" w:type="dxa"/>
          </w:tcPr>
          <w:p w14:paraId="17F6E11B" w14:textId="77777777" w:rsidR="00BF65CC" w:rsidRPr="000F4D18" w:rsidRDefault="00BF65CC" w:rsidP="000F4D18">
            <w:pPr>
              <w:pStyle w:val="BodyText"/>
              <w:rPr>
                <w:rStyle w:val="Numbers"/>
              </w:rPr>
            </w:pPr>
            <w:r w:rsidRPr="000F4D18">
              <w:rPr>
                <w:rStyle w:val="Numbers"/>
              </w:rPr>
              <w:t>9c</w:t>
            </w:r>
          </w:p>
        </w:tc>
        <w:tc>
          <w:tcPr>
            <w:tcW w:w="8567" w:type="dxa"/>
          </w:tcPr>
          <w:p w14:paraId="75267517" w14:textId="77777777" w:rsidR="00BF65CC" w:rsidRPr="000F4D18" w:rsidRDefault="00BF65CC" w:rsidP="000F4D18">
            <w:pPr>
              <w:pStyle w:val="BodyText"/>
              <w:rPr>
                <w:rStyle w:val="Numbers"/>
              </w:rPr>
            </w:pPr>
            <w:r w:rsidRPr="000F4D18">
              <w:rPr>
                <w:rStyle w:val="Numbers"/>
              </w:rPr>
              <w:t>01111  011</w:t>
            </w:r>
          </w:p>
        </w:tc>
      </w:tr>
      <w:tr w:rsidR="00BF65CC" w:rsidRPr="008A1C2C" w14:paraId="269D35A8" w14:textId="77777777" w:rsidTr="000F4D18">
        <w:tc>
          <w:tcPr>
            <w:tcW w:w="675" w:type="dxa"/>
          </w:tcPr>
          <w:p w14:paraId="07DD51D7" w14:textId="77777777" w:rsidR="00BF65CC" w:rsidRPr="000F4D18" w:rsidRDefault="00BF65CC" w:rsidP="000F4D18">
            <w:pPr>
              <w:pStyle w:val="BodyText"/>
              <w:rPr>
                <w:rStyle w:val="Numbers"/>
              </w:rPr>
            </w:pPr>
            <w:r w:rsidRPr="000F4D18">
              <w:rPr>
                <w:rStyle w:val="Numbers"/>
              </w:rPr>
              <w:t>9d</w:t>
            </w:r>
          </w:p>
        </w:tc>
        <w:tc>
          <w:tcPr>
            <w:tcW w:w="8567" w:type="dxa"/>
          </w:tcPr>
          <w:p w14:paraId="50995D4D" w14:textId="77777777" w:rsidR="00BF65CC" w:rsidRPr="000F4D18" w:rsidRDefault="00BF65CC" w:rsidP="000F4D18">
            <w:pPr>
              <w:pStyle w:val="BodyText"/>
              <w:rPr>
                <w:rStyle w:val="Numbers"/>
              </w:rPr>
            </w:pPr>
            <w:r w:rsidRPr="000F4D18">
              <w:rPr>
                <w:rStyle w:val="Numbers"/>
              </w:rPr>
              <w:t>01000  001</w:t>
            </w:r>
          </w:p>
        </w:tc>
      </w:tr>
      <w:tr w:rsidR="00BF65CC" w:rsidRPr="008A1C2C" w14:paraId="16DE93AB" w14:textId="77777777" w:rsidTr="000F4D18">
        <w:tc>
          <w:tcPr>
            <w:tcW w:w="675" w:type="dxa"/>
          </w:tcPr>
          <w:p w14:paraId="782029F9" w14:textId="77777777" w:rsidR="00BF65CC" w:rsidRPr="000F4D18" w:rsidRDefault="00BF65CC" w:rsidP="000F4D18">
            <w:pPr>
              <w:pStyle w:val="BodyText"/>
              <w:rPr>
                <w:rStyle w:val="Numbers"/>
              </w:rPr>
            </w:pPr>
            <w:r w:rsidRPr="000F4D18">
              <w:rPr>
                <w:rStyle w:val="Numbers"/>
              </w:rPr>
              <w:t>9e</w:t>
            </w:r>
          </w:p>
        </w:tc>
        <w:tc>
          <w:tcPr>
            <w:tcW w:w="8567" w:type="dxa"/>
          </w:tcPr>
          <w:p w14:paraId="04F71B4A" w14:textId="77777777" w:rsidR="00BF65CC" w:rsidRPr="000F4D18" w:rsidRDefault="00BF65CC" w:rsidP="000F4D18">
            <w:pPr>
              <w:pStyle w:val="BodyText"/>
              <w:rPr>
                <w:rStyle w:val="Numbers"/>
              </w:rPr>
            </w:pPr>
            <w:r w:rsidRPr="000F4D18">
              <w:rPr>
                <w:rStyle w:val="Numbers"/>
              </w:rPr>
              <w:t>10000  000</w:t>
            </w:r>
          </w:p>
        </w:tc>
      </w:tr>
      <w:tr w:rsidR="00BF65CC" w:rsidRPr="008A1C2C" w14:paraId="6C824B0F" w14:textId="77777777" w:rsidTr="000F4D18">
        <w:tc>
          <w:tcPr>
            <w:tcW w:w="675" w:type="dxa"/>
          </w:tcPr>
          <w:p w14:paraId="73D3B9EB" w14:textId="77777777" w:rsidR="00BF65CC" w:rsidRPr="000F4D18" w:rsidRDefault="00BF65CC" w:rsidP="000F4D18">
            <w:pPr>
              <w:pStyle w:val="BodyText"/>
              <w:rPr>
                <w:rStyle w:val="Numbers"/>
              </w:rPr>
            </w:pPr>
            <w:r w:rsidRPr="000F4D18">
              <w:rPr>
                <w:rStyle w:val="Numbers"/>
              </w:rPr>
              <w:t>9f</w:t>
            </w:r>
          </w:p>
        </w:tc>
        <w:tc>
          <w:tcPr>
            <w:tcW w:w="8567" w:type="dxa"/>
          </w:tcPr>
          <w:p w14:paraId="1C90726C" w14:textId="77777777" w:rsidR="00BF65CC" w:rsidRPr="000F4D18" w:rsidRDefault="00BF65CC" w:rsidP="000F4D18">
            <w:pPr>
              <w:pStyle w:val="BodyText"/>
              <w:rPr>
                <w:rStyle w:val="Numbers"/>
              </w:rPr>
            </w:pPr>
            <w:r w:rsidRPr="000F4D18">
              <w:rPr>
                <w:rStyle w:val="Numbers"/>
              </w:rPr>
              <w:t>Can’t be represented exactly in the allowed number of bits, 01110  011 is as close as you can get</w:t>
            </w:r>
          </w:p>
        </w:tc>
      </w:tr>
      <w:tr w:rsidR="00BF65CC" w:rsidRPr="008A1C2C" w14:paraId="3A1A06B2" w14:textId="77777777" w:rsidTr="000F4D18">
        <w:tc>
          <w:tcPr>
            <w:tcW w:w="675" w:type="dxa"/>
          </w:tcPr>
          <w:p w14:paraId="5D8676A2" w14:textId="77777777" w:rsidR="00BF65CC" w:rsidRPr="000F4D18" w:rsidRDefault="00BF65CC" w:rsidP="000F4D18">
            <w:pPr>
              <w:pStyle w:val="BodyText"/>
              <w:rPr>
                <w:rStyle w:val="Numbers"/>
              </w:rPr>
            </w:pPr>
            <w:r w:rsidRPr="000F4D18">
              <w:rPr>
                <w:rStyle w:val="Numbers"/>
              </w:rPr>
              <w:t>10a</w:t>
            </w:r>
          </w:p>
        </w:tc>
        <w:tc>
          <w:tcPr>
            <w:tcW w:w="8567" w:type="dxa"/>
          </w:tcPr>
          <w:p w14:paraId="0A820C2E" w14:textId="77777777" w:rsidR="00BF65CC" w:rsidRPr="000F4D18" w:rsidRDefault="00BF65CC" w:rsidP="000F4D18">
            <w:pPr>
              <w:pStyle w:val="BodyText"/>
              <w:rPr>
                <w:rStyle w:val="Numbers"/>
              </w:rPr>
            </w:pPr>
            <w:r w:rsidRPr="000F4D18">
              <w:rPr>
                <w:rStyle w:val="Numbers"/>
              </w:rPr>
              <w:t>80</w:t>
            </w:r>
          </w:p>
        </w:tc>
      </w:tr>
      <w:tr w:rsidR="00BF65CC" w:rsidRPr="008A1C2C" w14:paraId="71A5E29E" w14:textId="77777777" w:rsidTr="000F4D18">
        <w:tc>
          <w:tcPr>
            <w:tcW w:w="675" w:type="dxa"/>
          </w:tcPr>
          <w:p w14:paraId="137FA72B" w14:textId="77777777" w:rsidR="00BF65CC" w:rsidRPr="000F4D18" w:rsidRDefault="00BF65CC" w:rsidP="000F4D18">
            <w:pPr>
              <w:pStyle w:val="BodyText"/>
              <w:rPr>
                <w:rStyle w:val="Numbers"/>
              </w:rPr>
            </w:pPr>
            <w:r w:rsidRPr="000F4D18">
              <w:rPr>
                <w:rStyle w:val="Numbers"/>
              </w:rPr>
              <w:t>10b</w:t>
            </w:r>
          </w:p>
        </w:tc>
        <w:tc>
          <w:tcPr>
            <w:tcW w:w="8567" w:type="dxa"/>
          </w:tcPr>
          <w:p w14:paraId="233CE18F" w14:textId="77777777" w:rsidR="00BF65CC" w:rsidRPr="000F4D18" w:rsidRDefault="00BF65CC" w:rsidP="000F4D18">
            <w:pPr>
              <w:pStyle w:val="BodyText"/>
              <w:rPr>
                <w:rStyle w:val="Numbers"/>
              </w:rPr>
            </w:pPr>
            <w:r w:rsidRPr="000F4D18">
              <w:rPr>
                <w:rStyle w:val="Numbers"/>
              </w:rPr>
              <w:t>-64</w:t>
            </w:r>
          </w:p>
        </w:tc>
      </w:tr>
      <w:tr w:rsidR="00BF65CC" w:rsidRPr="008A1C2C" w14:paraId="4CBE06D3" w14:textId="77777777" w:rsidTr="000F4D18">
        <w:tc>
          <w:tcPr>
            <w:tcW w:w="675" w:type="dxa"/>
          </w:tcPr>
          <w:p w14:paraId="03F3C608" w14:textId="77777777" w:rsidR="00BF65CC" w:rsidRPr="000F4D18" w:rsidRDefault="00BF65CC" w:rsidP="000F4D18">
            <w:pPr>
              <w:pStyle w:val="BodyText"/>
              <w:rPr>
                <w:rStyle w:val="Numbers"/>
              </w:rPr>
            </w:pPr>
            <w:r w:rsidRPr="000F4D18">
              <w:rPr>
                <w:rStyle w:val="Numbers"/>
              </w:rPr>
              <w:t>10c</w:t>
            </w:r>
          </w:p>
        </w:tc>
        <w:tc>
          <w:tcPr>
            <w:tcW w:w="8567" w:type="dxa"/>
          </w:tcPr>
          <w:p w14:paraId="3A00D37C" w14:textId="77777777" w:rsidR="00BF65CC" w:rsidRPr="000F4D18" w:rsidRDefault="00BF65CC" w:rsidP="000F4D18">
            <w:pPr>
              <w:pStyle w:val="BodyText"/>
              <w:rPr>
                <w:rStyle w:val="Numbers"/>
              </w:rPr>
            </w:pPr>
            <w:r w:rsidRPr="000F4D18">
              <w:rPr>
                <w:rStyle w:val="Numbers"/>
              </w:rPr>
              <w:t>1/512</w:t>
            </w:r>
          </w:p>
        </w:tc>
      </w:tr>
      <w:tr w:rsidR="00BF65CC" w:rsidRPr="008A1C2C" w14:paraId="6E2B0846" w14:textId="77777777" w:rsidTr="000F4D18">
        <w:tc>
          <w:tcPr>
            <w:tcW w:w="675" w:type="dxa"/>
          </w:tcPr>
          <w:p w14:paraId="3118B122" w14:textId="77777777" w:rsidR="00BF65CC" w:rsidRPr="000F4D18" w:rsidRDefault="00BF65CC" w:rsidP="000F4D18">
            <w:pPr>
              <w:pStyle w:val="BodyText"/>
              <w:rPr>
                <w:rStyle w:val="Numbers"/>
              </w:rPr>
            </w:pPr>
            <w:r w:rsidRPr="000F4D18">
              <w:rPr>
                <w:rStyle w:val="Numbers"/>
              </w:rPr>
              <w:t>10d</w:t>
            </w:r>
          </w:p>
        </w:tc>
        <w:tc>
          <w:tcPr>
            <w:tcW w:w="8567" w:type="dxa"/>
          </w:tcPr>
          <w:p w14:paraId="1B502F15" w14:textId="299043DE" w:rsidR="00BF65CC" w:rsidRPr="000F4D18" w:rsidRDefault="004F7EA4" w:rsidP="000F4D18">
            <w:pPr>
              <w:pStyle w:val="BodyText"/>
              <w:rPr>
                <w:rStyle w:val="Numbers"/>
              </w:rPr>
            </w:pPr>
            <w:r>
              <w:rPr>
                <w:rStyle w:val="Numbers"/>
              </w:rPr>
              <w:t>7/256</w:t>
            </w:r>
          </w:p>
        </w:tc>
      </w:tr>
      <w:tr w:rsidR="00BF65CC" w:rsidRPr="008A1C2C" w14:paraId="3BD57C1C" w14:textId="77777777" w:rsidTr="000F4D18">
        <w:tc>
          <w:tcPr>
            <w:tcW w:w="675" w:type="dxa"/>
          </w:tcPr>
          <w:p w14:paraId="03E968DC" w14:textId="77777777" w:rsidR="00BF65CC" w:rsidRPr="000F4D18" w:rsidRDefault="00BF65CC" w:rsidP="000F4D18">
            <w:pPr>
              <w:pStyle w:val="BodyText"/>
              <w:rPr>
                <w:rStyle w:val="Numbers"/>
              </w:rPr>
            </w:pPr>
            <w:r w:rsidRPr="000F4D18">
              <w:rPr>
                <w:rStyle w:val="Numbers"/>
              </w:rPr>
              <w:t>10e</w:t>
            </w:r>
          </w:p>
        </w:tc>
        <w:tc>
          <w:tcPr>
            <w:tcW w:w="8567" w:type="dxa"/>
          </w:tcPr>
          <w:p w14:paraId="2C68641D" w14:textId="77777777" w:rsidR="00BF65CC" w:rsidRPr="000F4D18" w:rsidRDefault="00BF65CC" w:rsidP="000F4D18">
            <w:pPr>
              <w:pStyle w:val="BodyText"/>
              <w:rPr>
                <w:rStyle w:val="Numbers"/>
              </w:rPr>
            </w:pPr>
            <w:r w:rsidRPr="000F4D18">
              <w:rPr>
                <w:rStyle w:val="Numbers"/>
              </w:rPr>
              <w:t>-7/16</w:t>
            </w:r>
          </w:p>
        </w:tc>
      </w:tr>
      <w:tr w:rsidR="00BF65CC" w:rsidRPr="008A1C2C" w14:paraId="6CC6A0A9" w14:textId="77777777" w:rsidTr="000F4D18">
        <w:tc>
          <w:tcPr>
            <w:tcW w:w="675" w:type="dxa"/>
          </w:tcPr>
          <w:p w14:paraId="08071445" w14:textId="77777777" w:rsidR="00BF65CC" w:rsidRPr="000F4D18" w:rsidRDefault="00C50446" w:rsidP="000F4D18">
            <w:pPr>
              <w:pStyle w:val="BodyText"/>
              <w:rPr>
                <w:rStyle w:val="Numbers"/>
              </w:rPr>
            </w:pPr>
            <w:r w:rsidRPr="000F4D18">
              <w:rPr>
                <w:rStyle w:val="Numbers"/>
              </w:rPr>
              <w:t>T1</w:t>
            </w:r>
          </w:p>
        </w:tc>
        <w:tc>
          <w:tcPr>
            <w:tcW w:w="8567" w:type="dxa"/>
          </w:tcPr>
          <w:p w14:paraId="1E000CAD" w14:textId="4CBE37B1" w:rsidR="00EE5853" w:rsidRDefault="00EE5853" w:rsidP="000F4D18">
            <w:pPr>
              <w:pStyle w:val="BodyText"/>
              <w:rPr>
                <w:b/>
              </w:rPr>
            </w:pPr>
            <w:r>
              <w:rPr>
                <w:b/>
              </w:rPr>
              <w:t>Answer written using Pascal (Delphi XE5 console mode)</w:t>
            </w:r>
          </w:p>
          <w:p w14:paraId="43391A9C" w14:textId="77777777" w:rsidR="00EE5853" w:rsidRDefault="00EE5853" w:rsidP="000F4D18">
            <w:pPr>
              <w:pStyle w:val="BodyText"/>
              <w:rPr>
                <w:b/>
              </w:rPr>
            </w:pPr>
          </w:p>
          <w:p w14:paraId="0177AF8D"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Program Ch4Pt4T1;</w:t>
            </w:r>
          </w:p>
          <w:p w14:paraId="679660E1" w14:textId="77777777" w:rsidR="00EE5853" w:rsidRPr="00EE5853" w:rsidRDefault="00EE5853" w:rsidP="00EE5853">
            <w:pPr>
              <w:pStyle w:val="BodyText"/>
              <w:rPr>
                <w:rFonts w:ascii="Courier New" w:hAnsi="Courier New" w:cs="Courier New"/>
                <w:b/>
                <w:sz w:val="20"/>
                <w:szCs w:val="20"/>
              </w:rPr>
            </w:pPr>
          </w:p>
          <w:p w14:paraId="0F0F7B79"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{$APPTYPE CONSOLE}</w:t>
            </w:r>
          </w:p>
          <w:p w14:paraId="600086D4" w14:textId="77777777" w:rsidR="00EE5853" w:rsidRPr="00EE5853" w:rsidRDefault="00EE5853" w:rsidP="00EE5853">
            <w:pPr>
              <w:pStyle w:val="BodyText"/>
              <w:rPr>
                <w:rFonts w:ascii="Courier New" w:hAnsi="Courier New" w:cs="Courier New"/>
                <w:b/>
                <w:sz w:val="20"/>
                <w:szCs w:val="20"/>
              </w:rPr>
            </w:pPr>
          </w:p>
          <w:p w14:paraId="0F4163DC"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{$R *.res}</w:t>
            </w:r>
          </w:p>
          <w:p w14:paraId="5AA0B787" w14:textId="77777777" w:rsidR="00EE5853" w:rsidRPr="00EE5853" w:rsidRDefault="00EE5853" w:rsidP="00EE5853">
            <w:pPr>
              <w:pStyle w:val="BodyText"/>
              <w:rPr>
                <w:rFonts w:ascii="Courier New" w:hAnsi="Courier New" w:cs="Courier New"/>
                <w:b/>
                <w:sz w:val="20"/>
                <w:szCs w:val="20"/>
              </w:rPr>
            </w:pPr>
          </w:p>
          <w:p w14:paraId="62AD9041"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Uses</w:t>
            </w:r>
          </w:p>
          <w:p w14:paraId="37840221"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System.SysUtils;</w:t>
            </w:r>
          </w:p>
          <w:p w14:paraId="5E5270C5" w14:textId="77777777" w:rsidR="00EE5853" w:rsidRPr="00EE5853" w:rsidRDefault="00EE5853" w:rsidP="00EE5853">
            <w:pPr>
              <w:pStyle w:val="BodyText"/>
              <w:rPr>
                <w:rFonts w:ascii="Courier New" w:hAnsi="Courier New" w:cs="Courier New"/>
                <w:b/>
                <w:sz w:val="20"/>
                <w:szCs w:val="20"/>
              </w:rPr>
            </w:pPr>
          </w:p>
          <w:p w14:paraId="1BBD2C08"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Var</w:t>
            </w:r>
          </w:p>
          <w:p w14:paraId="434EE90D"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n, W, D, AllocatedFractionalNoOfBits : Integer;</w:t>
            </w:r>
          </w:p>
          <w:p w14:paraId="454F6FC3"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OrigF, R, DecimalNo, F : Real;</w:t>
            </w:r>
          </w:p>
          <w:p w14:paraId="137F7617" w14:textId="77777777" w:rsidR="00EE5853" w:rsidRPr="00EE5853" w:rsidRDefault="00EE5853" w:rsidP="00EE5853">
            <w:pPr>
              <w:pStyle w:val="BodyText"/>
              <w:rPr>
                <w:rFonts w:ascii="Courier New" w:hAnsi="Courier New" w:cs="Courier New"/>
                <w:b/>
                <w:sz w:val="20"/>
                <w:szCs w:val="20"/>
              </w:rPr>
            </w:pPr>
          </w:p>
          <w:p w14:paraId="1BE2199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Begin</w:t>
            </w:r>
          </w:p>
          <w:p w14:paraId="4BFB6E8C"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Try</w:t>
            </w:r>
          </w:p>
          <w:p w14:paraId="07CCC468"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Write('Input decimal number to be converted: ');</w:t>
            </w:r>
          </w:p>
          <w:p w14:paraId="5597919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lastRenderedPageBreak/>
              <w:t xml:space="preserve">    Readln(DecimalNo);</w:t>
            </w:r>
          </w:p>
          <w:p w14:paraId="32B81B9A"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Write('How many bits? ');</w:t>
            </w:r>
          </w:p>
          <w:p w14:paraId="5C07B81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Readln(AllocatedFractionalNoOfBits);</w:t>
            </w:r>
          </w:p>
          <w:p w14:paraId="2F2D24D7"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W := Trunc(DecimalNo);</w:t>
            </w:r>
          </w:p>
          <w:p w14:paraId="71EB1C93"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F := DecimalNo - W;</w:t>
            </w:r>
          </w:p>
          <w:p w14:paraId="63B436C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n:= 0;</w:t>
            </w:r>
          </w:p>
          <w:p w14:paraId="13A54DA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OrigF := F;</w:t>
            </w:r>
          </w:p>
          <w:p w14:paraId="479FBFDA"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Repeat</w:t>
            </w:r>
          </w:p>
          <w:p w14:paraId="568FE809"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R:= F * 2;</w:t>
            </w:r>
          </w:p>
          <w:p w14:paraId="69C572F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D := Trunc(R);</w:t>
            </w:r>
          </w:p>
          <w:p w14:paraId="56D760F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Write(D);</w:t>
            </w:r>
          </w:p>
          <w:p w14:paraId="1FAECBC7"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n:= n + 1;</w:t>
            </w:r>
          </w:p>
          <w:p w14:paraId="0FCC5D0C"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F := R - D;</w:t>
            </w:r>
          </w:p>
          <w:p w14:paraId="2E1A6157"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Until (F = 0) Or (F = OrigF)</w:t>
            </w:r>
          </w:p>
          <w:p w14:paraId="45150120"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Or (n = AllocatedFractionalNoOfBits);</w:t>
            </w:r>
          </w:p>
          <w:p w14:paraId="51D8FD25" w14:textId="77777777" w:rsidR="00EE5853" w:rsidRPr="00EE5853" w:rsidRDefault="00EE5853" w:rsidP="00EE5853">
            <w:pPr>
              <w:pStyle w:val="BodyText"/>
              <w:rPr>
                <w:rFonts w:ascii="Courier New" w:hAnsi="Courier New" w:cs="Courier New"/>
                <w:b/>
                <w:sz w:val="20"/>
                <w:szCs w:val="20"/>
              </w:rPr>
            </w:pPr>
          </w:p>
          <w:p w14:paraId="0C744A17"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Except</w:t>
            </w:r>
          </w:p>
          <w:p w14:paraId="644AF912"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On E: Exception</w:t>
            </w:r>
          </w:p>
          <w:p w14:paraId="2B420188"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Do Writeln(E.ClassName, ': ', E.Message);</w:t>
            </w:r>
          </w:p>
          <w:p w14:paraId="1E4177A7"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End;</w:t>
            </w:r>
          </w:p>
          <w:p w14:paraId="509812D1" w14:textId="77777777" w:rsidR="00EE5853" w:rsidRP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 xml:space="preserve">  Readln;</w:t>
            </w:r>
          </w:p>
          <w:p w14:paraId="02F31A00" w14:textId="7516AAE6" w:rsidR="00EE5853" w:rsidRDefault="00EE5853" w:rsidP="00EE5853">
            <w:pPr>
              <w:pStyle w:val="BodyText"/>
              <w:rPr>
                <w:rFonts w:ascii="Courier New" w:hAnsi="Courier New" w:cs="Courier New"/>
                <w:b/>
                <w:sz w:val="20"/>
                <w:szCs w:val="20"/>
              </w:rPr>
            </w:pPr>
            <w:r w:rsidRPr="00EE5853">
              <w:rPr>
                <w:rFonts w:ascii="Courier New" w:hAnsi="Courier New" w:cs="Courier New"/>
                <w:b/>
                <w:sz w:val="20"/>
                <w:szCs w:val="20"/>
              </w:rPr>
              <w:t>End.</w:t>
            </w:r>
          </w:p>
          <w:p w14:paraId="553AFD0F" w14:textId="77777777" w:rsidR="00EE5853" w:rsidRPr="00EE5853" w:rsidRDefault="00EE5853" w:rsidP="00EE5853">
            <w:pPr>
              <w:pStyle w:val="BodyText"/>
              <w:rPr>
                <w:rFonts w:ascii="Courier New" w:hAnsi="Courier New" w:cs="Courier New"/>
                <w:b/>
                <w:sz w:val="20"/>
                <w:szCs w:val="20"/>
              </w:rPr>
            </w:pPr>
          </w:p>
          <w:p w14:paraId="12A1433B" w14:textId="77777777" w:rsidR="00BF65CC" w:rsidRDefault="00BF65CC" w:rsidP="000F4D18">
            <w:pPr>
              <w:pStyle w:val="BodyText"/>
              <w:rPr>
                <w:b/>
              </w:rPr>
            </w:pPr>
            <w:r>
              <w:rPr>
                <w:b/>
              </w:rPr>
              <w:t>Answer written using Python 3</w:t>
            </w:r>
          </w:p>
          <w:p w14:paraId="4F9CEFB2" w14:textId="77777777" w:rsidR="00BF65CC" w:rsidRDefault="00BF65CC" w:rsidP="000F4D18">
            <w:pPr>
              <w:pStyle w:val="BodyText"/>
              <w:rPr>
                <w:b/>
              </w:rPr>
            </w:pPr>
          </w:p>
          <w:p w14:paraId="78AF8344" w14:textId="77777777" w:rsidR="00072E30" w:rsidRPr="00072E30" w:rsidRDefault="00072E30" w:rsidP="00072E30">
            <w:pPr>
              <w:pStyle w:val="HTMLPreformatted"/>
              <w:shd w:val="clear" w:color="auto" w:fill="FFFFFF"/>
              <w:rPr>
                <w:color w:val="000000" w:themeColor="text1"/>
              </w:rPr>
            </w:pPr>
            <w:r w:rsidRPr="00072E30">
              <w:rPr>
                <w:color w:val="000000" w:themeColor="text1"/>
                <w:shd w:val="clear" w:color="auto" w:fill="FFE4FF"/>
              </w:rPr>
              <w:t>OrigF</w:t>
            </w:r>
            <w:r w:rsidRPr="00072E30">
              <w:rPr>
                <w:color w:val="000000" w:themeColor="text1"/>
              </w:rPr>
              <w:t xml:space="preserve"> = float(input(</w:t>
            </w:r>
            <w:r w:rsidRPr="00072E30">
              <w:rPr>
                <w:b/>
                <w:bCs/>
                <w:color w:val="000000" w:themeColor="text1"/>
              </w:rPr>
              <w:t>"Enter fractional part: "</w:t>
            </w:r>
            <w:r w:rsidRPr="00072E30">
              <w:rPr>
                <w:color w:val="000000" w:themeColor="text1"/>
              </w:rPr>
              <w:t>))</w:t>
            </w:r>
            <w:r w:rsidRPr="00072E30">
              <w:rPr>
                <w:color w:val="000000" w:themeColor="text1"/>
              </w:rPr>
              <w:br/>
              <w:t>AllocatedFractionalNoOfBits = int(input(</w:t>
            </w:r>
            <w:r w:rsidRPr="00072E30">
              <w:rPr>
                <w:b/>
                <w:bCs/>
                <w:color w:val="000000" w:themeColor="text1"/>
              </w:rPr>
              <w:t>"Enter allocated number of fractional bits: "</w:t>
            </w:r>
            <w:r w:rsidRPr="00072E30">
              <w:rPr>
                <w:color w:val="000000" w:themeColor="text1"/>
              </w:rPr>
              <w:t>))</w:t>
            </w:r>
            <w:r w:rsidRPr="00072E30">
              <w:rPr>
                <w:color w:val="000000" w:themeColor="text1"/>
              </w:rPr>
              <w:br/>
              <w:t>n = 0</w:t>
            </w:r>
            <w:r w:rsidRPr="00072E30">
              <w:rPr>
                <w:color w:val="000000" w:themeColor="text1"/>
              </w:rPr>
              <w:br/>
              <w:t>F = 1.0</w:t>
            </w:r>
            <w:r w:rsidRPr="00072E30">
              <w:rPr>
                <w:color w:val="000000" w:themeColor="text1"/>
              </w:rPr>
              <w:br/>
              <w:t xml:space="preserve">R = </w:t>
            </w:r>
            <w:r w:rsidRPr="00072E30">
              <w:rPr>
                <w:color w:val="000000" w:themeColor="text1"/>
                <w:shd w:val="clear" w:color="auto" w:fill="E4E4FF"/>
              </w:rPr>
              <w:t>OrigF</w:t>
            </w:r>
            <w:r w:rsidRPr="00072E30">
              <w:rPr>
                <w:color w:val="000000" w:themeColor="text1"/>
              </w:rPr>
              <w:t xml:space="preserve"> * 2.0</w:t>
            </w:r>
            <w:r w:rsidRPr="00072E30">
              <w:rPr>
                <w:color w:val="000000" w:themeColor="text1"/>
              </w:rPr>
              <w:br/>
              <w:t>D = 0</w:t>
            </w:r>
            <w:r w:rsidRPr="00072E30">
              <w:rPr>
                <w:color w:val="000000" w:themeColor="text1"/>
              </w:rPr>
              <w:br/>
              <w:t>print (</w:t>
            </w:r>
            <w:r w:rsidRPr="00072E30">
              <w:rPr>
                <w:b/>
                <w:bCs/>
                <w:color w:val="000000" w:themeColor="text1"/>
              </w:rPr>
              <w:t>"0."</w:t>
            </w:r>
            <w:r w:rsidRPr="00072E30">
              <w:rPr>
                <w:color w:val="000000" w:themeColor="text1"/>
              </w:rPr>
              <w:t>, end=</w:t>
            </w:r>
            <w:r w:rsidRPr="00072E30">
              <w:rPr>
                <w:b/>
                <w:bCs/>
                <w:color w:val="000000" w:themeColor="text1"/>
              </w:rPr>
              <w:t>""</w:t>
            </w:r>
            <w:r w:rsidRPr="00072E30">
              <w:rPr>
                <w:color w:val="000000" w:themeColor="text1"/>
              </w:rPr>
              <w:t>)</w:t>
            </w:r>
            <w:r w:rsidRPr="00072E30">
              <w:rPr>
                <w:color w:val="000000" w:themeColor="text1"/>
              </w:rPr>
              <w:br/>
            </w:r>
            <w:r w:rsidRPr="00072E30">
              <w:rPr>
                <w:b/>
                <w:bCs/>
                <w:color w:val="000000" w:themeColor="text1"/>
              </w:rPr>
              <w:t xml:space="preserve">while </w:t>
            </w:r>
            <w:r w:rsidRPr="00072E30">
              <w:rPr>
                <w:color w:val="000000" w:themeColor="text1"/>
              </w:rPr>
              <w:t xml:space="preserve">F !=0 </w:t>
            </w:r>
            <w:r w:rsidRPr="00072E30">
              <w:rPr>
                <w:b/>
                <w:bCs/>
                <w:color w:val="000000" w:themeColor="text1"/>
              </w:rPr>
              <w:t xml:space="preserve">and </w:t>
            </w:r>
            <w:r w:rsidRPr="00072E30">
              <w:rPr>
                <w:color w:val="000000" w:themeColor="text1"/>
              </w:rPr>
              <w:t xml:space="preserve">F != </w:t>
            </w:r>
            <w:r w:rsidRPr="00072E30">
              <w:rPr>
                <w:color w:val="000000" w:themeColor="text1"/>
                <w:shd w:val="clear" w:color="auto" w:fill="E4E4FF"/>
              </w:rPr>
              <w:t>OrigF</w:t>
            </w:r>
            <w:r w:rsidRPr="00072E30">
              <w:rPr>
                <w:color w:val="000000" w:themeColor="text1"/>
              </w:rPr>
              <w:t xml:space="preserve"> </w:t>
            </w:r>
            <w:r w:rsidRPr="00072E30">
              <w:rPr>
                <w:b/>
                <w:bCs/>
                <w:color w:val="000000" w:themeColor="text1"/>
              </w:rPr>
              <w:t xml:space="preserve">and </w:t>
            </w:r>
            <w:r w:rsidRPr="00072E30">
              <w:rPr>
                <w:color w:val="000000" w:themeColor="text1"/>
              </w:rPr>
              <w:t>n != AllocatedFractionalNoOfBits:</w:t>
            </w:r>
            <w:r w:rsidRPr="00072E30">
              <w:rPr>
                <w:color w:val="000000" w:themeColor="text1"/>
              </w:rPr>
              <w:br/>
              <w:t xml:space="preserve">  </w:t>
            </w:r>
            <w:r w:rsidRPr="00072E30">
              <w:rPr>
                <w:b/>
                <w:bCs/>
                <w:color w:val="000000" w:themeColor="text1"/>
              </w:rPr>
              <w:t xml:space="preserve">if </w:t>
            </w:r>
            <w:r w:rsidRPr="00072E30">
              <w:rPr>
                <w:color w:val="000000" w:themeColor="text1"/>
              </w:rPr>
              <w:t>R &gt;= 1:</w:t>
            </w:r>
            <w:r w:rsidRPr="00072E30">
              <w:rPr>
                <w:color w:val="000000" w:themeColor="text1"/>
              </w:rPr>
              <w:br/>
              <w:t xml:space="preserve">    D = 1</w:t>
            </w:r>
            <w:r w:rsidRPr="00072E30">
              <w:rPr>
                <w:color w:val="000000" w:themeColor="text1"/>
              </w:rPr>
              <w:br/>
              <w:t xml:space="preserve">  </w:t>
            </w:r>
            <w:r w:rsidRPr="00072E30">
              <w:rPr>
                <w:b/>
                <w:bCs/>
                <w:color w:val="000000" w:themeColor="text1"/>
              </w:rPr>
              <w:t>else</w:t>
            </w:r>
            <w:r w:rsidRPr="00072E30">
              <w:rPr>
                <w:color w:val="000000" w:themeColor="text1"/>
              </w:rPr>
              <w:t>:</w:t>
            </w:r>
            <w:r w:rsidRPr="00072E30">
              <w:rPr>
                <w:color w:val="000000" w:themeColor="text1"/>
              </w:rPr>
              <w:br/>
              <w:t xml:space="preserve">    D = 0</w:t>
            </w:r>
            <w:r w:rsidRPr="00072E30">
              <w:rPr>
                <w:color w:val="000000" w:themeColor="text1"/>
              </w:rPr>
              <w:br/>
              <w:t xml:space="preserve">  print(D, end=</w:t>
            </w:r>
            <w:r w:rsidRPr="00072E30">
              <w:rPr>
                <w:b/>
                <w:bCs/>
                <w:color w:val="000000" w:themeColor="text1"/>
              </w:rPr>
              <w:t>""</w:t>
            </w:r>
            <w:r w:rsidRPr="00072E30">
              <w:rPr>
                <w:color w:val="000000" w:themeColor="text1"/>
              </w:rPr>
              <w:t>)</w:t>
            </w:r>
            <w:r w:rsidRPr="00072E30">
              <w:rPr>
                <w:color w:val="000000" w:themeColor="text1"/>
              </w:rPr>
              <w:br/>
              <w:t xml:space="preserve">  n = n + 1</w:t>
            </w:r>
            <w:r w:rsidRPr="00072E30">
              <w:rPr>
                <w:color w:val="000000" w:themeColor="text1"/>
              </w:rPr>
              <w:br/>
              <w:t xml:space="preserve">  F = R - D</w:t>
            </w:r>
            <w:r w:rsidRPr="00072E30">
              <w:rPr>
                <w:color w:val="000000" w:themeColor="text1"/>
              </w:rPr>
              <w:br/>
              <w:t xml:space="preserve">  R = F * 2.0</w:t>
            </w:r>
          </w:p>
          <w:p w14:paraId="69E8EDBD" w14:textId="004BB10E" w:rsidR="00BF65CC" w:rsidRDefault="00072E30" w:rsidP="00072E30">
            <w:pPr>
              <w:pStyle w:val="BodyText"/>
              <w:rPr>
                <w:rFonts w:ascii="Courier New" w:hAnsi="Courier New" w:cs="Courier New"/>
              </w:rPr>
            </w:pPr>
            <w:r>
              <w:rPr>
                <w:rFonts w:ascii="Courier New" w:hAnsi="Courier New" w:cs="Courier New"/>
              </w:rPr>
              <w:t xml:space="preserve"> </w:t>
            </w:r>
          </w:p>
          <w:p w14:paraId="27F551A4" w14:textId="77777777" w:rsidR="00BF65CC" w:rsidRPr="00E902E9" w:rsidRDefault="00BF65CC" w:rsidP="000F4D18">
            <w:pPr>
              <w:pStyle w:val="BodyText"/>
              <w:rPr>
                <w:rFonts w:ascii="Courier New" w:hAnsi="Courier New" w:cs="Courier New"/>
              </w:rPr>
            </w:pPr>
          </w:p>
          <w:p w14:paraId="0949BC3A" w14:textId="77777777" w:rsidR="00BF65CC" w:rsidRDefault="00BF65CC" w:rsidP="000F4D18">
            <w:pPr>
              <w:pStyle w:val="BodyText"/>
              <w:rPr>
                <w:b/>
              </w:rPr>
            </w:pPr>
          </w:p>
        </w:tc>
      </w:tr>
    </w:tbl>
    <w:p w14:paraId="1B0E57F3" w14:textId="77777777" w:rsidR="00DE27BC" w:rsidRDefault="00DE27BC" w:rsidP="00837272">
      <w:pPr>
        <w:pStyle w:val="BodyText"/>
      </w:pPr>
    </w:p>
    <w:p w14:paraId="1050D621" w14:textId="77777777" w:rsidR="00DE27BC" w:rsidRDefault="00DE27BC" w:rsidP="00DE27BC">
      <w:pPr>
        <w:pStyle w:val="ChapterHeading"/>
        <w:rPr>
          <w:rFonts w:ascii="Gill Sans MT" w:hAnsi="Gill Sans MT"/>
          <w:color w:val="000000" w:themeColor="text1"/>
          <w:sz w:val="23"/>
        </w:rPr>
      </w:pPr>
      <w:r>
        <w:br w:type="page"/>
      </w:r>
    </w:p>
    <w:p w14:paraId="08336318" w14:textId="5920CAD9" w:rsidR="00DE27BC" w:rsidRDefault="00DE27BC" w:rsidP="00DE27BC">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sidRPr="00302DAE">
        <w:rPr>
          <w:rStyle w:val="SubHeading"/>
          <w:rFonts w:ascii="Times New Roman" w:hAnsi="Times New Roman" w:cs="Times New Roman"/>
        </w:rPr>
        <w:t>5</w:t>
      </w:r>
      <w:r w:rsidR="00302DAE">
        <w:rPr>
          <w:rStyle w:val="SubHeading"/>
        </w:rPr>
        <w:t>.</w:t>
      </w:r>
      <w:r>
        <w:rPr>
          <w:rStyle w:val="UnitSubNo"/>
          <w:rFonts w:ascii="Times New Roman" w:hAnsi="Times New Roman" w:cs="Times New Roman"/>
          <w:sz w:val="30"/>
          <w:szCs w:val="30"/>
        </w:rPr>
        <w:t>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5</w:t>
      </w:r>
      <w:r w:rsidR="00D97DD6">
        <w:rPr>
          <w:rStyle w:val="UnitSubNo"/>
          <w:rFonts w:ascii="Times New Roman" w:hAnsi="Times New Roman" w:cs="Times New Roman"/>
          <w:sz w:val="30"/>
          <w:szCs w:val="30"/>
        </w:rPr>
        <w:t xml:space="preserve"> Rounding errors</w:t>
      </w:r>
    </w:p>
    <w:tbl>
      <w:tblPr>
        <w:tblStyle w:val="TableGrid"/>
        <w:tblW w:w="0" w:type="auto"/>
        <w:tblLook w:val="04A0" w:firstRow="1" w:lastRow="0" w:firstColumn="1" w:lastColumn="0" w:noHBand="0" w:noVBand="1"/>
      </w:tblPr>
      <w:tblGrid>
        <w:gridCol w:w="654"/>
        <w:gridCol w:w="8362"/>
      </w:tblGrid>
      <w:tr w:rsidR="00DE27BC" w14:paraId="237A93EA" w14:textId="77777777" w:rsidTr="000F4D18">
        <w:tc>
          <w:tcPr>
            <w:tcW w:w="675" w:type="dxa"/>
          </w:tcPr>
          <w:p w14:paraId="366D3E8D" w14:textId="77777777" w:rsidR="00DE27BC" w:rsidRPr="000F4D18" w:rsidRDefault="00DE27BC" w:rsidP="000F4D18">
            <w:pPr>
              <w:pStyle w:val="ChapterHeading"/>
              <w:rPr>
                <w:rStyle w:val="Numbers"/>
              </w:rPr>
            </w:pPr>
            <w:r w:rsidRPr="000F4D18">
              <w:rPr>
                <w:rStyle w:val="Numbers"/>
              </w:rPr>
              <w:t>1a</w:t>
            </w:r>
          </w:p>
        </w:tc>
        <w:tc>
          <w:tcPr>
            <w:tcW w:w="8567" w:type="dxa"/>
          </w:tcPr>
          <w:p w14:paraId="18056EDB" w14:textId="08F9D9DD" w:rsidR="00DE27BC" w:rsidRPr="001B5E77" w:rsidRDefault="00DE27BC" w:rsidP="0097263F">
            <w:pPr>
              <w:pStyle w:val="ChapterHeading"/>
              <w:rPr>
                <w:rStyle w:val="Numbers"/>
              </w:rPr>
            </w:pPr>
            <w:r w:rsidRPr="001B5E77">
              <w:rPr>
                <w:rStyle w:val="Numbers"/>
              </w:rPr>
              <w:t>(3 x 100) + (0 x 10) + (2 x 1) + (0 x 1/10) + (</w:t>
            </w:r>
            <w:r w:rsidR="0097263F">
              <w:rPr>
                <w:rStyle w:val="Numbers"/>
              </w:rPr>
              <w:t>3</w:t>
            </w:r>
            <w:r w:rsidRPr="001B5E77">
              <w:rPr>
                <w:rStyle w:val="Numbers"/>
              </w:rPr>
              <w:t>x 1/100) + (4 x 1/1000)</w:t>
            </w:r>
          </w:p>
        </w:tc>
      </w:tr>
      <w:tr w:rsidR="00DE27BC" w14:paraId="5313AE18" w14:textId="77777777" w:rsidTr="000F4D18">
        <w:tc>
          <w:tcPr>
            <w:tcW w:w="675" w:type="dxa"/>
          </w:tcPr>
          <w:p w14:paraId="30892F02" w14:textId="77777777" w:rsidR="00DE27BC" w:rsidRPr="000F4D18" w:rsidRDefault="00DE27BC" w:rsidP="000F4D18">
            <w:pPr>
              <w:pStyle w:val="ChapterHeading"/>
              <w:rPr>
                <w:rStyle w:val="Numbers"/>
              </w:rPr>
            </w:pPr>
            <w:r w:rsidRPr="000F4D18">
              <w:rPr>
                <w:rStyle w:val="Numbers"/>
              </w:rPr>
              <w:t>1b</w:t>
            </w:r>
          </w:p>
        </w:tc>
        <w:tc>
          <w:tcPr>
            <w:tcW w:w="8567" w:type="dxa"/>
          </w:tcPr>
          <w:p w14:paraId="19DD1FA5" w14:textId="77777777" w:rsidR="00DE27BC" w:rsidRPr="001B5E77" w:rsidRDefault="00DE27BC" w:rsidP="000F4D18">
            <w:pPr>
              <w:pStyle w:val="ChapterHeading"/>
              <w:rPr>
                <w:rStyle w:val="Numbers"/>
              </w:rPr>
            </w:pPr>
            <w:r w:rsidRPr="001B5E77">
              <w:rPr>
                <w:rStyle w:val="Numbers"/>
              </w:rPr>
              <w:t>(5 x 1000) + (1 x 100) + (2 x 10) + (0 x 1) + (2 x 1/10) + (0 x 1/100) + (0 x 1/1000) + (7 x 1/10000)</w:t>
            </w:r>
          </w:p>
        </w:tc>
      </w:tr>
      <w:tr w:rsidR="00DE27BC" w14:paraId="5D568F67" w14:textId="77777777" w:rsidTr="000F4D18">
        <w:tc>
          <w:tcPr>
            <w:tcW w:w="675" w:type="dxa"/>
          </w:tcPr>
          <w:p w14:paraId="350AAE8E" w14:textId="77777777" w:rsidR="00DE27BC" w:rsidRPr="000F4D18" w:rsidRDefault="00DE27BC" w:rsidP="000F4D18">
            <w:pPr>
              <w:pStyle w:val="ChapterHeading"/>
              <w:rPr>
                <w:rStyle w:val="Numbers"/>
              </w:rPr>
            </w:pPr>
            <w:r w:rsidRPr="000F4D18">
              <w:rPr>
                <w:rStyle w:val="Numbers"/>
              </w:rPr>
              <w:t>1c</w:t>
            </w:r>
          </w:p>
        </w:tc>
        <w:tc>
          <w:tcPr>
            <w:tcW w:w="8567" w:type="dxa"/>
          </w:tcPr>
          <w:p w14:paraId="75D73D46" w14:textId="77777777" w:rsidR="00DE27BC" w:rsidRPr="001B5E77" w:rsidRDefault="00DE27BC" w:rsidP="000F4D18">
            <w:pPr>
              <w:pStyle w:val="ChapterHeading"/>
              <w:rPr>
                <w:rStyle w:val="Numbers"/>
              </w:rPr>
            </w:pPr>
            <w:r w:rsidRPr="001B5E77">
              <w:rPr>
                <w:rStyle w:val="Numbers"/>
              </w:rPr>
              <w:t>(0 x 1) + (4 x 1/10) + (5 x 1/100) + (6 x 1/1000) + (7 x 1/10000)</w:t>
            </w:r>
          </w:p>
        </w:tc>
      </w:tr>
      <w:tr w:rsidR="00DE27BC" w14:paraId="3A7057CC" w14:textId="77777777" w:rsidTr="000F4D18">
        <w:tc>
          <w:tcPr>
            <w:tcW w:w="675" w:type="dxa"/>
          </w:tcPr>
          <w:p w14:paraId="5CC84EB0" w14:textId="77777777" w:rsidR="00DE27BC" w:rsidRPr="000F4D18" w:rsidRDefault="00DE27BC" w:rsidP="000F4D18">
            <w:pPr>
              <w:pStyle w:val="ChapterHeading"/>
              <w:rPr>
                <w:rStyle w:val="Numbers"/>
              </w:rPr>
            </w:pPr>
            <w:r w:rsidRPr="000F4D18">
              <w:rPr>
                <w:rStyle w:val="Numbers"/>
              </w:rPr>
              <w:t>2a</w:t>
            </w:r>
          </w:p>
        </w:tc>
        <w:tc>
          <w:tcPr>
            <w:tcW w:w="8567" w:type="dxa"/>
          </w:tcPr>
          <w:p w14:paraId="0B7FA1D6" w14:textId="77777777" w:rsidR="00DE27BC" w:rsidRPr="001B5E77" w:rsidRDefault="00DE27BC" w:rsidP="000F4D18">
            <w:pPr>
              <w:pStyle w:val="ChapterHeading"/>
              <w:rPr>
                <w:rStyle w:val="Numbers"/>
              </w:rPr>
            </w:pPr>
            <w:r w:rsidRPr="001B5E77">
              <w:rPr>
                <w:rStyle w:val="Numbers"/>
              </w:rPr>
              <w:t>(1 x 8) + (1 x 4) + (0 x 2) + (0 x 1) + (1 x 1/2) + (1 x 1/4)</w:t>
            </w:r>
          </w:p>
        </w:tc>
      </w:tr>
      <w:tr w:rsidR="00DE27BC" w14:paraId="181C8119" w14:textId="77777777" w:rsidTr="000F4D18">
        <w:tc>
          <w:tcPr>
            <w:tcW w:w="675" w:type="dxa"/>
          </w:tcPr>
          <w:p w14:paraId="02E50AC6" w14:textId="77777777" w:rsidR="00DE27BC" w:rsidRPr="000F4D18" w:rsidRDefault="00DE27BC" w:rsidP="000F4D18">
            <w:pPr>
              <w:pStyle w:val="ChapterHeading"/>
              <w:rPr>
                <w:rStyle w:val="Numbers"/>
              </w:rPr>
            </w:pPr>
            <w:r w:rsidRPr="000F4D18">
              <w:rPr>
                <w:rStyle w:val="Numbers"/>
              </w:rPr>
              <w:t>2b</w:t>
            </w:r>
          </w:p>
        </w:tc>
        <w:tc>
          <w:tcPr>
            <w:tcW w:w="8567" w:type="dxa"/>
          </w:tcPr>
          <w:p w14:paraId="27DB035B" w14:textId="77777777" w:rsidR="00DE27BC" w:rsidRPr="001B5E77" w:rsidRDefault="00DE27BC" w:rsidP="000F4D18">
            <w:pPr>
              <w:pStyle w:val="ChapterHeading"/>
              <w:rPr>
                <w:rStyle w:val="Numbers"/>
              </w:rPr>
            </w:pPr>
            <w:r w:rsidRPr="001B5E77">
              <w:rPr>
                <w:rStyle w:val="Numbers"/>
              </w:rPr>
              <w:t>(1 x 4) + (0 x 2) + (1 x 1) + (0 x ½) + (1 x ¼) + (0 x 1/8) + (1 x 1/16)</w:t>
            </w:r>
          </w:p>
        </w:tc>
      </w:tr>
      <w:tr w:rsidR="00DE27BC" w14:paraId="537828A1" w14:textId="77777777" w:rsidTr="000F4D18">
        <w:tc>
          <w:tcPr>
            <w:tcW w:w="675" w:type="dxa"/>
          </w:tcPr>
          <w:p w14:paraId="189147B1" w14:textId="77777777" w:rsidR="00DE27BC" w:rsidRPr="000F4D18" w:rsidRDefault="00DE27BC" w:rsidP="000F4D18">
            <w:pPr>
              <w:pStyle w:val="ChapterHeading"/>
              <w:rPr>
                <w:rStyle w:val="Numbers"/>
              </w:rPr>
            </w:pPr>
            <w:r w:rsidRPr="000F4D18">
              <w:rPr>
                <w:rStyle w:val="Numbers"/>
              </w:rPr>
              <w:t>2c</w:t>
            </w:r>
          </w:p>
        </w:tc>
        <w:tc>
          <w:tcPr>
            <w:tcW w:w="8567" w:type="dxa"/>
          </w:tcPr>
          <w:p w14:paraId="18782034" w14:textId="77777777" w:rsidR="00DE27BC" w:rsidRPr="001B5E77" w:rsidRDefault="00DE27BC" w:rsidP="000F4D18">
            <w:pPr>
              <w:pStyle w:val="ChapterHeading"/>
              <w:rPr>
                <w:rStyle w:val="Numbers"/>
              </w:rPr>
            </w:pPr>
            <w:r w:rsidRPr="001B5E77">
              <w:rPr>
                <w:rStyle w:val="Numbers"/>
              </w:rPr>
              <w:t>(1 x 2) + (1 x 1) + (1 x ½) + (0 x ¼) + (1 x 1/8) +  ( 1 x 1/16)</w:t>
            </w:r>
          </w:p>
        </w:tc>
      </w:tr>
      <w:tr w:rsidR="00DE27BC" w14:paraId="02902F38" w14:textId="77777777" w:rsidTr="000F4D18">
        <w:tc>
          <w:tcPr>
            <w:tcW w:w="675" w:type="dxa"/>
          </w:tcPr>
          <w:p w14:paraId="43BB9C1A" w14:textId="77777777" w:rsidR="00DE27BC" w:rsidRPr="000F4D18" w:rsidRDefault="00DE27BC" w:rsidP="000F4D18">
            <w:pPr>
              <w:pStyle w:val="ChapterHeading"/>
              <w:rPr>
                <w:rStyle w:val="Numbers"/>
              </w:rPr>
            </w:pPr>
            <w:r w:rsidRPr="000F4D18">
              <w:rPr>
                <w:rStyle w:val="Numbers"/>
              </w:rPr>
              <w:t>3a</w:t>
            </w:r>
          </w:p>
        </w:tc>
        <w:tc>
          <w:tcPr>
            <w:tcW w:w="8567" w:type="dxa"/>
          </w:tcPr>
          <w:p w14:paraId="0F6075B4" w14:textId="77777777" w:rsidR="00DE27BC" w:rsidRDefault="00DE27BC" w:rsidP="000F4D18">
            <w:pPr>
              <w:pStyle w:val="ChapterHeading"/>
              <w:rPr>
                <w:b/>
              </w:rPr>
            </w:pPr>
            <w:r>
              <w:rPr>
                <w:b/>
              </w:rPr>
              <w:t>51 / 2</w:t>
            </w:r>
            <w:r w:rsidRPr="009B1528">
              <w:rPr>
                <w:b/>
                <w:vertAlign w:val="superscript"/>
              </w:rPr>
              <w:t>2</w:t>
            </w:r>
          </w:p>
        </w:tc>
      </w:tr>
      <w:tr w:rsidR="00DE27BC" w14:paraId="782B4B96" w14:textId="77777777" w:rsidTr="000F4D18">
        <w:tc>
          <w:tcPr>
            <w:tcW w:w="675" w:type="dxa"/>
          </w:tcPr>
          <w:p w14:paraId="70702CFD" w14:textId="77777777" w:rsidR="00DE27BC" w:rsidRPr="000F4D18" w:rsidRDefault="00DE27BC" w:rsidP="000F4D18">
            <w:pPr>
              <w:pStyle w:val="ChapterHeading"/>
              <w:rPr>
                <w:rStyle w:val="Numbers"/>
              </w:rPr>
            </w:pPr>
            <w:r w:rsidRPr="000F4D18">
              <w:rPr>
                <w:rStyle w:val="Numbers"/>
              </w:rPr>
              <w:t>3b</w:t>
            </w:r>
          </w:p>
        </w:tc>
        <w:tc>
          <w:tcPr>
            <w:tcW w:w="8567" w:type="dxa"/>
          </w:tcPr>
          <w:p w14:paraId="1A7AE837" w14:textId="77777777" w:rsidR="00DE27BC" w:rsidRDefault="00DE27BC" w:rsidP="000F4D18">
            <w:pPr>
              <w:pStyle w:val="ChapterHeading"/>
              <w:rPr>
                <w:b/>
              </w:rPr>
            </w:pPr>
            <w:r>
              <w:rPr>
                <w:b/>
              </w:rPr>
              <w:t>85 / 2</w:t>
            </w:r>
            <w:r w:rsidRPr="009B1528">
              <w:rPr>
                <w:b/>
                <w:vertAlign w:val="superscript"/>
              </w:rPr>
              <w:t>4</w:t>
            </w:r>
          </w:p>
        </w:tc>
      </w:tr>
      <w:tr w:rsidR="00DE27BC" w14:paraId="697B93F4" w14:textId="77777777" w:rsidTr="000F4D18">
        <w:tc>
          <w:tcPr>
            <w:tcW w:w="675" w:type="dxa"/>
          </w:tcPr>
          <w:p w14:paraId="2FFFAFE1" w14:textId="77777777" w:rsidR="00DE27BC" w:rsidRPr="000F4D18" w:rsidRDefault="00DE27BC" w:rsidP="000F4D18">
            <w:pPr>
              <w:pStyle w:val="ChapterHeading"/>
              <w:rPr>
                <w:rStyle w:val="Numbers"/>
              </w:rPr>
            </w:pPr>
            <w:r w:rsidRPr="000F4D18">
              <w:rPr>
                <w:rStyle w:val="Numbers"/>
              </w:rPr>
              <w:t>3c</w:t>
            </w:r>
          </w:p>
        </w:tc>
        <w:tc>
          <w:tcPr>
            <w:tcW w:w="8567" w:type="dxa"/>
          </w:tcPr>
          <w:p w14:paraId="7F0B2446" w14:textId="77777777" w:rsidR="00DE27BC" w:rsidRDefault="00DE27BC" w:rsidP="000F4D18">
            <w:pPr>
              <w:pStyle w:val="ChapterHeading"/>
              <w:rPr>
                <w:b/>
              </w:rPr>
            </w:pPr>
            <w:r>
              <w:rPr>
                <w:b/>
              </w:rPr>
              <w:t>59 / 2</w:t>
            </w:r>
            <w:r w:rsidRPr="009B1528">
              <w:rPr>
                <w:b/>
                <w:vertAlign w:val="superscript"/>
              </w:rPr>
              <w:t>4</w:t>
            </w:r>
          </w:p>
        </w:tc>
      </w:tr>
      <w:tr w:rsidR="00DE27BC" w14:paraId="52AE2DD5" w14:textId="77777777" w:rsidTr="000F4D18">
        <w:tc>
          <w:tcPr>
            <w:tcW w:w="675" w:type="dxa"/>
          </w:tcPr>
          <w:p w14:paraId="44E7E1AA" w14:textId="77777777" w:rsidR="00DE27BC" w:rsidRPr="000F4D18" w:rsidRDefault="00DE27BC" w:rsidP="000F4D18">
            <w:pPr>
              <w:pStyle w:val="ChapterHeading"/>
              <w:rPr>
                <w:rStyle w:val="Numbers"/>
              </w:rPr>
            </w:pPr>
            <w:r w:rsidRPr="000F4D18">
              <w:rPr>
                <w:rStyle w:val="Numbers"/>
              </w:rPr>
              <w:t>4a</w:t>
            </w:r>
          </w:p>
        </w:tc>
        <w:tc>
          <w:tcPr>
            <w:tcW w:w="8567" w:type="dxa"/>
          </w:tcPr>
          <w:p w14:paraId="0EC9116D" w14:textId="77777777" w:rsidR="00DE27BC" w:rsidRPr="001B5E77" w:rsidRDefault="00DE27BC" w:rsidP="000F4D18">
            <w:pPr>
              <w:pStyle w:val="ChapterHeading"/>
              <w:rPr>
                <w:rStyle w:val="Numbers"/>
              </w:rPr>
            </w:pPr>
            <w:r w:rsidRPr="001B5E77">
              <w:rPr>
                <w:rStyle w:val="Numbers"/>
              </w:rPr>
              <w:t>1 / (2 x 5)</w:t>
            </w:r>
          </w:p>
        </w:tc>
      </w:tr>
      <w:tr w:rsidR="00DE27BC" w14:paraId="18B1ABBF" w14:textId="77777777" w:rsidTr="000F4D18">
        <w:tc>
          <w:tcPr>
            <w:tcW w:w="675" w:type="dxa"/>
          </w:tcPr>
          <w:p w14:paraId="7F2116CC" w14:textId="77777777" w:rsidR="00DE27BC" w:rsidRPr="000F4D18" w:rsidRDefault="00DE27BC" w:rsidP="000F4D18">
            <w:pPr>
              <w:pStyle w:val="ChapterHeading"/>
              <w:rPr>
                <w:rStyle w:val="Numbers"/>
              </w:rPr>
            </w:pPr>
            <w:r w:rsidRPr="000F4D18">
              <w:rPr>
                <w:rStyle w:val="Numbers"/>
              </w:rPr>
              <w:t>4b</w:t>
            </w:r>
          </w:p>
        </w:tc>
        <w:tc>
          <w:tcPr>
            <w:tcW w:w="8567" w:type="dxa"/>
          </w:tcPr>
          <w:p w14:paraId="337488D2" w14:textId="77777777" w:rsidR="00DE27BC" w:rsidRPr="001B5E77" w:rsidRDefault="00DE27BC" w:rsidP="000F4D18">
            <w:pPr>
              <w:pStyle w:val="ChapterHeading"/>
              <w:rPr>
                <w:rStyle w:val="Numbers"/>
              </w:rPr>
            </w:pPr>
            <w:r w:rsidRPr="001B5E77">
              <w:rPr>
                <w:rStyle w:val="Numbers"/>
              </w:rPr>
              <w:t>7 / (2 x 5)</w:t>
            </w:r>
          </w:p>
        </w:tc>
      </w:tr>
      <w:tr w:rsidR="00DE27BC" w14:paraId="27067F64" w14:textId="77777777" w:rsidTr="000F4D18">
        <w:tc>
          <w:tcPr>
            <w:tcW w:w="675" w:type="dxa"/>
          </w:tcPr>
          <w:p w14:paraId="73166E7D" w14:textId="77777777" w:rsidR="00DE27BC" w:rsidRPr="000F4D18" w:rsidRDefault="00DE27BC" w:rsidP="000F4D18">
            <w:pPr>
              <w:pStyle w:val="ChapterHeading"/>
              <w:rPr>
                <w:rStyle w:val="Numbers"/>
              </w:rPr>
            </w:pPr>
            <w:r w:rsidRPr="000F4D18">
              <w:rPr>
                <w:rStyle w:val="Numbers"/>
              </w:rPr>
              <w:t>4c</w:t>
            </w:r>
          </w:p>
        </w:tc>
        <w:tc>
          <w:tcPr>
            <w:tcW w:w="8567" w:type="dxa"/>
          </w:tcPr>
          <w:p w14:paraId="3E99A2C7" w14:textId="77777777" w:rsidR="00DE27BC" w:rsidRPr="001B5E77" w:rsidRDefault="00DE27BC" w:rsidP="000F4D18">
            <w:pPr>
              <w:pStyle w:val="ChapterHeading"/>
              <w:rPr>
                <w:rStyle w:val="Numbers"/>
              </w:rPr>
            </w:pPr>
            <w:r w:rsidRPr="001B5E77">
              <w:rPr>
                <w:rStyle w:val="Numbers"/>
              </w:rPr>
              <w:t>(3 x 19) / (2 x 10)</w:t>
            </w:r>
          </w:p>
        </w:tc>
      </w:tr>
      <w:tr w:rsidR="00DE27BC" w14:paraId="2F4A3804" w14:textId="77777777" w:rsidTr="000F4D18">
        <w:tc>
          <w:tcPr>
            <w:tcW w:w="675" w:type="dxa"/>
          </w:tcPr>
          <w:p w14:paraId="3F51E3AA" w14:textId="77777777" w:rsidR="00DE27BC" w:rsidRPr="000F4D18" w:rsidRDefault="00DE27BC" w:rsidP="000F4D18">
            <w:pPr>
              <w:pStyle w:val="ChapterHeading"/>
              <w:rPr>
                <w:rStyle w:val="Numbers"/>
              </w:rPr>
            </w:pPr>
            <w:r w:rsidRPr="000F4D18">
              <w:rPr>
                <w:rStyle w:val="Numbers"/>
              </w:rPr>
              <w:t>4d</w:t>
            </w:r>
          </w:p>
        </w:tc>
        <w:tc>
          <w:tcPr>
            <w:tcW w:w="8567" w:type="dxa"/>
          </w:tcPr>
          <w:p w14:paraId="4397BD69" w14:textId="77777777" w:rsidR="00DE27BC" w:rsidRPr="001B5E77" w:rsidRDefault="00DE27BC" w:rsidP="000F4D18">
            <w:pPr>
              <w:pStyle w:val="ChapterHeading"/>
              <w:rPr>
                <w:rStyle w:val="Numbers"/>
              </w:rPr>
            </w:pPr>
            <w:r w:rsidRPr="001B5E77">
              <w:rPr>
                <w:rStyle w:val="Numbers"/>
              </w:rPr>
              <w:t>(5 x 7) / (2 x 2)</w:t>
            </w:r>
          </w:p>
        </w:tc>
      </w:tr>
      <w:tr w:rsidR="00DE27BC" w14:paraId="4AD033AA" w14:textId="77777777" w:rsidTr="000F4D18">
        <w:tc>
          <w:tcPr>
            <w:tcW w:w="675" w:type="dxa"/>
          </w:tcPr>
          <w:p w14:paraId="4D53C73F" w14:textId="77777777" w:rsidR="00DE27BC" w:rsidRPr="000F4D18" w:rsidRDefault="00DE27BC" w:rsidP="000F4D18">
            <w:pPr>
              <w:pStyle w:val="ChapterHeading"/>
              <w:rPr>
                <w:rStyle w:val="Numbers"/>
              </w:rPr>
            </w:pPr>
            <w:r w:rsidRPr="000F4D18">
              <w:rPr>
                <w:rStyle w:val="Numbers"/>
              </w:rPr>
              <w:t>4e</w:t>
            </w:r>
          </w:p>
        </w:tc>
        <w:tc>
          <w:tcPr>
            <w:tcW w:w="8567" w:type="dxa"/>
          </w:tcPr>
          <w:p w14:paraId="220F94E7" w14:textId="77777777" w:rsidR="00DE27BC" w:rsidRPr="001B5E77" w:rsidRDefault="00DE27BC" w:rsidP="000F4D18">
            <w:pPr>
              <w:pStyle w:val="ChapterHeading"/>
              <w:rPr>
                <w:rStyle w:val="Numbers"/>
              </w:rPr>
            </w:pPr>
            <w:r w:rsidRPr="001B5E77">
              <w:rPr>
                <w:rStyle w:val="Numbers"/>
              </w:rPr>
              <w:t>(3 x 5 x 11 x 13) / (2 x 2 x 2 x 2 x 2)</w:t>
            </w:r>
          </w:p>
        </w:tc>
      </w:tr>
      <w:tr w:rsidR="00DE27BC" w14:paraId="6FA2207D" w14:textId="77777777" w:rsidTr="000F4D18">
        <w:tc>
          <w:tcPr>
            <w:tcW w:w="675" w:type="dxa"/>
          </w:tcPr>
          <w:p w14:paraId="305AE11E" w14:textId="77777777" w:rsidR="00DE27BC" w:rsidRPr="000F4D18" w:rsidRDefault="00DE27BC" w:rsidP="000F4D18">
            <w:pPr>
              <w:pStyle w:val="ChapterHeading"/>
              <w:rPr>
                <w:rStyle w:val="Numbers"/>
              </w:rPr>
            </w:pPr>
            <w:r w:rsidRPr="000F4D18">
              <w:rPr>
                <w:rStyle w:val="Numbers"/>
              </w:rPr>
              <w:t>5a</w:t>
            </w:r>
          </w:p>
        </w:tc>
        <w:tc>
          <w:tcPr>
            <w:tcW w:w="8567" w:type="dxa"/>
          </w:tcPr>
          <w:p w14:paraId="297B0601" w14:textId="77777777" w:rsidR="00DE27BC" w:rsidRPr="001B5E77" w:rsidRDefault="00DE27BC" w:rsidP="000F4D18">
            <w:pPr>
              <w:pStyle w:val="ChapterHeading"/>
              <w:rPr>
                <w:rStyle w:val="Numbers"/>
              </w:rPr>
            </w:pPr>
            <w:r w:rsidRPr="001B5E77">
              <w:rPr>
                <w:rStyle w:val="Numbers"/>
              </w:rPr>
              <w:t>No</w:t>
            </w:r>
          </w:p>
        </w:tc>
      </w:tr>
      <w:tr w:rsidR="00DE27BC" w14:paraId="61C24D61" w14:textId="77777777" w:rsidTr="000F4D18">
        <w:tc>
          <w:tcPr>
            <w:tcW w:w="675" w:type="dxa"/>
          </w:tcPr>
          <w:p w14:paraId="39C54A3B" w14:textId="77777777" w:rsidR="00DE27BC" w:rsidRPr="000F4D18" w:rsidRDefault="00DE27BC" w:rsidP="000F4D18">
            <w:pPr>
              <w:pStyle w:val="ChapterHeading"/>
              <w:rPr>
                <w:rStyle w:val="Numbers"/>
              </w:rPr>
            </w:pPr>
            <w:r w:rsidRPr="000F4D18">
              <w:rPr>
                <w:rStyle w:val="Numbers"/>
              </w:rPr>
              <w:t>5b</w:t>
            </w:r>
          </w:p>
        </w:tc>
        <w:tc>
          <w:tcPr>
            <w:tcW w:w="8567" w:type="dxa"/>
          </w:tcPr>
          <w:p w14:paraId="60BD85C9" w14:textId="77777777" w:rsidR="00DE27BC" w:rsidRPr="001B5E77" w:rsidRDefault="00DE27BC" w:rsidP="000F4D18">
            <w:pPr>
              <w:pStyle w:val="ChapterHeading"/>
              <w:rPr>
                <w:rStyle w:val="Numbers"/>
              </w:rPr>
            </w:pPr>
            <w:r w:rsidRPr="001B5E77">
              <w:rPr>
                <w:rStyle w:val="Numbers"/>
              </w:rPr>
              <w:t>No</w:t>
            </w:r>
          </w:p>
        </w:tc>
      </w:tr>
      <w:tr w:rsidR="00DE27BC" w14:paraId="5403466D" w14:textId="77777777" w:rsidTr="000F4D18">
        <w:tc>
          <w:tcPr>
            <w:tcW w:w="675" w:type="dxa"/>
          </w:tcPr>
          <w:p w14:paraId="761F6883" w14:textId="77777777" w:rsidR="00DE27BC" w:rsidRPr="000F4D18" w:rsidRDefault="00DE27BC" w:rsidP="000F4D18">
            <w:pPr>
              <w:pStyle w:val="ChapterHeading"/>
              <w:rPr>
                <w:rStyle w:val="Numbers"/>
              </w:rPr>
            </w:pPr>
            <w:r w:rsidRPr="000F4D18">
              <w:rPr>
                <w:rStyle w:val="Numbers"/>
              </w:rPr>
              <w:t>5c</w:t>
            </w:r>
          </w:p>
        </w:tc>
        <w:tc>
          <w:tcPr>
            <w:tcW w:w="8567" w:type="dxa"/>
          </w:tcPr>
          <w:p w14:paraId="2DF96779" w14:textId="77777777" w:rsidR="00DE27BC" w:rsidRPr="001B5E77" w:rsidRDefault="00DE27BC" w:rsidP="000F4D18">
            <w:pPr>
              <w:pStyle w:val="ChapterHeading"/>
              <w:rPr>
                <w:rStyle w:val="Numbers"/>
              </w:rPr>
            </w:pPr>
            <w:r w:rsidRPr="001B5E77">
              <w:rPr>
                <w:rStyle w:val="Numbers"/>
              </w:rPr>
              <w:t>No</w:t>
            </w:r>
          </w:p>
        </w:tc>
      </w:tr>
      <w:tr w:rsidR="00DE27BC" w14:paraId="5BEA45FD" w14:textId="77777777" w:rsidTr="000F4D18">
        <w:tc>
          <w:tcPr>
            <w:tcW w:w="675" w:type="dxa"/>
          </w:tcPr>
          <w:p w14:paraId="1CB1A9A7" w14:textId="77777777" w:rsidR="00DE27BC" w:rsidRPr="000F4D18" w:rsidRDefault="00DE27BC" w:rsidP="000F4D18">
            <w:pPr>
              <w:pStyle w:val="ChapterHeading"/>
              <w:rPr>
                <w:rStyle w:val="Numbers"/>
              </w:rPr>
            </w:pPr>
            <w:r w:rsidRPr="000F4D18">
              <w:rPr>
                <w:rStyle w:val="Numbers"/>
              </w:rPr>
              <w:t>5d</w:t>
            </w:r>
          </w:p>
        </w:tc>
        <w:tc>
          <w:tcPr>
            <w:tcW w:w="8567" w:type="dxa"/>
          </w:tcPr>
          <w:p w14:paraId="66C62E47" w14:textId="77777777" w:rsidR="00DE27BC" w:rsidRPr="001B5E77" w:rsidRDefault="00DE27BC" w:rsidP="000F4D18">
            <w:pPr>
              <w:pStyle w:val="ChapterHeading"/>
              <w:rPr>
                <w:rStyle w:val="Numbers"/>
              </w:rPr>
            </w:pPr>
            <w:r w:rsidRPr="001B5E77">
              <w:rPr>
                <w:rStyle w:val="Numbers"/>
              </w:rPr>
              <w:t>Yes</w:t>
            </w:r>
          </w:p>
        </w:tc>
      </w:tr>
      <w:tr w:rsidR="00DE27BC" w14:paraId="68A58F71" w14:textId="77777777" w:rsidTr="000F4D18">
        <w:tc>
          <w:tcPr>
            <w:tcW w:w="675" w:type="dxa"/>
          </w:tcPr>
          <w:p w14:paraId="458BDFD7" w14:textId="77777777" w:rsidR="00DE27BC" w:rsidRPr="000F4D18" w:rsidRDefault="00DE27BC" w:rsidP="000F4D18">
            <w:pPr>
              <w:pStyle w:val="ChapterHeading"/>
              <w:rPr>
                <w:rStyle w:val="Numbers"/>
              </w:rPr>
            </w:pPr>
            <w:r w:rsidRPr="000F4D18">
              <w:rPr>
                <w:rStyle w:val="Numbers"/>
              </w:rPr>
              <w:t>5e</w:t>
            </w:r>
          </w:p>
        </w:tc>
        <w:tc>
          <w:tcPr>
            <w:tcW w:w="8567" w:type="dxa"/>
          </w:tcPr>
          <w:p w14:paraId="22170849" w14:textId="77777777" w:rsidR="00DE27BC" w:rsidRPr="001B5E77" w:rsidRDefault="00DE27BC" w:rsidP="000F4D18">
            <w:pPr>
              <w:pStyle w:val="ChapterHeading"/>
              <w:rPr>
                <w:rStyle w:val="Numbers"/>
              </w:rPr>
            </w:pPr>
            <w:r w:rsidRPr="001B5E77">
              <w:rPr>
                <w:rStyle w:val="Numbers"/>
              </w:rPr>
              <w:t>Yes</w:t>
            </w:r>
          </w:p>
        </w:tc>
      </w:tr>
      <w:tr w:rsidR="00DE27BC" w14:paraId="25AB98E9" w14:textId="77777777" w:rsidTr="000F4D18">
        <w:tc>
          <w:tcPr>
            <w:tcW w:w="675" w:type="dxa"/>
          </w:tcPr>
          <w:p w14:paraId="327CC15C" w14:textId="77777777" w:rsidR="00DE27BC" w:rsidRPr="000F4D18" w:rsidRDefault="00DE27BC" w:rsidP="000F4D18">
            <w:pPr>
              <w:pStyle w:val="ChapterHeading"/>
              <w:rPr>
                <w:rStyle w:val="Numbers"/>
              </w:rPr>
            </w:pPr>
            <w:r w:rsidRPr="000F4D18">
              <w:rPr>
                <w:rStyle w:val="Numbers"/>
              </w:rPr>
              <w:t>6a</w:t>
            </w:r>
          </w:p>
        </w:tc>
        <w:tc>
          <w:tcPr>
            <w:tcW w:w="8567" w:type="dxa"/>
          </w:tcPr>
          <w:p w14:paraId="7712C20E" w14:textId="77777777" w:rsidR="00DE27BC" w:rsidRDefault="00DE27BC" w:rsidP="000F4D18">
            <w:pPr>
              <w:pStyle w:val="ChapterHeading"/>
              <w:rPr>
                <w:b/>
              </w:rPr>
            </w:pPr>
            <m:oMath>
              <m:r>
                <m:rPr>
                  <m:sty m:val="bi"/>
                </m:rPr>
                <w:rPr>
                  <w:rFonts w:ascii="Cambria Math" w:hAnsi="Cambria Math"/>
                </w:rPr>
                <m:t>0.0</m:t>
              </m:r>
              <m:bar>
                <m:barPr>
                  <m:pos m:val="top"/>
                  <m:ctrlPr>
                    <w:rPr>
                      <w:rFonts w:ascii="Cambria Math" w:hAnsi="Cambria Math"/>
                      <w:b/>
                      <w:i/>
                    </w:rPr>
                  </m:ctrlPr>
                </m:barPr>
                <m:e>
                  <m:r>
                    <m:rPr>
                      <m:sty m:val="bi"/>
                    </m:rPr>
                    <w:rPr>
                      <w:rFonts w:ascii="Cambria Math" w:hAnsi="Cambria Math"/>
                    </w:rPr>
                    <m:t>0011</m:t>
                  </m:r>
                </m:e>
              </m:bar>
            </m:oMath>
            <w:r>
              <w:rPr>
                <w:rFonts w:eastAsiaTheme="minorEastAsia"/>
                <w:b/>
              </w:rPr>
              <w:t xml:space="preserve">  there are prime factors in the denominator other than 2 so it can’t be represented exactly in fixed point binary</w:t>
            </w:r>
          </w:p>
        </w:tc>
      </w:tr>
      <w:tr w:rsidR="00DE27BC" w14:paraId="4F7F3F09" w14:textId="77777777" w:rsidTr="000F4D18">
        <w:tc>
          <w:tcPr>
            <w:tcW w:w="675" w:type="dxa"/>
          </w:tcPr>
          <w:p w14:paraId="4315E601" w14:textId="77777777" w:rsidR="00DE27BC" w:rsidRPr="000F4D18" w:rsidRDefault="00DE27BC" w:rsidP="000F4D18">
            <w:pPr>
              <w:pStyle w:val="ChapterHeading"/>
              <w:rPr>
                <w:rStyle w:val="Numbers"/>
              </w:rPr>
            </w:pPr>
            <w:r w:rsidRPr="000F4D18">
              <w:rPr>
                <w:rStyle w:val="Numbers"/>
              </w:rPr>
              <w:t>6b</w:t>
            </w:r>
          </w:p>
        </w:tc>
        <w:tc>
          <w:tcPr>
            <w:tcW w:w="8567" w:type="dxa"/>
          </w:tcPr>
          <w:p w14:paraId="3A259984" w14:textId="77777777" w:rsidR="00DE27BC" w:rsidRDefault="00DE27BC" w:rsidP="000F4D18">
            <w:pPr>
              <w:pStyle w:val="ChapterHeading"/>
              <w:rPr>
                <w:b/>
              </w:rPr>
            </w:pPr>
            <m:oMath>
              <m:r>
                <m:rPr>
                  <m:sty m:val="bi"/>
                </m:rPr>
                <w:rPr>
                  <w:rFonts w:ascii="Cambria Math" w:hAnsi="Cambria Math"/>
                </w:rPr>
                <m:t>0.1</m:t>
              </m:r>
              <m:bar>
                <m:barPr>
                  <m:pos m:val="top"/>
                  <m:ctrlPr>
                    <w:rPr>
                      <w:rFonts w:ascii="Cambria Math" w:hAnsi="Cambria Math"/>
                      <w:b/>
                      <w:i/>
                    </w:rPr>
                  </m:ctrlPr>
                </m:barPr>
                <m:e>
                  <m:r>
                    <m:rPr>
                      <m:sty m:val="bi"/>
                    </m:rPr>
                    <w:rPr>
                      <w:rFonts w:ascii="Cambria Math" w:hAnsi="Cambria Math"/>
                    </w:rPr>
                    <m:t>0011</m:t>
                  </m:r>
                </m:e>
              </m:bar>
            </m:oMath>
            <w:r>
              <w:rPr>
                <w:rFonts w:eastAsiaTheme="minorEastAsia"/>
                <w:b/>
              </w:rPr>
              <w:t xml:space="preserve">  there are prime factors in the denominator other than 2 so it can’t be represented exactly in fixed point binary</w:t>
            </w:r>
          </w:p>
        </w:tc>
      </w:tr>
      <w:tr w:rsidR="00DE27BC" w14:paraId="5E935BDE" w14:textId="77777777" w:rsidTr="000F4D18">
        <w:tc>
          <w:tcPr>
            <w:tcW w:w="675" w:type="dxa"/>
          </w:tcPr>
          <w:p w14:paraId="5FA20D31" w14:textId="77777777" w:rsidR="00DE27BC" w:rsidRPr="000F4D18" w:rsidRDefault="00DE27BC" w:rsidP="000F4D18">
            <w:pPr>
              <w:pStyle w:val="ChapterHeading"/>
              <w:rPr>
                <w:rStyle w:val="Numbers"/>
              </w:rPr>
            </w:pPr>
            <w:r w:rsidRPr="000F4D18">
              <w:rPr>
                <w:rStyle w:val="Numbers"/>
              </w:rPr>
              <w:t>6c</w:t>
            </w:r>
          </w:p>
        </w:tc>
        <w:tc>
          <w:tcPr>
            <w:tcW w:w="8567" w:type="dxa"/>
          </w:tcPr>
          <w:p w14:paraId="66E0F13B" w14:textId="77777777" w:rsidR="00DE27BC" w:rsidRDefault="00DE27BC" w:rsidP="000F4D18">
            <w:pPr>
              <w:pStyle w:val="ChapterHeading"/>
              <w:rPr>
                <w:b/>
              </w:rPr>
            </w:pPr>
            <m:oMath>
              <m:r>
                <m:rPr>
                  <m:sty m:val="bi"/>
                </m:rPr>
                <w:rPr>
                  <w:rFonts w:ascii="Cambria Math" w:hAnsi="Cambria Math"/>
                </w:rPr>
                <m:t>101.1</m:t>
              </m:r>
              <m:bar>
                <m:barPr>
                  <m:pos m:val="top"/>
                  <m:ctrlPr>
                    <w:rPr>
                      <w:rFonts w:ascii="Cambria Math" w:hAnsi="Cambria Math"/>
                      <w:b/>
                      <w:i/>
                    </w:rPr>
                  </m:ctrlPr>
                </m:barPr>
                <m:e>
                  <m:r>
                    <m:rPr>
                      <m:sty m:val="bi"/>
                    </m:rPr>
                    <w:rPr>
                      <w:rFonts w:ascii="Cambria Math" w:hAnsi="Cambria Math"/>
                    </w:rPr>
                    <m:t>0011</m:t>
                  </m:r>
                </m:e>
              </m:bar>
            </m:oMath>
            <w:r>
              <w:rPr>
                <w:rFonts w:eastAsiaTheme="minorEastAsia"/>
                <w:b/>
              </w:rPr>
              <w:t xml:space="preserve">  there are prime factors in the denominator other than 2 so it can’t be represented exactly in fixed point binary</w:t>
            </w:r>
          </w:p>
        </w:tc>
      </w:tr>
      <w:tr w:rsidR="00DE27BC" w14:paraId="6A25E30F" w14:textId="77777777" w:rsidTr="000F4D18">
        <w:tc>
          <w:tcPr>
            <w:tcW w:w="675" w:type="dxa"/>
          </w:tcPr>
          <w:p w14:paraId="56384204" w14:textId="77777777" w:rsidR="00DE27BC" w:rsidRPr="000F4D18" w:rsidRDefault="00DE27BC" w:rsidP="000F4D18">
            <w:pPr>
              <w:pStyle w:val="ChapterHeading"/>
              <w:rPr>
                <w:rStyle w:val="Numbers"/>
              </w:rPr>
            </w:pPr>
            <w:r w:rsidRPr="000F4D18">
              <w:rPr>
                <w:rStyle w:val="Numbers"/>
              </w:rPr>
              <w:t>6d</w:t>
            </w:r>
          </w:p>
        </w:tc>
        <w:tc>
          <w:tcPr>
            <w:tcW w:w="8567" w:type="dxa"/>
          </w:tcPr>
          <w:p w14:paraId="474982A6" w14:textId="77777777" w:rsidR="00DE27BC" w:rsidRDefault="00DE27BC" w:rsidP="000F4D18">
            <w:pPr>
              <w:pStyle w:val="ChapterHeading"/>
              <w:rPr>
                <w:b/>
              </w:rPr>
            </w:pPr>
            <w:r>
              <w:rPr>
                <w:b/>
              </w:rPr>
              <w:t>1000.11 the only prime factor in the denominator is 2 so it can be represented exactly in fixed point</w:t>
            </w:r>
          </w:p>
        </w:tc>
      </w:tr>
      <w:tr w:rsidR="00DE27BC" w14:paraId="162F7A18" w14:textId="77777777" w:rsidTr="000F4D18">
        <w:tc>
          <w:tcPr>
            <w:tcW w:w="675" w:type="dxa"/>
          </w:tcPr>
          <w:p w14:paraId="4A849E99" w14:textId="77777777" w:rsidR="00DE27BC" w:rsidRPr="000F4D18" w:rsidRDefault="00DE27BC" w:rsidP="000F4D18">
            <w:pPr>
              <w:pStyle w:val="ChapterHeading"/>
              <w:rPr>
                <w:rStyle w:val="Numbers"/>
              </w:rPr>
            </w:pPr>
            <w:r w:rsidRPr="000F4D18">
              <w:rPr>
                <w:rStyle w:val="Numbers"/>
              </w:rPr>
              <w:t>6e</w:t>
            </w:r>
          </w:p>
        </w:tc>
        <w:tc>
          <w:tcPr>
            <w:tcW w:w="8567" w:type="dxa"/>
          </w:tcPr>
          <w:p w14:paraId="5CC53FDA" w14:textId="77777777" w:rsidR="00DE27BC" w:rsidRDefault="00DE27BC" w:rsidP="000F4D18">
            <w:pPr>
              <w:pStyle w:val="ChapterHeading"/>
              <w:rPr>
                <w:b/>
              </w:rPr>
            </w:pPr>
            <w:r>
              <w:rPr>
                <w:b/>
              </w:rPr>
              <w:t>1000011.00001 the only prime factor in the denominator is 2 so it can be represented exactly in fixed point</w:t>
            </w:r>
          </w:p>
        </w:tc>
      </w:tr>
      <w:tr w:rsidR="00DE27BC" w14:paraId="14A3CCA5" w14:textId="77777777" w:rsidTr="000F4D18">
        <w:tc>
          <w:tcPr>
            <w:tcW w:w="675" w:type="dxa"/>
          </w:tcPr>
          <w:p w14:paraId="366BB3C6" w14:textId="77777777" w:rsidR="00DE27BC" w:rsidRPr="000F4D18" w:rsidRDefault="00DE27BC" w:rsidP="000F4D18">
            <w:pPr>
              <w:pStyle w:val="ChapterHeading"/>
              <w:rPr>
                <w:rStyle w:val="Numbers"/>
              </w:rPr>
            </w:pPr>
            <w:r w:rsidRPr="000F4D18">
              <w:rPr>
                <w:rStyle w:val="Numbers"/>
              </w:rPr>
              <w:t>7a</w:t>
            </w:r>
          </w:p>
        </w:tc>
        <w:tc>
          <w:tcPr>
            <w:tcW w:w="8567" w:type="dxa"/>
          </w:tcPr>
          <w:p w14:paraId="5CDC9097" w14:textId="77777777" w:rsidR="00DE27BC" w:rsidRPr="001B5E77" w:rsidRDefault="00DE27BC" w:rsidP="000F4D18">
            <w:pPr>
              <w:pStyle w:val="ChapterHeading"/>
              <w:rPr>
                <w:rStyle w:val="Numbers"/>
              </w:rPr>
            </w:pPr>
            <w:r w:rsidRPr="001B5E77">
              <w:rPr>
                <w:rStyle w:val="Numbers"/>
              </w:rPr>
              <w:t>0.0000000</w:t>
            </w:r>
          </w:p>
        </w:tc>
      </w:tr>
      <w:tr w:rsidR="00DE27BC" w14:paraId="7231666C" w14:textId="77777777" w:rsidTr="000F4D18">
        <w:tc>
          <w:tcPr>
            <w:tcW w:w="675" w:type="dxa"/>
          </w:tcPr>
          <w:p w14:paraId="6AEE9CF9" w14:textId="77777777" w:rsidR="00DE27BC" w:rsidRPr="000F4D18" w:rsidRDefault="00DE27BC" w:rsidP="000F4D18">
            <w:pPr>
              <w:pStyle w:val="ChapterHeading"/>
              <w:rPr>
                <w:rStyle w:val="Numbers"/>
              </w:rPr>
            </w:pPr>
            <w:r w:rsidRPr="000F4D18">
              <w:rPr>
                <w:rStyle w:val="Numbers"/>
              </w:rPr>
              <w:t>7b</w:t>
            </w:r>
          </w:p>
        </w:tc>
        <w:tc>
          <w:tcPr>
            <w:tcW w:w="8567" w:type="dxa"/>
          </w:tcPr>
          <w:p w14:paraId="5F08DDCA" w14:textId="77777777" w:rsidR="00DE27BC" w:rsidRPr="001B5E77" w:rsidRDefault="00DE27BC" w:rsidP="000F4D18">
            <w:pPr>
              <w:pStyle w:val="ChapterHeading"/>
              <w:rPr>
                <w:rStyle w:val="Numbers"/>
              </w:rPr>
            </w:pPr>
            <w:r w:rsidRPr="001B5E77">
              <w:rPr>
                <w:rStyle w:val="Numbers"/>
              </w:rPr>
              <w:t>0.0000001</w:t>
            </w:r>
          </w:p>
        </w:tc>
      </w:tr>
      <w:tr w:rsidR="00DE27BC" w14:paraId="6E6A07A9" w14:textId="77777777" w:rsidTr="000F4D18">
        <w:tc>
          <w:tcPr>
            <w:tcW w:w="675" w:type="dxa"/>
          </w:tcPr>
          <w:p w14:paraId="6C33277B" w14:textId="77777777" w:rsidR="00DE27BC" w:rsidRPr="000F4D18" w:rsidRDefault="00DE27BC" w:rsidP="000F4D18">
            <w:pPr>
              <w:pStyle w:val="ChapterHeading"/>
              <w:rPr>
                <w:rStyle w:val="Numbers"/>
              </w:rPr>
            </w:pPr>
            <w:r w:rsidRPr="000F4D18">
              <w:rPr>
                <w:rStyle w:val="Numbers"/>
              </w:rPr>
              <w:t>7c</w:t>
            </w:r>
          </w:p>
        </w:tc>
        <w:tc>
          <w:tcPr>
            <w:tcW w:w="8567" w:type="dxa"/>
          </w:tcPr>
          <w:p w14:paraId="017E8968" w14:textId="77777777" w:rsidR="00DE27BC" w:rsidRPr="001B5E77" w:rsidRDefault="00DE27BC" w:rsidP="000F4D18">
            <w:pPr>
              <w:pStyle w:val="ChapterHeading"/>
              <w:rPr>
                <w:rStyle w:val="Numbers"/>
              </w:rPr>
            </w:pPr>
            <w:r w:rsidRPr="001B5E77">
              <w:rPr>
                <w:rStyle w:val="Numbers"/>
              </w:rPr>
              <w:t>0.0000010</w:t>
            </w:r>
          </w:p>
        </w:tc>
      </w:tr>
      <w:tr w:rsidR="00DE27BC" w14:paraId="11482D35" w14:textId="77777777" w:rsidTr="000F4D18">
        <w:tc>
          <w:tcPr>
            <w:tcW w:w="675" w:type="dxa"/>
          </w:tcPr>
          <w:p w14:paraId="74B4D707" w14:textId="77777777" w:rsidR="00DE27BC" w:rsidRPr="000F4D18" w:rsidRDefault="00DE27BC" w:rsidP="000F4D18">
            <w:pPr>
              <w:pStyle w:val="ChapterHeading"/>
              <w:rPr>
                <w:rStyle w:val="Numbers"/>
              </w:rPr>
            </w:pPr>
            <w:r w:rsidRPr="000F4D18">
              <w:rPr>
                <w:rStyle w:val="Numbers"/>
              </w:rPr>
              <w:t>7d</w:t>
            </w:r>
          </w:p>
        </w:tc>
        <w:tc>
          <w:tcPr>
            <w:tcW w:w="8567" w:type="dxa"/>
          </w:tcPr>
          <w:p w14:paraId="58AA1DDB" w14:textId="77777777" w:rsidR="00DE27BC" w:rsidRPr="001B5E77" w:rsidRDefault="00DE27BC" w:rsidP="000F4D18">
            <w:pPr>
              <w:pStyle w:val="ChapterHeading"/>
              <w:rPr>
                <w:rStyle w:val="Numbers"/>
              </w:rPr>
            </w:pPr>
            <w:r w:rsidRPr="001B5E77">
              <w:rPr>
                <w:rStyle w:val="Numbers"/>
              </w:rPr>
              <w:t>0.0000011</w:t>
            </w:r>
          </w:p>
        </w:tc>
      </w:tr>
      <w:tr w:rsidR="00DE27BC" w14:paraId="50F9DE20" w14:textId="77777777" w:rsidTr="000F4D18">
        <w:tc>
          <w:tcPr>
            <w:tcW w:w="675" w:type="dxa"/>
          </w:tcPr>
          <w:p w14:paraId="18FB0B25" w14:textId="77777777" w:rsidR="00DE27BC" w:rsidRPr="000F4D18" w:rsidRDefault="00DE27BC" w:rsidP="000F4D18">
            <w:pPr>
              <w:pStyle w:val="ChapterHeading"/>
              <w:rPr>
                <w:rStyle w:val="Numbers"/>
              </w:rPr>
            </w:pPr>
            <w:r w:rsidRPr="000F4D18">
              <w:rPr>
                <w:rStyle w:val="Numbers"/>
              </w:rPr>
              <w:t>7e</w:t>
            </w:r>
          </w:p>
        </w:tc>
        <w:tc>
          <w:tcPr>
            <w:tcW w:w="8567" w:type="dxa"/>
          </w:tcPr>
          <w:p w14:paraId="71E74974" w14:textId="77777777" w:rsidR="00DE27BC" w:rsidRPr="001B5E77" w:rsidRDefault="00DE27BC" w:rsidP="000F4D18">
            <w:pPr>
              <w:pStyle w:val="ChapterHeading"/>
              <w:rPr>
                <w:rStyle w:val="Numbers"/>
              </w:rPr>
            </w:pPr>
            <w:r w:rsidRPr="001B5E77">
              <w:rPr>
                <w:rStyle w:val="Numbers"/>
              </w:rPr>
              <w:t>0.0000101</w:t>
            </w:r>
          </w:p>
        </w:tc>
      </w:tr>
      <w:tr w:rsidR="00DE27BC" w14:paraId="5FA8F761" w14:textId="77777777" w:rsidTr="000F4D18">
        <w:tc>
          <w:tcPr>
            <w:tcW w:w="675" w:type="dxa"/>
          </w:tcPr>
          <w:p w14:paraId="1CCB5C8D" w14:textId="77777777" w:rsidR="00DE27BC" w:rsidRPr="000F4D18" w:rsidRDefault="00DE27BC" w:rsidP="000F4D18">
            <w:pPr>
              <w:pStyle w:val="ChapterHeading"/>
              <w:rPr>
                <w:rStyle w:val="Numbers"/>
              </w:rPr>
            </w:pPr>
            <w:r w:rsidRPr="000F4D18">
              <w:rPr>
                <w:rStyle w:val="Numbers"/>
              </w:rPr>
              <w:t>7f</w:t>
            </w:r>
          </w:p>
        </w:tc>
        <w:tc>
          <w:tcPr>
            <w:tcW w:w="8567" w:type="dxa"/>
          </w:tcPr>
          <w:p w14:paraId="40AA486B" w14:textId="77777777" w:rsidR="00DE27BC" w:rsidRPr="001B5E77" w:rsidRDefault="00DE27BC" w:rsidP="000F4D18">
            <w:pPr>
              <w:pStyle w:val="ChapterHeading"/>
              <w:rPr>
                <w:rStyle w:val="Numbers"/>
              </w:rPr>
            </w:pPr>
            <w:r w:rsidRPr="001B5E77">
              <w:rPr>
                <w:rStyle w:val="Numbers"/>
              </w:rPr>
              <w:t>1.1111110</w:t>
            </w:r>
          </w:p>
        </w:tc>
      </w:tr>
      <w:tr w:rsidR="00DE27BC" w14:paraId="504F19F4" w14:textId="77777777" w:rsidTr="000F4D18">
        <w:tc>
          <w:tcPr>
            <w:tcW w:w="675" w:type="dxa"/>
          </w:tcPr>
          <w:p w14:paraId="70271B27" w14:textId="77777777" w:rsidR="00DE27BC" w:rsidRPr="000F4D18" w:rsidRDefault="00DE27BC" w:rsidP="000F4D18">
            <w:pPr>
              <w:pStyle w:val="ChapterHeading"/>
              <w:rPr>
                <w:rStyle w:val="Numbers"/>
              </w:rPr>
            </w:pPr>
            <w:r w:rsidRPr="000F4D18">
              <w:rPr>
                <w:rStyle w:val="Numbers"/>
              </w:rPr>
              <w:t>8a</w:t>
            </w:r>
          </w:p>
        </w:tc>
        <w:tc>
          <w:tcPr>
            <w:tcW w:w="8567" w:type="dxa"/>
          </w:tcPr>
          <w:p w14:paraId="27499BFC" w14:textId="77777777" w:rsidR="00DE27BC" w:rsidRPr="00AA3612" w:rsidRDefault="00DE27BC" w:rsidP="000F4D18">
            <w:pPr>
              <w:pStyle w:val="ChapterHeading"/>
              <w:rPr>
                <w:rStyle w:val="Numbers"/>
                <w:highlight w:val="yellow"/>
              </w:rPr>
            </w:pPr>
            <w:r w:rsidRPr="00AA3612">
              <w:rPr>
                <w:rStyle w:val="Numbers"/>
                <w:highlight w:val="yellow"/>
              </w:rPr>
              <w:t xml:space="preserve"> 1.1111111</w:t>
            </w:r>
          </w:p>
          <w:p w14:paraId="4DF1CCEA" w14:textId="77777777" w:rsidR="00DE27BC" w:rsidRPr="00AA3612" w:rsidRDefault="00DE27BC" w:rsidP="000F4D18">
            <w:pPr>
              <w:pStyle w:val="ChapterHeading"/>
              <w:rPr>
                <w:rStyle w:val="Numbers"/>
                <w:highlight w:val="yellow"/>
              </w:rPr>
            </w:pPr>
          </w:p>
        </w:tc>
      </w:tr>
      <w:tr w:rsidR="00DE27BC" w14:paraId="3670BC07" w14:textId="77777777" w:rsidTr="000F4D18">
        <w:tc>
          <w:tcPr>
            <w:tcW w:w="675" w:type="dxa"/>
          </w:tcPr>
          <w:p w14:paraId="05A38388" w14:textId="77777777" w:rsidR="00DE27BC" w:rsidRPr="000F4D18" w:rsidRDefault="00DE27BC" w:rsidP="000F4D18">
            <w:pPr>
              <w:pStyle w:val="ChapterHeading"/>
              <w:rPr>
                <w:rStyle w:val="Numbers"/>
              </w:rPr>
            </w:pPr>
            <w:r w:rsidRPr="000F4D18">
              <w:rPr>
                <w:rStyle w:val="Numbers"/>
              </w:rPr>
              <w:t>8b</w:t>
            </w:r>
          </w:p>
        </w:tc>
        <w:tc>
          <w:tcPr>
            <w:tcW w:w="8567" w:type="dxa"/>
          </w:tcPr>
          <w:p w14:paraId="6CF99C5F" w14:textId="77777777" w:rsidR="00DE27BC" w:rsidRPr="00AA3612" w:rsidRDefault="00DE27BC" w:rsidP="000F4D18">
            <w:pPr>
              <w:pStyle w:val="ChapterHeading"/>
              <w:rPr>
                <w:rStyle w:val="Numbers"/>
                <w:highlight w:val="yellow"/>
              </w:rPr>
            </w:pPr>
            <w:r w:rsidRPr="00AA3612">
              <w:rPr>
                <w:rStyle w:val="Numbers"/>
                <w:highlight w:val="yellow"/>
              </w:rPr>
              <w:t xml:space="preserve"> 1.1111110</w:t>
            </w:r>
          </w:p>
          <w:p w14:paraId="3EF0C98B" w14:textId="77777777" w:rsidR="00DE27BC" w:rsidRPr="00AA3612" w:rsidRDefault="00DE27BC" w:rsidP="000F4D18">
            <w:pPr>
              <w:pStyle w:val="ChapterHeading"/>
              <w:rPr>
                <w:rStyle w:val="Numbers"/>
                <w:highlight w:val="yellow"/>
              </w:rPr>
            </w:pPr>
          </w:p>
        </w:tc>
      </w:tr>
      <w:tr w:rsidR="00DE27BC" w14:paraId="48F243CD" w14:textId="77777777" w:rsidTr="000F4D18">
        <w:tc>
          <w:tcPr>
            <w:tcW w:w="675" w:type="dxa"/>
          </w:tcPr>
          <w:p w14:paraId="1DEA2CEA" w14:textId="77777777" w:rsidR="00DE27BC" w:rsidRPr="000F4D18" w:rsidRDefault="00DE27BC" w:rsidP="000F4D18">
            <w:pPr>
              <w:pStyle w:val="ChapterHeading"/>
              <w:rPr>
                <w:rStyle w:val="Numbers"/>
              </w:rPr>
            </w:pPr>
            <w:r w:rsidRPr="000F4D18">
              <w:rPr>
                <w:rStyle w:val="Numbers"/>
              </w:rPr>
              <w:t>8c</w:t>
            </w:r>
          </w:p>
        </w:tc>
        <w:tc>
          <w:tcPr>
            <w:tcW w:w="8567" w:type="dxa"/>
          </w:tcPr>
          <w:p w14:paraId="3BC9D4B7" w14:textId="77777777" w:rsidR="00DE27BC" w:rsidRPr="00AA3612" w:rsidRDefault="00DE27BC" w:rsidP="000F4D18">
            <w:pPr>
              <w:pStyle w:val="ChapterHeading"/>
              <w:rPr>
                <w:rStyle w:val="Numbers"/>
                <w:highlight w:val="yellow"/>
              </w:rPr>
            </w:pPr>
            <w:r w:rsidRPr="00AA3612">
              <w:rPr>
                <w:rStyle w:val="Numbers"/>
                <w:highlight w:val="yellow"/>
              </w:rPr>
              <w:t>1.1111111 (not an exact representation)</w:t>
            </w:r>
          </w:p>
        </w:tc>
      </w:tr>
      <w:tr w:rsidR="00DE27BC" w14:paraId="0F3A3E10" w14:textId="77777777" w:rsidTr="000F4D18">
        <w:tc>
          <w:tcPr>
            <w:tcW w:w="675" w:type="dxa"/>
          </w:tcPr>
          <w:p w14:paraId="111FE8B7" w14:textId="77777777" w:rsidR="00DE27BC" w:rsidRPr="000F4D18" w:rsidRDefault="00DE27BC" w:rsidP="000F4D18">
            <w:pPr>
              <w:pStyle w:val="ChapterHeading"/>
              <w:rPr>
                <w:rStyle w:val="Numbers"/>
              </w:rPr>
            </w:pPr>
            <w:r w:rsidRPr="000F4D18">
              <w:rPr>
                <w:rStyle w:val="Numbers"/>
              </w:rPr>
              <w:t>9a</w:t>
            </w:r>
          </w:p>
        </w:tc>
        <w:tc>
          <w:tcPr>
            <w:tcW w:w="8567" w:type="dxa"/>
          </w:tcPr>
          <w:p w14:paraId="102F74C6" w14:textId="77777777" w:rsidR="00DE27BC" w:rsidRPr="001B5E77" w:rsidRDefault="00DE27BC" w:rsidP="000F4D18">
            <w:pPr>
              <w:pStyle w:val="ChapterHeading"/>
              <w:rPr>
                <w:rStyle w:val="Numbers"/>
              </w:rPr>
            </w:pPr>
            <w:r w:rsidRPr="001B5E77">
              <w:rPr>
                <w:rStyle w:val="Numbers"/>
              </w:rPr>
              <w:t>(1 x 256/256) + (1 x 128/256) + (1 x 64/256) + (1 x 32/256) + (1 x 16/256) + (1 x 8/256) + (1 x 4/256) + (1 x 2/256)</w:t>
            </w:r>
          </w:p>
          <w:p w14:paraId="079F7D91" w14:textId="77777777" w:rsidR="00DE27BC" w:rsidRPr="001B5E77" w:rsidRDefault="00DE27BC" w:rsidP="000F4D18">
            <w:pPr>
              <w:pStyle w:val="ChapterHeading"/>
              <w:rPr>
                <w:rStyle w:val="Numbers"/>
              </w:rPr>
            </w:pPr>
            <w:r w:rsidRPr="001B5E77">
              <w:rPr>
                <w:rStyle w:val="Numbers"/>
              </w:rPr>
              <w:t>1.9921875</w:t>
            </w:r>
          </w:p>
          <w:p w14:paraId="0CA0C88B" w14:textId="77777777" w:rsidR="00DE27BC" w:rsidRDefault="00DE27BC" w:rsidP="000F4D18">
            <w:pPr>
              <w:pStyle w:val="ChapterHeading"/>
              <w:rPr>
                <w:b/>
              </w:rPr>
            </w:pPr>
            <w:r w:rsidRPr="001B5E77">
              <w:rPr>
                <w:rStyle w:val="Numbers"/>
              </w:rPr>
              <w:t>Exact representation</w:t>
            </w:r>
          </w:p>
        </w:tc>
      </w:tr>
      <w:tr w:rsidR="00DE27BC" w14:paraId="30CC5CF0" w14:textId="77777777" w:rsidTr="000F4D18">
        <w:tc>
          <w:tcPr>
            <w:tcW w:w="675" w:type="dxa"/>
          </w:tcPr>
          <w:p w14:paraId="486B9CD1" w14:textId="77777777" w:rsidR="00DE27BC" w:rsidRPr="000F4D18" w:rsidRDefault="00DE27BC" w:rsidP="000F4D18">
            <w:pPr>
              <w:pStyle w:val="ChapterHeading"/>
              <w:rPr>
                <w:rStyle w:val="Numbers"/>
              </w:rPr>
            </w:pPr>
            <w:r w:rsidRPr="000F4D18">
              <w:rPr>
                <w:rStyle w:val="Numbers"/>
              </w:rPr>
              <w:t>9b</w:t>
            </w:r>
          </w:p>
        </w:tc>
        <w:tc>
          <w:tcPr>
            <w:tcW w:w="8567" w:type="dxa"/>
          </w:tcPr>
          <w:p w14:paraId="636BCFD2" w14:textId="77777777" w:rsidR="00DE27BC" w:rsidRPr="001B5E77" w:rsidRDefault="00DE27BC" w:rsidP="000F4D18">
            <w:pPr>
              <w:pStyle w:val="ChapterHeading"/>
              <w:rPr>
                <w:rStyle w:val="Numbers"/>
              </w:rPr>
            </w:pPr>
            <w:r w:rsidRPr="001B5E77">
              <w:rPr>
                <w:rStyle w:val="Numbers"/>
              </w:rPr>
              <w:t>(1 x 256/256) + (1 x 128/256) + (1 x 64/256) + (1 x 32/256) + (1 x 16/256) + (1 x 8/256) + (1 x 4/256) + (0 x 2/256)</w:t>
            </w:r>
          </w:p>
          <w:p w14:paraId="3A109996" w14:textId="77777777" w:rsidR="00DE27BC" w:rsidRPr="001B5E77" w:rsidRDefault="00DE27BC" w:rsidP="000F4D18">
            <w:pPr>
              <w:pStyle w:val="ChapterHeading"/>
              <w:rPr>
                <w:rStyle w:val="Numbers"/>
              </w:rPr>
            </w:pPr>
            <w:r w:rsidRPr="001B5E77">
              <w:rPr>
                <w:rStyle w:val="Numbers"/>
              </w:rPr>
              <w:t>1.984375</w:t>
            </w:r>
          </w:p>
          <w:p w14:paraId="29E0D15B" w14:textId="77777777" w:rsidR="00DE27BC" w:rsidRDefault="00DE27BC" w:rsidP="000F4D18">
            <w:pPr>
              <w:pStyle w:val="ChapterHeading"/>
              <w:rPr>
                <w:b/>
              </w:rPr>
            </w:pPr>
            <w:r w:rsidRPr="001B5E77">
              <w:rPr>
                <w:rStyle w:val="Numbers"/>
              </w:rPr>
              <w:t>Exact representation</w:t>
            </w:r>
          </w:p>
        </w:tc>
      </w:tr>
      <w:tr w:rsidR="00DE27BC" w14:paraId="1B97B01F" w14:textId="77777777" w:rsidTr="000F4D18">
        <w:tc>
          <w:tcPr>
            <w:tcW w:w="675" w:type="dxa"/>
          </w:tcPr>
          <w:p w14:paraId="2B16249A" w14:textId="77777777" w:rsidR="00DE27BC" w:rsidRPr="000F4D18" w:rsidRDefault="00DE27BC" w:rsidP="000F4D18">
            <w:pPr>
              <w:pStyle w:val="ChapterHeading"/>
              <w:rPr>
                <w:rStyle w:val="Numbers"/>
              </w:rPr>
            </w:pPr>
            <w:r w:rsidRPr="000F4D18">
              <w:rPr>
                <w:rStyle w:val="Numbers"/>
              </w:rPr>
              <w:t>9c</w:t>
            </w:r>
          </w:p>
        </w:tc>
        <w:tc>
          <w:tcPr>
            <w:tcW w:w="8567" w:type="dxa"/>
          </w:tcPr>
          <w:p w14:paraId="0B86F161" w14:textId="77777777" w:rsidR="00DE27BC" w:rsidRPr="001B5E77" w:rsidRDefault="00DE27BC" w:rsidP="000F4D18">
            <w:pPr>
              <w:pStyle w:val="ChapterHeading"/>
              <w:rPr>
                <w:rStyle w:val="Numbers"/>
              </w:rPr>
            </w:pPr>
            <w:r w:rsidRPr="001B5E77">
              <w:rPr>
                <w:rStyle w:val="Numbers"/>
              </w:rPr>
              <w:t>(1 x 256/256) + (1 x 128/256) + (1 x 64/256) + (1 x 32/256) + (1 x 16/256) + (1 x 8/256) + (1 x 4/256) + (1 x 2/256)</w:t>
            </w:r>
          </w:p>
          <w:p w14:paraId="52E6CA03" w14:textId="77777777" w:rsidR="00DE27BC" w:rsidRPr="001B5E77" w:rsidRDefault="00DE27BC" w:rsidP="000F4D18">
            <w:pPr>
              <w:pStyle w:val="ChapterHeading"/>
              <w:rPr>
                <w:rStyle w:val="Numbers"/>
              </w:rPr>
            </w:pPr>
            <w:r w:rsidRPr="001B5E77">
              <w:rPr>
                <w:rStyle w:val="Numbers"/>
              </w:rPr>
              <w:t>1.9921875</w:t>
            </w:r>
          </w:p>
          <w:p w14:paraId="7AE0C2A2" w14:textId="77777777" w:rsidR="00DE27BC" w:rsidRDefault="00DE27BC" w:rsidP="000F4D18">
            <w:pPr>
              <w:pStyle w:val="ChapterHeading"/>
              <w:rPr>
                <w:b/>
              </w:rPr>
            </w:pPr>
            <w:r w:rsidRPr="001B5E77">
              <w:rPr>
                <w:rStyle w:val="Numbers"/>
              </w:rPr>
              <w:t>Not an exact representation</w:t>
            </w:r>
          </w:p>
        </w:tc>
      </w:tr>
      <w:tr w:rsidR="00DE27BC" w14:paraId="421D5B2C" w14:textId="77777777" w:rsidTr="000F4D18">
        <w:tc>
          <w:tcPr>
            <w:tcW w:w="675" w:type="dxa"/>
          </w:tcPr>
          <w:p w14:paraId="254C6510" w14:textId="77777777" w:rsidR="00DE27BC" w:rsidRPr="000F4D18" w:rsidRDefault="00DE27BC" w:rsidP="000F4D18">
            <w:pPr>
              <w:pStyle w:val="ChapterHeading"/>
              <w:rPr>
                <w:rStyle w:val="Numbers"/>
              </w:rPr>
            </w:pPr>
            <w:r w:rsidRPr="000F4D18">
              <w:rPr>
                <w:rStyle w:val="Numbers"/>
              </w:rPr>
              <w:t>10</w:t>
            </w:r>
          </w:p>
        </w:tc>
        <w:tc>
          <w:tcPr>
            <w:tcW w:w="8567" w:type="dxa"/>
          </w:tcPr>
          <w:p w14:paraId="7ECDDB71" w14:textId="77777777" w:rsidR="00DE27BC" w:rsidRDefault="00DE27BC" w:rsidP="000F4D18">
            <w:pPr>
              <w:pStyle w:val="ChapterHeading"/>
              <w:rPr>
                <w:b/>
              </w:rPr>
            </w:pPr>
          </w:p>
          <w:p w14:paraId="3A688CF1" w14:textId="28322C64" w:rsidR="00DE27BC" w:rsidRDefault="00DE27BC" w:rsidP="000F4D18">
            <w:pPr>
              <w:pStyle w:val="ChapterHeading"/>
              <w:rPr>
                <w:b/>
              </w:rPr>
            </w:pPr>
          </w:p>
          <w:tbl>
            <w:tblPr>
              <w:tblStyle w:val="TableGrid"/>
              <w:tblpPr w:leftFromText="180" w:rightFromText="180" w:vertAnchor="text" w:horzAnchor="margin" w:tblpY="-216"/>
              <w:tblOverlap w:val="never"/>
              <w:tblW w:w="6009" w:type="dxa"/>
              <w:tblLook w:val="04A0" w:firstRow="1" w:lastRow="0" w:firstColumn="1" w:lastColumn="0" w:noHBand="0" w:noVBand="1"/>
            </w:tblPr>
            <w:tblGrid>
              <w:gridCol w:w="1212"/>
              <w:gridCol w:w="1559"/>
              <w:gridCol w:w="1619"/>
              <w:gridCol w:w="1619"/>
            </w:tblGrid>
            <w:tr w:rsidR="00403953" w14:paraId="72EAA436" w14:textId="0BDF8B03" w:rsidTr="00403953">
              <w:tc>
                <w:tcPr>
                  <w:tcW w:w="1212" w:type="dxa"/>
                  <w:shd w:val="clear" w:color="auto" w:fill="BDD6EE" w:themeFill="accent1" w:themeFillTint="66"/>
                  <w:vAlign w:val="center"/>
                </w:tcPr>
                <w:p w14:paraId="57F3BC03" w14:textId="77777777" w:rsidR="00403953" w:rsidRDefault="00403953" w:rsidP="000F4D18">
                  <w:pPr>
                    <w:pStyle w:val="BodyText"/>
                    <w:jc w:val="center"/>
                    <w:rPr>
                      <w:rStyle w:val="TableHeading"/>
                    </w:rPr>
                  </w:pPr>
                  <w:r>
                    <w:rPr>
                      <w:rStyle w:val="TableHeading"/>
                    </w:rPr>
                    <w:t>Fixed point</w:t>
                  </w:r>
                </w:p>
                <w:p w14:paraId="3C809D5A" w14:textId="77777777" w:rsidR="00403953" w:rsidRPr="00490227" w:rsidRDefault="00403953" w:rsidP="000F4D18">
                  <w:pPr>
                    <w:pStyle w:val="BodyText"/>
                    <w:jc w:val="center"/>
                    <w:rPr>
                      <w:rStyle w:val="TableHeading"/>
                    </w:rPr>
                  </w:pPr>
                  <w:r>
                    <w:rPr>
                      <w:rStyle w:val="TableHeading"/>
                    </w:rPr>
                    <w:t>d</w:t>
                  </w:r>
                  <w:r w:rsidRPr="00490227">
                    <w:rPr>
                      <w:rStyle w:val="TableHeading"/>
                    </w:rPr>
                    <w:t>ecimal</w:t>
                  </w:r>
                </w:p>
              </w:tc>
              <w:tc>
                <w:tcPr>
                  <w:tcW w:w="1559" w:type="dxa"/>
                  <w:shd w:val="clear" w:color="auto" w:fill="BDD6EE" w:themeFill="accent1" w:themeFillTint="66"/>
                  <w:vAlign w:val="center"/>
                </w:tcPr>
                <w:p w14:paraId="2D214C81" w14:textId="77777777" w:rsidR="00403953" w:rsidRPr="000A50A4" w:rsidRDefault="00403953" w:rsidP="000F4D18">
                  <w:pPr>
                    <w:pStyle w:val="BodyText"/>
                    <w:jc w:val="center"/>
                    <w:rPr>
                      <w:rStyle w:val="TableHeading"/>
                    </w:rPr>
                  </w:pPr>
                  <w:r>
                    <w:rPr>
                      <w:rStyle w:val="TableHeading"/>
                    </w:rPr>
                    <w:t>Fixed point binary</w:t>
                  </w:r>
                </w:p>
              </w:tc>
              <w:tc>
                <w:tcPr>
                  <w:tcW w:w="1619" w:type="dxa"/>
                  <w:shd w:val="clear" w:color="auto" w:fill="BDD6EE" w:themeFill="accent1" w:themeFillTint="66"/>
                  <w:vAlign w:val="center"/>
                </w:tcPr>
                <w:p w14:paraId="7180BD4A" w14:textId="77777777" w:rsidR="00403953" w:rsidRPr="000A50A4" w:rsidRDefault="00403953" w:rsidP="000F4D18">
                  <w:pPr>
                    <w:pStyle w:val="BodyText"/>
                    <w:jc w:val="center"/>
                    <w:rPr>
                      <w:rStyle w:val="TableHeading"/>
                      <w:color w:val="auto"/>
                    </w:rPr>
                  </w:pPr>
                  <w:r>
                    <w:rPr>
                      <w:rStyle w:val="TableHeading"/>
                    </w:rPr>
                    <w:t>10-bit fixed point binary (rounded off)</w:t>
                  </w:r>
                </w:p>
              </w:tc>
              <w:tc>
                <w:tcPr>
                  <w:tcW w:w="1619" w:type="dxa"/>
                  <w:shd w:val="clear" w:color="auto" w:fill="BDD6EE" w:themeFill="accent1" w:themeFillTint="66"/>
                </w:tcPr>
                <w:p w14:paraId="21762269" w14:textId="77777777" w:rsidR="00403953" w:rsidRDefault="00403953" w:rsidP="000F4D18">
                  <w:pPr>
                    <w:pStyle w:val="BodyText"/>
                    <w:jc w:val="center"/>
                    <w:rPr>
                      <w:rStyle w:val="TableHeading"/>
                    </w:rPr>
                  </w:pPr>
                </w:p>
                <w:p w14:paraId="69B35670" w14:textId="77777777" w:rsidR="00403953" w:rsidRDefault="00403953" w:rsidP="000F4D18">
                  <w:pPr>
                    <w:pStyle w:val="BodyText"/>
                    <w:jc w:val="center"/>
                    <w:rPr>
                      <w:rStyle w:val="TableHeading"/>
                    </w:rPr>
                  </w:pPr>
                  <w:r>
                    <w:rPr>
                      <w:rStyle w:val="TableHeading"/>
                    </w:rPr>
                    <w:t>Rounding</w:t>
                  </w:r>
                </w:p>
                <w:p w14:paraId="19E4AEC9" w14:textId="6B3D15B1" w:rsidR="00403953" w:rsidRDefault="00403953" w:rsidP="000F4D18">
                  <w:pPr>
                    <w:pStyle w:val="BodyText"/>
                    <w:jc w:val="center"/>
                    <w:rPr>
                      <w:rStyle w:val="TableHeading"/>
                    </w:rPr>
                  </w:pPr>
                  <w:r>
                    <w:rPr>
                      <w:rStyle w:val="TableHeading"/>
                    </w:rPr>
                    <w:t>error</w:t>
                  </w:r>
                </w:p>
              </w:tc>
            </w:tr>
            <w:tr w:rsidR="00403953" w14:paraId="52DDBF7C" w14:textId="75120D70" w:rsidTr="00403953">
              <w:trPr>
                <w:trHeight w:val="340"/>
              </w:trPr>
              <w:tc>
                <w:tcPr>
                  <w:tcW w:w="1212" w:type="dxa"/>
                  <w:shd w:val="clear" w:color="auto" w:fill="DEEAF6" w:themeFill="accent1" w:themeFillTint="33"/>
                  <w:vAlign w:val="center"/>
                </w:tcPr>
                <w:p w14:paraId="2EAA8DD9" w14:textId="2007EDDE" w:rsidR="00403953" w:rsidRPr="00490227" w:rsidRDefault="00403953" w:rsidP="000F4D18">
                  <w:pPr>
                    <w:pStyle w:val="BodyText"/>
                    <w:jc w:val="center"/>
                    <w:rPr>
                      <w:rStyle w:val="Numbers"/>
                    </w:rPr>
                  </w:pPr>
                  <w:r>
                    <w:rPr>
                      <w:rStyle w:val="Numbers"/>
                    </w:rPr>
                    <w:t>0.1</w:t>
                  </w:r>
                </w:p>
              </w:tc>
              <w:tc>
                <w:tcPr>
                  <w:tcW w:w="1559" w:type="dxa"/>
                  <w:shd w:val="clear" w:color="auto" w:fill="DEEAF6" w:themeFill="accent1" w:themeFillTint="33"/>
                  <w:vAlign w:val="center"/>
                </w:tcPr>
                <w:p w14:paraId="60109CC4" w14:textId="77777777" w:rsidR="00403953" w:rsidRPr="00680349" w:rsidRDefault="00403953" w:rsidP="000F4D18">
                  <w:pPr>
                    <w:pStyle w:val="BodyText"/>
                    <w:jc w:val="center"/>
                    <w:rPr>
                      <w:rStyle w:val="Numbers"/>
                    </w:rPr>
                  </w:pPr>
                  <w:r w:rsidRPr="00331175">
                    <w:rPr>
                      <w:rStyle w:val="Numbers"/>
                      <w:rFonts w:ascii="Cambria Math" w:hAnsi="Cambria Math"/>
                      <w:sz w:val="22"/>
                    </w:rPr>
                    <w:t>0.0</w:t>
                  </w:r>
                  <m:oMath>
                    <m:acc>
                      <m:accPr>
                        <m:chr m:val="̅"/>
                        <m:ctrlPr>
                          <w:rPr>
                            <w:rStyle w:val="Numbers"/>
                            <w:rFonts w:ascii="Cambria Math" w:hAnsi="Cambria Math" w:cs="Arial"/>
                            <w:i/>
                            <w:sz w:val="22"/>
                          </w:rPr>
                        </m:ctrlPr>
                      </m:accPr>
                      <m:e>
                        <m:r>
                          <w:rPr>
                            <w:rStyle w:val="Numbers"/>
                            <w:rFonts w:ascii="Cambria Math" w:hAnsi="Cambria Math" w:cs="Arial"/>
                            <w:sz w:val="22"/>
                          </w:rPr>
                          <m:t>0011</m:t>
                        </m:r>
                      </m:e>
                    </m:acc>
                  </m:oMath>
                </w:p>
              </w:tc>
              <w:tc>
                <w:tcPr>
                  <w:tcW w:w="1619" w:type="dxa"/>
                  <w:shd w:val="clear" w:color="auto" w:fill="DEEAF6" w:themeFill="accent1" w:themeFillTint="33"/>
                  <w:vAlign w:val="center"/>
                </w:tcPr>
                <w:p w14:paraId="785AEA5C" w14:textId="77777777" w:rsidR="00403953" w:rsidRPr="00680349" w:rsidRDefault="00403953" w:rsidP="000F4D18">
                  <w:pPr>
                    <w:pStyle w:val="BodyText"/>
                    <w:jc w:val="center"/>
                    <w:rPr>
                      <w:rStyle w:val="Numbers"/>
                    </w:rPr>
                  </w:pPr>
                  <w:r w:rsidRPr="00EA2286">
                    <w:rPr>
                      <w:rStyle w:val="Numbers"/>
                    </w:rPr>
                    <w:t>0.00011001</w:t>
                  </w:r>
                  <w:r>
                    <w:rPr>
                      <w:rStyle w:val="Numbers"/>
                    </w:rPr>
                    <w:t>1</w:t>
                  </w:r>
                </w:p>
              </w:tc>
              <w:tc>
                <w:tcPr>
                  <w:tcW w:w="1619" w:type="dxa"/>
                  <w:shd w:val="clear" w:color="auto" w:fill="DEEAF6" w:themeFill="accent1" w:themeFillTint="33"/>
                </w:tcPr>
                <w:p w14:paraId="509A7946" w14:textId="4C12DA67" w:rsidR="00403953" w:rsidRPr="00EA2286" w:rsidRDefault="00403953" w:rsidP="000F4D18">
                  <w:pPr>
                    <w:pStyle w:val="BodyText"/>
                    <w:jc w:val="center"/>
                    <w:rPr>
                      <w:rStyle w:val="Numbers"/>
                    </w:rPr>
                  </w:pPr>
                  <w:r>
                    <w:rPr>
                      <w:rStyle w:val="Numbers"/>
                    </w:rPr>
                    <w:t>0.000390625</w:t>
                  </w:r>
                </w:p>
              </w:tc>
            </w:tr>
            <w:tr w:rsidR="00403953" w14:paraId="19D8F2C0" w14:textId="512B485F" w:rsidTr="00403953">
              <w:trPr>
                <w:trHeight w:val="340"/>
              </w:trPr>
              <w:tc>
                <w:tcPr>
                  <w:tcW w:w="1212" w:type="dxa"/>
                  <w:shd w:val="clear" w:color="auto" w:fill="DEEAF6" w:themeFill="accent1" w:themeFillTint="33"/>
                  <w:vAlign w:val="center"/>
                </w:tcPr>
                <w:p w14:paraId="2007DFD3" w14:textId="77777777" w:rsidR="00403953" w:rsidRPr="00490227" w:rsidRDefault="00403953" w:rsidP="000F4D18">
                  <w:pPr>
                    <w:pStyle w:val="BodyText"/>
                    <w:jc w:val="center"/>
                    <w:rPr>
                      <w:rStyle w:val="Numbers"/>
                    </w:rPr>
                  </w:pPr>
                  <w:r>
                    <w:rPr>
                      <w:rStyle w:val="Numbers"/>
                    </w:rPr>
                    <w:t>0.2</w:t>
                  </w:r>
                </w:p>
              </w:tc>
              <w:tc>
                <w:tcPr>
                  <w:tcW w:w="1559" w:type="dxa"/>
                  <w:shd w:val="clear" w:color="auto" w:fill="DEEAF6" w:themeFill="accent1" w:themeFillTint="33"/>
                  <w:vAlign w:val="center"/>
                </w:tcPr>
                <w:p w14:paraId="69226B14" w14:textId="77777777" w:rsidR="00403953" w:rsidRPr="008144F3" w:rsidRDefault="00403953" w:rsidP="000F4D18">
                  <w:pPr>
                    <w:pStyle w:val="BodyText"/>
                    <w:jc w:val="center"/>
                    <w:rPr>
                      <w:rStyle w:val="Numbers"/>
                    </w:rPr>
                  </w:pPr>
                  <w:r w:rsidRPr="00E85602">
                    <w:rPr>
                      <w:rStyle w:val="Numbers"/>
                      <w:rFonts w:ascii="Cambria Math" w:hAnsi="Cambria Math"/>
                      <w:sz w:val="22"/>
                    </w:rPr>
                    <w:t>0.</w:t>
                  </w:r>
                  <m:oMath>
                    <m:r>
                      <w:rPr>
                        <w:rFonts w:ascii="Cambria Math" w:hAnsi="Cambria Math" w:cs="Arial"/>
                        <w:sz w:val="22"/>
                      </w:rPr>
                      <m:t xml:space="preserve"> </m:t>
                    </m:r>
                    <m:acc>
                      <m:accPr>
                        <m:chr m:val="̅"/>
                        <m:ctrlPr>
                          <w:rPr>
                            <w:rStyle w:val="Numbers"/>
                            <w:rFonts w:ascii="Cambria Math" w:hAnsi="Cambria Math" w:cs="Arial"/>
                            <w:i/>
                            <w:sz w:val="22"/>
                          </w:rPr>
                        </m:ctrlPr>
                      </m:accPr>
                      <m:e>
                        <m:r>
                          <w:rPr>
                            <w:rStyle w:val="Numbers"/>
                            <w:rFonts w:ascii="Cambria Math" w:hAnsi="Cambria Math" w:cs="Arial"/>
                            <w:sz w:val="22"/>
                          </w:rPr>
                          <m:t>0011</m:t>
                        </m:r>
                      </m:e>
                    </m:acc>
                  </m:oMath>
                </w:p>
              </w:tc>
              <w:tc>
                <w:tcPr>
                  <w:tcW w:w="1619" w:type="dxa"/>
                  <w:shd w:val="clear" w:color="auto" w:fill="DEEAF6" w:themeFill="accent1" w:themeFillTint="33"/>
                  <w:vAlign w:val="center"/>
                </w:tcPr>
                <w:p w14:paraId="6872DEC4" w14:textId="77777777" w:rsidR="00403953" w:rsidRPr="000D3AE3" w:rsidRDefault="00403953" w:rsidP="000F4D18">
                  <w:pPr>
                    <w:pStyle w:val="BodyText"/>
                    <w:jc w:val="center"/>
                    <w:rPr>
                      <w:rStyle w:val="Numbers"/>
                    </w:rPr>
                  </w:pPr>
                  <w:r w:rsidRPr="00EA2286">
                    <w:rPr>
                      <w:rStyle w:val="Numbers"/>
                    </w:rPr>
                    <w:t>0.00110011</w:t>
                  </w:r>
                  <w:r>
                    <w:rPr>
                      <w:rStyle w:val="Numbers"/>
                    </w:rPr>
                    <w:t>0</w:t>
                  </w:r>
                </w:p>
              </w:tc>
              <w:tc>
                <w:tcPr>
                  <w:tcW w:w="1619" w:type="dxa"/>
                  <w:shd w:val="clear" w:color="auto" w:fill="DEEAF6" w:themeFill="accent1" w:themeFillTint="33"/>
                </w:tcPr>
                <w:p w14:paraId="04844B78" w14:textId="0A518D78" w:rsidR="00403953" w:rsidRPr="00EA2286" w:rsidRDefault="00403953" w:rsidP="000F4D18">
                  <w:pPr>
                    <w:pStyle w:val="BodyText"/>
                    <w:jc w:val="center"/>
                    <w:rPr>
                      <w:rStyle w:val="Numbers"/>
                    </w:rPr>
                  </w:pPr>
                  <w:r>
                    <w:rPr>
                      <w:rStyle w:val="Numbers"/>
                    </w:rPr>
                    <w:t>0.00078125</w:t>
                  </w:r>
                </w:p>
              </w:tc>
            </w:tr>
            <w:tr w:rsidR="00403953" w14:paraId="3A3D15BA" w14:textId="624FDDBC" w:rsidTr="00403953">
              <w:trPr>
                <w:trHeight w:val="340"/>
              </w:trPr>
              <w:tc>
                <w:tcPr>
                  <w:tcW w:w="1212" w:type="dxa"/>
                  <w:shd w:val="clear" w:color="auto" w:fill="FFFF00"/>
                  <w:vAlign w:val="center"/>
                </w:tcPr>
                <w:p w14:paraId="32E578A8" w14:textId="77777777" w:rsidR="00403953" w:rsidRPr="00490227" w:rsidRDefault="00403953" w:rsidP="000F4D18">
                  <w:pPr>
                    <w:pStyle w:val="BodyText"/>
                    <w:jc w:val="center"/>
                    <w:rPr>
                      <w:rStyle w:val="Numbers"/>
                    </w:rPr>
                  </w:pPr>
                  <w:r>
                    <w:rPr>
                      <w:rStyle w:val="Numbers"/>
                    </w:rPr>
                    <w:t>0.25</w:t>
                  </w:r>
                </w:p>
              </w:tc>
              <w:tc>
                <w:tcPr>
                  <w:tcW w:w="1559" w:type="dxa"/>
                  <w:shd w:val="clear" w:color="auto" w:fill="FFFF00"/>
                  <w:vAlign w:val="center"/>
                </w:tcPr>
                <w:p w14:paraId="285294C2" w14:textId="77777777" w:rsidR="00403953" w:rsidRDefault="00403953" w:rsidP="000F4D18">
                  <w:pPr>
                    <w:pStyle w:val="BodyText"/>
                    <w:jc w:val="center"/>
                    <w:rPr>
                      <w:rStyle w:val="Numbers"/>
                    </w:rPr>
                  </w:pPr>
                  <w:r>
                    <w:rPr>
                      <w:rStyle w:val="Numbers"/>
                    </w:rPr>
                    <w:t>0.01</w:t>
                  </w:r>
                </w:p>
              </w:tc>
              <w:tc>
                <w:tcPr>
                  <w:tcW w:w="1619" w:type="dxa"/>
                  <w:shd w:val="clear" w:color="auto" w:fill="FFFF00"/>
                  <w:vAlign w:val="center"/>
                </w:tcPr>
                <w:p w14:paraId="03219426" w14:textId="77777777" w:rsidR="00403953" w:rsidRDefault="00403953" w:rsidP="000F4D18">
                  <w:pPr>
                    <w:pStyle w:val="BodyText"/>
                    <w:jc w:val="center"/>
                  </w:pPr>
                  <w:r>
                    <w:rPr>
                      <w:rStyle w:val="Numbers"/>
                    </w:rPr>
                    <w:t>0.0100</w:t>
                  </w:r>
                  <w:r w:rsidRPr="000D3AE3">
                    <w:rPr>
                      <w:rStyle w:val="Numbers"/>
                    </w:rPr>
                    <w:t>00</w:t>
                  </w:r>
                  <w:r>
                    <w:rPr>
                      <w:rStyle w:val="Numbers"/>
                    </w:rPr>
                    <w:t>000</w:t>
                  </w:r>
                </w:p>
              </w:tc>
              <w:tc>
                <w:tcPr>
                  <w:tcW w:w="1619" w:type="dxa"/>
                  <w:shd w:val="clear" w:color="auto" w:fill="FFFF00"/>
                </w:tcPr>
                <w:p w14:paraId="2CFA5668" w14:textId="75ACE538" w:rsidR="00403953" w:rsidRDefault="00403953" w:rsidP="000F4D18">
                  <w:pPr>
                    <w:pStyle w:val="BodyText"/>
                    <w:jc w:val="center"/>
                    <w:rPr>
                      <w:rStyle w:val="Numbers"/>
                    </w:rPr>
                  </w:pPr>
                  <w:r>
                    <w:rPr>
                      <w:rStyle w:val="Numbers"/>
                    </w:rPr>
                    <w:t>0</w:t>
                  </w:r>
                </w:p>
              </w:tc>
            </w:tr>
            <w:tr w:rsidR="00403953" w14:paraId="515463C1" w14:textId="1AD196D8" w:rsidTr="00403953">
              <w:trPr>
                <w:trHeight w:val="340"/>
              </w:trPr>
              <w:tc>
                <w:tcPr>
                  <w:tcW w:w="1212" w:type="dxa"/>
                  <w:shd w:val="clear" w:color="auto" w:fill="DEEAF6" w:themeFill="accent1" w:themeFillTint="33"/>
                  <w:vAlign w:val="center"/>
                </w:tcPr>
                <w:p w14:paraId="54774295" w14:textId="77777777" w:rsidR="00403953" w:rsidRPr="00490227" w:rsidRDefault="00403953" w:rsidP="000F4D18">
                  <w:pPr>
                    <w:pStyle w:val="BodyText"/>
                    <w:jc w:val="center"/>
                    <w:rPr>
                      <w:rStyle w:val="Numbers"/>
                    </w:rPr>
                  </w:pPr>
                  <w:r>
                    <w:rPr>
                      <w:rStyle w:val="Numbers"/>
                    </w:rPr>
                    <w:t>0.3</w:t>
                  </w:r>
                </w:p>
              </w:tc>
              <w:tc>
                <w:tcPr>
                  <w:tcW w:w="1559" w:type="dxa"/>
                  <w:shd w:val="clear" w:color="auto" w:fill="DEEAF6" w:themeFill="accent1" w:themeFillTint="33"/>
                  <w:vAlign w:val="center"/>
                </w:tcPr>
                <w:p w14:paraId="7E423FF1" w14:textId="77777777" w:rsidR="00403953" w:rsidRPr="00224D8C" w:rsidRDefault="00403953" w:rsidP="000F4D18">
                  <w:pPr>
                    <w:pStyle w:val="BodyText"/>
                    <w:jc w:val="center"/>
                    <w:rPr>
                      <w:rStyle w:val="Numbers"/>
                    </w:rPr>
                  </w:pPr>
                  <w:r w:rsidRPr="00E85602">
                    <w:rPr>
                      <w:rStyle w:val="Numbers"/>
                      <w:rFonts w:ascii="Cambria Math" w:hAnsi="Cambria Math"/>
                      <w:sz w:val="22"/>
                    </w:rPr>
                    <w:t>0.0</w:t>
                  </w:r>
                  <m:oMath>
                    <m:acc>
                      <m:accPr>
                        <m:chr m:val="̅"/>
                        <m:ctrlPr>
                          <w:rPr>
                            <w:rStyle w:val="Numbers"/>
                            <w:rFonts w:ascii="Cambria Math" w:hAnsi="Cambria Math"/>
                            <w:i/>
                            <w:sz w:val="22"/>
                          </w:rPr>
                        </m:ctrlPr>
                      </m:accPr>
                      <m:e>
                        <m:r>
                          <m:rPr>
                            <m:sty m:val="p"/>
                          </m:rPr>
                          <w:rPr>
                            <w:rStyle w:val="Numbers"/>
                            <w:rFonts w:ascii="Cambria Math" w:hAnsi="Cambria Math"/>
                            <w:sz w:val="22"/>
                          </w:rPr>
                          <m:t>1001</m:t>
                        </m:r>
                      </m:e>
                    </m:acc>
                  </m:oMath>
                </w:p>
              </w:tc>
              <w:tc>
                <w:tcPr>
                  <w:tcW w:w="1619" w:type="dxa"/>
                  <w:shd w:val="clear" w:color="auto" w:fill="DEEAF6" w:themeFill="accent1" w:themeFillTint="33"/>
                  <w:vAlign w:val="center"/>
                </w:tcPr>
                <w:p w14:paraId="4E9BFD61" w14:textId="77777777" w:rsidR="00403953" w:rsidRPr="00B70102" w:rsidRDefault="00403953" w:rsidP="000F4D18">
                  <w:pPr>
                    <w:pStyle w:val="BodyText"/>
                    <w:jc w:val="center"/>
                    <w:rPr>
                      <w:rStyle w:val="Numbers"/>
                    </w:rPr>
                  </w:pPr>
                  <w:r w:rsidRPr="00EA2286">
                    <w:rPr>
                      <w:rStyle w:val="Numbers"/>
                    </w:rPr>
                    <w:t>0.01001100</w:t>
                  </w:r>
                  <w:r>
                    <w:rPr>
                      <w:rStyle w:val="Numbers"/>
                    </w:rPr>
                    <w:t>1</w:t>
                  </w:r>
                </w:p>
              </w:tc>
              <w:tc>
                <w:tcPr>
                  <w:tcW w:w="1619" w:type="dxa"/>
                  <w:shd w:val="clear" w:color="auto" w:fill="DEEAF6" w:themeFill="accent1" w:themeFillTint="33"/>
                </w:tcPr>
                <w:p w14:paraId="7594A5BF" w14:textId="04E29121" w:rsidR="00403953" w:rsidRPr="00EA2286" w:rsidRDefault="00403953" w:rsidP="000F4D18">
                  <w:pPr>
                    <w:pStyle w:val="BodyText"/>
                    <w:jc w:val="center"/>
                    <w:rPr>
                      <w:rStyle w:val="Numbers"/>
                    </w:rPr>
                  </w:pPr>
                  <w:r>
                    <w:rPr>
                      <w:rStyle w:val="Numbers"/>
                    </w:rPr>
                    <w:t>0.00117175</w:t>
                  </w:r>
                </w:p>
              </w:tc>
            </w:tr>
            <w:tr w:rsidR="00403953" w14:paraId="0BCC4FA2" w14:textId="62A782F3" w:rsidTr="00403953">
              <w:trPr>
                <w:trHeight w:val="340"/>
              </w:trPr>
              <w:tc>
                <w:tcPr>
                  <w:tcW w:w="1212" w:type="dxa"/>
                  <w:shd w:val="clear" w:color="auto" w:fill="DEEAF6" w:themeFill="accent1" w:themeFillTint="33"/>
                  <w:vAlign w:val="center"/>
                </w:tcPr>
                <w:p w14:paraId="2D83C412" w14:textId="77777777" w:rsidR="00403953" w:rsidRPr="00490227" w:rsidRDefault="00403953" w:rsidP="000F4D18">
                  <w:pPr>
                    <w:pStyle w:val="BodyText"/>
                    <w:jc w:val="center"/>
                    <w:rPr>
                      <w:rStyle w:val="Numbers"/>
                    </w:rPr>
                  </w:pPr>
                  <w:r>
                    <w:rPr>
                      <w:rStyle w:val="Numbers"/>
                    </w:rPr>
                    <w:t>0.4</w:t>
                  </w:r>
                </w:p>
              </w:tc>
              <w:tc>
                <w:tcPr>
                  <w:tcW w:w="1559" w:type="dxa"/>
                  <w:shd w:val="clear" w:color="auto" w:fill="DEEAF6" w:themeFill="accent1" w:themeFillTint="33"/>
                  <w:vAlign w:val="center"/>
                </w:tcPr>
                <w:p w14:paraId="3305C207" w14:textId="77777777" w:rsidR="00403953" w:rsidRPr="00B70102" w:rsidRDefault="00403953" w:rsidP="000F4D18">
                  <w:pPr>
                    <w:pStyle w:val="BodyText"/>
                    <w:jc w:val="center"/>
                    <w:rPr>
                      <w:rStyle w:val="Numbers"/>
                    </w:rPr>
                  </w:pPr>
                  <w:r w:rsidRPr="000F2B5F">
                    <w:rPr>
                      <w:rStyle w:val="Numbers"/>
                      <w:rFonts w:ascii="Cambria Math" w:hAnsi="Cambria Math"/>
                      <w:sz w:val="22"/>
                    </w:rPr>
                    <w:t>0.</w:t>
                  </w:r>
                  <m:oMath>
                    <m:acc>
                      <m:accPr>
                        <m:chr m:val="̅"/>
                        <m:ctrlPr>
                          <w:rPr>
                            <w:rStyle w:val="Numbers"/>
                            <w:rFonts w:ascii="Cambria Math" w:hAnsi="Cambria Math"/>
                            <w:i/>
                            <w:sz w:val="22"/>
                          </w:rPr>
                        </m:ctrlPr>
                      </m:accPr>
                      <m:e>
                        <m:r>
                          <m:rPr>
                            <m:sty m:val="p"/>
                          </m:rPr>
                          <w:rPr>
                            <w:rStyle w:val="Numbers"/>
                            <w:rFonts w:ascii="Cambria Math" w:hAnsi="Cambria Math"/>
                            <w:sz w:val="22"/>
                          </w:rPr>
                          <m:t>0110</m:t>
                        </m:r>
                      </m:e>
                    </m:acc>
                  </m:oMath>
                </w:p>
              </w:tc>
              <w:tc>
                <w:tcPr>
                  <w:tcW w:w="1619" w:type="dxa"/>
                  <w:shd w:val="clear" w:color="auto" w:fill="DEEAF6" w:themeFill="accent1" w:themeFillTint="33"/>
                  <w:vAlign w:val="center"/>
                </w:tcPr>
                <w:p w14:paraId="7EF15810" w14:textId="77777777" w:rsidR="00403953" w:rsidRPr="00B70102" w:rsidRDefault="00403953" w:rsidP="000F4D18">
                  <w:pPr>
                    <w:pStyle w:val="BodyText"/>
                    <w:jc w:val="center"/>
                    <w:rPr>
                      <w:rStyle w:val="Numbers"/>
                    </w:rPr>
                  </w:pPr>
                  <w:r w:rsidRPr="001B545D">
                    <w:rPr>
                      <w:rStyle w:val="Numbers"/>
                    </w:rPr>
                    <w:t>0.01100110</w:t>
                  </w:r>
                  <w:r>
                    <w:rPr>
                      <w:rStyle w:val="Numbers"/>
                    </w:rPr>
                    <w:t>1</w:t>
                  </w:r>
                </w:p>
              </w:tc>
              <w:tc>
                <w:tcPr>
                  <w:tcW w:w="1619" w:type="dxa"/>
                  <w:shd w:val="clear" w:color="auto" w:fill="DEEAF6" w:themeFill="accent1" w:themeFillTint="33"/>
                </w:tcPr>
                <w:p w14:paraId="4F579A24" w14:textId="02E6552A" w:rsidR="00403953" w:rsidRPr="001B545D" w:rsidRDefault="00403953" w:rsidP="000F4D18">
                  <w:pPr>
                    <w:pStyle w:val="BodyText"/>
                    <w:jc w:val="center"/>
                    <w:rPr>
                      <w:rStyle w:val="Numbers"/>
                    </w:rPr>
                  </w:pPr>
                  <w:r>
                    <w:rPr>
                      <w:rStyle w:val="Numbers"/>
                    </w:rPr>
                    <w:t>0.000390625</w:t>
                  </w:r>
                </w:p>
              </w:tc>
            </w:tr>
            <w:tr w:rsidR="00403953" w14:paraId="292B7565" w14:textId="6EC12633" w:rsidTr="00403953">
              <w:trPr>
                <w:trHeight w:val="340"/>
              </w:trPr>
              <w:tc>
                <w:tcPr>
                  <w:tcW w:w="1212" w:type="dxa"/>
                  <w:shd w:val="clear" w:color="auto" w:fill="FFFF00"/>
                  <w:vAlign w:val="center"/>
                </w:tcPr>
                <w:p w14:paraId="3817AA08" w14:textId="77777777" w:rsidR="00403953" w:rsidRDefault="00403953" w:rsidP="000F4D18">
                  <w:pPr>
                    <w:pStyle w:val="BodyText"/>
                    <w:jc w:val="center"/>
                    <w:rPr>
                      <w:rStyle w:val="Numbers"/>
                    </w:rPr>
                  </w:pPr>
                  <w:r>
                    <w:rPr>
                      <w:rStyle w:val="Numbers"/>
                    </w:rPr>
                    <w:t>0.5</w:t>
                  </w:r>
                </w:p>
              </w:tc>
              <w:tc>
                <w:tcPr>
                  <w:tcW w:w="1559" w:type="dxa"/>
                  <w:shd w:val="clear" w:color="auto" w:fill="FFFF00"/>
                  <w:vAlign w:val="center"/>
                </w:tcPr>
                <w:p w14:paraId="7EE2C6E0" w14:textId="77777777" w:rsidR="00403953" w:rsidRDefault="00403953" w:rsidP="000F4D18">
                  <w:pPr>
                    <w:pStyle w:val="BodyText"/>
                    <w:jc w:val="center"/>
                    <w:rPr>
                      <w:rStyle w:val="Numbers"/>
                    </w:rPr>
                  </w:pPr>
                  <w:r>
                    <w:rPr>
                      <w:rStyle w:val="Numbers"/>
                    </w:rPr>
                    <w:t>0.1</w:t>
                  </w:r>
                </w:p>
              </w:tc>
              <w:tc>
                <w:tcPr>
                  <w:tcW w:w="1619" w:type="dxa"/>
                  <w:shd w:val="clear" w:color="auto" w:fill="FFFF00"/>
                  <w:vAlign w:val="center"/>
                </w:tcPr>
                <w:p w14:paraId="5CF474A3" w14:textId="77777777" w:rsidR="00403953" w:rsidRPr="00B70102" w:rsidRDefault="00403953" w:rsidP="000F4D18">
                  <w:pPr>
                    <w:pStyle w:val="BodyText"/>
                    <w:jc w:val="center"/>
                    <w:rPr>
                      <w:rStyle w:val="Numbers"/>
                    </w:rPr>
                  </w:pPr>
                  <w:r>
                    <w:rPr>
                      <w:rStyle w:val="Numbers"/>
                    </w:rPr>
                    <w:t>0.100000000</w:t>
                  </w:r>
                </w:p>
              </w:tc>
              <w:tc>
                <w:tcPr>
                  <w:tcW w:w="1619" w:type="dxa"/>
                  <w:shd w:val="clear" w:color="auto" w:fill="FFFF00"/>
                </w:tcPr>
                <w:p w14:paraId="02E36B8A" w14:textId="595DEC3F" w:rsidR="00403953" w:rsidRDefault="00403953" w:rsidP="000F4D18">
                  <w:pPr>
                    <w:pStyle w:val="BodyText"/>
                    <w:jc w:val="center"/>
                    <w:rPr>
                      <w:rStyle w:val="Numbers"/>
                    </w:rPr>
                  </w:pPr>
                  <w:r>
                    <w:rPr>
                      <w:rStyle w:val="Numbers"/>
                    </w:rPr>
                    <w:t>0</w:t>
                  </w:r>
                </w:p>
              </w:tc>
            </w:tr>
            <w:tr w:rsidR="00403953" w14:paraId="004D870E" w14:textId="69A14E18" w:rsidTr="00403953">
              <w:trPr>
                <w:trHeight w:val="340"/>
              </w:trPr>
              <w:tc>
                <w:tcPr>
                  <w:tcW w:w="1212" w:type="dxa"/>
                  <w:shd w:val="clear" w:color="auto" w:fill="DEEAF6" w:themeFill="accent1" w:themeFillTint="33"/>
                  <w:vAlign w:val="center"/>
                </w:tcPr>
                <w:p w14:paraId="034377EA" w14:textId="77777777" w:rsidR="00403953" w:rsidRDefault="00403953" w:rsidP="000F4D18">
                  <w:pPr>
                    <w:pStyle w:val="BodyText"/>
                    <w:jc w:val="center"/>
                    <w:rPr>
                      <w:rStyle w:val="Numbers"/>
                    </w:rPr>
                  </w:pPr>
                  <w:r>
                    <w:rPr>
                      <w:rStyle w:val="Numbers"/>
                    </w:rPr>
                    <w:t>0.6</w:t>
                  </w:r>
                </w:p>
              </w:tc>
              <w:tc>
                <w:tcPr>
                  <w:tcW w:w="1559" w:type="dxa"/>
                  <w:shd w:val="clear" w:color="auto" w:fill="DEEAF6" w:themeFill="accent1" w:themeFillTint="33"/>
                  <w:vAlign w:val="center"/>
                </w:tcPr>
                <w:p w14:paraId="4E5C05C7" w14:textId="77777777" w:rsidR="00403953" w:rsidRPr="006B2FC0" w:rsidRDefault="00403953" w:rsidP="000F4D18">
                  <w:pPr>
                    <w:pStyle w:val="BodyText"/>
                    <w:jc w:val="center"/>
                    <w:rPr>
                      <w:rStyle w:val="Numbers"/>
                    </w:rPr>
                  </w:pPr>
                  <w:r w:rsidRPr="00A246B4">
                    <w:rPr>
                      <w:rStyle w:val="Numbers"/>
                      <w:rFonts w:ascii="Cambria Math" w:hAnsi="Cambria Math"/>
                      <w:sz w:val="22"/>
                    </w:rPr>
                    <w:t>0</w:t>
                  </w:r>
                  <w:r>
                    <w:rPr>
                      <w:rStyle w:val="Numbers"/>
                    </w:rPr>
                    <w:t>.</w:t>
                  </w:r>
                  <m:oMath>
                    <m:acc>
                      <m:accPr>
                        <m:chr m:val="̅"/>
                        <m:ctrlPr>
                          <w:rPr>
                            <w:rStyle w:val="Numbers"/>
                            <w:rFonts w:ascii="Cambria Math" w:hAnsi="Cambria Math"/>
                            <w:i/>
                            <w:sz w:val="22"/>
                          </w:rPr>
                        </m:ctrlPr>
                      </m:accPr>
                      <m:e>
                        <m:r>
                          <m:rPr>
                            <m:sty m:val="p"/>
                          </m:rPr>
                          <w:rPr>
                            <w:rStyle w:val="Numbers"/>
                            <w:rFonts w:ascii="Cambria Math" w:hAnsi="Cambria Math"/>
                            <w:sz w:val="22"/>
                          </w:rPr>
                          <m:t>1001</m:t>
                        </m:r>
                      </m:e>
                    </m:acc>
                  </m:oMath>
                </w:p>
              </w:tc>
              <w:tc>
                <w:tcPr>
                  <w:tcW w:w="1619" w:type="dxa"/>
                  <w:shd w:val="clear" w:color="auto" w:fill="DEEAF6" w:themeFill="accent1" w:themeFillTint="33"/>
                  <w:vAlign w:val="center"/>
                </w:tcPr>
                <w:p w14:paraId="3B567EDC" w14:textId="77777777" w:rsidR="00403953" w:rsidRPr="00783C45" w:rsidRDefault="00403953" w:rsidP="000F4D18">
                  <w:pPr>
                    <w:pStyle w:val="BodyText"/>
                    <w:jc w:val="center"/>
                    <w:rPr>
                      <w:rStyle w:val="Numbers"/>
                    </w:rPr>
                  </w:pPr>
                  <w:r w:rsidRPr="001B545D">
                    <w:rPr>
                      <w:rStyle w:val="Numbers"/>
                    </w:rPr>
                    <w:t>0.100110011</w:t>
                  </w:r>
                </w:p>
              </w:tc>
              <w:tc>
                <w:tcPr>
                  <w:tcW w:w="1619" w:type="dxa"/>
                  <w:shd w:val="clear" w:color="auto" w:fill="DEEAF6" w:themeFill="accent1" w:themeFillTint="33"/>
                </w:tcPr>
                <w:p w14:paraId="6C3DDB11" w14:textId="033D0B61" w:rsidR="00403953" w:rsidRPr="001B545D" w:rsidRDefault="00403953" w:rsidP="000F4D18">
                  <w:pPr>
                    <w:pStyle w:val="BodyText"/>
                    <w:jc w:val="center"/>
                    <w:rPr>
                      <w:rStyle w:val="Numbers"/>
                    </w:rPr>
                  </w:pPr>
                  <w:r>
                    <w:rPr>
                      <w:rStyle w:val="Numbers"/>
                    </w:rPr>
                    <w:t>0.00030625</w:t>
                  </w:r>
                </w:p>
              </w:tc>
            </w:tr>
            <w:tr w:rsidR="00403953" w14:paraId="75A8F5C7" w14:textId="1C09FEAF" w:rsidTr="00403953">
              <w:trPr>
                <w:trHeight w:val="340"/>
              </w:trPr>
              <w:tc>
                <w:tcPr>
                  <w:tcW w:w="1212" w:type="dxa"/>
                  <w:shd w:val="clear" w:color="auto" w:fill="DEEAF6" w:themeFill="accent1" w:themeFillTint="33"/>
                  <w:vAlign w:val="center"/>
                </w:tcPr>
                <w:p w14:paraId="3942E25A" w14:textId="77777777" w:rsidR="00403953" w:rsidRDefault="00403953" w:rsidP="000F4D18">
                  <w:pPr>
                    <w:pStyle w:val="BodyText"/>
                    <w:jc w:val="center"/>
                    <w:rPr>
                      <w:rStyle w:val="Numbers"/>
                    </w:rPr>
                  </w:pPr>
                  <w:r>
                    <w:rPr>
                      <w:rStyle w:val="Numbers"/>
                    </w:rPr>
                    <w:t>0.7</w:t>
                  </w:r>
                </w:p>
              </w:tc>
              <w:tc>
                <w:tcPr>
                  <w:tcW w:w="1559" w:type="dxa"/>
                  <w:shd w:val="clear" w:color="auto" w:fill="DEEAF6" w:themeFill="accent1" w:themeFillTint="33"/>
                  <w:vAlign w:val="center"/>
                </w:tcPr>
                <w:p w14:paraId="55F26E5D" w14:textId="77777777" w:rsidR="00403953" w:rsidRPr="00AB5A0E" w:rsidRDefault="00403953" w:rsidP="000F4D18">
                  <w:pPr>
                    <w:pStyle w:val="BodyText"/>
                    <w:jc w:val="center"/>
                    <w:rPr>
                      <w:rStyle w:val="Numbers"/>
                      <w:rFonts w:ascii="Cambria Math" w:hAnsi="Cambria Math"/>
                      <w:sz w:val="22"/>
                    </w:rPr>
                  </w:pPr>
                  <w:r w:rsidRPr="00AB5A0E">
                    <w:rPr>
                      <w:rStyle w:val="Numbers"/>
                      <w:rFonts w:ascii="Cambria Math" w:hAnsi="Cambria Math"/>
                      <w:sz w:val="22"/>
                    </w:rPr>
                    <w:t>0.1</w:t>
                  </w:r>
                  <m:oMath>
                    <m:acc>
                      <m:accPr>
                        <m:chr m:val="̅"/>
                        <m:ctrlPr>
                          <w:rPr>
                            <w:rStyle w:val="Numbers"/>
                            <w:rFonts w:ascii="Cambria Math" w:hAnsi="Cambria Math"/>
                            <w:i/>
                            <w:sz w:val="22"/>
                          </w:rPr>
                        </m:ctrlPr>
                      </m:accPr>
                      <m:e>
                        <m:r>
                          <m:rPr>
                            <m:sty m:val="p"/>
                          </m:rPr>
                          <w:rPr>
                            <w:rStyle w:val="Numbers"/>
                            <w:rFonts w:ascii="Cambria Math" w:hAnsi="Cambria Math"/>
                            <w:sz w:val="22"/>
                          </w:rPr>
                          <m:t>0110</m:t>
                        </m:r>
                      </m:e>
                    </m:acc>
                  </m:oMath>
                </w:p>
              </w:tc>
              <w:tc>
                <w:tcPr>
                  <w:tcW w:w="1619" w:type="dxa"/>
                  <w:shd w:val="clear" w:color="auto" w:fill="DEEAF6" w:themeFill="accent1" w:themeFillTint="33"/>
                  <w:vAlign w:val="center"/>
                </w:tcPr>
                <w:p w14:paraId="5080BB94" w14:textId="77777777" w:rsidR="00403953" w:rsidRPr="00F768BF" w:rsidRDefault="00403953" w:rsidP="000F4D18">
                  <w:pPr>
                    <w:pStyle w:val="BodyText"/>
                    <w:jc w:val="center"/>
                    <w:rPr>
                      <w:rStyle w:val="Numbers"/>
                    </w:rPr>
                  </w:pPr>
                  <w:r w:rsidRPr="001B545D">
                    <w:rPr>
                      <w:rStyle w:val="Numbers"/>
                    </w:rPr>
                    <w:t>0.10110011</w:t>
                  </w:r>
                  <w:r>
                    <w:rPr>
                      <w:rStyle w:val="Numbers"/>
                    </w:rPr>
                    <w:t>0</w:t>
                  </w:r>
                </w:p>
              </w:tc>
              <w:tc>
                <w:tcPr>
                  <w:tcW w:w="1619" w:type="dxa"/>
                  <w:shd w:val="clear" w:color="auto" w:fill="DEEAF6" w:themeFill="accent1" w:themeFillTint="33"/>
                </w:tcPr>
                <w:p w14:paraId="467C3B71" w14:textId="57EA2E3A" w:rsidR="00403953" w:rsidRPr="001B545D" w:rsidRDefault="00403953" w:rsidP="000F4D18">
                  <w:pPr>
                    <w:pStyle w:val="BodyText"/>
                    <w:jc w:val="center"/>
                    <w:rPr>
                      <w:rStyle w:val="Numbers"/>
                    </w:rPr>
                  </w:pPr>
                  <w:r>
                    <w:rPr>
                      <w:rStyle w:val="Numbers"/>
                    </w:rPr>
                    <w:t>0.00078125</w:t>
                  </w:r>
                </w:p>
              </w:tc>
            </w:tr>
            <w:tr w:rsidR="00403953" w14:paraId="78BE08F1" w14:textId="27013CE9" w:rsidTr="00403953">
              <w:trPr>
                <w:trHeight w:val="340"/>
              </w:trPr>
              <w:tc>
                <w:tcPr>
                  <w:tcW w:w="1212" w:type="dxa"/>
                  <w:shd w:val="clear" w:color="auto" w:fill="FFFF00"/>
                  <w:vAlign w:val="center"/>
                </w:tcPr>
                <w:p w14:paraId="6DE9CB67" w14:textId="77777777" w:rsidR="00403953" w:rsidRDefault="00403953" w:rsidP="000F4D18">
                  <w:pPr>
                    <w:pStyle w:val="BodyText"/>
                    <w:jc w:val="center"/>
                    <w:rPr>
                      <w:rStyle w:val="Numbers"/>
                    </w:rPr>
                  </w:pPr>
                  <w:r>
                    <w:rPr>
                      <w:rStyle w:val="Numbers"/>
                    </w:rPr>
                    <w:t>0.75</w:t>
                  </w:r>
                </w:p>
              </w:tc>
              <w:tc>
                <w:tcPr>
                  <w:tcW w:w="1559" w:type="dxa"/>
                  <w:shd w:val="clear" w:color="auto" w:fill="FFFF00"/>
                  <w:vAlign w:val="center"/>
                </w:tcPr>
                <w:p w14:paraId="3D2D0EDA" w14:textId="77777777" w:rsidR="00403953" w:rsidRDefault="00403953" w:rsidP="000F4D18">
                  <w:pPr>
                    <w:pStyle w:val="BodyText"/>
                    <w:jc w:val="center"/>
                    <w:rPr>
                      <w:rStyle w:val="Numbers"/>
                    </w:rPr>
                  </w:pPr>
                  <w:r>
                    <w:rPr>
                      <w:rStyle w:val="Numbers"/>
                    </w:rPr>
                    <w:t>0.11</w:t>
                  </w:r>
                </w:p>
              </w:tc>
              <w:tc>
                <w:tcPr>
                  <w:tcW w:w="1619" w:type="dxa"/>
                  <w:shd w:val="clear" w:color="auto" w:fill="FFFF00"/>
                  <w:vAlign w:val="center"/>
                </w:tcPr>
                <w:p w14:paraId="049F9259" w14:textId="77777777" w:rsidR="00403953" w:rsidRPr="00F768BF" w:rsidRDefault="00403953" w:rsidP="000F4D18">
                  <w:pPr>
                    <w:pStyle w:val="BodyText"/>
                    <w:jc w:val="center"/>
                    <w:rPr>
                      <w:rStyle w:val="Numbers"/>
                    </w:rPr>
                  </w:pPr>
                  <w:r>
                    <w:rPr>
                      <w:rStyle w:val="Numbers"/>
                    </w:rPr>
                    <w:t>0.110000000</w:t>
                  </w:r>
                </w:p>
              </w:tc>
              <w:tc>
                <w:tcPr>
                  <w:tcW w:w="1619" w:type="dxa"/>
                  <w:shd w:val="clear" w:color="auto" w:fill="FFFF00"/>
                </w:tcPr>
                <w:p w14:paraId="758A8ED5" w14:textId="4DFC446F" w:rsidR="00403953" w:rsidRDefault="00403953" w:rsidP="000F4D18">
                  <w:pPr>
                    <w:pStyle w:val="BodyText"/>
                    <w:jc w:val="center"/>
                    <w:rPr>
                      <w:rStyle w:val="Numbers"/>
                    </w:rPr>
                  </w:pPr>
                  <w:r>
                    <w:rPr>
                      <w:rStyle w:val="Numbers"/>
                    </w:rPr>
                    <w:t>0</w:t>
                  </w:r>
                </w:p>
              </w:tc>
            </w:tr>
            <w:tr w:rsidR="00403953" w14:paraId="24073115" w14:textId="5F967990" w:rsidTr="00403953">
              <w:trPr>
                <w:trHeight w:val="340"/>
              </w:trPr>
              <w:tc>
                <w:tcPr>
                  <w:tcW w:w="1212" w:type="dxa"/>
                  <w:shd w:val="clear" w:color="auto" w:fill="DEEAF6" w:themeFill="accent1" w:themeFillTint="33"/>
                  <w:vAlign w:val="center"/>
                </w:tcPr>
                <w:p w14:paraId="2D69F0A0" w14:textId="77777777" w:rsidR="00403953" w:rsidRDefault="00403953" w:rsidP="000F4D18">
                  <w:pPr>
                    <w:pStyle w:val="BodyText"/>
                    <w:jc w:val="center"/>
                    <w:rPr>
                      <w:rStyle w:val="Numbers"/>
                    </w:rPr>
                  </w:pPr>
                  <w:r>
                    <w:rPr>
                      <w:rStyle w:val="Numbers"/>
                    </w:rPr>
                    <w:t>0.8</w:t>
                  </w:r>
                </w:p>
              </w:tc>
              <w:tc>
                <w:tcPr>
                  <w:tcW w:w="1559" w:type="dxa"/>
                  <w:shd w:val="clear" w:color="auto" w:fill="DEEAF6" w:themeFill="accent1" w:themeFillTint="33"/>
                  <w:vAlign w:val="center"/>
                </w:tcPr>
                <w:p w14:paraId="5440F354" w14:textId="77777777" w:rsidR="00403953" w:rsidRPr="00061B7C" w:rsidRDefault="00403953" w:rsidP="000F4D18">
                  <w:pPr>
                    <w:pStyle w:val="BodyText"/>
                    <w:jc w:val="center"/>
                    <w:rPr>
                      <w:rStyle w:val="Numbers"/>
                    </w:rPr>
                  </w:pPr>
                  <w:r w:rsidRPr="00AB5A0E">
                    <w:rPr>
                      <w:rStyle w:val="Numbers"/>
                      <w:rFonts w:ascii="Cambria Math" w:hAnsi="Cambria Math"/>
                      <w:sz w:val="22"/>
                    </w:rPr>
                    <w:t>0.</w:t>
                  </w:r>
                  <m:oMath>
                    <m:acc>
                      <m:accPr>
                        <m:chr m:val="̅"/>
                        <m:ctrlPr>
                          <w:rPr>
                            <w:rStyle w:val="Numbers"/>
                            <w:rFonts w:ascii="Cambria Math" w:hAnsi="Cambria Math"/>
                            <w:i/>
                            <w:sz w:val="22"/>
                          </w:rPr>
                        </m:ctrlPr>
                      </m:accPr>
                      <m:e>
                        <m:r>
                          <m:rPr>
                            <m:sty m:val="p"/>
                          </m:rPr>
                          <w:rPr>
                            <w:rStyle w:val="Numbers"/>
                            <w:rFonts w:ascii="Cambria Math" w:hAnsi="Cambria Math"/>
                            <w:sz w:val="22"/>
                          </w:rPr>
                          <m:t>1100</m:t>
                        </m:r>
                      </m:e>
                    </m:acc>
                  </m:oMath>
                </w:p>
              </w:tc>
              <w:tc>
                <w:tcPr>
                  <w:tcW w:w="1619" w:type="dxa"/>
                  <w:shd w:val="clear" w:color="auto" w:fill="DEEAF6" w:themeFill="accent1" w:themeFillTint="33"/>
                  <w:vAlign w:val="center"/>
                </w:tcPr>
                <w:p w14:paraId="5AC3C91D" w14:textId="77777777" w:rsidR="00403953" w:rsidRPr="00061B7C" w:rsidRDefault="00403953" w:rsidP="000F4D18">
                  <w:pPr>
                    <w:pStyle w:val="BodyText"/>
                    <w:jc w:val="center"/>
                    <w:rPr>
                      <w:rStyle w:val="Numbers"/>
                    </w:rPr>
                  </w:pPr>
                  <w:r w:rsidRPr="001B545D">
                    <w:rPr>
                      <w:rStyle w:val="Numbers"/>
                    </w:rPr>
                    <w:t>0.11001100</w:t>
                  </w:r>
                  <w:r>
                    <w:rPr>
                      <w:rStyle w:val="Numbers"/>
                    </w:rPr>
                    <w:t>1</w:t>
                  </w:r>
                </w:p>
              </w:tc>
              <w:tc>
                <w:tcPr>
                  <w:tcW w:w="1619" w:type="dxa"/>
                  <w:shd w:val="clear" w:color="auto" w:fill="DEEAF6" w:themeFill="accent1" w:themeFillTint="33"/>
                </w:tcPr>
                <w:p w14:paraId="2AC270A4" w14:textId="61DA2D3D" w:rsidR="00403953" w:rsidRPr="001B545D" w:rsidRDefault="00403953" w:rsidP="000F4D18">
                  <w:pPr>
                    <w:pStyle w:val="BodyText"/>
                    <w:jc w:val="center"/>
                    <w:rPr>
                      <w:rStyle w:val="Numbers"/>
                    </w:rPr>
                  </w:pPr>
                  <w:r>
                    <w:rPr>
                      <w:rStyle w:val="Numbers"/>
                    </w:rPr>
                    <w:t>0.001171875</w:t>
                  </w:r>
                </w:p>
              </w:tc>
            </w:tr>
            <w:tr w:rsidR="00403953" w14:paraId="60B97913" w14:textId="00680991" w:rsidTr="00403953">
              <w:trPr>
                <w:trHeight w:val="340"/>
              </w:trPr>
              <w:tc>
                <w:tcPr>
                  <w:tcW w:w="1212" w:type="dxa"/>
                  <w:shd w:val="clear" w:color="auto" w:fill="DEEAF6" w:themeFill="accent1" w:themeFillTint="33"/>
                  <w:vAlign w:val="center"/>
                </w:tcPr>
                <w:p w14:paraId="42F2BA69" w14:textId="77777777" w:rsidR="00403953" w:rsidRDefault="00403953" w:rsidP="000F4D18">
                  <w:pPr>
                    <w:pStyle w:val="BodyText"/>
                    <w:jc w:val="center"/>
                    <w:rPr>
                      <w:rStyle w:val="Numbers"/>
                    </w:rPr>
                  </w:pPr>
                  <w:r>
                    <w:rPr>
                      <w:rStyle w:val="Numbers"/>
                    </w:rPr>
                    <w:t>0.9</w:t>
                  </w:r>
                </w:p>
              </w:tc>
              <w:tc>
                <w:tcPr>
                  <w:tcW w:w="1559" w:type="dxa"/>
                  <w:shd w:val="clear" w:color="auto" w:fill="DEEAF6" w:themeFill="accent1" w:themeFillTint="33"/>
                  <w:vAlign w:val="center"/>
                </w:tcPr>
                <w:p w14:paraId="74E6286E" w14:textId="77777777" w:rsidR="00403953" w:rsidRPr="00061B7C" w:rsidRDefault="00403953" w:rsidP="000F4D18">
                  <w:pPr>
                    <w:pStyle w:val="BodyText"/>
                    <w:jc w:val="center"/>
                    <w:rPr>
                      <w:rStyle w:val="Numbers"/>
                    </w:rPr>
                  </w:pPr>
                  <w:r w:rsidRPr="00AB5A0E">
                    <w:rPr>
                      <w:rStyle w:val="Numbers"/>
                      <w:rFonts w:ascii="Cambria Math" w:hAnsi="Cambria Math"/>
                      <w:sz w:val="22"/>
                    </w:rPr>
                    <w:t>0.1</w:t>
                  </w:r>
                  <m:oMath>
                    <m:acc>
                      <m:accPr>
                        <m:chr m:val="̅"/>
                        <m:ctrlPr>
                          <w:rPr>
                            <w:rStyle w:val="Numbers"/>
                            <w:rFonts w:ascii="Cambria Math" w:hAnsi="Cambria Math"/>
                            <w:i/>
                            <w:sz w:val="22"/>
                          </w:rPr>
                        </m:ctrlPr>
                      </m:accPr>
                      <m:e>
                        <m:r>
                          <w:rPr>
                            <w:rStyle w:val="Numbers"/>
                            <w:rFonts w:ascii="Cambria Math" w:hAnsi="Cambria Math"/>
                            <w:sz w:val="22"/>
                          </w:rPr>
                          <m:t>1100</m:t>
                        </m:r>
                      </m:e>
                    </m:acc>
                  </m:oMath>
                </w:p>
              </w:tc>
              <w:tc>
                <w:tcPr>
                  <w:tcW w:w="1619" w:type="dxa"/>
                  <w:shd w:val="clear" w:color="auto" w:fill="DEEAF6" w:themeFill="accent1" w:themeFillTint="33"/>
                  <w:vAlign w:val="center"/>
                </w:tcPr>
                <w:p w14:paraId="3CA9FF71" w14:textId="77777777" w:rsidR="00403953" w:rsidRPr="00061B7C" w:rsidRDefault="00403953" w:rsidP="000F4D18">
                  <w:pPr>
                    <w:pStyle w:val="BodyText"/>
                    <w:jc w:val="center"/>
                    <w:rPr>
                      <w:rStyle w:val="Numbers"/>
                    </w:rPr>
                  </w:pPr>
                  <w:r w:rsidRPr="001B545D">
                    <w:rPr>
                      <w:rStyle w:val="Numbers"/>
                    </w:rPr>
                    <w:t>0.11100110</w:t>
                  </w:r>
                  <w:r>
                    <w:rPr>
                      <w:rStyle w:val="Numbers"/>
                    </w:rPr>
                    <w:t>1</w:t>
                  </w:r>
                </w:p>
              </w:tc>
              <w:tc>
                <w:tcPr>
                  <w:tcW w:w="1619" w:type="dxa"/>
                  <w:shd w:val="clear" w:color="auto" w:fill="DEEAF6" w:themeFill="accent1" w:themeFillTint="33"/>
                </w:tcPr>
                <w:p w14:paraId="3243A5D1" w14:textId="0A0671FA" w:rsidR="00403953" w:rsidRPr="001B545D" w:rsidRDefault="00403953" w:rsidP="000F4D18">
                  <w:pPr>
                    <w:pStyle w:val="BodyText"/>
                    <w:jc w:val="center"/>
                    <w:rPr>
                      <w:rStyle w:val="Numbers"/>
                    </w:rPr>
                  </w:pPr>
                  <w:r>
                    <w:rPr>
                      <w:rStyle w:val="Numbers"/>
                    </w:rPr>
                    <w:t>0.000390625</w:t>
                  </w:r>
                </w:p>
              </w:tc>
            </w:tr>
            <w:tr w:rsidR="00403953" w14:paraId="0F3230C9" w14:textId="683D07DC" w:rsidTr="00403953">
              <w:trPr>
                <w:trHeight w:val="340"/>
              </w:trPr>
              <w:tc>
                <w:tcPr>
                  <w:tcW w:w="1212" w:type="dxa"/>
                  <w:shd w:val="clear" w:color="auto" w:fill="FFFF00"/>
                  <w:vAlign w:val="center"/>
                </w:tcPr>
                <w:p w14:paraId="4666C4BD" w14:textId="77777777" w:rsidR="00403953" w:rsidRDefault="00403953" w:rsidP="000F4D18">
                  <w:pPr>
                    <w:pStyle w:val="BodyText"/>
                    <w:jc w:val="center"/>
                    <w:rPr>
                      <w:rStyle w:val="Numbers"/>
                    </w:rPr>
                  </w:pPr>
                  <w:r>
                    <w:rPr>
                      <w:rStyle w:val="Numbers"/>
                    </w:rPr>
                    <w:t>1.0</w:t>
                  </w:r>
                </w:p>
              </w:tc>
              <w:tc>
                <w:tcPr>
                  <w:tcW w:w="1559" w:type="dxa"/>
                  <w:shd w:val="clear" w:color="auto" w:fill="FFFF00"/>
                  <w:vAlign w:val="center"/>
                </w:tcPr>
                <w:p w14:paraId="6F9663A5" w14:textId="77777777" w:rsidR="00403953" w:rsidRPr="000A50A4" w:rsidRDefault="00403953" w:rsidP="000F4D18">
                  <w:pPr>
                    <w:pStyle w:val="BodyText"/>
                    <w:jc w:val="center"/>
                    <w:rPr>
                      <w:rStyle w:val="Numbers"/>
                    </w:rPr>
                  </w:pPr>
                  <w:r>
                    <w:rPr>
                      <w:rStyle w:val="Numbers"/>
                    </w:rPr>
                    <w:t>1.0</w:t>
                  </w:r>
                </w:p>
              </w:tc>
              <w:tc>
                <w:tcPr>
                  <w:tcW w:w="1619" w:type="dxa"/>
                  <w:shd w:val="clear" w:color="auto" w:fill="FFFF00"/>
                  <w:vAlign w:val="center"/>
                </w:tcPr>
                <w:p w14:paraId="77799ABD" w14:textId="77777777" w:rsidR="00403953" w:rsidRPr="000A50A4" w:rsidRDefault="00403953" w:rsidP="000F4D18">
                  <w:pPr>
                    <w:pStyle w:val="BodyText"/>
                    <w:jc w:val="center"/>
                    <w:rPr>
                      <w:rStyle w:val="Numbers"/>
                    </w:rPr>
                  </w:pPr>
                  <w:r w:rsidRPr="000A50A4">
                    <w:rPr>
                      <w:rStyle w:val="Numbers"/>
                    </w:rPr>
                    <w:t>1.0000000</w:t>
                  </w:r>
                  <w:r>
                    <w:rPr>
                      <w:rStyle w:val="Numbers"/>
                    </w:rPr>
                    <w:t>00</w:t>
                  </w:r>
                </w:p>
              </w:tc>
              <w:tc>
                <w:tcPr>
                  <w:tcW w:w="1619" w:type="dxa"/>
                  <w:shd w:val="clear" w:color="auto" w:fill="FFFF00"/>
                </w:tcPr>
                <w:p w14:paraId="08636F59" w14:textId="344F3E1E" w:rsidR="00403953" w:rsidRPr="000A50A4" w:rsidRDefault="00403953" w:rsidP="000F4D18">
                  <w:pPr>
                    <w:pStyle w:val="BodyText"/>
                    <w:jc w:val="center"/>
                    <w:rPr>
                      <w:rStyle w:val="Numbers"/>
                    </w:rPr>
                  </w:pPr>
                  <w:r>
                    <w:rPr>
                      <w:rStyle w:val="Numbers"/>
                    </w:rPr>
                    <w:t>0</w:t>
                  </w:r>
                </w:p>
              </w:tc>
            </w:tr>
          </w:tbl>
          <w:p w14:paraId="138646B2" w14:textId="77777777" w:rsidR="00DE27BC" w:rsidRDefault="00DE27BC" w:rsidP="000F4D18">
            <w:pPr>
              <w:pStyle w:val="ChapterHeading"/>
              <w:rPr>
                <w:b/>
              </w:rPr>
            </w:pPr>
          </w:p>
          <w:p w14:paraId="2152CC92" w14:textId="77777777" w:rsidR="00DE27BC" w:rsidRDefault="00DE27BC" w:rsidP="000F4D18">
            <w:pPr>
              <w:pStyle w:val="ChapterHeading"/>
              <w:rPr>
                <w:b/>
              </w:rPr>
            </w:pPr>
          </w:p>
          <w:p w14:paraId="007EAF78" w14:textId="77777777" w:rsidR="00DE27BC" w:rsidRDefault="00DE27BC" w:rsidP="000F4D18">
            <w:pPr>
              <w:pStyle w:val="ChapterHeading"/>
              <w:rPr>
                <w:b/>
              </w:rPr>
            </w:pPr>
          </w:p>
          <w:p w14:paraId="171E4B70" w14:textId="77777777" w:rsidR="00DE27BC" w:rsidRDefault="00DE27BC" w:rsidP="000F4D18">
            <w:pPr>
              <w:pStyle w:val="ChapterHeading"/>
              <w:rPr>
                <w:b/>
              </w:rPr>
            </w:pPr>
          </w:p>
          <w:p w14:paraId="0040CE0D" w14:textId="77777777" w:rsidR="00DE27BC" w:rsidRDefault="00DE27BC" w:rsidP="000F4D18">
            <w:pPr>
              <w:pStyle w:val="ChapterHeading"/>
              <w:rPr>
                <w:b/>
              </w:rPr>
            </w:pPr>
          </w:p>
          <w:p w14:paraId="512D76D7" w14:textId="77777777" w:rsidR="00DE27BC" w:rsidRDefault="00DE27BC" w:rsidP="000F4D18">
            <w:pPr>
              <w:pStyle w:val="ChapterHeading"/>
              <w:rPr>
                <w:b/>
              </w:rPr>
            </w:pPr>
          </w:p>
          <w:p w14:paraId="5834FB72" w14:textId="77777777" w:rsidR="00DE27BC" w:rsidRDefault="00DE27BC" w:rsidP="000F4D18">
            <w:pPr>
              <w:pStyle w:val="ChapterHeading"/>
              <w:rPr>
                <w:b/>
              </w:rPr>
            </w:pPr>
          </w:p>
          <w:p w14:paraId="039F3316" w14:textId="77777777" w:rsidR="00DE27BC" w:rsidRDefault="00DE27BC" w:rsidP="000F4D18">
            <w:pPr>
              <w:pStyle w:val="ChapterHeading"/>
              <w:rPr>
                <w:b/>
              </w:rPr>
            </w:pPr>
          </w:p>
          <w:p w14:paraId="0D779156" w14:textId="77777777" w:rsidR="00DE27BC" w:rsidRDefault="00DE27BC" w:rsidP="000F4D18">
            <w:pPr>
              <w:pStyle w:val="ChapterHeading"/>
              <w:rPr>
                <w:b/>
              </w:rPr>
            </w:pPr>
          </w:p>
          <w:p w14:paraId="3F0F4884" w14:textId="77777777" w:rsidR="00DE27BC" w:rsidRDefault="00DE27BC" w:rsidP="000F4D18">
            <w:pPr>
              <w:pStyle w:val="ChapterHeading"/>
              <w:rPr>
                <w:b/>
              </w:rPr>
            </w:pPr>
          </w:p>
          <w:p w14:paraId="485DB33D" w14:textId="77777777" w:rsidR="00DE27BC" w:rsidRDefault="00DE27BC" w:rsidP="000F4D18">
            <w:pPr>
              <w:pStyle w:val="ChapterHeading"/>
              <w:rPr>
                <w:b/>
              </w:rPr>
            </w:pPr>
          </w:p>
          <w:p w14:paraId="4DB20958" w14:textId="77777777" w:rsidR="00DE27BC" w:rsidRDefault="00DE27BC" w:rsidP="000F4D18">
            <w:pPr>
              <w:pStyle w:val="ChapterHeading"/>
              <w:rPr>
                <w:b/>
              </w:rPr>
            </w:pPr>
          </w:p>
        </w:tc>
      </w:tr>
    </w:tbl>
    <w:p w14:paraId="7B3F7787" w14:textId="77777777" w:rsidR="0087614F" w:rsidRDefault="0087614F" w:rsidP="00837272">
      <w:pPr>
        <w:pStyle w:val="BodyText"/>
      </w:pPr>
    </w:p>
    <w:p w14:paraId="4CD9805C" w14:textId="77777777" w:rsidR="0087614F" w:rsidRDefault="0087614F" w:rsidP="0087614F">
      <w:pPr>
        <w:pStyle w:val="ChapterHeading"/>
        <w:rPr>
          <w:rFonts w:ascii="Gill Sans MT" w:hAnsi="Gill Sans MT"/>
          <w:color w:val="000000" w:themeColor="text1"/>
          <w:sz w:val="23"/>
        </w:rPr>
      </w:pPr>
      <w:r>
        <w:br w:type="page"/>
      </w:r>
    </w:p>
    <w:p w14:paraId="4F1E2F40" w14:textId="1888F4B7" w:rsidR="0087614F" w:rsidRDefault="0087614F" w:rsidP="0087614F">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sidRPr="00302DAE">
        <w:rPr>
          <w:rStyle w:val="SubHeading"/>
          <w:rFonts w:ascii="Times New Roman" w:hAnsi="Times New Roman" w:cs="Times New Roman"/>
        </w:rPr>
        <w:t>5</w:t>
      </w:r>
      <w:r w:rsidR="00302DAE">
        <w:rPr>
          <w:rStyle w:val="SubHeading"/>
        </w:rPr>
        <w:t>.</w:t>
      </w:r>
      <w:r>
        <w:rPr>
          <w:rStyle w:val="UnitSubNo"/>
          <w:rFonts w:ascii="Times New Roman" w:hAnsi="Times New Roman" w:cs="Times New Roman"/>
          <w:sz w:val="30"/>
          <w:szCs w:val="30"/>
        </w:rPr>
        <w:t>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6</w:t>
      </w:r>
      <w:r w:rsidR="00D97DD6">
        <w:rPr>
          <w:rStyle w:val="UnitSubNo"/>
          <w:rFonts w:ascii="Times New Roman" w:hAnsi="Times New Roman" w:cs="Times New Roman"/>
          <w:sz w:val="30"/>
          <w:szCs w:val="30"/>
        </w:rPr>
        <w:t xml:space="preserve"> Absolute and relative errors</w:t>
      </w:r>
    </w:p>
    <w:tbl>
      <w:tblPr>
        <w:tblStyle w:val="TableGrid"/>
        <w:tblW w:w="0" w:type="auto"/>
        <w:tblLook w:val="04A0" w:firstRow="1" w:lastRow="0" w:firstColumn="1" w:lastColumn="0" w:noHBand="0" w:noVBand="1"/>
      </w:tblPr>
      <w:tblGrid>
        <w:gridCol w:w="1080"/>
        <w:gridCol w:w="7936"/>
      </w:tblGrid>
      <w:tr w:rsidR="00BD0DE6" w14:paraId="4E85A870" w14:textId="77777777" w:rsidTr="00DB60FA">
        <w:tc>
          <w:tcPr>
            <w:tcW w:w="1080" w:type="dxa"/>
          </w:tcPr>
          <w:p w14:paraId="54077E52" w14:textId="77777777" w:rsidR="00BD0DE6" w:rsidRPr="000F4D18" w:rsidRDefault="00BD0DE6" w:rsidP="000F4D18">
            <w:pPr>
              <w:pStyle w:val="ChapterHeading"/>
              <w:rPr>
                <w:rStyle w:val="Numbers"/>
              </w:rPr>
            </w:pPr>
            <w:r w:rsidRPr="000F4D18">
              <w:rPr>
                <w:rStyle w:val="Numbers"/>
              </w:rPr>
              <w:t>1</w:t>
            </w:r>
            <w:r w:rsidR="00DB60FA" w:rsidRPr="000F4D18">
              <w:rPr>
                <w:rStyle w:val="Numbers"/>
              </w:rPr>
              <w:t>a</w:t>
            </w:r>
          </w:p>
        </w:tc>
        <w:tc>
          <w:tcPr>
            <w:tcW w:w="7936" w:type="dxa"/>
          </w:tcPr>
          <w:p w14:paraId="3E85E1FC" w14:textId="18931503" w:rsidR="00BD0DE6" w:rsidRPr="001B5E77" w:rsidRDefault="00BD0DE6" w:rsidP="000F4D18">
            <w:pPr>
              <w:pStyle w:val="ChapterHeading"/>
              <w:rPr>
                <w:rStyle w:val="Numbers"/>
              </w:rPr>
            </w:pPr>
            <w:r w:rsidRPr="001B5E77">
              <w:rPr>
                <w:rStyle w:val="Numbers"/>
              </w:rPr>
              <w:t xml:space="preserve">The representation would be </w:t>
            </w:r>
            <w:r w:rsidR="00742B40">
              <w:rPr>
                <w:rStyle w:val="Numbers"/>
              </w:rPr>
              <w:t>0.0011010 (0.0011001100110011...... rounded off)</w:t>
            </w:r>
          </w:p>
          <w:p w14:paraId="313B645A" w14:textId="4CCD99CB" w:rsidR="00BD0DE6" w:rsidRPr="001B5E77" w:rsidRDefault="00BD0DE6" w:rsidP="000F4D18">
            <w:pPr>
              <w:pStyle w:val="ChapterHeading"/>
              <w:rPr>
                <w:rStyle w:val="Numbers"/>
              </w:rPr>
            </w:pPr>
            <w:r w:rsidRPr="001B5E77">
              <w:rPr>
                <w:rStyle w:val="Numbers"/>
              </w:rPr>
              <w:t>A</w:t>
            </w:r>
            <w:r w:rsidR="00742B40">
              <w:rPr>
                <w:rStyle w:val="Numbers"/>
              </w:rPr>
              <w:t>bsolute error is 0.2 – 0.203125 = 0.003125</w:t>
            </w:r>
          </w:p>
        </w:tc>
      </w:tr>
      <w:tr w:rsidR="00BD0DE6" w14:paraId="371CF916" w14:textId="77777777" w:rsidTr="00DB60FA">
        <w:tc>
          <w:tcPr>
            <w:tcW w:w="1080" w:type="dxa"/>
          </w:tcPr>
          <w:p w14:paraId="789B9F0F" w14:textId="77777777" w:rsidR="00BD0DE6" w:rsidRPr="000F4D18" w:rsidRDefault="00BD0DE6" w:rsidP="000F4D18">
            <w:pPr>
              <w:pStyle w:val="ChapterHeading"/>
              <w:rPr>
                <w:rStyle w:val="Numbers"/>
              </w:rPr>
            </w:pPr>
            <w:r w:rsidRPr="000F4D18">
              <w:rPr>
                <w:rStyle w:val="Numbers"/>
              </w:rPr>
              <w:t>1</w:t>
            </w:r>
            <w:r w:rsidR="00DB60FA" w:rsidRPr="000F4D18">
              <w:rPr>
                <w:rStyle w:val="Numbers"/>
              </w:rPr>
              <w:t>b</w:t>
            </w:r>
          </w:p>
        </w:tc>
        <w:tc>
          <w:tcPr>
            <w:tcW w:w="7936" w:type="dxa"/>
          </w:tcPr>
          <w:p w14:paraId="5E3A2523" w14:textId="35AF6E55" w:rsidR="00742B40" w:rsidRDefault="00BD0DE6" w:rsidP="00742B40">
            <w:pPr>
              <w:pStyle w:val="ChapterHeading"/>
              <w:rPr>
                <w:rStyle w:val="Numbers"/>
              </w:rPr>
            </w:pPr>
            <w:r w:rsidRPr="001B5E77">
              <w:rPr>
                <w:rStyle w:val="Numbers"/>
              </w:rPr>
              <w:t xml:space="preserve">The </w:t>
            </w:r>
            <w:r w:rsidR="00742B40">
              <w:rPr>
                <w:rStyle w:val="Numbers"/>
              </w:rPr>
              <w:t>representation would be 0.1001101 (0.10011001100110011...... rounded off)</w:t>
            </w:r>
          </w:p>
          <w:p w14:paraId="6A96D2AC" w14:textId="2DE7F6E7" w:rsidR="00BD0DE6" w:rsidRPr="001B5E77" w:rsidRDefault="00BD0DE6" w:rsidP="00742B40">
            <w:pPr>
              <w:pStyle w:val="ChapterHeading"/>
              <w:rPr>
                <w:rStyle w:val="Numbers"/>
              </w:rPr>
            </w:pPr>
            <w:r w:rsidRPr="001B5E77">
              <w:rPr>
                <w:rStyle w:val="Numbers"/>
              </w:rPr>
              <w:t>Absol</w:t>
            </w:r>
            <w:r w:rsidR="00742B40">
              <w:rPr>
                <w:rStyle w:val="Numbers"/>
              </w:rPr>
              <w:t>ute error would be 0.6 – 0.6015625 = 0.0015625</w:t>
            </w:r>
          </w:p>
        </w:tc>
      </w:tr>
      <w:tr w:rsidR="00BD0DE6" w14:paraId="09DE2833" w14:textId="77777777" w:rsidTr="00DB60FA">
        <w:tc>
          <w:tcPr>
            <w:tcW w:w="1080" w:type="dxa"/>
          </w:tcPr>
          <w:p w14:paraId="6D8C8A58" w14:textId="77AF8B6D" w:rsidR="00BD0DE6" w:rsidRPr="000F4D18" w:rsidRDefault="00BD0DE6" w:rsidP="000F4D18">
            <w:pPr>
              <w:pStyle w:val="ChapterHeading"/>
              <w:rPr>
                <w:rStyle w:val="Numbers"/>
              </w:rPr>
            </w:pPr>
            <w:r w:rsidRPr="000F4D18">
              <w:rPr>
                <w:rStyle w:val="Numbers"/>
              </w:rPr>
              <w:t>2</w:t>
            </w:r>
            <w:r w:rsidR="00DB60FA" w:rsidRPr="000F4D18">
              <w:rPr>
                <w:rStyle w:val="Numbers"/>
              </w:rPr>
              <w:t>a</w:t>
            </w:r>
          </w:p>
        </w:tc>
        <w:tc>
          <w:tcPr>
            <w:tcW w:w="7936" w:type="dxa"/>
          </w:tcPr>
          <w:p w14:paraId="10F15F52" w14:textId="2870E379" w:rsidR="00BD0DE6" w:rsidRPr="001B5E77" w:rsidRDefault="00BD0DE6" w:rsidP="000F4D18">
            <w:pPr>
              <w:pStyle w:val="ChapterHeading"/>
              <w:rPr>
                <w:rStyle w:val="Numbers"/>
              </w:rPr>
            </w:pPr>
            <w:r w:rsidRPr="001B5E77">
              <w:rPr>
                <w:rStyle w:val="Numbers"/>
              </w:rPr>
              <w:t xml:space="preserve">Absolute error is 0.2 – </w:t>
            </w:r>
            <w:r w:rsidR="001E0FF3">
              <w:rPr>
                <w:rStyle w:val="Numbers"/>
              </w:rPr>
              <w:t>0.203125</w:t>
            </w:r>
            <w:r w:rsidRPr="001B5E77">
              <w:rPr>
                <w:rStyle w:val="Numbers"/>
              </w:rPr>
              <w:t xml:space="preserve"> = </w:t>
            </w:r>
            <w:r w:rsidR="003651E8">
              <w:rPr>
                <w:rStyle w:val="Numbers"/>
              </w:rPr>
              <w:t>0.003125</w:t>
            </w:r>
          </w:p>
          <w:p w14:paraId="16E27CE5" w14:textId="14E8F598" w:rsidR="00BD0DE6" w:rsidRPr="001B5E77" w:rsidRDefault="00BD0DE6" w:rsidP="001E0FF3">
            <w:pPr>
              <w:pStyle w:val="ChapterHeading"/>
              <w:rPr>
                <w:rStyle w:val="Numbers"/>
              </w:rPr>
            </w:pPr>
            <w:r w:rsidRPr="001B5E77">
              <w:rPr>
                <w:rStyle w:val="Numbers"/>
              </w:rPr>
              <w:t xml:space="preserve">Relative error is </w:t>
            </w:r>
            <w:r w:rsidR="003651E8">
              <w:rPr>
                <w:rStyle w:val="Numbers"/>
              </w:rPr>
              <w:t>0.003125</w:t>
            </w:r>
            <w:r w:rsidRPr="001B5E77">
              <w:rPr>
                <w:rStyle w:val="Numbers"/>
              </w:rPr>
              <w:t xml:space="preserve">/0.2 = </w:t>
            </w:r>
            <w:r w:rsidR="003651E8">
              <w:rPr>
                <w:rStyle w:val="Numbers"/>
              </w:rPr>
              <w:t>0.015625 which is 1.5625</w:t>
            </w:r>
            <w:r w:rsidRPr="001B5E77">
              <w:rPr>
                <w:rStyle w:val="Numbers"/>
              </w:rPr>
              <w:t>%</w:t>
            </w:r>
          </w:p>
        </w:tc>
      </w:tr>
      <w:tr w:rsidR="00BD0DE6" w14:paraId="20D707F0" w14:textId="77777777" w:rsidTr="00DB60FA">
        <w:tc>
          <w:tcPr>
            <w:tcW w:w="1080" w:type="dxa"/>
          </w:tcPr>
          <w:p w14:paraId="2AB8D930" w14:textId="77777777" w:rsidR="00BD0DE6" w:rsidRPr="000F4D18" w:rsidRDefault="00BD0DE6" w:rsidP="000F4D18">
            <w:pPr>
              <w:pStyle w:val="ChapterHeading"/>
              <w:rPr>
                <w:rStyle w:val="Numbers"/>
              </w:rPr>
            </w:pPr>
            <w:r w:rsidRPr="000F4D18">
              <w:rPr>
                <w:rStyle w:val="Numbers"/>
              </w:rPr>
              <w:t>2</w:t>
            </w:r>
            <w:r w:rsidR="00DB60FA" w:rsidRPr="000F4D18">
              <w:rPr>
                <w:rStyle w:val="Numbers"/>
              </w:rPr>
              <w:t>b</w:t>
            </w:r>
          </w:p>
        </w:tc>
        <w:tc>
          <w:tcPr>
            <w:tcW w:w="7936" w:type="dxa"/>
          </w:tcPr>
          <w:p w14:paraId="5114869C" w14:textId="711A2E14" w:rsidR="00BD0DE6" w:rsidRPr="001B5E77" w:rsidRDefault="00BD0DE6" w:rsidP="000F4D18">
            <w:pPr>
              <w:pStyle w:val="ChapterHeading"/>
              <w:rPr>
                <w:rStyle w:val="Numbers"/>
              </w:rPr>
            </w:pPr>
            <w:r w:rsidRPr="001B5E77">
              <w:rPr>
                <w:rStyle w:val="Numbers"/>
              </w:rPr>
              <w:t xml:space="preserve">Absolute error would be 0.6 – </w:t>
            </w:r>
            <w:r w:rsidR="001E0FF3">
              <w:rPr>
                <w:rStyle w:val="Numbers"/>
              </w:rPr>
              <w:t>0.6015625</w:t>
            </w:r>
            <w:r w:rsidRPr="001B5E77">
              <w:rPr>
                <w:rStyle w:val="Numbers"/>
              </w:rPr>
              <w:t xml:space="preserve"> = </w:t>
            </w:r>
            <w:r w:rsidR="001E0FF3">
              <w:rPr>
                <w:rStyle w:val="Numbers"/>
              </w:rPr>
              <w:t>0.0015625</w:t>
            </w:r>
          </w:p>
          <w:p w14:paraId="1B7CE12C" w14:textId="0B2D499C" w:rsidR="00BD0DE6" w:rsidRPr="001B5E77" w:rsidRDefault="00BD0DE6" w:rsidP="001E0FF3">
            <w:pPr>
              <w:pStyle w:val="ChapterHeading"/>
              <w:rPr>
                <w:rStyle w:val="Numbers"/>
              </w:rPr>
            </w:pPr>
            <w:r w:rsidRPr="001B5E77">
              <w:rPr>
                <w:rStyle w:val="Numbers"/>
              </w:rPr>
              <w:t xml:space="preserve">Relative error is </w:t>
            </w:r>
            <w:r w:rsidR="001E0FF3">
              <w:rPr>
                <w:rStyle w:val="Numbers"/>
              </w:rPr>
              <w:t>0.0015625</w:t>
            </w:r>
            <w:r w:rsidRPr="001B5E77">
              <w:rPr>
                <w:rStyle w:val="Numbers"/>
              </w:rPr>
              <w:t xml:space="preserve">/0.6 = </w:t>
            </w:r>
            <w:r w:rsidR="001E0FF3">
              <w:rPr>
                <w:rStyle w:val="Numbers"/>
              </w:rPr>
              <w:t>0.0026041666... which is 0.26042</w:t>
            </w:r>
            <w:r w:rsidRPr="001B5E77">
              <w:rPr>
                <w:rStyle w:val="Numbers"/>
              </w:rPr>
              <w:t>%</w:t>
            </w:r>
            <w:r w:rsidR="001E0FF3">
              <w:rPr>
                <w:rStyle w:val="Numbers"/>
              </w:rPr>
              <w:t xml:space="preserve"> to 5</w:t>
            </w:r>
            <w:r w:rsidR="00865564" w:rsidRPr="001B5E77">
              <w:rPr>
                <w:rStyle w:val="Numbers"/>
              </w:rPr>
              <w:t xml:space="preserve"> sig figs</w:t>
            </w:r>
          </w:p>
        </w:tc>
      </w:tr>
      <w:tr w:rsidR="00BD0DE6" w14:paraId="632864A2" w14:textId="77777777" w:rsidTr="00DB60FA">
        <w:tc>
          <w:tcPr>
            <w:tcW w:w="1080" w:type="dxa"/>
          </w:tcPr>
          <w:p w14:paraId="74584971" w14:textId="77777777" w:rsidR="00BD0DE6" w:rsidRPr="000F4D18" w:rsidRDefault="00BD0DE6" w:rsidP="000F4D18">
            <w:pPr>
              <w:pStyle w:val="ChapterHeading"/>
              <w:rPr>
                <w:rStyle w:val="Numbers"/>
              </w:rPr>
            </w:pPr>
            <w:r w:rsidRPr="000F4D18">
              <w:rPr>
                <w:rStyle w:val="Numbers"/>
              </w:rPr>
              <w:t>3a</w:t>
            </w:r>
          </w:p>
        </w:tc>
        <w:tc>
          <w:tcPr>
            <w:tcW w:w="7936" w:type="dxa"/>
          </w:tcPr>
          <w:p w14:paraId="7A066A49" w14:textId="77777777" w:rsidR="00BD0DE6" w:rsidRDefault="00BD0DE6" w:rsidP="000F4D18">
            <w:pPr>
              <w:pStyle w:val="ChapterHeading"/>
              <w:rPr>
                <w:b/>
              </w:rPr>
            </w:pPr>
            <w:r>
              <w:rPr>
                <w:b/>
              </w:rPr>
              <w:t>0.01  or 1.00 x 10</w:t>
            </w:r>
            <w:r w:rsidRPr="009B1528">
              <w:rPr>
                <w:b/>
                <w:vertAlign w:val="superscript"/>
              </w:rPr>
              <w:t>-2</w:t>
            </w:r>
          </w:p>
        </w:tc>
      </w:tr>
      <w:tr w:rsidR="00BD0DE6" w14:paraId="1C4E84FD" w14:textId="77777777" w:rsidTr="00DB60FA">
        <w:tc>
          <w:tcPr>
            <w:tcW w:w="1080" w:type="dxa"/>
          </w:tcPr>
          <w:p w14:paraId="1FA98D45" w14:textId="77777777" w:rsidR="00BD0DE6" w:rsidRPr="000F4D18" w:rsidRDefault="00BD0DE6" w:rsidP="000F4D18">
            <w:pPr>
              <w:pStyle w:val="ChapterHeading"/>
              <w:rPr>
                <w:rStyle w:val="Numbers"/>
              </w:rPr>
            </w:pPr>
            <w:r w:rsidRPr="000F4D18">
              <w:rPr>
                <w:rStyle w:val="Numbers"/>
              </w:rPr>
              <w:t>3b</w:t>
            </w:r>
          </w:p>
        </w:tc>
        <w:tc>
          <w:tcPr>
            <w:tcW w:w="7936" w:type="dxa"/>
          </w:tcPr>
          <w:p w14:paraId="469D518E" w14:textId="77777777" w:rsidR="00BD0DE6" w:rsidRDefault="00BD0DE6" w:rsidP="000F4D18">
            <w:pPr>
              <w:pStyle w:val="ChapterHeading"/>
              <w:rPr>
                <w:b/>
              </w:rPr>
            </w:pPr>
            <w:r>
              <w:rPr>
                <w:b/>
              </w:rPr>
              <w:t>1.00 x 10</w:t>
            </w:r>
            <w:r w:rsidRPr="009B1528">
              <w:rPr>
                <w:b/>
                <w:vertAlign w:val="superscript"/>
              </w:rPr>
              <w:t>36</w:t>
            </w:r>
          </w:p>
        </w:tc>
      </w:tr>
      <w:tr w:rsidR="00BD0DE6" w14:paraId="2342B22F" w14:textId="77777777" w:rsidTr="00DB60FA">
        <w:tc>
          <w:tcPr>
            <w:tcW w:w="1080" w:type="dxa"/>
          </w:tcPr>
          <w:p w14:paraId="0B508D91" w14:textId="77777777" w:rsidR="00BD0DE6" w:rsidRPr="000F4D18" w:rsidRDefault="00BD0DE6" w:rsidP="000F4D18">
            <w:pPr>
              <w:pStyle w:val="ChapterHeading"/>
              <w:rPr>
                <w:rStyle w:val="Numbers"/>
              </w:rPr>
            </w:pPr>
            <w:r w:rsidRPr="000F4D18">
              <w:rPr>
                <w:rStyle w:val="Numbers"/>
              </w:rPr>
              <w:t>3c</w:t>
            </w:r>
          </w:p>
        </w:tc>
        <w:tc>
          <w:tcPr>
            <w:tcW w:w="7936" w:type="dxa"/>
          </w:tcPr>
          <w:p w14:paraId="2C53BB3C" w14:textId="77777777" w:rsidR="00CD6CDC" w:rsidRPr="00CD6CDC" w:rsidRDefault="00BD0DE6" w:rsidP="000F4D18">
            <w:pPr>
              <w:pStyle w:val="ChapterHeading"/>
              <w:rPr>
                <w:b/>
                <w:vertAlign w:val="superscript"/>
              </w:rPr>
            </w:pPr>
            <w:r>
              <w:rPr>
                <w:b/>
              </w:rPr>
              <w:t>1.00 x 10</w:t>
            </w:r>
            <w:r w:rsidRPr="009B1528">
              <w:rPr>
                <w:b/>
                <w:vertAlign w:val="superscript"/>
              </w:rPr>
              <w:t>-41</w:t>
            </w:r>
          </w:p>
        </w:tc>
      </w:tr>
    </w:tbl>
    <w:p w14:paraId="50BA7031" w14:textId="77777777" w:rsidR="000F2A7C" w:rsidRDefault="000F2A7C" w:rsidP="00837272">
      <w:pPr>
        <w:pStyle w:val="BodyText"/>
      </w:pPr>
    </w:p>
    <w:p w14:paraId="29376CFE" w14:textId="7B91842F" w:rsidR="00901502" w:rsidRDefault="00901502" w:rsidP="00901502">
      <w:pPr>
        <w:pStyle w:val="BodyText"/>
        <w:rPr>
          <w:rStyle w:val="UnitSubNo"/>
          <w:rFonts w:ascii="Times New Roman" w:hAnsi="Times New Roman" w:cs="Times New Roman"/>
          <w:sz w:val="30"/>
          <w:szCs w:val="30"/>
        </w:rPr>
      </w:pPr>
      <w:r w:rsidRPr="009F155F">
        <w:rPr>
          <w:rStyle w:val="SubHeading"/>
        </w:rPr>
        <w:t xml:space="preserve">Chapter </w:t>
      </w:r>
      <w:r w:rsidR="00302DAE" w:rsidRPr="00302DAE">
        <w:rPr>
          <w:rStyle w:val="SubHeading"/>
          <w:rFonts w:ascii="Times New Roman" w:hAnsi="Times New Roman" w:cs="Times New Roman"/>
        </w:rPr>
        <w:t>5</w:t>
      </w:r>
      <w:r w:rsidR="00302DAE">
        <w:rPr>
          <w:rStyle w:val="SubHeading"/>
        </w:rPr>
        <w:t>.</w:t>
      </w:r>
      <w:r>
        <w:rPr>
          <w:rStyle w:val="UnitSubNo"/>
          <w:rFonts w:ascii="Times New Roman" w:hAnsi="Times New Roman" w:cs="Times New Roman"/>
          <w:sz w:val="30"/>
          <w:szCs w:val="30"/>
        </w:rPr>
        <w:t>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7</w:t>
      </w:r>
      <w:r w:rsidR="00D97DD6">
        <w:rPr>
          <w:rStyle w:val="UnitSubNo"/>
          <w:rFonts w:ascii="Times New Roman" w:hAnsi="Times New Roman" w:cs="Times New Roman"/>
          <w:sz w:val="30"/>
          <w:szCs w:val="30"/>
        </w:rPr>
        <w:t xml:space="preserve"> Range and precision</w:t>
      </w:r>
    </w:p>
    <w:tbl>
      <w:tblPr>
        <w:tblStyle w:val="TableGrid"/>
        <w:tblW w:w="0" w:type="auto"/>
        <w:tblLook w:val="04A0" w:firstRow="1" w:lastRow="0" w:firstColumn="1" w:lastColumn="0" w:noHBand="0" w:noVBand="1"/>
      </w:tblPr>
      <w:tblGrid>
        <w:gridCol w:w="940"/>
        <w:gridCol w:w="8076"/>
      </w:tblGrid>
      <w:tr w:rsidR="00901502" w:rsidRPr="00692A40" w14:paraId="5E087C23" w14:textId="77777777" w:rsidTr="00BC61F7">
        <w:tc>
          <w:tcPr>
            <w:tcW w:w="940" w:type="dxa"/>
          </w:tcPr>
          <w:p w14:paraId="11962A18" w14:textId="77777777" w:rsidR="00901502" w:rsidRPr="009B1528" w:rsidRDefault="00901502" w:rsidP="00EE5853">
            <w:pPr>
              <w:pStyle w:val="ChapterHeading"/>
              <w:rPr>
                <w:b/>
              </w:rPr>
            </w:pPr>
            <w:r>
              <w:rPr>
                <w:b/>
              </w:rPr>
              <w:t>1a</w:t>
            </w:r>
          </w:p>
        </w:tc>
        <w:tc>
          <w:tcPr>
            <w:tcW w:w="8076" w:type="dxa"/>
          </w:tcPr>
          <w:p w14:paraId="48D993D0" w14:textId="77777777" w:rsidR="00901502" w:rsidRPr="009B1528" w:rsidRDefault="00901502" w:rsidP="00EE5853">
            <w:pPr>
              <w:pStyle w:val="ChapterHeading"/>
              <w:rPr>
                <w:b/>
              </w:rPr>
            </w:pPr>
            <w:r>
              <w:rPr>
                <w:b/>
              </w:rPr>
              <w:t>1/8</w:t>
            </w:r>
          </w:p>
        </w:tc>
      </w:tr>
      <w:tr w:rsidR="00901502" w:rsidRPr="00692A40" w14:paraId="22869C32" w14:textId="77777777" w:rsidTr="00BC61F7">
        <w:tc>
          <w:tcPr>
            <w:tcW w:w="940" w:type="dxa"/>
          </w:tcPr>
          <w:p w14:paraId="068F21EF" w14:textId="77777777" w:rsidR="00901502" w:rsidRPr="009B1528" w:rsidRDefault="00901502" w:rsidP="00EE5853">
            <w:pPr>
              <w:pStyle w:val="ChapterHeading"/>
              <w:rPr>
                <w:b/>
              </w:rPr>
            </w:pPr>
            <w:r>
              <w:rPr>
                <w:b/>
              </w:rPr>
              <w:t>1b</w:t>
            </w:r>
          </w:p>
        </w:tc>
        <w:tc>
          <w:tcPr>
            <w:tcW w:w="8076" w:type="dxa"/>
          </w:tcPr>
          <w:p w14:paraId="3C1591C9" w14:textId="77777777" w:rsidR="00901502" w:rsidRPr="009B1528" w:rsidRDefault="00901502" w:rsidP="00EE5853">
            <w:pPr>
              <w:pStyle w:val="ChapterHeading"/>
              <w:rPr>
                <w:b/>
              </w:rPr>
            </w:pPr>
            <w:r>
              <w:rPr>
                <w:b/>
              </w:rPr>
              <w:t>1/32768</w:t>
            </w:r>
          </w:p>
        </w:tc>
      </w:tr>
      <w:tr w:rsidR="00901502" w:rsidRPr="00692A40" w14:paraId="0F41EEBE" w14:textId="77777777" w:rsidTr="00BC61F7">
        <w:tc>
          <w:tcPr>
            <w:tcW w:w="940" w:type="dxa"/>
          </w:tcPr>
          <w:p w14:paraId="2122EB47" w14:textId="77777777" w:rsidR="00901502" w:rsidRPr="009B1528" w:rsidRDefault="00901502" w:rsidP="00EE5853">
            <w:pPr>
              <w:pStyle w:val="ChapterHeading"/>
              <w:rPr>
                <w:b/>
              </w:rPr>
            </w:pPr>
            <w:r>
              <w:rPr>
                <w:b/>
              </w:rPr>
              <w:t>1c</w:t>
            </w:r>
          </w:p>
        </w:tc>
        <w:tc>
          <w:tcPr>
            <w:tcW w:w="8076" w:type="dxa"/>
          </w:tcPr>
          <w:p w14:paraId="53A8D6B6" w14:textId="77777777" w:rsidR="00901502" w:rsidRPr="009B1528" w:rsidRDefault="00901502" w:rsidP="00EE5853">
            <w:pPr>
              <w:pStyle w:val="ChapterHeading"/>
              <w:rPr>
                <w:b/>
              </w:rPr>
            </w:pPr>
            <w:r>
              <w:rPr>
                <w:b/>
              </w:rPr>
              <w:t>1/8388608</w:t>
            </w:r>
          </w:p>
        </w:tc>
      </w:tr>
      <w:tr w:rsidR="00901502" w:rsidRPr="00692A40" w14:paraId="679326E1" w14:textId="77777777" w:rsidTr="00BC61F7">
        <w:tc>
          <w:tcPr>
            <w:tcW w:w="940" w:type="dxa"/>
          </w:tcPr>
          <w:p w14:paraId="6F70B4B4" w14:textId="77777777" w:rsidR="00901502" w:rsidRPr="009B1528" w:rsidRDefault="00901502" w:rsidP="00EE5853">
            <w:pPr>
              <w:pStyle w:val="ChapterHeading"/>
              <w:rPr>
                <w:b/>
              </w:rPr>
            </w:pPr>
            <w:r>
              <w:rPr>
                <w:b/>
              </w:rPr>
              <w:t>1d</w:t>
            </w:r>
          </w:p>
        </w:tc>
        <w:tc>
          <w:tcPr>
            <w:tcW w:w="8076" w:type="dxa"/>
          </w:tcPr>
          <w:p w14:paraId="51D15ABF" w14:textId="77777777" w:rsidR="00901502" w:rsidRPr="009B1528" w:rsidRDefault="00901502" w:rsidP="00EE5853">
            <w:pPr>
              <w:pStyle w:val="ChapterHeading"/>
              <w:rPr>
                <w:b/>
              </w:rPr>
            </w:pPr>
            <w:r>
              <w:rPr>
                <w:b/>
              </w:rPr>
              <w:t>1/2147483648</w:t>
            </w:r>
          </w:p>
        </w:tc>
      </w:tr>
      <w:tr w:rsidR="00901502" w:rsidRPr="00692A40" w14:paraId="6F5637F8" w14:textId="77777777" w:rsidTr="00BC61F7">
        <w:tc>
          <w:tcPr>
            <w:tcW w:w="940" w:type="dxa"/>
          </w:tcPr>
          <w:p w14:paraId="1347693F" w14:textId="77777777" w:rsidR="00901502" w:rsidRPr="009B1528" w:rsidRDefault="00901502" w:rsidP="00EE5853">
            <w:pPr>
              <w:pStyle w:val="ChapterHeading"/>
              <w:rPr>
                <w:b/>
              </w:rPr>
            </w:pPr>
            <w:r>
              <w:rPr>
                <w:b/>
              </w:rPr>
              <w:t>1e</w:t>
            </w:r>
          </w:p>
        </w:tc>
        <w:tc>
          <w:tcPr>
            <w:tcW w:w="8076" w:type="dxa"/>
          </w:tcPr>
          <w:p w14:paraId="359D51C1" w14:textId="77777777" w:rsidR="00901502" w:rsidRPr="009B1528" w:rsidRDefault="00901502" w:rsidP="00EE5853">
            <w:pPr>
              <w:pStyle w:val="ChapterHeading"/>
              <w:rPr>
                <w:b/>
              </w:rPr>
            </w:pPr>
            <w:r>
              <w:rPr>
                <w:b/>
              </w:rPr>
              <w:t>1/9223372036854775808</w:t>
            </w:r>
          </w:p>
        </w:tc>
      </w:tr>
      <w:tr w:rsidR="00901502" w:rsidRPr="00692A40" w14:paraId="26C2B7D3" w14:textId="77777777" w:rsidTr="00BC61F7">
        <w:tc>
          <w:tcPr>
            <w:tcW w:w="940" w:type="dxa"/>
          </w:tcPr>
          <w:p w14:paraId="59AE23A5" w14:textId="77777777" w:rsidR="00901502" w:rsidRPr="009B1528" w:rsidRDefault="00901502" w:rsidP="00EE5853">
            <w:pPr>
              <w:pStyle w:val="ChapterHeading"/>
              <w:rPr>
                <w:b/>
              </w:rPr>
            </w:pPr>
            <w:r>
              <w:rPr>
                <w:b/>
              </w:rPr>
              <w:t>2a</w:t>
            </w:r>
          </w:p>
        </w:tc>
        <w:tc>
          <w:tcPr>
            <w:tcW w:w="8076" w:type="dxa"/>
          </w:tcPr>
          <w:p w14:paraId="089A6934" w14:textId="77777777" w:rsidR="00901502" w:rsidRPr="009B1528" w:rsidRDefault="00901502" w:rsidP="00EE5853">
            <w:pPr>
              <w:pStyle w:val="ChapterHeading"/>
              <w:rPr>
                <w:b/>
              </w:rPr>
            </w:pPr>
            <w:r>
              <w:rPr>
                <w:b/>
              </w:rPr>
              <w:t>14</w:t>
            </w:r>
          </w:p>
        </w:tc>
      </w:tr>
      <w:tr w:rsidR="00901502" w:rsidRPr="00692A40" w14:paraId="3A7763CB" w14:textId="77777777" w:rsidTr="00BC61F7">
        <w:tc>
          <w:tcPr>
            <w:tcW w:w="940" w:type="dxa"/>
          </w:tcPr>
          <w:p w14:paraId="1712DB84" w14:textId="77777777" w:rsidR="00901502" w:rsidRDefault="00901502" w:rsidP="00EE5853">
            <w:pPr>
              <w:pStyle w:val="ChapterHeading"/>
              <w:rPr>
                <w:b/>
              </w:rPr>
            </w:pPr>
            <w:r>
              <w:rPr>
                <w:b/>
              </w:rPr>
              <w:t>2b</w:t>
            </w:r>
          </w:p>
        </w:tc>
        <w:tc>
          <w:tcPr>
            <w:tcW w:w="8076" w:type="dxa"/>
          </w:tcPr>
          <w:p w14:paraId="497C23D4" w14:textId="77777777" w:rsidR="00901502" w:rsidRDefault="00901502" w:rsidP="00EE5853">
            <w:pPr>
              <w:pStyle w:val="ChapterHeading"/>
              <w:rPr>
                <w:b/>
              </w:rPr>
            </w:pPr>
            <w:r>
              <w:rPr>
                <w:b/>
              </w:rPr>
              <w:t>40</w:t>
            </w:r>
          </w:p>
        </w:tc>
      </w:tr>
      <w:tr w:rsidR="00901502" w:rsidRPr="00692A40" w14:paraId="22884698" w14:textId="77777777" w:rsidTr="00BC61F7">
        <w:tc>
          <w:tcPr>
            <w:tcW w:w="940" w:type="dxa"/>
          </w:tcPr>
          <w:p w14:paraId="113C2C2E" w14:textId="77777777" w:rsidR="00901502" w:rsidRDefault="00901502" w:rsidP="00EE5853">
            <w:pPr>
              <w:pStyle w:val="ChapterHeading"/>
              <w:rPr>
                <w:b/>
              </w:rPr>
            </w:pPr>
            <w:r>
              <w:rPr>
                <w:b/>
              </w:rPr>
              <w:t>2c</w:t>
            </w:r>
          </w:p>
        </w:tc>
        <w:tc>
          <w:tcPr>
            <w:tcW w:w="8076" w:type="dxa"/>
          </w:tcPr>
          <w:p w14:paraId="4C77947C" w14:textId="77777777" w:rsidR="00901502" w:rsidRDefault="00901502" w:rsidP="00EE5853">
            <w:pPr>
              <w:pStyle w:val="ChapterHeading"/>
              <w:rPr>
                <w:b/>
              </w:rPr>
            </w:pPr>
            <w:r>
              <w:rPr>
                <w:b/>
              </w:rPr>
              <w:t>-2.5</w:t>
            </w:r>
          </w:p>
        </w:tc>
      </w:tr>
      <w:tr w:rsidR="00901502" w:rsidRPr="00692A40" w14:paraId="752A818C" w14:textId="77777777" w:rsidTr="00BC61F7">
        <w:tc>
          <w:tcPr>
            <w:tcW w:w="940" w:type="dxa"/>
          </w:tcPr>
          <w:p w14:paraId="6108FE1F" w14:textId="77777777" w:rsidR="00901502" w:rsidRDefault="00901502" w:rsidP="00EE5853">
            <w:pPr>
              <w:pStyle w:val="ChapterHeading"/>
              <w:rPr>
                <w:b/>
              </w:rPr>
            </w:pPr>
            <w:r>
              <w:rPr>
                <w:b/>
              </w:rPr>
              <w:t>2d</w:t>
            </w:r>
          </w:p>
        </w:tc>
        <w:tc>
          <w:tcPr>
            <w:tcW w:w="8076" w:type="dxa"/>
          </w:tcPr>
          <w:p w14:paraId="3109E15A" w14:textId="77777777" w:rsidR="00901502" w:rsidRDefault="00901502" w:rsidP="00EE5853">
            <w:pPr>
              <w:pStyle w:val="ChapterHeading"/>
              <w:rPr>
                <w:b/>
              </w:rPr>
            </w:pPr>
            <w:r>
              <w:rPr>
                <w:b/>
              </w:rPr>
              <w:t>0.009765625</w:t>
            </w:r>
          </w:p>
          <w:p w14:paraId="6316F75C" w14:textId="77777777" w:rsidR="00901502" w:rsidRDefault="00901502" w:rsidP="00EE5853">
            <w:pPr>
              <w:pStyle w:val="ChapterHeading"/>
              <w:rPr>
                <w:b/>
              </w:rPr>
            </w:pPr>
            <w:r>
              <w:rPr>
                <w:b/>
              </w:rPr>
              <w:t>or</w:t>
            </w:r>
          </w:p>
          <w:p w14:paraId="031C7112" w14:textId="77777777" w:rsidR="00901502" w:rsidRDefault="00901502" w:rsidP="00EE5853">
            <w:pPr>
              <w:pStyle w:val="ChapterHeading"/>
              <w:rPr>
                <w:b/>
              </w:rPr>
            </w:pPr>
            <w:r>
              <w:rPr>
                <w:b/>
              </w:rPr>
              <w:t>5/512</w:t>
            </w:r>
          </w:p>
        </w:tc>
      </w:tr>
      <w:tr w:rsidR="00901502" w:rsidRPr="00692A40" w14:paraId="4972BA42" w14:textId="77777777" w:rsidTr="00BC61F7">
        <w:tc>
          <w:tcPr>
            <w:tcW w:w="940" w:type="dxa"/>
          </w:tcPr>
          <w:p w14:paraId="7AB8D909" w14:textId="77777777" w:rsidR="00901502" w:rsidRDefault="00901502" w:rsidP="00EE5853">
            <w:pPr>
              <w:pStyle w:val="ChapterHeading"/>
              <w:rPr>
                <w:b/>
              </w:rPr>
            </w:pPr>
            <w:r>
              <w:rPr>
                <w:b/>
              </w:rPr>
              <w:t>3</w:t>
            </w:r>
          </w:p>
        </w:tc>
        <w:tc>
          <w:tcPr>
            <w:tcW w:w="8076" w:type="dxa"/>
          </w:tcPr>
          <w:p w14:paraId="206B24E2" w14:textId="77777777" w:rsidR="00901502" w:rsidRDefault="00901502" w:rsidP="00EE5853">
            <w:pPr>
              <w:pStyle w:val="ChapterHeading"/>
              <w:rPr>
                <w:b/>
              </w:rPr>
            </w:pPr>
            <w:r>
              <w:rPr>
                <w:b/>
              </w:rPr>
              <w:t>Because each time you increment the exponent you are doubling the range of  numbers represented but still have only the same precision in the mantissa.</w:t>
            </w:r>
          </w:p>
        </w:tc>
      </w:tr>
      <w:tr w:rsidR="00901502" w:rsidRPr="00692A40" w14:paraId="62639B6E" w14:textId="77777777" w:rsidTr="00BC61F7">
        <w:tc>
          <w:tcPr>
            <w:tcW w:w="940" w:type="dxa"/>
          </w:tcPr>
          <w:p w14:paraId="54859C74" w14:textId="0560367D" w:rsidR="00901502" w:rsidRDefault="00BC61F7" w:rsidP="00EE5853">
            <w:pPr>
              <w:pStyle w:val="ChapterHeading"/>
              <w:rPr>
                <w:b/>
              </w:rPr>
            </w:pPr>
            <w:r>
              <w:rPr>
                <w:b/>
              </w:rPr>
              <w:t>4</w:t>
            </w:r>
            <w:r w:rsidR="00901502">
              <w:rPr>
                <w:b/>
              </w:rPr>
              <w:t>a</w:t>
            </w:r>
          </w:p>
        </w:tc>
        <w:tc>
          <w:tcPr>
            <w:tcW w:w="8076" w:type="dxa"/>
          </w:tcPr>
          <w:p w14:paraId="24CFE2BD" w14:textId="77777777" w:rsidR="00901502" w:rsidRDefault="00901502" w:rsidP="00EE5853">
            <w:pPr>
              <w:pStyle w:val="ChapterHeading"/>
              <w:rPr>
                <w:b/>
              </w:rPr>
            </w:pPr>
            <w:r>
              <w:rPr>
                <w:b/>
              </w:rPr>
              <w:t>Most positive:</w:t>
            </w:r>
          </w:p>
          <w:p w14:paraId="0C7BED50" w14:textId="2907F020" w:rsidR="00901502" w:rsidRDefault="00AB0565" w:rsidP="00EE5853">
            <w:pPr>
              <w:pStyle w:val="ChapterHeading"/>
              <w:rPr>
                <w:b/>
              </w:rPr>
            </w:pPr>
            <w:r>
              <w:rPr>
                <w:b/>
              </w:rPr>
              <w:t>1.75</w:t>
            </w:r>
          </w:p>
          <w:p w14:paraId="094BCBCA" w14:textId="77777777" w:rsidR="00901502" w:rsidRDefault="00901502" w:rsidP="00EE5853">
            <w:pPr>
              <w:pStyle w:val="ChapterHeading"/>
              <w:rPr>
                <w:b/>
              </w:rPr>
            </w:pPr>
          </w:p>
          <w:p w14:paraId="3BD5C0ED" w14:textId="77777777" w:rsidR="00901502" w:rsidRDefault="00901502" w:rsidP="00EE5853">
            <w:pPr>
              <w:pStyle w:val="ChapterHeading"/>
              <w:rPr>
                <w:b/>
              </w:rPr>
            </w:pPr>
            <w:r>
              <w:rPr>
                <w:b/>
              </w:rPr>
              <w:t>Most negative:</w:t>
            </w:r>
          </w:p>
          <w:p w14:paraId="125714F3" w14:textId="3B994009" w:rsidR="00901502" w:rsidRDefault="00AB0565" w:rsidP="00EE5853">
            <w:pPr>
              <w:pStyle w:val="ChapterHeading"/>
              <w:rPr>
                <w:b/>
              </w:rPr>
            </w:pPr>
            <w:r>
              <w:rPr>
                <w:b/>
              </w:rPr>
              <w:t>-2</w:t>
            </w:r>
          </w:p>
          <w:p w14:paraId="31CB6161" w14:textId="77777777" w:rsidR="00901502" w:rsidRDefault="00901502" w:rsidP="00EE5853">
            <w:pPr>
              <w:pStyle w:val="ChapterHeading"/>
              <w:rPr>
                <w:b/>
              </w:rPr>
            </w:pPr>
          </w:p>
        </w:tc>
      </w:tr>
      <w:tr w:rsidR="00901502" w:rsidRPr="00692A40" w14:paraId="252FB0DD" w14:textId="77777777" w:rsidTr="00BC61F7">
        <w:tc>
          <w:tcPr>
            <w:tcW w:w="940" w:type="dxa"/>
          </w:tcPr>
          <w:p w14:paraId="224EB8F5" w14:textId="2BF6FF63" w:rsidR="00901502" w:rsidRDefault="00BC61F7" w:rsidP="00EE5853">
            <w:pPr>
              <w:pStyle w:val="ChapterHeading"/>
              <w:rPr>
                <w:b/>
              </w:rPr>
            </w:pPr>
            <w:r>
              <w:rPr>
                <w:b/>
              </w:rPr>
              <w:t>4</w:t>
            </w:r>
            <w:r w:rsidR="00901502">
              <w:rPr>
                <w:b/>
              </w:rPr>
              <w:t>b</w:t>
            </w:r>
          </w:p>
        </w:tc>
        <w:tc>
          <w:tcPr>
            <w:tcW w:w="8076" w:type="dxa"/>
          </w:tcPr>
          <w:p w14:paraId="411A5B5B" w14:textId="77777777" w:rsidR="00901502" w:rsidRDefault="00901502" w:rsidP="00EE5853">
            <w:pPr>
              <w:pStyle w:val="ChapterHeading"/>
              <w:rPr>
                <w:b/>
              </w:rPr>
            </w:pPr>
            <w:r>
              <w:rPr>
                <w:b/>
              </w:rPr>
              <w:t>Most positive:</w:t>
            </w:r>
          </w:p>
          <w:p w14:paraId="75F9A351" w14:textId="04B4D3A5" w:rsidR="00901502" w:rsidRDefault="00AB0565" w:rsidP="00EE5853">
            <w:pPr>
              <w:pStyle w:val="ChapterHeading"/>
              <w:rPr>
                <w:b/>
              </w:rPr>
            </w:pPr>
            <w:r>
              <w:rPr>
                <w:b/>
              </w:rPr>
              <w:t xml:space="preserve">7 </w:t>
            </w:r>
            <w:r w:rsidRPr="00AB0565">
              <w:rPr>
                <w:b/>
                <w:vertAlign w:val="superscript"/>
              </w:rPr>
              <w:t>15</w:t>
            </w:r>
            <w:r>
              <w:rPr>
                <w:b/>
              </w:rPr>
              <w:t>/</w:t>
            </w:r>
            <w:r w:rsidRPr="00AB0565">
              <w:rPr>
                <w:b/>
                <w:vertAlign w:val="subscript"/>
              </w:rPr>
              <w:t>16</w:t>
            </w:r>
          </w:p>
          <w:p w14:paraId="04FB60A0" w14:textId="77777777" w:rsidR="00901502" w:rsidRDefault="00901502" w:rsidP="00EE5853">
            <w:pPr>
              <w:pStyle w:val="ChapterHeading"/>
              <w:rPr>
                <w:b/>
              </w:rPr>
            </w:pPr>
          </w:p>
          <w:p w14:paraId="3AB699E4" w14:textId="77777777" w:rsidR="00901502" w:rsidRDefault="00901502" w:rsidP="00EE5853">
            <w:pPr>
              <w:pStyle w:val="ChapterHeading"/>
              <w:rPr>
                <w:b/>
              </w:rPr>
            </w:pPr>
            <w:r>
              <w:rPr>
                <w:b/>
              </w:rPr>
              <w:t>Most negative:</w:t>
            </w:r>
          </w:p>
          <w:p w14:paraId="0A3A8969" w14:textId="2464E164" w:rsidR="00901502" w:rsidRDefault="00901502" w:rsidP="00EE5853">
            <w:pPr>
              <w:pStyle w:val="ChapterHeading"/>
              <w:rPr>
                <w:b/>
              </w:rPr>
            </w:pPr>
            <w:r>
              <w:rPr>
                <w:b/>
              </w:rPr>
              <w:t>-</w:t>
            </w:r>
            <w:r w:rsidR="00AB0565">
              <w:rPr>
                <w:b/>
              </w:rPr>
              <w:t>8</w:t>
            </w:r>
          </w:p>
          <w:p w14:paraId="02B642DC" w14:textId="77777777" w:rsidR="00901502" w:rsidRDefault="00901502" w:rsidP="00EE5853">
            <w:pPr>
              <w:pStyle w:val="ChapterHeading"/>
              <w:rPr>
                <w:b/>
              </w:rPr>
            </w:pPr>
          </w:p>
        </w:tc>
      </w:tr>
      <w:tr w:rsidR="00901502" w:rsidRPr="00692A40" w14:paraId="6D77F5E5" w14:textId="77777777" w:rsidTr="00BC61F7">
        <w:tc>
          <w:tcPr>
            <w:tcW w:w="940" w:type="dxa"/>
          </w:tcPr>
          <w:p w14:paraId="31A0D7F1" w14:textId="2D044170" w:rsidR="00901502" w:rsidRDefault="00BC61F7" w:rsidP="00EE5853">
            <w:pPr>
              <w:pStyle w:val="ChapterHeading"/>
              <w:rPr>
                <w:b/>
              </w:rPr>
            </w:pPr>
            <w:r>
              <w:rPr>
                <w:b/>
              </w:rPr>
              <w:t>4</w:t>
            </w:r>
            <w:r w:rsidR="00901502">
              <w:rPr>
                <w:b/>
              </w:rPr>
              <w:t>c</w:t>
            </w:r>
          </w:p>
        </w:tc>
        <w:tc>
          <w:tcPr>
            <w:tcW w:w="8076" w:type="dxa"/>
          </w:tcPr>
          <w:p w14:paraId="0289183D" w14:textId="77777777" w:rsidR="00901502" w:rsidRDefault="00901502" w:rsidP="00EE5853">
            <w:pPr>
              <w:pStyle w:val="ChapterHeading"/>
              <w:rPr>
                <w:b/>
              </w:rPr>
            </w:pPr>
            <w:r>
              <w:rPr>
                <w:b/>
              </w:rPr>
              <w:t>Most positive:</w:t>
            </w:r>
          </w:p>
          <w:p w14:paraId="52E53E5F" w14:textId="56F46CC4" w:rsidR="00901502" w:rsidRPr="00AB0565" w:rsidRDefault="00AB0565" w:rsidP="00EE5853">
            <w:pPr>
              <w:pStyle w:val="ChapterHeading"/>
              <w:rPr>
                <w:vertAlign w:val="subscript"/>
              </w:rPr>
            </w:pPr>
            <w:r>
              <w:rPr>
                <w:b/>
              </w:rPr>
              <w:t xml:space="preserve">15 </w:t>
            </w:r>
            <w:r>
              <w:rPr>
                <w:b/>
                <w:vertAlign w:val="superscript"/>
              </w:rPr>
              <w:t>31</w:t>
            </w:r>
            <w:r>
              <w:t>/</w:t>
            </w:r>
            <w:r>
              <w:rPr>
                <w:vertAlign w:val="subscript"/>
              </w:rPr>
              <w:t>32</w:t>
            </w:r>
          </w:p>
          <w:p w14:paraId="3F96A56B" w14:textId="77777777" w:rsidR="00901502" w:rsidRDefault="00901502" w:rsidP="00EE5853">
            <w:pPr>
              <w:pStyle w:val="ChapterHeading"/>
              <w:rPr>
                <w:b/>
              </w:rPr>
            </w:pPr>
          </w:p>
          <w:p w14:paraId="1154CAB9" w14:textId="77777777" w:rsidR="00901502" w:rsidRDefault="00901502" w:rsidP="00EE5853">
            <w:pPr>
              <w:pStyle w:val="ChapterHeading"/>
              <w:rPr>
                <w:b/>
              </w:rPr>
            </w:pPr>
            <w:r>
              <w:rPr>
                <w:b/>
              </w:rPr>
              <w:t>Most negative:</w:t>
            </w:r>
          </w:p>
          <w:p w14:paraId="7CF1CE4E" w14:textId="0B68F9B5" w:rsidR="00901502" w:rsidRDefault="00AB0565" w:rsidP="00EE5853">
            <w:pPr>
              <w:pStyle w:val="ChapterHeading"/>
              <w:rPr>
                <w:b/>
              </w:rPr>
            </w:pPr>
            <w:r>
              <w:rPr>
                <w:b/>
              </w:rPr>
              <w:t>-16</w:t>
            </w:r>
          </w:p>
          <w:p w14:paraId="638481E4" w14:textId="77777777" w:rsidR="00901502" w:rsidRDefault="00901502" w:rsidP="00EE5853">
            <w:pPr>
              <w:pStyle w:val="ChapterHeading"/>
              <w:rPr>
                <w:b/>
              </w:rPr>
            </w:pPr>
          </w:p>
        </w:tc>
      </w:tr>
      <w:tr w:rsidR="00901502" w:rsidRPr="00692A40" w14:paraId="0730885A" w14:textId="77777777" w:rsidTr="00BC61F7">
        <w:tc>
          <w:tcPr>
            <w:tcW w:w="940" w:type="dxa"/>
          </w:tcPr>
          <w:p w14:paraId="2E214BE0" w14:textId="525F7C97" w:rsidR="00901502" w:rsidRDefault="00BC61F7" w:rsidP="00EE5853">
            <w:pPr>
              <w:pStyle w:val="ChapterHeading"/>
              <w:rPr>
                <w:b/>
              </w:rPr>
            </w:pPr>
            <w:r>
              <w:rPr>
                <w:b/>
              </w:rPr>
              <w:t>5</w:t>
            </w:r>
            <w:r w:rsidR="00901502">
              <w:rPr>
                <w:b/>
              </w:rPr>
              <w:t>a</w:t>
            </w:r>
          </w:p>
        </w:tc>
        <w:tc>
          <w:tcPr>
            <w:tcW w:w="8076" w:type="dxa"/>
          </w:tcPr>
          <w:p w14:paraId="4E68A99D" w14:textId="77777777" w:rsidR="00901502" w:rsidRDefault="00901502" w:rsidP="00EE5853">
            <w:pPr>
              <w:pStyle w:val="ChapterHeading"/>
              <w:rPr>
                <w:b/>
              </w:rPr>
            </w:pPr>
            <w:r>
              <w:rPr>
                <w:b/>
              </w:rPr>
              <w:t>Most positive:</w:t>
            </w:r>
          </w:p>
          <w:p w14:paraId="203FD2B0" w14:textId="77777777" w:rsidR="00901502" w:rsidRDefault="00901502" w:rsidP="00EE5853">
            <w:pPr>
              <w:pStyle w:val="ChapterHeading"/>
              <w:rPr>
                <w:b/>
              </w:rPr>
            </w:pPr>
            <w:r>
              <w:rPr>
                <w:b/>
              </w:rPr>
              <w:t>(1 – 2</w:t>
            </w:r>
            <w:r w:rsidRPr="009B1528">
              <w:rPr>
                <w:b/>
                <w:vertAlign w:val="superscript"/>
              </w:rPr>
              <w:t>-7</w:t>
            </w:r>
            <w:r>
              <w:rPr>
                <w:b/>
              </w:rPr>
              <w:t>) x 2</w:t>
            </w:r>
            <w:r w:rsidRPr="009B1528">
              <w:rPr>
                <w:b/>
                <w:vertAlign w:val="superscript"/>
              </w:rPr>
              <w:t>127</w:t>
            </w:r>
          </w:p>
          <w:p w14:paraId="4B827DEF" w14:textId="77777777" w:rsidR="00901502" w:rsidRDefault="00901502" w:rsidP="00EE5853">
            <w:pPr>
              <w:pStyle w:val="ChapterHeading"/>
              <w:rPr>
                <w:b/>
              </w:rPr>
            </w:pPr>
            <w:r>
              <w:rPr>
                <w:b/>
              </w:rPr>
              <w:t>or approximately</w:t>
            </w:r>
          </w:p>
          <w:p w14:paraId="6826050D" w14:textId="77777777" w:rsidR="00901502" w:rsidRDefault="00901502" w:rsidP="00EE5853">
            <w:pPr>
              <w:pStyle w:val="ChapterHeading"/>
              <w:rPr>
                <w:b/>
              </w:rPr>
            </w:pPr>
            <w:r>
              <w:rPr>
                <w:b/>
              </w:rPr>
              <w:t>1.7 x 10</w:t>
            </w:r>
            <w:r w:rsidRPr="009B1528">
              <w:rPr>
                <w:b/>
                <w:vertAlign w:val="superscript"/>
              </w:rPr>
              <w:t>38</w:t>
            </w:r>
          </w:p>
          <w:p w14:paraId="159CABA7" w14:textId="77777777" w:rsidR="00901502" w:rsidRDefault="00901502" w:rsidP="00EE5853">
            <w:pPr>
              <w:pStyle w:val="ChapterHeading"/>
              <w:rPr>
                <w:b/>
              </w:rPr>
            </w:pPr>
          </w:p>
          <w:p w14:paraId="3671D6AC" w14:textId="77777777" w:rsidR="00901502" w:rsidRDefault="00901502" w:rsidP="00EE5853">
            <w:pPr>
              <w:pStyle w:val="ChapterHeading"/>
              <w:rPr>
                <w:b/>
              </w:rPr>
            </w:pPr>
            <w:r>
              <w:rPr>
                <w:b/>
              </w:rPr>
              <w:t>Most negative:</w:t>
            </w:r>
          </w:p>
          <w:p w14:paraId="48455661" w14:textId="77777777" w:rsidR="00901502" w:rsidRDefault="00901502" w:rsidP="00EE5853">
            <w:pPr>
              <w:pStyle w:val="ChapterHeading"/>
              <w:rPr>
                <w:b/>
              </w:rPr>
            </w:pPr>
            <w:r>
              <w:rPr>
                <w:b/>
              </w:rPr>
              <w:lastRenderedPageBreak/>
              <w:t>-1 x 2</w:t>
            </w:r>
            <w:r w:rsidRPr="009B1528">
              <w:rPr>
                <w:b/>
                <w:vertAlign w:val="superscript"/>
              </w:rPr>
              <w:t>127</w:t>
            </w:r>
          </w:p>
          <w:p w14:paraId="270FB589" w14:textId="742796B9" w:rsidR="00901502" w:rsidRDefault="00901502" w:rsidP="00EE5853">
            <w:pPr>
              <w:pStyle w:val="ChapterHeading"/>
              <w:rPr>
                <w:b/>
              </w:rPr>
            </w:pPr>
            <w:r>
              <w:rPr>
                <w:b/>
              </w:rPr>
              <w:t xml:space="preserve">or approximately </w:t>
            </w:r>
            <w:r w:rsidR="0097263F">
              <w:rPr>
                <w:b/>
              </w:rPr>
              <w:t>-</w:t>
            </w:r>
            <w:r>
              <w:rPr>
                <w:b/>
              </w:rPr>
              <w:t>1.7 x 10</w:t>
            </w:r>
            <w:r w:rsidRPr="009B1528">
              <w:rPr>
                <w:b/>
                <w:vertAlign w:val="superscript"/>
              </w:rPr>
              <w:t>38</w:t>
            </w:r>
          </w:p>
          <w:p w14:paraId="20B40AA2" w14:textId="77777777" w:rsidR="00901502" w:rsidRDefault="00901502" w:rsidP="00EE5853">
            <w:pPr>
              <w:pStyle w:val="ChapterHeading"/>
              <w:rPr>
                <w:b/>
              </w:rPr>
            </w:pPr>
          </w:p>
          <w:p w14:paraId="3608B5BB" w14:textId="77777777" w:rsidR="00901502" w:rsidRDefault="00901502" w:rsidP="00EE5853">
            <w:pPr>
              <w:pStyle w:val="ChapterHeading"/>
              <w:rPr>
                <w:b/>
              </w:rPr>
            </w:pPr>
          </w:p>
        </w:tc>
      </w:tr>
      <w:tr w:rsidR="00901502" w:rsidRPr="00692A40" w14:paraId="6E2BB904" w14:textId="77777777" w:rsidTr="00BC61F7">
        <w:tc>
          <w:tcPr>
            <w:tcW w:w="940" w:type="dxa"/>
          </w:tcPr>
          <w:p w14:paraId="6BEB87C2" w14:textId="6C2F3AE0" w:rsidR="00901502" w:rsidRDefault="00BC61F7" w:rsidP="00EE5853">
            <w:pPr>
              <w:pStyle w:val="ChapterHeading"/>
              <w:rPr>
                <w:b/>
              </w:rPr>
            </w:pPr>
            <w:r>
              <w:rPr>
                <w:b/>
              </w:rPr>
              <w:lastRenderedPageBreak/>
              <w:t>5</w:t>
            </w:r>
            <w:r w:rsidR="00901502">
              <w:rPr>
                <w:b/>
              </w:rPr>
              <w:t>b</w:t>
            </w:r>
          </w:p>
        </w:tc>
        <w:tc>
          <w:tcPr>
            <w:tcW w:w="8076" w:type="dxa"/>
          </w:tcPr>
          <w:p w14:paraId="45C41DFB" w14:textId="77777777" w:rsidR="00901502" w:rsidRDefault="00901502" w:rsidP="00EE5853">
            <w:pPr>
              <w:pStyle w:val="ChapterHeading"/>
              <w:rPr>
                <w:b/>
              </w:rPr>
            </w:pPr>
            <w:r>
              <w:rPr>
                <w:b/>
              </w:rPr>
              <w:t>Most positive:</w:t>
            </w:r>
          </w:p>
          <w:p w14:paraId="0FBEED72" w14:textId="77777777" w:rsidR="00901502" w:rsidRDefault="00901502" w:rsidP="00EE5853">
            <w:pPr>
              <w:pStyle w:val="ChapterHeading"/>
              <w:rPr>
                <w:b/>
              </w:rPr>
            </w:pPr>
            <w:r>
              <w:rPr>
                <w:b/>
              </w:rPr>
              <w:t>(1 – 2</w:t>
            </w:r>
            <w:r w:rsidRPr="00170B62">
              <w:rPr>
                <w:b/>
                <w:vertAlign w:val="superscript"/>
              </w:rPr>
              <w:t>-</w:t>
            </w:r>
            <w:r>
              <w:rPr>
                <w:b/>
                <w:vertAlign w:val="superscript"/>
              </w:rPr>
              <w:t>15</w:t>
            </w:r>
            <w:r>
              <w:rPr>
                <w:b/>
              </w:rPr>
              <w:t>) x 2</w:t>
            </w:r>
            <w:r>
              <w:rPr>
                <w:b/>
                <w:vertAlign w:val="superscript"/>
              </w:rPr>
              <w:t>32767</w:t>
            </w:r>
          </w:p>
          <w:p w14:paraId="2AA7D7ED" w14:textId="77777777" w:rsidR="00901502" w:rsidRDefault="00901502" w:rsidP="00EE5853">
            <w:pPr>
              <w:pStyle w:val="ChapterHeading"/>
              <w:rPr>
                <w:b/>
              </w:rPr>
            </w:pPr>
            <w:r>
              <w:rPr>
                <w:b/>
              </w:rPr>
              <w:t>or approximately</w:t>
            </w:r>
          </w:p>
          <w:p w14:paraId="04136AB4" w14:textId="77777777" w:rsidR="00901502" w:rsidRDefault="00901502" w:rsidP="00EE5853">
            <w:pPr>
              <w:pStyle w:val="ChapterHeading"/>
              <w:rPr>
                <w:b/>
              </w:rPr>
            </w:pPr>
            <w:r>
              <w:rPr>
                <w:b/>
              </w:rPr>
              <w:t>7.1 x 10</w:t>
            </w:r>
            <w:r>
              <w:rPr>
                <w:b/>
                <w:vertAlign w:val="superscript"/>
              </w:rPr>
              <w:t>9863</w:t>
            </w:r>
          </w:p>
          <w:p w14:paraId="77F1396E" w14:textId="77777777" w:rsidR="00901502" w:rsidRDefault="00901502" w:rsidP="00EE5853">
            <w:pPr>
              <w:pStyle w:val="ChapterHeading"/>
              <w:rPr>
                <w:b/>
              </w:rPr>
            </w:pPr>
          </w:p>
          <w:p w14:paraId="7C351A15" w14:textId="77777777" w:rsidR="00901502" w:rsidRDefault="00901502" w:rsidP="00EE5853">
            <w:pPr>
              <w:pStyle w:val="ChapterHeading"/>
              <w:rPr>
                <w:b/>
              </w:rPr>
            </w:pPr>
            <w:r>
              <w:rPr>
                <w:b/>
              </w:rPr>
              <w:t>Most negative:</w:t>
            </w:r>
          </w:p>
          <w:p w14:paraId="1C3691D7" w14:textId="77777777" w:rsidR="00901502" w:rsidRDefault="00901502" w:rsidP="00EE5853">
            <w:pPr>
              <w:pStyle w:val="ChapterHeading"/>
              <w:rPr>
                <w:b/>
              </w:rPr>
            </w:pPr>
            <w:r>
              <w:rPr>
                <w:b/>
              </w:rPr>
              <w:t>-1 x 2</w:t>
            </w:r>
            <w:r>
              <w:rPr>
                <w:b/>
                <w:vertAlign w:val="superscript"/>
              </w:rPr>
              <w:t>32767</w:t>
            </w:r>
          </w:p>
          <w:p w14:paraId="7485A278" w14:textId="77777777" w:rsidR="00901502" w:rsidRDefault="00901502" w:rsidP="00EE5853">
            <w:pPr>
              <w:pStyle w:val="ChapterHeading"/>
              <w:rPr>
                <w:b/>
              </w:rPr>
            </w:pPr>
            <w:r>
              <w:rPr>
                <w:b/>
              </w:rPr>
              <w:t xml:space="preserve">or approximately </w:t>
            </w:r>
          </w:p>
          <w:p w14:paraId="45B6CCBB" w14:textId="2DCE3430" w:rsidR="00901502" w:rsidRDefault="0097263F" w:rsidP="00EE5853">
            <w:pPr>
              <w:pStyle w:val="ChapterHeading"/>
              <w:rPr>
                <w:b/>
                <w:vertAlign w:val="superscript"/>
              </w:rPr>
            </w:pPr>
            <w:r>
              <w:rPr>
                <w:b/>
              </w:rPr>
              <w:t>-</w:t>
            </w:r>
            <w:r w:rsidR="00901502">
              <w:rPr>
                <w:b/>
              </w:rPr>
              <w:t>7.1 x 10</w:t>
            </w:r>
            <w:r w:rsidR="00901502">
              <w:rPr>
                <w:b/>
                <w:vertAlign w:val="superscript"/>
              </w:rPr>
              <w:t>9863</w:t>
            </w:r>
          </w:p>
          <w:p w14:paraId="10D8F495" w14:textId="77777777" w:rsidR="00901502" w:rsidRDefault="00901502" w:rsidP="00EE5853">
            <w:pPr>
              <w:pStyle w:val="ChapterHeading"/>
              <w:rPr>
                <w:b/>
              </w:rPr>
            </w:pPr>
          </w:p>
        </w:tc>
      </w:tr>
      <w:tr w:rsidR="00901502" w:rsidRPr="00692A40" w14:paraId="5EC5BAA6" w14:textId="77777777" w:rsidTr="00BC61F7">
        <w:tc>
          <w:tcPr>
            <w:tcW w:w="940" w:type="dxa"/>
          </w:tcPr>
          <w:p w14:paraId="1E65B3D5" w14:textId="76863872" w:rsidR="00901502" w:rsidRDefault="00BC61F7" w:rsidP="00EE5853">
            <w:pPr>
              <w:pStyle w:val="ChapterHeading"/>
              <w:rPr>
                <w:b/>
              </w:rPr>
            </w:pPr>
            <w:r>
              <w:rPr>
                <w:b/>
              </w:rPr>
              <w:t>5</w:t>
            </w:r>
            <w:r w:rsidR="00901502">
              <w:rPr>
                <w:b/>
              </w:rPr>
              <w:t>c</w:t>
            </w:r>
          </w:p>
        </w:tc>
        <w:tc>
          <w:tcPr>
            <w:tcW w:w="8076" w:type="dxa"/>
          </w:tcPr>
          <w:p w14:paraId="3EB0C314" w14:textId="77777777" w:rsidR="00901502" w:rsidRDefault="00901502" w:rsidP="00EE5853">
            <w:pPr>
              <w:pStyle w:val="ChapterHeading"/>
              <w:rPr>
                <w:b/>
              </w:rPr>
            </w:pPr>
            <w:r>
              <w:rPr>
                <w:b/>
              </w:rPr>
              <w:t>Most positive:</w:t>
            </w:r>
          </w:p>
          <w:p w14:paraId="1E38A1CC" w14:textId="77777777" w:rsidR="00901502" w:rsidRDefault="00901502" w:rsidP="00EE5853">
            <w:pPr>
              <w:pStyle w:val="ChapterHeading"/>
              <w:rPr>
                <w:b/>
              </w:rPr>
            </w:pPr>
            <w:r>
              <w:rPr>
                <w:b/>
              </w:rPr>
              <w:t>(1 – 2</w:t>
            </w:r>
            <w:r w:rsidRPr="00170B62">
              <w:rPr>
                <w:b/>
                <w:vertAlign w:val="superscript"/>
              </w:rPr>
              <w:t>-</w:t>
            </w:r>
            <w:r>
              <w:rPr>
                <w:b/>
                <w:vertAlign w:val="superscript"/>
              </w:rPr>
              <w:t>31</w:t>
            </w:r>
            <w:r>
              <w:rPr>
                <w:b/>
              </w:rPr>
              <w:t>) x 2</w:t>
            </w:r>
            <w:r>
              <w:rPr>
                <w:b/>
                <w:vertAlign w:val="superscript"/>
              </w:rPr>
              <w:t>2147483647</w:t>
            </w:r>
          </w:p>
          <w:p w14:paraId="7DA3C62E" w14:textId="77777777" w:rsidR="00901502" w:rsidRDefault="00901502" w:rsidP="00EE5853">
            <w:pPr>
              <w:pStyle w:val="ChapterHeading"/>
              <w:rPr>
                <w:b/>
              </w:rPr>
            </w:pPr>
          </w:p>
          <w:p w14:paraId="0EF6BFF6" w14:textId="77777777" w:rsidR="00901502" w:rsidRDefault="00901502" w:rsidP="00EE5853">
            <w:pPr>
              <w:pStyle w:val="ChapterHeading"/>
              <w:rPr>
                <w:b/>
              </w:rPr>
            </w:pPr>
            <w:r>
              <w:rPr>
                <w:b/>
              </w:rPr>
              <w:t>Most negative:</w:t>
            </w:r>
          </w:p>
          <w:p w14:paraId="2B2EED8D" w14:textId="77777777" w:rsidR="00901502" w:rsidRDefault="00901502" w:rsidP="00EE5853">
            <w:pPr>
              <w:pStyle w:val="ChapterHeading"/>
              <w:rPr>
                <w:b/>
              </w:rPr>
            </w:pPr>
            <w:r>
              <w:rPr>
                <w:b/>
              </w:rPr>
              <w:t>-1 x 2</w:t>
            </w:r>
            <w:r>
              <w:rPr>
                <w:b/>
                <w:vertAlign w:val="superscript"/>
              </w:rPr>
              <w:t>2147483647</w:t>
            </w:r>
          </w:p>
          <w:p w14:paraId="425C0201" w14:textId="77777777" w:rsidR="00901502" w:rsidRDefault="00901502" w:rsidP="00EE5853">
            <w:pPr>
              <w:pStyle w:val="ChapterHeading"/>
              <w:rPr>
                <w:b/>
              </w:rPr>
            </w:pPr>
          </w:p>
        </w:tc>
      </w:tr>
      <w:tr w:rsidR="00BC61F7" w:rsidRPr="00692A40" w14:paraId="337C4E7F" w14:textId="77777777" w:rsidTr="00BC61F7">
        <w:tc>
          <w:tcPr>
            <w:tcW w:w="940" w:type="dxa"/>
          </w:tcPr>
          <w:p w14:paraId="2227D42C" w14:textId="77777777" w:rsidR="00BC61F7" w:rsidRDefault="00BC61F7" w:rsidP="006251C8">
            <w:pPr>
              <w:pStyle w:val="ChapterHeading"/>
              <w:rPr>
                <w:b/>
              </w:rPr>
            </w:pPr>
            <w:r>
              <w:rPr>
                <w:b/>
              </w:rPr>
              <w:t>6a</w:t>
            </w:r>
          </w:p>
        </w:tc>
        <w:tc>
          <w:tcPr>
            <w:tcW w:w="8076" w:type="dxa"/>
          </w:tcPr>
          <w:p w14:paraId="6D035261" w14:textId="77777777" w:rsidR="00BC61F7" w:rsidRDefault="00BC61F7" w:rsidP="006251C8">
            <w:pPr>
              <w:pStyle w:val="ChapterHeading"/>
              <w:rPr>
                <w:b/>
              </w:rPr>
            </w:pPr>
            <w:r>
              <w:rPr>
                <w:b/>
              </w:rPr>
              <w:t>4</w:t>
            </w:r>
          </w:p>
        </w:tc>
      </w:tr>
      <w:tr w:rsidR="00BC61F7" w:rsidRPr="00692A40" w14:paraId="1F87E151" w14:textId="77777777" w:rsidTr="00BC61F7">
        <w:tc>
          <w:tcPr>
            <w:tcW w:w="940" w:type="dxa"/>
          </w:tcPr>
          <w:p w14:paraId="42DC3055" w14:textId="77777777" w:rsidR="00BC61F7" w:rsidRDefault="00BC61F7" w:rsidP="006251C8">
            <w:pPr>
              <w:pStyle w:val="ChapterHeading"/>
              <w:rPr>
                <w:b/>
              </w:rPr>
            </w:pPr>
            <w:r>
              <w:rPr>
                <w:b/>
              </w:rPr>
              <w:t>6b</w:t>
            </w:r>
          </w:p>
        </w:tc>
        <w:tc>
          <w:tcPr>
            <w:tcW w:w="8076" w:type="dxa"/>
          </w:tcPr>
          <w:p w14:paraId="143710B0" w14:textId="77777777" w:rsidR="00BC61F7" w:rsidRDefault="00BC61F7" w:rsidP="006251C8">
            <w:pPr>
              <w:pStyle w:val="ChapterHeading"/>
              <w:rPr>
                <w:b/>
              </w:rPr>
            </w:pPr>
            <w:r>
              <w:rPr>
                <w:b/>
              </w:rPr>
              <w:t>5</w:t>
            </w:r>
          </w:p>
        </w:tc>
      </w:tr>
      <w:tr w:rsidR="00BC61F7" w:rsidRPr="00692A40" w14:paraId="2984B6FF" w14:textId="77777777" w:rsidTr="00BC61F7">
        <w:tc>
          <w:tcPr>
            <w:tcW w:w="940" w:type="dxa"/>
          </w:tcPr>
          <w:p w14:paraId="3ADBAECD" w14:textId="77777777" w:rsidR="00BC61F7" w:rsidRDefault="00BC61F7" w:rsidP="006251C8">
            <w:pPr>
              <w:pStyle w:val="ChapterHeading"/>
              <w:rPr>
                <w:b/>
              </w:rPr>
            </w:pPr>
            <w:r>
              <w:rPr>
                <w:b/>
              </w:rPr>
              <w:t>6c</w:t>
            </w:r>
          </w:p>
        </w:tc>
        <w:tc>
          <w:tcPr>
            <w:tcW w:w="8076" w:type="dxa"/>
          </w:tcPr>
          <w:p w14:paraId="18CDC82A" w14:textId="77777777" w:rsidR="00BC61F7" w:rsidRDefault="00BC61F7" w:rsidP="006251C8">
            <w:pPr>
              <w:pStyle w:val="ChapterHeading"/>
              <w:rPr>
                <w:b/>
              </w:rPr>
            </w:pPr>
            <w:r>
              <w:rPr>
                <w:b/>
              </w:rPr>
              <w:t>1</w:t>
            </w:r>
          </w:p>
        </w:tc>
      </w:tr>
      <w:tr w:rsidR="00BC61F7" w:rsidRPr="00692A40" w14:paraId="50AB5946" w14:textId="77777777" w:rsidTr="00BC61F7">
        <w:tc>
          <w:tcPr>
            <w:tcW w:w="940" w:type="dxa"/>
          </w:tcPr>
          <w:p w14:paraId="636D0FE7" w14:textId="77777777" w:rsidR="00BC61F7" w:rsidRDefault="00BC61F7" w:rsidP="006251C8">
            <w:pPr>
              <w:pStyle w:val="ChapterHeading"/>
              <w:rPr>
                <w:b/>
              </w:rPr>
            </w:pPr>
            <w:r>
              <w:rPr>
                <w:b/>
              </w:rPr>
              <w:t>6d</w:t>
            </w:r>
          </w:p>
        </w:tc>
        <w:tc>
          <w:tcPr>
            <w:tcW w:w="8076" w:type="dxa"/>
          </w:tcPr>
          <w:p w14:paraId="6A0804C1" w14:textId="77777777" w:rsidR="00BC61F7" w:rsidRDefault="00BC61F7" w:rsidP="006251C8">
            <w:pPr>
              <w:pStyle w:val="ChapterHeading"/>
              <w:rPr>
                <w:b/>
              </w:rPr>
            </w:pPr>
            <w:r>
              <w:rPr>
                <w:b/>
              </w:rPr>
              <w:t>3</w:t>
            </w:r>
          </w:p>
        </w:tc>
      </w:tr>
      <w:tr w:rsidR="00BC61F7" w:rsidRPr="00692A40" w14:paraId="4582F21F" w14:textId="77777777" w:rsidTr="00BC61F7">
        <w:tc>
          <w:tcPr>
            <w:tcW w:w="940" w:type="dxa"/>
          </w:tcPr>
          <w:p w14:paraId="588CA141" w14:textId="77777777" w:rsidR="00BC61F7" w:rsidRDefault="00BC61F7" w:rsidP="006251C8">
            <w:pPr>
              <w:pStyle w:val="ChapterHeading"/>
              <w:rPr>
                <w:b/>
              </w:rPr>
            </w:pPr>
            <w:r>
              <w:rPr>
                <w:b/>
              </w:rPr>
              <w:t>6e</w:t>
            </w:r>
          </w:p>
        </w:tc>
        <w:tc>
          <w:tcPr>
            <w:tcW w:w="8076" w:type="dxa"/>
          </w:tcPr>
          <w:p w14:paraId="261317C0" w14:textId="77777777" w:rsidR="00BC61F7" w:rsidRDefault="00BC61F7" w:rsidP="006251C8">
            <w:pPr>
              <w:pStyle w:val="ChapterHeading"/>
              <w:rPr>
                <w:b/>
              </w:rPr>
            </w:pPr>
            <w:r>
              <w:rPr>
                <w:b/>
              </w:rPr>
              <w:t xml:space="preserve">Ambiguous </w:t>
            </w:r>
          </w:p>
        </w:tc>
      </w:tr>
      <w:tr w:rsidR="00BC61F7" w:rsidRPr="00692A40" w14:paraId="2F47B1A3" w14:textId="77777777" w:rsidTr="00BC61F7">
        <w:tc>
          <w:tcPr>
            <w:tcW w:w="940" w:type="dxa"/>
          </w:tcPr>
          <w:p w14:paraId="4B8F7324" w14:textId="77777777" w:rsidR="00BC61F7" w:rsidRDefault="00BC61F7" w:rsidP="006251C8">
            <w:pPr>
              <w:pStyle w:val="ChapterHeading"/>
              <w:rPr>
                <w:b/>
              </w:rPr>
            </w:pPr>
            <w:r>
              <w:rPr>
                <w:b/>
              </w:rPr>
              <w:t>6f</w:t>
            </w:r>
          </w:p>
        </w:tc>
        <w:tc>
          <w:tcPr>
            <w:tcW w:w="8076" w:type="dxa"/>
          </w:tcPr>
          <w:p w14:paraId="59410AC9" w14:textId="77777777" w:rsidR="00BC61F7" w:rsidRDefault="00BC61F7" w:rsidP="006251C8">
            <w:pPr>
              <w:pStyle w:val="ChapterHeading"/>
              <w:rPr>
                <w:b/>
              </w:rPr>
            </w:pPr>
            <w:r>
              <w:rPr>
                <w:b/>
              </w:rPr>
              <w:t>3</w:t>
            </w:r>
          </w:p>
        </w:tc>
      </w:tr>
      <w:tr w:rsidR="00BC61F7" w:rsidRPr="00692A40" w14:paraId="11825F9E" w14:textId="77777777" w:rsidTr="00BC61F7">
        <w:tc>
          <w:tcPr>
            <w:tcW w:w="940" w:type="dxa"/>
          </w:tcPr>
          <w:p w14:paraId="6C769447" w14:textId="77777777" w:rsidR="00BC61F7" w:rsidRDefault="00BC61F7" w:rsidP="006251C8">
            <w:pPr>
              <w:pStyle w:val="ChapterHeading"/>
              <w:rPr>
                <w:b/>
              </w:rPr>
            </w:pPr>
            <w:r>
              <w:rPr>
                <w:b/>
              </w:rPr>
              <w:t>7a</w:t>
            </w:r>
          </w:p>
        </w:tc>
        <w:tc>
          <w:tcPr>
            <w:tcW w:w="8076" w:type="dxa"/>
          </w:tcPr>
          <w:p w14:paraId="1C234E5F" w14:textId="77777777" w:rsidR="00BC61F7" w:rsidRDefault="00BC61F7" w:rsidP="006251C8">
            <w:pPr>
              <w:pStyle w:val="ChapterHeading"/>
              <w:rPr>
                <w:b/>
              </w:rPr>
            </w:pPr>
            <w:r>
              <w:rPr>
                <w:b/>
              </w:rPr>
              <w:t>3</w:t>
            </w:r>
          </w:p>
        </w:tc>
      </w:tr>
      <w:tr w:rsidR="00BC61F7" w:rsidRPr="00692A40" w14:paraId="67E066E3" w14:textId="77777777" w:rsidTr="00BC61F7">
        <w:tc>
          <w:tcPr>
            <w:tcW w:w="940" w:type="dxa"/>
          </w:tcPr>
          <w:p w14:paraId="519AE05A" w14:textId="77777777" w:rsidR="00BC61F7" w:rsidRDefault="00BC61F7" w:rsidP="006251C8">
            <w:pPr>
              <w:pStyle w:val="ChapterHeading"/>
              <w:rPr>
                <w:b/>
              </w:rPr>
            </w:pPr>
            <w:r>
              <w:rPr>
                <w:b/>
              </w:rPr>
              <w:t>7b</w:t>
            </w:r>
          </w:p>
        </w:tc>
        <w:tc>
          <w:tcPr>
            <w:tcW w:w="8076" w:type="dxa"/>
          </w:tcPr>
          <w:p w14:paraId="3D9DC020" w14:textId="77777777" w:rsidR="00BC61F7" w:rsidRDefault="00BC61F7" w:rsidP="006251C8">
            <w:pPr>
              <w:pStyle w:val="ChapterHeading"/>
              <w:rPr>
                <w:b/>
              </w:rPr>
            </w:pPr>
            <w:r>
              <w:rPr>
                <w:b/>
              </w:rPr>
              <w:t>3</w:t>
            </w:r>
          </w:p>
        </w:tc>
      </w:tr>
      <w:tr w:rsidR="00BC61F7" w:rsidRPr="00692A40" w14:paraId="209322C7" w14:textId="77777777" w:rsidTr="00BC61F7">
        <w:tc>
          <w:tcPr>
            <w:tcW w:w="940" w:type="dxa"/>
          </w:tcPr>
          <w:p w14:paraId="26D7F572" w14:textId="77777777" w:rsidR="00BC61F7" w:rsidRDefault="00BC61F7" w:rsidP="006251C8">
            <w:pPr>
              <w:pStyle w:val="ChapterHeading"/>
              <w:rPr>
                <w:b/>
              </w:rPr>
            </w:pPr>
            <w:r>
              <w:rPr>
                <w:b/>
              </w:rPr>
              <w:t>7c</w:t>
            </w:r>
          </w:p>
        </w:tc>
        <w:tc>
          <w:tcPr>
            <w:tcW w:w="8076" w:type="dxa"/>
          </w:tcPr>
          <w:p w14:paraId="45EFEE3B" w14:textId="77777777" w:rsidR="00BC61F7" w:rsidRDefault="00BC61F7" w:rsidP="006251C8">
            <w:pPr>
              <w:pStyle w:val="ChapterHeading"/>
              <w:rPr>
                <w:b/>
              </w:rPr>
            </w:pPr>
            <w:r>
              <w:rPr>
                <w:b/>
              </w:rPr>
              <w:t>2</w:t>
            </w:r>
          </w:p>
        </w:tc>
      </w:tr>
      <w:tr w:rsidR="00BC61F7" w:rsidRPr="00692A40" w14:paraId="508AE3CD" w14:textId="77777777" w:rsidTr="00BC61F7">
        <w:tc>
          <w:tcPr>
            <w:tcW w:w="940" w:type="dxa"/>
          </w:tcPr>
          <w:p w14:paraId="47AA01DC" w14:textId="77777777" w:rsidR="00BC61F7" w:rsidRDefault="00BC61F7" w:rsidP="006251C8">
            <w:pPr>
              <w:pStyle w:val="ChapterHeading"/>
              <w:rPr>
                <w:b/>
              </w:rPr>
            </w:pPr>
            <w:r>
              <w:rPr>
                <w:b/>
              </w:rPr>
              <w:t>7d</w:t>
            </w:r>
          </w:p>
        </w:tc>
        <w:tc>
          <w:tcPr>
            <w:tcW w:w="8076" w:type="dxa"/>
          </w:tcPr>
          <w:p w14:paraId="60163F65" w14:textId="77777777" w:rsidR="00BC61F7" w:rsidRDefault="00BC61F7" w:rsidP="006251C8">
            <w:pPr>
              <w:pStyle w:val="ChapterHeading"/>
              <w:rPr>
                <w:b/>
              </w:rPr>
            </w:pPr>
            <w:r>
              <w:rPr>
                <w:b/>
              </w:rPr>
              <w:t>3</w:t>
            </w:r>
          </w:p>
        </w:tc>
      </w:tr>
      <w:tr w:rsidR="00BC61F7" w:rsidRPr="00692A40" w14:paraId="409BB4F7" w14:textId="77777777" w:rsidTr="00BC61F7">
        <w:tc>
          <w:tcPr>
            <w:tcW w:w="940" w:type="dxa"/>
          </w:tcPr>
          <w:p w14:paraId="7B520EB4" w14:textId="77777777" w:rsidR="00BC61F7" w:rsidRDefault="00BC61F7" w:rsidP="006251C8">
            <w:pPr>
              <w:pStyle w:val="ChapterHeading"/>
              <w:rPr>
                <w:b/>
              </w:rPr>
            </w:pPr>
            <w:r>
              <w:rPr>
                <w:b/>
              </w:rPr>
              <w:t>7e</w:t>
            </w:r>
          </w:p>
        </w:tc>
        <w:tc>
          <w:tcPr>
            <w:tcW w:w="8076" w:type="dxa"/>
          </w:tcPr>
          <w:p w14:paraId="160B0A6D" w14:textId="77777777" w:rsidR="00BC61F7" w:rsidRDefault="00BC61F7" w:rsidP="006251C8">
            <w:pPr>
              <w:pStyle w:val="ChapterHeading"/>
              <w:rPr>
                <w:b/>
              </w:rPr>
            </w:pPr>
            <w:r>
              <w:rPr>
                <w:b/>
              </w:rPr>
              <w:t>7</w:t>
            </w:r>
          </w:p>
        </w:tc>
      </w:tr>
      <w:tr w:rsidR="00BC61F7" w:rsidRPr="00692A40" w14:paraId="4EE0C5BC" w14:textId="77777777" w:rsidTr="00BC61F7">
        <w:tc>
          <w:tcPr>
            <w:tcW w:w="940" w:type="dxa"/>
          </w:tcPr>
          <w:p w14:paraId="307A3881" w14:textId="77777777" w:rsidR="00BC61F7" w:rsidRDefault="00BC61F7" w:rsidP="006251C8">
            <w:pPr>
              <w:pStyle w:val="ChapterHeading"/>
              <w:rPr>
                <w:b/>
              </w:rPr>
            </w:pPr>
            <w:r>
              <w:rPr>
                <w:b/>
              </w:rPr>
              <w:t>7f</w:t>
            </w:r>
          </w:p>
        </w:tc>
        <w:tc>
          <w:tcPr>
            <w:tcW w:w="8076" w:type="dxa"/>
          </w:tcPr>
          <w:p w14:paraId="5BD67F5C" w14:textId="77777777" w:rsidR="00BC61F7" w:rsidRDefault="00BC61F7" w:rsidP="006251C8">
            <w:pPr>
              <w:pStyle w:val="ChapterHeading"/>
              <w:rPr>
                <w:b/>
              </w:rPr>
            </w:pPr>
            <w:r>
              <w:rPr>
                <w:b/>
              </w:rPr>
              <w:t>Ambiguous</w:t>
            </w:r>
          </w:p>
        </w:tc>
      </w:tr>
      <w:tr w:rsidR="00901502" w:rsidRPr="00692A40" w14:paraId="26285FD6" w14:textId="77777777" w:rsidTr="00BC61F7">
        <w:tc>
          <w:tcPr>
            <w:tcW w:w="940" w:type="dxa"/>
          </w:tcPr>
          <w:p w14:paraId="62966DC9" w14:textId="77777777" w:rsidR="00901502" w:rsidRDefault="00901502" w:rsidP="00EE5853">
            <w:pPr>
              <w:pStyle w:val="ChapterHeading"/>
              <w:rPr>
                <w:b/>
              </w:rPr>
            </w:pPr>
            <w:r>
              <w:rPr>
                <w:b/>
              </w:rPr>
              <w:t>8a</w:t>
            </w:r>
          </w:p>
        </w:tc>
        <w:tc>
          <w:tcPr>
            <w:tcW w:w="8076" w:type="dxa"/>
          </w:tcPr>
          <w:p w14:paraId="3FFE9F0C" w14:textId="77777777" w:rsidR="00901502" w:rsidRDefault="00901502" w:rsidP="00EE5853">
            <w:pPr>
              <w:pStyle w:val="ChapterHeading"/>
              <w:rPr>
                <w:b/>
              </w:rPr>
            </w:pPr>
            <w:r>
              <w:rPr>
                <w:b/>
              </w:rPr>
              <w:t>9</w:t>
            </w:r>
          </w:p>
        </w:tc>
      </w:tr>
      <w:tr w:rsidR="00901502" w:rsidRPr="00692A40" w14:paraId="23ECF841" w14:textId="77777777" w:rsidTr="00BC61F7">
        <w:tc>
          <w:tcPr>
            <w:tcW w:w="940" w:type="dxa"/>
          </w:tcPr>
          <w:p w14:paraId="75F14B5D" w14:textId="77777777" w:rsidR="00901502" w:rsidRDefault="00901502" w:rsidP="00EE5853">
            <w:pPr>
              <w:pStyle w:val="ChapterHeading"/>
              <w:rPr>
                <w:b/>
              </w:rPr>
            </w:pPr>
            <w:r>
              <w:rPr>
                <w:b/>
              </w:rPr>
              <w:t>8b</w:t>
            </w:r>
          </w:p>
        </w:tc>
        <w:tc>
          <w:tcPr>
            <w:tcW w:w="8076" w:type="dxa"/>
          </w:tcPr>
          <w:p w14:paraId="44E51895" w14:textId="77777777" w:rsidR="00901502" w:rsidRDefault="00901502" w:rsidP="00EE5853">
            <w:pPr>
              <w:pStyle w:val="ChapterHeading"/>
              <w:rPr>
                <w:b/>
              </w:rPr>
            </w:pPr>
            <w:r>
              <w:rPr>
                <w:b/>
              </w:rPr>
              <w:t>25</w:t>
            </w:r>
          </w:p>
        </w:tc>
      </w:tr>
      <w:tr w:rsidR="00901502" w:rsidRPr="00692A40" w14:paraId="6D9BEAEB" w14:textId="77777777" w:rsidTr="00BC61F7">
        <w:tc>
          <w:tcPr>
            <w:tcW w:w="940" w:type="dxa"/>
          </w:tcPr>
          <w:p w14:paraId="54FC8D36" w14:textId="77777777" w:rsidR="00901502" w:rsidRDefault="00901502" w:rsidP="00EE5853">
            <w:pPr>
              <w:pStyle w:val="ChapterHeading"/>
              <w:rPr>
                <w:b/>
              </w:rPr>
            </w:pPr>
            <w:r>
              <w:rPr>
                <w:b/>
              </w:rPr>
              <w:t>8c</w:t>
            </w:r>
          </w:p>
        </w:tc>
        <w:tc>
          <w:tcPr>
            <w:tcW w:w="8076" w:type="dxa"/>
          </w:tcPr>
          <w:p w14:paraId="77C221E9" w14:textId="77777777" w:rsidR="00901502" w:rsidRDefault="00901502" w:rsidP="00EE5853">
            <w:pPr>
              <w:pStyle w:val="ChapterHeading"/>
              <w:rPr>
                <w:b/>
              </w:rPr>
            </w:pPr>
            <w:r>
              <w:rPr>
                <w:b/>
              </w:rPr>
              <w:t>55</w:t>
            </w:r>
          </w:p>
        </w:tc>
      </w:tr>
      <w:tr w:rsidR="00901502" w:rsidRPr="00692A40" w14:paraId="12710307" w14:textId="77777777" w:rsidTr="00BC61F7">
        <w:tc>
          <w:tcPr>
            <w:tcW w:w="940" w:type="dxa"/>
          </w:tcPr>
          <w:p w14:paraId="11901C34" w14:textId="77777777" w:rsidR="00901502" w:rsidRDefault="00901502" w:rsidP="00EE5853">
            <w:pPr>
              <w:pStyle w:val="ChapterHeading"/>
              <w:rPr>
                <w:b/>
              </w:rPr>
            </w:pPr>
            <w:r>
              <w:rPr>
                <w:b/>
              </w:rPr>
              <w:t>9a</w:t>
            </w:r>
          </w:p>
        </w:tc>
        <w:tc>
          <w:tcPr>
            <w:tcW w:w="8076" w:type="dxa"/>
          </w:tcPr>
          <w:p w14:paraId="6096C0D8" w14:textId="77777777" w:rsidR="00901502" w:rsidRDefault="00901502" w:rsidP="00EE5853">
            <w:pPr>
              <w:pStyle w:val="ChapterHeading"/>
              <w:rPr>
                <w:b/>
              </w:rPr>
            </w:pPr>
            <w:r>
              <w:rPr>
                <w:b/>
              </w:rPr>
              <w:t>16</w:t>
            </w:r>
          </w:p>
        </w:tc>
      </w:tr>
      <w:tr w:rsidR="00901502" w:rsidRPr="00692A40" w14:paraId="291D9A24" w14:textId="77777777" w:rsidTr="00BC61F7">
        <w:tc>
          <w:tcPr>
            <w:tcW w:w="940" w:type="dxa"/>
          </w:tcPr>
          <w:p w14:paraId="148DCDE1" w14:textId="77777777" w:rsidR="00901502" w:rsidRDefault="00901502" w:rsidP="00EE5853">
            <w:pPr>
              <w:pStyle w:val="ChapterHeading"/>
              <w:rPr>
                <w:b/>
              </w:rPr>
            </w:pPr>
            <w:r>
              <w:rPr>
                <w:b/>
              </w:rPr>
              <w:t>9b</w:t>
            </w:r>
          </w:p>
        </w:tc>
        <w:tc>
          <w:tcPr>
            <w:tcW w:w="8076" w:type="dxa"/>
          </w:tcPr>
          <w:p w14:paraId="1F1FFC45" w14:textId="77777777" w:rsidR="00901502" w:rsidRDefault="00901502" w:rsidP="00EE5853">
            <w:pPr>
              <w:pStyle w:val="ChapterHeading"/>
              <w:rPr>
                <w:b/>
              </w:rPr>
            </w:pPr>
            <w:r>
              <w:rPr>
                <w:b/>
              </w:rPr>
              <w:t>24</w:t>
            </w:r>
          </w:p>
        </w:tc>
      </w:tr>
      <w:tr w:rsidR="00901502" w:rsidRPr="00692A40" w14:paraId="783DCE1F" w14:textId="77777777" w:rsidTr="00BC61F7">
        <w:tc>
          <w:tcPr>
            <w:tcW w:w="940" w:type="dxa"/>
          </w:tcPr>
          <w:p w14:paraId="6FAF1DF5" w14:textId="77777777" w:rsidR="00901502" w:rsidRDefault="00901502" w:rsidP="00EE5853">
            <w:pPr>
              <w:pStyle w:val="ChapterHeading"/>
              <w:rPr>
                <w:b/>
              </w:rPr>
            </w:pPr>
            <w:r>
              <w:rPr>
                <w:b/>
              </w:rPr>
              <w:t>9c</w:t>
            </w:r>
          </w:p>
        </w:tc>
        <w:tc>
          <w:tcPr>
            <w:tcW w:w="8076" w:type="dxa"/>
          </w:tcPr>
          <w:p w14:paraId="2C1D39C4" w14:textId="77777777" w:rsidR="00901502" w:rsidRDefault="00901502" w:rsidP="00EE5853">
            <w:pPr>
              <w:pStyle w:val="ChapterHeading"/>
              <w:rPr>
                <w:b/>
              </w:rPr>
            </w:pPr>
            <w:r>
              <w:rPr>
                <w:b/>
              </w:rPr>
              <w:t>64</w:t>
            </w:r>
          </w:p>
        </w:tc>
      </w:tr>
    </w:tbl>
    <w:p w14:paraId="3C07944C" w14:textId="77777777" w:rsidR="00C33A87" w:rsidRDefault="00C33A87"/>
    <w:p w14:paraId="30937D13" w14:textId="77777777" w:rsidR="00C33A87" w:rsidRDefault="00C33A87">
      <w:r>
        <w:br w:type="page"/>
      </w:r>
    </w:p>
    <w:p w14:paraId="253206EA" w14:textId="5A3AAAC6" w:rsidR="00C33A87" w:rsidRDefault="00C33A87" w:rsidP="00D97DD6">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sidRPr="00302DAE">
        <w:rPr>
          <w:rStyle w:val="SubHeading"/>
          <w:rFonts w:ascii="Times New Roman" w:hAnsi="Times New Roman" w:cs="Times New Roman"/>
        </w:rPr>
        <w:t>5</w:t>
      </w:r>
      <w:r w:rsidR="00302DAE">
        <w:rPr>
          <w:rStyle w:val="SubHeading"/>
        </w:rPr>
        <w:t>.</w:t>
      </w:r>
      <w:r>
        <w:rPr>
          <w:rStyle w:val="UnitSubNo"/>
          <w:rFonts w:ascii="Times New Roman" w:hAnsi="Times New Roman" w:cs="Times New Roman"/>
          <w:sz w:val="30"/>
          <w:szCs w:val="30"/>
        </w:rPr>
        <w:t>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8</w:t>
      </w:r>
      <w:r w:rsidR="005C2E9B">
        <w:rPr>
          <w:rStyle w:val="UnitSubNo"/>
          <w:rFonts w:ascii="Times New Roman" w:hAnsi="Times New Roman" w:cs="Times New Roman"/>
          <w:sz w:val="30"/>
          <w:szCs w:val="30"/>
        </w:rPr>
        <w:t xml:space="preserve"> Normalis</w:t>
      </w:r>
      <w:r w:rsidR="00D97DD6">
        <w:rPr>
          <w:rStyle w:val="UnitSubNo"/>
          <w:rFonts w:ascii="Times New Roman" w:hAnsi="Times New Roman" w:cs="Times New Roman"/>
          <w:sz w:val="30"/>
          <w:szCs w:val="30"/>
        </w:rPr>
        <w:t>a</w:t>
      </w:r>
      <w:r w:rsidR="005C2E9B">
        <w:rPr>
          <w:rStyle w:val="UnitSubNo"/>
          <w:rFonts w:ascii="Times New Roman" w:hAnsi="Times New Roman" w:cs="Times New Roman"/>
          <w:sz w:val="30"/>
          <w:szCs w:val="30"/>
        </w:rPr>
        <w:t>t</w:t>
      </w:r>
      <w:r w:rsidR="00D97DD6">
        <w:rPr>
          <w:rStyle w:val="UnitSubNo"/>
          <w:rFonts w:ascii="Times New Roman" w:hAnsi="Times New Roman" w:cs="Times New Roman"/>
          <w:sz w:val="30"/>
          <w:szCs w:val="30"/>
        </w:rPr>
        <w:t>ion of floating point form</w:t>
      </w:r>
    </w:p>
    <w:p w14:paraId="106DBFDB" w14:textId="77777777" w:rsidR="00D97DD6" w:rsidRDefault="00D97DD6" w:rsidP="00D97DD6">
      <w:pPr>
        <w:pStyle w:val="BodyText"/>
      </w:pPr>
    </w:p>
    <w:tbl>
      <w:tblPr>
        <w:tblStyle w:val="TableGrid"/>
        <w:tblW w:w="0" w:type="auto"/>
        <w:tblLayout w:type="fixed"/>
        <w:tblLook w:val="04A0" w:firstRow="1" w:lastRow="0" w:firstColumn="1" w:lastColumn="0" w:noHBand="0" w:noVBand="1"/>
      </w:tblPr>
      <w:tblGrid>
        <w:gridCol w:w="817"/>
        <w:gridCol w:w="3969"/>
      </w:tblGrid>
      <w:tr w:rsidR="00C33A87" w:rsidRPr="00935764" w14:paraId="668F1DF1" w14:textId="77777777" w:rsidTr="00EE5853">
        <w:tc>
          <w:tcPr>
            <w:tcW w:w="817" w:type="dxa"/>
          </w:tcPr>
          <w:p w14:paraId="0B3FFDA7" w14:textId="77777777" w:rsidR="00C33A87" w:rsidRPr="009B1528" w:rsidRDefault="00C33A87" w:rsidP="00EE5853">
            <w:pPr>
              <w:pStyle w:val="ChapterHeading"/>
              <w:rPr>
                <w:b/>
              </w:rPr>
            </w:pPr>
            <w:r>
              <w:rPr>
                <w:b/>
              </w:rPr>
              <w:t>1a</w:t>
            </w:r>
          </w:p>
        </w:tc>
        <w:tc>
          <w:tcPr>
            <w:tcW w:w="3969" w:type="dxa"/>
          </w:tcPr>
          <w:p w14:paraId="30F29D73" w14:textId="77777777" w:rsidR="00C33A87" w:rsidRPr="009B1528" w:rsidRDefault="00C33A87" w:rsidP="00EE5853">
            <w:pPr>
              <w:pStyle w:val="ChapterHeading"/>
              <w:rPr>
                <w:b/>
              </w:rPr>
            </w:pPr>
            <w:r>
              <w:rPr>
                <w:b/>
              </w:rPr>
              <w:t>0.0000323142 x 10</w:t>
            </w:r>
            <w:r w:rsidRPr="009B1528">
              <w:rPr>
                <w:b/>
                <w:vertAlign w:val="superscript"/>
              </w:rPr>
              <w:t>7</w:t>
            </w:r>
          </w:p>
        </w:tc>
      </w:tr>
      <w:tr w:rsidR="00C33A87" w:rsidRPr="00935764" w14:paraId="2D6F72DD" w14:textId="77777777" w:rsidTr="00EE5853">
        <w:tc>
          <w:tcPr>
            <w:tcW w:w="817" w:type="dxa"/>
          </w:tcPr>
          <w:p w14:paraId="1B7C863D" w14:textId="77777777" w:rsidR="00C33A87" w:rsidRPr="009B1528" w:rsidRDefault="00C33A87" w:rsidP="00EE5853">
            <w:pPr>
              <w:pStyle w:val="ChapterHeading"/>
              <w:rPr>
                <w:b/>
              </w:rPr>
            </w:pPr>
            <w:r>
              <w:rPr>
                <w:b/>
              </w:rPr>
              <w:t>1b</w:t>
            </w:r>
          </w:p>
        </w:tc>
        <w:tc>
          <w:tcPr>
            <w:tcW w:w="3969" w:type="dxa"/>
          </w:tcPr>
          <w:p w14:paraId="133683EA" w14:textId="77777777" w:rsidR="00C33A87" w:rsidRPr="009B1528" w:rsidRDefault="00C33A87" w:rsidP="00EE5853">
            <w:pPr>
              <w:pStyle w:val="ChapterHeading"/>
              <w:rPr>
                <w:b/>
              </w:rPr>
            </w:pPr>
            <w:r>
              <w:rPr>
                <w:b/>
              </w:rPr>
              <w:t>0.000000323142 x 10</w:t>
            </w:r>
            <w:r w:rsidRPr="009B1528">
              <w:rPr>
                <w:b/>
                <w:vertAlign w:val="superscript"/>
              </w:rPr>
              <w:t>9</w:t>
            </w:r>
          </w:p>
        </w:tc>
      </w:tr>
      <w:tr w:rsidR="00C33A87" w:rsidRPr="00935764" w14:paraId="7508A448" w14:textId="77777777" w:rsidTr="00EE5853">
        <w:tc>
          <w:tcPr>
            <w:tcW w:w="817" w:type="dxa"/>
          </w:tcPr>
          <w:p w14:paraId="27964D5F" w14:textId="77777777" w:rsidR="00C33A87" w:rsidRPr="009B1528" w:rsidRDefault="00C33A87" w:rsidP="00EE5853">
            <w:pPr>
              <w:pStyle w:val="ChapterHeading"/>
              <w:rPr>
                <w:b/>
              </w:rPr>
            </w:pPr>
            <w:r>
              <w:rPr>
                <w:b/>
              </w:rPr>
              <w:t>1c</w:t>
            </w:r>
          </w:p>
        </w:tc>
        <w:tc>
          <w:tcPr>
            <w:tcW w:w="3969" w:type="dxa"/>
          </w:tcPr>
          <w:p w14:paraId="4C22FB1F" w14:textId="77777777" w:rsidR="00C33A87" w:rsidRPr="009B1528" w:rsidRDefault="00C33A87" w:rsidP="00EE5853">
            <w:pPr>
              <w:pStyle w:val="ChapterHeading"/>
              <w:rPr>
                <w:b/>
              </w:rPr>
            </w:pPr>
            <w:r>
              <w:rPr>
                <w:b/>
              </w:rPr>
              <w:t>32314200 x 10</w:t>
            </w:r>
            <w:r w:rsidRPr="009B1528">
              <w:rPr>
                <w:b/>
                <w:vertAlign w:val="superscript"/>
              </w:rPr>
              <w:t>-5</w:t>
            </w:r>
          </w:p>
        </w:tc>
      </w:tr>
      <w:tr w:rsidR="00C33A87" w:rsidRPr="00935764" w14:paraId="6EC0C76A" w14:textId="77777777" w:rsidTr="00EE5853">
        <w:tc>
          <w:tcPr>
            <w:tcW w:w="817" w:type="dxa"/>
          </w:tcPr>
          <w:p w14:paraId="67935E0F" w14:textId="77777777" w:rsidR="00C33A87" w:rsidRPr="009B1528" w:rsidRDefault="00C33A87" w:rsidP="00EE5853">
            <w:pPr>
              <w:pStyle w:val="ChapterHeading"/>
              <w:rPr>
                <w:b/>
              </w:rPr>
            </w:pPr>
            <w:r>
              <w:rPr>
                <w:b/>
              </w:rPr>
              <w:t>2a</w:t>
            </w:r>
          </w:p>
        </w:tc>
        <w:tc>
          <w:tcPr>
            <w:tcW w:w="3969" w:type="dxa"/>
          </w:tcPr>
          <w:p w14:paraId="1B8C41B0" w14:textId="77777777" w:rsidR="00C33A87" w:rsidRPr="009B1528" w:rsidRDefault="00C33A87" w:rsidP="00EE5853">
            <w:pPr>
              <w:pStyle w:val="ChapterHeading"/>
              <w:rPr>
                <w:b/>
              </w:rPr>
            </w:pPr>
            <w:r>
              <w:rPr>
                <w:b/>
              </w:rPr>
              <w:t>+4.56789   +2</w:t>
            </w:r>
          </w:p>
        </w:tc>
      </w:tr>
      <w:tr w:rsidR="00C33A87" w:rsidRPr="00935764" w14:paraId="5DA88BDD" w14:textId="77777777" w:rsidTr="00EE5853">
        <w:tc>
          <w:tcPr>
            <w:tcW w:w="817" w:type="dxa"/>
          </w:tcPr>
          <w:p w14:paraId="74AF1C79" w14:textId="77777777" w:rsidR="00C33A87" w:rsidRPr="009B1528" w:rsidRDefault="00C33A87" w:rsidP="00EE5853">
            <w:pPr>
              <w:pStyle w:val="ChapterHeading"/>
              <w:rPr>
                <w:b/>
              </w:rPr>
            </w:pPr>
            <w:r>
              <w:rPr>
                <w:b/>
              </w:rPr>
              <w:t>2b</w:t>
            </w:r>
          </w:p>
        </w:tc>
        <w:tc>
          <w:tcPr>
            <w:tcW w:w="3969" w:type="dxa"/>
          </w:tcPr>
          <w:p w14:paraId="7CE44E9B" w14:textId="77777777" w:rsidR="00C33A87" w:rsidRPr="009B1528" w:rsidRDefault="00C33A87" w:rsidP="00EE5853">
            <w:pPr>
              <w:pStyle w:val="ChapterHeading"/>
              <w:rPr>
                <w:b/>
              </w:rPr>
            </w:pPr>
            <w:r>
              <w:rPr>
                <w:b/>
              </w:rPr>
              <w:t>+4.56789   -1</w:t>
            </w:r>
          </w:p>
        </w:tc>
      </w:tr>
      <w:tr w:rsidR="00C33A87" w:rsidRPr="00935764" w14:paraId="3D22637A" w14:textId="77777777" w:rsidTr="00EE5853">
        <w:tc>
          <w:tcPr>
            <w:tcW w:w="817" w:type="dxa"/>
          </w:tcPr>
          <w:p w14:paraId="260A8B5B" w14:textId="77777777" w:rsidR="00C33A87" w:rsidRPr="009B1528" w:rsidRDefault="00C33A87" w:rsidP="00EE5853">
            <w:pPr>
              <w:pStyle w:val="ChapterHeading"/>
              <w:rPr>
                <w:b/>
              </w:rPr>
            </w:pPr>
            <w:r>
              <w:rPr>
                <w:b/>
              </w:rPr>
              <w:t>2c</w:t>
            </w:r>
          </w:p>
        </w:tc>
        <w:tc>
          <w:tcPr>
            <w:tcW w:w="3969" w:type="dxa"/>
          </w:tcPr>
          <w:p w14:paraId="7D90F560" w14:textId="77777777" w:rsidR="00C33A87" w:rsidRPr="009B1528" w:rsidRDefault="00C33A87" w:rsidP="00EE5853">
            <w:pPr>
              <w:pStyle w:val="ChapterHeading"/>
              <w:rPr>
                <w:b/>
              </w:rPr>
            </w:pPr>
            <w:r>
              <w:rPr>
                <w:b/>
              </w:rPr>
              <w:t>+4.56789   -8</w:t>
            </w:r>
          </w:p>
        </w:tc>
      </w:tr>
      <w:tr w:rsidR="00C33A87" w:rsidRPr="00935764" w14:paraId="2668B869" w14:textId="77777777" w:rsidTr="00EE5853">
        <w:tc>
          <w:tcPr>
            <w:tcW w:w="817" w:type="dxa"/>
          </w:tcPr>
          <w:p w14:paraId="6B4F260B" w14:textId="77777777" w:rsidR="00C33A87" w:rsidRPr="009B1528" w:rsidRDefault="00C33A87" w:rsidP="00EE5853">
            <w:pPr>
              <w:pStyle w:val="ChapterHeading"/>
              <w:rPr>
                <w:b/>
              </w:rPr>
            </w:pPr>
            <w:r>
              <w:rPr>
                <w:b/>
              </w:rPr>
              <w:t>2d</w:t>
            </w:r>
          </w:p>
        </w:tc>
        <w:tc>
          <w:tcPr>
            <w:tcW w:w="3969" w:type="dxa"/>
          </w:tcPr>
          <w:p w14:paraId="56737552" w14:textId="77777777" w:rsidR="00C33A87" w:rsidRPr="009B1528" w:rsidRDefault="00C33A87" w:rsidP="00EE5853">
            <w:pPr>
              <w:pStyle w:val="ChapterHeading"/>
              <w:rPr>
                <w:b/>
                <w:color w:val="FF0000"/>
              </w:rPr>
            </w:pPr>
            <w:r>
              <w:rPr>
                <w:b/>
              </w:rPr>
              <w:t xml:space="preserve">+4.56789   +1               </w:t>
            </w:r>
          </w:p>
        </w:tc>
      </w:tr>
      <w:tr w:rsidR="00C33A87" w:rsidRPr="00935764" w14:paraId="7A3BF046" w14:textId="77777777" w:rsidTr="00EE5853">
        <w:tc>
          <w:tcPr>
            <w:tcW w:w="817" w:type="dxa"/>
          </w:tcPr>
          <w:p w14:paraId="1A776405" w14:textId="77777777" w:rsidR="00C33A87" w:rsidRPr="009B1528" w:rsidRDefault="00C33A87" w:rsidP="00EE5853">
            <w:pPr>
              <w:pStyle w:val="ChapterHeading"/>
              <w:rPr>
                <w:b/>
              </w:rPr>
            </w:pPr>
            <w:r>
              <w:rPr>
                <w:b/>
              </w:rPr>
              <w:t>3a</w:t>
            </w:r>
          </w:p>
        </w:tc>
        <w:tc>
          <w:tcPr>
            <w:tcW w:w="3969" w:type="dxa"/>
          </w:tcPr>
          <w:p w14:paraId="7144DF6B" w14:textId="77777777" w:rsidR="00C33A87" w:rsidRPr="009B1528" w:rsidRDefault="00C33A87" w:rsidP="00EE5853">
            <w:pPr>
              <w:pStyle w:val="ChapterHeading"/>
              <w:rPr>
                <w:b/>
              </w:rPr>
            </w:pPr>
            <w:r>
              <w:rPr>
                <w:b/>
              </w:rPr>
              <w:t xml:space="preserve">0.11101   1111            </w:t>
            </w:r>
          </w:p>
        </w:tc>
      </w:tr>
      <w:tr w:rsidR="00C33A87" w:rsidRPr="00935764" w14:paraId="32DBF49E" w14:textId="77777777" w:rsidTr="00EE5853">
        <w:tc>
          <w:tcPr>
            <w:tcW w:w="817" w:type="dxa"/>
          </w:tcPr>
          <w:p w14:paraId="687D968D" w14:textId="77777777" w:rsidR="00C33A87" w:rsidRDefault="00C33A87" w:rsidP="00EE5853">
            <w:pPr>
              <w:pStyle w:val="ChapterHeading"/>
              <w:rPr>
                <w:b/>
              </w:rPr>
            </w:pPr>
            <w:r>
              <w:rPr>
                <w:b/>
              </w:rPr>
              <w:t>3b</w:t>
            </w:r>
          </w:p>
        </w:tc>
        <w:tc>
          <w:tcPr>
            <w:tcW w:w="3969" w:type="dxa"/>
          </w:tcPr>
          <w:p w14:paraId="3505996F" w14:textId="77777777" w:rsidR="00C33A87" w:rsidRDefault="00C33A87" w:rsidP="00EE5853">
            <w:pPr>
              <w:pStyle w:val="ChapterHeading"/>
              <w:rPr>
                <w:b/>
              </w:rPr>
            </w:pPr>
            <w:r>
              <w:rPr>
                <w:b/>
              </w:rPr>
              <w:t xml:space="preserve">0.10101   1010            </w:t>
            </w:r>
          </w:p>
        </w:tc>
      </w:tr>
      <w:tr w:rsidR="00C33A87" w:rsidRPr="00935764" w14:paraId="76ED042A" w14:textId="77777777" w:rsidTr="00EE5853">
        <w:tc>
          <w:tcPr>
            <w:tcW w:w="817" w:type="dxa"/>
          </w:tcPr>
          <w:p w14:paraId="3B441B34" w14:textId="77777777" w:rsidR="00C33A87" w:rsidRDefault="00C33A87" w:rsidP="00EE5853">
            <w:pPr>
              <w:pStyle w:val="ChapterHeading"/>
              <w:rPr>
                <w:b/>
              </w:rPr>
            </w:pPr>
            <w:r>
              <w:rPr>
                <w:b/>
              </w:rPr>
              <w:t>3c</w:t>
            </w:r>
          </w:p>
        </w:tc>
        <w:tc>
          <w:tcPr>
            <w:tcW w:w="3969" w:type="dxa"/>
          </w:tcPr>
          <w:p w14:paraId="3ED47082" w14:textId="77777777" w:rsidR="00C33A87" w:rsidRDefault="00C33A87" w:rsidP="00EE5853">
            <w:pPr>
              <w:pStyle w:val="ChapterHeading"/>
              <w:rPr>
                <w:b/>
              </w:rPr>
            </w:pPr>
            <w:r>
              <w:rPr>
                <w:b/>
              </w:rPr>
              <w:t xml:space="preserve">0.11101   0001           </w:t>
            </w:r>
          </w:p>
        </w:tc>
      </w:tr>
      <w:tr w:rsidR="00C33A87" w:rsidRPr="00935764" w14:paraId="26389A51" w14:textId="77777777" w:rsidTr="00EE5853">
        <w:tc>
          <w:tcPr>
            <w:tcW w:w="817" w:type="dxa"/>
          </w:tcPr>
          <w:p w14:paraId="7DC5B065" w14:textId="77777777" w:rsidR="00C33A87" w:rsidRDefault="00C33A87" w:rsidP="00EE5853">
            <w:pPr>
              <w:pStyle w:val="ChapterHeading"/>
              <w:rPr>
                <w:b/>
              </w:rPr>
            </w:pPr>
            <w:r>
              <w:rPr>
                <w:b/>
              </w:rPr>
              <w:t>4a</w:t>
            </w:r>
          </w:p>
        </w:tc>
        <w:tc>
          <w:tcPr>
            <w:tcW w:w="3969" w:type="dxa"/>
          </w:tcPr>
          <w:p w14:paraId="240D1DAF" w14:textId="77777777" w:rsidR="00C33A87" w:rsidRDefault="00C33A87" w:rsidP="00EE5853">
            <w:pPr>
              <w:pStyle w:val="ChapterHeading"/>
              <w:rPr>
                <w:b/>
              </w:rPr>
            </w:pPr>
            <w:r>
              <w:rPr>
                <w:b/>
              </w:rPr>
              <w:t>1.01</w:t>
            </w:r>
          </w:p>
        </w:tc>
      </w:tr>
      <w:tr w:rsidR="00C33A87" w:rsidRPr="00935764" w14:paraId="568053FE" w14:textId="77777777" w:rsidTr="00EE5853">
        <w:tc>
          <w:tcPr>
            <w:tcW w:w="817" w:type="dxa"/>
          </w:tcPr>
          <w:p w14:paraId="6484E3CD" w14:textId="77777777" w:rsidR="00C33A87" w:rsidRDefault="00C33A87" w:rsidP="00EE5853">
            <w:pPr>
              <w:pStyle w:val="ChapterHeading"/>
              <w:rPr>
                <w:b/>
              </w:rPr>
            </w:pPr>
            <w:r>
              <w:rPr>
                <w:b/>
              </w:rPr>
              <w:t>4b</w:t>
            </w:r>
          </w:p>
        </w:tc>
        <w:tc>
          <w:tcPr>
            <w:tcW w:w="3969" w:type="dxa"/>
          </w:tcPr>
          <w:p w14:paraId="59240929" w14:textId="77777777" w:rsidR="00C33A87" w:rsidRDefault="00C33A87" w:rsidP="00EE5853">
            <w:pPr>
              <w:pStyle w:val="ChapterHeading"/>
              <w:rPr>
                <w:b/>
              </w:rPr>
            </w:pPr>
            <w:r>
              <w:rPr>
                <w:b/>
              </w:rPr>
              <w:t>101.011</w:t>
            </w:r>
          </w:p>
        </w:tc>
      </w:tr>
      <w:tr w:rsidR="00C33A87" w:rsidRPr="00935764" w14:paraId="2B3D6A46" w14:textId="77777777" w:rsidTr="00EE5853">
        <w:tc>
          <w:tcPr>
            <w:tcW w:w="817" w:type="dxa"/>
          </w:tcPr>
          <w:p w14:paraId="142318E8" w14:textId="77777777" w:rsidR="00C33A87" w:rsidRDefault="00C33A87" w:rsidP="00EE5853">
            <w:pPr>
              <w:pStyle w:val="ChapterHeading"/>
              <w:rPr>
                <w:b/>
              </w:rPr>
            </w:pPr>
            <w:r>
              <w:rPr>
                <w:b/>
              </w:rPr>
              <w:t>4c</w:t>
            </w:r>
          </w:p>
        </w:tc>
        <w:tc>
          <w:tcPr>
            <w:tcW w:w="3969" w:type="dxa"/>
          </w:tcPr>
          <w:p w14:paraId="217F49C2" w14:textId="77777777" w:rsidR="00C33A87" w:rsidRDefault="00C33A87" w:rsidP="00EE5853">
            <w:pPr>
              <w:pStyle w:val="ChapterHeading"/>
              <w:rPr>
                <w:b/>
              </w:rPr>
            </w:pPr>
            <w:r>
              <w:rPr>
                <w:b/>
              </w:rPr>
              <w:t>011.01</w:t>
            </w:r>
          </w:p>
        </w:tc>
      </w:tr>
      <w:tr w:rsidR="00C33A87" w:rsidRPr="00935764" w14:paraId="2AA54733" w14:textId="77777777" w:rsidTr="00EE5853">
        <w:tc>
          <w:tcPr>
            <w:tcW w:w="817" w:type="dxa"/>
          </w:tcPr>
          <w:p w14:paraId="6E22CE40" w14:textId="77777777" w:rsidR="00C33A87" w:rsidRDefault="00C33A87" w:rsidP="00EE5853">
            <w:pPr>
              <w:pStyle w:val="ChapterHeading"/>
              <w:rPr>
                <w:b/>
              </w:rPr>
            </w:pPr>
            <w:r>
              <w:rPr>
                <w:b/>
              </w:rPr>
              <w:t>4d</w:t>
            </w:r>
          </w:p>
        </w:tc>
        <w:tc>
          <w:tcPr>
            <w:tcW w:w="3969" w:type="dxa"/>
          </w:tcPr>
          <w:p w14:paraId="484F70C0" w14:textId="77777777" w:rsidR="00C33A87" w:rsidRDefault="00C33A87" w:rsidP="00EE5853">
            <w:pPr>
              <w:pStyle w:val="ChapterHeading"/>
              <w:rPr>
                <w:b/>
              </w:rPr>
            </w:pPr>
            <w:r>
              <w:rPr>
                <w:b/>
              </w:rPr>
              <w:t>101.01</w:t>
            </w:r>
          </w:p>
        </w:tc>
      </w:tr>
      <w:tr w:rsidR="00C33A87" w:rsidRPr="00935764" w14:paraId="0DA7AAD8" w14:textId="77777777" w:rsidTr="00EE5853">
        <w:tc>
          <w:tcPr>
            <w:tcW w:w="817" w:type="dxa"/>
          </w:tcPr>
          <w:p w14:paraId="21A93404" w14:textId="77777777" w:rsidR="00C33A87" w:rsidRDefault="00C33A87" w:rsidP="00EE5853">
            <w:pPr>
              <w:pStyle w:val="ChapterHeading"/>
              <w:rPr>
                <w:b/>
              </w:rPr>
            </w:pPr>
            <w:r>
              <w:rPr>
                <w:b/>
              </w:rPr>
              <w:t>4e</w:t>
            </w:r>
          </w:p>
        </w:tc>
        <w:tc>
          <w:tcPr>
            <w:tcW w:w="3969" w:type="dxa"/>
          </w:tcPr>
          <w:p w14:paraId="733D31AD" w14:textId="77777777" w:rsidR="00C33A87" w:rsidRDefault="00C33A87" w:rsidP="00EE5853">
            <w:pPr>
              <w:pStyle w:val="ChapterHeading"/>
              <w:rPr>
                <w:b/>
              </w:rPr>
            </w:pPr>
            <w:r>
              <w:rPr>
                <w:b/>
              </w:rPr>
              <w:t>101.0100</w:t>
            </w:r>
          </w:p>
        </w:tc>
      </w:tr>
      <w:tr w:rsidR="00C33A87" w:rsidRPr="00935764" w14:paraId="7B016CD7" w14:textId="77777777" w:rsidTr="00EE5853">
        <w:tc>
          <w:tcPr>
            <w:tcW w:w="817" w:type="dxa"/>
          </w:tcPr>
          <w:p w14:paraId="7451D0A5" w14:textId="77777777" w:rsidR="00C33A87" w:rsidRDefault="00C33A87" w:rsidP="00EE5853">
            <w:pPr>
              <w:pStyle w:val="ChapterHeading"/>
              <w:rPr>
                <w:b/>
              </w:rPr>
            </w:pPr>
            <w:r>
              <w:rPr>
                <w:b/>
              </w:rPr>
              <w:t>5a</w:t>
            </w:r>
          </w:p>
        </w:tc>
        <w:tc>
          <w:tcPr>
            <w:tcW w:w="3969" w:type="dxa"/>
          </w:tcPr>
          <w:p w14:paraId="01BE4248" w14:textId="77777777" w:rsidR="00C33A87" w:rsidRDefault="00C33A87" w:rsidP="00EE5853">
            <w:pPr>
              <w:pStyle w:val="ChapterHeading"/>
              <w:rPr>
                <w:b/>
              </w:rPr>
            </w:pPr>
            <w:r>
              <w:rPr>
                <w:b/>
              </w:rPr>
              <w:t>1.01110   1111</w:t>
            </w:r>
          </w:p>
        </w:tc>
      </w:tr>
      <w:tr w:rsidR="00C33A87" w:rsidRPr="00935764" w14:paraId="3DB95CBC" w14:textId="77777777" w:rsidTr="00EE5853">
        <w:tc>
          <w:tcPr>
            <w:tcW w:w="817" w:type="dxa"/>
          </w:tcPr>
          <w:p w14:paraId="00B96627" w14:textId="77777777" w:rsidR="00C33A87" w:rsidRDefault="00C33A87" w:rsidP="00EE5853">
            <w:pPr>
              <w:pStyle w:val="ChapterHeading"/>
              <w:rPr>
                <w:b/>
              </w:rPr>
            </w:pPr>
            <w:r>
              <w:rPr>
                <w:b/>
              </w:rPr>
              <w:t>5b</w:t>
            </w:r>
          </w:p>
        </w:tc>
        <w:tc>
          <w:tcPr>
            <w:tcW w:w="3969" w:type="dxa"/>
          </w:tcPr>
          <w:p w14:paraId="63909BE4" w14:textId="77777777" w:rsidR="00C33A87" w:rsidRDefault="00C33A87" w:rsidP="00EE5853">
            <w:pPr>
              <w:pStyle w:val="ChapterHeading"/>
              <w:rPr>
                <w:b/>
              </w:rPr>
            </w:pPr>
            <w:r>
              <w:rPr>
                <w:b/>
              </w:rPr>
              <w:t>1.01011   1010</w:t>
            </w:r>
          </w:p>
        </w:tc>
      </w:tr>
      <w:tr w:rsidR="00C33A87" w:rsidRPr="00935764" w14:paraId="4541A7BF" w14:textId="77777777" w:rsidTr="00EE5853">
        <w:tc>
          <w:tcPr>
            <w:tcW w:w="817" w:type="dxa"/>
          </w:tcPr>
          <w:p w14:paraId="0B27749D" w14:textId="77777777" w:rsidR="00C33A87" w:rsidRDefault="00C33A87" w:rsidP="00EE5853">
            <w:pPr>
              <w:pStyle w:val="ChapterHeading"/>
              <w:rPr>
                <w:b/>
              </w:rPr>
            </w:pPr>
            <w:r>
              <w:rPr>
                <w:b/>
              </w:rPr>
              <w:t>5c</w:t>
            </w:r>
          </w:p>
        </w:tc>
        <w:tc>
          <w:tcPr>
            <w:tcW w:w="3969" w:type="dxa"/>
          </w:tcPr>
          <w:p w14:paraId="03B1561F" w14:textId="77777777" w:rsidR="00C33A87" w:rsidRDefault="00C33A87" w:rsidP="00EE5853">
            <w:pPr>
              <w:pStyle w:val="ChapterHeading"/>
              <w:rPr>
                <w:b/>
              </w:rPr>
            </w:pPr>
            <w:r>
              <w:rPr>
                <w:b/>
              </w:rPr>
              <w:t>1.00010   0001</w:t>
            </w:r>
          </w:p>
        </w:tc>
      </w:tr>
    </w:tbl>
    <w:p w14:paraId="0EB1FFE4" w14:textId="77777777" w:rsidR="00062EBD" w:rsidRDefault="008B1F16">
      <w:r>
        <w:br w:type="page"/>
      </w:r>
    </w:p>
    <w:p w14:paraId="02DC237B" w14:textId="2DE06147" w:rsidR="00062EBD" w:rsidRDefault="00062EBD" w:rsidP="00062EBD">
      <w:pPr>
        <w:pStyle w:val="BodyText"/>
        <w:rPr>
          <w:rStyle w:val="UnitSubNo"/>
          <w:rFonts w:ascii="Times New Roman" w:hAnsi="Times New Roman" w:cs="Times New Roman"/>
          <w:sz w:val="30"/>
          <w:szCs w:val="30"/>
        </w:rPr>
      </w:pPr>
      <w:r w:rsidRPr="009F155F">
        <w:rPr>
          <w:rStyle w:val="SubHeading"/>
        </w:rPr>
        <w:lastRenderedPageBreak/>
        <w:t xml:space="preserve">Chapter </w:t>
      </w:r>
      <w:r w:rsidR="00302DAE" w:rsidRPr="00302DAE">
        <w:rPr>
          <w:rStyle w:val="SubHeading"/>
          <w:rFonts w:ascii="Times New Roman" w:hAnsi="Times New Roman" w:cs="Times New Roman"/>
        </w:rPr>
        <w:t>5</w:t>
      </w:r>
      <w:r w:rsidR="00302DAE">
        <w:rPr>
          <w:rStyle w:val="SubHeading"/>
        </w:rPr>
        <w:t>.</w:t>
      </w:r>
      <w:r>
        <w:rPr>
          <w:rStyle w:val="UnitSubNo"/>
          <w:rFonts w:ascii="Times New Roman" w:hAnsi="Times New Roman" w:cs="Times New Roman"/>
          <w:sz w:val="30"/>
          <w:szCs w:val="30"/>
        </w:rPr>
        <w:t>4</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9</w:t>
      </w:r>
      <w:r w:rsidR="00D97DD6">
        <w:rPr>
          <w:rStyle w:val="UnitSubNo"/>
          <w:rFonts w:ascii="Times New Roman" w:hAnsi="Times New Roman" w:cs="Times New Roman"/>
          <w:sz w:val="30"/>
          <w:szCs w:val="30"/>
        </w:rPr>
        <w:t xml:space="preserve"> Underflow and overflow</w:t>
      </w:r>
    </w:p>
    <w:p w14:paraId="253C91D2" w14:textId="77777777" w:rsidR="00062EBD" w:rsidRDefault="00062EBD"/>
    <w:tbl>
      <w:tblPr>
        <w:tblStyle w:val="TableGrid"/>
        <w:tblW w:w="0" w:type="auto"/>
        <w:tblLayout w:type="fixed"/>
        <w:tblLook w:val="04A0" w:firstRow="1" w:lastRow="0" w:firstColumn="1" w:lastColumn="0" w:noHBand="0" w:noVBand="1"/>
      </w:tblPr>
      <w:tblGrid>
        <w:gridCol w:w="675"/>
        <w:gridCol w:w="3969"/>
      </w:tblGrid>
      <w:tr w:rsidR="00062EBD" w:rsidRPr="004904E5" w14:paraId="35EC1104" w14:textId="77777777" w:rsidTr="00EE5853">
        <w:tc>
          <w:tcPr>
            <w:tcW w:w="675" w:type="dxa"/>
          </w:tcPr>
          <w:p w14:paraId="1FB2D9F7" w14:textId="77777777" w:rsidR="00062EBD" w:rsidRPr="009B1528" w:rsidRDefault="00062EBD" w:rsidP="00EE5853">
            <w:pPr>
              <w:pStyle w:val="ChapterHeading"/>
              <w:rPr>
                <w:b/>
              </w:rPr>
            </w:pPr>
            <w:r>
              <w:rPr>
                <w:b/>
              </w:rPr>
              <w:t>1a</w:t>
            </w:r>
          </w:p>
        </w:tc>
        <w:tc>
          <w:tcPr>
            <w:tcW w:w="3969" w:type="dxa"/>
          </w:tcPr>
          <w:p w14:paraId="2B60A6CF" w14:textId="77777777" w:rsidR="00062EBD" w:rsidRPr="009B1528" w:rsidRDefault="00062EBD" w:rsidP="00EE5853">
            <w:pPr>
              <w:pStyle w:val="ChapterHeading"/>
              <w:rPr>
                <w:b/>
              </w:rPr>
            </w:pPr>
            <w:r>
              <w:rPr>
                <w:b/>
              </w:rPr>
              <w:t>Yes</w:t>
            </w:r>
          </w:p>
        </w:tc>
      </w:tr>
      <w:tr w:rsidR="00062EBD" w:rsidRPr="004904E5" w14:paraId="2CBAC0F6" w14:textId="77777777" w:rsidTr="00EE5853">
        <w:tc>
          <w:tcPr>
            <w:tcW w:w="675" w:type="dxa"/>
          </w:tcPr>
          <w:p w14:paraId="3C559AAC" w14:textId="77777777" w:rsidR="00062EBD" w:rsidRPr="009B1528" w:rsidRDefault="00062EBD" w:rsidP="00EE5853">
            <w:pPr>
              <w:pStyle w:val="ChapterHeading"/>
              <w:rPr>
                <w:b/>
              </w:rPr>
            </w:pPr>
            <w:r>
              <w:rPr>
                <w:b/>
              </w:rPr>
              <w:t>1b</w:t>
            </w:r>
          </w:p>
        </w:tc>
        <w:tc>
          <w:tcPr>
            <w:tcW w:w="3969" w:type="dxa"/>
          </w:tcPr>
          <w:p w14:paraId="3B1B989E" w14:textId="77777777" w:rsidR="00062EBD" w:rsidRPr="009B1528" w:rsidRDefault="00062EBD" w:rsidP="00EE5853">
            <w:pPr>
              <w:pStyle w:val="ChapterHeading"/>
              <w:rPr>
                <w:b/>
              </w:rPr>
            </w:pPr>
            <w:r>
              <w:rPr>
                <w:b/>
              </w:rPr>
              <w:t>No</w:t>
            </w:r>
          </w:p>
        </w:tc>
      </w:tr>
      <w:tr w:rsidR="00062EBD" w:rsidRPr="004904E5" w14:paraId="625CD474" w14:textId="77777777" w:rsidTr="00EE5853">
        <w:tc>
          <w:tcPr>
            <w:tcW w:w="675" w:type="dxa"/>
          </w:tcPr>
          <w:p w14:paraId="138975DC" w14:textId="77777777" w:rsidR="00062EBD" w:rsidRPr="009B1528" w:rsidRDefault="00062EBD" w:rsidP="00EE5853">
            <w:pPr>
              <w:pStyle w:val="ChapterHeading"/>
              <w:rPr>
                <w:b/>
              </w:rPr>
            </w:pPr>
            <w:r>
              <w:rPr>
                <w:b/>
              </w:rPr>
              <w:t>1c</w:t>
            </w:r>
          </w:p>
        </w:tc>
        <w:tc>
          <w:tcPr>
            <w:tcW w:w="3969" w:type="dxa"/>
          </w:tcPr>
          <w:p w14:paraId="1B7B4042" w14:textId="77777777" w:rsidR="00062EBD" w:rsidRPr="009B1528" w:rsidRDefault="00062EBD" w:rsidP="00EE5853">
            <w:pPr>
              <w:pStyle w:val="ChapterHeading"/>
              <w:rPr>
                <w:b/>
              </w:rPr>
            </w:pPr>
            <w:r>
              <w:rPr>
                <w:b/>
              </w:rPr>
              <w:t>No</w:t>
            </w:r>
          </w:p>
        </w:tc>
      </w:tr>
      <w:tr w:rsidR="00062EBD" w:rsidRPr="004904E5" w14:paraId="4AFF88C1" w14:textId="77777777" w:rsidTr="00EE5853">
        <w:tc>
          <w:tcPr>
            <w:tcW w:w="675" w:type="dxa"/>
          </w:tcPr>
          <w:p w14:paraId="1E4F53FD" w14:textId="77777777" w:rsidR="00062EBD" w:rsidRPr="009B1528" w:rsidRDefault="00062EBD" w:rsidP="00EE5853">
            <w:pPr>
              <w:pStyle w:val="ChapterHeading"/>
              <w:rPr>
                <w:b/>
              </w:rPr>
            </w:pPr>
            <w:r>
              <w:rPr>
                <w:b/>
              </w:rPr>
              <w:t>1d</w:t>
            </w:r>
          </w:p>
        </w:tc>
        <w:tc>
          <w:tcPr>
            <w:tcW w:w="3969" w:type="dxa"/>
          </w:tcPr>
          <w:p w14:paraId="6455CF53" w14:textId="77777777" w:rsidR="00062EBD" w:rsidRPr="009B1528" w:rsidRDefault="00062EBD" w:rsidP="00EE5853">
            <w:pPr>
              <w:pStyle w:val="ChapterHeading"/>
              <w:rPr>
                <w:b/>
              </w:rPr>
            </w:pPr>
            <w:r>
              <w:rPr>
                <w:b/>
              </w:rPr>
              <w:t>Yes</w:t>
            </w:r>
          </w:p>
        </w:tc>
      </w:tr>
      <w:tr w:rsidR="00062EBD" w:rsidRPr="004904E5" w14:paraId="59F84C65" w14:textId="77777777" w:rsidTr="00EE5853">
        <w:tc>
          <w:tcPr>
            <w:tcW w:w="675" w:type="dxa"/>
          </w:tcPr>
          <w:p w14:paraId="482E39A4" w14:textId="77777777" w:rsidR="00062EBD" w:rsidRPr="009B1528" w:rsidRDefault="00062EBD" w:rsidP="00EE5853">
            <w:pPr>
              <w:pStyle w:val="ChapterHeading"/>
              <w:rPr>
                <w:b/>
              </w:rPr>
            </w:pPr>
            <w:r>
              <w:rPr>
                <w:b/>
              </w:rPr>
              <w:t>2</w:t>
            </w:r>
          </w:p>
        </w:tc>
        <w:tc>
          <w:tcPr>
            <w:tcW w:w="3969" w:type="dxa"/>
          </w:tcPr>
          <w:p w14:paraId="30662724" w14:textId="77777777" w:rsidR="00062EBD" w:rsidRPr="009B1528" w:rsidRDefault="00062EBD" w:rsidP="00EE5853">
            <w:pPr>
              <w:pStyle w:val="ChapterHeading"/>
              <w:rPr>
                <w:b/>
              </w:rPr>
            </w:pPr>
            <w:r>
              <w:rPr>
                <w:b/>
              </w:rPr>
              <w:t>Multiplication first then the division as this means that underflow is less likely to occur</w:t>
            </w:r>
          </w:p>
        </w:tc>
      </w:tr>
      <w:tr w:rsidR="00062EBD" w:rsidRPr="004904E5" w14:paraId="6804754C" w14:textId="77777777" w:rsidTr="00EE5853">
        <w:tc>
          <w:tcPr>
            <w:tcW w:w="675" w:type="dxa"/>
          </w:tcPr>
          <w:p w14:paraId="2597A100" w14:textId="77777777" w:rsidR="00062EBD" w:rsidRDefault="00062EBD" w:rsidP="00EE5853">
            <w:pPr>
              <w:pStyle w:val="ChapterHeading"/>
              <w:rPr>
                <w:b/>
              </w:rPr>
            </w:pPr>
            <w:r>
              <w:rPr>
                <w:b/>
              </w:rPr>
              <w:t>3a</w:t>
            </w:r>
          </w:p>
        </w:tc>
        <w:tc>
          <w:tcPr>
            <w:tcW w:w="3969" w:type="dxa"/>
          </w:tcPr>
          <w:p w14:paraId="45083C77" w14:textId="77777777" w:rsidR="00062EBD" w:rsidRDefault="00062EBD" w:rsidP="00EE5853">
            <w:pPr>
              <w:pStyle w:val="ChapterHeading"/>
              <w:rPr>
                <w:b/>
              </w:rPr>
            </w:pPr>
            <w:r>
              <w:rPr>
                <w:b/>
              </w:rPr>
              <w:t>Yes</w:t>
            </w:r>
          </w:p>
        </w:tc>
      </w:tr>
      <w:tr w:rsidR="00062EBD" w:rsidRPr="004904E5" w14:paraId="284B9357" w14:textId="77777777" w:rsidTr="00EE5853">
        <w:tc>
          <w:tcPr>
            <w:tcW w:w="675" w:type="dxa"/>
          </w:tcPr>
          <w:p w14:paraId="0E14DD2C" w14:textId="77777777" w:rsidR="00062EBD" w:rsidRDefault="00062EBD" w:rsidP="00EE5853">
            <w:pPr>
              <w:pStyle w:val="ChapterHeading"/>
              <w:rPr>
                <w:b/>
              </w:rPr>
            </w:pPr>
            <w:r>
              <w:rPr>
                <w:b/>
              </w:rPr>
              <w:t>3b</w:t>
            </w:r>
          </w:p>
        </w:tc>
        <w:tc>
          <w:tcPr>
            <w:tcW w:w="3969" w:type="dxa"/>
          </w:tcPr>
          <w:p w14:paraId="51759E6D" w14:textId="77777777" w:rsidR="00062EBD" w:rsidRDefault="00062EBD" w:rsidP="00EE5853">
            <w:pPr>
              <w:pStyle w:val="ChapterHeading"/>
              <w:rPr>
                <w:b/>
              </w:rPr>
            </w:pPr>
            <w:r>
              <w:rPr>
                <w:b/>
              </w:rPr>
              <w:t>Yes</w:t>
            </w:r>
          </w:p>
        </w:tc>
      </w:tr>
      <w:tr w:rsidR="00062EBD" w:rsidRPr="004904E5" w14:paraId="3B5DE130" w14:textId="77777777" w:rsidTr="00EE5853">
        <w:tc>
          <w:tcPr>
            <w:tcW w:w="675" w:type="dxa"/>
          </w:tcPr>
          <w:p w14:paraId="76603EFA" w14:textId="77777777" w:rsidR="00062EBD" w:rsidRDefault="00062EBD" w:rsidP="00EE5853">
            <w:pPr>
              <w:pStyle w:val="ChapterHeading"/>
              <w:rPr>
                <w:b/>
              </w:rPr>
            </w:pPr>
            <w:r>
              <w:rPr>
                <w:b/>
              </w:rPr>
              <w:t>3c</w:t>
            </w:r>
          </w:p>
        </w:tc>
        <w:tc>
          <w:tcPr>
            <w:tcW w:w="3969" w:type="dxa"/>
          </w:tcPr>
          <w:p w14:paraId="655CFCDF" w14:textId="77777777" w:rsidR="00062EBD" w:rsidRDefault="00062EBD" w:rsidP="00EE5853">
            <w:pPr>
              <w:pStyle w:val="ChapterHeading"/>
              <w:rPr>
                <w:b/>
              </w:rPr>
            </w:pPr>
            <w:r>
              <w:rPr>
                <w:b/>
              </w:rPr>
              <w:t>Yes</w:t>
            </w:r>
          </w:p>
        </w:tc>
      </w:tr>
      <w:tr w:rsidR="00062EBD" w:rsidRPr="004904E5" w14:paraId="74D6EC0F" w14:textId="77777777" w:rsidTr="00EE5853">
        <w:tc>
          <w:tcPr>
            <w:tcW w:w="675" w:type="dxa"/>
          </w:tcPr>
          <w:p w14:paraId="1B94B0AD" w14:textId="77777777" w:rsidR="00062EBD" w:rsidRDefault="00062EBD" w:rsidP="00EE5853">
            <w:pPr>
              <w:pStyle w:val="ChapterHeading"/>
              <w:rPr>
                <w:b/>
              </w:rPr>
            </w:pPr>
            <w:r>
              <w:rPr>
                <w:b/>
              </w:rPr>
              <w:t>3d</w:t>
            </w:r>
          </w:p>
        </w:tc>
        <w:tc>
          <w:tcPr>
            <w:tcW w:w="3969" w:type="dxa"/>
          </w:tcPr>
          <w:p w14:paraId="324AA634" w14:textId="77777777" w:rsidR="00062EBD" w:rsidRDefault="00062EBD" w:rsidP="00EE5853">
            <w:pPr>
              <w:pStyle w:val="ChapterHeading"/>
              <w:rPr>
                <w:b/>
              </w:rPr>
            </w:pPr>
            <w:r>
              <w:rPr>
                <w:b/>
              </w:rPr>
              <w:t>No</w:t>
            </w:r>
          </w:p>
        </w:tc>
      </w:tr>
      <w:tr w:rsidR="00062EBD" w:rsidRPr="004904E5" w14:paraId="3A9E0F27" w14:textId="77777777" w:rsidTr="00EE5853">
        <w:tc>
          <w:tcPr>
            <w:tcW w:w="675" w:type="dxa"/>
          </w:tcPr>
          <w:p w14:paraId="742AED1D" w14:textId="77777777" w:rsidR="00062EBD" w:rsidRPr="009B1528" w:rsidRDefault="00062EBD" w:rsidP="00EE5853">
            <w:pPr>
              <w:pStyle w:val="ChapterHeading"/>
              <w:rPr>
                <w:b/>
              </w:rPr>
            </w:pPr>
            <w:r>
              <w:rPr>
                <w:b/>
              </w:rPr>
              <w:t>4a</w:t>
            </w:r>
          </w:p>
        </w:tc>
        <w:tc>
          <w:tcPr>
            <w:tcW w:w="3969" w:type="dxa"/>
          </w:tcPr>
          <w:p w14:paraId="2DD76081" w14:textId="77777777" w:rsidR="00062EBD" w:rsidRPr="009B1528" w:rsidRDefault="00062EBD" w:rsidP="00EE5853">
            <w:pPr>
              <w:pStyle w:val="ChapterHeading"/>
              <w:rPr>
                <w:b/>
              </w:rPr>
            </w:pPr>
            <w:r>
              <w:rPr>
                <w:b/>
              </w:rPr>
              <w:t>Yes</w:t>
            </w:r>
          </w:p>
        </w:tc>
      </w:tr>
      <w:tr w:rsidR="00062EBD" w:rsidRPr="004904E5" w14:paraId="18E60656" w14:textId="77777777" w:rsidTr="00EE5853">
        <w:tc>
          <w:tcPr>
            <w:tcW w:w="675" w:type="dxa"/>
          </w:tcPr>
          <w:p w14:paraId="5CB82049" w14:textId="77777777" w:rsidR="00062EBD" w:rsidRPr="009B1528" w:rsidRDefault="00062EBD" w:rsidP="00EE5853">
            <w:pPr>
              <w:pStyle w:val="ChapterHeading"/>
              <w:rPr>
                <w:b/>
              </w:rPr>
            </w:pPr>
            <w:r>
              <w:rPr>
                <w:b/>
              </w:rPr>
              <w:t>4b</w:t>
            </w:r>
          </w:p>
        </w:tc>
        <w:tc>
          <w:tcPr>
            <w:tcW w:w="3969" w:type="dxa"/>
          </w:tcPr>
          <w:p w14:paraId="1EBB778C" w14:textId="77777777" w:rsidR="00062EBD" w:rsidRPr="009B1528" w:rsidRDefault="00062EBD" w:rsidP="00EE5853">
            <w:pPr>
              <w:pStyle w:val="ChapterHeading"/>
              <w:rPr>
                <w:b/>
              </w:rPr>
            </w:pPr>
            <w:r>
              <w:rPr>
                <w:b/>
              </w:rPr>
              <w:t>No</w:t>
            </w:r>
          </w:p>
        </w:tc>
      </w:tr>
      <w:tr w:rsidR="00062EBD" w:rsidRPr="004904E5" w14:paraId="473538C0" w14:textId="77777777" w:rsidTr="00EE5853">
        <w:tc>
          <w:tcPr>
            <w:tcW w:w="675" w:type="dxa"/>
          </w:tcPr>
          <w:p w14:paraId="4B8DC7DD" w14:textId="77777777" w:rsidR="00062EBD" w:rsidRPr="009B1528" w:rsidRDefault="00062EBD" w:rsidP="00EE5853">
            <w:pPr>
              <w:pStyle w:val="ChapterHeading"/>
              <w:rPr>
                <w:b/>
              </w:rPr>
            </w:pPr>
            <w:r>
              <w:rPr>
                <w:b/>
              </w:rPr>
              <w:t>4c</w:t>
            </w:r>
          </w:p>
        </w:tc>
        <w:tc>
          <w:tcPr>
            <w:tcW w:w="3969" w:type="dxa"/>
          </w:tcPr>
          <w:p w14:paraId="19395316" w14:textId="77777777" w:rsidR="00062EBD" w:rsidRPr="009B1528" w:rsidRDefault="00062EBD" w:rsidP="00EE5853">
            <w:pPr>
              <w:pStyle w:val="ChapterHeading"/>
              <w:rPr>
                <w:b/>
              </w:rPr>
            </w:pPr>
            <w:r>
              <w:rPr>
                <w:b/>
              </w:rPr>
              <w:t>Yes</w:t>
            </w:r>
          </w:p>
        </w:tc>
      </w:tr>
      <w:tr w:rsidR="00062EBD" w:rsidRPr="004904E5" w14:paraId="39E92D6B" w14:textId="77777777" w:rsidTr="00EE5853">
        <w:tc>
          <w:tcPr>
            <w:tcW w:w="675" w:type="dxa"/>
          </w:tcPr>
          <w:p w14:paraId="5FCEFBB5" w14:textId="77777777" w:rsidR="00062EBD" w:rsidRDefault="00062EBD" w:rsidP="00EE5853">
            <w:pPr>
              <w:pStyle w:val="ChapterHeading"/>
              <w:rPr>
                <w:b/>
              </w:rPr>
            </w:pPr>
            <w:r>
              <w:rPr>
                <w:b/>
              </w:rPr>
              <w:t>4d</w:t>
            </w:r>
          </w:p>
        </w:tc>
        <w:tc>
          <w:tcPr>
            <w:tcW w:w="3969" w:type="dxa"/>
          </w:tcPr>
          <w:p w14:paraId="229B466B" w14:textId="77777777" w:rsidR="00062EBD" w:rsidRDefault="00062EBD" w:rsidP="00EE5853">
            <w:pPr>
              <w:pStyle w:val="ChapterHeading"/>
              <w:rPr>
                <w:b/>
              </w:rPr>
            </w:pPr>
            <w:r>
              <w:rPr>
                <w:b/>
              </w:rPr>
              <w:t>Yes</w:t>
            </w:r>
          </w:p>
        </w:tc>
      </w:tr>
      <w:tr w:rsidR="00062EBD" w:rsidRPr="004904E5" w14:paraId="3B646FA7" w14:textId="77777777" w:rsidTr="00EE5853">
        <w:tc>
          <w:tcPr>
            <w:tcW w:w="675" w:type="dxa"/>
          </w:tcPr>
          <w:p w14:paraId="418044B4" w14:textId="77777777" w:rsidR="00062EBD" w:rsidRDefault="00062EBD" w:rsidP="00EE5853">
            <w:pPr>
              <w:pStyle w:val="ChapterHeading"/>
              <w:rPr>
                <w:b/>
              </w:rPr>
            </w:pPr>
            <w:r>
              <w:rPr>
                <w:b/>
              </w:rPr>
              <w:t>5</w:t>
            </w:r>
          </w:p>
        </w:tc>
        <w:tc>
          <w:tcPr>
            <w:tcW w:w="3969" w:type="dxa"/>
          </w:tcPr>
          <w:p w14:paraId="70D87744" w14:textId="77777777" w:rsidR="00062EBD" w:rsidRDefault="00062EBD" w:rsidP="00EE5853">
            <w:pPr>
              <w:pStyle w:val="ChapterHeading"/>
              <w:rPr>
                <w:b/>
              </w:rPr>
            </w:pPr>
            <w:r>
              <w:rPr>
                <w:b/>
              </w:rPr>
              <w:t>Division first then multiplication so overflow is less likely to occur.</w:t>
            </w:r>
          </w:p>
        </w:tc>
      </w:tr>
      <w:tr w:rsidR="00062EBD" w:rsidRPr="004904E5" w14:paraId="56D6AB29" w14:textId="77777777" w:rsidTr="00EE5853">
        <w:tc>
          <w:tcPr>
            <w:tcW w:w="675" w:type="dxa"/>
          </w:tcPr>
          <w:p w14:paraId="171C2E91" w14:textId="77777777" w:rsidR="00062EBD" w:rsidRDefault="00062EBD" w:rsidP="00EE5853">
            <w:pPr>
              <w:pStyle w:val="ChapterHeading"/>
              <w:rPr>
                <w:b/>
              </w:rPr>
            </w:pPr>
            <w:r>
              <w:rPr>
                <w:b/>
              </w:rPr>
              <w:t>6</w:t>
            </w:r>
          </w:p>
        </w:tc>
        <w:tc>
          <w:tcPr>
            <w:tcW w:w="3969" w:type="dxa"/>
          </w:tcPr>
          <w:p w14:paraId="2F331C6F" w14:textId="77777777" w:rsidR="00062EBD" w:rsidRDefault="00062EBD" w:rsidP="00EE5853">
            <w:pPr>
              <w:pStyle w:val="ChapterHeading"/>
              <w:rPr>
                <w:b/>
              </w:rPr>
            </w:pPr>
            <w:r>
              <w:rPr>
                <w:b/>
              </w:rPr>
              <w:t>If one of the operands is large then it is better to use the right hand side in order to avoid overflow that could result from squaring.</w:t>
            </w:r>
          </w:p>
        </w:tc>
      </w:tr>
    </w:tbl>
    <w:p w14:paraId="54380D87" w14:textId="58F41385" w:rsidR="000F2A7C" w:rsidRPr="008B1F16" w:rsidRDefault="00062EBD" w:rsidP="00AB0565">
      <w:r>
        <w:br w:type="page"/>
      </w:r>
    </w:p>
    <w:p w14:paraId="78F051ED" w14:textId="66DED710" w:rsidR="00C711BB" w:rsidRDefault="00C711BB" w:rsidP="00BE7B1F">
      <w:pPr>
        <w:pStyle w:val="SubSectionHeadingText"/>
      </w:pPr>
      <w:r w:rsidRPr="00C711BB">
        <w:rPr>
          <w:rStyle w:val="UnitNumber"/>
          <w:rFonts w:ascii="Gill Sans MT" w:hAnsi="Gill Sans MT"/>
          <w:sz w:val="36"/>
        </w:rPr>
        <w:lastRenderedPageBreak/>
        <w:t>5.</w:t>
      </w:r>
      <w:r>
        <w:rPr>
          <w:rStyle w:val="UnitNumber"/>
          <w:rFonts w:ascii="Gill Sans MT" w:hAnsi="Gill Sans MT"/>
          <w:sz w:val="36"/>
        </w:rPr>
        <w:t>5</w:t>
      </w:r>
      <w:r w:rsidRPr="00C711BB">
        <w:t xml:space="preserve"> </w:t>
      </w:r>
      <w:r w:rsidR="002F0D60">
        <w:t>Information coding systems</w:t>
      </w:r>
    </w:p>
    <w:p w14:paraId="6CEB5ED2" w14:textId="6A9DF215" w:rsidR="00C711BB" w:rsidRDefault="00D97DD6" w:rsidP="00C711BB">
      <w:pPr>
        <w:pStyle w:val="ChapterHeading"/>
        <w:rPr>
          <w:rStyle w:val="SubHeading"/>
          <w:rFonts w:ascii="Times New Roman" w:hAnsi="Times New Roman" w:cs="Times New Roman"/>
          <w:color w:val="1B8FC9"/>
        </w:rPr>
      </w:pPr>
      <w:r w:rsidRPr="00D97DD6">
        <w:rPr>
          <w:rStyle w:val="SubHeading"/>
          <w:color w:val="1B8FC9"/>
        </w:rPr>
        <w:t xml:space="preserve">Chapter </w:t>
      </w:r>
      <w:r>
        <w:rPr>
          <w:rStyle w:val="SubHeading"/>
          <w:rFonts w:ascii="Times New Roman" w:hAnsi="Times New Roman" w:cs="Times New Roman"/>
          <w:color w:val="1B8FC9"/>
        </w:rPr>
        <w:t xml:space="preserve">5.5 </w:t>
      </w:r>
      <w:r w:rsidR="002F0D60">
        <w:rPr>
          <w:rStyle w:val="SubHeading"/>
          <w:rFonts w:ascii="Times New Roman" w:hAnsi="Times New Roman" w:cs="Times New Roman"/>
          <w:color w:val="1B8FC9"/>
        </w:rPr>
        <w:t>Information coding systems</w:t>
      </w:r>
    </w:p>
    <w:tbl>
      <w:tblPr>
        <w:tblStyle w:val="TableGrid"/>
        <w:tblpPr w:leftFromText="180" w:rightFromText="180" w:vertAnchor="text" w:horzAnchor="margin" w:tblpXSpec="center" w:tblpY="313"/>
        <w:tblW w:w="10725" w:type="dxa"/>
        <w:tblLayout w:type="fixed"/>
        <w:tblLook w:val="04A0" w:firstRow="1" w:lastRow="0" w:firstColumn="1" w:lastColumn="0" w:noHBand="0" w:noVBand="1"/>
      </w:tblPr>
      <w:tblGrid>
        <w:gridCol w:w="817"/>
        <w:gridCol w:w="9908"/>
      </w:tblGrid>
      <w:tr w:rsidR="002F0D60" w14:paraId="5229B98C"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22F58624"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1a)</w:t>
            </w:r>
          </w:p>
        </w:tc>
        <w:tc>
          <w:tcPr>
            <w:tcW w:w="9909" w:type="dxa"/>
            <w:tcBorders>
              <w:top w:val="single" w:sz="4" w:space="0" w:color="auto"/>
              <w:left w:val="single" w:sz="4" w:space="0" w:color="auto"/>
              <w:bottom w:val="single" w:sz="4" w:space="0" w:color="auto"/>
              <w:right w:val="single" w:sz="4" w:space="0" w:color="auto"/>
            </w:tcBorders>
            <w:hideMark/>
          </w:tcPr>
          <w:p w14:paraId="4027CE7F"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72</w:t>
            </w:r>
          </w:p>
        </w:tc>
      </w:tr>
      <w:tr w:rsidR="002F0D60" w14:paraId="2909B7B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25C020C7"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1b)</w:t>
            </w:r>
          </w:p>
        </w:tc>
        <w:tc>
          <w:tcPr>
            <w:tcW w:w="9909" w:type="dxa"/>
            <w:tcBorders>
              <w:top w:val="single" w:sz="4" w:space="0" w:color="auto"/>
              <w:left w:val="single" w:sz="4" w:space="0" w:color="auto"/>
              <w:bottom w:val="single" w:sz="4" w:space="0" w:color="auto"/>
              <w:right w:val="single" w:sz="4" w:space="0" w:color="auto"/>
            </w:tcBorders>
            <w:hideMark/>
          </w:tcPr>
          <w:p w14:paraId="56B641D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51</w:t>
            </w:r>
          </w:p>
        </w:tc>
      </w:tr>
      <w:tr w:rsidR="002F0D60" w14:paraId="7CF6E2FA"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74DAC28C"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1c)</w:t>
            </w:r>
          </w:p>
        </w:tc>
        <w:tc>
          <w:tcPr>
            <w:tcW w:w="9909" w:type="dxa"/>
            <w:tcBorders>
              <w:top w:val="single" w:sz="4" w:space="0" w:color="auto"/>
              <w:left w:val="single" w:sz="4" w:space="0" w:color="auto"/>
              <w:bottom w:val="single" w:sz="4" w:space="0" w:color="auto"/>
              <w:right w:val="single" w:sz="4" w:space="0" w:color="auto"/>
            </w:tcBorders>
            <w:hideMark/>
          </w:tcPr>
          <w:p w14:paraId="07665C7D"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63</w:t>
            </w:r>
          </w:p>
        </w:tc>
      </w:tr>
      <w:tr w:rsidR="002F0D60" w14:paraId="13516FAD"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266E7A2C"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2a)</w:t>
            </w:r>
          </w:p>
        </w:tc>
        <w:tc>
          <w:tcPr>
            <w:tcW w:w="9909" w:type="dxa"/>
            <w:tcBorders>
              <w:top w:val="single" w:sz="4" w:space="0" w:color="auto"/>
              <w:left w:val="single" w:sz="4" w:space="0" w:color="auto"/>
              <w:bottom w:val="single" w:sz="4" w:space="0" w:color="auto"/>
              <w:right w:val="single" w:sz="4" w:space="0" w:color="auto"/>
            </w:tcBorders>
            <w:hideMark/>
          </w:tcPr>
          <w:p w14:paraId="7751AC7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w:t>
            </w:r>
          </w:p>
        </w:tc>
      </w:tr>
      <w:tr w:rsidR="002F0D60" w14:paraId="64456B9D"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363606C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2b)</w:t>
            </w:r>
          </w:p>
        </w:tc>
        <w:tc>
          <w:tcPr>
            <w:tcW w:w="9909" w:type="dxa"/>
            <w:tcBorders>
              <w:top w:val="single" w:sz="4" w:space="0" w:color="auto"/>
              <w:left w:val="single" w:sz="4" w:space="0" w:color="auto"/>
              <w:bottom w:val="single" w:sz="4" w:space="0" w:color="auto"/>
              <w:right w:val="single" w:sz="4" w:space="0" w:color="auto"/>
            </w:tcBorders>
            <w:hideMark/>
          </w:tcPr>
          <w:p w14:paraId="51AFE73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w:t>
            </w:r>
          </w:p>
        </w:tc>
      </w:tr>
      <w:tr w:rsidR="002F0D60" w14:paraId="29452085"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563E48F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2c)</w:t>
            </w:r>
          </w:p>
        </w:tc>
        <w:tc>
          <w:tcPr>
            <w:tcW w:w="9909" w:type="dxa"/>
            <w:tcBorders>
              <w:top w:val="single" w:sz="4" w:space="0" w:color="auto"/>
              <w:left w:val="single" w:sz="4" w:space="0" w:color="auto"/>
              <w:bottom w:val="single" w:sz="4" w:space="0" w:color="auto"/>
              <w:right w:val="single" w:sz="4" w:space="0" w:color="auto"/>
            </w:tcBorders>
            <w:hideMark/>
          </w:tcPr>
          <w:p w14:paraId="2E811666"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r>
      <w:tr w:rsidR="002F0D60" w14:paraId="6E7B370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5BFD6382"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909" w:type="dxa"/>
            <w:tcBorders>
              <w:top w:val="single" w:sz="4" w:space="0" w:color="auto"/>
              <w:left w:val="single" w:sz="4" w:space="0" w:color="auto"/>
              <w:bottom w:val="single" w:sz="4" w:space="0" w:color="auto"/>
              <w:right w:val="single" w:sz="4" w:space="0" w:color="auto"/>
            </w:tcBorders>
            <w:hideMark/>
          </w:tcPr>
          <w:p w14:paraId="22DF603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72 101 108 108 111</w:t>
            </w:r>
          </w:p>
        </w:tc>
      </w:tr>
      <w:tr w:rsidR="002F0D60" w14:paraId="09E44D95"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07FC17D0"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909" w:type="dxa"/>
            <w:tcBorders>
              <w:top w:val="single" w:sz="4" w:space="0" w:color="auto"/>
              <w:left w:val="single" w:sz="4" w:space="0" w:color="auto"/>
              <w:bottom w:val="single" w:sz="4" w:space="0" w:color="auto"/>
              <w:right w:val="single" w:sz="4" w:space="0" w:color="auto"/>
            </w:tcBorders>
            <w:hideMark/>
          </w:tcPr>
          <w:p w14:paraId="6D2A46A0" w14:textId="77777777" w:rsidR="002F0D60" w:rsidRDefault="002F0D60">
            <w:pPr>
              <w:tabs>
                <w:tab w:val="left" w:pos="3951"/>
              </w:tabs>
            </w:pPr>
            <w:r>
              <w:rPr>
                <w:rFonts w:ascii="Adobe Garamond Pro" w:eastAsia="Adobe Garamond Pro" w:hAnsi="Adobe Garamond Pro" w:cs="Adobe Garamond Pro"/>
                <w:sz w:val="23"/>
                <w:szCs w:val="23"/>
              </w:rPr>
              <w:t>Undoing holes in paper tape was not feasible so if a character’s set of holes needed to be ignored, for example, because they were no longer valid then the paper tape reader needed to know this. The easiest solution was to reserve a particular pattern of holes for this purpose. The line of 7 holes across the tape was chosen because every other character punched as holes on the tape was easily turned into the 7 holes pattern using a pin of suitable diameter to punch the extra holes where required. The 7 holes pattern corresponds to 1111111</w:t>
            </w:r>
            <w:r>
              <w:rPr>
                <w:rFonts w:ascii="Adobe Garamond Pro" w:eastAsia="Adobe Garamond Pro" w:hAnsi="Adobe Garamond Pro" w:cs="Adobe Garamond Pro"/>
                <w:sz w:val="23"/>
                <w:szCs w:val="23"/>
                <w:vertAlign w:val="subscript"/>
              </w:rPr>
              <w:t>2</w:t>
            </w:r>
            <w:r>
              <w:rPr>
                <w:rFonts w:ascii="Adobe Garamond Pro" w:eastAsia="Adobe Garamond Pro" w:hAnsi="Adobe Garamond Pro" w:cs="Adobe Garamond Pro"/>
                <w:sz w:val="23"/>
                <w:szCs w:val="23"/>
              </w:rPr>
              <w:t xml:space="preserve"> or 127</w:t>
            </w:r>
            <w:r>
              <w:rPr>
                <w:rFonts w:ascii="Adobe Garamond Pro" w:eastAsia="Adobe Garamond Pro" w:hAnsi="Adobe Garamond Pro" w:cs="Adobe Garamond Pro"/>
                <w:sz w:val="23"/>
                <w:szCs w:val="23"/>
                <w:vertAlign w:val="subscript"/>
              </w:rPr>
              <w:t>10</w:t>
            </w:r>
            <w:r>
              <w:t>.</w:t>
            </w:r>
          </w:p>
        </w:tc>
      </w:tr>
      <w:tr w:rsidR="002F0D60" w14:paraId="2981E0A3"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1680FE82"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909" w:type="dxa"/>
            <w:tcBorders>
              <w:top w:val="single" w:sz="4" w:space="0" w:color="auto"/>
              <w:left w:val="single" w:sz="4" w:space="0" w:color="auto"/>
              <w:bottom w:val="single" w:sz="4" w:space="0" w:color="auto"/>
              <w:right w:val="single" w:sz="4" w:space="0" w:color="auto"/>
            </w:tcBorders>
            <w:hideMark/>
          </w:tcPr>
          <w:p w14:paraId="6DB08F9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72 101 108 108 111 13 10 87 111 114 108 100 33</w:t>
            </w:r>
          </w:p>
        </w:tc>
      </w:tr>
      <w:tr w:rsidR="002F0D60" w14:paraId="10785343"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76939106"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909" w:type="dxa"/>
            <w:tcBorders>
              <w:top w:val="single" w:sz="4" w:space="0" w:color="auto"/>
              <w:left w:val="single" w:sz="4" w:space="0" w:color="auto"/>
              <w:bottom w:val="single" w:sz="4" w:space="0" w:color="auto"/>
              <w:right w:val="single" w:sz="4" w:space="0" w:color="auto"/>
            </w:tcBorders>
            <w:hideMark/>
          </w:tcPr>
          <w:p w14:paraId="162F7BC8"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Hello</w:t>
            </w:r>
          </w:p>
          <w:p w14:paraId="36AC710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World!</w:t>
            </w:r>
          </w:p>
        </w:tc>
      </w:tr>
      <w:tr w:rsidR="002F0D60" w14:paraId="506B0B34"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731EFCA4"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7a)</w:t>
            </w:r>
          </w:p>
        </w:tc>
        <w:tc>
          <w:tcPr>
            <w:tcW w:w="9909" w:type="dxa"/>
            <w:tcBorders>
              <w:top w:val="single" w:sz="4" w:space="0" w:color="auto"/>
              <w:left w:val="single" w:sz="4" w:space="0" w:color="auto"/>
              <w:bottom w:val="single" w:sz="4" w:space="0" w:color="auto"/>
              <w:right w:val="single" w:sz="4" w:space="0" w:color="auto"/>
            </w:tcBorders>
            <w:hideMark/>
          </w:tcPr>
          <w:p w14:paraId="06CF0E7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Subtract 48 or AND with 0110000</w:t>
            </w:r>
            <w:r>
              <w:rPr>
                <w:rFonts w:ascii="Adobe Garamond Pro" w:eastAsia="Adobe Garamond Pro" w:hAnsi="Adobe Garamond Pro" w:cs="Adobe Garamond Pro"/>
                <w:sz w:val="23"/>
                <w:szCs w:val="23"/>
                <w:vertAlign w:val="subscript"/>
              </w:rPr>
              <w:t>2</w:t>
            </w:r>
          </w:p>
        </w:tc>
      </w:tr>
      <w:tr w:rsidR="002F0D60" w14:paraId="271462B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35999C2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7b)</w:t>
            </w:r>
          </w:p>
        </w:tc>
        <w:tc>
          <w:tcPr>
            <w:tcW w:w="9909" w:type="dxa"/>
            <w:tcBorders>
              <w:top w:val="single" w:sz="4" w:space="0" w:color="auto"/>
              <w:left w:val="single" w:sz="4" w:space="0" w:color="auto"/>
              <w:bottom w:val="single" w:sz="4" w:space="0" w:color="auto"/>
              <w:right w:val="single" w:sz="4" w:space="0" w:color="auto"/>
            </w:tcBorders>
            <w:hideMark/>
          </w:tcPr>
          <w:p w14:paraId="6108BBA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Subtract 48  or AND with 0110000</w:t>
            </w:r>
            <w:r>
              <w:rPr>
                <w:rFonts w:ascii="Adobe Garamond Pro" w:eastAsia="Adobe Garamond Pro" w:hAnsi="Adobe Garamond Pro" w:cs="Adobe Garamond Pro"/>
                <w:sz w:val="23"/>
                <w:szCs w:val="23"/>
                <w:vertAlign w:val="subscript"/>
              </w:rPr>
              <w:t>2</w:t>
            </w:r>
          </w:p>
        </w:tc>
      </w:tr>
      <w:tr w:rsidR="002F0D60" w14:paraId="04977794"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541CE1C6"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7c)</w:t>
            </w:r>
          </w:p>
        </w:tc>
        <w:tc>
          <w:tcPr>
            <w:tcW w:w="9909" w:type="dxa"/>
            <w:tcBorders>
              <w:top w:val="single" w:sz="4" w:space="0" w:color="auto"/>
              <w:left w:val="single" w:sz="4" w:space="0" w:color="auto"/>
              <w:bottom w:val="single" w:sz="4" w:space="0" w:color="auto"/>
              <w:right w:val="single" w:sz="4" w:space="0" w:color="auto"/>
            </w:tcBorders>
            <w:hideMark/>
          </w:tcPr>
          <w:p w14:paraId="730E3F18"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Subtract 48  or AND with 0110000</w:t>
            </w:r>
            <w:r>
              <w:rPr>
                <w:rFonts w:ascii="Adobe Garamond Pro" w:eastAsia="Adobe Garamond Pro" w:hAnsi="Adobe Garamond Pro" w:cs="Adobe Garamond Pro"/>
                <w:sz w:val="23"/>
                <w:szCs w:val="23"/>
                <w:vertAlign w:val="subscript"/>
              </w:rPr>
              <w:t>2</w:t>
            </w:r>
          </w:p>
        </w:tc>
      </w:tr>
      <w:tr w:rsidR="002F0D60" w14:paraId="28734557"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41D325FB"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8a)</w:t>
            </w:r>
          </w:p>
        </w:tc>
        <w:tc>
          <w:tcPr>
            <w:tcW w:w="9909" w:type="dxa"/>
            <w:tcBorders>
              <w:top w:val="single" w:sz="4" w:space="0" w:color="auto"/>
              <w:left w:val="single" w:sz="4" w:space="0" w:color="auto"/>
              <w:bottom w:val="single" w:sz="4" w:space="0" w:color="auto"/>
              <w:right w:val="single" w:sz="4" w:space="0" w:color="auto"/>
            </w:tcBorders>
            <w:hideMark/>
          </w:tcPr>
          <w:p w14:paraId="5C64F762"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54</w:t>
            </w:r>
          </w:p>
        </w:tc>
      </w:tr>
      <w:tr w:rsidR="002F0D60" w14:paraId="0A9C9C3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6937F32B"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8b)</w:t>
            </w:r>
          </w:p>
        </w:tc>
        <w:tc>
          <w:tcPr>
            <w:tcW w:w="9909" w:type="dxa"/>
            <w:tcBorders>
              <w:top w:val="single" w:sz="4" w:space="0" w:color="auto"/>
              <w:left w:val="single" w:sz="4" w:space="0" w:color="auto"/>
              <w:bottom w:val="single" w:sz="4" w:space="0" w:color="auto"/>
              <w:right w:val="single" w:sz="4" w:space="0" w:color="auto"/>
            </w:tcBorders>
            <w:hideMark/>
          </w:tcPr>
          <w:p w14:paraId="2278AD4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51 52</w:t>
            </w:r>
          </w:p>
        </w:tc>
      </w:tr>
      <w:tr w:rsidR="002F0D60" w14:paraId="265E8923"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3522BE6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8c)</w:t>
            </w:r>
          </w:p>
        </w:tc>
        <w:tc>
          <w:tcPr>
            <w:tcW w:w="9909" w:type="dxa"/>
            <w:tcBorders>
              <w:top w:val="single" w:sz="4" w:space="0" w:color="auto"/>
              <w:left w:val="single" w:sz="4" w:space="0" w:color="auto"/>
              <w:bottom w:val="single" w:sz="4" w:space="0" w:color="auto"/>
              <w:right w:val="single" w:sz="4" w:space="0" w:color="auto"/>
            </w:tcBorders>
            <w:hideMark/>
          </w:tcPr>
          <w:p w14:paraId="10EE7080"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57 48 56</w:t>
            </w:r>
          </w:p>
        </w:tc>
      </w:tr>
      <w:tr w:rsidR="002F0D60" w14:paraId="7BF26D8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13BFC4C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8d)</w:t>
            </w:r>
          </w:p>
        </w:tc>
        <w:tc>
          <w:tcPr>
            <w:tcW w:w="9909" w:type="dxa"/>
            <w:tcBorders>
              <w:top w:val="single" w:sz="4" w:space="0" w:color="auto"/>
              <w:left w:val="single" w:sz="4" w:space="0" w:color="auto"/>
              <w:bottom w:val="single" w:sz="4" w:space="0" w:color="auto"/>
              <w:right w:val="single" w:sz="4" w:space="0" w:color="auto"/>
            </w:tcBorders>
            <w:hideMark/>
          </w:tcPr>
          <w:p w14:paraId="3EEBED1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52 52 52</w:t>
            </w:r>
          </w:p>
        </w:tc>
      </w:tr>
      <w:tr w:rsidR="002F0D60" w14:paraId="0ACB01E2"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1E61CC4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909" w:type="dxa"/>
            <w:tcBorders>
              <w:top w:val="single" w:sz="4" w:space="0" w:color="auto"/>
              <w:left w:val="single" w:sz="4" w:space="0" w:color="auto"/>
              <w:bottom w:val="single" w:sz="4" w:space="0" w:color="auto"/>
              <w:right w:val="single" w:sz="4" w:space="0" w:color="auto"/>
            </w:tcBorders>
            <w:hideMark/>
          </w:tcPr>
          <w:p w14:paraId="28E5DA9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they do not contain all the information about the magnitude of the various digits i.e. there is no information about if the digit 3 represents 3 units, 3 tens, etc…</w:t>
            </w:r>
          </w:p>
          <w:p w14:paraId="14FEB74F"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Also, just adding the codes does not result in the code for the sum of the two numbers e.g. 49 + 50 (1+2) is 99 and does not give the ASCII code for 3 (51).</w:t>
            </w:r>
          </w:p>
        </w:tc>
      </w:tr>
      <w:tr w:rsidR="002F0D60" w14:paraId="7728B48E"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2913E6B6"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909" w:type="dxa"/>
            <w:tcBorders>
              <w:top w:val="single" w:sz="4" w:space="0" w:color="auto"/>
              <w:left w:val="single" w:sz="4" w:space="0" w:color="auto"/>
              <w:bottom w:val="single" w:sz="4" w:space="0" w:color="auto"/>
              <w:right w:val="single" w:sz="4" w:space="0" w:color="auto"/>
            </w:tcBorders>
            <w:hideMark/>
          </w:tcPr>
          <w:p w14:paraId="7B86A30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Subtract 48 from each character code and then multiply each digit by a power of 10 and sum the results e.g.  49 48 50 </w:t>
            </w:r>
            <w:r>
              <w:rPr>
                <w:rFonts w:ascii="Adobe Garamond Pro" w:eastAsia="Adobe Garamond Pro" w:hAnsi="Adobe Garamond Pro" w:cs="Adobe Garamond Pro"/>
                <w:sz w:val="23"/>
                <w:szCs w:val="23"/>
              </w:rPr>
              <w:sym w:font="Wingdings" w:char="F0E0"/>
            </w:r>
            <w:r>
              <w:rPr>
                <w:rFonts w:ascii="Adobe Garamond Pro" w:eastAsia="Adobe Garamond Pro" w:hAnsi="Adobe Garamond Pro" w:cs="Adobe Garamond Pro"/>
                <w:sz w:val="23"/>
                <w:szCs w:val="23"/>
              </w:rPr>
              <w:t xml:space="preserve"> 1 0 2 </w:t>
            </w:r>
            <w:r>
              <w:rPr>
                <w:rFonts w:ascii="Adobe Garamond Pro" w:eastAsia="Adobe Garamond Pro" w:hAnsi="Adobe Garamond Pro" w:cs="Adobe Garamond Pro"/>
                <w:sz w:val="23"/>
                <w:szCs w:val="23"/>
              </w:rPr>
              <w:sym w:font="Wingdings" w:char="F0E0"/>
            </w:r>
            <w:r>
              <w:rPr>
                <w:rFonts w:ascii="Adobe Garamond Pro" w:eastAsia="Adobe Garamond Pro" w:hAnsi="Adobe Garamond Pro" w:cs="Adobe Garamond Pro"/>
                <w:sz w:val="23"/>
                <w:szCs w:val="23"/>
              </w:rPr>
              <w:t xml:space="preserve"> 1 * 10</w:t>
            </w:r>
            <w:r>
              <w:rPr>
                <w:rFonts w:ascii="Adobe Garamond Pro" w:eastAsia="Adobe Garamond Pro" w:hAnsi="Adobe Garamond Pro" w:cs="Adobe Garamond Pro"/>
                <w:sz w:val="23"/>
                <w:szCs w:val="23"/>
                <w:vertAlign w:val="superscript"/>
              </w:rPr>
              <w:t>3</w:t>
            </w:r>
            <w:r>
              <w:rPr>
                <w:rFonts w:ascii="Adobe Garamond Pro" w:eastAsia="Adobe Garamond Pro" w:hAnsi="Adobe Garamond Pro" w:cs="Adobe Garamond Pro"/>
                <w:sz w:val="23"/>
                <w:szCs w:val="23"/>
              </w:rPr>
              <w:t xml:space="preserve"> + 0 * 10</w:t>
            </w:r>
            <w:r>
              <w:rPr>
                <w:rFonts w:ascii="Adobe Garamond Pro" w:eastAsia="Adobe Garamond Pro" w:hAnsi="Adobe Garamond Pro" w:cs="Adobe Garamond Pro"/>
                <w:sz w:val="23"/>
                <w:szCs w:val="23"/>
                <w:vertAlign w:val="superscript"/>
              </w:rPr>
              <w:t xml:space="preserve">2 </w:t>
            </w:r>
            <w:r>
              <w:rPr>
                <w:rFonts w:ascii="Adobe Garamond Pro" w:eastAsia="Adobe Garamond Pro" w:hAnsi="Adobe Garamond Pro" w:cs="Adobe Garamond Pro"/>
                <w:sz w:val="23"/>
                <w:szCs w:val="23"/>
              </w:rPr>
              <w:t>+ 2 * 10</w:t>
            </w:r>
            <w:r>
              <w:rPr>
                <w:rFonts w:ascii="Adobe Garamond Pro" w:eastAsia="Adobe Garamond Pro" w:hAnsi="Adobe Garamond Pro" w:cs="Adobe Garamond Pro"/>
                <w:sz w:val="23"/>
                <w:szCs w:val="23"/>
                <w:vertAlign w:val="superscript"/>
              </w:rPr>
              <w:t>1</w:t>
            </w:r>
            <w:r>
              <w:rPr>
                <w:rFonts w:ascii="Adobe Garamond Pro" w:eastAsia="Adobe Garamond Pro" w:hAnsi="Adobe Garamond Pro" w:cs="Adobe Garamond Pro"/>
                <w:sz w:val="23"/>
                <w:szCs w:val="23"/>
              </w:rPr>
              <w:t xml:space="preserve"> </w:t>
            </w:r>
            <w:r>
              <w:rPr>
                <w:rFonts w:ascii="Adobe Garamond Pro" w:eastAsia="Adobe Garamond Pro" w:hAnsi="Adobe Garamond Pro" w:cs="Adobe Garamond Pro"/>
                <w:sz w:val="23"/>
                <w:szCs w:val="23"/>
              </w:rPr>
              <w:sym w:font="Wingdings" w:char="F0E0"/>
            </w:r>
            <w:r>
              <w:rPr>
                <w:rFonts w:ascii="Adobe Garamond Pro" w:eastAsia="Adobe Garamond Pro" w:hAnsi="Adobe Garamond Pro" w:cs="Adobe Garamond Pro"/>
                <w:sz w:val="23"/>
                <w:szCs w:val="23"/>
              </w:rPr>
              <w:t xml:space="preserve"> 102 </w:t>
            </w:r>
          </w:p>
        </w:tc>
      </w:tr>
      <w:tr w:rsidR="002F0D60" w14:paraId="12ADF2CB"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6FA39F3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11a)</w:t>
            </w:r>
          </w:p>
        </w:tc>
        <w:tc>
          <w:tcPr>
            <w:tcW w:w="9909" w:type="dxa"/>
            <w:tcBorders>
              <w:top w:val="single" w:sz="4" w:space="0" w:color="auto"/>
              <w:left w:val="single" w:sz="4" w:space="0" w:color="auto"/>
              <w:bottom w:val="single" w:sz="4" w:space="0" w:color="auto"/>
              <w:right w:val="single" w:sz="4" w:space="0" w:color="auto"/>
            </w:tcBorders>
            <w:hideMark/>
          </w:tcPr>
          <w:p w14:paraId="731F4BDB"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54</w:t>
            </w:r>
          </w:p>
        </w:tc>
      </w:tr>
      <w:tr w:rsidR="002F0D60" w14:paraId="6C6E0031"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36480E5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11b)</w:t>
            </w:r>
          </w:p>
        </w:tc>
        <w:tc>
          <w:tcPr>
            <w:tcW w:w="9909" w:type="dxa"/>
            <w:tcBorders>
              <w:top w:val="single" w:sz="4" w:space="0" w:color="auto"/>
              <w:left w:val="single" w:sz="4" w:space="0" w:color="auto"/>
              <w:bottom w:val="single" w:sz="4" w:space="0" w:color="auto"/>
              <w:right w:val="single" w:sz="4" w:space="0" w:color="auto"/>
            </w:tcBorders>
            <w:hideMark/>
          </w:tcPr>
          <w:p w14:paraId="055A1897"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53 52</w:t>
            </w:r>
          </w:p>
        </w:tc>
      </w:tr>
      <w:tr w:rsidR="002F0D60" w14:paraId="7DBA2069"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530A3F80"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12a)</w:t>
            </w:r>
          </w:p>
        </w:tc>
        <w:tc>
          <w:tcPr>
            <w:tcW w:w="9909" w:type="dxa"/>
            <w:tcBorders>
              <w:top w:val="single" w:sz="4" w:space="0" w:color="auto"/>
              <w:left w:val="single" w:sz="4" w:space="0" w:color="auto"/>
              <w:bottom w:val="single" w:sz="4" w:space="0" w:color="auto"/>
              <w:right w:val="single" w:sz="4" w:space="0" w:color="auto"/>
            </w:tcBorders>
            <w:hideMark/>
          </w:tcPr>
          <w:p w14:paraId="4B32FA53"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r>
      <w:tr w:rsidR="002F0D60" w14:paraId="6DA19364"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687A4950"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12b)</w:t>
            </w:r>
          </w:p>
        </w:tc>
        <w:tc>
          <w:tcPr>
            <w:tcW w:w="9909" w:type="dxa"/>
            <w:tcBorders>
              <w:top w:val="single" w:sz="4" w:space="0" w:color="auto"/>
              <w:left w:val="single" w:sz="4" w:space="0" w:color="auto"/>
              <w:bottom w:val="single" w:sz="4" w:space="0" w:color="auto"/>
              <w:right w:val="single" w:sz="4" w:space="0" w:color="auto"/>
            </w:tcBorders>
            <w:hideMark/>
          </w:tcPr>
          <w:p w14:paraId="365B74E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r>
      <w:tr w:rsidR="002F0D60" w14:paraId="01202468"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6AA067B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13a)</w:t>
            </w:r>
          </w:p>
        </w:tc>
        <w:tc>
          <w:tcPr>
            <w:tcW w:w="9909" w:type="dxa"/>
            <w:tcBorders>
              <w:top w:val="single" w:sz="4" w:space="0" w:color="auto"/>
              <w:left w:val="single" w:sz="4" w:space="0" w:color="auto"/>
              <w:bottom w:val="single" w:sz="4" w:space="0" w:color="auto"/>
              <w:right w:val="single" w:sz="4" w:space="0" w:color="auto"/>
            </w:tcBorders>
            <w:hideMark/>
          </w:tcPr>
          <w:p w14:paraId="26B822E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r>
      <w:tr w:rsidR="002F0D60" w14:paraId="685F7F81"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49216280"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13b)</w:t>
            </w:r>
          </w:p>
        </w:tc>
        <w:tc>
          <w:tcPr>
            <w:tcW w:w="9909" w:type="dxa"/>
            <w:tcBorders>
              <w:top w:val="single" w:sz="4" w:space="0" w:color="auto"/>
              <w:left w:val="single" w:sz="4" w:space="0" w:color="auto"/>
              <w:bottom w:val="single" w:sz="4" w:space="0" w:color="auto"/>
              <w:right w:val="single" w:sz="4" w:space="0" w:color="auto"/>
            </w:tcBorders>
            <w:hideMark/>
          </w:tcPr>
          <w:p w14:paraId="20CCB59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r>
      <w:tr w:rsidR="002F0D60" w14:paraId="23BF122D"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32AB584C"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14)</w:t>
            </w:r>
          </w:p>
        </w:tc>
        <w:tc>
          <w:tcPr>
            <w:tcW w:w="9909" w:type="dxa"/>
            <w:tcBorders>
              <w:top w:val="single" w:sz="4" w:space="0" w:color="auto"/>
              <w:left w:val="single" w:sz="4" w:space="0" w:color="auto"/>
              <w:bottom w:val="single" w:sz="4" w:space="0" w:color="auto"/>
              <w:right w:val="single" w:sz="4" w:space="0" w:color="auto"/>
            </w:tcBorders>
          </w:tcPr>
          <w:p w14:paraId="72672CA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Using XOR the parity bit is calculated from the data bits received.  This parity bit is XORed with the parity bit received.  If the result of this is a 1 then there has been an error affecting an odd number of bits.</w:t>
            </w:r>
          </w:p>
          <w:p w14:paraId="7B29FD94" w14:textId="77777777" w:rsidR="002F0D60" w:rsidRDefault="002F0D60">
            <w:pPr>
              <w:widowControl w:val="0"/>
              <w:tabs>
                <w:tab w:val="left" w:pos="3951"/>
              </w:tabs>
              <w:rPr>
                <w:rFonts w:ascii="Adobe Garamond Pro" w:eastAsia="Adobe Garamond Pro" w:hAnsi="Adobe Garamond Pro" w:cs="Adobe Garamond Pro"/>
                <w:sz w:val="23"/>
                <w:szCs w:val="23"/>
              </w:rPr>
            </w:pPr>
          </w:p>
          <w:p w14:paraId="14F2060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Or</w:t>
            </w:r>
          </w:p>
          <w:p w14:paraId="23DE5712"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number of 1s in the received data bits is counted and the parity bit regenerated. The regenerated parity bit is compared with the received parity bit. If they disagree then an error has occurred affecting an odd number of bits.</w:t>
            </w:r>
          </w:p>
        </w:tc>
      </w:tr>
      <w:tr w:rsidR="002F0D60" w14:paraId="3B431F43"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74290A82"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15)</w:t>
            </w:r>
          </w:p>
        </w:tc>
        <w:tc>
          <w:tcPr>
            <w:tcW w:w="9909" w:type="dxa"/>
            <w:tcBorders>
              <w:top w:val="single" w:sz="4" w:space="0" w:color="auto"/>
              <w:left w:val="single" w:sz="4" w:space="0" w:color="auto"/>
              <w:bottom w:val="single" w:sz="4" w:space="0" w:color="auto"/>
              <w:right w:val="single" w:sz="4" w:space="0" w:color="auto"/>
            </w:tcBorders>
            <w:hideMark/>
          </w:tcPr>
          <w:p w14:paraId="658505F9"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checksum is a number calculated from a block of data and then appended to the block of data for error detection and correction purposes.</w:t>
            </w:r>
          </w:p>
        </w:tc>
      </w:tr>
      <w:tr w:rsidR="002F0D60" w14:paraId="3189E56A"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19132635"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16)</w:t>
            </w:r>
          </w:p>
        </w:tc>
        <w:tc>
          <w:tcPr>
            <w:tcW w:w="9909" w:type="dxa"/>
            <w:tcBorders>
              <w:top w:val="single" w:sz="4" w:space="0" w:color="auto"/>
              <w:left w:val="single" w:sz="4" w:space="0" w:color="auto"/>
              <w:bottom w:val="single" w:sz="4" w:space="0" w:color="auto"/>
              <w:right w:val="single" w:sz="4" w:space="0" w:color="auto"/>
            </w:tcBorders>
            <w:hideMark/>
          </w:tcPr>
          <w:p w14:paraId="0EAD8311"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bit in the 4</w:t>
            </w:r>
            <w:r>
              <w:rPr>
                <w:rFonts w:ascii="Adobe Garamond Pro" w:eastAsia="Adobe Garamond Pro" w:hAnsi="Adobe Garamond Pro" w:cs="Adobe Garamond Pro"/>
                <w:sz w:val="23"/>
                <w:szCs w:val="23"/>
                <w:vertAlign w:val="superscript"/>
              </w:rPr>
              <w:t>th</w:t>
            </w:r>
            <w:r>
              <w:rPr>
                <w:rFonts w:ascii="Adobe Garamond Pro" w:eastAsia="Adobe Garamond Pro" w:hAnsi="Adobe Garamond Pro" w:cs="Adobe Garamond Pro"/>
                <w:sz w:val="23"/>
                <w:szCs w:val="23"/>
              </w:rPr>
              <w:t xml:space="preserve"> row, 4</w:t>
            </w:r>
            <w:r>
              <w:rPr>
                <w:rFonts w:ascii="Adobe Garamond Pro" w:eastAsia="Adobe Garamond Pro" w:hAnsi="Adobe Garamond Pro" w:cs="Adobe Garamond Pro"/>
                <w:sz w:val="23"/>
                <w:szCs w:val="23"/>
                <w:vertAlign w:val="superscript"/>
              </w:rPr>
              <w:t>th</w:t>
            </w:r>
            <w:r>
              <w:rPr>
                <w:rFonts w:ascii="Adobe Garamond Pro" w:eastAsia="Adobe Garamond Pro" w:hAnsi="Adobe Garamond Pro" w:cs="Adobe Garamond Pro"/>
                <w:sz w:val="23"/>
                <w:szCs w:val="23"/>
              </w:rPr>
              <w:t xml:space="preserve"> column contains the error.</w:t>
            </w:r>
          </w:p>
        </w:tc>
      </w:tr>
      <w:tr w:rsidR="002F0D60" w14:paraId="46EF9CCF"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1232DCD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17)</w:t>
            </w:r>
          </w:p>
        </w:tc>
        <w:tc>
          <w:tcPr>
            <w:tcW w:w="9909" w:type="dxa"/>
            <w:tcBorders>
              <w:top w:val="single" w:sz="4" w:space="0" w:color="auto"/>
              <w:left w:val="single" w:sz="4" w:space="0" w:color="auto"/>
              <w:bottom w:val="single" w:sz="4" w:space="0" w:color="auto"/>
              <w:right w:val="single" w:sz="4" w:space="0" w:color="auto"/>
            </w:tcBorders>
            <w:hideMark/>
          </w:tcPr>
          <w:p w14:paraId="444FDD75"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check digit is a digit calculated from the digits of a number and then added to the number for validation purposes.</w:t>
            </w:r>
          </w:p>
        </w:tc>
      </w:tr>
      <w:tr w:rsidR="002F0D60" w14:paraId="2A1013D1" w14:textId="77777777" w:rsidTr="002F0D60">
        <w:tc>
          <w:tcPr>
            <w:tcW w:w="817" w:type="dxa"/>
            <w:tcBorders>
              <w:top w:val="single" w:sz="4" w:space="0" w:color="auto"/>
              <w:left w:val="single" w:sz="4" w:space="0" w:color="auto"/>
              <w:bottom w:val="single" w:sz="4" w:space="0" w:color="auto"/>
              <w:right w:val="single" w:sz="4" w:space="0" w:color="auto"/>
            </w:tcBorders>
            <w:hideMark/>
          </w:tcPr>
          <w:p w14:paraId="715F79B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18)</w:t>
            </w:r>
          </w:p>
        </w:tc>
        <w:tc>
          <w:tcPr>
            <w:tcW w:w="9909" w:type="dxa"/>
            <w:tcBorders>
              <w:top w:val="single" w:sz="4" w:space="0" w:color="auto"/>
              <w:left w:val="single" w:sz="4" w:space="0" w:color="auto"/>
              <w:bottom w:val="single" w:sz="4" w:space="0" w:color="auto"/>
              <w:right w:val="single" w:sz="4" w:space="0" w:color="auto"/>
            </w:tcBorders>
          </w:tcPr>
          <w:p w14:paraId="76CDCE2D"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three most common mistakes are:</w:t>
            </w:r>
          </w:p>
          <w:p w14:paraId="506B8D0E" w14:textId="77777777" w:rsidR="002F0D60" w:rsidRDefault="002F0D60" w:rsidP="00E77A5F">
            <w:pPr>
              <w:pStyle w:val="ListParagraph"/>
              <w:widowControl w:val="0"/>
              <w:numPr>
                <w:ilvl w:val="0"/>
                <w:numId w:val="13"/>
              </w:numPr>
              <w:tabs>
                <w:tab w:val="left" w:pos="3951"/>
              </w:tabs>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transposing two digits</w:t>
            </w:r>
          </w:p>
          <w:p w14:paraId="490F43E7" w14:textId="77777777" w:rsidR="002F0D60" w:rsidRDefault="002F0D60" w:rsidP="00E77A5F">
            <w:pPr>
              <w:pStyle w:val="ListParagraph"/>
              <w:widowControl w:val="0"/>
              <w:numPr>
                <w:ilvl w:val="0"/>
                <w:numId w:val="13"/>
              </w:numPr>
              <w:tabs>
                <w:tab w:val="left" w:pos="3951"/>
              </w:tabs>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missing out / adding in a single digit</w:t>
            </w:r>
          </w:p>
          <w:p w14:paraId="69ACCB62" w14:textId="77777777" w:rsidR="002F0D60" w:rsidRDefault="002F0D60" w:rsidP="00E77A5F">
            <w:pPr>
              <w:pStyle w:val="ListParagraph"/>
              <w:widowControl w:val="0"/>
              <w:numPr>
                <w:ilvl w:val="0"/>
                <w:numId w:val="13"/>
              </w:numPr>
              <w:tabs>
                <w:tab w:val="left" w:pos="3951"/>
              </w:tabs>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changing a single digit</w:t>
            </w:r>
          </w:p>
          <w:p w14:paraId="25035FF8" w14:textId="77777777" w:rsidR="002F0D60" w:rsidRDefault="002F0D60">
            <w:pPr>
              <w:widowControl w:val="0"/>
              <w:tabs>
                <w:tab w:val="left" w:pos="3951"/>
              </w:tabs>
              <w:rPr>
                <w:rFonts w:ascii="Adobe Garamond Pro" w:eastAsia="Adobe Garamond Pro" w:hAnsi="Adobe Garamond Pro" w:cs="Adobe Garamond Pro"/>
                <w:sz w:val="23"/>
                <w:szCs w:val="23"/>
              </w:rPr>
            </w:pPr>
          </w:p>
          <w:p w14:paraId="0D85801E"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mistake in a single digit can be identified using modulo arithmetic.  One way of doing this is to sum the digits of the number and then add on a value (c) so that when the mod operator is applied to the sum using a chosen value (p) the result is 0.  The value c can be used as a check digit.</w:t>
            </w:r>
          </w:p>
          <w:p w14:paraId="5590BC44" w14:textId="77777777" w:rsidR="002F0D60" w:rsidRDefault="002F0D60">
            <w:pPr>
              <w:widowControl w:val="0"/>
              <w:tabs>
                <w:tab w:val="left" w:pos="3951"/>
              </w:tabs>
              <w:rPr>
                <w:rFonts w:ascii="Adobe Garamond Pro" w:eastAsia="Adobe Garamond Pro" w:hAnsi="Adobe Garamond Pro" w:cs="Adobe Garamond Pro"/>
                <w:sz w:val="23"/>
                <w:szCs w:val="23"/>
              </w:rPr>
            </w:pPr>
          </w:p>
          <w:p w14:paraId="2C934D7A" w14:textId="77777777" w:rsidR="002F0D60" w:rsidRDefault="002F0D60">
            <w:pPr>
              <w:tabs>
                <w:tab w:val="left" w:pos="3951"/>
              </w:tabs>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adapt this method so that it will also detect the transposition of two digits each digit should be multiplied by a different weight prior to summing them up.</w:t>
            </w:r>
          </w:p>
        </w:tc>
      </w:tr>
    </w:tbl>
    <w:p w14:paraId="56001DE0" w14:textId="77777777" w:rsidR="003823E7" w:rsidRDefault="003823E7" w:rsidP="00C711BB">
      <w:pPr>
        <w:pStyle w:val="ChapterHeading"/>
        <w:rPr>
          <w:rStyle w:val="SubHeading"/>
          <w:rFonts w:ascii="Times New Roman" w:hAnsi="Times New Roman" w:cs="Times New Roman"/>
          <w:color w:val="1B8FC9"/>
        </w:rPr>
      </w:pPr>
    </w:p>
    <w:p w14:paraId="46FF6883" w14:textId="77777777" w:rsidR="00D97DD6" w:rsidRPr="00C711BB" w:rsidRDefault="00D97DD6" w:rsidP="00C711BB">
      <w:pPr>
        <w:pStyle w:val="ChapterHeading"/>
      </w:pPr>
    </w:p>
    <w:p w14:paraId="75E8EC35" w14:textId="7DE6FD0E" w:rsidR="00646436" w:rsidRPr="00C711BB" w:rsidRDefault="00646436" w:rsidP="00BE7B1F">
      <w:pPr>
        <w:pStyle w:val="SubSectionHeadingText"/>
      </w:pPr>
      <w:r w:rsidRPr="00C711BB">
        <w:rPr>
          <w:noProof/>
          <w:lang w:eastAsia="zh-CN"/>
        </w:rPr>
        <mc:AlternateContent>
          <mc:Choice Requires="wps">
            <w:drawing>
              <wp:anchor distT="0" distB="0" distL="114299" distR="114299" simplePos="0" relativeHeight="251685888" behindDoc="0" locked="0" layoutInCell="1" allowOverlap="1" wp14:anchorId="03BAA1C5" wp14:editId="29DCC76D">
                <wp:simplePos x="0" y="0"/>
                <wp:positionH relativeFrom="column">
                  <wp:posOffset>-1208612011</wp:posOffset>
                </wp:positionH>
                <wp:positionV relativeFrom="paragraph">
                  <wp:posOffset>-940487705</wp:posOffset>
                </wp:positionV>
                <wp:extent cx="0" cy="95250"/>
                <wp:effectExtent l="0" t="0" r="19050" b="19050"/>
                <wp:wrapNone/>
                <wp:docPr id="3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0E9C50" id="Straight Connector 6"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IvGAG/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sidR="00C711BB" w:rsidRPr="00C711BB">
        <w:rPr>
          <w:rStyle w:val="UnitNumber"/>
          <w:rFonts w:ascii="Gill Sans MT" w:hAnsi="Gill Sans MT"/>
          <w:sz w:val="36"/>
        </w:rPr>
        <w:t>5.</w:t>
      </w:r>
      <w:r w:rsidRPr="00C711BB">
        <w:rPr>
          <w:rStyle w:val="UnitNumber"/>
          <w:rFonts w:ascii="Gill Sans MT" w:hAnsi="Gill Sans MT"/>
          <w:sz w:val="36"/>
        </w:rPr>
        <w:t>6</w:t>
      </w:r>
      <w:r w:rsidRPr="00C711BB">
        <w:t xml:space="preserve"> Representing images, sound and other data</w:t>
      </w:r>
    </w:p>
    <w:p w14:paraId="36A803E9" w14:textId="0DC77907" w:rsidR="00484B32" w:rsidRPr="00D97DD6" w:rsidRDefault="00484B32">
      <w:pPr>
        <w:rPr>
          <w:rStyle w:val="SubHeading"/>
          <w:color w:val="1B8FC9"/>
        </w:rPr>
      </w:pPr>
      <w:r w:rsidRPr="00D97DD6">
        <w:rPr>
          <w:rStyle w:val="SubHeading"/>
          <w:color w:val="1B8FC9"/>
        </w:rPr>
        <w:t xml:space="preserve">Chapter </w:t>
      </w:r>
      <w:r w:rsidR="00A4211B" w:rsidRPr="00302DAE">
        <w:rPr>
          <w:rStyle w:val="SubHeading"/>
          <w:rFonts w:ascii="Times New Roman" w:hAnsi="Times New Roman" w:cs="Times New Roman"/>
          <w:color w:val="1B8FC9"/>
        </w:rPr>
        <w:t>5</w:t>
      </w:r>
      <w:r w:rsidR="00A4211B">
        <w:rPr>
          <w:rStyle w:val="SubHeading"/>
          <w:color w:val="1B8FC9"/>
        </w:rPr>
        <w:t>.</w:t>
      </w:r>
      <w:r w:rsidRPr="00D97DD6">
        <w:rPr>
          <w:rStyle w:val="SubHeading"/>
          <w:rFonts w:ascii="Times New Roman" w:hAnsi="Times New Roman" w:cs="Times New Roman"/>
          <w:color w:val="1B8FC9"/>
        </w:rPr>
        <w:t>6.1</w:t>
      </w:r>
      <w:r w:rsidR="002F0D60">
        <w:rPr>
          <w:rStyle w:val="SubHeading"/>
          <w:rFonts w:ascii="Times New Roman" w:hAnsi="Times New Roman" w:cs="Times New Roman"/>
          <w:color w:val="1B8FC9"/>
        </w:rPr>
        <w:t>(</w:t>
      </w:r>
      <w:r w:rsidR="00CC2799" w:rsidRPr="00D97DD6">
        <w:rPr>
          <w:rStyle w:val="SubHeading"/>
          <w:rFonts w:ascii="Times New Roman" w:hAnsi="Times New Roman" w:cs="Times New Roman"/>
          <w:color w:val="1B8FC9"/>
        </w:rPr>
        <w:t>1</w:t>
      </w:r>
      <w:r w:rsidR="002F0D60">
        <w:rPr>
          <w:rStyle w:val="SubHeading"/>
          <w:rFonts w:ascii="Times New Roman" w:hAnsi="Times New Roman" w:cs="Times New Roman"/>
          <w:color w:val="1B8FC9"/>
        </w:rPr>
        <w:t>)</w:t>
      </w:r>
      <w:r w:rsidR="00AD0C91">
        <w:rPr>
          <w:rStyle w:val="SubHeading"/>
          <w:rFonts w:ascii="Times New Roman" w:hAnsi="Times New Roman" w:cs="Times New Roman"/>
          <w:color w:val="1B8FC9"/>
        </w:rPr>
        <w:t>,</w:t>
      </w:r>
      <w:r w:rsidR="002F0D60">
        <w:rPr>
          <w:rStyle w:val="SubHeading"/>
          <w:rFonts w:ascii="Times New Roman" w:hAnsi="Times New Roman" w:cs="Times New Roman"/>
          <w:color w:val="1B8FC9"/>
        </w:rPr>
        <w:t xml:space="preserve"> (</w:t>
      </w:r>
      <w:r w:rsidR="00AD0C91">
        <w:rPr>
          <w:rStyle w:val="SubHeading"/>
          <w:rFonts w:ascii="Times New Roman" w:hAnsi="Times New Roman" w:cs="Times New Roman"/>
          <w:color w:val="1B8FC9"/>
        </w:rPr>
        <w:t>2</w:t>
      </w:r>
      <w:r w:rsidR="002F0D60">
        <w:rPr>
          <w:rStyle w:val="SubHeading"/>
          <w:rFonts w:ascii="Times New Roman" w:hAnsi="Times New Roman" w:cs="Times New Roman"/>
          <w:color w:val="1B8FC9"/>
        </w:rPr>
        <w:t>)</w:t>
      </w:r>
      <w:r w:rsidR="00AD0C91">
        <w:rPr>
          <w:rStyle w:val="SubHeading"/>
          <w:rFonts w:ascii="Times New Roman" w:hAnsi="Times New Roman" w:cs="Times New Roman"/>
          <w:color w:val="1B8FC9"/>
        </w:rPr>
        <w:t>,</w:t>
      </w:r>
      <w:r w:rsidR="002F0D60">
        <w:rPr>
          <w:rStyle w:val="SubHeading"/>
          <w:rFonts w:ascii="Times New Roman" w:hAnsi="Times New Roman" w:cs="Times New Roman"/>
          <w:color w:val="1B8FC9"/>
        </w:rPr>
        <w:t xml:space="preserve"> (</w:t>
      </w:r>
      <w:r w:rsidR="00AD0C91">
        <w:rPr>
          <w:rStyle w:val="SubHeading"/>
          <w:rFonts w:ascii="Times New Roman" w:hAnsi="Times New Roman" w:cs="Times New Roman"/>
          <w:color w:val="1B8FC9"/>
        </w:rPr>
        <w:t>3</w:t>
      </w:r>
      <w:r w:rsidR="002F0D60">
        <w:rPr>
          <w:rStyle w:val="SubHeading"/>
          <w:rFonts w:ascii="Times New Roman" w:hAnsi="Times New Roman" w:cs="Times New Roman"/>
          <w:color w:val="1B8FC9"/>
        </w:rPr>
        <w:t>)</w:t>
      </w:r>
      <w:r w:rsidR="00D97DD6">
        <w:rPr>
          <w:rStyle w:val="SubHeading"/>
          <w:rFonts w:ascii="Times New Roman" w:hAnsi="Times New Roman" w:cs="Times New Roman"/>
          <w:color w:val="1B8FC9"/>
        </w:rPr>
        <w:t xml:space="preserve"> Bit patterns, images, sound and other data</w:t>
      </w:r>
    </w:p>
    <w:tbl>
      <w:tblPr>
        <w:tblStyle w:val="TableGrid"/>
        <w:tblW w:w="0" w:type="auto"/>
        <w:tblLook w:val="04A0" w:firstRow="1" w:lastRow="0" w:firstColumn="1" w:lastColumn="0" w:noHBand="0" w:noVBand="1"/>
      </w:tblPr>
      <w:tblGrid>
        <w:gridCol w:w="530"/>
        <w:gridCol w:w="8486"/>
      </w:tblGrid>
      <w:tr w:rsidR="00484B32" w14:paraId="4B5802B7" w14:textId="77777777" w:rsidTr="00C711BB">
        <w:tc>
          <w:tcPr>
            <w:tcW w:w="534" w:type="dxa"/>
          </w:tcPr>
          <w:p w14:paraId="3D039F8B" w14:textId="77777777" w:rsidR="00484B32" w:rsidRDefault="00484B32" w:rsidP="00C711BB">
            <w:pPr>
              <w:pStyle w:val="ChapterHeading"/>
            </w:pPr>
            <w:r>
              <w:t>1)</w:t>
            </w:r>
          </w:p>
        </w:tc>
        <w:tc>
          <w:tcPr>
            <w:tcW w:w="8708" w:type="dxa"/>
          </w:tcPr>
          <w:p w14:paraId="4F0C7A07" w14:textId="77777777" w:rsidR="00484B32" w:rsidRDefault="00484B32" w:rsidP="00C711BB">
            <w:pPr>
              <w:pStyle w:val="ChapterHeading"/>
            </w:pPr>
            <w:r>
              <w:t>Because computer hardware uses the language of binary.</w:t>
            </w:r>
          </w:p>
          <w:p w14:paraId="2CB232EA" w14:textId="77777777" w:rsidR="00484B32" w:rsidRDefault="00484B32" w:rsidP="00C711BB">
            <w:pPr>
              <w:pStyle w:val="ChapterHeading"/>
            </w:pPr>
          </w:p>
        </w:tc>
      </w:tr>
      <w:tr w:rsidR="00484B32" w14:paraId="2F350B90" w14:textId="77777777" w:rsidTr="00C711BB">
        <w:tc>
          <w:tcPr>
            <w:tcW w:w="534" w:type="dxa"/>
          </w:tcPr>
          <w:p w14:paraId="0A6CF9CE" w14:textId="77777777" w:rsidR="00484B32" w:rsidRDefault="00484B32" w:rsidP="00C711BB">
            <w:pPr>
              <w:pStyle w:val="ChapterHeading"/>
            </w:pPr>
            <w:r>
              <w:t>2)</w:t>
            </w:r>
          </w:p>
        </w:tc>
        <w:tc>
          <w:tcPr>
            <w:tcW w:w="8708" w:type="dxa"/>
          </w:tcPr>
          <w:p w14:paraId="11B806B7" w14:textId="77777777" w:rsidR="00484B32" w:rsidRDefault="00484B32" w:rsidP="00C711BB">
            <w:pPr>
              <w:pStyle w:val="ChapterHeading"/>
            </w:pPr>
            <w:r>
              <w:t>A group of bits.</w:t>
            </w:r>
          </w:p>
          <w:p w14:paraId="5BE65AC4" w14:textId="77777777" w:rsidR="00484B32" w:rsidRDefault="00484B32" w:rsidP="00C711BB">
            <w:pPr>
              <w:pStyle w:val="ChapterHeading"/>
            </w:pPr>
          </w:p>
        </w:tc>
      </w:tr>
      <w:tr w:rsidR="00484B32" w14:paraId="20A6BDF9" w14:textId="77777777" w:rsidTr="00C711BB">
        <w:tc>
          <w:tcPr>
            <w:tcW w:w="534" w:type="dxa"/>
          </w:tcPr>
          <w:p w14:paraId="21095E8B" w14:textId="77777777" w:rsidR="00484B32" w:rsidRDefault="00484B32" w:rsidP="00C711BB">
            <w:pPr>
              <w:pStyle w:val="ChapterHeading"/>
            </w:pPr>
            <w:r>
              <w:t>3)</w:t>
            </w:r>
          </w:p>
        </w:tc>
        <w:tc>
          <w:tcPr>
            <w:tcW w:w="8708" w:type="dxa"/>
          </w:tcPr>
          <w:p w14:paraId="7F7CBC0E" w14:textId="77777777" w:rsidR="00484B32" w:rsidRDefault="00484B32" w:rsidP="00C711BB">
            <w:pPr>
              <w:pStyle w:val="ChapterHeading"/>
            </w:pPr>
            <w:r>
              <w:t>Divide the scene into a two-dimensional grid.  Measure the brightness of the colour in each cell in the grid.  Represent each of these values as a discrete value.</w:t>
            </w:r>
          </w:p>
          <w:p w14:paraId="6F4762D0" w14:textId="77777777" w:rsidR="00484B32" w:rsidRDefault="00484B32" w:rsidP="00C711BB">
            <w:pPr>
              <w:pStyle w:val="ChapterHeading"/>
            </w:pPr>
          </w:p>
        </w:tc>
      </w:tr>
      <w:tr w:rsidR="00484B32" w14:paraId="2E82718B" w14:textId="77777777" w:rsidTr="00C711BB">
        <w:tc>
          <w:tcPr>
            <w:tcW w:w="534" w:type="dxa"/>
          </w:tcPr>
          <w:p w14:paraId="37D2CF67" w14:textId="77777777" w:rsidR="00484B32" w:rsidRDefault="00484B32" w:rsidP="00C711BB">
            <w:pPr>
              <w:pStyle w:val="ChapterHeading"/>
            </w:pPr>
            <w:r>
              <w:t>4)</w:t>
            </w:r>
          </w:p>
        </w:tc>
        <w:tc>
          <w:tcPr>
            <w:tcW w:w="8708" w:type="dxa"/>
          </w:tcPr>
          <w:p w14:paraId="2D6B6302" w14:textId="77777777" w:rsidR="00484B32" w:rsidRDefault="00484B32" w:rsidP="00C711BB">
            <w:pPr>
              <w:pStyle w:val="ChapterHeading"/>
            </w:pPr>
            <w:r>
              <w:t>Metadata will also have been stored about the image.  Metadata is needed as it includes information about the image, e.g. bits per pixel, needed for successful processing of the image data.</w:t>
            </w:r>
          </w:p>
          <w:p w14:paraId="0BC20D3C" w14:textId="77777777" w:rsidR="00484B32" w:rsidRDefault="00484B32" w:rsidP="00C711BB">
            <w:pPr>
              <w:pStyle w:val="ChapterHeading"/>
            </w:pPr>
          </w:p>
        </w:tc>
      </w:tr>
      <w:tr w:rsidR="00484B32" w14:paraId="4E231810" w14:textId="77777777" w:rsidTr="00C711BB">
        <w:tc>
          <w:tcPr>
            <w:tcW w:w="534" w:type="dxa"/>
          </w:tcPr>
          <w:p w14:paraId="5D4AA48E" w14:textId="77777777" w:rsidR="00484B32" w:rsidRDefault="00484B32" w:rsidP="00C711BB">
            <w:pPr>
              <w:pStyle w:val="ChapterHeading"/>
            </w:pPr>
            <w:r>
              <w:t>5)</w:t>
            </w:r>
          </w:p>
        </w:tc>
        <w:tc>
          <w:tcPr>
            <w:tcW w:w="8708" w:type="dxa"/>
          </w:tcPr>
          <w:p w14:paraId="1397CB3B" w14:textId="77777777" w:rsidR="00484B32" w:rsidRDefault="00484B32" w:rsidP="00C711BB">
            <w:pPr>
              <w:pStyle w:val="ChapterHeading"/>
            </w:pPr>
            <w:r>
              <w:t>Multiply both values by 0.5.</w:t>
            </w:r>
          </w:p>
          <w:p w14:paraId="415C62A3" w14:textId="77777777" w:rsidR="00484B32" w:rsidRDefault="00484B32" w:rsidP="00C711BB">
            <w:pPr>
              <w:pStyle w:val="ChapterHeading"/>
            </w:pPr>
          </w:p>
          <w:p w14:paraId="1040D6A4" w14:textId="77777777" w:rsidR="00484B32" w:rsidRDefault="00484B32" w:rsidP="00C711BB">
            <w:pPr>
              <w:pStyle w:val="ChapterHeading"/>
            </w:pPr>
            <w:r>
              <w:t>C(:,1,1) = 0.5 * C(:,1,1);</w:t>
            </w:r>
          </w:p>
          <w:p w14:paraId="227719BC" w14:textId="77777777" w:rsidR="00484B32" w:rsidRDefault="00484B32" w:rsidP="00C711BB">
            <w:pPr>
              <w:pStyle w:val="ChapterHeading"/>
            </w:pPr>
          </w:p>
        </w:tc>
      </w:tr>
      <w:tr w:rsidR="00484B32" w14:paraId="39060D25" w14:textId="77777777" w:rsidTr="00C711BB">
        <w:tc>
          <w:tcPr>
            <w:tcW w:w="534" w:type="dxa"/>
          </w:tcPr>
          <w:p w14:paraId="335F04B1" w14:textId="77777777" w:rsidR="00484B32" w:rsidRDefault="00484B32" w:rsidP="00C711BB">
            <w:pPr>
              <w:pStyle w:val="ChapterHeading"/>
            </w:pPr>
            <w:r>
              <w:t>6)</w:t>
            </w:r>
          </w:p>
        </w:tc>
        <w:tc>
          <w:tcPr>
            <w:tcW w:w="8708" w:type="dxa"/>
          </w:tcPr>
          <w:p w14:paraId="5F43BCD6" w14:textId="77777777" w:rsidR="00484B32" w:rsidRDefault="00484B32" w:rsidP="00C711BB">
            <w:pPr>
              <w:pStyle w:val="ChapterHeading"/>
            </w:pPr>
            <w:r>
              <w:t>Change the sampling rate e.g. if the sampling rate was 20000 samples per second then changing this value to 40000 would result in the frequency doubling.</w:t>
            </w:r>
          </w:p>
          <w:p w14:paraId="44B042F8" w14:textId="77777777" w:rsidR="00484B32" w:rsidRDefault="00484B32" w:rsidP="00C711BB">
            <w:pPr>
              <w:pStyle w:val="ChapterHeading"/>
            </w:pPr>
          </w:p>
        </w:tc>
      </w:tr>
      <w:tr w:rsidR="00484B32" w14:paraId="165A6405" w14:textId="77777777" w:rsidTr="00C711BB">
        <w:tc>
          <w:tcPr>
            <w:tcW w:w="534" w:type="dxa"/>
          </w:tcPr>
          <w:p w14:paraId="3833113E" w14:textId="77777777" w:rsidR="00484B32" w:rsidRDefault="00484B32" w:rsidP="00C711BB">
            <w:pPr>
              <w:pStyle w:val="ChapterHeading"/>
            </w:pPr>
            <w:r>
              <w:t>7)</w:t>
            </w:r>
          </w:p>
        </w:tc>
        <w:tc>
          <w:tcPr>
            <w:tcW w:w="8708" w:type="dxa"/>
          </w:tcPr>
          <w:p w14:paraId="1A295855" w14:textId="77777777" w:rsidR="00484B32" w:rsidRDefault="00484B32" w:rsidP="00C711BB">
            <w:pPr>
              <w:pStyle w:val="ChapterHeading"/>
            </w:pPr>
            <w:r>
              <w:t>Export data to a spreadsheet or to other applications</w:t>
            </w:r>
          </w:p>
          <w:p w14:paraId="3F2E826E" w14:textId="77777777" w:rsidR="00484B32" w:rsidRDefault="00484B32" w:rsidP="00C711BB">
            <w:pPr>
              <w:pStyle w:val="ChapterHeading"/>
            </w:pPr>
            <w:r>
              <w:t>Data can be easily manipulated by the user</w:t>
            </w:r>
          </w:p>
          <w:p w14:paraId="764E8FB9" w14:textId="77777777" w:rsidR="00484B32" w:rsidRDefault="00484B32" w:rsidP="00C711BB">
            <w:pPr>
              <w:pStyle w:val="ChapterHeading"/>
            </w:pPr>
            <w:r>
              <w:t>Text files can be used on multiple platforms</w:t>
            </w:r>
          </w:p>
          <w:p w14:paraId="3EEC9D46" w14:textId="77777777" w:rsidR="00484B32" w:rsidRDefault="00484B32" w:rsidP="00C711BB">
            <w:pPr>
              <w:pStyle w:val="ChapterHeading"/>
            </w:pPr>
          </w:p>
        </w:tc>
      </w:tr>
    </w:tbl>
    <w:p w14:paraId="66AAD8B6" w14:textId="77777777" w:rsidR="00484B32" w:rsidRDefault="00484B32">
      <w:pPr>
        <w:rPr>
          <w:rStyle w:val="SubHeading"/>
        </w:rPr>
      </w:pPr>
    </w:p>
    <w:p w14:paraId="555CFBB7" w14:textId="6964B010" w:rsidR="0020183B" w:rsidRDefault="0020183B">
      <w:pPr>
        <w:rPr>
          <w:rStyle w:val="SubHeading"/>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2</w:t>
      </w:r>
      <w:r w:rsidR="00302DAE">
        <w:rPr>
          <w:rStyle w:val="UnitSubNo"/>
          <w:rFonts w:ascii="Times New Roman" w:hAnsi="Times New Roman" w:cs="Times New Roman"/>
          <w:sz w:val="30"/>
          <w:szCs w:val="30"/>
        </w:rPr>
        <w:t xml:space="preserve"> </w:t>
      </w:r>
      <w:r w:rsidR="004146F0">
        <w:rPr>
          <w:rStyle w:val="UnitSubNo"/>
          <w:rFonts w:ascii="Times New Roman" w:hAnsi="Times New Roman" w:cs="Times New Roman"/>
          <w:sz w:val="30"/>
          <w:szCs w:val="30"/>
        </w:rPr>
        <w:t>Analogue and digital</w:t>
      </w:r>
    </w:p>
    <w:tbl>
      <w:tblPr>
        <w:tblStyle w:val="TableGrid"/>
        <w:tblW w:w="0" w:type="auto"/>
        <w:tblLook w:val="04A0" w:firstRow="1" w:lastRow="0" w:firstColumn="1" w:lastColumn="0" w:noHBand="0" w:noVBand="1"/>
      </w:tblPr>
      <w:tblGrid>
        <w:gridCol w:w="802"/>
        <w:gridCol w:w="8214"/>
      </w:tblGrid>
      <w:tr w:rsidR="0020183B" w14:paraId="53D3B1BD" w14:textId="77777777" w:rsidTr="00C711BB">
        <w:tc>
          <w:tcPr>
            <w:tcW w:w="817" w:type="dxa"/>
          </w:tcPr>
          <w:p w14:paraId="6B3173AB" w14:textId="77777777" w:rsidR="0020183B" w:rsidRDefault="0020183B" w:rsidP="00C711BB">
            <w:pPr>
              <w:pStyle w:val="ChapterHeading"/>
            </w:pPr>
            <w:r>
              <w:t>1)</w:t>
            </w:r>
          </w:p>
        </w:tc>
        <w:tc>
          <w:tcPr>
            <w:tcW w:w="8425" w:type="dxa"/>
          </w:tcPr>
          <w:p w14:paraId="632F5F4E" w14:textId="77777777" w:rsidR="0020183B" w:rsidRDefault="0020183B" w:rsidP="00C711BB">
            <w:pPr>
              <w:pStyle w:val="ChapterHeading"/>
            </w:pPr>
            <w:r>
              <w:t xml:space="preserve">Data that varies in a continuous manner or is recorded in a continuous form. </w:t>
            </w:r>
          </w:p>
          <w:p w14:paraId="2B681AAA" w14:textId="77777777" w:rsidR="0020183B" w:rsidRDefault="0020183B" w:rsidP="00C711BB">
            <w:pPr>
              <w:pStyle w:val="ChapterHeading"/>
            </w:pPr>
          </w:p>
        </w:tc>
      </w:tr>
      <w:tr w:rsidR="0020183B" w14:paraId="3FDA3ED3" w14:textId="77777777" w:rsidTr="00C711BB">
        <w:tc>
          <w:tcPr>
            <w:tcW w:w="817" w:type="dxa"/>
          </w:tcPr>
          <w:p w14:paraId="7B569286" w14:textId="77777777" w:rsidR="0020183B" w:rsidRDefault="0020183B" w:rsidP="00C711BB">
            <w:pPr>
              <w:pStyle w:val="ChapterHeading"/>
            </w:pPr>
            <w:r>
              <w:lastRenderedPageBreak/>
              <w:t>2)</w:t>
            </w:r>
          </w:p>
        </w:tc>
        <w:tc>
          <w:tcPr>
            <w:tcW w:w="8425" w:type="dxa"/>
          </w:tcPr>
          <w:p w14:paraId="434009FA" w14:textId="77777777" w:rsidR="0020183B" w:rsidRDefault="0020183B" w:rsidP="00C711BB">
            <w:pPr>
              <w:pStyle w:val="ChapterHeading"/>
            </w:pPr>
            <w:r>
              <w:t>Data which is in discrete form.  Examples: the number of people waiting at a bus stop, the number of books on a book shelf.</w:t>
            </w:r>
          </w:p>
          <w:p w14:paraId="0ACB99DC" w14:textId="77777777" w:rsidR="0020183B" w:rsidRDefault="0020183B" w:rsidP="00C711BB">
            <w:pPr>
              <w:pStyle w:val="ChapterHeading"/>
            </w:pPr>
          </w:p>
        </w:tc>
      </w:tr>
      <w:tr w:rsidR="0020183B" w14:paraId="55FA4139" w14:textId="77777777" w:rsidTr="00C711BB">
        <w:tc>
          <w:tcPr>
            <w:tcW w:w="817" w:type="dxa"/>
          </w:tcPr>
          <w:p w14:paraId="32A8FD72" w14:textId="77777777" w:rsidR="0020183B" w:rsidRDefault="0020183B" w:rsidP="00C711BB">
            <w:pPr>
              <w:pStyle w:val="ChapterHeading"/>
            </w:pPr>
            <w:r>
              <w:t>3)</w:t>
            </w:r>
          </w:p>
        </w:tc>
        <w:tc>
          <w:tcPr>
            <w:tcW w:w="8425" w:type="dxa"/>
          </w:tcPr>
          <w:p w14:paraId="180FBB42" w14:textId="77777777" w:rsidR="0020183B" w:rsidRDefault="0020183B" w:rsidP="00C711BB">
            <w:pPr>
              <w:pStyle w:val="ChapterHeading"/>
            </w:pPr>
            <w:r>
              <w:t>A signal is a sound/gesture/action/etc... that conveys a message or information from one place to another.</w:t>
            </w:r>
          </w:p>
          <w:p w14:paraId="2E8F9956" w14:textId="77777777" w:rsidR="0020183B" w:rsidRDefault="0020183B" w:rsidP="00C711BB">
            <w:pPr>
              <w:pStyle w:val="ChapterHeading"/>
            </w:pPr>
          </w:p>
        </w:tc>
      </w:tr>
      <w:tr w:rsidR="0020183B" w14:paraId="7A7A7AD1" w14:textId="77777777" w:rsidTr="00C711BB">
        <w:tc>
          <w:tcPr>
            <w:tcW w:w="817" w:type="dxa"/>
          </w:tcPr>
          <w:p w14:paraId="7CA4FE65" w14:textId="77777777" w:rsidR="0020183B" w:rsidRDefault="0020183B" w:rsidP="00C711BB">
            <w:pPr>
              <w:pStyle w:val="ChapterHeading"/>
            </w:pPr>
            <w:r>
              <w:t>4)</w:t>
            </w:r>
          </w:p>
        </w:tc>
        <w:tc>
          <w:tcPr>
            <w:tcW w:w="8425" w:type="dxa"/>
          </w:tcPr>
          <w:p w14:paraId="60C06EF6" w14:textId="77777777" w:rsidR="0020183B" w:rsidRDefault="0020183B" w:rsidP="00C711BB">
            <w:pPr>
              <w:pStyle w:val="ChapterHeading"/>
            </w:pPr>
            <w:r>
              <w:t>An analogue signal is a signal that varies in a continuous manner and a digital signal is a signal in which the changes of value happen in discrete steps.</w:t>
            </w:r>
          </w:p>
          <w:p w14:paraId="516DC063" w14:textId="77777777" w:rsidR="0020183B" w:rsidRDefault="0020183B" w:rsidP="00C711BB">
            <w:pPr>
              <w:pStyle w:val="ChapterHeading"/>
            </w:pPr>
          </w:p>
        </w:tc>
      </w:tr>
    </w:tbl>
    <w:p w14:paraId="0A62B1EE" w14:textId="77777777" w:rsidR="001A752F" w:rsidRDefault="001A752F">
      <w:pPr>
        <w:rPr>
          <w:rStyle w:val="SubHeading"/>
        </w:rPr>
      </w:pPr>
    </w:p>
    <w:p w14:paraId="6F00F901" w14:textId="77777777" w:rsidR="00ED66C7" w:rsidRDefault="00ED66C7">
      <w:pPr>
        <w:rPr>
          <w:rStyle w:val="SubHeading"/>
        </w:rPr>
      </w:pPr>
      <w:r>
        <w:rPr>
          <w:rStyle w:val="SubHeading"/>
        </w:rPr>
        <w:br w:type="page"/>
      </w:r>
    </w:p>
    <w:p w14:paraId="2BBE0ECF" w14:textId="77777777" w:rsidR="00ED66C7" w:rsidRDefault="00ED66C7">
      <w:pPr>
        <w:rPr>
          <w:rStyle w:val="SubHeading"/>
        </w:rPr>
        <w:sectPr w:rsidR="00ED66C7" w:rsidSect="00DA7F35">
          <w:footerReference w:type="default" r:id="rId23"/>
          <w:pgSz w:w="11906" w:h="16838"/>
          <w:pgMar w:top="1440" w:right="1440" w:bottom="1440" w:left="1440" w:header="708" w:footer="708" w:gutter="0"/>
          <w:cols w:space="720"/>
          <w:docGrid w:linePitch="360"/>
        </w:sectPr>
      </w:pPr>
    </w:p>
    <w:p w14:paraId="7B2A76ED" w14:textId="30888201" w:rsidR="00484B32" w:rsidRDefault="00484B32" w:rsidP="00ED66C7">
      <w:pPr>
        <w:tabs>
          <w:tab w:val="left" w:pos="7485"/>
        </w:tabs>
        <w:rPr>
          <w:rStyle w:val="UnitSubNo"/>
          <w:rFonts w:ascii="Times New Roman" w:hAnsi="Times New Roman" w:cs="Times New Roman"/>
          <w:sz w:val="30"/>
          <w:szCs w:val="30"/>
        </w:rPr>
      </w:pPr>
      <w:r w:rsidRPr="009F155F">
        <w:rPr>
          <w:rStyle w:val="SubHeading"/>
        </w:rPr>
        <w:lastRenderedPageBreak/>
        <w:t xml:space="preserve">Chapter </w:t>
      </w:r>
      <w:r w:rsidR="00A4211B" w:rsidRPr="00302DAE">
        <w:rPr>
          <w:rStyle w:val="SubHeading"/>
          <w:rFonts w:ascii="Times New Roman" w:hAnsi="Times New Roman" w:cs="Times New Roman"/>
        </w:rPr>
        <w:t>5</w:t>
      </w:r>
      <w:r w:rsidR="00A4211B">
        <w:rPr>
          <w:rStyle w:val="SubHeading"/>
        </w:rPr>
        <w:t>.</w:t>
      </w:r>
      <w:r w:rsidR="00C711BB">
        <w:rPr>
          <w:rStyle w:val="UnitSubNo"/>
          <w:rFonts w:ascii="Times New Roman" w:hAnsi="Times New Roman" w:cs="Times New Roman"/>
          <w:sz w:val="30"/>
          <w:szCs w:val="30"/>
        </w:rPr>
        <w:t>6.3 Analogue/digital conversion</w:t>
      </w:r>
      <w:r w:rsidR="00ED66C7">
        <w:rPr>
          <w:rStyle w:val="UnitSubNo"/>
          <w:rFonts w:ascii="Times New Roman" w:hAnsi="Times New Roman" w:cs="Times New Roman"/>
          <w:sz w:val="30"/>
          <w:szCs w:val="30"/>
        </w:rPr>
        <w:tab/>
      </w:r>
    </w:p>
    <w:tbl>
      <w:tblPr>
        <w:tblStyle w:val="TableGrid"/>
        <w:tblW w:w="0" w:type="auto"/>
        <w:tblLayout w:type="fixed"/>
        <w:tblLook w:val="04A0" w:firstRow="1" w:lastRow="0" w:firstColumn="1" w:lastColumn="0" w:noHBand="0" w:noVBand="1"/>
      </w:tblPr>
      <w:tblGrid>
        <w:gridCol w:w="562"/>
        <w:gridCol w:w="13183"/>
      </w:tblGrid>
      <w:tr w:rsidR="001A752F" w14:paraId="34621BDE" w14:textId="77777777" w:rsidTr="00397BEF">
        <w:tc>
          <w:tcPr>
            <w:tcW w:w="562" w:type="dxa"/>
          </w:tcPr>
          <w:p w14:paraId="7EA2E550"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1)</w:t>
            </w:r>
          </w:p>
        </w:tc>
        <w:tc>
          <w:tcPr>
            <w:tcW w:w="13183" w:type="dxa"/>
          </w:tcPr>
          <w:p w14:paraId="4A442C3E"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A single measure of amplitude.</w:t>
            </w:r>
          </w:p>
        </w:tc>
      </w:tr>
      <w:tr w:rsidR="001A752F" w14:paraId="4824B940" w14:textId="77777777" w:rsidTr="00397BEF">
        <w:tc>
          <w:tcPr>
            <w:tcW w:w="562" w:type="dxa"/>
          </w:tcPr>
          <w:p w14:paraId="32D3E938"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2a)</w:t>
            </w:r>
          </w:p>
        </w:tc>
        <w:tc>
          <w:tcPr>
            <w:tcW w:w="13183" w:type="dxa"/>
          </w:tcPr>
          <w:p w14:paraId="06A6CD75"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20,000</w:t>
            </w:r>
          </w:p>
        </w:tc>
      </w:tr>
      <w:tr w:rsidR="001A752F" w14:paraId="1727B810" w14:textId="77777777" w:rsidTr="00397BEF">
        <w:tc>
          <w:tcPr>
            <w:tcW w:w="562" w:type="dxa"/>
          </w:tcPr>
          <w:p w14:paraId="43E3AB7C"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2b)</w:t>
            </w:r>
          </w:p>
        </w:tc>
        <w:tc>
          <w:tcPr>
            <w:tcW w:w="13183" w:type="dxa"/>
          </w:tcPr>
          <w:p w14:paraId="103688B8"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40,000</w:t>
            </w:r>
          </w:p>
        </w:tc>
      </w:tr>
      <w:tr w:rsidR="001A752F" w14:paraId="7C7A6D8F" w14:textId="77777777" w:rsidTr="00397BEF">
        <w:tc>
          <w:tcPr>
            <w:tcW w:w="562" w:type="dxa"/>
          </w:tcPr>
          <w:p w14:paraId="69CD00A5"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2c)</w:t>
            </w:r>
          </w:p>
        </w:tc>
        <w:tc>
          <w:tcPr>
            <w:tcW w:w="13183" w:type="dxa"/>
          </w:tcPr>
          <w:p w14:paraId="789EBB0A"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44,100</w:t>
            </w:r>
          </w:p>
        </w:tc>
      </w:tr>
      <w:tr w:rsidR="001A752F" w14:paraId="7208F60F" w14:textId="77777777" w:rsidTr="00397BEF">
        <w:tc>
          <w:tcPr>
            <w:tcW w:w="562" w:type="dxa"/>
          </w:tcPr>
          <w:p w14:paraId="7FC9FBC2"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3)</w:t>
            </w:r>
          </w:p>
        </w:tc>
        <w:tc>
          <w:tcPr>
            <w:tcW w:w="13183" w:type="dxa"/>
          </w:tcPr>
          <w:p w14:paraId="02CC4894"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The analogue signal is sampled at regular intervals.  The amplitude of each sample is measured and represented using a fixed number of bits.  The binary form of the sample is represented using a series of electrical pulses that can be transmitted via a bus.</w:t>
            </w:r>
          </w:p>
        </w:tc>
      </w:tr>
      <w:tr w:rsidR="00397BEF" w14:paraId="7E9EC8D3" w14:textId="77777777" w:rsidTr="00397BEF">
        <w:tc>
          <w:tcPr>
            <w:tcW w:w="562" w:type="dxa"/>
          </w:tcPr>
          <w:p w14:paraId="02BC10D4" w14:textId="167740B3" w:rsidR="00397BEF" w:rsidRPr="00204175" w:rsidRDefault="00397BE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4)</w:t>
            </w:r>
          </w:p>
        </w:tc>
        <w:tc>
          <w:tcPr>
            <w:tcW w:w="13183" w:type="dxa"/>
          </w:tcPr>
          <w:tbl>
            <w:tblPr>
              <w:tblStyle w:val="TableGrid"/>
              <w:tblW w:w="0" w:type="auto"/>
              <w:tblInd w:w="5" w:type="dxa"/>
              <w:tblLayout w:type="fixed"/>
              <w:tblCellMar>
                <w:left w:w="0" w:type="dxa"/>
                <w:right w:w="0" w:type="dxa"/>
              </w:tblCellMar>
              <w:tblLook w:val="04A0" w:firstRow="1" w:lastRow="0" w:firstColumn="1" w:lastColumn="0" w:noHBand="0" w:noVBand="1"/>
            </w:tblPr>
            <w:tblGrid>
              <w:gridCol w:w="284"/>
              <w:gridCol w:w="270"/>
              <w:gridCol w:w="270"/>
              <w:gridCol w:w="270"/>
              <w:gridCol w:w="270"/>
              <w:gridCol w:w="270"/>
              <w:gridCol w:w="270"/>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97BEF" w14:paraId="41385D62" w14:textId="77777777" w:rsidTr="00617E4A">
              <w:tc>
                <w:tcPr>
                  <w:tcW w:w="284" w:type="dxa"/>
                  <w:tcBorders>
                    <w:top w:val="nil"/>
                    <w:left w:val="nil"/>
                    <w:right w:val="nil"/>
                  </w:tcBorders>
                </w:tcPr>
                <w:p w14:paraId="71648DAD" w14:textId="77777777" w:rsidR="00397BEF" w:rsidRDefault="00397BEF" w:rsidP="00397BEF">
                  <w:r>
                    <w:t>-9</w:t>
                  </w:r>
                </w:p>
              </w:tc>
              <w:tc>
                <w:tcPr>
                  <w:tcW w:w="540" w:type="dxa"/>
                  <w:gridSpan w:val="2"/>
                  <w:tcBorders>
                    <w:top w:val="nil"/>
                    <w:left w:val="nil"/>
                    <w:right w:val="nil"/>
                  </w:tcBorders>
                </w:tcPr>
                <w:p w14:paraId="399C229B" w14:textId="77777777" w:rsidR="00397BEF" w:rsidRDefault="00397BEF" w:rsidP="00397BEF">
                  <w:pPr>
                    <w:jc w:val="center"/>
                  </w:pPr>
                  <w:r>
                    <w:t>-8</w:t>
                  </w:r>
                </w:p>
              </w:tc>
              <w:tc>
                <w:tcPr>
                  <w:tcW w:w="540" w:type="dxa"/>
                  <w:gridSpan w:val="2"/>
                  <w:tcBorders>
                    <w:top w:val="nil"/>
                    <w:left w:val="nil"/>
                    <w:right w:val="nil"/>
                  </w:tcBorders>
                </w:tcPr>
                <w:p w14:paraId="35E8586B" w14:textId="77777777" w:rsidR="00397BEF" w:rsidRDefault="00397BEF" w:rsidP="00397BEF">
                  <w:pPr>
                    <w:jc w:val="center"/>
                  </w:pPr>
                  <w:r>
                    <w:t>-7</w:t>
                  </w:r>
                </w:p>
              </w:tc>
              <w:tc>
                <w:tcPr>
                  <w:tcW w:w="540" w:type="dxa"/>
                  <w:gridSpan w:val="2"/>
                  <w:tcBorders>
                    <w:top w:val="nil"/>
                    <w:left w:val="nil"/>
                    <w:right w:val="nil"/>
                  </w:tcBorders>
                </w:tcPr>
                <w:p w14:paraId="2D94DEFC" w14:textId="77777777" w:rsidR="00397BEF" w:rsidRDefault="00397BEF" w:rsidP="00397BEF">
                  <w:pPr>
                    <w:jc w:val="center"/>
                  </w:pPr>
                  <w:r>
                    <w:t>-6</w:t>
                  </w:r>
                </w:p>
              </w:tc>
              <w:tc>
                <w:tcPr>
                  <w:tcW w:w="542" w:type="dxa"/>
                  <w:gridSpan w:val="2"/>
                  <w:tcBorders>
                    <w:top w:val="nil"/>
                    <w:left w:val="nil"/>
                    <w:right w:val="nil"/>
                  </w:tcBorders>
                </w:tcPr>
                <w:p w14:paraId="433B226B" w14:textId="77777777" w:rsidR="00397BEF" w:rsidRDefault="00397BEF" w:rsidP="00397BEF">
                  <w:pPr>
                    <w:jc w:val="center"/>
                  </w:pPr>
                  <w:r>
                    <w:t>-5</w:t>
                  </w:r>
                </w:p>
              </w:tc>
              <w:tc>
                <w:tcPr>
                  <w:tcW w:w="540" w:type="dxa"/>
                  <w:gridSpan w:val="2"/>
                  <w:tcBorders>
                    <w:top w:val="nil"/>
                    <w:left w:val="nil"/>
                    <w:right w:val="nil"/>
                  </w:tcBorders>
                </w:tcPr>
                <w:p w14:paraId="4EA4378A" w14:textId="77777777" w:rsidR="00397BEF" w:rsidRDefault="00397BEF" w:rsidP="00397BEF">
                  <w:pPr>
                    <w:jc w:val="center"/>
                  </w:pPr>
                  <w:r>
                    <w:t>-4</w:t>
                  </w:r>
                </w:p>
              </w:tc>
              <w:tc>
                <w:tcPr>
                  <w:tcW w:w="540" w:type="dxa"/>
                  <w:gridSpan w:val="2"/>
                  <w:tcBorders>
                    <w:top w:val="nil"/>
                    <w:left w:val="nil"/>
                    <w:right w:val="nil"/>
                  </w:tcBorders>
                </w:tcPr>
                <w:p w14:paraId="0CF38CB7" w14:textId="77777777" w:rsidR="00397BEF" w:rsidRDefault="00397BEF" w:rsidP="00397BEF">
                  <w:pPr>
                    <w:jc w:val="center"/>
                  </w:pPr>
                  <w:r>
                    <w:t>-3</w:t>
                  </w:r>
                </w:p>
              </w:tc>
              <w:tc>
                <w:tcPr>
                  <w:tcW w:w="540" w:type="dxa"/>
                  <w:gridSpan w:val="2"/>
                  <w:tcBorders>
                    <w:top w:val="nil"/>
                    <w:left w:val="nil"/>
                    <w:right w:val="nil"/>
                  </w:tcBorders>
                </w:tcPr>
                <w:p w14:paraId="766A0B50" w14:textId="77777777" w:rsidR="00397BEF" w:rsidRDefault="00397BEF" w:rsidP="00397BEF">
                  <w:pPr>
                    <w:jc w:val="center"/>
                  </w:pPr>
                  <w:r>
                    <w:t>-2</w:t>
                  </w:r>
                </w:p>
              </w:tc>
              <w:tc>
                <w:tcPr>
                  <w:tcW w:w="540" w:type="dxa"/>
                  <w:gridSpan w:val="2"/>
                  <w:tcBorders>
                    <w:top w:val="nil"/>
                    <w:left w:val="nil"/>
                    <w:right w:val="nil"/>
                  </w:tcBorders>
                </w:tcPr>
                <w:p w14:paraId="5D40FD2A" w14:textId="77777777" w:rsidR="00397BEF" w:rsidRDefault="00397BEF" w:rsidP="00397BEF">
                  <w:pPr>
                    <w:jc w:val="center"/>
                  </w:pPr>
                  <w:r>
                    <w:t>-1</w:t>
                  </w:r>
                </w:p>
              </w:tc>
              <w:tc>
                <w:tcPr>
                  <w:tcW w:w="540" w:type="dxa"/>
                  <w:gridSpan w:val="2"/>
                  <w:tcBorders>
                    <w:top w:val="nil"/>
                    <w:left w:val="nil"/>
                    <w:right w:val="nil"/>
                  </w:tcBorders>
                </w:tcPr>
                <w:p w14:paraId="213D0CE6" w14:textId="77777777" w:rsidR="00397BEF" w:rsidRDefault="00397BEF" w:rsidP="00397BEF">
                  <w:pPr>
                    <w:jc w:val="center"/>
                  </w:pPr>
                  <w:r>
                    <w:t>0</w:t>
                  </w:r>
                </w:p>
              </w:tc>
              <w:tc>
                <w:tcPr>
                  <w:tcW w:w="540" w:type="dxa"/>
                  <w:gridSpan w:val="2"/>
                  <w:tcBorders>
                    <w:top w:val="nil"/>
                    <w:left w:val="nil"/>
                    <w:right w:val="nil"/>
                  </w:tcBorders>
                </w:tcPr>
                <w:p w14:paraId="3E24A8D3" w14:textId="77777777" w:rsidR="00397BEF" w:rsidRDefault="00397BEF" w:rsidP="00397BEF">
                  <w:pPr>
                    <w:jc w:val="center"/>
                  </w:pPr>
                  <w:r>
                    <w:t>1</w:t>
                  </w:r>
                </w:p>
              </w:tc>
              <w:tc>
                <w:tcPr>
                  <w:tcW w:w="540" w:type="dxa"/>
                  <w:gridSpan w:val="2"/>
                  <w:tcBorders>
                    <w:top w:val="nil"/>
                    <w:left w:val="nil"/>
                    <w:right w:val="nil"/>
                  </w:tcBorders>
                </w:tcPr>
                <w:p w14:paraId="1F6D7541" w14:textId="77777777" w:rsidR="00397BEF" w:rsidRDefault="00397BEF" w:rsidP="00397BEF">
                  <w:pPr>
                    <w:jc w:val="center"/>
                  </w:pPr>
                  <w:r>
                    <w:t>2</w:t>
                  </w:r>
                </w:p>
              </w:tc>
              <w:tc>
                <w:tcPr>
                  <w:tcW w:w="540" w:type="dxa"/>
                  <w:gridSpan w:val="2"/>
                  <w:tcBorders>
                    <w:top w:val="nil"/>
                    <w:left w:val="nil"/>
                    <w:right w:val="nil"/>
                  </w:tcBorders>
                </w:tcPr>
                <w:p w14:paraId="453806D8" w14:textId="77777777" w:rsidR="00397BEF" w:rsidRDefault="00397BEF" w:rsidP="00397BEF">
                  <w:pPr>
                    <w:jc w:val="center"/>
                  </w:pPr>
                  <w:r>
                    <w:t>3</w:t>
                  </w:r>
                </w:p>
              </w:tc>
              <w:tc>
                <w:tcPr>
                  <w:tcW w:w="540" w:type="dxa"/>
                  <w:gridSpan w:val="2"/>
                  <w:tcBorders>
                    <w:top w:val="nil"/>
                    <w:left w:val="nil"/>
                    <w:right w:val="nil"/>
                  </w:tcBorders>
                </w:tcPr>
                <w:p w14:paraId="116B6A35" w14:textId="77777777" w:rsidR="00397BEF" w:rsidRDefault="00397BEF" w:rsidP="00397BEF">
                  <w:pPr>
                    <w:jc w:val="center"/>
                  </w:pPr>
                  <w:r>
                    <w:t>4</w:t>
                  </w:r>
                </w:p>
              </w:tc>
              <w:tc>
                <w:tcPr>
                  <w:tcW w:w="540" w:type="dxa"/>
                  <w:gridSpan w:val="2"/>
                  <w:tcBorders>
                    <w:top w:val="nil"/>
                    <w:left w:val="nil"/>
                    <w:right w:val="nil"/>
                  </w:tcBorders>
                </w:tcPr>
                <w:p w14:paraId="60D62FA5" w14:textId="77777777" w:rsidR="00397BEF" w:rsidRDefault="00397BEF" w:rsidP="00397BEF">
                  <w:pPr>
                    <w:jc w:val="center"/>
                  </w:pPr>
                  <w:r>
                    <w:t>5</w:t>
                  </w:r>
                </w:p>
              </w:tc>
              <w:tc>
                <w:tcPr>
                  <w:tcW w:w="540" w:type="dxa"/>
                  <w:gridSpan w:val="2"/>
                  <w:tcBorders>
                    <w:top w:val="nil"/>
                    <w:left w:val="nil"/>
                    <w:right w:val="nil"/>
                  </w:tcBorders>
                </w:tcPr>
                <w:p w14:paraId="13EEB638" w14:textId="77777777" w:rsidR="00397BEF" w:rsidRDefault="00397BEF" w:rsidP="00397BEF">
                  <w:pPr>
                    <w:jc w:val="center"/>
                  </w:pPr>
                  <w:r>
                    <w:t>6</w:t>
                  </w:r>
                </w:p>
              </w:tc>
              <w:tc>
                <w:tcPr>
                  <w:tcW w:w="270" w:type="dxa"/>
                  <w:tcBorders>
                    <w:top w:val="nil"/>
                    <w:left w:val="nil"/>
                    <w:right w:val="nil"/>
                  </w:tcBorders>
                </w:tcPr>
                <w:p w14:paraId="47D13DB0" w14:textId="77777777" w:rsidR="00397BEF" w:rsidRDefault="00397BEF" w:rsidP="00397BEF">
                  <w:pPr>
                    <w:jc w:val="right"/>
                  </w:pPr>
                  <w:r>
                    <w:t>7</w:t>
                  </w:r>
                </w:p>
              </w:tc>
            </w:tr>
            <w:tr w:rsidR="00397BEF" w14:paraId="376F873F" w14:textId="77777777" w:rsidTr="00617E4A">
              <w:tc>
                <w:tcPr>
                  <w:tcW w:w="554" w:type="dxa"/>
                  <w:gridSpan w:val="2"/>
                </w:tcPr>
                <w:p w14:paraId="2A634747" w14:textId="77777777" w:rsidR="00397BEF" w:rsidRDefault="00397BEF" w:rsidP="00397BEF"/>
              </w:tc>
              <w:tc>
                <w:tcPr>
                  <w:tcW w:w="540" w:type="dxa"/>
                  <w:gridSpan w:val="2"/>
                </w:tcPr>
                <w:p w14:paraId="3DB23DFE" w14:textId="77777777" w:rsidR="00397BEF" w:rsidRDefault="00397BEF" w:rsidP="00397BEF"/>
              </w:tc>
              <w:tc>
                <w:tcPr>
                  <w:tcW w:w="540" w:type="dxa"/>
                  <w:gridSpan w:val="2"/>
                </w:tcPr>
                <w:p w14:paraId="7A0112E2" w14:textId="77777777" w:rsidR="00397BEF" w:rsidRDefault="00397BEF" w:rsidP="00397BEF"/>
              </w:tc>
              <w:tc>
                <w:tcPr>
                  <w:tcW w:w="541" w:type="dxa"/>
                  <w:gridSpan w:val="2"/>
                </w:tcPr>
                <w:p w14:paraId="163E7199" w14:textId="77777777" w:rsidR="00397BEF" w:rsidRDefault="00397BEF" w:rsidP="00397BEF"/>
              </w:tc>
              <w:tc>
                <w:tcPr>
                  <w:tcW w:w="541" w:type="dxa"/>
                  <w:gridSpan w:val="2"/>
                </w:tcPr>
                <w:p w14:paraId="7498BA0B" w14:textId="77777777" w:rsidR="00397BEF" w:rsidRDefault="00397BEF" w:rsidP="00397BEF"/>
              </w:tc>
              <w:tc>
                <w:tcPr>
                  <w:tcW w:w="540" w:type="dxa"/>
                  <w:gridSpan w:val="2"/>
                </w:tcPr>
                <w:p w14:paraId="2226326E" w14:textId="77777777" w:rsidR="00397BEF" w:rsidRDefault="00397BEF" w:rsidP="00397BEF"/>
              </w:tc>
              <w:tc>
                <w:tcPr>
                  <w:tcW w:w="540" w:type="dxa"/>
                  <w:gridSpan w:val="2"/>
                </w:tcPr>
                <w:p w14:paraId="2E69784F" w14:textId="77777777" w:rsidR="00397BEF" w:rsidRDefault="00397BEF" w:rsidP="00397BEF"/>
              </w:tc>
              <w:tc>
                <w:tcPr>
                  <w:tcW w:w="540" w:type="dxa"/>
                  <w:gridSpan w:val="2"/>
                </w:tcPr>
                <w:p w14:paraId="1F393A14" w14:textId="77777777" w:rsidR="00397BEF" w:rsidRDefault="00397BEF" w:rsidP="00397BEF"/>
              </w:tc>
              <w:tc>
                <w:tcPr>
                  <w:tcW w:w="540" w:type="dxa"/>
                  <w:gridSpan w:val="2"/>
                </w:tcPr>
                <w:p w14:paraId="7175E0C3" w14:textId="77777777" w:rsidR="00397BEF" w:rsidRDefault="00397BEF" w:rsidP="00397BEF"/>
              </w:tc>
              <w:tc>
                <w:tcPr>
                  <w:tcW w:w="540" w:type="dxa"/>
                  <w:gridSpan w:val="2"/>
                </w:tcPr>
                <w:p w14:paraId="523C8E54" w14:textId="77777777" w:rsidR="00397BEF" w:rsidRDefault="00397BEF" w:rsidP="00397BEF"/>
              </w:tc>
              <w:tc>
                <w:tcPr>
                  <w:tcW w:w="540" w:type="dxa"/>
                  <w:gridSpan w:val="2"/>
                </w:tcPr>
                <w:p w14:paraId="782CFF29" w14:textId="77777777" w:rsidR="00397BEF" w:rsidRDefault="00397BEF" w:rsidP="00397BEF"/>
              </w:tc>
              <w:tc>
                <w:tcPr>
                  <w:tcW w:w="540" w:type="dxa"/>
                  <w:gridSpan w:val="2"/>
                </w:tcPr>
                <w:p w14:paraId="7145AF25" w14:textId="77777777" w:rsidR="00397BEF" w:rsidRDefault="00397BEF" w:rsidP="00397BEF"/>
              </w:tc>
              <w:tc>
                <w:tcPr>
                  <w:tcW w:w="540" w:type="dxa"/>
                  <w:gridSpan w:val="2"/>
                </w:tcPr>
                <w:p w14:paraId="195D03F9" w14:textId="77777777" w:rsidR="00397BEF" w:rsidRDefault="00397BEF" w:rsidP="00397BEF"/>
              </w:tc>
              <w:tc>
                <w:tcPr>
                  <w:tcW w:w="540" w:type="dxa"/>
                  <w:gridSpan w:val="2"/>
                </w:tcPr>
                <w:p w14:paraId="206E1FBB" w14:textId="77777777" w:rsidR="00397BEF" w:rsidRDefault="00397BEF" w:rsidP="00397BEF"/>
              </w:tc>
              <w:tc>
                <w:tcPr>
                  <w:tcW w:w="540" w:type="dxa"/>
                  <w:gridSpan w:val="2"/>
                </w:tcPr>
                <w:p w14:paraId="3BC40C38" w14:textId="77777777" w:rsidR="00397BEF" w:rsidRDefault="00397BEF" w:rsidP="00397BEF"/>
              </w:tc>
              <w:tc>
                <w:tcPr>
                  <w:tcW w:w="540" w:type="dxa"/>
                  <w:gridSpan w:val="2"/>
                </w:tcPr>
                <w:p w14:paraId="6B159E87" w14:textId="77777777" w:rsidR="00397BEF" w:rsidRDefault="00397BEF" w:rsidP="00397BEF"/>
              </w:tc>
            </w:tr>
            <w:tr w:rsidR="00397BEF" w14:paraId="53B65F6A" w14:textId="77777777" w:rsidTr="00617E4A">
              <w:tc>
                <w:tcPr>
                  <w:tcW w:w="1094" w:type="dxa"/>
                  <w:gridSpan w:val="4"/>
                </w:tcPr>
                <w:p w14:paraId="4CA44C6F" w14:textId="77777777" w:rsidR="00397BEF" w:rsidRPr="002C4DC7" w:rsidRDefault="00397BEF" w:rsidP="00397BEF">
                  <w:pPr>
                    <w:jc w:val="center"/>
                    <w:rPr>
                      <w:color w:val="8496B0" w:themeColor="text2" w:themeTint="99"/>
                    </w:rPr>
                  </w:pPr>
                  <w:r>
                    <w:rPr>
                      <w:color w:val="8496B0" w:themeColor="text2" w:themeTint="99"/>
                    </w:rPr>
                    <w:t>100</w:t>
                  </w:r>
                </w:p>
              </w:tc>
              <w:tc>
                <w:tcPr>
                  <w:tcW w:w="1081" w:type="dxa"/>
                  <w:gridSpan w:val="4"/>
                </w:tcPr>
                <w:p w14:paraId="56152247" w14:textId="77777777" w:rsidR="00397BEF" w:rsidRPr="002C4DC7" w:rsidRDefault="00397BEF" w:rsidP="00397BEF">
                  <w:pPr>
                    <w:jc w:val="center"/>
                    <w:rPr>
                      <w:color w:val="8496B0" w:themeColor="text2" w:themeTint="99"/>
                    </w:rPr>
                  </w:pPr>
                  <w:r>
                    <w:rPr>
                      <w:color w:val="8496B0" w:themeColor="text2" w:themeTint="99"/>
                    </w:rPr>
                    <w:t>101</w:t>
                  </w:r>
                </w:p>
              </w:tc>
              <w:tc>
                <w:tcPr>
                  <w:tcW w:w="1081" w:type="dxa"/>
                  <w:gridSpan w:val="4"/>
                </w:tcPr>
                <w:p w14:paraId="03D0E37A" w14:textId="77777777" w:rsidR="00397BEF" w:rsidRPr="002C4DC7" w:rsidRDefault="00397BEF" w:rsidP="00397BEF">
                  <w:pPr>
                    <w:jc w:val="center"/>
                    <w:rPr>
                      <w:color w:val="8496B0" w:themeColor="text2" w:themeTint="99"/>
                    </w:rPr>
                  </w:pPr>
                  <w:r>
                    <w:rPr>
                      <w:color w:val="8496B0" w:themeColor="text2" w:themeTint="99"/>
                    </w:rPr>
                    <w:t>110</w:t>
                  </w:r>
                </w:p>
              </w:tc>
              <w:tc>
                <w:tcPr>
                  <w:tcW w:w="1080" w:type="dxa"/>
                  <w:gridSpan w:val="4"/>
                </w:tcPr>
                <w:p w14:paraId="7FB35F16" w14:textId="77777777" w:rsidR="00397BEF" w:rsidRPr="002C4DC7" w:rsidRDefault="00397BEF" w:rsidP="00397BEF">
                  <w:pPr>
                    <w:jc w:val="center"/>
                    <w:rPr>
                      <w:color w:val="8496B0" w:themeColor="text2" w:themeTint="99"/>
                    </w:rPr>
                  </w:pPr>
                  <w:r>
                    <w:rPr>
                      <w:color w:val="8496B0" w:themeColor="text2" w:themeTint="99"/>
                    </w:rPr>
                    <w:t>111</w:t>
                  </w:r>
                </w:p>
              </w:tc>
              <w:tc>
                <w:tcPr>
                  <w:tcW w:w="1080" w:type="dxa"/>
                  <w:gridSpan w:val="4"/>
                </w:tcPr>
                <w:p w14:paraId="1F53CFCC" w14:textId="77777777" w:rsidR="00397BEF" w:rsidRPr="002C4DC7" w:rsidRDefault="00397BEF" w:rsidP="00397BEF">
                  <w:pPr>
                    <w:jc w:val="center"/>
                    <w:rPr>
                      <w:color w:val="8496B0" w:themeColor="text2" w:themeTint="99"/>
                    </w:rPr>
                  </w:pPr>
                  <w:r>
                    <w:rPr>
                      <w:color w:val="8496B0" w:themeColor="text2" w:themeTint="99"/>
                    </w:rPr>
                    <w:t>000</w:t>
                  </w:r>
                </w:p>
              </w:tc>
              <w:tc>
                <w:tcPr>
                  <w:tcW w:w="1080" w:type="dxa"/>
                  <w:gridSpan w:val="4"/>
                </w:tcPr>
                <w:p w14:paraId="6D5781E0" w14:textId="77777777" w:rsidR="00397BEF" w:rsidRPr="002C4DC7" w:rsidRDefault="00397BEF" w:rsidP="00397BEF">
                  <w:pPr>
                    <w:jc w:val="center"/>
                    <w:rPr>
                      <w:color w:val="8496B0" w:themeColor="text2" w:themeTint="99"/>
                    </w:rPr>
                  </w:pPr>
                  <w:r>
                    <w:rPr>
                      <w:color w:val="8496B0" w:themeColor="text2" w:themeTint="99"/>
                    </w:rPr>
                    <w:t>001</w:t>
                  </w:r>
                </w:p>
              </w:tc>
              <w:tc>
                <w:tcPr>
                  <w:tcW w:w="1080" w:type="dxa"/>
                  <w:gridSpan w:val="4"/>
                </w:tcPr>
                <w:p w14:paraId="511E5420" w14:textId="77777777" w:rsidR="00397BEF" w:rsidRPr="002C4DC7" w:rsidRDefault="00397BEF" w:rsidP="00397BEF">
                  <w:pPr>
                    <w:jc w:val="center"/>
                    <w:rPr>
                      <w:color w:val="8496B0" w:themeColor="text2" w:themeTint="99"/>
                    </w:rPr>
                  </w:pPr>
                  <w:r>
                    <w:rPr>
                      <w:color w:val="8496B0" w:themeColor="text2" w:themeTint="99"/>
                    </w:rPr>
                    <w:t>010</w:t>
                  </w:r>
                </w:p>
              </w:tc>
              <w:tc>
                <w:tcPr>
                  <w:tcW w:w="1080" w:type="dxa"/>
                  <w:gridSpan w:val="4"/>
                </w:tcPr>
                <w:p w14:paraId="138E433E" w14:textId="77777777" w:rsidR="00397BEF" w:rsidRPr="002C4DC7" w:rsidRDefault="00397BEF" w:rsidP="00397BEF">
                  <w:pPr>
                    <w:jc w:val="center"/>
                    <w:rPr>
                      <w:color w:val="8496B0" w:themeColor="text2" w:themeTint="99"/>
                    </w:rPr>
                  </w:pPr>
                  <w:r>
                    <w:rPr>
                      <w:color w:val="8496B0" w:themeColor="text2" w:themeTint="99"/>
                    </w:rPr>
                    <w:t>011</w:t>
                  </w:r>
                </w:p>
              </w:tc>
            </w:tr>
          </w:tbl>
          <w:p w14:paraId="03DE34DE" w14:textId="77777777" w:rsidR="00397BEF" w:rsidRDefault="00397BEF" w:rsidP="0015574B">
            <w:pPr>
              <w:spacing w:before="6"/>
              <w:ind w:right="-3136"/>
              <w:rPr>
                <w:rFonts w:ascii="Adobe Garamond Pro" w:eastAsia="Adobe Garamond Pro" w:hAnsi="Adobe Garamond Pro" w:cs="Adobe Garamond Pro"/>
                <w:sz w:val="24"/>
                <w:szCs w:val="24"/>
              </w:rPr>
            </w:pPr>
          </w:p>
        </w:tc>
      </w:tr>
      <w:tr w:rsidR="001A752F" w14:paraId="6F61F576" w14:textId="77777777" w:rsidTr="00397BEF">
        <w:tc>
          <w:tcPr>
            <w:tcW w:w="562" w:type="dxa"/>
          </w:tcPr>
          <w:p w14:paraId="6E5FCD64"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5a)</w:t>
            </w:r>
          </w:p>
        </w:tc>
        <w:tc>
          <w:tcPr>
            <w:tcW w:w="13183" w:type="dxa"/>
          </w:tcPr>
          <w:p w14:paraId="6C576246"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001</w:t>
            </w:r>
          </w:p>
        </w:tc>
      </w:tr>
      <w:tr w:rsidR="001A752F" w14:paraId="466EAF10" w14:textId="77777777" w:rsidTr="00397BEF">
        <w:tc>
          <w:tcPr>
            <w:tcW w:w="562" w:type="dxa"/>
          </w:tcPr>
          <w:p w14:paraId="1C12AE93"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5b)</w:t>
            </w:r>
          </w:p>
        </w:tc>
        <w:tc>
          <w:tcPr>
            <w:tcW w:w="13183" w:type="dxa"/>
          </w:tcPr>
          <w:p w14:paraId="13BFF6E0"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001</w:t>
            </w:r>
          </w:p>
        </w:tc>
      </w:tr>
      <w:tr w:rsidR="001A752F" w14:paraId="30D5CAE9" w14:textId="77777777" w:rsidTr="00397BEF">
        <w:tc>
          <w:tcPr>
            <w:tcW w:w="562" w:type="dxa"/>
          </w:tcPr>
          <w:p w14:paraId="1F3EE1CA"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5c)</w:t>
            </w:r>
          </w:p>
        </w:tc>
        <w:tc>
          <w:tcPr>
            <w:tcW w:w="13183" w:type="dxa"/>
          </w:tcPr>
          <w:p w14:paraId="4A68C837"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111</w:t>
            </w:r>
          </w:p>
        </w:tc>
      </w:tr>
      <w:tr w:rsidR="001A752F" w14:paraId="19F77093" w14:textId="77777777" w:rsidTr="00397BEF">
        <w:tc>
          <w:tcPr>
            <w:tcW w:w="562" w:type="dxa"/>
          </w:tcPr>
          <w:p w14:paraId="14D619D3"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5d)</w:t>
            </w:r>
          </w:p>
        </w:tc>
        <w:tc>
          <w:tcPr>
            <w:tcW w:w="13183" w:type="dxa"/>
          </w:tcPr>
          <w:p w14:paraId="673FE9C1" w14:textId="7E140955" w:rsidR="001A752F" w:rsidRDefault="001A752F" w:rsidP="00F20820">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011</w:t>
            </w:r>
          </w:p>
        </w:tc>
      </w:tr>
      <w:tr w:rsidR="00397BEF" w14:paraId="693C149B" w14:textId="77777777" w:rsidTr="00397BEF">
        <w:tc>
          <w:tcPr>
            <w:tcW w:w="562" w:type="dxa"/>
          </w:tcPr>
          <w:p w14:paraId="0DB7A411" w14:textId="084D0F53" w:rsidR="00397BEF" w:rsidRPr="00204175" w:rsidRDefault="00397BE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6)</w:t>
            </w:r>
          </w:p>
        </w:tc>
        <w:tc>
          <w:tcPr>
            <w:tcW w:w="13183" w:type="dxa"/>
          </w:tcPr>
          <w:tbl>
            <w:tblPr>
              <w:tblStyle w:val="TableGrid"/>
              <w:tblW w:w="0" w:type="auto"/>
              <w:tblInd w:w="5" w:type="dxa"/>
              <w:tblLayout w:type="fixed"/>
              <w:tblCellMar>
                <w:left w:w="0" w:type="dxa"/>
                <w:right w:w="0" w:type="dxa"/>
              </w:tblCellMar>
              <w:tblLook w:val="04A0" w:firstRow="1" w:lastRow="0" w:firstColumn="1" w:lastColumn="0" w:noHBand="0" w:noVBand="1"/>
            </w:tblPr>
            <w:tblGrid>
              <w:gridCol w:w="284"/>
              <w:gridCol w:w="270"/>
              <w:gridCol w:w="270"/>
              <w:gridCol w:w="270"/>
              <w:gridCol w:w="270"/>
              <w:gridCol w:w="270"/>
              <w:gridCol w:w="270"/>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97BEF" w14:paraId="1FF87885" w14:textId="77777777" w:rsidTr="00617E4A">
              <w:tc>
                <w:tcPr>
                  <w:tcW w:w="284" w:type="dxa"/>
                  <w:tcBorders>
                    <w:top w:val="nil"/>
                    <w:left w:val="nil"/>
                    <w:right w:val="nil"/>
                  </w:tcBorders>
                </w:tcPr>
                <w:p w14:paraId="376B2C5C" w14:textId="77777777" w:rsidR="00397BEF" w:rsidRDefault="00397BEF" w:rsidP="00397BEF">
                  <w:r>
                    <w:t>0</w:t>
                  </w:r>
                </w:p>
              </w:tc>
              <w:tc>
                <w:tcPr>
                  <w:tcW w:w="540" w:type="dxa"/>
                  <w:gridSpan w:val="2"/>
                  <w:tcBorders>
                    <w:top w:val="nil"/>
                    <w:left w:val="nil"/>
                    <w:right w:val="nil"/>
                  </w:tcBorders>
                </w:tcPr>
                <w:p w14:paraId="25918710" w14:textId="77777777" w:rsidR="00397BEF" w:rsidRDefault="00397BEF" w:rsidP="00397BEF">
                  <w:pPr>
                    <w:jc w:val="center"/>
                  </w:pPr>
                  <w:r>
                    <w:t>0.5</w:t>
                  </w:r>
                </w:p>
              </w:tc>
              <w:tc>
                <w:tcPr>
                  <w:tcW w:w="540" w:type="dxa"/>
                  <w:gridSpan w:val="2"/>
                  <w:tcBorders>
                    <w:top w:val="nil"/>
                    <w:left w:val="nil"/>
                    <w:right w:val="nil"/>
                  </w:tcBorders>
                </w:tcPr>
                <w:p w14:paraId="5AF728C8" w14:textId="77777777" w:rsidR="00397BEF" w:rsidRDefault="00397BEF" w:rsidP="00397BEF">
                  <w:pPr>
                    <w:jc w:val="center"/>
                  </w:pPr>
                  <w:r>
                    <w:t>1</w:t>
                  </w:r>
                </w:p>
              </w:tc>
              <w:tc>
                <w:tcPr>
                  <w:tcW w:w="540" w:type="dxa"/>
                  <w:gridSpan w:val="2"/>
                  <w:tcBorders>
                    <w:top w:val="nil"/>
                    <w:left w:val="nil"/>
                    <w:right w:val="nil"/>
                  </w:tcBorders>
                </w:tcPr>
                <w:p w14:paraId="56E474CB" w14:textId="77777777" w:rsidR="00397BEF" w:rsidRDefault="00397BEF" w:rsidP="00397BEF">
                  <w:pPr>
                    <w:jc w:val="center"/>
                  </w:pPr>
                  <w:r>
                    <w:t>1.5</w:t>
                  </w:r>
                </w:p>
              </w:tc>
              <w:tc>
                <w:tcPr>
                  <w:tcW w:w="542" w:type="dxa"/>
                  <w:gridSpan w:val="2"/>
                  <w:tcBorders>
                    <w:top w:val="nil"/>
                    <w:left w:val="nil"/>
                    <w:right w:val="nil"/>
                  </w:tcBorders>
                </w:tcPr>
                <w:p w14:paraId="15617E6B" w14:textId="77777777" w:rsidR="00397BEF" w:rsidRDefault="00397BEF" w:rsidP="00397BEF">
                  <w:pPr>
                    <w:jc w:val="center"/>
                  </w:pPr>
                  <w:r>
                    <w:t>2</w:t>
                  </w:r>
                </w:p>
              </w:tc>
              <w:tc>
                <w:tcPr>
                  <w:tcW w:w="540" w:type="dxa"/>
                  <w:gridSpan w:val="2"/>
                  <w:tcBorders>
                    <w:top w:val="nil"/>
                    <w:left w:val="nil"/>
                    <w:right w:val="nil"/>
                  </w:tcBorders>
                </w:tcPr>
                <w:p w14:paraId="583B8D36" w14:textId="77777777" w:rsidR="00397BEF" w:rsidRDefault="00397BEF" w:rsidP="00397BEF">
                  <w:pPr>
                    <w:jc w:val="center"/>
                  </w:pPr>
                  <w:r>
                    <w:t>2.5</w:t>
                  </w:r>
                </w:p>
              </w:tc>
              <w:tc>
                <w:tcPr>
                  <w:tcW w:w="540" w:type="dxa"/>
                  <w:gridSpan w:val="2"/>
                  <w:tcBorders>
                    <w:top w:val="nil"/>
                    <w:left w:val="nil"/>
                    <w:right w:val="nil"/>
                  </w:tcBorders>
                </w:tcPr>
                <w:p w14:paraId="7FA52F40" w14:textId="77777777" w:rsidR="00397BEF" w:rsidRDefault="00397BEF" w:rsidP="00397BEF">
                  <w:pPr>
                    <w:jc w:val="center"/>
                  </w:pPr>
                  <w:r>
                    <w:t>3</w:t>
                  </w:r>
                </w:p>
              </w:tc>
              <w:tc>
                <w:tcPr>
                  <w:tcW w:w="540" w:type="dxa"/>
                  <w:gridSpan w:val="2"/>
                  <w:tcBorders>
                    <w:top w:val="nil"/>
                    <w:left w:val="nil"/>
                    <w:right w:val="nil"/>
                  </w:tcBorders>
                </w:tcPr>
                <w:p w14:paraId="7F1293E5" w14:textId="77777777" w:rsidR="00397BEF" w:rsidRDefault="00397BEF" w:rsidP="00397BEF">
                  <w:pPr>
                    <w:jc w:val="center"/>
                  </w:pPr>
                  <w:r>
                    <w:t>3.5</w:t>
                  </w:r>
                </w:p>
              </w:tc>
              <w:tc>
                <w:tcPr>
                  <w:tcW w:w="540" w:type="dxa"/>
                  <w:gridSpan w:val="2"/>
                  <w:tcBorders>
                    <w:top w:val="nil"/>
                    <w:left w:val="nil"/>
                    <w:right w:val="nil"/>
                  </w:tcBorders>
                </w:tcPr>
                <w:p w14:paraId="06C0BCE5" w14:textId="77777777" w:rsidR="00397BEF" w:rsidRDefault="00397BEF" w:rsidP="00397BEF">
                  <w:pPr>
                    <w:jc w:val="center"/>
                  </w:pPr>
                  <w:r>
                    <w:t>4</w:t>
                  </w:r>
                </w:p>
              </w:tc>
              <w:tc>
                <w:tcPr>
                  <w:tcW w:w="540" w:type="dxa"/>
                  <w:gridSpan w:val="2"/>
                  <w:tcBorders>
                    <w:top w:val="nil"/>
                    <w:left w:val="nil"/>
                    <w:right w:val="nil"/>
                  </w:tcBorders>
                </w:tcPr>
                <w:p w14:paraId="2B1B44AE" w14:textId="77777777" w:rsidR="00397BEF" w:rsidRDefault="00397BEF" w:rsidP="00397BEF">
                  <w:pPr>
                    <w:jc w:val="center"/>
                  </w:pPr>
                  <w:r>
                    <w:t>4.5</w:t>
                  </w:r>
                </w:p>
              </w:tc>
              <w:tc>
                <w:tcPr>
                  <w:tcW w:w="540" w:type="dxa"/>
                  <w:gridSpan w:val="2"/>
                  <w:tcBorders>
                    <w:top w:val="nil"/>
                    <w:left w:val="nil"/>
                    <w:right w:val="nil"/>
                  </w:tcBorders>
                </w:tcPr>
                <w:p w14:paraId="5026967C" w14:textId="77777777" w:rsidR="00397BEF" w:rsidRDefault="00397BEF" w:rsidP="00397BEF">
                  <w:pPr>
                    <w:jc w:val="center"/>
                  </w:pPr>
                  <w:r>
                    <w:t>5</w:t>
                  </w:r>
                </w:p>
              </w:tc>
              <w:tc>
                <w:tcPr>
                  <w:tcW w:w="540" w:type="dxa"/>
                  <w:gridSpan w:val="2"/>
                  <w:tcBorders>
                    <w:top w:val="nil"/>
                    <w:left w:val="nil"/>
                    <w:right w:val="nil"/>
                  </w:tcBorders>
                </w:tcPr>
                <w:p w14:paraId="7367F3A0" w14:textId="77777777" w:rsidR="00397BEF" w:rsidRDefault="00397BEF" w:rsidP="00397BEF">
                  <w:pPr>
                    <w:jc w:val="center"/>
                  </w:pPr>
                  <w:r>
                    <w:t>5.5</w:t>
                  </w:r>
                </w:p>
              </w:tc>
              <w:tc>
                <w:tcPr>
                  <w:tcW w:w="540" w:type="dxa"/>
                  <w:gridSpan w:val="2"/>
                  <w:tcBorders>
                    <w:top w:val="nil"/>
                    <w:left w:val="nil"/>
                    <w:right w:val="nil"/>
                  </w:tcBorders>
                </w:tcPr>
                <w:p w14:paraId="75FA467F" w14:textId="77777777" w:rsidR="00397BEF" w:rsidRDefault="00397BEF" w:rsidP="00397BEF">
                  <w:pPr>
                    <w:jc w:val="center"/>
                  </w:pPr>
                  <w:r>
                    <w:t>6</w:t>
                  </w:r>
                </w:p>
              </w:tc>
              <w:tc>
                <w:tcPr>
                  <w:tcW w:w="540" w:type="dxa"/>
                  <w:gridSpan w:val="2"/>
                  <w:tcBorders>
                    <w:top w:val="nil"/>
                    <w:left w:val="nil"/>
                    <w:right w:val="nil"/>
                  </w:tcBorders>
                </w:tcPr>
                <w:p w14:paraId="1D6F5C44" w14:textId="77777777" w:rsidR="00397BEF" w:rsidRDefault="00397BEF" w:rsidP="00397BEF">
                  <w:pPr>
                    <w:jc w:val="center"/>
                  </w:pPr>
                  <w:r>
                    <w:t>6.5</w:t>
                  </w:r>
                </w:p>
              </w:tc>
              <w:tc>
                <w:tcPr>
                  <w:tcW w:w="540" w:type="dxa"/>
                  <w:gridSpan w:val="2"/>
                  <w:tcBorders>
                    <w:top w:val="nil"/>
                    <w:left w:val="nil"/>
                    <w:right w:val="nil"/>
                  </w:tcBorders>
                </w:tcPr>
                <w:p w14:paraId="5433665B" w14:textId="77777777" w:rsidR="00397BEF" w:rsidRDefault="00397BEF" w:rsidP="00397BEF">
                  <w:pPr>
                    <w:jc w:val="center"/>
                  </w:pPr>
                  <w:r>
                    <w:t>7</w:t>
                  </w:r>
                </w:p>
              </w:tc>
              <w:tc>
                <w:tcPr>
                  <w:tcW w:w="540" w:type="dxa"/>
                  <w:gridSpan w:val="2"/>
                  <w:tcBorders>
                    <w:top w:val="nil"/>
                    <w:left w:val="nil"/>
                    <w:right w:val="nil"/>
                  </w:tcBorders>
                </w:tcPr>
                <w:p w14:paraId="52EAA01A" w14:textId="77777777" w:rsidR="00397BEF" w:rsidRDefault="00397BEF" w:rsidP="00397BEF">
                  <w:pPr>
                    <w:jc w:val="center"/>
                  </w:pPr>
                  <w:r>
                    <w:t>7.5</w:t>
                  </w:r>
                </w:p>
              </w:tc>
              <w:tc>
                <w:tcPr>
                  <w:tcW w:w="270" w:type="dxa"/>
                  <w:tcBorders>
                    <w:top w:val="nil"/>
                    <w:left w:val="nil"/>
                    <w:right w:val="nil"/>
                  </w:tcBorders>
                </w:tcPr>
                <w:p w14:paraId="0E0CE6A1" w14:textId="77777777" w:rsidR="00397BEF" w:rsidRDefault="00397BEF" w:rsidP="00397BEF">
                  <w:pPr>
                    <w:jc w:val="right"/>
                  </w:pPr>
                  <w:r>
                    <w:t>8</w:t>
                  </w:r>
                </w:p>
              </w:tc>
            </w:tr>
            <w:tr w:rsidR="00397BEF" w14:paraId="0FA738E6" w14:textId="77777777" w:rsidTr="00617E4A">
              <w:tc>
                <w:tcPr>
                  <w:tcW w:w="554" w:type="dxa"/>
                  <w:gridSpan w:val="2"/>
                </w:tcPr>
                <w:p w14:paraId="1A344B7A" w14:textId="77777777" w:rsidR="00397BEF" w:rsidRDefault="00397BEF" w:rsidP="00397BEF"/>
              </w:tc>
              <w:tc>
                <w:tcPr>
                  <w:tcW w:w="540" w:type="dxa"/>
                  <w:gridSpan w:val="2"/>
                </w:tcPr>
                <w:p w14:paraId="634053E5" w14:textId="77777777" w:rsidR="00397BEF" w:rsidRDefault="00397BEF" w:rsidP="00397BEF"/>
              </w:tc>
              <w:tc>
                <w:tcPr>
                  <w:tcW w:w="540" w:type="dxa"/>
                  <w:gridSpan w:val="2"/>
                </w:tcPr>
                <w:p w14:paraId="35DF6A75" w14:textId="77777777" w:rsidR="00397BEF" w:rsidRDefault="00397BEF" w:rsidP="00397BEF"/>
              </w:tc>
              <w:tc>
                <w:tcPr>
                  <w:tcW w:w="541" w:type="dxa"/>
                  <w:gridSpan w:val="2"/>
                </w:tcPr>
                <w:p w14:paraId="5703E46B" w14:textId="77777777" w:rsidR="00397BEF" w:rsidRDefault="00397BEF" w:rsidP="00397BEF"/>
              </w:tc>
              <w:tc>
                <w:tcPr>
                  <w:tcW w:w="541" w:type="dxa"/>
                  <w:gridSpan w:val="2"/>
                </w:tcPr>
                <w:p w14:paraId="4B5EB583" w14:textId="77777777" w:rsidR="00397BEF" w:rsidRDefault="00397BEF" w:rsidP="00397BEF"/>
              </w:tc>
              <w:tc>
                <w:tcPr>
                  <w:tcW w:w="540" w:type="dxa"/>
                  <w:gridSpan w:val="2"/>
                </w:tcPr>
                <w:p w14:paraId="0B6637DD" w14:textId="77777777" w:rsidR="00397BEF" w:rsidRDefault="00397BEF" w:rsidP="00397BEF"/>
              </w:tc>
              <w:tc>
                <w:tcPr>
                  <w:tcW w:w="540" w:type="dxa"/>
                  <w:gridSpan w:val="2"/>
                </w:tcPr>
                <w:p w14:paraId="6B79C185" w14:textId="77777777" w:rsidR="00397BEF" w:rsidRDefault="00397BEF" w:rsidP="00397BEF"/>
              </w:tc>
              <w:tc>
                <w:tcPr>
                  <w:tcW w:w="540" w:type="dxa"/>
                  <w:gridSpan w:val="2"/>
                </w:tcPr>
                <w:p w14:paraId="3901F9E9" w14:textId="77777777" w:rsidR="00397BEF" w:rsidRDefault="00397BEF" w:rsidP="00397BEF"/>
              </w:tc>
              <w:tc>
                <w:tcPr>
                  <w:tcW w:w="540" w:type="dxa"/>
                  <w:gridSpan w:val="2"/>
                </w:tcPr>
                <w:p w14:paraId="1BDD3D62" w14:textId="77777777" w:rsidR="00397BEF" w:rsidRDefault="00397BEF" w:rsidP="00397BEF"/>
              </w:tc>
              <w:tc>
                <w:tcPr>
                  <w:tcW w:w="540" w:type="dxa"/>
                  <w:gridSpan w:val="2"/>
                </w:tcPr>
                <w:p w14:paraId="118894FF" w14:textId="77777777" w:rsidR="00397BEF" w:rsidRDefault="00397BEF" w:rsidP="00397BEF"/>
              </w:tc>
              <w:tc>
                <w:tcPr>
                  <w:tcW w:w="540" w:type="dxa"/>
                  <w:gridSpan w:val="2"/>
                </w:tcPr>
                <w:p w14:paraId="3FC8BD8C" w14:textId="77777777" w:rsidR="00397BEF" w:rsidRDefault="00397BEF" w:rsidP="00397BEF"/>
              </w:tc>
              <w:tc>
                <w:tcPr>
                  <w:tcW w:w="540" w:type="dxa"/>
                  <w:gridSpan w:val="2"/>
                </w:tcPr>
                <w:p w14:paraId="131C8592" w14:textId="77777777" w:rsidR="00397BEF" w:rsidRDefault="00397BEF" w:rsidP="00397BEF"/>
              </w:tc>
              <w:tc>
                <w:tcPr>
                  <w:tcW w:w="540" w:type="dxa"/>
                  <w:gridSpan w:val="2"/>
                </w:tcPr>
                <w:p w14:paraId="483CE01F" w14:textId="77777777" w:rsidR="00397BEF" w:rsidRDefault="00397BEF" w:rsidP="00397BEF"/>
              </w:tc>
              <w:tc>
                <w:tcPr>
                  <w:tcW w:w="540" w:type="dxa"/>
                  <w:gridSpan w:val="2"/>
                </w:tcPr>
                <w:p w14:paraId="626ED3EF" w14:textId="77777777" w:rsidR="00397BEF" w:rsidRDefault="00397BEF" w:rsidP="00397BEF"/>
              </w:tc>
              <w:tc>
                <w:tcPr>
                  <w:tcW w:w="540" w:type="dxa"/>
                  <w:gridSpan w:val="2"/>
                </w:tcPr>
                <w:p w14:paraId="50C56D63" w14:textId="77777777" w:rsidR="00397BEF" w:rsidRDefault="00397BEF" w:rsidP="00397BEF"/>
              </w:tc>
              <w:tc>
                <w:tcPr>
                  <w:tcW w:w="540" w:type="dxa"/>
                  <w:gridSpan w:val="2"/>
                </w:tcPr>
                <w:p w14:paraId="41024894" w14:textId="77777777" w:rsidR="00397BEF" w:rsidRDefault="00397BEF" w:rsidP="00397BEF"/>
              </w:tc>
            </w:tr>
            <w:tr w:rsidR="00397BEF" w14:paraId="3864A650" w14:textId="77777777" w:rsidTr="00617E4A">
              <w:tc>
                <w:tcPr>
                  <w:tcW w:w="1094" w:type="dxa"/>
                  <w:gridSpan w:val="4"/>
                </w:tcPr>
                <w:p w14:paraId="1D3E8EF2" w14:textId="77777777" w:rsidR="00397BEF" w:rsidRPr="002C4DC7" w:rsidRDefault="00397BEF" w:rsidP="00397BEF">
                  <w:pPr>
                    <w:jc w:val="center"/>
                    <w:rPr>
                      <w:color w:val="8496B0" w:themeColor="text2" w:themeTint="99"/>
                    </w:rPr>
                  </w:pPr>
                  <w:r>
                    <w:rPr>
                      <w:color w:val="8496B0" w:themeColor="text2" w:themeTint="99"/>
                    </w:rPr>
                    <w:t>000</w:t>
                  </w:r>
                </w:p>
              </w:tc>
              <w:tc>
                <w:tcPr>
                  <w:tcW w:w="1081" w:type="dxa"/>
                  <w:gridSpan w:val="4"/>
                </w:tcPr>
                <w:p w14:paraId="03FEA705" w14:textId="77777777" w:rsidR="00397BEF" w:rsidRPr="002C4DC7" w:rsidRDefault="00397BEF" w:rsidP="00397BEF">
                  <w:pPr>
                    <w:jc w:val="center"/>
                    <w:rPr>
                      <w:color w:val="8496B0" w:themeColor="text2" w:themeTint="99"/>
                    </w:rPr>
                  </w:pPr>
                  <w:r>
                    <w:rPr>
                      <w:color w:val="8496B0" w:themeColor="text2" w:themeTint="99"/>
                    </w:rPr>
                    <w:t>001</w:t>
                  </w:r>
                </w:p>
              </w:tc>
              <w:tc>
                <w:tcPr>
                  <w:tcW w:w="1081" w:type="dxa"/>
                  <w:gridSpan w:val="4"/>
                </w:tcPr>
                <w:p w14:paraId="5B5A1AC5" w14:textId="77777777" w:rsidR="00397BEF" w:rsidRPr="002C4DC7" w:rsidRDefault="00397BEF" w:rsidP="00397BEF">
                  <w:pPr>
                    <w:jc w:val="center"/>
                    <w:rPr>
                      <w:color w:val="8496B0" w:themeColor="text2" w:themeTint="99"/>
                    </w:rPr>
                  </w:pPr>
                  <w:r>
                    <w:rPr>
                      <w:color w:val="8496B0" w:themeColor="text2" w:themeTint="99"/>
                    </w:rPr>
                    <w:t>010</w:t>
                  </w:r>
                </w:p>
              </w:tc>
              <w:tc>
                <w:tcPr>
                  <w:tcW w:w="1080" w:type="dxa"/>
                  <w:gridSpan w:val="4"/>
                </w:tcPr>
                <w:p w14:paraId="2AC1DAFF" w14:textId="77777777" w:rsidR="00397BEF" w:rsidRPr="002C4DC7" w:rsidRDefault="00397BEF" w:rsidP="00397BEF">
                  <w:pPr>
                    <w:jc w:val="center"/>
                    <w:rPr>
                      <w:color w:val="8496B0" w:themeColor="text2" w:themeTint="99"/>
                    </w:rPr>
                  </w:pPr>
                  <w:r>
                    <w:rPr>
                      <w:color w:val="8496B0" w:themeColor="text2" w:themeTint="99"/>
                    </w:rPr>
                    <w:t>011</w:t>
                  </w:r>
                </w:p>
              </w:tc>
              <w:tc>
                <w:tcPr>
                  <w:tcW w:w="1080" w:type="dxa"/>
                  <w:gridSpan w:val="4"/>
                </w:tcPr>
                <w:p w14:paraId="69FB43E6" w14:textId="77777777" w:rsidR="00397BEF" w:rsidRPr="002C4DC7" w:rsidRDefault="00397BEF" w:rsidP="00397BEF">
                  <w:pPr>
                    <w:jc w:val="center"/>
                    <w:rPr>
                      <w:color w:val="8496B0" w:themeColor="text2" w:themeTint="99"/>
                    </w:rPr>
                  </w:pPr>
                  <w:r>
                    <w:rPr>
                      <w:color w:val="8496B0" w:themeColor="text2" w:themeTint="99"/>
                    </w:rPr>
                    <w:t>100</w:t>
                  </w:r>
                </w:p>
              </w:tc>
              <w:tc>
                <w:tcPr>
                  <w:tcW w:w="1080" w:type="dxa"/>
                  <w:gridSpan w:val="4"/>
                </w:tcPr>
                <w:p w14:paraId="6768B188" w14:textId="77777777" w:rsidR="00397BEF" w:rsidRPr="002C4DC7" w:rsidRDefault="00397BEF" w:rsidP="00397BEF">
                  <w:pPr>
                    <w:jc w:val="center"/>
                    <w:rPr>
                      <w:color w:val="8496B0" w:themeColor="text2" w:themeTint="99"/>
                    </w:rPr>
                  </w:pPr>
                  <w:r>
                    <w:rPr>
                      <w:color w:val="8496B0" w:themeColor="text2" w:themeTint="99"/>
                    </w:rPr>
                    <w:t>101</w:t>
                  </w:r>
                </w:p>
              </w:tc>
              <w:tc>
                <w:tcPr>
                  <w:tcW w:w="1080" w:type="dxa"/>
                  <w:gridSpan w:val="4"/>
                </w:tcPr>
                <w:p w14:paraId="366FAC96" w14:textId="77777777" w:rsidR="00397BEF" w:rsidRPr="002C4DC7" w:rsidRDefault="00397BEF" w:rsidP="00397BEF">
                  <w:pPr>
                    <w:jc w:val="center"/>
                    <w:rPr>
                      <w:color w:val="8496B0" w:themeColor="text2" w:themeTint="99"/>
                    </w:rPr>
                  </w:pPr>
                  <w:r>
                    <w:rPr>
                      <w:color w:val="8496B0" w:themeColor="text2" w:themeTint="99"/>
                    </w:rPr>
                    <w:t>110</w:t>
                  </w:r>
                </w:p>
              </w:tc>
              <w:tc>
                <w:tcPr>
                  <w:tcW w:w="1080" w:type="dxa"/>
                  <w:gridSpan w:val="4"/>
                </w:tcPr>
                <w:p w14:paraId="753CCBD5" w14:textId="77777777" w:rsidR="00397BEF" w:rsidRPr="002C4DC7" w:rsidRDefault="00397BEF" w:rsidP="00397BEF">
                  <w:pPr>
                    <w:jc w:val="center"/>
                    <w:rPr>
                      <w:color w:val="8496B0" w:themeColor="text2" w:themeTint="99"/>
                    </w:rPr>
                  </w:pPr>
                  <w:r>
                    <w:rPr>
                      <w:color w:val="8496B0" w:themeColor="text2" w:themeTint="99"/>
                    </w:rPr>
                    <w:t>111</w:t>
                  </w:r>
                </w:p>
              </w:tc>
            </w:tr>
          </w:tbl>
          <w:p w14:paraId="591DD9DF" w14:textId="77777777" w:rsidR="00397BEF" w:rsidRDefault="00397BEF" w:rsidP="00397BEF">
            <w:pPr>
              <w:spacing w:before="6"/>
              <w:ind w:right="-3136" w:firstLine="720"/>
              <w:rPr>
                <w:rFonts w:ascii="Adobe Garamond Pro" w:eastAsia="Adobe Garamond Pro" w:hAnsi="Adobe Garamond Pro" w:cs="Adobe Garamond Pro"/>
                <w:sz w:val="24"/>
                <w:szCs w:val="24"/>
              </w:rPr>
            </w:pPr>
          </w:p>
        </w:tc>
      </w:tr>
      <w:tr w:rsidR="00397BEF" w14:paraId="7C8D945D" w14:textId="77777777" w:rsidTr="00F20820">
        <w:tc>
          <w:tcPr>
            <w:tcW w:w="562" w:type="dxa"/>
          </w:tcPr>
          <w:p w14:paraId="619B2A5E" w14:textId="77777777" w:rsidR="00397BEF" w:rsidRPr="00204175" w:rsidRDefault="00397BE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7a)</w:t>
            </w:r>
          </w:p>
        </w:tc>
        <w:tc>
          <w:tcPr>
            <w:tcW w:w="13183" w:type="dxa"/>
          </w:tcPr>
          <w:p w14:paraId="18B53FC7" w14:textId="77777777" w:rsidR="00397BEF" w:rsidRDefault="00397BEF" w:rsidP="00617E4A">
            <w:pPr>
              <w:spacing w:before="6"/>
              <w:rPr>
                <w:rFonts w:ascii="Adobe Garamond Pro" w:eastAsia="Adobe Garamond Pro" w:hAnsi="Adobe Garamond Pro" w:cs="Adobe Garamond Pro"/>
                <w:sz w:val="24"/>
                <w:szCs w:val="24"/>
              </w:rPr>
            </w:pPr>
          </w:p>
          <w:p w14:paraId="7C5C70C8" w14:textId="77777777" w:rsidR="00397BEF" w:rsidRPr="00204175" w:rsidRDefault="00397BEF" w:rsidP="00617E4A">
            <w:pPr>
              <w:spacing w:before="6"/>
              <w:rPr>
                <w:rFonts w:ascii="Adobe Garamond Pro" w:eastAsia="Adobe Garamond Pro" w:hAnsi="Adobe Garamond Pro" w:cs="Adobe Garamond Pro"/>
                <w:sz w:val="20"/>
                <w:szCs w:val="24"/>
              </w:rPr>
            </w:pPr>
            <w:r w:rsidRPr="00204175">
              <w:rPr>
                <w:rFonts w:ascii="Adobe Garamond Pro" w:eastAsia="Adobe Garamond Pro" w:hAnsi="Adobe Garamond Pro" w:cs="Adobe Garamond Pro"/>
                <w:sz w:val="20"/>
                <w:szCs w:val="24"/>
              </w:rPr>
              <w:t xml:space="preserve">   1/8    </w:t>
            </w:r>
            <w:r>
              <w:rPr>
                <w:rFonts w:ascii="Adobe Garamond Pro" w:eastAsia="Adobe Garamond Pro" w:hAnsi="Adobe Garamond Pro" w:cs="Adobe Garamond Pro"/>
                <w:sz w:val="20"/>
                <w:szCs w:val="24"/>
              </w:rPr>
              <w:t xml:space="preserve">    </w:t>
            </w:r>
            <w:r w:rsidRPr="00204175">
              <w:rPr>
                <w:rFonts w:ascii="Adobe Garamond Pro" w:eastAsia="Adobe Garamond Pro" w:hAnsi="Adobe Garamond Pro" w:cs="Adobe Garamond Pro"/>
                <w:sz w:val="20"/>
                <w:szCs w:val="24"/>
              </w:rPr>
              <w:t xml:space="preserve"> 3/8      5/8 </w:t>
            </w:r>
            <w:r>
              <w:rPr>
                <w:rFonts w:ascii="Adobe Garamond Pro" w:eastAsia="Adobe Garamond Pro" w:hAnsi="Adobe Garamond Pro" w:cs="Adobe Garamond Pro"/>
                <w:sz w:val="20"/>
                <w:szCs w:val="24"/>
              </w:rPr>
              <w:t xml:space="preserve">   </w:t>
            </w:r>
            <w:r w:rsidRPr="00204175">
              <w:rPr>
                <w:rFonts w:ascii="Adobe Garamond Pro" w:eastAsia="Adobe Garamond Pro" w:hAnsi="Adobe Garamond Pro" w:cs="Adobe Garamond Pro"/>
                <w:sz w:val="20"/>
                <w:szCs w:val="24"/>
              </w:rPr>
              <w:t xml:space="preserve">    7/8      11/8</w:t>
            </w:r>
            <w:r>
              <w:rPr>
                <w:rFonts w:ascii="Adobe Garamond Pro" w:eastAsia="Adobe Garamond Pro" w:hAnsi="Adobe Garamond Pro" w:cs="Adobe Garamond Pro"/>
                <w:sz w:val="20"/>
                <w:szCs w:val="24"/>
              </w:rPr>
              <w:t xml:space="preserve">   </w:t>
            </w:r>
            <w:r w:rsidRPr="00204175">
              <w:rPr>
                <w:rFonts w:ascii="Adobe Garamond Pro" w:eastAsia="Adobe Garamond Pro" w:hAnsi="Adobe Garamond Pro" w:cs="Adobe Garamond Pro"/>
                <w:sz w:val="20"/>
                <w:szCs w:val="24"/>
              </w:rPr>
              <w:t xml:space="preserve">  1 3/8</w:t>
            </w:r>
            <w:r>
              <w:rPr>
                <w:rFonts w:ascii="Adobe Garamond Pro" w:eastAsia="Adobe Garamond Pro" w:hAnsi="Adobe Garamond Pro" w:cs="Adobe Garamond Pro"/>
                <w:sz w:val="20"/>
                <w:szCs w:val="24"/>
              </w:rPr>
              <w:t xml:space="preserve">     1 5/8     1 7/8    2 1/8    2  3/8     2 5/8    2 7/8</w:t>
            </w:r>
            <w:r w:rsidRPr="00204175">
              <w:rPr>
                <w:rFonts w:ascii="Adobe Garamond Pro" w:eastAsia="Adobe Garamond Pro" w:hAnsi="Adobe Garamond Pro" w:cs="Adobe Garamond Pro"/>
                <w:sz w:val="20"/>
                <w:szCs w:val="24"/>
              </w:rPr>
              <w:t xml:space="preserve"> </w:t>
            </w:r>
            <w:r>
              <w:rPr>
                <w:rFonts w:ascii="Adobe Garamond Pro" w:eastAsia="Adobe Garamond Pro" w:hAnsi="Adobe Garamond Pro" w:cs="Adobe Garamond Pro"/>
                <w:sz w:val="20"/>
                <w:szCs w:val="24"/>
              </w:rPr>
              <w:t xml:space="preserve">   3 1/8     3 3/8    3 5/8    3 7/8</w:t>
            </w:r>
          </w:p>
          <w:p w14:paraId="015FB168" w14:textId="77777777" w:rsidR="00397BEF" w:rsidRDefault="00397BEF" w:rsidP="00617E4A">
            <w:pPr>
              <w:spacing w:before="6"/>
              <w:rPr>
                <w:rFonts w:ascii="Adobe Garamond Pro" w:eastAsia="Adobe Garamond Pro" w:hAnsi="Adobe Garamond Pro" w:cs="Adobe Garamond Pro"/>
                <w:sz w:val="24"/>
                <w:szCs w:val="24"/>
              </w:rPr>
            </w:pPr>
          </w:p>
          <w:p w14:paraId="4F2582ED" w14:textId="77777777" w:rsidR="00397BEF" w:rsidRDefault="00397BEF" w:rsidP="00617E4A">
            <w:pPr>
              <w:spacing w:before="6"/>
              <w:rPr>
                <w:rFonts w:ascii="Adobe Garamond Pro" w:eastAsia="Adobe Garamond Pro" w:hAnsi="Adobe Garamond Pro" w:cs="Adobe Garamond Pro"/>
                <w:sz w:val="24"/>
                <w:szCs w:val="24"/>
              </w:rPr>
            </w:pPr>
            <w:r>
              <w:rPr>
                <w:rFonts w:ascii="Adobe Garamond Pro" w:eastAsia="Adobe Garamond Pro" w:hAnsi="Adobe Garamond Pro" w:cs="Adobe Garamond Pro"/>
                <w:noProof/>
                <w:position w:val="-19"/>
                <w:sz w:val="20"/>
                <w:szCs w:val="20"/>
                <w:lang w:eastAsia="zh-CN"/>
              </w:rPr>
              <mc:AlternateContent>
                <mc:Choice Requires="wpg">
                  <w:drawing>
                    <wp:inline distT="0" distB="0" distL="0" distR="0" wp14:anchorId="5E81B2C9" wp14:editId="30B4C4BA">
                      <wp:extent cx="6398260" cy="637540"/>
                      <wp:effectExtent l="8255" t="8890" r="3810" b="1270"/>
                      <wp:docPr id="590"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637540"/>
                                <a:chOff x="0" y="0"/>
                                <a:chExt cx="10076" cy="1004"/>
                              </a:xfrm>
                            </wpg:grpSpPr>
                            <wpg:grpSp>
                              <wpg:cNvPr id="591" name="Group 1396"/>
                              <wpg:cNvGrpSpPr>
                                <a:grpSpLocks/>
                              </wpg:cNvGrpSpPr>
                              <wpg:grpSpPr bwMode="auto">
                                <a:xfrm>
                                  <a:off x="9" y="9"/>
                                  <a:ext cx="2526" cy="2"/>
                                  <a:chOff x="9" y="9"/>
                                  <a:chExt cx="2526" cy="2"/>
                                </a:xfrm>
                              </wpg:grpSpPr>
                              <wps:wsp>
                                <wps:cNvPr id="592" name="Freeform 1397"/>
                                <wps:cNvSpPr>
                                  <a:spLocks/>
                                </wps:cNvSpPr>
                                <wps:spPr bwMode="auto">
                                  <a:xfrm>
                                    <a:off x="9" y="9"/>
                                    <a:ext cx="2526" cy="2"/>
                                  </a:xfrm>
                                  <a:custGeom>
                                    <a:avLst/>
                                    <a:gdLst>
                                      <a:gd name="T0" fmla="+- 0 9 9"/>
                                      <a:gd name="T1" fmla="*/ T0 w 2526"/>
                                      <a:gd name="T2" fmla="+- 0 2535 9"/>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98"/>
                              <wpg:cNvGrpSpPr>
                                <a:grpSpLocks/>
                              </wpg:cNvGrpSpPr>
                              <wpg:grpSpPr bwMode="auto">
                                <a:xfrm>
                                  <a:off x="9" y="26"/>
                                  <a:ext cx="2" cy="956"/>
                                  <a:chOff x="9" y="26"/>
                                  <a:chExt cx="2" cy="956"/>
                                </a:xfrm>
                              </wpg:grpSpPr>
                              <wps:wsp>
                                <wps:cNvPr id="594" name="Freeform 1399"/>
                                <wps:cNvSpPr>
                                  <a:spLocks/>
                                </wps:cNvSpPr>
                                <wps:spPr bwMode="auto">
                                  <a:xfrm>
                                    <a:off x="9" y="26"/>
                                    <a:ext cx="2" cy="956"/>
                                  </a:xfrm>
                                  <a:custGeom>
                                    <a:avLst/>
                                    <a:gdLst>
                                      <a:gd name="T0" fmla="+- 0 26 26"/>
                                      <a:gd name="T1" fmla="*/ 26 h 956"/>
                                      <a:gd name="T2" fmla="+- 0 982 26"/>
                                      <a:gd name="T3" fmla="*/ 982 h 956"/>
                                    </a:gdLst>
                                    <a:ahLst/>
                                    <a:cxnLst>
                                      <a:cxn ang="0">
                                        <a:pos x="0" y="T1"/>
                                      </a:cxn>
                                      <a:cxn ang="0">
                                        <a:pos x="0" y="T3"/>
                                      </a:cxn>
                                    </a:cxnLst>
                                    <a:rect l="0" t="0" r="r" b="b"/>
                                    <a:pathLst>
                                      <a:path h="956">
                                        <a:moveTo>
                                          <a:pt x="0" y="0"/>
                                        </a:moveTo>
                                        <a:lnTo>
                                          <a:pt x="0" y="956"/>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400"/>
                              <wpg:cNvGrpSpPr>
                                <a:grpSpLocks/>
                              </wpg:cNvGrpSpPr>
                              <wpg:grpSpPr bwMode="auto">
                                <a:xfrm>
                                  <a:off x="9" y="982"/>
                                  <a:ext cx="2526" cy="2"/>
                                  <a:chOff x="9" y="982"/>
                                  <a:chExt cx="2526" cy="2"/>
                                </a:xfrm>
                              </wpg:grpSpPr>
                              <wps:wsp>
                                <wps:cNvPr id="596" name="Freeform 1401"/>
                                <wps:cNvSpPr>
                                  <a:spLocks/>
                                </wps:cNvSpPr>
                                <wps:spPr bwMode="auto">
                                  <a:xfrm>
                                    <a:off x="9" y="982"/>
                                    <a:ext cx="2526" cy="2"/>
                                  </a:xfrm>
                                  <a:custGeom>
                                    <a:avLst/>
                                    <a:gdLst>
                                      <a:gd name="T0" fmla="+- 0 9 9"/>
                                      <a:gd name="T1" fmla="*/ T0 w 2526"/>
                                      <a:gd name="T2" fmla="+- 0 2535 9"/>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1402"/>
                              <wpg:cNvGrpSpPr>
                                <a:grpSpLocks/>
                              </wpg:cNvGrpSpPr>
                              <wpg:grpSpPr bwMode="auto">
                                <a:xfrm>
                                  <a:off x="2519" y="26"/>
                                  <a:ext cx="2" cy="956"/>
                                  <a:chOff x="2519" y="26"/>
                                  <a:chExt cx="2" cy="956"/>
                                </a:xfrm>
                              </wpg:grpSpPr>
                              <wps:wsp>
                                <wps:cNvPr id="598" name="Freeform 1403"/>
                                <wps:cNvSpPr>
                                  <a:spLocks/>
                                </wps:cNvSpPr>
                                <wps:spPr bwMode="auto">
                                  <a:xfrm>
                                    <a:off x="2519" y="26"/>
                                    <a:ext cx="2" cy="956"/>
                                  </a:xfrm>
                                  <a:custGeom>
                                    <a:avLst/>
                                    <a:gdLst>
                                      <a:gd name="T0" fmla="+- 0 26 26"/>
                                      <a:gd name="T1" fmla="*/ 26 h 956"/>
                                      <a:gd name="T2" fmla="+- 0 982 26"/>
                                      <a:gd name="T3" fmla="*/ 982 h 956"/>
                                    </a:gdLst>
                                    <a:ahLst/>
                                    <a:cxnLst>
                                      <a:cxn ang="0">
                                        <a:pos x="0" y="T1"/>
                                      </a:cxn>
                                      <a:cxn ang="0">
                                        <a:pos x="0" y="T3"/>
                                      </a:cxn>
                                    </a:cxnLst>
                                    <a:rect l="0" t="0" r="r" b="b"/>
                                    <a:pathLst>
                                      <a:path h="956">
                                        <a:moveTo>
                                          <a:pt x="0" y="0"/>
                                        </a:moveTo>
                                        <a:lnTo>
                                          <a:pt x="0" y="956"/>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1404"/>
                              <wpg:cNvGrpSpPr>
                                <a:grpSpLocks/>
                              </wpg:cNvGrpSpPr>
                              <wpg:grpSpPr bwMode="auto">
                                <a:xfrm>
                                  <a:off x="641" y="26"/>
                                  <a:ext cx="2" cy="112"/>
                                  <a:chOff x="641" y="26"/>
                                  <a:chExt cx="2" cy="112"/>
                                </a:xfrm>
                              </wpg:grpSpPr>
                              <wps:wsp>
                                <wps:cNvPr id="600" name="Freeform 1405"/>
                                <wps:cNvSpPr>
                                  <a:spLocks/>
                                </wps:cNvSpPr>
                                <wps:spPr bwMode="auto">
                                  <a:xfrm>
                                    <a:off x="641"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406"/>
                              <wpg:cNvGrpSpPr>
                                <a:grpSpLocks/>
                              </wpg:cNvGrpSpPr>
                              <wpg:grpSpPr bwMode="auto">
                                <a:xfrm>
                                  <a:off x="641" y="382"/>
                                  <a:ext cx="2" cy="367"/>
                                  <a:chOff x="641" y="382"/>
                                  <a:chExt cx="2" cy="367"/>
                                </a:xfrm>
                              </wpg:grpSpPr>
                              <wps:wsp>
                                <wps:cNvPr id="602" name="Freeform 1407"/>
                                <wps:cNvSpPr>
                                  <a:spLocks/>
                                </wps:cNvSpPr>
                                <wps:spPr bwMode="auto">
                                  <a:xfrm>
                                    <a:off x="641"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408"/>
                              <wpg:cNvGrpSpPr>
                                <a:grpSpLocks/>
                              </wpg:cNvGrpSpPr>
                              <wpg:grpSpPr bwMode="auto">
                                <a:xfrm>
                                  <a:off x="641" y="870"/>
                                  <a:ext cx="2" cy="112"/>
                                  <a:chOff x="641" y="870"/>
                                  <a:chExt cx="2" cy="112"/>
                                </a:xfrm>
                              </wpg:grpSpPr>
                              <wps:wsp>
                                <wps:cNvPr id="604" name="Freeform 1409"/>
                                <wps:cNvSpPr>
                                  <a:spLocks/>
                                </wps:cNvSpPr>
                                <wps:spPr bwMode="auto">
                                  <a:xfrm>
                                    <a:off x="641"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410"/>
                              <wpg:cNvGrpSpPr>
                                <a:grpSpLocks/>
                              </wpg:cNvGrpSpPr>
                              <wpg:grpSpPr bwMode="auto">
                                <a:xfrm>
                                  <a:off x="1261" y="26"/>
                                  <a:ext cx="2" cy="112"/>
                                  <a:chOff x="1261" y="26"/>
                                  <a:chExt cx="2" cy="112"/>
                                </a:xfrm>
                              </wpg:grpSpPr>
                              <wps:wsp>
                                <wps:cNvPr id="606" name="Freeform 1411"/>
                                <wps:cNvSpPr>
                                  <a:spLocks/>
                                </wps:cNvSpPr>
                                <wps:spPr bwMode="auto">
                                  <a:xfrm>
                                    <a:off x="1261"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1412"/>
                              <wpg:cNvGrpSpPr>
                                <a:grpSpLocks/>
                              </wpg:cNvGrpSpPr>
                              <wpg:grpSpPr bwMode="auto">
                                <a:xfrm>
                                  <a:off x="1261" y="382"/>
                                  <a:ext cx="2" cy="367"/>
                                  <a:chOff x="1261" y="382"/>
                                  <a:chExt cx="2" cy="367"/>
                                </a:xfrm>
                              </wpg:grpSpPr>
                              <wps:wsp>
                                <wps:cNvPr id="608" name="Freeform 1413"/>
                                <wps:cNvSpPr>
                                  <a:spLocks/>
                                </wps:cNvSpPr>
                                <wps:spPr bwMode="auto">
                                  <a:xfrm>
                                    <a:off x="1261"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1414"/>
                              <wpg:cNvGrpSpPr>
                                <a:grpSpLocks/>
                              </wpg:cNvGrpSpPr>
                              <wpg:grpSpPr bwMode="auto">
                                <a:xfrm>
                                  <a:off x="1261" y="870"/>
                                  <a:ext cx="2" cy="112"/>
                                  <a:chOff x="1261" y="870"/>
                                  <a:chExt cx="2" cy="112"/>
                                </a:xfrm>
                              </wpg:grpSpPr>
                              <wps:wsp>
                                <wps:cNvPr id="610" name="Freeform 1415"/>
                                <wps:cNvSpPr>
                                  <a:spLocks/>
                                </wps:cNvSpPr>
                                <wps:spPr bwMode="auto">
                                  <a:xfrm>
                                    <a:off x="1261"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1416"/>
                              <wpg:cNvGrpSpPr>
                                <a:grpSpLocks/>
                              </wpg:cNvGrpSpPr>
                              <wpg:grpSpPr bwMode="auto">
                                <a:xfrm>
                                  <a:off x="1900" y="26"/>
                                  <a:ext cx="2" cy="112"/>
                                  <a:chOff x="1900" y="26"/>
                                  <a:chExt cx="2" cy="112"/>
                                </a:xfrm>
                              </wpg:grpSpPr>
                              <wps:wsp>
                                <wps:cNvPr id="612" name="Freeform 1417"/>
                                <wps:cNvSpPr>
                                  <a:spLocks/>
                                </wps:cNvSpPr>
                                <wps:spPr bwMode="auto">
                                  <a:xfrm>
                                    <a:off x="1900"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418"/>
                              <wpg:cNvGrpSpPr>
                                <a:grpSpLocks/>
                              </wpg:cNvGrpSpPr>
                              <wpg:grpSpPr bwMode="auto">
                                <a:xfrm>
                                  <a:off x="1900" y="382"/>
                                  <a:ext cx="2" cy="367"/>
                                  <a:chOff x="1900" y="382"/>
                                  <a:chExt cx="2" cy="367"/>
                                </a:xfrm>
                              </wpg:grpSpPr>
                              <wps:wsp>
                                <wps:cNvPr id="614" name="Freeform 1419"/>
                                <wps:cNvSpPr>
                                  <a:spLocks/>
                                </wps:cNvSpPr>
                                <wps:spPr bwMode="auto">
                                  <a:xfrm>
                                    <a:off x="1900"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420"/>
                              <wpg:cNvGrpSpPr>
                                <a:grpSpLocks/>
                              </wpg:cNvGrpSpPr>
                              <wpg:grpSpPr bwMode="auto">
                                <a:xfrm>
                                  <a:off x="1900" y="870"/>
                                  <a:ext cx="2" cy="112"/>
                                  <a:chOff x="1900" y="870"/>
                                  <a:chExt cx="2" cy="112"/>
                                </a:xfrm>
                              </wpg:grpSpPr>
                              <wps:wsp>
                                <wps:cNvPr id="616" name="Freeform 1421"/>
                                <wps:cNvSpPr>
                                  <a:spLocks/>
                                </wps:cNvSpPr>
                                <wps:spPr bwMode="auto">
                                  <a:xfrm>
                                    <a:off x="1900"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422"/>
                              <wpg:cNvGrpSpPr>
                                <a:grpSpLocks/>
                              </wpg:cNvGrpSpPr>
                              <wpg:grpSpPr bwMode="auto">
                                <a:xfrm>
                                  <a:off x="325" y="732"/>
                                  <a:ext cx="2" cy="250"/>
                                  <a:chOff x="325" y="732"/>
                                  <a:chExt cx="2" cy="250"/>
                                </a:xfrm>
                              </wpg:grpSpPr>
                              <wps:wsp>
                                <wps:cNvPr id="618" name="Freeform 1423"/>
                                <wps:cNvSpPr>
                                  <a:spLocks/>
                                </wps:cNvSpPr>
                                <wps:spPr bwMode="auto">
                                  <a:xfrm>
                                    <a:off x="325"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1424"/>
                              <wpg:cNvGrpSpPr>
                                <a:grpSpLocks/>
                              </wpg:cNvGrpSpPr>
                              <wpg:grpSpPr bwMode="auto">
                                <a:xfrm>
                                  <a:off x="325" y="732"/>
                                  <a:ext cx="2" cy="250"/>
                                  <a:chOff x="325" y="732"/>
                                  <a:chExt cx="2" cy="250"/>
                                </a:xfrm>
                              </wpg:grpSpPr>
                              <wps:wsp>
                                <wps:cNvPr id="620" name="Freeform 1425"/>
                                <wps:cNvSpPr>
                                  <a:spLocks/>
                                </wps:cNvSpPr>
                                <wps:spPr bwMode="auto">
                                  <a:xfrm>
                                    <a:off x="325"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1426"/>
                              <wpg:cNvGrpSpPr>
                                <a:grpSpLocks/>
                              </wpg:cNvGrpSpPr>
                              <wpg:grpSpPr bwMode="auto">
                                <a:xfrm>
                                  <a:off x="1588" y="732"/>
                                  <a:ext cx="2" cy="250"/>
                                  <a:chOff x="1588" y="732"/>
                                  <a:chExt cx="2" cy="250"/>
                                </a:xfrm>
                              </wpg:grpSpPr>
                              <wps:wsp>
                                <wps:cNvPr id="622" name="Freeform 1427"/>
                                <wps:cNvSpPr>
                                  <a:spLocks/>
                                </wps:cNvSpPr>
                                <wps:spPr bwMode="auto">
                                  <a:xfrm>
                                    <a:off x="1588"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428"/>
                              <wpg:cNvGrpSpPr>
                                <a:grpSpLocks/>
                              </wpg:cNvGrpSpPr>
                              <wpg:grpSpPr bwMode="auto">
                                <a:xfrm>
                                  <a:off x="1588" y="732"/>
                                  <a:ext cx="2" cy="250"/>
                                  <a:chOff x="1588" y="732"/>
                                  <a:chExt cx="2" cy="250"/>
                                </a:xfrm>
                              </wpg:grpSpPr>
                              <wps:wsp>
                                <wps:cNvPr id="624" name="Freeform 1429"/>
                                <wps:cNvSpPr>
                                  <a:spLocks/>
                                </wps:cNvSpPr>
                                <wps:spPr bwMode="auto">
                                  <a:xfrm>
                                    <a:off x="1588"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430"/>
                              <wpg:cNvGrpSpPr>
                                <a:grpSpLocks/>
                              </wpg:cNvGrpSpPr>
                              <wpg:grpSpPr bwMode="auto">
                                <a:xfrm>
                                  <a:off x="2219" y="732"/>
                                  <a:ext cx="2" cy="250"/>
                                  <a:chOff x="2219" y="732"/>
                                  <a:chExt cx="2" cy="250"/>
                                </a:xfrm>
                              </wpg:grpSpPr>
                              <wps:wsp>
                                <wps:cNvPr id="626" name="Freeform 1431"/>
                                <wps:cNvSpPr>
                                  <a:spLocks/>
                                </wps:cNvSpPr>
                                <wps:spPr bwMode="auto">
                                  <a:xfrm>
                                    <a:off x="2219"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432"/>
                              <wpg:cNvGrpSpPr>
                                <a:grpSpLocks/>
                              </wpg:cNvGrpSpPr>
                              <wpg:grpSpPr bwMode="auto">
                                <a:xfrm>
                                  <a:off x="2219" y="732"/>
                                  <a:ext cx="2" cy="250"/>
                                  <a:chOff x="2219" y="732"/>
                                  <a:chExt cx="2" cy="250"/>
                                </a:xfrm>
                              </wpg:grpSpPr>
                              <wps:wsp>
                                <wps:cNvPr id="628" name="Freeform 1433"/>
                                <wps:cNvSpPr>
                                  <a:spLocks/>
                                </wps:cNvSpPr>
                                <wps:spPr bwMode="auto">
                                  <a:xfrm>
                                    <a:off x="2219"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434"/>
                              <wpg:cNvGrpSpPr>
                                <a:grpSpLocks/>
                              </wpg:cNvGrpSpPr>
                              <wpg:grpSpPr bwMode="auto">
                                <a:xfrm>
                                  <a:off x="956" y="732"/>
                                  <a:ext cx="2" cy="250"/>
                                  <a:chOff x="956" y="732"/>
                                  <a:chExt cx="2" cy="250"/>
                                </a:xfrm>
                              </wpg:grpSpPr>
                              <wps:wsp>
                                <wps:cNvPr id="630" name="Freeform 1435"/>
                                <wps:cNvSpPr>
                                  <a:spLocks/>
                                </wps:cNvSpPr>
                                <wps:spPr bwMode="auto">
                                  <a:xfrm>
                                    <a:off x="956"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436"/>
                              <wpg:cNvGrpSpPr>
                                <a:grpSpLocks/>
                              </wpg:cNvGrpSpPr>
                              <wpg:grpSpPr bwMode="auto">
                                <a:xfrm>
                                  <a:off x="956" y="732"/>
                                  <a:ext cx="2" cy="250"/>
                                  <a:chOff x="956" y="732"/>
                                  <a:chExt cx="2" cy="250"/>
                                </a:xfrm>
                              </wpg:grpSpPr>
                              <wps:wsp>
                                <wps:cNvPr id="632" name="Freeform 1437"/>
                                <wps:cNvSpPr>
                                  <a:spLocks/>
                                </wps:cNvSpPr>
                                <wps:spPr bwMode="auto">
                                  <a:xfrm>
                                    <a:off x="956"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438"/>
                              <wpg:cNvGrpSpPr>
                                <a:grpSpLocks/>
                              </wpg:cNvGrpSpPr>
                              <wpg:grpSpPr bwMode="auto">
                                <a:xfrm>
                                  <a:off x="325" y="18"/>
                                  <a:ext cx="2" cy="250"/>
                                  <a:chOff x="325" y="18"/>
                                  <a:chExt cx="2" cy="250"/>
                                </a:xfrm>
                              </wpg:grpSpPr>
                              <wps:wsp>
                                <wps:cNvPr id="634" name="Freeform 1439"/>
                                <wps:cNvSpPr>
                                  <a:spLocks/>
                                </wps:cNvSpPr>
                                <wps:spPr bwMode="auto">
                                  <a:xfrm>
                                    <a:off x="325"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1440"/>
                              <wpg:cNvGrpSpPr>
                                <a:grpSpLocks/>
                              </wpg:cNvGrpSpPr>
                              <wpg:grpSpPr bwMode="auto">
                                <a:xfrm>
                                  <a:off x="325" y="18"/>
                                  <a:ext cx="2" cy="250"/>
                                  <a:chOff x="325" y="18"/>
                                  <a:chExt cx="2" cy="250"/>
                                </a:xfrm>
                              </wpg:grpSpPr>
                              <wps:wsp>
                                <wps:cNvPr id="636" name="Freeform 1441"/>
                                <wps:cNvSpPr>
                                  <a:spLocks/>
                                </wps:cNvSpPr>
                                <wps:spPr bwMode="auto">
                                  <a:xfrm>
                                    <a:off x="325"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1442"/>
                              <wpg:cNvGrpSpPr>
                                <a:grpSpLocks/>
                              </wpg:cNvGrpSpPr>
                              <wpg:grpSpPr bwMode="auto">
                                <a:xfrm>
                                  <a:off x="1588" y="18"/>
                                  <a:ext cx="2" cy="250"/>
                                  <a:chOff x="1588" y="18"/>
                                  <a:chExt cx="2" cy="250"/>
                                </a:xfrm>
                              </wpg:grpSpPr>
                              <wps:wsp>
                                <wps:cNvPr id="638" name="Freeform 1443"/>
                                <wps:cNvSpPr>
                                  <a:spLocks/>
                                </wps:cNvSpPr>
                                <wps:spPr bwMode="auto">
                                  <a:xfrm>
                                    <a:off x="1588"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1444"/>
                              <wpg:cNvGrpSpPr>
                                <a:grpSpLocks/>
                              </wpg:cNvGrpSpPr>
                              <wpg:grpSpPr bwMode="auto">
                                <a:xfrm>
                                  <a:off x="1588" y="18"/>
                                  <a:ext cx="2" cy="250"/>
                                  <a:chOff x="1588" y="18"/>
                                  <a:chExt cx="2" cy="250"/>
                                </a:xfrm>
                              </wpg:grpSpPr>
                              <wps:wsp>
                                <wps:cNvPr id="640" name="Freeform 1445"/>
                                <wps:cNvSpPr>
                                  <a:spLocks/>
                                </wps:cNvSpPr>
                                <wps:spPr bwMode="auto">
                                  <a:xfrm>
                                    <a:off x="1588"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1446"/>
                              <wpg:cNvGrpSpPr>
                                <a:grpSpLocks/>
                              </wpg:cNvGrpSpPr>
                              <wpg:grpSpPr bwMode="auto">
                                <a:xfrm>
                                  <a:off x="2219" y="18"/>
                                  <a:ext cx="2" cy="250"/>
                                  <a:chOff x="2219" y="18"/>
                                  <a:chExt cx="2" cy="250"/>
                                </a:xfrm>
                              </wpg:grpSpPr>
                              <wps:wsp>
                                <wps:cNvPr id="642" name="Freeform 1447"/>
                                <wps:cNvSpPr>
                                  <a:spLocks/>
                                </wps:cNvSpPr>
                                <wps:spPr bwMode="auto">
                                  <a:xfrm>
                                    <a:off x="2219"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448"/>
                              <wpg:cNvGrpSpPr>
                                <a:grpSpLocks/>
                              </wpg:cNvGrpSpPr>
                              <wpg:grpSpPr bwMode="auto">
                                <a:xfrm>
                                  <a:off x="2219" y="18"/>
                                  <a:ext cx="2" cy="250"/>
                                  <a:chOff x="2219" y="18"/>
                                  <a:chExt cx="2" cy="250"/>
                                </a:xfrm>
                              </wpg:grpSpPr>
                              <wps:wsp>
                                <wps:cNvPr id="644" name="Freeform 1449"/>
                                <wps:cNvSpPr>
                                  <a:spLocks/>
                                </wps:cNvSpPr>
                                <wps:spPr bwMode="auto">
                                  <a:xfrm>
                                    <a:off x="2219"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1450"/>
                              <wpg:cNvGrpSpPr>
                                <a:grpSpLocks/>
                              </wpg:cNvGrpSpPr>
                              <wpg:grpSpPr bwMode="auto">
                                <a:xfrm>
                                  <a:off x="956" y="18"/>
                                  <a:ext cx="2" cy="250"/>
                                  <a:chOff x="956" y="18"/>
                                  <a:chExt cx="2" cy="250"/>
                                </a:xfrm>
                              </wpg:grpSpPr>
                              <wps:wsp>
                                <wps:cNvPr id="646" name="Freeform 1451"/>
                                <wps:cNvSpPr>
                                  <a:spLocks/>
                                </wps:cNvSpPr>
                                <wps:spPr bwMode="auto">
                                  <a:xfrm>
                                    <a:off x="956"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452"/>
                              <wpg:cNvGrpSpPr>
                                <a:grpSpLocks/>
                              </wpg:cNvGrpSpPr>
                              <wpg:grpSpPr bwMode="auto">
                                <a:xfrm>
                                  <a:off x="956" y="18"/>
                                  <a:ext cx="2" cy="250"/>
                                  <a:chOff x="956" y="18"/>
                                  <a:chExt cx="2" cy="250"/>
                                </a:xfrm>
                              </wpg:grpSpPr>
                              <wps:wsp>
                                <wps:cNvPr id="648" name="Freeform 1453"/>
                                <wps:cNvSpPr>
                                  <a:spLocks/>
                                </wps:cNvSpPr>
                                <wps:spPr bwMode="auto">
                                  <a:xfrm>
                                    <a:off x="956"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1454"/>
                              <wpg:cNvGrpSpPr>
                                <a:grpSpLocks/>
                              </wpg:cNvGrpSpPr>
                              <wpg:grpSpPr bwMode="auto">
                                <a:xfrm>
                                  <a:off x="2512" y="9"/>
                                  <a:ext cx="2526" cy="2"/>
                                  <a:chOff x="2512" y="9"/>
                                  <a:chExt cx="2526" cy="2"/>
                                </a:xfrm>
                              </wpg:grpSpPr>
                              <wps:wsp>
                                <wps:cNvPr id="650" name="Freeform 1455"/>
                                <wps:cNvSpPr>
                                  <a:spLocks/>
                                </wps:cNvSpPr>
                                <wps:spPr bwMode="auto">
                                  <a:xfrm>
                                    <a:off x="2512" y="9"/>
                                    <a:ext cx="2526" cy="2"/>
                                  </a:xfrm>
                                  <a:custGeom>
                                    <a:avLst/>
                                    <a:gdLst>
                                      <a:gd name="T0" fmla="+- 0 2512 2512"/>
                                      <a:gd name="T1" fmla="*/ T0 w 2526"/>
                                      <a:gd name="T2" fmla="+- 0 5038 2512"/>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456"/>
                              <wpg:cNvGrpSpPr>
                                <a:grpSpLocks/>
                              </wpg:cNvGrpSpPr>
                              <wpg:grpSpPr bwMode="auto">
                                <a:xfrm>
                                  <a:off x="2512" y="21"/>
                                  <a:ext cx="2" cy="956"/>
                                  <a:chOff x="2512" y="21"/>
                                  <a:chExt cx="2" cy="956"/>
                                </a:xfrm>
                              </wpg:grpSpPr>
                              <wps:wsp>
                                <wps:cNvPr id="652" name="Freeform 1457"/>
                                <wps:cNvSpPr>
                                  <a:spLocks/>
                                </wps:cNvSpPr>
                                <wps:spPr bwMode="auto">
                                  <a:xfrm>
                                    <a:off x="2512" y="21"/>
                                    <a:ext cx="2" cy="956"/>
                                  </a:xfrm>
                                  <a:custGeom>
                                    <a:avLst/>
                                    <a:gdLst>
                                      <a:gd name="T0" fmla="+- 0 21 21"/>
                                      <a:gd name="T1" fmla="*/ 21 h 956"/>
                                      <a:gd name="T2" fmla="+- 0 976 21"/>
                                      <a:gd name="T3" fmla="*/ 976 h 956"/>
                                    </a:gdLst>
                                    <a:ahLst/>
                                    <a:cxnLst>
                                      <a:cxn ang="0">
                                        <a:pos x="0" y="T1"/>
                                      </a:cxn>
                                      <a:cxn ang="0">
                                        <a:pos x="0" y="T3"/>
                                      </a:cxn>
                                    </a:cxnLst>
                                    <a:rect l="0" t="0" r="r" b="b"/>
                                    <a:pathLst>
                                      <a:path h="956">
                                        <a:moveTo>
                                          <a:pt x="0" y="0"/>
                                        </a:moveTo>
                                        <a:lnTo>
                                          <a:pt x="0" y="955"/>
                                        </a:lnTo>
                                      </a:path>
                                    </a:pathLst>
                                  </a:custGeom>
                                  <a:noFill/>
                                  <a:ln w="2946">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1458"/>
                              <wpg:cNvGrpSpPr>
                                <a:grpSpLocks/>
                              </wpg:cNvGrpSpPr>
                              <wpg:grpSpPr bwMode="auto">
                                <a:xfrm>
                                  <a:off x="2512" y="982"/>
                                  <a:ext cx="2526" cy="2"/>
                                  <a:chOff x="2512" y="982"/>
                                  <a:chExt cx="2526" cy="2"/>
                                </a:xfrm>
                              </wpg:grpSpPr>
                              <wps:wsp>
                                <wps:cNvPr id="654" name="Freeform 1459"/>
                                <wps:cNvSpPr>
                                  <a:spLocks/>
                                </wps:cNvSpPr>
                                <wps:spPr bwMode="auto">
                                  <a:xfrm>
                                    <a:off x="2512" y="982"/>
                                    <a:ext cx="2526" cy="2"/>
                                  </a:xfrm>
                                  <a:custGeom>
                                    <a:avLst/>
                                    <a:gdLst>
                                      <a:gd name="T0" fmla="+- 0 2512 2512"/>
                                      <a:gd name="T1" fmla="*/ T0 w 2526"/>
                                      <a:gd name="T2" fmla="+- 0 5038 2512"/>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460"/>
                              <wpg:cNvGrpSpPr>
                                <a:grpSpLocks/>
                              </wpg:cNvGrpSpPr>
                              <wpg:grpSpPr bwMode="auto">
                                <a:xfrm>
                                  <a:off x="3143" y="39"/>
                                  <a:ext cx="2" cy="112"/>
                                  <a:chOff x="3143" y="39"/>
                                  <a:chExt cx="2" cy="112"/>
                                </a:xfrm>
                              </wpg:grpSpPr>
                              <wps:wsp>
                                <wps:cNvPr id="656" name="Freeform 1461"/>
                                <wps:cNvSpPr>
                                  <a:spLocks/>
                                </wps:cNvSpPr>
                                <wps:spPr bwMode="auto">
                                  <a:xfrm>
                                    <a:off x="3143"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462"/>
                              <wpg:cNvGrpSpPr>
                                <a:grpSpLocks/>
                              </wpg:cNvGrpSpPr>
                              <wpg:grpSpPr bwMode="auto">
                                <a:xfrm>
                                  <a:off x="3143" y="395"/>
                                  <a:ext cx="2" cy="367"/>
                                  <a:chOff x="3143" y="395"/>
                                  <a:chExt cx="2" cy="367"/>
                                </a:xfrm>
                              </wpg:grpSpPr>
                              <wps:wsp>
                                <wps:cNvPr id="658" name="Freeform 1463"/>
                                <wps:cNvSpPr>
                                  <a:spLocks/>
                                </wps:cNvSpPr>
                                <wps:spPr bwMode="auto">
                                  <a:xfrm>
                                    <a:off x="3143"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464"/>
                              <wpg:cNvGrpSpPr>
                                <a:grpSpLocks/>
                              </wpg:cNvGrpSpPr>
                              <wpg:grpSpPr bwMode="auto">
                                <a:xfrm>
                                  <a:off x="3143" y="883"/>
                                  <a:ext cx="2" cy="112"/>
                                  <a:chOff x="3143" y="883"/>
                                  <a:chExt cx="2" cy="112"/>
                                </a:xfrm>
                              </wpg:grpSpPr>
                              <wps:wsp>
                                <wps:cNvPr id="660" name="Freeform 1465"/>
                                <wps:cNvSpPr>
                                  <a:spLocks/>
                                </wps:cNvSpPr>
                                <wps:spPr bwMode="auto">
                                  <a:xfrm>
                                    <a:off x="3143"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466"/>
                              <wpg:cNvGrpSpPr>
                                <a:grpSpLocks/>
                              </wpg:cNvGrpSpPr>
                              <wpg:grpSpPr bwMode="auto">
                                <a:xfrm>
                                  <a:off x="3763" y="39"/>
                                  <a:ext cx="2" cy="112"/>
                                  <a:chOff x="3763" y="39"/>
                                  <a:chExt cx="2" cy="112"/>
                                </a:xfrm>
                              </wpg:grpSpPr>
                              <wps:wsp>
                                <wps:cNvPr id="662" name="Freeform 1467"/>
                                <wps:cNvSpPr>
                                  <a:spLocks/>
                                </wps:cNvSpPr>
                                <wps:spPr bwMode="auto">
                                  <a:xfrm>
                                    <a:off x="3763"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468"/>
                              <wpg:cNvGrpSpPr>
                                <a:grpSpLocks/>
                              </wpg:cNvGrpSpPr>
                              <wpg:grpSpPr bwMode="auto">
                                <a:xfrm>
                                  <a:off x="3763" y="395"/>
                                  <a:ext cx="2" cy="367"/>
                                  <a:chOff x="3763" y="395"/>
                                  <a:chExt cx="2" cy="367"/>
                                </a:xfrm>
                              </wpg:grpSpPr>
                              <wps:wsp>
                                <wps:cNvPr id="664" name="Freeform 1469"/>
                                <wps:cNvSpPr>
                                  <a:spLocks/>
                                </wps:cNvSpPr>
                                <wps:spPr bwMode="auto">
                                  <a:xfrm>
                                    <a:off x="3763"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1470"/>
                              <wpg:cNvGrpSpPr>
                                <a:grpSpLocks/>
                              </wpg:cNvGrpSpPr>
                              <wpg:grpSpPr bwMode="auto">
                                <a:xfrm>
                                  <a:off x="3763" y="883"/>
                                  <a:ext cx="2" cy="112"/>
                                  <a:chOff x="3763" y="883"/>
                                  <a:chExt cx="2" cy="112"/>
                                </a:xfrm>
                              </wpg:grpSpPr>
                              <wps:wsp>
                                <wps:cNvPr id="666" name="Freeform 1471"/>
                                <wps:cNvSpPr>
                                  <a:spLocks/>
                                </wps:cNvSpPr>
                                <wps:spPr bwMode="auto">
                                  <a:xfrm>
                                    <a:off x="3763"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1472"/>
                              <wpg:cNvGrpSpPr>
                                <a:grpSpLocks/>
                              </wpg:cNvGrpSpPr>
                              <wpg:grpSpPr bwMode="auto">
                                <a:xfrm>
                                  <a:off x="4402" y="39"/>
                                  <a:ext cx="2" cy="112"/>
                                  <a:chOff x="4402" y="39"/>
                                  <a:chExt cx="2" cy="112"/>
                                </a:xfrm>
                              </wpg:grpSpPr>
                              <wps:wsp>
                                <wps:cNvPr id="668" name="Freeform 1473"/>
                                <wps:cNvSpPr>
                                  <a:spLocks/>
                                </wps:cNvSpPr>
                                <wps:spPr bwMode="auto">
                                  <a:xfrm>
                                    <a:off x="4402"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1474"/>
                              <wpg:cNvGrpSpPr>
                                <a:grpSpLocks/>
                              </wpg:cNvGrpSpPr>
                              <wpg:grpSpPr bwMode="auto">
                                <a:xfrm>
                                  <a:off x="4402" y="395"/>
                                  <a:ext cx="2" cy="367"/>
                                  <a:chOff x="4402" y="395"/>
                                  <a:chExt cx="2" cy="367"/>
                                </a:xfrm>
                              </wpg:grpSpPr>
                              <wps:wsp>
                                <wps:cNvPr id="670" name="Freeform 1475"/>
                                <wps:cNvSpPr>
                                  <a:spLocks/>
                                </wps:cNvSpPr>
                                <wps:spPr bwMode="auto">
                                  <a:xfrm>
                                    <a:off x="4402"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476"/>
                              <wpg:cNvGrpSpPr>
                                <a:grpSpLocks/>
                              </wpg:cNvGrpSpPr>
                              <wpg:grpSpPr bwMode="auto">
                                <a:xfrm>
                                  <a:off x="4402" y="883"/>
                                  <a:ext cx="2" cy="112"/>
                                  <a:chOff x="4402" y="883"/>
                                  <a:chExt cx="2" cy="112"/>
                                </a:xfrm>
                              </wpg:grpSpPr>
                              <wps:wsp>
                                <wps:cNvPr id="672" name="Freeform 1477"/>
                                <wps:cNvSpPr>
                                  <a:spLocks/>
                                </wps:cNvSpPr>
                                <wps:spPr bwMode="auto">
                                  <a:xfrm>
                                    <a:off x="4402"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1478"/>
                              <wpg:cNvGrpSpPr>
                                <a:grpSpLocks/>
                              </wpg:cNvGrpSpPr>
                              <wpg:grpSpPr bwMode="auto">
                                <a:xfrm>
                                  <a:off x="2828" y="745"/>
                                  <a:ext cx="2" cy="250"/>
                                  <a:chOff x="2828" y="745"/>
                                  <a:chExt cx="2" cy="250"/>
                                </a:xfrm>
                              </wpg:grpSpPr>
                              <wps:wsp>
                                <wps:cNvPr id="674" name="Freeform 1479"/>
                                <wps:cNvSpPr>
                                  <a:spLocks/>
                                </wps:cNvSpPr>
                                <wps:spPr bwMode="auto">
                                  <a:xfrm>
                                    <a:off x="2828"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480"/>
                              <wpg:cNvGrpSpPr>
                                <a:grpSpLocks/>
                              </wpg:cNvGrpSpPr>
                              <wpg:grpSpPr bwMode="auto">
                                <a:xfrm>
                                  <a:off x="2828" y="745"/>
                                  <a:ext cx="2" cy="250"/>
                                  <a:chOff x="2828" y="745"/>
                                  <a:chExt cx="2" cy="250"/>
                                </a:xfrm>
                              </wpg:grpSpPr>
                              <wps:wsp>
                                <wps:cNvPr id="676" name="Freeform 1481"/>
                                <wps:cNvSpPr>
                                  <a:spLocks/>
                                </wps:cNvSpPr>
                                <wps:spPr bwMode="auto">
                                  <a:xfrm>
                                    <a:off x="2828"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1482"/>
                              <wpg:cNvGrpSpPr>
                                <a:grpSpLocks/>
                              </wpg:cNvGrpSpPr>
                              <wpg:grpSpPr bwMode="auto">
                                <a:xfrm>
                                  <a:off x="4091" y="745"/>
                                  <a:ext cx="2" cy="250"/>
                                  <a:chOff x="4091" y="745"/>
                                  <a:chExt cx="2" cy="250"/>
                                </a:xfrm>
                              </wpg:grpSpPr>
                              <wps:wsp>
                                <wps:cNvPr id="678" name="Freeform 1483"/>
                                <wps:cNvSpPr>
                                  <a:spLocks/>
                                </wps:cNvSpPr>
                                <wps:spPr bwMode="auto">
                                  <a:xfrm>
                                    <a:off x="4091"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484"/>
                              <wpg:cNvGrpSpPr>
                                <a:grpSpLocks/>
                              </wpg:cNvGrpSpPr>
                              <wpg:grpSpPr bwMode="auto">
                                <a:xfrm>
                                  <a:off x="4091" y="745"/>
                                  <a:ext cx="2" cy="250"/>
                                  <a:chOff x="4091" y="745"/>
                                  <a:chExt cx="2" cy="250"/>
                                </a:xfrm>
                              </wpg:grpSpPr>
                              <wps:wsp>
                                <wps:cNvPr id="680" name="Freeform 1485"/>
                                <wps:cNvSpPr>
                                  <a:spLocks/>
                                </wps:cNvSpPr>
                                <wps:spPr bwMode="auto">
                                  <a:xfrm>
                                    <a:off x="4091"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486"/>
                              <wpg:cNvGrpSpPr>
                                <a:grpSpLocks/>
                              </wpg:cNvGrpSpPr>
                              <wpg:grpSpPr bwMode="auto">
                                <a:xfrm>
                                  <a:off x="4722" y="745"/>
                                  <a:ext cx="2" cy="250"/>
                                  <a:chOff x="4722" y="745"/>
                                  <a:chExt cx="2" cy="250"/>
                                </a:xfrm>
                              </wpg:grpSpPr>
                              <wps:wsp>
                                <wps:cNvPr id="682" name="Freeform 1487"/>
                                <wps:cNvSpPr>
                                  <a:spLocks/>
                                </wps:cNvSpPr>
                                <wps:spPr bwMode="auto">
                                  <a:xfrm>
                                    <a:off x="4722"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488"/>
                              <wpg:cNvGrpSpPr>
                                <a:grpSpLocks/>
                              </wpg:cNvGrpSpPr>
                              <wpg:grpSpPr bwMode="auto">
                                <a:xfrm>
                                  <a:off x="4722" y="745"/>
                                  <a:ext cx="2" cy="250"/>
                                  <a:chOff x="4722" y="745"/>
                                  <a:chExt cx="2" cy="250"/>
                                </a:xfrm>
                              </wpg:grpSpPr>
                              <wps:wsp>
                                <wps:cNvPr id="684" name="Freeform 1489"/>
                                <wps:cNvSpPr>
                                  <a:spLocks/>
                                </wps:cNvSpPr>
                                <wps:spPr bwMode="auto">
                                  <a:xfrm>
                                    <a:off x="4722"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490"/>
                              <wpg:cNvGrpSpPr>
                                <a:grpSpLocks/>
                              </wpg:cNvGrpSpPr>
                              <wpg:grpSpPr bwMode="auto">
                                <a:xfrm>
                                  <a:off x="3459" y="745"/>
                                  <a:ext cx="2" cy="250"/>
                                  <a:chOff x="3459" y="745"/>
                                  <a:chExt cx="2" cy="250"/>
                                </a:xfrm>
                              </wpg:grpSpPr>
                              <wps:wsp>
                                <wps:cNvPr id="686" name="Freeform 1491"/>
                                <wps:cNvSpPr>
                                  <a:spLocks/>
                                </wps:cNvSpPr>
                                <wps:spPr bwMode="auto">
                                  <a:xfrm>
                                    <a:off x="3459"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492"/>
                              <wpg:cNvGrpSpPr>
                                <a:grpSpLocks/>
                              </wpg:cNvGrpSpPr>
                              <wpg:grpSpPr bwMode="auto">
                                <a:xfrm>
                                  <a:off x="3459" y="745"/>
                                  <a:ext cx="2" cy="250"/>
                                  <a:chOff x="3459" y="745"/>
                                  <a:chExt cx="2" cy="250"/>
                                </a:xfrm>
                              </wpg:grpSpPr>
                              <wps:wsp>
                                <wps:cNvPr id="688" name="Freeform 1493"/>
                                <wps:cNvSpPr>
                                  <a:spLocks/>
                                </wps:cNvSpPr>
                                <wps:spPr bwMode="auto">
                                  <a:xfrm>
                                    <a:off x="3459"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494"/>
                              <wpg:cNvGrpSpPr>
                                <a:grpSpLocks/>
                              </wpg:cNvGrpSpPr>
                              <wpg:grpSpPr bwMode="auto">
                                <a:xfrm>
                                  <a:off x="2828" y="31"/>
                                  <a:ext cx="2" cy="250"/>
                                  <a:chOff x="2828" y="31"/>
                                  <a:chExt cx="2" cy="250"/>
                                </a:xfrm>
                              </wpg:grpSpPr>
                              <wps:wsp>
                                <wps:cNvPr id="690" name="Freeform 1495"/>
                                <wps:cNvSpPr>
                                  <a:spLocks/>
                                </wps:cNvSpPr>
                                <wps:spPr bwMode="auto">
                                  <a:xfrm>
                                    <a:off x="2828"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496"/>
                              <wpg:cNvGrpSpPr>
                                <a:grpSpLocks/>
                              </wpg:cNvGrpSpPr>
                              <wpg:grpSpPr bwMode="auto">
                                <a:xfrm>
                                  <a:off x="2828" y="31"/>
                                  <a:ext cx="2" cy="250"/>
                                  <a:chOff x="2828" y="31"/>
                                  <a:chExt cx="2" cy="250"/>
                                </a:xfrm>
                              </wpg:grpSpPr>
                              <wps:wsp>
                                <wps:cNvPr id="692" name="Freeform 1497"/>
                                <wps:cNvSpPr>
                                  <a:spLocks/>
                                </wps:cNvSpPr>
                                <wps:spPr bwMode="auto">
                                  <a:xfrm>
                                    <a:off x="2828"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498"/>
                              <wpg:cNvGrpSpPr>
                                <a:grpSpLocks/>
                              </wpg:cNvGrpSpPr>
                              <wpg:grpSpPr bwMode="auto">
                                <a:xfrm>
                                  <a:off x="4091" y="31"/>
                                  <a:ext cx="2" cy="250"/>
                                  <a:chOff x="4091" y="31"/>
                                  <a:chExt cx="2" cy="250"/>
                                </a:xfrm>
                              </wpg:grpSpPr>
                              <wps:wsp>
                                <wps:cNvPr id="694" name="Freeform 1499"/>
                                <wps:cNvSpPr>
                                  <a:spLocks/>
                                </wps:cNvSpPr>
                                <wps:spPr bwMode="auto">
                                  <a:xfrm>
                                    <a:off x="4091"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500"/>
                              <wpg:cNvGrpSpPr>
                                <a:grpSpLocks/>
                              </wpg:cNvGrpSpPr>
                              <wpg:grpSpPr bwMode="auto">
                                <a:xfrm>
                                  <a:off x="4091" y="31"/>
                                  <a:ext cx="2" cy="250"/>
                                  <a:chOff x="4091" y="31"/>
                                  <a:chExt cx="2" cy="250"/>
                                </a:xfrm>
                              </wpg:grpSpPr>
                              <wps:wsp>
                                <wps:cNvPr id="696" name="Freeform 1501"/>
                                <wps:cNvSpPr>
                                  <a:spLocks/>
                                </wps:cNvSpPr>
                                <wps:spPr bwMode="auto">
                                  <a:xfrm>
                                    <a:off x="4091"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502"/>
                              <wpg:cNvGrpSpPr>
                                <a:grpSpLocks/>
                              </wpg:cNvGrpSpPr>
                              <wpg:grpSpPr bwMode="auto">
                                <a:xfrm>
                                  <a:off x="4722" y="31"/>
                                  <a:ext cx="2" cy="250"/>
                                  <a:chOff x="4722" y="31"/>
                                  <a:chExt cx="2" cy="250"/>
                                </a:xfrm>
                              </wpg:grpSpPr>
                              <wps:wsp>
                                <wps:cNvPr id="698" name="Freeform 1503"/>
                                <wps:cNvSpPr>
                                  <a:spLocks/>
                                </wps:cNvSpPr>
                                <wps:spPr bwMode="auto">
                                  <a:xfrm>
                                    <a:off x="4722"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504"/>
                              <wpg:cNvGrpSpPr>
                                <a:grpSpLocks/>
                              </wpg:cNvGrpSpPr>
                              <wpg:grpSpPr bwMode="auto">
                                <a:xfrm>
                                  <a:off x="4722" y="31"/>
                                  <a:ext cx="2" cy="250"/>
                                  <a:chOff x="4722" y="31"/>
                                  <a:chExt cx="2" cy="250"/>
                                </a:xfrm>
                              </wpg:grpSpPr>
                              <wps:wsp>
                                <wps:cNvPr id="700" name="Freeform 1505"/>
                                <wps:cNvSpPr>
                                  <a:spLocks/>
                                </wps:cNvSpPr>
                                <wps:spPr bwMode="auto">
                                  <a:xfrm>
                                    <a:off x="4722"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506"/>
                              <wpg:cNvGrpSpPr>
                                <a:grpSpLocks/>
                              </wpg:cNvGrpSpPr>
                              <wpg:grpSpPr bwMode="auto">
                                <a:xfrm>
                                  <a:off x="3459" y="31"/>
                                  <a:ext cx="2" cy="250"/>
                                  <a:chOff x="3459" y="31"/>
                                  <a:chExt cx="2" cy="250"/>
                                </a:xfrm>
                              </wpg:grpSpPr>
                              <wps:wsp>
                                <wps:cNvPr id="702" name="Freeform 1507"/>
                                <wps:cNvSpPr>
                                  <a:spLocks/>
                                </wps:cNvSpPr>
                                <wps:spPr bwMode="auto">
                                  <a:xfrm>
                                    <a:off x="3459"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508"/>
                              <wpg:cNvGrpSpPr>
                                <a:grpSpLocks/>
                              </wpg:cNvGrpSpPr>
                              <wpg:grpSpPr bwMode="auto">
                                <a:xfrm>
                                  <a:off x="3459" y="31"/>
                                  <a:ext cx="2" cy="250"/>
                                  <a:chOff x="3459" y="31"/>
                                  <a:chExt cx="2" cy="250"/>
                                </a:xfrm>
                              </wpg:grpSpPr>
                              <wps:wsp>
                                <wps:cNvPr id="704" name="Freeform 1509"/>
                                <wps:cNvSpPr>
                                  <a:spLocks/>
                                </wps:cNvSpPr>
                                <wps:spPr bwMode="auto">
                                  <a:xfrm>
                                    <a:off x="3459"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510"/>
                              <wpg:cNvGrpSpPr>
                                <a:grpSpLocks/>
                              </wpg:cNvGrpSpPr>
                              <wpg:grpSpPr bwMode="auto">
                                <a:xfrm>
                                  <a:off x="5038" y="9"/>
                                  <a:ext cx="2526" cy="2"/>
                                  <a:chOff x="5038" y="9"/>
                                  <a:chExt cx="2526" cy="2"/>
                                </a:xfrm>
                              </wpg:grpSpPr>
                              <wps:wsp>
                                <wps:cNvPr id="706" name="Freeform 1511"/>
                                <wps:cNvSpPr>
                                  <a:spLocks/>
                                </wps:cNvSpPr>
                                <wps:spPr bwMode="auto">
                                  <a:xfrm>
                                    <a:off x="5038" y="9"/>
                                    <a:ext cx="2526" cy="2"/>
                                  </a:xfrm>
                                  <a:custGeom>
                                    <a:avLst/>
                                    <a:gdLst>
                                      <a:gd name="T0" fmla="+- 0 5038 5038"/>
                                      <a:gd name="T1" fmla="*/ T0 w 2526"/>
                                      <a:gd name="T2" fmla="+- 0 7563 5038"/>
                                      <a:gd name="T3" fmla="*/ T2 w 2526"/>
                                    </a:gdLst>
                                    <a:ahLst/>
                                    <a:cxnLst>
                                      <a:cxn ang="0">
                                        <a:pos x="T1" y="0"/>
                                      </a:cxn>
                                      <a:cxn ang="0">
                                        <a:pos x="T3" y="0"/>
                                      </a:cxn>
                                    </a:cxnLst>
                                    <a:rect l="0" t="0" r="r" b="b"/>
                                    <a:pathLst>
                                      <a:path w="2526">
                                        <a:moveTo>
                                          <a:pt x="0" y="0"/>
                                        </a:moveTo>
                                        <a:lnTo>
                                          <a:pt x="2525"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512"/>
                              <wpg:cNvGrpSpPr>
                                <a:grpSpLocks/>
                              </wpg:cNvGrpSpPr>
                              <wpg:grpSpPr bwMode="auto">
                                <a:xfrm>
                                  <a:off x="5038" y="21"/>
                                  <a:ext cx="2" cy="112"/>
                                  <a:chOff x="5038" y="21"/>
                                  <a:chExt cx="2" cy="112"/>
                                </a:xfrm>
                              </wpg:grpSpPr>
                              <wps:wsp>
                                <wps:cNvPr id="708" name="Freeform 1513"/>
                                <wps:cNvSpPr>
                                  <a:spLocks/>
                                </wps:cNvSpPr>
                                <wps:spPr bwMode="auto">
                                  <a:xfrm>
                                    <a:off x="5038" y="21"/>
                                    <a:ext cx="2" cy="112"/>
                                  </a:xfrm>
                                  <a:custGeom>
                                    <a:avLst/>
                                    <a:gdLst>
                                      <a:gd name="T0" fmla="+- 0 21 21"/>
                                      <a:gd name="T1" fmla="*/ 21 h 112"/>
                                      <a:gd name="T2" fmla="+- 0 132 21"/>
                                      <a:gd name="T3" fmla="*/ 132 h 112"/>
                                    </a:gdLst>
                                    <a:ahLst/>
                                    <a:cxnLst>
                                      <a:cxn ang="0">
                                        <a:pos x="0" y="T1"/>
                                      </a:cxn>
                                      <a:cxn ang="0">
                                        <a:pos x="0" y="T3"/>
                                      </a:cxn>
                                    </a:cxnLst>
                                    <a:rect l="0" t="0" r="r" b="b"/>
                                    <a:pathLst>
                                      <a:path h="112">
                                        <a:moveTo>
                                          <a:pt x="0" y="0"/>
                                        </a:moveTo>
                                        <a:lnTo>
                                          <a:pt x="0" y="111"/>
                                        </a:lnTo>
                                      </a:path>
                                    </a:pathLst>
                                  </a:custGeom>
                                  <a:noFill/>
                                  <a:ln w="294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514"/>
                              <wpg:cNvGrpSpPr>
                                <a:grpSpLocks/>
                              </wpg:cNvGrpSpPr>
                              <wpg:grpSpPr bwMode="auto">
                                <a:xfrm>
                                  <a:off x="5038" y="376"/>
                                  <a:ext cx="2" cy="367"/>
                                  <a:chOff x="5038" y="376"/>
                                  <a:chExt cx="2" cy="367"/>
                                </a:xfrm>
                              </wpg:grpSpPr>
                              <wps:wsp>
                                <wps:cNvPr id="710" name="Freeform 1515"/>
                                <wps:cNvSpPr>
                                  <a:spLocks/>
                                </wps:cNvSpPr>
                                <wps:spPr bwMode="auto">
                                  <a:xfrm>
                                    <a:off x="5038" y="376"/>
                                    <a:ext cx="2" cy="367"/>
                                  </a:xfrm>
                                  <a:custGeom>
                                    <a:avLst/>
                                    <a:gdLst>
                                      <a:gd name="T0" fmla="+- 0 376 376"/>
                                      <a:gd name="T1" fmla="*/ 376 h 367"/>
                                      <a:gd name="T2" fmla="+- 0 743 376"/>
                                      <a:gd name="T3" fmla="*/ 743 h 367"/>
                                    </a:gdLst>
                                    <a:ahLst/>
                                    <a:cxnLst>
                                      <a:cxn ang="0">
                                        <a:pos x="0" y="T1"/>
                                      </a:cxn>
                                      <a:cxn ang="0">
                                        <a:pos x="0" y="T3"/>
                                      </a:cxn>
                                    </a:cxnLst>
                                    <a:rect l="0" t="0" r="r" b="b"/>
                                    <a:pathLst>
                                      <a:path h="367">
                                        <a:moveTo>
                                          <a:pt x="0" y="0"/>
                                        </a:moveTo>
                                        <a:lnTo>
                                          <a:pt x="0" y="367"/>
                                        </a:lnTo>
                                      </a:path>
                                    </a:pathLst>
                                  </a:custGeom>
                                  <a:noFill/>
                                  <a:ln w="2946">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516"/>
                              <wpg:cNvGrpSpPr>
                                <a:grpSpLocks/>
                              </wpg:cNvGrpSpPr>
                              <wpg:grpSpPr bwMode="auto">
                                <a:xfrm>
                                  <a:off x="5038" y="865"/>
                                  <a:ext cx="2" cy="112"/>
                                  <a:chOff x="5038" y="865"/>
                                  <a:chExt cx="2" cy="112"/>
                                </a:xfrm>
                              </wpg:grpSpPr>
                              <wps:wsp>
                                <wps:cNvPr id="712" name="Freeform 1517"/>
                                <wps:cNvSpPr>
                                  <a:spLocks/>
                                </wps:cNvSpPr>
                                <wps:spPr bwMode="auto">
                                  <a:xfrm>
                                    <a:off x="5038" y="865"/>
                                    <a:ext cx="2" cy="112"/>
                                  </a:xfrm>
                                  <a:custGeom>
                                    <a:avLst/>
                                    <a:gdLst>
                                      <a:gd name="T0" fmla="+- 0 865 865"/>
                                      <a:gd name="T1" fmla="*/ 865 h 112"/>
                                      <a:gd name="T2" fmla="+- 0 976 865"/>
                                      <a:gd name="T3" fmla="*/ 976 h 112"/>
                                    </a:gdLst>
                                    <a:ahLst/>
                                    <a:cxnLst>
                                      <a:cxn ang="0">
                                        <a:pos x="0" y="T1"/>
                                      </a:cxn>
                                      <a:cxn ang="0">
                                        <a:pos x="0" y="T3"/>
                                      </a:cxn>
                                    </a:cxnLst>
                                    <a:rect l="0" t="0" r="r" b="b"/>
                                    <a:pathLst>
                                      <a:path h="112">
                                        <a:moveTo>
                                          <a:pt x="0" y="0"/>
                                        </a:moveTo>
                                        <a:lnTo>
                                          <a:pt x="0" y="111"/>
                                        </a:lnTo>
                                      </a:path>
                                    </a:pathLst>
                                  </a:custGeom>
                                  <a:noFill/>
                                  <a:ln w="294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518"/>
                              <wpg:cNvGrpSpPr>
                                <a:grpSpLocks/>
                              </wpg:cNvGrpSpPr>
                              <wpg:grpSpPr bwMode="auto">
                                <a:xfrm>
                                  <a:off x="5038" y="982"/>
                                  <a:ext cx="2526" cy="2"/>
                                  <a:chOff x="5038" y="982"/>
                                  <a:chExt cx="2526" cy="2"/>
                                </a:xfrm>
                              </wpg:grpSpPr>
                              <wps:wsp>
                                <wps:cNvPr id="714" name="Freeform 1519"/>
                                <wps:cNvSpPr>
                                  <a:spLocks/>
                                </wps:cNvSpPr>
                                <wps:spPr bwMode="auto">
                                  <a:xfrm>
                                    <a:off x="5038" y="982"/>
                                    <a:ext cx="2526" cy="2"/>
                                  </a:xfrm>
                                  <a:custGeom>
                                    <a:avLst/>
                                    <a:gdLst>
                                      <a:gd name="T0" fmla="+- 0 5038 5038"/>
                                      <a:gd name="T1" fmla="*/ T0 w 2526"/>
                                      <a:gd name="T2" fmla="+- 0 7563 5038"/>
                                      <a:gd name="T3" fmla="*/ T2 w 2526"/>
                                    </a:gdLst>
                                    <a:ahLst/>
                                    <a:cxnLst>
                                      <a:cxn ang="0">
                                        <a:pos x="T1" y="0"/>
                                      </a:cxn>
                                      <a:cxn ang="0">
                                        <a:pos x="T3" y="0"/>
                                      </a:cxn>
                                    </a:cxnLst>
                                    <a:rect l="0" t="0" r="r" b="b"/>
                                    <a:pathLst>
                                      <a:path w="2526">
                                        <a:moveTo>
                                          <a:pt x="0" y="0"/>
                                        </a:moveTo>
                                        <a:lnTo>
                                          <a:pt x="2525"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520"/>
                              <wpg:cNvGrpSpPr>
                                <a:grpSpLocks/>
                              </wpg:cNvGrpSpPr>
                              <wpg:grpSpPr bwMode="auto">
                                <a:xfrm>
                                  <a:off x="7547" y="26"/>
                                  <a:ext cx="2" cy="956"/>
                                  <a:chOff x="7547" y="26"/>
                                  <a:chExt cx="2" cy="956"/>
                                </a:xfrm>
                              </wpg:grpSpPr>
                              <wps:wsp>
                                <wps:cNvPr id="716" name="Freeform 1521"/>
                                <wps:cNvSpPr>
                                  <a:spLocks/>
                                </wps:cNvSpPr>
                                <wps:spPr bwMode="auto">
                                  <a:xfrm>
                                    <a:off x="7547" y="26"/>
                                    <a:ext cx="2" cy="956"/>
                                  </a:xfrm>
                                  <a:custGeom>
                                    <a:avLst/>
                                    <a:gdLst>
                                      <a:gd name="T0" fmla="+- 0 26 26"/>
                                      <a:gd name="T1" fmla="*/ 26 h 956"/>
                                      <a:gd name="T2" fmla="+- 0 982 26"/>
                                      <a:gd name="T3" fmla="*/ 982 h 956"/>
                                    </a:gdLst>
                                    <a:ahLst/>
                                    <a:cxnLst>
                                      <a:cxn ang="0">
                                        <a:pos x="0" y="T1"/>
                                      </a:cxn>
                                      <a:cxn ang="0">
                                        <a:pos x="0" y="T3"/>
                                      </a:cxn>
                                    </a:cxnLst>
                                    <a:rect l="0" t="0" r="r" b="b"/>
                                    <a:pathLst>
                                      <a:path h="956">
                                        <a:moveTo>
                                          <a:pt x="0" y="0"/>
                                        </a:moveTo>
                                        <a:lnTo>
                                          <a:pt x="0" y="956"/>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522"/>
                              <wpg:cNvGrpSpPr>
                                <a:grpSpLocks/>
                              </wpg:cNvGrpSpPr>
                              <wpg:grpSpPr bwMode="auto">
                                <a:xfrm>
                                  <a:off x="5669" y="26"/>
                                  <a:ext cx="2" cy="112"/>
                                  <a:chOff x="5669" y="26"/>
                                  <a:chExt cx="2" cy="112"/>
                                </a:xfrm>
                              </wpg:grpSpPr>
                              <wps:wsp>
                                <wps:cNvPr id="718" name="Freeform 1523"/>
                                <wps:cNvSpPr>
                                  <a:spLocks/>
                                </wps:cNvSpPr>
                                <wps:spPr bwMode="auto">
                                  <a:xfrm>
                                    <a:off x="5669"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524"/>
                              <wpg:cNvGrpSpPr>
                                <a:grpSpLocks/>
                              </wpg:cNvGrpSpPr>
                              <wpg:grpSpPr bwMode="auto">
                                <a:xfrm>
                                  <a:off x="5669" y="382"/>
                                  <a:ext cx="2" cy="367"/>
                                  <a:chOff x="5669" y="382"/>
                                  <a:chExt cx="2" cy="367"/>
                                </a:xfrm>
                              </wpg:grpSpPr>
                              <wps:wsp>
                                <wps:cNvPr id="720" name="Freeform 1525"/>
                                <wps:cNvSpPr>
                                  <a:spLocks/>
                                </wps:cNvSpPr>
                                <wps:spPr bwMode="auto">
                                  <a:xfrm>
                                    <a:off x="5669"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526"/>
                              <wpg:cNvGrpSpPr>
                                <a:grpSpLocks/>
                              </wpg:cNvGrpSpPr>
                              <wpg:grpSpPr bwMode="auto">
                                <a:xfrm>
                                  <a:off x="5669" y="870"/>
                                  <a:ext cx="2" cy="112"/>
                                  <a:chOff x="5669" y="870"/>
                                  <a:chExt cx="2" cy="112"/>
                                </a:xfrm>
                              </wpg:grpSpPr>
                              <wps:wsp>
                                <wps:cNvPr id="722" name="Freeform 1527"/>
                                <wps:cNvSpPr>
                                  <a:spLocks/>
                                </wps:cNvSpPr>
                                <wps:spPr bwMode="auto">
                                  <a:xfrm>
                                    <a:off x="5669"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528"/>
                              <wpg:cNvGrpSpPr>
                                <a:grpSpLocks/>
                              </wpg:cNvGrpSpPr>
                              <wpg:grpSpPr bwMode="auto">
                                <a:xfrm>
                                  <a:off x="6289" y="26"/>
                                  <a:ext cx="2" cy="112"/>
                                  <a:chOff x="6289" y="26"/>
                                  <a:chExt cx="2" cy="112"/>
                                </a:xfrm>
                              </wpg:grpSpPr>
                              <wps:wsp>
                                <wps:cNvPr id="724" name="Freeform 1529"/>
                                <wps:cNvSpPr>
                                  <a:spLocks/>
                                </wps:cNvSpPr>
                                <wps:spPr bwMode="auto">
                                  <a:xfrm>
                                    <a:off x="6289"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530"/>
                              <wpg:cNvGrpSpPr>
                                <a:grpSpLocks/>
                              </wpg:cNvGrpSpPr>
                              <wpg:grpSpPr bwMode="auto">
                                <a:xfrm>
                                  <a:off x="6289" y="382"/>
                                  <a:ext cx="2" cy="367"/>
                                  <a:chOff x="6289" y="382"/>
                                  <a:chExt cx="2" cy="367"/>
                                </a:xfrm>
                              </wpg:grpSpPr>
                              <wps:wsp>
                                <wps:cNvPr id="726" name="Freeform 1531"/>
                                <wps:cNvSpPr>
                                  <a:spLocks/>
                                </wps:cNvSpPr>
                                <wps:spPr bwMode="auto">
                                  <a:xfrm>
                                    <a:off x="6289"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1532"/>
                              <wpg:cNvGrpSpPr>
                                <a:grpSpLocks/>
                              </wpg:cNvGrpSpPr>
                              <wpg:grpSpPr bwMode="auto">
                                <a:xfrm>
                                  <a:off x="6289" y="870"/>
                                  <a:ext cx="2" cy="112"/>
                                  <a:chOff x="6289" y="870"/>
                                  <a:chExt cx="2" cy="112"/>
                                </a:xfrm>
                              </wpg:grpSpPr>
                              <wps:wsp>
                                <wps:cNvPr id="728" name="Freeform 1533"/>
                                <wps:cNvSpPr>
                                  <a:spLocks/>
                                </wps:cNvSpPr>
                                <wps:spPr bwMode="auto">
                                  <a:xfrm>
                                    <a:off x="6289"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534"/>
                              <wpg:cNvGrpSpPr>
                                <a:grpSpLocks/>
                              </wpg:cNvGrpSpPr>
                              <wpg:grpSpPr bwMode="auto">
                                <a:xfrm>
                                  <a:off x="6928" y="26"/>
                                  <a:ext cx="2" cy="112"/>
                                  <a:chOff x="6928" y="26"/>
                                  <a:chExt cx="2" cy="112"/>
                                </a:xfrm>
                              </wpg:grpSpPr>
                              <wps:wsp>
                                <wps:cNvPr id="730" name="Freeform 1535"/>
                                <wps:cNvSpPr>
                                  <a:spLocks/>
                                </wps:cNvSpPr>
                                <wps:spPr bwMode="auto">
                                  <a:xfrm>
                                    <a:off x="6928" y="26"/>
                                    <a:ext cx="2" cy="112"/>
                                  </a:xfrm>
                                  <a:custGeom>
                                    <a:avLst/>
                                    <a:gdLst>
                                      <a:gd name="T0" fmla="+- 0 26 26"/>
                                      <a:gd name="T1" fmla="*/ 26 h 112"/>
                                      <a:gd name="T2" fmla="+- 0 138 26"/>
                                      <a:gd name="T3" fmla="*/ 138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536"/>
                              <wpg:cNvGrpSpPr>
                                <a:grpSpLocks/>
                              </wpg:cNvGrpSpPr>
                              <wpg:grpSpPr bwMode="auto">
                                <a:xfrm>
                                  <a:off x="6928" y="382"/>
                                  <a:ext cx="2" cy="367"/>
                                  <a:chOff x="6928" y="382"/>
                                  <a:chExt cx="2" cy="367"/>
                                </a:xfrm>
                              </wpg:grpSpPr>
                              <wps:wsp>
                                <wps:cNvPr id="732" name="Freeform 1537"/>
                                <wps:cNvSpPr>
                                  <a:spLocks/>
                                </wps:cNvSpPr>
                                <wps:spPr bwMode="auto">
                                  <a:xfrm>
                                    <a:off x="6928" y="382"/>
                                    <a:ext cx="2" cy="367"/>
                                  </a:xfrm>
                                  <a:custGeom>
                                    <a:avLst/>
                                    <a:gdLst>
                                      <a:gd name="T0" fmla="+- 0 382 382"/>
                                      <a:gd name="T1" fmla="*/ 382 h 367"/>
                                      <a:gd name="T2" fmla="+- 0 748 382"/>
                                      <a:gd name="T3" fmla="*/ 748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538"/>
                              <wpg:cNvGrpSpPr>
                                <a:grpSpLocks/>
                              </wpg:cNvGrpSpPr>
                              <wpg:grpSpPr bwMode="auto">
                                <a:xfrm>
                                  <a:off x="6928" y="870"/>
                                  <a:ext cx="2" cy="112"/>
                                  <a:chOff x="6928" y="870"/>
                                  <a:chExt cx="2" cy="112"/>
                                </a:xfrm>
                              </wpg:grpSpPr>
                              <wps:wsp>
                                <wps:cNvPr id="734" name="Freeform 1539"/>
                                <wps:cNvSpPr>
                                  <a:spLocks/>
                                </wps:cNvSpPr>
                                <wps:spPr bwMode="auto">
                                  <a:xfrm>
                                    <a:off x="6928" y="870"/>
                                    <a:ext cx="2" cy="112"/>
                                  </a:xfrm>
                                  <a:custGeom>
                                    <a:avLst/>
                                    <a:gdLst>
                                      <a:gd name="T0" fmla="+- 0 870 870"/>
                                      <a:gd name="T1" fmla="*/ 870 h 112"/>
                                      <a:gd name="T2" fmla="+- 0 982 870"/>
                                      <a:gd name="T3" fmla="*/ 982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540"/>
                              <wpg:cNvGrpSpPr>
                                <a:grpSpLocks/>
                              </wpg:cNvGrpSpPr>
                              <wpg:grpSpPr bwMode="auto">
                                <a:xfrm>
                                  <a:off x="5353" y="732"/>
                                  <a:ext cx="2" cy="250"/>
                                  <a:chOff x="5353" y="732"/>
                                  <a:chExt cx="2" cy="250"/>
                                </a:xfrm>
                              </wpg:grpSpPr>
                              <wps:wsp>
                                <wps:cNvPr id="736" name="Freeform 1541"/>
                                <wps:cNvSpPr>
                                  <a:spLocks/>
                                </wps:cNvSpPr>
                                <wps:spPr bwMode="auto">
                                  <a:xfrm>
                                    <a:off x="5353"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542"/>
                              <wpg:cNvGrpSpPr>
                                <a:grpSpLocks/>
                              </wpg:cNvGrpSpPr>
                              <wpg:grpSpPr bwMode="auto">
                                <a:xfrm>
                                  <a:off x="5353" y="732"/>
                                  <a:ext cx="2" cy="250"/>
                                  <a:chOff x="5353" y="732"/>
                                  <a:chExt cx="2" cy="250"/>
                                </a:xfrm>
                              </wpg:grpSpPr>
                              <wps:wsp>
                                <wps:cNvPr id="738" name="Freeform 1543"/>
                                <wps:cNvSpPr>
                                  <a:spLocks/>
                                </wps:cNvSpPr>
                                <wps:spPr bwMode="auto">
                                  <a:xfrm>
                                    <a:off x="5353"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544"/>
                              <wpg:cNvGrpSpPr>
                                <a:grpSpLocks/>
                              </wpg:cNvGrpSpPr>
                              <wpg:grpSpPr bwMode="auto">
                                <a:xfrm>
                                  <a:off x="6616" y="732"/>
                                  <a:ext cx="2" cy="250"/>
                                  <a:chOff x="6616" y="732"/>
                                  <a:chExt cx="2" cy="250"/>
                                </a:xfrm>
                              </wpg:grpSpPr>
                              <wps:wsp>
                                <wps:cNvPr id="740" name="Freeform 1545"/>
                                <wps:cNvSpPr>
                                  <a:spLocks/>
                                </wps:cNvSpPr>
                                <wps:spPr bwMode="auto">
                                  <a:xfrm>
                                    <a:off x="6616"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1546"/>
                              <wpg:cNvGrpSpPr>
                                <a:grpSpLocks/>
                              </wpg:cNvGrpSpPr>
                              <wpg:grpSpPr bwMode="auto">
                                <a:xfrm>
                                  <a:off x="6616" y="732"/>
                                  <a:ext cx="2" cy="250"/>
                                  <a:chOff x="6616" y="732"/>
                                  <a:chExt cx="2" cy="250"/>
                                </a:xfrm>
                              </wpg:grpSpPr>
                              <wps:wsp>
                                <wps:cNvPr id="742" name="Freeform 1547"/>
                                <wps:cNvSpPr>
                                  <a:spLocks/>
                                </wps:cNvSpPr>
                                <wps:spPr bwMode="auto">
                                  <a:xfrm>
                                    <a:off x="6616"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548"/>
                              <wpg:cNvGrpSpPr>
                                <a:grpSpLocks/>
                              </wpg:cNvGrpSpPr>
                              <wpg:grpSpPr bwMode="auto">
                                <a:xfrm>
                                  <a:off x="7248" y="732"/>
                                  <a:ext cx="2" cy="250"/>
                                  <a:chOff x="7248" y="732"/>
                                  <a:chExt cx="2" cy="250"/>
                                </a:xfrm>
                              </wpg:grpSpPr>
                              <wps:wsp>
                                <wps:cNvPr id="744" name="Freeform 1549"/>
                                <wps:cNvSpPr>
                                  <a:spLocks/>
                                </wps:cNvSpPr>
                                <wps:spPr bwMode="auto">
                                  <a:xfrm>
                                    <a:off x="7248"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550"/>
                              <wpg:cNvGrpSpPr>
                                <a:grpSpLocks/>
                              </wpg:cNvGrpSpPr>
                              <wpg:grpSpPr bwMode="auto">
                                <a:xfrm>
                                  <a:off x="7248" y="732"/>
                                  <a:ext cx="2" cy="250"/>
                                  <a:chOff x="7248" y="732"/>
                                  <a:chExt cx="2" cy="250"/>
                                </a:xfrm>
                              </wpg:grpSpPr>
                              <wps:wsp>
                                <wps:cNvPr id="746" name="Freeform 1551"/>
                                <wps:cNvSpPr>
                                  <a:spLocks/>
                                </wps:cNvSpPr>
                                <wps:spPr bwMode="auto">
                                  <a:xfrm>
                                    <a:off x="7248"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552"/>
                              <wpg:cNvGrpSpPr>
                                <a:grpSpLocks/>
                              </wpg:cNvGrpSpPr>
                              <wpg:grpSpPr bwMode="auto">
                                <a:xfrm>
                                  <a:off x="5985" y="732"/>
                                  <a:ext cx="2" cy="250"/>
                                  <a:chOff x="5985" y="732"/>
                                  <a:chExt cx="2" cy="250"/>
                                </a:xfrm>
                              </wpg:grpSpPr>
                              <wps:wsp>
                                <wps:cNvPr id="748" name="Freeform 1553"/>
                                <wps:cNvSpPr>
                                  <a:spLocks/>
                                </wps:cNvSpPr>
                                <wps:spPr bwMode="auto">
                                  <a:xfrm>
                                    <a:off x="5985" y="732"/>
                                    <a:ext cx="2" cy="250"/>
                                  </a:xfrm>
                                  <a:custGeom>
                                    <a:avLst/>
                                    <a:gdLst>
                                      <a:gd name="T0" fmla="+- 0 732 732"/>
                                      <a:gd name="T1" fmla="*/ 732 h 250"/>
                                      <a:gd name="T2" fmla="+- 0 982 732"/>
                                      <a:gd name="T3" fmla="*/ 982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554"/>
                              <wpg:cNvGrpSpPr>
                                <a:grpSpLocks/>
                              </wpg:cNvGrpSpPr>
                              <wpg:grpSpPr bwMode="auto">
                                <a:xfrm>
                                  <a:off x="5985" y="732"/>
                                  <a:ext cx="2" cy="250"/>
                                  <a:chOff x="5985" y="732"/>
                                  <a:chExt cx="2" cy="250"/>
                                </a:xfrm>
                              </wpg:grpSpPr>
                              <wps:wsp>
                                <wps:cNvPr id="750" name="Freeform 1555"/>
                                <wps:cNvSpPr>
                                  <a:spLocks/>
                                </wps:cNvSpPr>
                                <wps:spPr bwMode="auto">
                                  <a:xfrm>
                                    <a:off x="5985" y="732"/>
                                    <a:ext cx="2" cy="250"/>
                                  </a:xfrm>
                                  <a:custGeom>
                                    <a:avLst/>
                                    <a:gdLst>
                                      <a:gd name="T0" fmla="+- 0 982 732"/>
                                      <a:gd name="T1" fmla="*/ 982 h 250"/>
                                      <a:gd name="T2" fmla="+- 0 732 732"/>
                                      <a:gd name="T3" fmla="*/ 732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556"/>
                              <wpg:cNvGrpSpPr>
                                <a:grpSpLocks/>
                              </wpg:cNvGrpSpPr>
                              <wpg:grpSpPr bwMode="auto">
                                <a:xfrm>
                                  <a:off x="5353" y="18"/>
                                  <a:ext cx="2" cy="250"/>
                                  <a:chOff x="5353" y="18"/>
                                  <a:chExt cx="2" cy="250"/>
                                </a:xfrm>
                              </wpg:grpSpPr>
                              <wps:wsp>
                                <wps:cNvPr id="752" name="Freeform 1557"/>
                                <wps:cNvSpPr>
                                  <a:spLocks/>
                                </wps:cNvSpPr>
                                <wps:spPr bwMode="auto">
                                  <a:xfrm>
                                    <a:off x="5353"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558"/>
                              <wpg:cNvGrpSpPr>
                                <a:grpSpLocks/>
                              </wpg:cNvGrpSpPr>
                              <wpg:grpSpPr bwMode="auto">
                                <a:xfrm>
                                  <a:off x="5353" y="18"/>
                                  <a:ext cx="2" cy="250"/>
                                  <a:chOff x="5353" y="18"/>
                                  <a:chExt cx="2" cy="250"/>
                                </a:xfrm>
                              </wpg:grpSpPr>
                              <wps:wsp>
                                <wps:cNvPr id="754" name="Freeform 1559"/>
                                <wps:cNvSpPr>
                                  <a:spLocks/>
                                </wps:cNvSpPr>
                                <wps:spPr bwMode="auto">
                                  <a:xfrm>
                                    <a:off x="5353"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560"/>
                              <wpg:cNvGrpSpPr>
                                <a:grpSpLocks/>
                              </wpg:cNvGrpSpPr>
                              <wpg:grpSpPr bwMode="auto">
                                <a:xfrm>
                                  <a:off x="6616" y="18"/>
                                  <a:ext cx="2" cy="250"/>
                                  <a:chOff x="6616" y="18"/>
                                  <a:chExt cx="2" cy="250"/>
                                </a:xfrm>
                              </wpg:grpSpPr>
                              <wps:wsp>
                                <wps:cNvPr id="756" name="Freeform 1561"/>
                                <wps:cNvSpPr>
                                  <a:spLocks/>
                                </wps:cNvSpPr>
                                <wps:spPr bwMode="auto">
                                  <a:xfrm>
                                    <a:off x="6616"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562"/>
                              <wpg:cNvGrpSpPr>
                                <a:grpSpLocks/>
                              </wpg:cNvGrpSpPr>
                              <wpg:grpSpPr bwMode="auto">
                                <a:xfrm>
                                  <a:off x="6616" y="18"/>
                                  <a:ext cx="2" cy="250"/>
                                  <a:chOff x="6616" y="18"/>
                                  <a:chExt cx="2" cy="250"/>
                                </a:xfrm>
                              </wpg:grpSpPr>
                              <wps:wsp>
                                <wps:cNvPr id="758" name="Freeform 1563"/>
                                <wps:cNvSpPr>
                                  <a:spLocks/>
                                </wps:cNvSpPr>
                                <wps:spPr bwMode="auto">
                                  <a:xfrm>
                                    <a:off x="6616"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564"/>
                              <wpg:cNvGrpSpPr>
                                <a:grpSpLocks/>
                              </wpg:cNvGrpSpPr>
                              <wpg:grpSpPr bwMode="auto">
                                <a:xfrm>
                                  <a:off x="7248" y="18"/>
                                  <a:ext cx="2" cy="250"/>
                                  <a:chOff x="7248" y="18"/>
                                  <a:chExt cx="2" cy="250"/>
                                </a:xfrm>
                              </wpg:grpSpPr>
                              <wps:wsp>
                                <wps:cNvPr id="760" name="Freeform 1565"/>
                                <wps:cNvSpPr>
                                  <a:spLocks/>
                                </wps:cNvSpPr>
                                <wps:spPr bwMode="auto">
                                  <a:xfrm>
                                    <a:off x="7248"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566"/>
                              <wpg:cNvGrpSpPr>
                                <a:grpSpLocks/>
                              </wpg:cNvGrpSpPr>
                              <wpg:grpSpPr bwMode="auto">
                                <a:xfrm>
                                  <a:off x="7248" y="18"/>
                                  <a:ext cx="2" cy="250"/>
                                  <a:chOff x="7248" y="18"/>
                                  <a:chExt cx="2" cy="250"/>
                                </a:xfrm>
                              </wpg:grpSpPr>
                              <wps:wsp>
                                <wps:cNvPr id="762" name="Freeform 1567"/>
                                <wps:cNvSpPr>
                                  <a:spLocks/>
                                </wps:cNvSpPr>
                                <wps:spPr bwMode="auto">
                                  <a:xfrm>
                                    <a:off x="7248"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568"/>
                              <wpg:cNvGrpSpPr>
                                <a:grpSpLocks/>
                              </wpg:cNvGrpSpPr>
                              <wpg:grpSpPr bwMode="auto">
                                <a:xfrm>
                                  <a:off x="5985" y="18"/>
                                  <a:ext cx="2" cy="250"/>
                                  <a:chOff x="5985" y="18"/>
                                  <a:chExt cx="2" cy="250"/>
                                </a:xfrm>
                              </wpg:grpSpPr>
                              <wps:wsp>
                                <wps:cNvPr id="764" name="Freeform 1569"/>
                                <wps:cNvSpPr>
                                  <a:spLocks/>
                                </wps:cNvSpPr>
                                <wps:spPr bwMode="auto">
                                  <a:xfrm>
                                    <a:off x="5985" y="18"/>
                                    <a:ext cx="2" cy="250"/>
                                  </a:xfrm>
                                  <a:custGeom>
                                    <a:avLst/>
                                    <a:gdLst>
                                      <a:gd name="T0" fmla="+- 0 18 18"/>
                                      <a:gd name="T1" fmla="*/ 18 h 250"/>
                                      <a:gd name="T2" fmla="+- 0 267 18"/>
                                      <a:gd name="T3" fmla="*/ 267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570"/>
                              <wpg:cNvGrpSpPr>
                                <a:grpSpLocks/>
                              </wpg:cNvGrpSpPr>
                              <wpg:grpSpPr bwMode="auto">
                                <a:xfrm>
                                  <a:off x="5985" y="18"/>
                                  <a:ext cx="2" cy="250"/>
                                  <a:chOff x="5985" y="18"/>
                                  <a:chExt cx="2" cy="250"/>
                                </a:xfrm>
                              </wpg:grpSpPr>
                              <wps:wsp>
                                <wps:cNvPr id="766" name="Freeform 1571"/>
                                <wps:cNvSpPr>
                                  <a:spLocks/>
                                </wps:cNvSpPr>
                                <wps:spPr bwMode="auto">
                                  <a:xfrm>
                                    <a:off x="5985" y="18"/>
                                    <a:ext cx="2" cy="250"/>
                                  </a:xfrm>
                                  <a:custGeom>
                                    <a:avLst/>
                                    <a:gdLst>
                                      <a:gd name="T0" fmla="+- 0 267 18"/>
                                      <a:gd name="T1" fmla="*/ 267 h 250"/>
                                      <a:gd name="T2" fmla="+- 0 18 18"/>
                                      <a:gd name="T3" fmla="*/ 18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572"/>
                              <wpg:cNvGrpSpPr>
                                <a:grpSpLocks/>
                              </wpg:cNvGrpSpPr>
                              <wpg:grpSpPr bwMode="auto">
                                <a:xfrm>
                                  <a:off x="7540" y="9"/>
                                  <a:ext cx="2526" cy="2"/>
                                  <a:chOff x="7540" y="9"/>
                                  <a:chExt cx="2526" cy="2"/>
                                </a:xfrm>
                              </wpg:grpSpPr>
                              <wps:wsp>
                                <wps:cNvPr id="768" name="Freeform 1573"/>
                                <wps:cNvSpPr>
                                  <a:spLocks/>
                                </wps:cNvSpPr>
                                <wps:spPr bwMode="auto">
                                  <a:xfrm>
                                    <a:off x="7540" y="9"/>
                                    <a:ext cx="2526" cy="2"/>
                                  </a:xfrm>
                                  <a:custGeom>
                                    <a:avLst/>
                                    <a:gdLst>
                                      <a:gd name="T0" fmla="+- 0 7540 7540"/>
                                      <a:gd name="T1" fmla="*/ T0 w 2526"/>
                                      <a:gd name="T2" fmla="+- 0 10066 7540"/>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574"/>
                              <wpg:cNvGrpSpPr>
                                <a:grpSpLocks/>
                              </wpg:cNvGrpSpPr>
                              <wpg:grpSpPr bwMode="auto">
                                <a:xfrm>
                                  <a:off x="7540" y="21"/>
                                  <a:ext cx="2" cy="112"/>
                                  <a:chOff x="7540" y="21"/>
                                  <a:chExt cx="2" cy="112"/>
                                </a:xfrm>
                              </wpg:grpSpPr>
                              <wps:wsp>
                                <wps:cNvPr id="770" name="Freeform 1575"/>
                                <wps:cNvSpPr>
                                  <a:spLocks/>
                                </wps:cNvSpPr>
                                <wps:spPr bwMode="auto">
                                  <a:xfrm>
                                    <a:off x="7540" y="21"/>
                                    <a:ext cx="2" cy="112"/>
                                  </a:xfrm>
                                  <a:custGeom>
                                    <a:avLst/>
                                    <a:gdLst>
                                      <a:gd name="T0" fmla="+- 0 21 21"/>
                                      <a:gd name="T1" fmla="*/ 21 h 112"/>
                                      <a:gd name="T2" fmla="+- 0 132 21"/>
                                      <a:gd name="T3" fmla="*/ 132 h 112"/>
                                    </a:gdLst>
                                    <a:ahLst/>
                                    <a:cxnLst>
                                      <a:cxn ang="0">
                                        <a:pos x="0" y="T1"/>
                                      </a:cxn>
                                      <a:cxn ang="0">
                                        <a:pos x="0" y="T3"/>
                                      </a:cxn>
                                    </a:cxnLst>
                                    <a:rect l="0" t="0" r="r" b="b"/>
                                    <a:pathLst>
                                      <a:path h="112">
                                        <a:moveTo>
                                          <a:pt x="0" y="0"/>
                                        </a:moveTo>
                                        <a:lnTo>
                                          <a:pt x="0" y="111"/>
                                        </a:lnTo>
                                      </a:path>
                                    </a:pathLst>
                                  </a:custGeom>
                                  <a:noFill/>
                                  <a:ln w="294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576"/>
                              <wpg:cNvGrpSpPr>
                                <a:grpSpLocks/>
                              </wpg:cNvGrpSpPr>
                              <wpg:grpSpPr bwMode="auto">
                                <a:xfrm>
                                  <a:off x="7540" y="376"/>
                                  <a:ext cx="2" cy="367"/>
                                  <a:chOff x="7540" y="376"/>
                                  <a:chExt cx="2" cy="367"/>
                                </a:xfrm>
                              </wpg:grpSpPr>
                              <wps:wsp>
                                <wps:cNvPr id="772" name="Freeform 1577"/>
                                <wps:cNvSpPr>
                                  <a:spLocks/>
                                </wps:cNvSpPr>
                                <wps:spPr bwMode="auto">
                                  <a:xfrm>
                                    <a:off x="7540" y="376"/>
                                    <a:ext cx="2" cy="367"/>
                                  </a:xfrm>
                                  <a:custGeom>
                                    <a:avLst/>
                                    <a:gdLst>
                                      <a:gd name="T0" fmla="+- 0 376 376"/>
                                      <a:gd name="T1" fmla="*/ 376 h 367"/>
                                      <a:gd name="T2" fmla="+- 0 743 376"/>
                                      <a:gd name="T3" fmla="*/ 743 h 367"/>
                                    </a:gdLst>
                                    <a:ahLst/>
                                    <a:cxnLst>
                                      <a:cxn ang="0">
                                        <a:pos x="0" y="T1"/>
                                      </a:cxn>
                                      <a:cxn ang="0">
                                        <a:pos x="0" y="T3"/>
                                      </a:cxn>
                                    </a:cxnLst>
                                    <a:rect l="0" t="0" r="r" b="b"/>
                                    <a:pathLst>
                                      <a:path h="367">
                                        <a:moveTo>
                                          <a:pt x="0" y="0"/>
                                        </a:moveTo>
                                        <a:lnTo>
                                          <a:pt x="0" y="367"/>
                                        </a:lnTo>
                                      </a:path>
                                    </a:pathLst>
                                  </a:custGeom>
                                  <a:noFill/>
                                  <a:ln w="2946">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578"/>
                              <wpg:cNvGrpSpPr>
                                <a:grpSpLocks/>
                              </wpg:cNvGrpSpPr>
                              <wpg:grpSpPr bwMode="auto">
                                <a:xfrm>
                                  <a:off x="7540" y="865"/>
                                  <a:ext cx="2" cy="112"/>
                                  <a:chOff x="7540" y="865"/>
                                  <a:chExt cx="2" cy="112"/>
                                </a:xfrm>
                              </wpg:grpSpPr>
                              <wps:wsp>
                                <wps:cNvPr id="774" name="Freeform 1579"/>
                                <wps:cNvSpPr>
                                  <a:spLocks/>
                                </wps:cNvSpPr>
                                <wps:spPr bwMode="auto">
                                  <a:xfrm>
                                    <a:off x="7540" y="865"/>
                                    <a:ext cx="2" cy="112"/>
                                  </a:xfrm>
                                  <a:custGeom>
                                    <a:avLst/>
                                    <a:gdLst>
                                      <a:gd name="T0" fmla="+- 0 865 865"/>
                                      <a:gd name="T1" fmla="*/ 865 h 112"/>
                                      <a:gd name="T2" fmla="+- 0 976 865"/>
                                      <a:gd name="T3" fmla="*/ 976 h 112"/>
                                    </a:gdLst>
                                    <a:ahLst/>
                                    <a:cxnLst>
                                      <a:cxn ang="0">
                                        <a:pos x="0" y="T1"/>
                                      </a:cxn>
                                      <a:cxn ang="0">
                                        <a:pos x="0" y="T3"/>
                                      </a:cxn>
                                    </a:cxnLst>
                                    <a:rect l="0" t="0" r="r" b="b"/>
                                    <a:pathLst>
                                      <a:path h="112">
                                        <a:moveTo>
                                          <a:pt x="0" y="0"/>
                                        </a:moveTo>
                                        <a:lnTo>
                                          <a:pt x="0" y="111"/>
                                        </a:lnTo>
                                      </a:path>
                                    </a:pathLst>
                                  </a:custGeom>
                                  <a:noFill/>
                                  <a:ln w="294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580"/>
                              <wpg:cNvGrpSpPr>
                                <a:grpSpLocks/>
                              </wpg:cNvGrpSpPr>
                              <wpg:grpSpPr bwMode="auto">
                                <a:xfrm>
                                  <a:off x="7540" y="982"/>
                                  <a:ext cx="2526" cy="2"/>
                                  <a:chOff x="7540" y="982"/>
                                  <a:chExt cx="2526" cy="2"/>
                                </a:xfrm>
                              </wpg:grpSpPr>
                              <wps:wsp>
                                <wps:cNvPr id="776" name="Freeform 1581"/>
                                <wps:cNvSpPr>
                                  <a:spLocks/>
                                </wps:cNvSpPr>
                                <wps:spPr bwMode="auto">
                                  <a:xfrm>
                                    <a:off x="7540" y="982"/>
                                    <a:ext cx="2526" cy="2"/>
                                  </a:xfrm>
                                  <a:custGeom>
                                    <a:avLst/>
                                    <a:gdLst>
                                      <a:gd name="T0" fmla="+- 0 7540 7540"/>
                                      <a:gd name="T1" fmla="*/ T0 w 2526"/>
                                      <a:gd name="T2" fmla="+- 0 10066 7540"/>
                                      <a:gd name="T3" fmla="*/ T2 w 2526"/>
                                    </a:gdLst>
                                    <a:ahLst/>
                                    <a:cxnLst>
                                      <a:cxn ang="0">
                                        <a:pos x="T1" y="0"/>
                                      </a:cxn>
                                      <a:cxn ang="0">
                                        <a:pos x="T3" y="0"/>
                                      </a:cxn>
                                    </a:cxnLst>
                                    <a:rect l="0" t="0" r="r" b="b"/>
                                    <a:pathLst>
                                      <a:path w="2526">
                                        <a:moveTo>
                                          <a:pt x="0" y="0"/>
                                        </a:moveTo>
                                        <a:lnTo>
                                          <a:pt x="2526"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582"/>
                              <wpg:cNvGrpSpPr>
                                <a:grpSpLocks/>
                              </wpg:cNvGrpSpPr>
                              <wpg:grpSpPr bwMode="auto">
                                <a:xfrm>
                                  <a:off x="10066" y="21"/>
                                  <a:ext cx="2" cy="956"/>
                                  <a:chOff x="10066" y="21"/>
                                  <a:chExt cx="2" cy="956"/>
                                </a:xfrm>
                              </wpg:grpSpPr>
                              <wps:wsp>
                                <wps:cNvPr id="778" name="Freeform 1583"/>
                                <wps:cNvSpPr>
                                  <a:spLocks/>
                                </wps:cNvSpPr>
                                <wps:spPr bwMode="auto">
                                  <a:xfrm>
                                    <a:off x="10066" y="21"/>
                                    <a:ext cx="2" cy="956"/>
                                  </a:xfrm>
                                  <a:custGeom>
                                    <a:avLst/>
                                    <a:gdLst>
                                      <a:gd name="T0" fmla="+- 0 976 21"/>
                                      <a:gd name="T1" fmla="*/ 976 h 956"/>
                                      <a:gd name="T2" fmla="+- 0 21 21"/>
                                      <a:gd name="T3" fmla="*/ 21 h 956"/>
                                    </a:gdLst>
                                    <a:ahLst/>
                                    <a:cxnLst>
                                      <a:cxn ang="0">
                                        <a:pos x="0" y="T1"/>
                                      </a:cxn>
                                      <a:cxn ang="0">
                                        <a:pos x="0" y="T3"/>
                                      </a:cxn>
                                    </a:cxnLst>
                                    <a:rect l="0" t="0" r="r" b="b"/>
                                    <a:pathLst>
                                      <a:path h="956">
                                        <a:moveTo>
                                          <a:pt x="0" y="955"/>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584"/>
                              <wpg:cNvGrpSpPr>
                                <a:grpSpLocks/>
                              </wpg:cNvGrpSpPr>
                              <wpg:grpSpPr bwMode="auto">
                                <a:xfrm>
                                  <a:off x="8172" y="39"/>
                                  <a:ext cx="2" cy="112"/>
                                  <a:chOff x="8172" y="39"/>
                                  <a:chExt cx="2" cy="112"/>
                                </a:xfrm>
                              </wpg:grpSpPr>
                              <wps:wsp>
                                <wps:cNvPr id="780" name="Freeform 1585"/>
                                <wps:cNvSpPr>
                                  <a:spLocks/>
                                </wps:cNvSpPr>
                                <wps:spPr bwMode="auto">
                                  <a:xfrm>
                                    <a:off x="8172"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586"/>
                              <wpg:cNvGrpSpPr>
                                <a:grpSpLocks/>
                              </wpg:cNvGrpSpPr>
                              <wpg:grpSpPr bwMode="auto">
                                <a:xfrm>
                                  <a:off x="8172" y="395"/>
                                  <a:ext cx="2" cy="367"/>
                                  <a:chOff x="8172" y="395"/>
                                  <a:chExt cx="2" cy="367"/>
                                </a:xfrm>
                              </wpg:grpSpPr>
                              <wps:wsp>
                                <wps:cNvPr id="782" name="Freeform 1587"/>
                                <wps:cNvSpPr>
                                  <a:spLocks/>
                                </wps:cNvSpPr>
                                <wps:spPr bwMode="auto">
                                  <a:xfrm>
                                    <a:off x="8172"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588"/>
                              <wpg:cNvGrpSpPr>
                                <a:grpSpLocks/>
                              </wpg:cNvGrpSpPr>
                              <wpg:grpSpPr bwMode="auto">
                                <a:xfrm>
                                  <a:off x="8172" y="883"/>
                                  <a:ext cx="2" cy="112"/>
                                  <a:chOff x="8172" y="883"/>
                                  <a:chExt cx="2" cy="112"/>
                                </a:xfrm>
                              </wpg:grpSpPr>
                              <wps:wsp>
                                <wps:cNvPr id="784" name="Freeform 1589"/>
                                <wps:cNvSpPr>
                                  <a:spLocks/>
                                </wps:cNvSpPr>
                                <wps:spPr bwMode="auto">
                                  <a:xfrm>
                                    <a:off x="8172"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590"/>
                              <wpg:cNvGrpSpPr>
                                <a:grpSpLocks/>
                              </wpg:cNvGrpSpPr>
                              <wpg:grpSpPr bwMode="auto">
                                <a:xfrm>
                                  <a:off x="8792" y="39"/>
                                  <a:ext cx="2" cy="112"/>
                                  <a:chOff x="8792" y="39"/>
                                  <a:chExt cx="2" cy="112"/>
                                </a:xfrm>
                              </wpg:grpSpPr>
                              <wps:wsp>
                                <wps:cNvPr id="786" name="Freeform 1591"/>
                                <wps:cNvSpPr>
                                  <a:spLocks/>
                                </wps:cNvSpPr>
                                <wps:spPr bwMode="auto">
                                  <a:xfrm>
                                    <a:off x="8792"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592"/>
                              <wpg:cNvGrpSpPr>
                                <a:grpSpLocks/>
                              </wpg:cNvGrpSpPr>
                              <wpg:grpSpPr bwMode="auto">
                                <a:xfrm>
                                  <a:off x="8792" y="395"/>
                                  <a:ext cx="2" cy="367"/>
                                  <a:chOff x="8792" y="395"/>
                                  <a:chExt cx="2" cy="367"/>
                                </a:xfrm>
                              </wpg:grpSpPr>
                              <wps:wsp>
                                <wps:cNvPr id="788" name="Freeform 1593"/>
                                <wps:cNvSpPr>
                                  <a:spLocks/>
                                </wps:cNvSpPr>
                                <wps:spPr bwMode="auto">
                                  <a:xfrm>
                                    <a:off x="8792"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1594"/>
                              <wpg:cNvGrpSpPr>
                                <a:grpSpLocks/>
                              </wpg:cNvGrpSpPr>
                              <wpg:grpSpPr bwMode="auto">
                                <a:xfrm>
                                  <a:off x="8792" y="883"/>
                                  <a:ext cx="2" cy="112"/>
                                  <a:chOff x="8792" y="883"/>
                                  <a:chExt cx="2" cy="112"/>
                                </a:xfrm>
                              </wpg:grpSpPr>
                              <wps:wsp>
                                <wps:cNvPr id="790" name="Freeform 1595"/>
                                <wps:cNvSpPr>
                                  <a:spLocks/>
                                </wps:cNvSpPr>
                                <wps:spPr bwMode="auto">
                                  <a:xfrm>
                                    <a:off x="8792"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596"/>
                              <wpg:cNvGrpSpPr>
                                <a:grpSpLocks/>
                              </wpg:cNvGrpSpPr>
                              <wpg:grpSpPr bwMode="auto">
                                <a:xfrm>
                                  <a:off x="9431" y="39"/>
                                  <a:ext cx="2" cy="112"/>
                                  <a:chOff x="9431" y="39"/>
                                  <a:chExt cx="2" cy="112"/>
                                </a:xfrm>
                              </wpg:grpSpPr>
                              <wps:wsp>
                                <wps:cNvPr id="792" name="Freeform 1597"/>
                                <wps:cNvSpPr>
                                  <a:spLocks/>
                                </wps:cNvSpPr>
                                <wps:spPr bwMode="auto">
                                  <a:xfrm>
                                    <a:off x="9431" y="39"/>
                                    <a:ext cx="2" cy="112"/>
                                  </a:xfrm>
                                  <a:custGeom>
                                    <a:avLst/>
                                    <a:gdLst>
                                      <a:gd name="T0" fmla="+- 0 39 39"/>
                                      <a:gd name="T1" fmla="*/ 39 h 112"/>
                                      <a:gd name="T2" fmla="+- 0 151 39"/>
                                      <a:gd name="T3" fmla="*/ 151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598"/>
                              <wpg:cNvGrpSpPr>
                                <a:grpSpLocks/>
                              </wpg:cNvGrpSpPr>
                              <wpg:grpSpPr bwMode="auto">
                                <a:xfrm>
                                  <a:off x="9431" y="395"/>
                                  <a:ext cx="2" cy="367"/>
                                  <a:chOff x="9431" y="395"/>
                                  <a:chExt cx="2" cy="367"/>
                                </a:xfrm>
                              </wpg:grpSpPr>
                              <wps:wsp>
                                <wps:cNvPr id="794" name="Freeform 1599"/>
                                <wps:cNvSpPr>
                                  <a:spLocks/>
                                </wps:cNvSpPr>
                                <wps:spPr bwMode="auto">
                                  <a:xfrm>
                                    <a:off x="9431" y="395"/>
                                    <a:ext cx="2" cy="367"/>
                                  </a:xfrm>
                                  <a:custGeom>
                                    <a:avLst/>
                                    <a:gdLst>
                                      <a:gd name="T0" fmla="+- 0 395 395"/>
                                      <a:gd name="T1" fmla="*/ 395 h 367"/>
                                      <a:gd name="T2" fmla="+- 0 761 395"/>
                                      <a:gd name="T3" fmla="*/ 761 h 367"/>
                                    </a:gdLst>
                                    <a:ahLst/>
                                    <a:cxnLst>
                                      <a:cxn ang="0">
                                        <a:pos x="0" y="T1"/>
                                      </a:cxn>
                                      <a:cxn ang="0">
                                        <a:pos x="0" y="T3"/>
                                      </a:cxn>
                                    </a:cxnLst>
                                    <a:rect l="0" t="0" r="r" b="b"/>
                                    <a:pathLst>
                                      <a:path h="367">
                                        <a:moveTo>
                                          <a:pt x="0" y="0"/>
                                        </a:moveTo>
                                        <a:lnTo>
                                          <a:pt x="0" y="366"/>
                                        </a:lnTo>
                                      </a:path>
                                    </a:pathLst>
                                  </a:custGeom>
                                  <a:noFill/>
                                  <a:ln w="2946">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600"/>
                              <wpg:cNvGrpSpPr>
                                <a:grpSpLocks/>
                              </wpg:cNvGrpSpPr>
                              <wpg:grpSpPr bwMode="auto">
                                <a:xfrm>
                                  <a:off x="9431" y="883"/>
                                  <a:ext cx="2" cy="112"/>
                                  <a:chOff x="9431" y="883"/>
                                  <a:chExt cx="2" cy="112"/>
                                </a:xfrm>
                              </wpg:grpSpPr>
                              <wps:wsp>
                                <wps:cNvPr id="796" name="Freeform 1601"/>
                                <wps:cNvSpPr>
                                  <a:spLocks/>
                                </wps:cNvSpPr>
                                <wps:spPr bwMode="auto">
                                  <a:xfrm>
                                    <a:off x="9431" y="883"/>
                                    <a:ext cx="2" cy="112"/>
                                  </a:xfrm>
                                  <a:custGeom>
                                    <a:avLst/>
                                    <a:gdLst>
                                      <a:gd name="T0" fmla="+- 0 883 883"/>
                                      <a:gd name="T1" fmla="*/ 883 h 112"/>
                                      <a:gd name="T2" fmla="+- 0 995 883"/>
                                      <a:gd name="T3" fmla="*/ 995 h 112"/>
                                    </a:gdLst>
                                    <a:ahLst/>
                                    <a:cxnLst>
                                      <a:cxn ang="0">
                                        <a:pos x="0" y="T1"/>
                                      </a:cxn>
                                      <a:cxn ang="0">
                                        <a:pos x="0" y="T3"/>
                                      </a:cxn>
                                    </a:cxnLst>
                                    <a:rect l="0" t="0" r="r" b="b"/>
                                    <a:pathLst>
                                      <a:path h="112">
                                        <a:moveTo>
                                          <a:pt x="0" y="0"/>
                                        </a:moveTo>
                                        <a:lnTo>
                                          <a:pt x="0" y="112"/>
                                        </a:lnTo>
                                      </a:path>
                                    </a:pathLst>
                                  </a:custGeom>
                                  <a:noFill/>
                                  <a:ln w="29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602"/>
                              <wpg:cNvGrpSpPr>
                                <a:grpSpLocks/>
                              </wpg:cNvGrpSpPr>
                              <wpg:grpSpPr bwMode="auto">
                                <a:xfrm>
                                  <a:off x="7856" y="745"/>
                                  <a:ext cx="2" cy="250"/>
                                  <a:chOff x="7856" y="745"/>
                                  <a:chExt cx="2" cy="250"/>
                                </a:xfrm>
                              </wpg:grpSpPr>
                              <wps:wsp>
                                <wps:cNvPr id="798" name="Freeform 1603"/>
                                <wps:cNvSpPr>
                                  <a:spLocks/>
                                </wps:cNvSpPr>
                                <wps:spPr bwMode="auto">
                                  <a:xfrm>
                                    <a:off x="7856"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604"/>
                              <wpg:cNvGrpSpPr>
                                <a:grpSpLocks/>
                              </wpg:cNvGrpSpPr>
                              <wpg:grpSpPr bwMode="auto">
                                <a:xfrm>
                                  <a:off x="7856" y="745"/>
                                  <a:ext cx="2" cy="250"/>
                                  <a:chOff x="7856" y="745"/>
                                  <a:chExt cx="2" cy="250"/>
                                </a:xfrm>
                              </wpg:grpSpPr>
                              <wps:wsp>
                                <wps:cNvPr id="800" name="Freeform 1605"/>
                                <wps:cNvSpPr>
                                  <a:spLocks/>
                                </wps:cNvSpPr>
                                <wps:spPr bwMode="auto">
                                  <a:xfrm>
                                    <a:off x="7856"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606"/>
                              <wpg:cNvGrpSpPr>
                                <a:grpSpLocks/>
                              </wpg:cNvGrpSpPr>
                              <wpg:grpSpPr bwMode="auto">
                                <a:xfrm>
                                  <a:off x="9119" y="745"/>
                                  <a:ext cx="2" cy="250"/>
                                  <a:chOff x="9119" y="745"/>
                                  <a:chExt cx="2" cy="250"/>
                                </a:xfrm>
                              </wpg:grpSpPr>
                              <wps:wsp>
                                <wps:cNvPr id="802" name="Freeform 1607"/>
                                <wps:cNvSpPr>
                                  <a:spLocks/>
                                </wps:cNvSpPr>
                                <wps:spPr bwMode="auto">
                                  <a:xfrm>
                                    <a:off x="9119"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608"/>
                              <wpg:cNvGrpSpPr>
                                <a:grpSpLocks/>
                              </wpg:cNvGrpSpPr>
                              <wpg:grpSpPr bwMode="auto">
                                <a:xfrm>
                                  <a:off x="9119" y="745"/>
                                  <a:ext cx="2" cy="250"/>
                                  <a:chOff x="9119" y="745"/>
                                  <a:chExt cx="2" cy="250"/>
                                </a:xfrm>
                              </wpg:grpSpPr>
                              <wps:wsp>
                                <wps:cNvPr id="804" name="Freeform 1609"/>
                                <wps:cNvSpPr>
                                  <a:spLocks/>
                                </wps:cNvSpPr>
                                <wps:spPr bwMode="auto">
                                  <a:xfrm>
                                    <a:off x="9119"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610"/>
                              <wpg:cNvGrpSpPr>
                                <a:grpSpLocks/>
                              </wpg:cNvGrpSpPr>
                              <wpg:grpSpPr bwMode="auto">
                                <a:xfrm>
                                  <a:off x="9750" y="745"/>
                                  <a:ext cx="2" cy="250"/>
                                  <a:chOff x="9750" y="745"/>
                                  <a:chExt cx="2" cy="250"/>
                                </a:xfrm>
                              </wpg:grpSpPr>
                              <wps:wsp>
                                <wps:cNvPr id="806" name="Freeform 1611"/>
                                <wps:cNvSpPr>
                                  <a:spLocks/>
                                </wps:cNvSpPr>
                                <wps:spPr bwMode="auto">
                                  <a:xfrm>
                                    <a:off x="9750"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612"/>
                              <wpg:cNvGrpSpPr>
                                <a:grpSpLocks/>
                              </wpg:cNvGrpSpPr>
                              <wpg:grpSpPr bwMode="auto">
                                <a:xfrm>
                                  <a:off x="9750" y="745"/>
                                  <a:ext cx="2" cy="250"/>
                                  <a:chOff x="9750" y="745"/>
                                  <a:chExt cx="2" cy="250"/>
                                </a:xfrm>
                              </wpg:grpSpPr>
                              <wps:wsp>
                                <wps:cNvPr id="808" name="Freeform 1613"/>
                                <wps:cNvSpPr>
                                  <a:spLocks/>
                                </wps:cNvSpPr>
                                <wps:spPr bwMode="auto">
                                  <a:xfrm>
                                    <a:off x="9750"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614"/>
                              <wpg:cNvGrpSpPr>
                                <a:grpSpLocks/>
                              </wpg:cNvGrpSpPr>
                              <wpg:grpSpPr bwMode="auto">
                                <a:xfrm>
                                  <a:off x="8488" y="745"/>
                                  <a:ext cx="2" cy="250"/>
                                  <a:chOff x="8488" y="745"/>
                                  <a:chExt cx="2" cy="250"/>
                                </a:xfrm>
                              </wpg:grpSpPr>
                              <wps:wsp>
                                <wps:cNvPr id="810" name="Freeform 1615"/>
                                <wps:cNvSpPr>
                                  <a:spLocks/>
                                </wps:cNvSpPr>
                                <wps:spPr bwMode="auto">
                                  <a:xfrm>
                                    <a:off x="8488" y="745"/>
                                    <a:ext cx="2" cy="250"/>
                                  </a:xfrm>
                                  <a:custGeom>
                                    <a:avLst/>
                                    <a:gdLst>
                                      <a:gd name="T0" fmla="+- 0 745 745"/>
                                      <a:gd name="T1" fmla="*/ 745 h 250"/>
                                      <a:gd name="T2" fmla="+- 0 995 745"/>
                                      <a:gd name="T3" fmla="*/ 995 h 250"/>
                                    </a:gdLst>
                                    <a:ahLst/>
                                    <a:cxnLst>
                                      <a:cxn ang="0">
                                        <a:pos x="0" y="T1"/>
                                      </a:cxn>
                                      <a:cxn ang="0">
                                        <a:pos x="0" y="T3"/>
                                      </a:cxn>
                                    </a:cxnLst>
                                    <a:rect l="0" t="0" r="r" b="b"/>
                                    <a:pathLst>
                                      <a:path h="250">
                                        <a:moveTo>
                                          <a:pt x="0" y="0"/>
                                        </a:moveTo>
                                        <a:lnTo>
                                          <a:pt x="0" y="250"/>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616"/>
                              <wpg:cNvGrpSpPr>
                                <a:grpSpLocks/>
                              </wpg:cNvGrpSpPr>
                              <wpg:grpSpPr bwMode="auto">
                                <a:xfrm>
                                  <a:off x="8488" y="745"/>
                                  <a:ext cx="2" cy="250"/>
                                  <a:chOff x="8488" y="745"/>
                                  <a:chExt cx="2" cy="250"/>
                                </a:xfrm>
                              </wpg:grpSpPr>
                              <wps:wsp>
                                <wps:cNvPr id="812" name="Freeform 1617"/>
                                <wps:cNvSpPr>
                                  <a:spLocks/>
                                </wps:cNvSpPr>
                                <wps:spPr bwMode="auto">
                                  <a:xfrm>
                                    <a:off x="8488" y="745"/>
                                    <a:ext cx="2" cy="250"/>
                                  </a:xfrm>
                                  <a:custGeom>
                                    <a:avLst/>
                                    <a:gdLst>
                                      <a:gd name="T0" fmla="+- 0 995 745"/>
                                      <a:gd name="T1" fmla="*/ 995 h 250"/>
                                      <a:gd name="T2" fmla="+- 0 745 745"/>
                                      <a:gd name="T3" fmla="*/ 745 h 250"/>
                                    </a:gdLst>
                                    <a:ahLst/>
                                    <a:cxnLst>
                                      <a:cxn ang="0">
                                        <a:pos x="0" y="T1"/>
                                      </a:cxn>
                                      <a:cxn ang="0">
                                        <a:pos x="0" y="T3"/>
                                      </a:cxn>
                                    </a:cxnLst>
                                    <a:rect l="0" t="0" r="r" b="b"/>
                                    <a:pathLst>
                                      <a:path h="250">
                                        <a:moveTo>
                                          <a:pt x="0" y="250"/>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1618"/>
                              <wpg:cNvGrpSpPr>
                                <a:grpSpLocks/>
                              </wpg:cNvGrpSpPr>
                              <wpg:grpSpPr bwMode="auto">
                                <a:xfrm>
                                  <a:off x="7856" y="31"/>
                                  <a:ext cx="2" cy="250"/>
                                  <a:chOff x="7856" y="31"/>
                                  <a:chExt cx="2" cy="250"/>
                                </a:xfrm>
                              </wpg:grpSpPr>
                              <wps:wsp>
                                <wps:cNvPr id="814" name="Freeform 1619"/>
                                <wps:cNvSpPr>
                                  <a:spLocks/>
                                </wps:cNvSpPr>
                                <wps:spPr bwMode="auto">
                                  <a:xfrm>
                                    <a:off x="7856"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620"/>
                              <wpg:cNvGrpSpPr>
                                <a:grpSpLocks/>
                              </wpg:cNvGrpSpPr>
                              <wpg:grpSpPr bwMode="auto">
                                <a:xfrm>
                                  <a:off x="7856" y="31"/>
                                  <a:ext cx="2" cy="250"/>
                                  <a:chOff x="7856" y="31"/>
                                  <a:chExt cx="2" cy="250"/>
                                </a:xfrm>
                              </wpg:grpSpPr>
                              <wps:wsp>
                                <wps:cNvPr id="816" name="Freeform 1621"/>
                                <wps:cNvSpPr>
                                  <a:spLocks/>
                                </wps:cNvSpPr>
                                <wps:spPr bwMode="auto">
                                  <a:xfrm>
                                    <a:off x="7856"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622"/>
                              <wpg:cNvGrpSpPr>
                                <a:grpSpLocks/>
                              </wpg:cNvGrpSpPr>
                              <wpg:grpSpPr bwMode="auto">
                                <a:xfrm>
                                  <a:off x="9119" y="31"/>
                                  <a:ext cx="2" cy="250"/>
                                  <a:chOff x="9119" y="31"/>
                                  <a:chExt cx="2" cy="250"/>
                                </a:xfrm>
                              </wpg:grpSpPr>
                              <wps:wsp>
                                <wps:cNvPr id="818" name="Freeform 1623"/>
                                <wps:cNvSpPr>
                                  <a:spLocks/>
                                </wps:cNvSpPr>
                                <wps:spPr bwMode="auto">
                                  <a:xfrm>
                                    <a:off x="9119"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1624"/>
                              <wpg:cNvGrpSpPr>
                                <a:grpSpLocks/>
                              </wpg:cNvGrpSpPr>
                              <wpg:grpSpPr bwMode="auto">
                                <a:xfrm>
                                  <a:off x="9119" y="31"/>
                                  <a:ext cx="2" cy="250"/>
                                  <a:chOff x="9119" y="31"/>
                                  <a:chExt cx="2" cy="250"/>
                                </a:xfrm>
                              </wpg:grpSpPr>
                              <wps:wsp>
                                <wps:cNvPr id="820" name="Freeform 1625"/>
                                <wps:cNvSpPr>
                                  <a:spLocks/>
                                </wps:cNvSpPr>
                                <wps:spPr bwMode="auto">
                                  <a:xfrm>
                                    <a:off x="9119"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1626"/>
                              <wpg:cNvGrpSpPr>
                                <a:grpSpLocks/>
                              </wpg:cNvGrpSpPr>
                              <wpg:grpSpPr bwMode="auto">
                                <a:xfrm>
                                  <a:off x="9750" y="31"/>
                                  <a:ext cx="2" cy="250"/>
                                  <a:chOff x="9750" y="31"/>
                                  <a:chExt cx="2" cy="250"/>
                                </a:xfrm>
                              </wpg:grpSpPr>
                              <wps:wsp>
                                <wps:cNvPr id="822" name="Freeform 1627"/>
                                <wps:cNvSpPr>
                                  <a:spLocks/>
                                </wps:cNvSpPr>
                                <wps:spPr bwMode="auto">
                                  <a:xfrm>
                                    <a:off x="9750"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628"/>
                              <wpg:cNvGrpSpPr>
                                <a:grpSpLocks/>
                              </wpg:cNvGrpSpPr>
                              <wpg:grpSpPr bwMode="auto">
                                <a:xfrm>
                                  <a:off x="9750" y="31"/>
                                  <a:ext cx="2" cy="250"/>
                                  <a:chOff x="9750" y="31"/>
                                  <a:chExt cx="2" cy="250"/>
                                </a:xfrm>
                              </wpg:grpSpPr>
                              <wps:wsp>
                                <wps:cNvPr id="824" name="Freeform 1629"/>
                                <wps:cNvSpPr>
                                  <a:spLocks/>
                                </wps:cNvSpPr>
                                <wps:spPr bwMode="auto">
                                  <a:xfrm>
                                    <a:off x="9750"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630"/>
                              <wpg:cNvGrpSpPr>
                                <a:grpSpLocks/>
                              </wpg:cNvGrpSpPr>
                              <wpg:grpSpPr bwMode="auto">
                                <a:xfrm>
                                  <a:off x="8488" y="31"/>
                                  <a:ext cx="2" cy="250"/>
                                  <a:chOff x="8488" y="31"/>
                                  <a:chExt cx="2" cy="250"/>
                                </a:xfrm>
                              </wpg:grpSpPr>
                              <wps:wsp>
                                <wps:cNvPr id="826" name="Freeform 1631"/>
                                <wps:cNvSpPr>
                                  <a:spLocks/>
                                </wps:cNvSpPr>
                                <wps:spPr bwMode="auto">
                                  <a:xfrm>
                                    <a:off x="8488" y="31"/>
                                    <a:ext cx="2" cy="250"/>
                                  </a:xfrm>
                                  <a:custGeom>
                                    <a:avLst/>
                                    <a:gdLst>
                                      <a:gd name="T0" fmla="+- 0 31 31"/>
                                      <a:gd name="T1" fmla="*/ 31 h 250"/>
                                      <a:gd name="T2" fmla="+- 0 280 31"/>
                                      <a:gd name="T3" fmla="*/ 280 h 250"/>
                                    </a:gdLst>
                                    <a:ahLst/>
                                    <a:cxnLst>
                                      <a:cxn ang="0">
                                        <a:pos x="0" y="T1"/>
                                      </a:cxn>
                                      <a:cxn ang="0">
                                        <a:pos x="0" y="T3"/>
                                      </a:cxn>
                                    </a:cxnLst>
                                    <a:rect l="0" t="0" r="r" b="b"/>
                                    <a:pathLst>
                                      <a:path h="250">
                                        <a:moveTo>
                                          <a:pt x="0" y="0"/>
                                        </a:moveTo>
                                        <a:lnTo>
                                          <a:pt x="0" y="249"/>
                                        </a:lnTo>
                                      </a:path>
                                    </a:pathLst>
                                  </a:custGeom>
                                  <a:noFill/>
                                  <a:ln w="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632"/>
                              <wpg:cNvGrpSpPr>
                                <a:grpSpLocks/>
                              </wpg:cNvGrpSpPr>
                              <wpg:grpSpPr bwMode="auto">
                                <a:xfrm>
                                  <a:off x="8488" y="31"/>
                                  <a:ext cx="2" cy="250"/>
                                  <a:chOff x="8488" y="31"/>
                                  <a:chExt cx="2" cy="250"/>
                                </a:xfrm>
                              </wpg:grpSpPr>
                              <wps:wsp>
                                <wps:cNvPr id="828" name="Freeform 1633"/>
                                <wps:cNvSpPr>
                                  <a:spLocks/>
                                </wps:cNvSpPr>
                                <wps:spPr bwMode="auto">
                                  <a:xfrm>
                                    <a:off x="8488" y="31"/>
                                    <a:ext cx="2" cy="250"/>
                                  </a:xfrm>
                                  <a:custGeom>
                                    <a:avLst/>
                                    <a:gdLst>
                                      <a:gd name="T0" fmla="+- 0 280 31"/>
                                      <a:gd name="T1" fmla="*/ 280 h 250"/>
                                      <a:gd name="T2" fmla="+- 0 31 31"/>
                                      <a:gd name="T3" fmla="*/ 31 h 250"/>
                                    </a:gdLst>
                                    <a:ahLst/>
                                    <a:cxnLst>
                                      <a:cxn ang="0">
                                        <a:pos x="0" y="T1"/>
                                      </a:cxn>
                                      <a:cxn ang="0">
                                        <a:pos x="0" y="T3"/>
                                      </a:cxn>
                                    </a:cxnLst>
                                    <a:rect l="0" t="0" r="r" b="b"/>
                                    <a:pathLst>
                                      <a:path h="250">
                                        <a:moveTo>
                                          <a:pt x="0" y="249"/>
                                        </a:moveTo>
                                        <a:lnTo>
                                          <a:pt x="0" y="0"/>
                                        </a:lnTo>
                                      </a:path>
                                    </a:pathLst>
                                  </a:custGeom>
                                  <a:noFill/>
                                  <a:ln w="11773">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Text Box 1634"/>
                                <wps:cNvSpPr txBox="1">
                                  <a:spLocks noChangeArrowheads="1"/>
                                </wps:cNvSpPr>
                                <wps:spPr bwMode="auto">
                                  <a:xfrm>
                                    <a:off x="0" y="0"/>
                                    <a:ext cx="1007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EC1F" w14:textId="77777777" w:rsidR="007D1242" w:rsidRDefault="007D1242" w:rsidP="00397BEF">
                                      <w:pPr>
                                        <w:tabs>
                                          <w:tab w:val="left" w:pos="770"/>
                                          <w:tab w:val="left" w:pos="1397"/>
                                          <w:tab w:val="left" w:pos="2029"/>
                                          <w:tab w:val="left" w:pos="2634"/>
                                          <w:tab w:val="left" w:pos="3282"/>
                                          <w:tab w:val="left" w:pos="3907"/>
                                          <w:tab w:val="left" w:pos="4525"/>
                                          <w:tab w:val="left" w:pos="5129"/>
                                          <w:tab w:val="left" w:pos="5798"/>
                                          <w:tab w:val="left" w:pos="6426"/>
                                          <w:tab w:val="left" w:pos="7057"/>
                                          <w:tab w:val="left" w:pos="7663"/>
                                          <w:tab w:val="left" w:pos="8310"/>
                                          <w:tab w:val="left" w:pos="8935"/>
                                          <w:tab w:val="left" w:pos="9553"/>
                                        </w:tabs>
                                        <w:spacing w:before="204"/>
                                        <w:ind w:left="101"/>
                                        <w:rPr>
                                          <w:rFonts w:ascii="Adobe Garamond Pro" w:eastAsia="Adobe Garamond Pro" w:hAnsi="Adobe Garamond Pro" w:cs="Adobe Garamond Pro"/>
                                          <w:sz w:val="41"/>
                                          <w:szCs w:val="41"/>
                                        </w:rPr>
                                      </w:pPr>
                                      <w:r>
                                        <w:rPr>
                                          <w:rFonts w:ascii="Adobe Garamond Pro"/>
                                          <w:color w:val="00A650"/>
                                          <w:w w:val="44"/>
                                          <w:position w:val="1"/>
                                          <w:sz w:val="41"/>
                                        </w:rPr>
                                        <w:t xml:space="preserve"> 0000</w:t>
                                      </w:r>
                                      <w:r>
                                        <w:rPr>
                                          <w:rFonts w:ascii="Adobe Garamond Pro"/>
                                          <w:color w:val="00A650"/>
                                          <w:position w:val="1"/>
                                          <w:sz w:val="41"/>
                                        </w:rPr>
                                        <w:tab/>
                                      </w:r>
                                      <w:r>
                                        <w:rPr>
                                          <w:rFonts w:ascii="Adobe Garamond Pro"/>
                                          <w:color w:val="00A650"/>
                                          <w:w w:val="44"/>
                                          <w:position w:val="1"/>
                                          <w:sz w:val="41"/>
                                        </w:rPr>
                                        <w:t>0001</w:t>
                                      </w:r>
                                      <w:r>
                                        <w:rPr>
                                          <w:rFonts w:ascii="Adobe Garamond Pro"/>
                                          <w:color w:val="00A650"/>
                                          <w:position w:val="1"/>
                                          <w:sz w:val="41"/>
                                        </w:rPr>
                                        <w:tab/>
                                      </w:r>
                                      <w:r>
                                        <w:rPr>
                                          <w:rFonts w:ascii="Adobe Garamond Pro"/>
                                          <w:color w:val="00A650"/>
                                          <w:w w:val="44"/>
                                          <w:position w:val="3"/>
                                          <w:sz w:val="41"/>
                                        </w:rPr>
                                        <w:t>0010</w:t>
                                      </w:r>
                                      <w:r>
                                        <w:rPr>
                                          <w:rFonts w:ascii="Adobe Garamond Pro"/>
                                          <w:color w:val="00A650"/>
                                          <w:position w:val="3"/>
                                          <w:sz w:val="41"/>
                                        </w:rPr>
                                        <w:tab/>
                                      </w:r>
                                      <w:r>
                                        <w:rPr>
                                          <w:rFonts w:ascii="Adobe Garamond Pro"/>
                                          <w:color w:val="00A650"/>
                                          <w:w w:val="44"/>
                                          <w:position w:val="1"/>
                                          <w:sz w:val="41"/>
                                        </w:rPr>
                                        <w:t>0011</w:t>
                                      </w:r>
                                      <w:r>
                                        <w:rPr>
                                          <w:rFonts w:ascii="Adobe Garamond Pro"/>
                                          <w:color w:val="00A650"/>
                                          <w:position w:val="1"/>
                                          <w:sz w:val="41"/>
                                        </w:rPr>
                                        <w:tab/>
                                      </w:r>
                                      <w:r>
                                        <w:rPr>
                                          <w:rFonts w:ascii="Adobe Garamond Pro"/>
                                          <w:color w:val="00A650"/>
                                          <w:w w:val="44"/>
                                          <w:position w:val="2"/>
                                          <w:sz w:val="41"/>
                                        </w:rPr>
                                        <w:t>0100</w:t>
                                      </w:r>
                                      <w:r>
                                        <w:rPr>
                                          <w:rFonts w:ascii="Adobe Garamond Pro"/>
                                          <w:color w:val="00A650"/>
                                          <w:position w:val="2"/>
                                          <w:sz w:val="41"/>
                                        </w:rPr>
                                        <w:tab/>
                                      </w:r>
                                      <w:r>
                                        <w:rPr>
                                          <w:rFonts w:ascii="Adobe Garamond Pro"/>
                                          <w:color w:val="00A650"/>
                                          <w:w w:val="44"/>
                                          <w:sz w:val="41"/>
                                        </w:rPr>
                                        <w:t>0101</w:t>
                                      </w:r>
                                      <w:r>
                                        <w:rPr>
                                          <w:rFonts w:ascii="Adobe Garamond Pro"/>
                                          <w:color w:val="00A650"/>
                                          <w:sz w:val="41"/>
                                        </w:rPr>
                                        <w:tab/>
                                      </w:r>
                                      <w:r>
                                        <w:rPr>
                                          <w:rFonts w:ascii="Adobe Garamond Pro"/>
                                          <w:color w:val="00A650"/>
                                          <w:w w:val="44"/>
                                          <w:position w:val="2"/>
                                          <w:sz w:val="41"/>
                                        </w:rPr>
                                        <w:t>0110</w:t>
                                      </w:r>
                                      <w:r>
                                        <w:rPr>
                                          <w:rFonts w:ascii="Adobe Garamond Pro"/>
                                          <w:color w:val="00A650"/>
                                          <w:position w:val="2"/>
                                          <w:sz w:val="41"/>
                                        </w:rPr>
                                        <w:tab/>
                                      </w:r>
                                      <w:r>
                                        <w:rPr>
                                          <w:rFonts w:ascii="Adobe Garamond Pro"/>
                                          <w:color w:val="00A650"/>
                                          <w:w w:val="44"/>
                                          <w:position w:val="2"/>
                                          <w:sz w:val="41"/>
                                        </w:rPr>
                                        <w:t>0111</w:t>
                                      </w:r>
                                      <w:r>
                                        <w:rPr>
                                          <w:rFonts w:ascii="Adobe Garamond Pro"/>
                                          <w:color w:val="00A650"/>
                                          <w:position w:val="2"/>
                                          <w:sz w:val="41"/>
                                        </w:rPr>
                                        <w:tab/>
                                        <w:t xml:space="preserve"> </w:t>
                                      </w:r>
                                      <w:r>
                                        <w:rPr>
                                          <w:rFonts w:ascii="Adobe Garamond Pro"/>
                                          <w:color w:val="00A650"/>
                                          <w:w w:val="44"/>
                                          <w:position w:val="1"/>
                                          <w:sz w:val="41"/>
                                        </w:rPr>
                                        <w:t>1000</w:t>
                                      </w:r>
                                      <w:r>
                                        <w:rPr>
                                          <w:rFonts w:ascii="Adobe Garamond Pro"/>
                                          <w:color w:val="00A650"/>
                                          <w:position w:val="1"/>
                                          <w:sz w:val="41"/>
                                        </w:rPr>
                                        <w:tab/>
                                      </w:r>
                                      <w:r>
                                        <w:rPr>
                                          <w:rFonts w:ascii="Adobe Garamond Pro"/>
                                          <w:color w:val="00A650"/>
                                          <w:w w:val="44"/>
                                          <w:position w:val="1"/>
                                          <w:sz w:val="41"/>
                                        </w:rPr>
                                        <w:t>1001</w:t>
                                      </w:r>
                                      <w:r>
                                        <w:rPr>
                                          <w:rFonts w:ascii="Adobe Garamond Pro"/>
                                          <w:color w:val="00A650"/>
                                          <w:position w:val="1"/>
                                          <w:sz w:val="41"/>
                                        </w:rPr>
                                        <w:tab/>
                                      </w:r>
                                      <w:r>
                                        <w:rPr>
                                          <w:rFonts w:ascii="Adobe Garamond Pro"/>
                                          <w:color w:val="00A650"/>
                                          <w:w w:val="44"/>
                                          <w:position w:val="3"/>
                                          <w:sz w:val="41"/>
                                        </w:rPr>
                                        <w:t>1010</w:t>
                                      </w:r>
                                      <w:r>
                                        <w:rPr>
                                          <w:rFonts w:ascii="Adobe Garamond Pro"/>
                                          <w:color w:val="00A650"/>
                                          <w:position w:val="3"/>
                                          <w:sz w:val="41"/>
                                        </w:rPr>
                                        <w:tab/>
                                      </w:r>
                                      <w:r>
                                        <w:rPr>
                                          <w:rFonts w:ascii="Adobe Garamond Pro"/>
                                          <w:color w:val="00A650"/>
                                          <w:w w:val="44"/>
                                          <w:position w:val="1"/>
                                          <w:sz w:val="41"/>
                                        </w:rPr>
                                        <w:t>1011</w:t>
                                      </w:r>
                                      <w:r>
                                        <w:rPr>
                                          <w:rFonts w:ascii="Adobe Garamond Pro"/>
                                          <w:color w:val="00A650"/>
                                          <w:position w:val="1"/>
                                          <w:sz w:val="41"/>
                                        </w:rPr>
                                        <w:tab/>
                                      </w:r>
                                      <w:r>
                                        <w:rPr>
                                          <w:rFonts w:ascii="Adobe Garamond Pro"/>
                                          <w:color w:val="00A650"/>
                                          <w:w w:val="44"/>
                                          <w:position w:val="2"/>
                                          <w:sz w:val="41"/>
                                        </w:rPr>
                                        <w:t>1100</w:t>
                                      </w:r>
                                      <w:r>
                                        <w:rPr>
                                          <w:rFonts w:ascii="Adobe Garamond Pro"/>
                                          <w:color w:val="00A650"/>
                                          <w:position w:val="2"/>
                                          <w:sz w:val="41"/>
                                        </w:rPr>
                                        <w:tab/>
                                      </w:r>
                                      <w:r>
                                        <w:rPr>
                                          <w:rFonts w:ascii="Adobe Garamond Pro"/>
                                          <w:color w:val="00A650"/>
                                          <w:w w:val="44"/>
                                          <w:sz w:val="41"/>
                                        </w:rPr>
                                        <w:t>1101</w:t>
                                      </w:r>
                                      <w:r>
                                        <w:rPr>
                                          <w:rFonts w:ascii="Adobe Garamond Pro"/>
                                          <w:color w:val="00A650"/>
                                          <w:sz w:val="41"/>
                                        </w:rPr>
                                        <w:tab/>
                                      </w:r>
                                      <w:r>
                                        <w:rPr>
                                          <w:rFonts w:ascii="Adobe Garamond Pro"/>
                                          <w:color w:val="00A650"/>
                                          <w:w w:val="44"/>
                                          <w:position w:val="2"/>
                                          <w:sz w:val="41"/>
                                        </w:rPr>
                                        <w:t>1110</w:t>
                                      </w:r>
                                      <w:r>
                                        <w:rPr>
                                          <w:rFonts w:ascii="Adobe Garamond Pro"/>
                                          <w:color w:val="00A650"/>
                                          <w:position w:val="2"/>
                                          <w:sz w:val="41"/>
                                        </w:rPr>
                                        <w:tab/>
                                      </w:r>
                                      <w:r>
                                        <w:rPr>
                                          <w:rFonts w:ascii="Adobe Garamond Pro"/>
                                          <w:color w:val="00A650"/>
                                          <w:w w:val="44"/>
                                          <w:position w:val="2"/>
                                          <w:sz w:val="41"/>
                                        </w:rPr>
                                        <w:t>1111</w:t>
                                      </w:r>
                                    </w:p>
                                  </w:txbxContent>
                                </wps:txbx>
                                <wps:bodyPr rot="0" vert="horz" wrap="square" lIns="0" tIns="0" rIns="0" bIns="0" anchor="t" anchorCtr="0" upright="1">
                                  <a:noAutofit/>
                                </wps:bodyPr>
                              </wps:wsp>
                            </wpg:grpSp>
                          </wpg:wgp>
                        </a:graphicData>
                      </a:graphic>
                    </wp:inline>
                  </w:drawing>
                </mc:Choice>
                <mc:Fallback>
                  <w:pict>
                    <v:group w14:anchorId="5E81B2C9" id="Group 1395" o:spid="_x0000_s1026" style="width:503.8pt;height:50.2pt;mso-position-horizontal-relative:char;mso-position-vertical-relative:line" coordsize="1007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">
                      <v:group id="Group 1396" o:spid="_x0000_s1027" style="position:absolute;left:9;top:9;width:2526;height:2" coordorigin="9,9"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1397" o:spid="_x0000_s1028" style="position:absolute;left:9;top:9;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k0cUA&#10;AADcAAAADwAAAGRycy9kb3ducmV2LnhtbESPzWrDMBCE74W+g9hAb42chNaJYzmUQogLPeTvkONi&#10;bWwTa2UkNXbfvioUehxm5hsm34ymE3dyvrWsYDZNQBBXVrdcKzifts9LED4ga+wsk4Jv8rApHh9y&#10;zLQd+ED3Y6hFhLDPUEETQp9J6auGDPqp7Ymjd7XOYIjS1VI7HCLcdHKeJK/SYMtxocGe3huqbscv&#10;o4Cr4eI+2nQ3LnZlurD7z7LceqWeJuPbGkSgMfyH/9qlVvCym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aTRxQAAANwAAAAPAAAAAAAAAAAAAAAAAJgCAABkcnMv&#10;ZG93bnJldi54bWxQSwUGAAAAAAQABAD1AAAAigMAAAAA&#10;" path="m,l2526,e" filled="f" strokecolor="#00aeef" strokeweight=".32703mm">
                          <v:path arrowok="t" o:connecttype="custom" o:connectlocs="0,0;2526,0" o:connectangles="0,0"/>
                        </v:shape>
                      </v:group>
                      <v:group id="Group 1398" o:spid="_x0000_s1029" style="position:absolute;left:9;top:26;width:2;height:956" coordorigin="9,26"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399" o:spid="_x0000_s1030" style="position:absolute;left:9;top:26;width:2;height:9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r8YA&#10;AADcAAAADwAAAGRycy9kb3ducmV2LnhtbESPT2sCMRTE74LfITzBm2btH1u3RtkKgpeKWil6e25e&#10;d5duXpZN1PTbm0LB4zAzv2Gm82BqcaHWVZYVjIYJCOLc6ooLBfvP5eAVhPPIGmvLpOCXHMxn3c4U&#10;U22vvKXLzhciQtilqKD0vkmldHlJBt3QNsTR+7atQR9lW0jd4jXCTS0fkmQsDVYcF0psaFFS/rM7&#10;GwVGvh/3H+Hx/JKFkdyus9Xpa3NQqt8L2RsIT8Hfw//tlVbwPHmC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E3r8YAAADcAAAADwAAAAAAAAAAAAAAAACYAgAAZHJz&#10;L2Rvd25yZXYueG1sUEsFBgAAAAAEAAQA9QAAAIsDAAAAAA==&#10;" path="m,l,956e" filled="f" strokecolor="#00aeef" strokeweight=".32703mm">
                          <v:path arrowok="t" o:connecttype="custom" o:connectlocs="0,26;0,982" o:connectangles="0,0"/>
                        </v:shape>
                      </v:group>
                      <v:group id="Group 1400" o:spid="_x0000_s1031" style="position:absolute;left:9;top:982;width:2526;height:2" coordorigin="9,982"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401" o:spid="_x0000_s1032" style="position:absolute;left:9;top:982;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i0sUA&#10;AADcAAAADwAAAGRycy9kb3ducmV2LnhtbESPS2vDMBCE74X+B7GB3hI5Dc3DsRxKIcSFHPI65LhY&#10;G9vEWhlJjd1/XxUKPQ4z8w2TbQbTigc531hWMJ0kIIhLqxuuFFzO2/EShA/IGlvLpOCbPGzy56cM&#10;U217PtLjFCoRIexTVFCH0KVS+rImg35iO+Lo3awzGKJ0ldQO+wg3rXxNkrk02HBcqLGjj5rK++nL&#10;KOCyv7rPZrEbZrtiMbOHfVFsvVIvo+F9DSLQEP7Df+1CK3hbz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qLSxQAAANwAAAAPAAAAAAAAAAAAAAAAAJgCAABkcnMv&#10;ZG93bnJldi54bWxQSwUGAAAAAAQABAD1AAAAigMAAAAA&#10;" path="m,l2526,e" filled="f" strokecolor="#00aeef" strokeweight=".32703mm">
                          <v:path arrowok="t" o:connecttype="custom" o:connectlocs="0,0;2526,0" o:connectangles="0,0"/>
                        </v:shape>
                      </v:group>
                      <v:group id="Group 1402" o:spid="_x0000_s1033" style="position:absolute;left:2519;top:26;width:2;height:956" coordorigin="2519,26"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1403" o:spid="_x0000_s1034" style="position:absolute;left:2519;top:26;width:2;height:9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9qsQA&#10;AADcAAAADwAAAGRycy9kb3ducmV2LnhtbERPy2rCQBTdC/7DcAV3OkmltaYZJS0U3Fjqg6K7a+Y2&#10;Cc3cCZlRx7/vLApdHs47XwXTiiv1rrGsIJ0mIIhLqxuuFBz275NnEM4ja2wtk4I7OVgth4McM21v&#10;vKXrzlcihrDLUEHtfZdJ6cqaDLqp7Ygj9217gz7CvpK6x1sMN618SJInabDh2FBjR281lT+7i1Fg&#10;5OvpsAmzy7wIqdx+FOvz1+dRqfEoFC8gPAX/L/5zr7WCx0V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ParEAAAA3AAAAA8AAAAAAAAAAAAAAAAAmAIAAGRycy9k&#10;b3ducmV2LnhtbFBLBQYAAAAABAAEAPUAAACJAwAAAAA=&#10;" path="m,l,956e" filled="f" strokecolor="#00aeef" strokeweight=".32703mm">
                          <v:path arrowok="t" o:connecttype="custom" o:connectlocs="0,26;0,982" o:connectangles="0,0"/>
                        </v:shape>
                      </v:group>
                      <v:group id="Group 1404" o:spid="_x0000_s1035" style="position:absolute;left:641;top:26;width:2;height:112" coordorigin="641,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405" o:spid="_x0000_s1036" style="position:absolute;left:641;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PCsIA&#10;AADcAAAADwAAAGRycy9kb3ducmV2LnhtbERPyWrDMBC9F/IPYgq9NXJDMcWJEtpAaJtDdsh1ak0s&#10;U2skLNWx/z46BHp8vH226G0jOmpD7VjByzgDQVw6XXOl4HRcPb+BCBFZY+OYFAwUYDEfPcyw0O7K&#10;e+oOsRIphEOBCkyMvpAylIYshrHzxIm7uNZiTLCtpG7xmsJtIydZlkuLNacGg56Whsrfw59VsOk2&#10;F/pxw3YwO//96j/O+br+VOrpsX+fgojUx3/x3f2lFeRZ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g8KwgAAANwAAAAPAAAAAAAAAAAAAAAAAJgCAABkcnMvZG93&#10;bnJldi54bWxQSwUGAAAAAAQABAD1AAAAhwMAAAAA&#10;" path="m,l,112e" filled="f" strokecolor="#231f20" strokeweight=".08183mm">
                          <v:path arrowok="t" o:connecttype="custom" o:connectlocs="0,26;0,138" o:connectangles="0,0"/>
                        </v:shape>
                      </v:group>
                      <v:group id="Group 1406" o:spid="_x0000_s1037" style="position:absolute;left:641;top:382;width:2;height:367" coordorigin="641,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407" o:spid="_x0000_s1038" style="position:absolute;left:641;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ERcMA&#10;AADcAAAADwAAAGRycy9kb3ducmV2LnhtbESPQavCMBCE74L/IazgTVMVRapRRN4TBS9PBfG2Nmtb&#10;bTaliVr/vREeeBxm55ud6bw2hXhQ5XLLCnrdCARxYnXOqYLD/rczBuE8ssbCMil4kYP5rNmYYqzt&#10;k//osfOpCBB2MSrIvC9jKV2SkUHXtSVx8C62MuiDrFKpK3wGuClkP4pG0mDOoSHDkpYZJbfd3YQ3&#10;LmfeYn06na/FanjsbW40WP8o1W7ViwkIT7X/Hv+n11rBKOrDZ0wg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YERcMAAADcAAAADwAAAAAAAAAAAAAAAACYAgAAZHJzL2Rv&#10;d25yZXYueG1sUEsFBgAAAAAEAAQA9QAAAIgDAAAAAA==&#10;" path="m,l,366e" filled="f" strokecolor="#231f20" strokeweight=".08183mm">
                          <v:stroke dashstyle="longDash"/>
                          <v:path arrowok="t" o:connecttype="custom" o:connectlocs="0,382;0,748" o:connectangles="0,0"/>
                        </v:shape>
                      </v:group>
                      <v:group id="Group 1408" o:spid="_x0000_s1039" style="position:absolute;left:641;top:870;width:2;height:112" coordorigin="641,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409" o:spid="_x0000_s1040" style="position:absolute;left:641;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JCcUA&#10;AADcAAAADwAAAGRycy9kb3ducmV2LnhtbESPT2sCMRTE74V+h/AKvdVsRZayGkUL0j8H26rg9bl5&#10;bhY3L2GTrrvf3giFHoeZ+Q0zW/S2ER21oXas4HmUgSAuna65UrDfrZ9eQISIrLFxTAoGCrCY39/N&#10;sNDuwj/UbWMlEoRDgQpMjL6QMpSGLIaR88TJO7nWYkyyraRu8ZLgtpHjLMulxZrTgkFPr4bK8/bX&#10;Kth0mxMd3fA1mG//MfGrQ/5Zvyn1+NAvpyAi9fE//Nd+1wrybA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QkJxQAAANwAAAAPAAAAAAAAAAAAAAAAAJgCAABkcnMv&#10;ZG93bnJldi54bWxQSwUGAAAAAAQABAD1AAAAigMAAAAA&#10;" path="m,l,112e" filled="f" strokecolor="#231f20" strokeweight=".08183mm">
                          <v:path arrowok="t" o:connecttype="custom" o:connectlocs="0,870;0,982" o:connectangles="0,0"/>
                        </v:shape>
                      </v:group>
                      <v:group id="Group 1410" o:spid="_x0000_s1041" style="position:absolute;left:1261;top:26;width:2;height:112" coordorigin="1261,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1411" o:spid="_x0000_s1042" style="position:absolute;left:1261;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y5cUA&#10;AADcAAAADwAAAGRycy9kb3ducmV2LnhtbESPQWsCMRSE7wX/Q3hCbzWrlEVWo9RCse1BrRW8PjfP&#10;zdLNS9ik6+6/bwqFHoeZ+YZZrnvbiI7aUDtWMJ1kIIhLp2uuFJw+Xx7mIEJE1tg4JgUDBVivRndL&#10;LLS78Qd1x1iJBOFQoAIToy+kDKUhi2HiPHHyrq61GJNsK6lbvCW4beQsy3Jpsea0YNDTs6Hy6/ht&#10;Fey63ZUubtgP5uDfHv3mnL/XW6Xux/3TAkSkPv6H/9qvWkGe5f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zLlxQAAANwAAAAPAAAAAAAAAAAAAAAAAJgCAABkcnMv&#10;ZG93bnJldi54bWxQSwUGAAAAAAQABAD1AAAAigMAAAAA&#10;" path="m,l,112e" filled="f" strokecolor="#231f20" strokeweight=".08183mm">
                          <v:path arrowok="t" o:connecttype="custom" o:connectlocs="0,26;0,138" o:connectangles="0,0"/>
                        </v:shape>
                      </v:group>
                      <v:group id="Group 1412" o:spid="_x0000_s1043" style="position:absolute;left:1261;top:382;width:2;height:367" coordorigin="1261,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1413" o:spid="_x0000_s1044" style="position:absolute;left:1261;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zr8UA&#10;AADcAAAADwAAAGRycy9kb3ducmV2LnhtbESPTWsCQQyG70L/wxChN521pVLWHUVKFQUvtYXiLe5k&#10;P3Qns+yMuv335lDwGN68T55ki9416kpdqD0bmIwTUMS5tzWXBn6+V6N3UCEiW2w8k4E/CrCYPw0y&#10;TK2/8Rdd97FUAuGQooEqxjbVOuQVOQxj3xJLVvjOYZSxK7Xt8CZw1+iXJJlqhzXLhQpb+qgoP+8v&#10;TjSKI++wPxyOp2b99jvZnul182nM87BfzkBF6uNj+b+9sQamidjKM0I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jOvxQAAANwAAAAPAAAAAAAAAAAAAAAAAJgCAABkcnMv&#10;ZG93bnJldi54bWxQSwUGAAAAAAQABAD1AAAAigMAAAAA&#10;" path="m,l,366e" filled="f" strokecolor="#231f20" strokeweight=".08183mm">
                          <v:stroke dashstyle="longDash"/>
                          <v:path arrowok="t" o:connecttype="custom" o:connectlocs="0,382;0,748" o:connectangles="0,0"/>
                        </v:shape>
                      </v:group>
                      <v:group id="Group 1414" o:spid="_x0000_s1045" style="position:absolute;left:1261;top:870;width:2;height:112" coordorigin="1261,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1415" o:spid="_x0000_s1046" style="position:absolute;left:1261;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Z18IA&#10;AADcAAAADwAAAGRycy9kb3ducmV2LnhtbERPW2vCMBR+H/gfwhH2pqkyilSjTEF2eXDOCb4em2NT&#10;1pyEJqvtv18eBnv8+O6rTW8b0VEbascKZtMMBHHpdM2VgvPXfrIAESKyxsYxKRgowGY9elhhod2d&#10;P6k7xUqkEA4FKjAx+kLKUBqyGKbOEyfu5lqLMcG2krrFewq3jZxnWS4t1pwaDHraGSq/Tz9WwaE7&#10;3Ojqho/BHP3bk99e8vf6RanHcf+8BBGpj//iP/erVpDP0v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5nXwgAAANwAAAAPAAAAAAAAAAAAAAAAAJgCAABkcnMvZG93&#10;bnJldi54bWxQSwUGAAAAAAQABAD1AAAAhwMAAAAA&#10;" path="m,l,112e" filled="f" strokecolor="#231f20" strokeweight=".08183mm">
                          <v:path arrowok="t" o:connecttype="custom" o:connectlocs="0,870;0,982" o:connectangles="0,0"/>
                        </v:shape>
                      </v:group>
                      <v:group id="Group 1416" o:spid="_x0000_s1047" style="position:absolute;left:1900;top:26;width:2;height:112" coordorigin="1900,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1417" o:spid="_x0000_s1048" style="position:absolute;left:1900;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iO8YA&#10;AADcAAAADwAAAGRycy9kb3ducmV2LnhtbESPzWrDMBCE74G+g9hCb42cUExwo4S2UPpzSFK3kOvG&#10;2lim1kpYqmO/fRQo5DjMzDfMcj3YVvTUhcaxgtk0A0FcOd1wreDn+/V+ASJEZI2tY1IwUoD16may&#10;xEK7E39RX8ZaJAiHAhWYGH0hZagMWQxT54mTd3SdxZhkV0vd4SnBbSvnWZZLiw2nBYOeXgxVv+Wf&#10;VbDpN0c6uHE7mp3/ePDP+/yzeVPq7nZ4egQRaYjX8H/7XSvIZ3O4nE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2iO8YAAADcAAAADwAAAAAAAAAAAAAAAACYAgAAZHJz&#10;L2Rvd25yZXYueG1sUEsFBgAAAAAEAAQA9QAAAIsDAAAAAA==&#10;" path="m,l,112e" filled="f" strokecolor="#231f20" strokeweight=".08183mm">
                          <v:path arrowok="t" o:connecttype="custom" o:connectlocs="0,26;0,138" o:connectangles="0,0"/>
                        </v:shape>
                      </v:group>
                      <v:group id="Group 1418" o:spid="_x0000_s1049" style="position:absolute;left:1900;top:382;width:2;height:367" coordorigin="1900,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419" o:spid="_x0000_s1050" style="position:absolute;left:1900;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vd8cA&#10;AADcAAAADwAAAGRycy9kb3ducmV2LnhtbESPS2vDMBCE74X8B7GB3hrZfYTgRAmhJMWFXvKA4Nva&#10;2thOrJWx1Nj991WhkOMwO9/sLFaDacSNOldbVhBPIhDEhdU1lwqOh+3TDITzyBoby6TghxyslqOH&#10;BSba9ryj296XIkDYJaig8r5NpHRFRQbdxLbEwTvbzqAPsiul7rAPcNPI5yiaSoM1h4YKW3qvqLju&#10;v01445zzFw5Zll+aj7dT/Hmll3Sj1ON4WM9BeBr8/fg/nWoF0/gV/sYEA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r3fHAAAA3AAAAA8AAAAAAAAAAAAAAAAAmAIAAGRy&#10;cy9kb3ducmV2LnhtbFBLBQYAAAAABAAEAPUAAACMAwAAAAA=&#10;" path="m,l,366e" filled="f" strokecolor="#231f20" strokeweight=".08183mm">
                          <v:stroke dashstyle="longDash"/>
                          <v:path arrowok="t" o:connecttype="custom" o:connectlocs="0,382;0,748" o:connectangles="0,0"/>
                        </v:shape>
                      </v:group>
                      <v:group id="Group 1420" o:spid="_x0000_s1051" style="position:absolute;left:1900;top:870;width:2;height:112" coordorigin="1900,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421" o:spid="_x0000_s1052" style="position:absolute;left:1900;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kOMUA&#10;AADcAAAADwAAAGRycy9kb3ducmV2LnhtbESPQWsCMRSE7wX/Q3hCbzVrkaWsRqmCVD3YVgu9vm6e&#10;m8XNS9ik6+6/bwqFHoeZ+YZZrHrbiI7aUDtWMJ1kIIhLp2uuFHyctw9PIEJE1tg4JgUDBVgtR3cL&#10;LLS78Tt1p1iJBOFQoAIToy+kDKUhi2HiPHHyLq61GJNsK6lbvCW4beRjluXSYs1pwaCnjaHyevq2&#10;Co7d8UJfbngdzJvfz/z6Mz/UL0rdj/vnOYhIffwP/7V3WkE+ze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qQ4xQAAANwAAAAPAAAAAAAAAAAAAAAAAJgCAABkcnMv&#10;ZG93bnJldi54bWxQSwUGAAAAAAQABAD1AAAAigMAAAAA&#10;" path="m,l,112e" filled="f" strokecolor="#231f20" strokeweight=".08183mm">
                          <v:path arrowok="t" o:connecttype="custom" o:connectlocs="0,870;0,982" o:connectangles="0,0"/>
                        </v:shape>
                      </v:group>
                      <v:group id="Group 1422" o:spid="_x0000_s1053" style="position:absolute;left:325;top:732;width:2;height:250" coordorigin="325,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423" o:spid="_x0000_s1054" style="position:absolute;left:325;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4r8MA&#10;AADcAAAADwAAAGRycy9kb3ducmV2LnhtbERPTWvCQBC9F/wPywi9lLpJQLHRVUQQAoJStUVvQ3ZM&#10;gtnZkN3G+O/dQ8Hj433Pl72pRUetqywriEcRCOLc6ooLBafj5nMKwnlkjbVlUvAgB8vF4G2OqbZ3&#10;/qbu4AsRQtilqKD0vkmldHlJBt3INsSBu9rWoA+wLaRu8R7CTS2TKJpIgxWHhhIbWpeU3w5/RsH4&#10;l7fr4ixXWZ3I/eXnQ+fT3ZdS78N+NQPhqfcv8b870womc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4r8MAAADcAAAADwAAAAAAAAAAAAAAAACYAgAAZHJzL2Rv&#10;d25yZXYueG1sUEsFBgAAAAAEAAQA9QAAAIgDAAAAAA==&#10;" path="m,l,250e" filled="f" strokecolor="#00aeef" strokeweight="0">
                          <v:path arrowok="t" o:connecttype="custom" o:connectlocs="0,732;0,982" o:connectangles="0,0"/>
                        </v:shape>
                      </v:group>
                      <v:group id="Group 1424" o:spid="_x0000_s1055" style="position:absolute;left:325;top:732;width:2;height:250" coordorigin="325,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425" o:spid="_x0000_s1056" style="position:absolute;left:325;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QWMMA&#10;AADcAAAADwAAAGRycy9kb3ducmV2LnhtbERPz2vCMBS+D/Y/hDfwtqaKyqhGEWHDyyy6MfD2aJ5t&#10;sXmpSbSdf705CB4/vt/zZW8acSXna8sKhkkKgriwuuZSwe/P5/sHCB+QNTaWScE/eVguXl/mmGnb&#10;8Y6u+1CKGMI+QwVVCG0mpS8qMugT2xJH7midwRChK6V22MVw08hRmk6lwZpjQ4UtrSsqTvuLUZCf&#10;8s1t3A//xtvJd5c3zsjD+UupwVu/moEI1Ien+OHeaAXTUZwfz8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QWMMAAADcAAAADwAAAAAAAAAAAAAAAACYAgAAZHJzL2Rv&#10;d25yZXYueG1sUEsFBgAAAAAEAAQA9QAAAIgDAAAAAA==&#10;" path="m,250l,e" filled="f" strokecolor="#00aeef" strokeweight=".32703mm">
                          <v:path arrowok="t" o:connecttype="custom" o:connectlocs="0,982;0,732" o:connectangles="0,0"/>
                        </v:shape>
                      </v:group>
                      <v:group id="Group 1426" o:spid="_x0000_s1057" style="position:absolute;left:1588;top:732;width:2;height:250" coordorigin="1588,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427" o:spid="_x0000_s1058" style="position:absolute;left:1588;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F+MYA&#10;AADcAAAADwAAAGRycy9kb3ducmV2LnhtbESPQWvCQBSE7wX/w/KEXorZGKjYmFVEKAQKlaqV9vbI&#10;PpNg9m3IbmP8965Q8DjMzDdMthpMI3rqXG1ZwTSKQRAXVtdcKjjs3ydzEM4ja2wsk4IrOVgtR08Z&#10;ptpe+Iv6nS9FgLBLUUHlfZtK6YqKDLrItsTBO9nOoA+yK6Xu8BLgppFJHM+kwZrDQoUtbSoqzrs/&#10;o+D1yB+b8keu8yaR29/vF13MP9+Ueh4P6wUIT4N/hP/buVYwSx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F+MYAAADcAAAADwAAAAAAAAAAAAAAAACYAgAAZHJz&#10;L2Rvd25yZXYueG1sUEsFBgAAAAAEAAQA9QAAAIsDAAAAAA==&#10;" path="m,l,250e" filled="f" strokecolor="#00aeef" strokeweight="0">
                          <v:path arrowok="t" o:connecttype="custom" o:connectlocs="0,732;0,982" o:connectangles="0,0"/>
                        </v:shape>
                      </v:group>
                      <v:group id="Group 1428" o:spid="_x0000_s1059" style="position:absolute;left:1588;top:732;width:2;height:250" coordorigin="1588,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429" o:spid="_x0000_s1060" style="position:absolute;left:1588;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WW8YA&#10;AADcAAAADwAAAGRycy9kb3ducmV2LnhtbESPQWvCQBSE7wX/w/KE3upGSUWiq4hQ8VJDrQjeHtln&#10;Esy+TXdXE/vru4VCj8PMfMMsVr1pxJ2cry0rGI8SEMSF1TWXCo6fby8zED4ga2wsk4IHeVgtB08L&#10;zLTt+IPuh1CKCGGfoYIqhDaT0hcVGfQj2xJH72KdwRClK6V22EW4aeQkSabSYM1xocKWNhUV18PN&#10;KMiv+e477cendP/63uWNM/L8tVXqediv5yAC9eE//NfeaQXTS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8WW8YAAADcAAAADwAAAAAAAAAAAAAAAACYAgAAZHJz&#10;L2Rvd25yZXYueG1sUEsFBgAAAAAEAAQA9QAAAIsDAAAAAA==&#10;" path="m,250l,e" filled="f" strokecolor="#00aeef" strokeweight=".32703mm">
                          <v:path arrowok="t" o:connecttype="custom" o:connectlocs="0,982;0,732" o:connectangles="0,0"/>
                        </v:shape>
                      </v:group>
                      <v:group id="Group 1430" o:spid="_x0000_s1061" style="position:absolute;left:2219;top:732;width:2;height:250" coordorigin="2219,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431" o:spid="_x0000_s1062" style="position:absolute;left:2219;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D+8YA&#10;AADcAAAADwAAAGRycy9kb3ducmV2LnhtbESPQWvCQBSE7wX/w/IKvRTdGDBozEZEKAgFi7ZKe3tk&#10;n0lo9m3IbpP033cLgsdhZr5hss1oGtFT52rLCuazCARxYXXNpYKP95fpEoTzyBoby6Tglxxs8slD&#10;hqm2Ax+pP/lSBAi7FBVU3replK6oyKCb2ZY4eFfbGfRBdqXUHQ4BbhoZR1EiDdYcFipsaVdR8X36&#10;MQoWF37dlZ9yu29i+fZ1ftbF8rBS6ulx3K5BeBr9PXxr77WCJE7g/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DD+8YAAADcAAAADwAAAAAAAAAAAAAAAACYAgAAZHJz&#10;L2Rvd25yZXYueG1sUEsFBgAAAAAEAAQA9QAAAIsDAAAAAA==&#10;" path="m,l,250e" filled="f" strokecolor="#00aeef" strokeweight="0">
                          <v:path arrowok="t" o:connecttype="custom" o:connectlocs="0,732;0,982" o:connectangles="0,0"/>
                        </v:shape>
                      </v:group>
                      <v:group id="Group 1432" o:spid="_x0000_s1063" style="position:absolute;left:2219;top:732;width:2;height:250" coordorigin="2219,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433" o:spid="_x0000_s1064" style="position:absolute;left:2219;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cXsMA&#10;AADcAAAADwAAAGRycy9kb3ducmV2LnhtbERPz2vCMBS+D/Y/hDfwtqaKyqhGEWHDyyy6MfD2aJ5t&#10;sXmpSbSdf705CB4/vt/zZW8acSXna8sKhkkKgriwuuZSwe/P5/sHCB+QNTaWScE/eVguXl/mmGnb&#10;8Y6u+1CKGMI+QwVVCG0mpS8qMugT2xJH7midwRChK6V22MVw08hRmk6lwZpjQ4UtrSsqTvuLUZCf&#10;8s1t3A//xtvJd5c3zsjD+UupwVu/moEI1Ien+OHeaAXTUVwbz8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IcXsMAAADcAAAADwAAAAAAAAAAAAAAAACYAgAAZHJzL2Rv&#10;d25yZXYueG1sUEsFBgAAAAAEAAQA9QAAAIgDAAAAAA==&#10;" path="m,250l,e" filled="f" strokecolor="#00aeef" strokeweight=".32703mm">
                          <v:path arrowok="t" o:connecttype="custom" o:connectlocs="0,982;0,732" o:connectangles="0,0"/>
                        </v:shape>
                      </v:group>
                      <v:group id="Group 1434" o:spid="_x0000_s1065" style="position:absolute;left:956;top:732;width:2;height:250" coordorigin="956,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435" o:spid="_x0000_s1066" style="position:absolute;left:956;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oycIA&#10;AADcAAAADwAAAGRycy9kb3ducmV2LnhtbERPTYvCMBC9C/sfwix4kTVVUbRrWkQQBEFRV3FvQzPb&#10;lm0mpYla/705CB4f73uetqYSN2pcaVnBoB+BIM6sLjlX8HNcfU1BOI+ssbJMCh7kIE0+OnOMtb3z&#10;nm4Hn4sQwi5GBYX3dSylywoy6Pq2Jg7cn20M+gCbXOoG7yHcVHIYRRNpsOTQUGBNy4Ky/8PVKBif&#10;ebPML3KxroZy93vq6Wy6nSnV/WwX3yA8tf4tfrnXWsFkFO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GjJwgAAANwAAAAPAAAAAAAAAAAAAAAAAJgCAABkcnMvZG93&#10;bnJldi54bWxQSwUGAAAAAAQABAD1AAAAhwMAAAAA&#10;" path="m,l,250e" filled="f" strokecolor="#00aeef" strokeweight="0">
                          <v:path arrowok="t" o:connecttype="custom" o:connectlocs="0,732;0,982" o:connectangles="0,0"/>
                        </v:shape>
                      </v:group>
                      <v:group id="Group 1436" o:spid="_x0000_s1067" style="position:absolute;left:956;top:732;width:2;height:250" coordorigin="956,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437" o:spid="_x0000_s1068" style="position:absolute;left:956;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9acYA&#10;AADcAAAADwAAAGRycy9kb3ducmV2LnhtbESPT2vCQBTE70K/w/IKvenGv5TUVUqh4kWDWgRvj+xr&#10;Esy+TXe3JvrpuwXB4zAzv2Hmy87U4kLOV5YVDAcJCOLc6ooLBV+Hz/4rCB+QNdaWScGVPCwXT705&#10;ptq2vKPLPhQiQtinqKAMoUml9HlJBv3ANsTR+7bOYIjSFVI7bCPc1HKUJDNpsOK4UGJDHyXl5/2v&#10;UZCds/Vt0g2Pk+1002a1M/L0s1Lq5bl7fwMRqAuP8L291gpm4x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O9acYAAADcAAAADwAAAAAAAAAAAAAAAACYAgAAZHJz&#10;L2Rvd25yZXYueG1sUEsFBgAAAAAEAAQA9QAAAIsDAAAAAA==&#10;" path="m,250l,e" filled="f" strokecolor="#00aeef" strokeweight=".32703mm">
                          <v:path arrowok="t" o:connecttype="custom" o:connectlocs="0,982;0,732" o:connectangles="0,0"/>
                        </v:shape>
                      </v:group>
                      <v:group id="Group 1438" o:spid="_x0000_s1069" style="position:absolute;left:325;top:18;width:2;height:250" coordorigin="325,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439" o:spid="_x0000_s1070" style="position:absolute;left:325;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uyscA&#10;AADcAAAADwAAAGRycy9kb3ducmV2LnhtbESPQWvCQBSE70L/w/IKvUjdNLWi0VUkUAgUlFot9fbI&#10;PpPQ7NuQ3cb037uC4HGYmW+Yxao3teiodZVlBS+jCARxbnXFhYL91/vzFITzyBpry6Tgnxyslg+D&#10;BSbanvmTup0vRICwS1BB6X2TSOnykgy6kW2Ig3eyrUEfZFtI3eI5wE0t4yiaSIMVh4USG0pLyn93&#10;f0bB2zd/pMWPXGd1LLfHw1Dn081MqafHfj0H4an39/CtnWkFk9cx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3bsrHAAAA3AAAAA8AAAAAAAAAAAAAAAAAmAIAAGRy&#10;cy9kb3ducmV2LnhtbFBLBQYAAAAABAAEAPUAAACMAwAAAAA=&#10;" path="m,l,249e" filled="f" strokecolor="#00aeef" strokeweight="0">
                          <v:path arrowok="t" o:connecttype="custom" o:connectlocs="0,18;0,267" o:connectangles="0,0"/>
                        </v:shape>
                      </v:group>
                      <v:group id="Group 1440" o:spid="_x0000_s1071" style="position:absolute;left:325;top:18;width:2;height:250" coordorigin="325,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441" o:spid="_x0000_s1072" style="position:absolute;left:325;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7ascA&#10;AADcAAAADwAAAGRycy9kb3ducmV2LnhtbESPT2vCQBTE70K/w/IKvenGPw2SukoRFC81aIvQ2yP7&#10;mgSzb+Pu1qR++m6h4HGYmd8wi1VvGnEl52vLCsajBARxYXXNpYKP981wDsIHZI2NZVLwQx5Wy4fB&#10;AjNtOz7Q9RhKESHsM1RQhdBmUvqiIoN+ZFvi6H1ZZzBE6UqpHXYRbho5SZJUGqw5LlTY0rqi4nz8&#10;Ngryc767zfrxabZ/fuvyxhn5edkq9fTYv76ACNSHe/i/vdMK0mk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u2rHAAAA3AAAAA8AAAAAAAAAAAAAAAAAmAIAAGRy&#10;cy9kb3ducmV2LnhtbFBLBQYAAAAABAAEAPUAAACMAwAAAAA=&#10;" path="m,249l,e" filled="f" strokecolor="#00aeef" strokeweight=".32703mm">
                          <v:path arrowok="t" o:connecttype="custom" o:connectlocs="0,267;0,18" o:connectangles="0,0"/>
                        </v:shape>
                      </v:group>
                      <v:group id="Group 1442" o:spid="_x0000_s1073" style="position:absolute;left:1588;top:18;width:2;height:250" coordorigin="1588,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1443" o:spid="_x0000_s1074" style="position:absolute;left:1588;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kz8IA&#10;AADcAAAADwAAAGRycy9kb3ducmV2LnhtbERPTYvCMBC9C/sfwix4kTVVUbRrWkQQBEFRV3FvQzPb&#10;lm0mpYla/705CB4f73uetqYSN2pcaVnBoB+BIM6sLjlX8HNcfU1BOI+ssbJMCh7kIE0+OnOMtb3z&#10;nm4Hn4sQwi5GBYX3dSylywoy6Pq2Jg7cn20M+gCbXOoG7yHcVHIYRRNpsOTQUGBNy4Ky/8PVKBif&#10;ebPML3KxroZy93vq6Wy6nSnV/WwX3yA8tf4tfrnXWsFkFN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mTPwgAAANwAAAAPAAAAAAAAAAAAAAAAAJgCAABkcnMvZG93&#10;bnJldi54bWxQSwUGAAAAAAQABAD1AAAAhwMAAAAA&#10;" path="m,l,249e" filled="f" strokecolor="#00aeef" strokeweight="0">
                          <v:path arrowok="t" o:connecttype="custom" o:connectlocs="0,18;0,267" o:connectangles="0,0"/>
                        </v:shape>
                      </v:group>
                      <v:group id="Group 1444" o:spid="_x0000_s1075" style="position:absolute;left:1588;top:18;width:2;height:250" coordorigin="1588,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1445" o:spid="_x0000_s1076" style="position:absolute;left:1588;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1+MMA&#10;AADcAAAADwAAAGRycy9kb3ducmV2LnhtbERPz2vCMBS+D/Y/hDfYbaaOKqMaZQwcXrSoQ/D2aJ5t&#10;sXmpSWarf705CB4/vt/TeW8acSHna8sKhoMEBHFhdc2lgr/d4uMLhA/IGhvLpOBKHuaz15cpZtp2&#10;vKHLNpQihrDPUEEVQptJ6YuKDPqBbYkjd7TOYIjQlVI77GK4aeRnkoylwZpjQ4Ut/VRUnLb/RkF+&#10;ype3tB/u0/Vo1eWNM/Jw/lXq/a3/noAI1Ien+OFeagXjNM6P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v1+MMAAADcAAAADwAAAAAAAAAAAAAAAACYAgAAZHJzL2Rv&#10;d25yZXYueG1sUEsFBgAAAAAEAAQA9QAAAIgDAAAAAA==&#10;" path="m,249l,e" filled="f" strokecolor="#00aeef" strokeweight=".32703mm">
                          <v:path arrowok="t" o:connecttype="custom" o:connectlocs="0,267;0,18" o:connectangles="0,0"/>
                        </v:shape>
                      </v:group>
                      <v:group id="Group 1446" o:spid="_x0000_s1077" style="position:absolute;left:2219;top:18;width:2;height:250" coordorigin="2219,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447" o:spid="_x0000_s1078" style="position:absolute;left:2219;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gWMUA&#10;AADcAAAADwAAAGRycy9kb3ducmV2LnhtbESP3YrCMBSE7wXfIRzBG9HUsitajSKCIAgu6x96d2iO&#10;bbE5KU3U7tubhYW9HGbmG2a2aEwpnlS7wrKC4SACQZxaXXCm4HhY98cgnEfWWFomBT/kYDFvt2aY&#10;aPvib3rufSYChF2CCnLvq0RKl+Zk0A1sRRy8m60N+iDrTOoaXwFuShlH0UgaLDgs5FjRKqf0vn8Y&#10;BZ9n3q6yi1xuylh+XU89nY53E6W6nWY5BeGp8f/hv/ZGKxh9xPB7Jh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CBYxQAAANwAAAAPAAAAAAAAAAAAAAAAAJgCAABkcnMv&#10;ZG93bnJldi54bWxQSwUGAAAAAAQABAD1AAAAigMAAAAA&#10;" path="m,l,249e" filled="f" strokecolor="#00aeef" strokeweight="0">
                          <v:path arrowok="t" o:connecttype="custom" o:connectlocs="0,18;0,267" o:connectangles="0,0"/>
                        </v:shape>
                      </v:group>
                      <v:group id="Group 1448" o:spid="_x0000_s1079" style="position:absolute;left:2219;top:18;width:2;height:250" coordorigin="2219,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449" o:spid="_x0000_s1080" style="position:absolute;left:2219;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z+8YA&#10;AADcAAAADwAAAGRycy9kb3ducmV2LnhtbESPQWvCQBSE7wX/w/KE3urGkopEVxGh4qUNVRG8PbLP&#10;JJh9G3dXk/bXdwsFj8PMfMPMl71pxJ2cry0rGI8SEMSF1TWXCg7795cpCB+QNTaWScE3eVguBk9z&#10;zLTt+Ivuu1CKCGGfoYIqhDaT0hcVGfQj2xJH72ydwRClK6V22EW4aeRrkkykwZrjQoUtrSsqLrub&#10;UZBf8u1P2o+P6efbR5c3zsjTdaPU87BfzUAE6sMj/N/eagWT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z+8YAAADcAAAADwAAAAAAAAAAAAAAAACYAgAAZHJz&#10;L2Rvd25yZXYueG1sUEsFBgAAAAAEAAQA9QAAAIsDAAAAAA==&#10;" path="m,249l,e" filled="f" strokecolor="#00aeef" strokeweight=".32703mm">
                          <v:path arrowok="t" o:connecttype="custom" o:connectlocs="0,267;0,18" o:connectangles="0,0"/>
                        </v:shape>
                      </v:group>
                      <v:group id="Group 1450" o:spid="_x0000_s1081" style="position:absolute;left:956;top:18;width:2;height:250" coordorigin="956,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451" o:spid="_x0000_s1082" style="position:absolute;left:956;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mW8UA&#10;AADcAAAADwAAAGRycy9kb3ducmV2LnhtbESP3YrCMBSE74V9h3AW9kY0XdGi1SgiLAgLir/o3aE5&#10;tmWbk9Jktb69EQQvh5n5hpnMGlOKK9WusKzguxuBIE6tLjhTsN/9dIYgnEfWWFomBXdyMJt+tCaY&#10;aHvjDV23PhMBwi5BBbn3VSKlS3My6Lq2Ig7exdYGfZB1JnWNtwA3pexFUSwNFhwWcqxokVP6t/03&#10;CgZH/l1kJzlflj25Ph/aOh2uRkp9fTbzMQhPjX+HX+2lVhD3Y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yZbxQAAANwAAAAPAAAAAAAAAAAAAAAAAJgCAABkcnMv&#10;ZG93bnJldi54bWxQSwUGAAAAAAQABAD1AAAAigMAAAAA&#10;" path="m,l,249e" filled="f" strokecolor="#00aeef" strokeweight="0">
                          <v:path arrowok="t" o:connecttype="custom" o:connectlocs="0,18;0,267" o:connectangles="0,0"/>
                        </v:shape>
                      </v:group>
                      <v:group id="Group 1452" o:spid="_x0000_s1083" style="position:absolute;left:956;top:18;width:2;height:250" coordorigin="956,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453" o:spid="_x0000_s1084" style="position:absolute;left:956;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5/sMA&#10;AADcAAAADwAAAGRycy9kb3ducmV2LnhtbERPz2vCMBS+D/Y/hDfYbaaOKqMaZQwcXrSoQ/D2aJ5t&#10;sXmpSWarf705CB4/vt/TeW8acSHna8sKhoMEBHFhdc2lgr/d4uMLhA/IGhvLpOBKHuaz15cpZtp2&#10;vKHLNpQihrDPUEEVQptJ6YuKDPqBbYkjd7TOYIjQlVI77GK4aeRnkoylwZpjQ4Ut/VRUnLb/RkF+&#10;ype3tB/u0/Vo1eWNM/Jw/lXq/a3/noAI1Ien+OFeagXjNK6N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35/sMAAADcAAAADwAAAAAAAAAAAAAAAACYAgAAZHJzL2Rv&#10;d25yZXYueG1sUEsFBgAAAAAEAAQA9QAAAIgDAAAAAA==&#10;" path="m,249l,e" filled="f" strokecolor="#00aeef" strokeweight=".32703mm">
                          <v:path arrowok="t" o:connecttype="custom" o:connectlocs="0,267;0,18" o:connectangles="0,0"/>
                        </v:shape>
                      </v:group>
                      <v:group id="Group 1454" o:spid="_x0000_s1085" style="position:absolute;left:2512;top:9;width:2526;height:2" coordorigin="2512,9"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1455" o:spid="_x0000_s1086" style="position:absolute;left:2512;top:9;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E28IA&#10;AADcAAAADwAAAGRycy9kb3ducmV2LnhtbERPPWvDMBDdC/kP4grdGrkxtYMTJYRAsAsd2jRDxsO6&#10;2qbWyUiq7fz7aCh0fLzv7X42vRjJ+c6ygpdlAoK4trrjRsHl6/S8BuEDssbeMim4kYf9bvGwxULb&#10;iT9pPIdGxBD2BSpoQxgKKX3dkkG/tANx5L6tMxgidI3UDqcYbnq5SpJMGuw4NrQ40LGl+uf8axRw&#10;PV3dW5eXc1pWeWo/3qvq5JV6epwPGxCB5vAv/nNXWkH2G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0TbwgAAANwAAAAPAAAAAAAAAAAAAAAAAJgCAABkcnMvZG93&#10;bnJldi54bWxQSwUGAAAAAAQABAD1AAAAhwMAAAAA&#10;" path="m,l2526,e" filled="f" strokecolor="#00aeef" strokeweight=".32703mm">
                          <v:path arrowok="t" o:connecttype="custom" o:connectlocs="0,0;2526,0" o:connectangles="0,0"/>
                        </v:shape>
                      </v:group>
                      <v:group id="Group 1456" o:spid="_x0000_s1087" style="position:absolute;left:2512;top:21;width:2;height:956" coordorigin="2512,21"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1457" o:spid="_x0000_s1088" style="position:absolute;left:2512;top:21;width:2;height:9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uX8QA&#10;AADcAAAADwAAAGRycy9kb3ducmV2LnhtbESPQWvCQBSE70L/w/IKvemmgYaQuoq0FUoPgtr2/Mw+&#10;k2D2bbq7iem/dwXB4zAz3zDz5WhaMZDzjWUFz7MEBHFpdcOVgu/9epqD8AFZY2uZFPyTh+XiYTLH&#10;Qtszb2nYhUpECPsCFdQhdIWUvqzJoJ/Zjjh6R+sMhihdJbXDc4SbVqZJkkmDDceFGjt6q6k87Xqj&#10;gPzx60Ouuv6ntxt+b38Pf/naKfX0OK5eQQQawz18a39qBdlLCtcz8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7l/EAAAA3AAAAA8AAAAAAAAAAAAAAAAAmAIAAGRycy9k&#10;b3ducmV2LnhtbFBLBQYAAAAABAAEAPUAAACJAwAAAAA=&#10;" path="m,l,955e" filled="f" strokecolor="#00aeef" strokeweight=".08183mm">
                          <v:stroke dashstyle="longDash"/>
                          <v:path arrowok="t" o:connecttype="custom" o:connectlocs="0,21;0,976" o:connectangles="0,0"/>
                        </v:shape>
                      </v:group>
                      <v:group id="Group 1458" o:spid="_x0000_s1089" style="position:absolute;left:2512;top:982;width:2526;height:2" coordorigin="2512,982"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1459" o:spid="_x0000_s1090" style="position:absolute;left:2512;top:982;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C2MUA&#10;AADcAAAADwAAAGRycy9kb3ducmV2LnhtbESPQWvCQBSE70L/w/IKvemmVaOkrlIEMYIHtT14fGRf&#10;k9Ds27C7mvTfu4LgcZiZb5jFqjeNuJLztWUF76MEBHFhdc2lgp/vzXAOwgdkjY1lUvBPHlbLl8EC&#10;M207PtL1FEoRIewzVFCF0GZS+qIig35kW+Lo/VpnMETpSqkddhFuGvmRJKk0WHNcqLCldUXF3+li&#10;FHDRnd2unm378Tafje1hn+cbr9Tba//1CSJQH57hRzvXCtLp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LYxQAAANwAAAAPAAAAAAAAAAAAAAAAAJgCAABkcnMv&#10;ZG93bnJldi54bWxQSwUGAAAAAAQABAD1AAAAigMAAAAA&#10;" path="m,l2526,e" filled="f" strokecolor="#00aeef" strokeweight=".32703mm">
                          <v:path arrowok="t" o:connecttype="custom" o:connectlocs="0,0;2526,0" o:connectangles="0,0"/>
                        </v:shape>
                      </v:group>
                      <v:group id="Group 1460" o:spid="_x0000_s1091" style="position:absolute;left:3143;top:39;width:2;height:112" coordorigin="3143,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1461" o:spid="_x0000_s1092" style="position:absolute;left:3143;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MYA&#10;AADcAAAADwAAAGRycy9kb3ducmV2LnhtbESPS2vDMBCE74X8B7GF3Bq5pTXBiRLaQunjkDYPyHVr&#10;bSwTayUsxbH/fRQo9DjMzDfMfNnbRnTUhtqxgvtJBoK4dLrmSsFu+3Y3BREissbGMSkYKMByMbqZ&#10;Y6HdmdfUbWIlEoRDgQpMjL6QMpSGLIaJ88TJO7jWYkyyraRu8ZzgtpEPWZZLizWnBYOeXg2Vx83J&#10;Klh1qwP9uuF7MD/+89G/7POv+l2p8W3/PAMRqY//4b/2h1aQP+V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d+MYAAADcAAAADwAAAAAAAAAAAAAAAACYAgAAZHJz&#10;L2Rvd25yZXYueG1sUEsFBgAAAAAEAAQA9QAAAIsDAAAAAA==&#10;" path="m,l,112e" filled="f" strokecolor="#231f20" strokeweight=".08183mm">
                          <v:path arrowok="t" o:connecttype="custom" o:connectlocs="0,39;0,151" o:connectangles="0,0"/>
                        </v:shape>
                      </v:group>
                      <v:group id="Group 1462" o:spid="_x0000_s1093" style="position:absolute;left:3143;top:395;width:2;height:367" coordorigin="3143,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1463" o:spid="_x0000_s1094" style="position:absolute;left:3143;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cssYA&#10;AADcAAAADwAAAGRycy9kb3ducmV2LnhtbESPTWvCQBCG70L/wzKF3szGFqWkWaWUtih4UQvF25id&#10;fNTsbMhuNf575yB4HN55n3kmXwyuVSfqQ+PZwCRJQREX3jZcGfjZfY1fQYWIbLH1TAYuFGAxfxjl&#10;mFl/5g2dtrFSAuGQoYE6xi7TOhQ1OQyJ74glK33vMMrYV9r2eBa4a/Vzms60w4blQo0dfdRUHLf/&#10;TjTKA69x2O8Pf+339HeyOtLL8tOYp8fh/Q1UpCHel2/tpTUwm4qtPCME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0cssYAAADcAAAADwAAAAAAAAAAAAAAAACYAgAAZHJz&#10;L2Rvd25yZXYueG1sUEsFBgAAAAAEAAQA9QAAAIsDAAAAAA==&#10;" path="m,l,366e" filled="f" strokecolor="#231f20" strokeweight=".08183mm">
                          <v:stroke dashstyle="longDash"/>
                          <v:path arrowok="t" o:connecttype="custom" o:connectlocs="0,395;0,761" o:connectangles="0,0"/>
                        </v:shape>
                      </v:group>
                      <v:group id="Group 1464" o:spid="_x0000_s1095" style="position:absolute;left:3143;top:883;width:2;height:112" coordorigin="3143,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465" o:spid="_x0000_s1096" style="position:absolute;left:3143;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qqsIA&#10;AADcAAAADwAAAGRycy9kb3ducmV2LnhtbERPyWrDMBC9F/IPYgq9NXJDMcWJEtpAaJtDdsh1ak0s&#10;U2skLNWx/z46BHp8vH226G0jOmpD7VjByzgDQVw6XXOl4HRcPb+BCBFZY+OYFAwUYDEfPcyw0O7K&#10;e+oOsRIphEOBCkyMvpAylIYshrHzxIm7uNZiTLCtpG7xmsJtIydZlkuLNacGg56Whsrfw59VsOk2&#10;F/pxw3YwO//96j/O+br+VOrpsX+fgojUx3/x3f2lFeR5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eqqwgAAANwAAAAPAAAAAAAAAAAAAAAAAJgCAABkcnMvZG93&#10;bnJldi54bWxQSwUGAAAAAAQABAD1AAAAhwMAAAAA&#10;" path="m,l,112e" filled="f" strokecolor="#231f20" strokeweight=".08183mm">
                          <v:path arrowok="t" o:connecttype="custom" o:connectlocs="0,883;0,995" o:connectangles="0,0"/>
                        </v:shape>
                      </v:group>
                      <v:group id="Group 1466" o:spid="_x0000_s1097" style="position:absolute;left:3763;top:39;width:2;height:112" coordorigin="3763,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1467" o:spid="_x0000_s1098" style="position:absolute;left:3763;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RRsUA&#10;AADcAAAADwAAAGRycy9kb3ducmV2LnhtbESPQWsCMRSE7wX/Q3hCbzWryFJWo1ShVD3YVgu9vm6e&#10;m8XNS9ik6+6/bwqFHoeZ+YZZrnvbiI7aUDtWMJ1kIIhLp2uuFHycnx8eQYSIrLFxTAoGCrBeje6W&#10;WGh343fqTrESCcKhQAUmRl9IGUpDFsPEeeLkXVxrMSbZVlK3eEtw28hZluXSYs1pwaCnraHyevq2&#10;Co7d8UJfbngdzJvfz/3mMz/UL0rdj/unBYhIffwP/7V3WkGez+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9FGxQAAANwAAAAPAAAAAAAAAAAAAAAAAJgCAABkcnMv&#10;ZG93bnJldi54bWxQSwUGAAAAAAQABAD1AAAAigMAAAAA&#10;" path="m,l,112e" filled="f" strokecolor="#231f20" strokeweight=".08183mm">
                          <v:path arrowok="t" o:connecttype="custom" o:connectlocs="0,39;0,151" o:connectangles="0,0"/>
                        </v:shape>
                      </v:group>
                      <v:group id="Group 1468" o:spid="_x0000_s1099" style="position:absolute;left:3763;top:395;width:2;height:367" coordorigin="3763,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1469" o:spid="_x0000_s1100" style="position:absolute;left:3763;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cCsUA&#10;AADcAAAADwAAAGRycy9kb3ducmV2LnhtbESPS4vCQBCE7wv+h6EXvK0TX0GyjiKii4IXH7B4azNt&#10;kjXTEzKzGv+9Iwgei+r6qms8bUwprlS7wrKCbicCQZxaXXCm4LBffo1AOI+ssbRMCu7kYDppfYwx&#10;0fbGW7rufCYChF2CCnLvq0RKl+Zk0HVsRRy8s60N+iDrTOoabwFuStmLolgaLDg05FjRPKf0svs3&#10;4Y3ziTfYHI+nv/Jn+NtdX6i/WijV/mxm3yA8Nf59/EqvtII4HsBzTCC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NwKxQAAANwAAAAPAAAAAAAAAAAAAAAAAJgCAABkcnMv&#10;ZG93bnJldi54bWxQSwUGAAAAAAQABAD1AAAAigMAAAAA&#10;" path="m,l,366e" filled="f" strokecolor="#231f20" strokeweight=".08183mm">
                          <v:stroke dashstyle="longDash"/>
                          <v:path arrowok="t" o:connecttype="custom" o:connectlocs="0,395;0,761" o:connectangles="0,0"/>
                        </v:shape>
                      </v:group>
                      <v:group id="Group 1470" o:spid="_x0000_s1101" style="position:absolute;left:3763;top:883;width:2;height:112" coordorigin="3763,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1471" o:spid="_x0000_s1102" style="position:absolute;left:3763;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XRcUA&#10;AADcAAAADwAAAGRycy9kb3ducmV2LnhtbESPQUsDMRSE74L/ITzBm80qJci2adFCsXqotRZ6fd28&#10;bhY3L2ETt7v/3giCx2FmvmHmy8G1oqcuNp413E8KEMSVNw3XGg6f67tHEDEhG2w9k4aRIiwX11dz&#10;LI2/8Af1+1SLDOFYogabUiiljJUlh3HiA3H2zr5zmLLsamk6vGS4a+VDUSjpsOG8YDHQylL1tf92&#10;Grb99kwnP76Pdhdep+H5qN6aF61vb4anGYhEQ/oP/7U3RoNSCn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NdFxQAAANwAAAAPAAAAAAAAAAAAAAAAAJgCAABkcnMv&#10;ZG93bnJldi54bWxQSwUGAAAAAAQABAD1AAAAigMAAAAA&#10;" path="m,l,112e" filled="f" strokecolor="#231f20" strokeweight=".08183mm">
                          <v:path arrowok="t" o:connecttype="custom" o:connectlocs="0,883;0,995" o:connectangles="0,0"/>
                        </v:shape>
                      </v:group>
                      <v:group id="Group 1472" o:spid="_x0000_s1103" style="position:absolute;left:4402;top:39;width:2;height:112" coordorigin="4402,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1473" o:spid="_x0000_s1104" style="position:absolute;left:4402;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mrMIA&#10;AADcAAAADwAAAGRycy9kb3ducmV2LnhtbERPyWrDMBC9F/IPYgq9NXJDMcWJEtpAaJtDdsh1ak0s&#10;U2skLNWx/z46BHp8vH226G0jOmpD7VjByzgDQVw6XXOl4HRcPb+BCBFZY+OYFAwUYDEfPcyw0O7K&#10;e+oOsRIphEOBCkyMvpAylIYshrHzxIm7uNZiTLCtpG7xmsJtIydZlkuLNacGg56Whsrfw59VsOk2&#10;F/pxw3YwO//96j/O+br+VOrpsX+fgojUx3/x3f2lFeR5Wpv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aswgAAANwAAAAPAAAAAAAAAAAAAAAAAJgCAABkcnMvZG93&#10;bnJldi54bWxQSwUGAAAAAAQABAD1AAAAhwMAAAAA&#10;" path="m,l,112e" filled="f" strokecolor="#231f20" strokeweight=".08183mm">
                          <v:path arrowok="t" o:connecttype="custom" o:connectlocs="0,39;0,151" o:connectangles="0,0"/>
                        </v:shape>
                      </v:group>
                      <v:group id="Group 1474" o:spid="_x0000_s1105" style="position:absolute;left:4402;top:395;width:2;height:367" coordorigin="4402,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475" o:spid="_x0000_s1106" style="position:absolute;left:4402;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M1MYA&#10;AADcAAAADwAAAGRycy9kb3ducmV2LnhtbESPTWsCQQyG74L/YYjQm85qqS3bHaUUWxR6qQrFW9zJ&#10;ftSdzLIz1fXfNwfBY3jzPnmSLXvXqDN1ofZsYDpJQBHn3tZcGtjvPsYvoEJEtth4JgNXCrBcDAcZ&#10;ptZf+JvO21gqgXBI0UAVY5tqHfKKHIaJb4klK3znMMrYldp2eBG4a/QsSebaYc1yocKW3ivKT9s/&#10;JxrFkb+wPxyOv83n0890c6LH9cqYh1H/9goqUh/vy7f22hqYP4u+PCME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5M1MYAAADcAAAADwAAAAAAAAAAAAAAAACYAgAAZHJz&#10;L2Rvd25yZXYueG1sUEsFBgAAAAAEAAQA9QAAAIsDAAAAAA==&#10;" path="m,l,366e" filled="f" strokecolor="#231f20" strokeweight=".08183mm">
                          <v:stroke dashstyle="longDash"/>
                          <v:path arrowok="t" o:connecttype="custom" o:connectlocs="0,395;0,761" o:connectangles="0,0"/>
                        </v:shape>
                      </v:group>
                      <v:group id="Group 1476" o:spid="_x0000_s1107" style="position:absolute;left:4402;top:883;width:2;height:112" coordorigin="4402,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477" o:spid="_x0000_s1108" style="position:absolute;left:4402;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Hm8YA&#10;AADcAAAADwAAAGRycy9kb3ducmV2LnhtbESPQUsDMRSE74L/ITyhN5u1yFa2TYsKYttDq7Xg9bl5&#10;3SxuXsIm3e7++6YgeBxm5htmvuxtIzpqQ+1YwcM4A0FcOl1zpeDw9Xb/BCJEZI2NY1IwUIDl4vZm&#10;joV2Z/6kbh8rkSAcClRgYvSFlKE0ZDGMnSdO3tG1FmOSbSV1i+cEt42cZFkuLdacFgx6ejVU/u5P&#10;VsG22x7pxw27wXz49aN/+c439btSo7v+eQYiUh//w3/tlVaQTyd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Hm8YAAADcAAAADwAAAAAAAAAAAAAAAACYAgAAZHJz&#10;L2Rvd25yZXYueG1sUEsFBgAAAAAEAAQA9QAAAIsDAAAAAA==&#10;" path="m,l,112e" filled="f" strokecolor="#231f20" strokeweight=".08183mm">
                          <v:path arrowok="t" o:connecttype="custom" o:connectlocs="0,883;0,995" o:connectangles="0,0"/>
                        </v:shape>
                      </v:group>
                      <v:group id="Group 1478" o:spid="_x0000_s1109" style="position:absolute;left:2828;top:745;width:2;height:250" coordorigin="2828,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479" o:spid="_x0000_s1110" style="position:absolute;left:2828;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XCscA&#10;AADcAAAADwAAAGRycy9kb3ducmV2LnhtbESPQWvCQBSE74X+h+UVvBTdGKzV6CoiFAKCUmuL3h7Z&#10;1yQ0+zZkt0n8965Q6HGYmW+Y5bo3lWipcaVlBeNRBII4s7rkXMHp4204A+E8ssbKMim4koP16vFh&#10;iYm2Hb9Te/S5CBB2CSoovK8TKV1WkEE3sjVx8L5tY9AH2eRSN9gFuKlkHEVTabDksFBgTduCsp/j&#10;r1Hw8sW7bX6Wm7SK5eHy+ayz2X6u1OCp3yxAeOr9f/ivnWoF09cJ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1wrHAAAA3AAAAA8AAAAAAAAAAAAAAAAAmAIAAGRy&#10;cy9kb3ducmV2LnhtbFBLBQYAAAAABAAEAPUAAACMAwAAAAA=&#10;" path="m,l,250e" filled="f" strokecolor="#00aeef" strokeweight="0">
                          <v:path arrowok="t" o:connecttype="custom" o:connectlocs="0,745;0,995" o:connectangles="0,0"/>
                        </v:shape>
                      </v:group>
                      <v:group id="Group 1480" o:spid="_x0000_s1111" style="position:absolute;left:2828;top:745;width:2;height:250" coordorigin="2828,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481" o:spid="_x0000_s1112" style="position:absolute;left:2828;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CqsYA&#10;AADcAAAADwAAAGRycy9kb3ducmV2LnhtbESPQWvCQBSE74X+h+UVeqsbxaYldRURFC81aIvg7ZF9&#10;TYLZt3F3a6K/visUPA4z8w0zmfWmEWdyvrasYDhIQBAXVtdcKvj+Wr68g/ABWWNjmRRcyMNs+vgw&#10;wUzbjrd03oVSRAj7DBVUIbSZlL6oyKAf2JY4ej/WGQxRulJqh12Em0aOkiSVBmuOCxW2tKioOO5+&#10;jYL8mK+v4364H29eP7u8cUYeTiulnp/6+QeIQH24h//ba60gfUv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ICqsYAAADcAAAADwAAAAAAAAAAAAAAAACYAgAAZHJz&#10;L2Rvd25yZXYueG1sUEsFBgAAAAAEAAQA9QAAAIsDAAAAAA==&#10;" path="m,250l,e" filled="f" strokecolor="#00aeef" strokeweight=".32703mm">
                          <v:path arrowok="t" o:connecttype="custom" o:connectlocs="0,995;0,745" o:connectangles="0,0"/>
                        </v:shape>
                      </v:group>
                      <v:group id="Group 1482" o:spid="_x0000_s1113" style="position:absolute;left:4091;top:745;width:2;height:250" coordorigin="4091,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483" o:spid="_x0000_s1114" style="position:absolute;left:4091;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dD8IA&#10;AADcAAAADwAAAGRycy9kb3ducmV2LnhtbERPy4rCMBTdC/MP4Q64kTFV8NUxLSIIgqCoozi7S3On&#10;LdPclCZq/XuzEFweznuetqYSN2pcaVnBoB+BIM6sLjlX8HNcfU1BOI+ssbJMCh7kIE0+OnOMtb3z&#10;nm4Hn4sQwi5GBYX3dSylywoy6Pq2Jg7cn20M+gCbXOoG7yHcVHIYRWNpsOTQUGBNy4Ky/8PVKBid&#10;ebPML3KxroZy93vq6Wy6nSnV/WwX3yA8tf4tfrnXWsF4E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N0PwgAAANwAAAAPAAAAAAAAAAAAAAAAAJgCAABkcnMvZG93&#10;bnJldi54bWxQSwUGAAAAAAQABAD1AAAAhwMAAAAA&#10;" path="m,l,250e" filled="f" strokecolor="#00aeef" strokeweight="0">
                          <v:path arrowok="t" o:connecttype="custom" o:connectlocs="0,745;0,995" o:connectangles="0,0"/>
                        </v:shape>
                      </v:group>
                      <v:group id="Group 1484" o:spid="_x0000_s1115" style="position:absolute;left:4091;top:745;width:2;height:250" coordorigin="4091,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1485" o:spid="_x0000_s1116" style="position:absolute;left:4091;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PYsMA&#10;AADcAAAADwAAAGRycy9kb3ducmV2LnhtbERPz2vCMBS+C/4P4QneNFWcSGcqIky8bGUqg90ezVtb&#10;2rx0SbTd/vrlMPD48f3e7gbTijs5X1tWsJgnIIgLq2suFVwvL7MNCB+QNbaWScEPedhl49EWU217&#10;fqf7OZQihrBPUUEVQpdK6YuKDPq57Ygj92WdwRChK6V22Mdw08plkqylwZpjQ4UdHSoqmvPNKMib&#10;/PS7GhYfq7en1z5vnZGf30elppNh/wwi0BAe4n/3SStYb+L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PYsMAAADcAAAADwAAAAAAAAAAAAAAAACYAgAAZHJzL2Rv&#10;d25yZXYueG1sUEsFBgAAAAAEAAQA9QAAAIgDAAAAAA==&#10;" path="m,250l,e" filled="f" strokecolor="#00aeef" strokeweight=".32703mm">
                          <v:path arrowok="t" o:connecttype="custom" o:connectlocs="0,995;0,745" o:connectangles="0,0"/>
                        </v:shape>
                      </v:group>
                      <v:group id="Group 1486" o:spid="_x0000_s1117" style="position:absolute;left:4722;top:745;width:2;height:250" coordorigin="4722,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487" o:spid="_x0000_s1118" style="position:absolute;left:4722;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awscA&#10;AADcAAAADwAAAGRycy9kb3ducmV2LnhtbESPzWrDMBCE74G+g9hCLyGWa2hwXSshBAqGQEt+GpLb&#10;Ym1tU2tlLMVx374qBHIcZuYbJl+OphUD9a6xrOA5ikEQl1Y3XCk47N9nKQjnkTW2lknBLzlYLh4m&#10;OWbaXnlLw85XIkDYZaig9r7LpHRlTQZdZDvi4H3b3qAPsq+k7vEa4KaVSRzPpcGGw0KNHa1rKn92&#10;F6Pg5cibdXWSq6JN5Of5a6rL9ONVqafHcfUGwtPo7+Fbu9AK5mkC/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msLHAAAA3AAAAA8AAAAAAAAAAAAAAAAAmAIAAGRy&#10;cy9kb3ducmV2LnhtbFBLBQYAAAAABAAEAPUAAACMAwAAAAA=&#10;" path="m,l,250e" filled="f" strokecolor="#00aeef" strokeweight="0">
                          <v:path arrowok="t" o:connecttype="custom" o:connectlocs="0,745;0,995" o:connectangles="0,0"/>
                        </v:shape>
                      </v:group>
                      <v:group id="Group 1488" o:spid="_x0000_s1119" style="position:absolute;left:4722;top:745;width:2;height:250" coordorigin="4722,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1489" o:spid="_x0000_s1120" style="position:absolute;left:4722;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JYcYA&#10;AADcAAAADwAAAGRycy9kb3ducmV2LnhtbESPQWvCQBSE7wX/w/IEb3VjSUWiq4hQ8WJDrQjeHtln&#10;Esy+jburSfvru4VCj8PMfMMsVr1pxIOcry0rmIwTEMSF1TWXCo6fb88zED4ga2wsk4Iv8rBaDp4W&#10;mGnb8Qc9DqEUEcI+QwVVCG0mpS8qMujHtiWO3sU6gyFKV0rtsItw08iXJJlKgzXHhQpb2lRUXA93&#10;oyC/5rvvtJ+c0vfXfZc3zsjzbavUaNiv5yAC9eE//NfeaQXTW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JYcYAAADcAAAADwAAAAAAAAAAAAAAAACYAgAAZHJz&#10;L2Rvd25yZXYueG1sUEsFBgAAAAAEAAQA9QAAAIsDAAAAAA==&#10;" path="m,250l,e" filled="f" strokecolor="#00aeef" strokeweight=".32703mm">
                          <v:path arrowok="t" o:connecttype="custom" o:connectlocs="0,995;0,745" o:connectangles="0,0"/>
                        </v:shape>
                      </v:group>
                      <v:group id="Group 1490" o:spid="_x0000_s1121" style="position:absolute;left:3459;top:745;width:2;height:250" coordorigin="3459,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1491" o:spid="_x0000_s1122" style="position:absolute;left:3459;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cwcUA&#10;AADcAAAADwAAAGRycy9kb3ducmV2LnhtbESP3YrCMBSE7wXfIRxhb0RThS21GkWEBUHYZf1D7w7N&#10;sS02J6WJWt/eLCx4OczMN8xs0ZpK3KlxpWUFo2EEgjizuuRcwX73NUhAOI+ssbJMCp7kYDHvdmaY&#10;avvgX7pvfS4ChF2KCgrv61RKlxVk0A1tTRy8i20M+iCbXOoGHwFuKjmOolgaLDksFFjTqqDsur0Z&#10;BZ9H3qzyk1yuq7H8OR/6Oku+J0p99NrlFISn1r/D/+21VhAnMfyd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BxQAAANwAAAAPAAAAAAAAAAAAAAAAAJgCAABkcnMv&#10;ZG93bnJldi54bWxQSwUGAAAAAAQABAD1AAAAigMAAAAA&#10;" path="m,l,250e" filled="f" strokecolor="#00aeef" strokeweight="0">
                          <v:path arrowok="t" o:connecttype="custom" o:connectlocs="0,745;0,995" o:connectangles="0,0"/>
                        </v:shape>
                      </v:group>
                      <v:group id="Group 1492" o:spid="_x0000_s1123" style="position:absolute;left:3459;top:745;width:2;height:250" coordorigin="3459,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493" o:spid="_x0000_s1124" style="position:absolute;left:3459;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DZMMA&#10;AADcAAAADwAAAGRycy9kb3ducmV2LnhtbERPz2vCMBS+C/4P4QneNFWcSGcqIky8bGUqg90ezVtb&#10;2rx0SbTd/vrlMPD48f3e7gbTijs5X1tWsJgnIIgLq2suFVwvL7MNCB+QNbaWScEPedhl49EWU217&#10;fqf7OZQihrBPUUEVQpdK6YuKDPq57Ygj92WdwRChK6V22Mdw08plkqylwZpjQ4UdHSoqmvPNKMib&#10;/PS7GhYfq7en1z5vnZGf30elppNh/wwi0BAe4n/3SStYb+L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DZMMAAADcAAAADwAAAAAAAAAAAAAAAACYAgAAZHJzL2Rv&#10;d25yZXYueG1sUEsFBgAAAAAEAAQA9QAAAIgDAAAAAA==&#10;" path="m,250l,e" filled="f" strokecolor="#00aeef" strokeweight=".32703mm">
                          <v:path arrowok="t" o:connecttype="custom" o:connectlocs="0,995;0,745" o:connectangles="0,0"/>
                        </v:shape>
                      </v:group>
                      <v:group id="Group 1494" o:spid="_x0000_s1125" style="position:absolute;left:2828;top:31;width:2;height:250" coordorigin="2828,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1495" o:spid="_x0000_s1126" style="position:absolute;left:2828;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88IA&#10;AADcAAAADwAAAGRycy9kb3ducmV2LnhtbERPy4rCMBTdD/gP4QpuBk0VRrQaSxEEQVDGF7q7NNe2&#10;2NyUJmrn781iwOXhvOdJayrxpMaVlhUMBxEI4szqknMFx8OqPwHhPLLGyjIp+CMHyaLzNcdY2xf/&#10;0nPvcxFC2MWooPC+jqV0WUEG3cDWxIG72cagD7DJpW7wFcJNJUdRNJYGSw4NBda0LCi77x9Gwc+Z&#10;N8v8ItN1NZK76+lbZ5PtVKlet01nIDy1/iP+d6+1gvE0zA9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jfzwgAAANwAAAAPAAAAAAAAAAAAAAAAAJgCAABkcnMvZG93&#10;bnJldi54bWxQSwUGAAAAAAQABAD1AAAAhwMAAAAA&#10;" path="m,l,249e" filled="f" strokecolor="#00aeef" strokeweight="0">
                          <v:path arrowok="t" o:connecttype="custom" o:connectlocs="0,31;0,280" o:connectangles="0,0"/>
                        </v:shape>
                      </v:group>
                      <v:group id="Group 1496" o:spid="_x0000_s1127" style="position:absolute;left:2828;top:31;width:2;height:250" coordorigin="2828,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497" o:spid="_x0000_s1128" style="position:absolute;left:2828;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U8YA&#10;AADcAAAADwAAAGRycy9kb3ducmV2LnhtbESPQWvCQBSE7wX/w/IK3upGUdHUVaSgeNGgLUJvj+xr&#10;Esy+TXdXk/bXd4WCx2FmvmEWq87U4kbOV5YVDAcJCOLc6ooLBR/vm5cZCB+QNdaWScEPeVgte08L&#10;TLVt+Ui3UyhEhLBPUUEZQpNK6fOSDPqBbYij92WdwRClK6R22Ea4qeUoSabSYMVxocSG3krKL6er&#10;UZBdst3vuBuex4fJvs1qZ+Tn91ap/nO3fgURqAuP8H97pxVM5y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XiU8YAAADcAAAADwAAAAAAAAAAAAAAAACYAgAAZHJz&#10;L2Rvd25yZXYueG1sUEsFBgAAAAAEAAQA9QAAAIsDAAAAAA==&#10;" path="m,249l,e" filled="f" strokecolor="#00aeef" strokeweight=".32703mm">
                          <v:path arrowok="t" o:connecttype="custom" o:connectlocs="0,280;0,31" o:connectangles="0,0"/>
                        </v:shape>
                      </v:group>
                      <v:group id="Group 1498" o:spid="_x0000_s1129" style="position:absolute;left:4091;top:31;width:2;height:250" coordorigin="4091,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499" o:spid="_x0000_s1130" style="position:absolute;left:4091;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x8McA&#10;AADcAAAADwAAAGRycy9kb3ducmV2LnhtbESPQWvCQBSE70L/w/IKXqRuGmxIoquIIAQKFm2V9vbI&#10;PpPQ7NuQ3Wr8926h0OMwM98wi9VgWnGh3jWWFTxPIxDEpdUNVwo+3rdPKQjnkTW2lknBjRyslg+j&#10;BebaXnlPl4OvRICwy1FB7X2XS+nKmgy6qe2Ig3e2vUEfZF9J3eM1wE0r4yhKpMGGw0KNHW1qKr8P&#10;P0bBy4lfN9WnXBdtLN++jhNdprtMqfHjsJ6D8DT4//Bfu9AKkmwG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fDHAAAA3AAAAA8AAAAAAAAAAAAAAAAAmAIAAGRy&#10;cy9kb3ducmV2LnhtbFBLBQYAAAAABAAEAPUAAACMAwAAAAA=&#10;" path="m,l,249e" filled="f" strokecolor="#00aeef" strokeweight="0">
                          <v:path arrowok="t" o:connecttype="custom" o:connectlocs="0,31;0,280" o:connectangles="0,0"/>
                        </v:shape>
                      </v:group>
                      <v:group id="Group 1500" o:spid="_x0000_s1131" style="position:absolute;left:4091;top:31;width:2;height:250" coordorigin="4091,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1501" o:spid="_x0000_s1132" style="position:absolute;left:4091;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kUMYA&#10;AADcAAAADwAAAGRycy9kb3ducmV2LnhtbESPQWvCQBSE74X+h+UVeqsbxYY2dRURFC81aIvg7ZF9&#10;TYLZt3F3a6K/visUPA4z8w0zmfWmEWdyvrasYDhIQBAXVtdcKvj+Wr68gfABWWNjmRRcyMNs+vgw&#10;wUzbjrd03oVSRAj7DBVUIbSZlL6oyKAf2JY4ej/WGQxRulJqh12Em0aOkiSVBmuOCxW2tKioOO5+&#10;jYL8mK+v4364H29eP7u8cUYeTiulnp/6+QeIQH24h//ba60gfU/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7kUMYAAADcAAAADwAAAAAAAAAAAAAAAACYAgAAZHJz&#10;L2Rvd25yZXYueG1sUEsFBgAAAAAEAAQA9QAAAIsDAAAAAA==&#10;" path="m,249l,e" filled="f" strokecolor="#00aeef" strokeweight=".32703mm">
                          <v:path arrowok="t" o:connecttype="custom" o:connectlocs="0,280;0,31" o:connectangles="0,0"/>
                        </v:shape>
                      </v:group>
                      <v:group id="Group 1502" o:spid="_x0000_s1133" style="position:absolute;left:4722;top:31;width:2;height:250" coordorigin="4722,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1503" o:spid="_x0000_s1134" style="position:absolute;left:4722;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79cIA&#10;AADcAAAADwAAAGRycy9kb3ducmV2LnhtbERPy4rCMBTdD/gP4QpuBk0VRrQaSxEEQVDGF7q7NNe2&#10;2NyUJmrn781iwOXhvOdJayrxpMaVlhUMBxEI4szqknMFx8OqPwHhPLLGyjIp+CMHyaLzNcdY2xf/&#10;0nPvcxFC2MWooPC+jqV0WUEG3cDWxIG72cagD7DJpW7wFcJNJUdRNJYGSw4NBda0LCi77x9Gwc+Z&#10;N8v8ItN1NZK76+lbZ5PtVKlet01nIDy1/iP+d6+1gvE0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Dv1wgAAANwAAAAPAAAAAAAAAAAAAAAAAJgCAABkcnMvZG93&#10;bnJldi54bWxQSwUGAAAAAAQABAD1AAAAhwMAAAAA&#10;" path="m,l,249e" filled="f" strokecolor="#00aeef" strokeweight="0">
                          <v:path arrowok="t" o:connecttype="custom" o:connectlocs="0,31;0,280" o:connectangles="0,0"/>
                        </v:shape>
                      </v:group>
                      <v:group id="Group 1504" o:spid="_x0000_s1135" style="position:absolute;left:4722;top:31;width:2;height:250" coordorigin="4722,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505" o:spid="_x0000_s1136" style="position:absolute;left:4722;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DpcMA&#10;AADcAAAADwAAAGRycy9kb3ducmV2LnhtbERPz2vCMBS+C/4P4QneNFWcSmcUESZetqIbwm6P5tkW&#10;m5cuyWy3v94cBI8f3+/VpjO1uJHzlWUFk3ECgji3uuJCwdfn22gJwgdkjbVlUvBHHjbrfm+FqbYt&#10;H+l2CoWIIexTVFCG0KRS+rwkg35sG+LIXawzGCJ0hdQO2xhuajlNkrk0WHFsKLGhXUn59fRrFGTX&#10;7PA/6ybn2cfLe5vVzsjvn71Sw0G3fQURqAtP8cN90AoWSZ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BDpcMAAADcAAAADwAAAAAAAAAAAAAAAACYAgAAZHJzL2Rv&#10;d25yZXYueG1sUEsFBgAAAAAEAAQA9QAAAIgDAAAAAA==&#10;" path="m,249l,e" filled="f" strokecolor="#00aeef" strokeweight=".32703mm">
                          <v:path arrowok="t" o:connecttype="custom" o:connectlocs="0,280;0,31" o:connectangles="0,0"/>
                        </v:shape>
                      </v:group>
                      <v:group id="Group 1506" o:spid="_x0000_s1137" style="position:absolute;left:3459;top:31;width:2;height:250" coordorigin="3459,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1507" o:spid="_x0000_s1138" style="position:absolute;left:3459;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cUA&#10;AADcAAAADwAAAGRycy9kb3ducmV2LnhtbESP3YrCMBSE74V9h3AWvBFNt6Cr1SgiCIKg+Mvu3aE5&#10;tmWbk9JErW9vBGEvh5n5hpnMGlOKG9WusKzgqxeBIE6tLjhTcDwsu0MQziNrLC2Tggc5mE0/WhNM&#10;tL3zjm57n4kAYZeggtz7KpHSpTkZdD1bEQfvYmuDPsg6k7rGe4CbUsZRNJAGCw4LOVa0yCn921+N&#10;gv6Z14vsR85XZSy3v6eOToebkVLtz2Y+BuGp8f/hd3ulFXxHM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5YFxQAAANwAAAAPAAAAAAAAAAAAAAAAAJgCAABkcnMv&#10;ZG93bnJldi54bWxQSwUGAAAAAAQABAD1AAAAigMAAAAA&#10;" path="m,l,249e" filled="f" strokecolor="#00aeef" strokeweight="0">
                          <v:path arrowok="t" o:connecttype="custom" o:connectlocs="0,31;0,280" o:connectangles="0,0"/>
                        </v:shape>
                      </v:group>
                      <v:group id="Group 1508" o:spid="_x0000_s1139" style="position:absolute;left:3459;top:31;width:2;height:250" coordorigin="3459,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1509" o:spid="_x0000_s1140" style="position:absolute;left:3459;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FpsYA&#10;AADcAAAADwAAAGRycy9kb3ducmV2LnhtbESPQWvCQBSE74L/YXkFb7pR0iqpq4igeGmDtgi9PbKv&#10;STD7Nu5uTdpf3y0UPA4z8w2zXPemETdyvrasYDpJQBAXVtdcKnh/240XIHxA1thYJgXf5GG9Gg6W&#10;mGnb8ZFup1CKCGGfoYIqhDaT0hcVGfQT2xJH79M6gyFKV0rtsItw08hZkjxJgzXHhQpb2lZUXE5f&#10;RkF+yQ8/aT89p6+PL13eOCM/rnulRg/95hlEoD7cw//tg1YwT1L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FpsYAAADcAAAADwAAAAAAAAAAAAAAAACYAgAAZHJz&#10;L2Rvd25yZXYueG1sUEsFBgAAAAAEAAQA9QAAAIsDAAAAAA==&#10;" path="m,249l,e" filled="f" strokecolor="#00aeef" strokeweight=".32703mm">
                          <v:path arrowok="t" o:connecttype="custom" o:connectlocs="0,280;0,31" o:connectangles="0,0"/>
                        </v:shape>
                      </v:group>
                      <v:group id="Group 1510" o:spid="_x0000_s1141" style="position:absolute;left:5038;top:9;width:2526;height:2" coordorigin="5038,9"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511" o:spid="_x0000_s1142" style="position:absolute;left:5038;top:9;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ZtMUA&#10;AADcAAAADwAAAGRycy9kb3ducmV2LnhtbESPwWrDMBBE74X8g9hAbo2cGuzgRAklEOxCD23SQ4+L&#10;tbFNrZWRVNv5+6pQ6HGYmTfM/jibXozkfGdZwWadgCCure64UfBxPT9uQfiArLG3TAru5OF4WDzs&#10;sdB24ncaL6EREcK+QAVtCEMhpa9bMujXdiCO3s06gyFK10jtcIpw08unJMmkwY7jQosDnVqqvy7f&#10;RgHX06d76fJyTssqT+3ba1WdvVKr5fy8AxFoDv/hv3alFeRJB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Fm0xQAAANwAAAAPAAAAAAAAAAAAAAAAAJgCAABkcnMv&#10;ZG93bnJldi54bWxQSwUGAAAAAAQABAD1AAAAigMAAAAA&#10;" path="m,l2525,e" filled="f" strokecolor="#00aeef" strokeweight=".32703mm">
                          <v:path arrowok="t" o:connecttype="custom" o:connectlocs="0,0;2525,0" o:connectangles="0,0"/>
                        </v:shape>
                      </v:group>
                      <v:group id="Group 1512" o:spid="_x0000_s1143" style="position:absolute;left:5038;top:21;width:2;height:112" coordorigin="5038,21"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1513" o:spid="_x0000_s1144" style="position:absolute;left:5038;top:21;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UD8IA&#10;AADcAAAADwAAAGRycy9kb3ducmV2LnhtbERP3WrCMBS+F/YO4Qx2IzbdYCq1UcZ+mLKrqQ9waI5p&#10;tDkpTWY7n95cCF5+fP/lanCNOFMXrGcFz1kOgrjy2rJRsN99TeYgQkTW2HgmBf8UYLV8GJVYaN/z&#10;L5230YgUwqFABXWMbSFlqGpyGDLfEifu4DuHMcHOSN1hn8JdI1/yfCodWk4NNbb0XlN12v45BR/W&#10;8CZ82/Vs/GM+X/d2d4z9Ramnx+FtASLSEO/im3utFczytDadSUd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QPwgAAANwAAAAPAAAAAAAAAAAAAAAAAJgCAABkcnMvZG93&#10;bnJldi54bWxQSwUGAAAAAAQABAD1AAAAhwMAAAAA&#10;" path="m,l,111e" filled="f" strokecolor="#00aeef" strokeweight=".08183mm">
                          <v:path arrowok="t" o:connecttype="custom" o:connectlocs="0,21;0,132" o:connectangles="0,0"/>
                        </v:shape>
                      </v:group>
                      <v:group id="Group 1514" o:spid="_x0000_s1145" style="position:absolute;left:5038;top:376;width:2;height:367" coordorigin="5038,376"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1515" o:spid="_x0000_s1146" style="position:absolute;left:5038;top:376;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6KMAA&#10;AADcAAAADwAAAGRycy9kb3ducmV2LnhtbERPTYvCMBC9C/6HMIIX0VQXVKpRVBA8LVj14G1oxrbY&#10;TGoStf57c1jY4+N9L9etqcWLnK8sKxiPEhDEudUVFwrOp/1wDsIHZI21ZVLwIQ/rVbezxFTbNx/p&#10;lYVCxBD2KSooQ2hSKX1ekkE/sg1x5G7WGQwRukJqh+8Ybmo5SZKpNFhxbCixoV1J+T17GgWD5vrg&#10;yxZ/3XH7yKb5D98mJ1aq32s3CxCB2vAv/nMftILZOM6PZ+IR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l6KMAAAADcAAAADwAAAAAAAAAAAAAAAACYAgAAZHJzL2Rvd25y&#10;ZXYueG1sUEsFBgAAAAAEAAQA9QAAAIUDAAAAAA==&#10;" path="m,l,367e" filled="f" strokecolor="#00aeef" strokeweight=".08183mm">
                          <v:stroke dashstyle="longDash"/>
                          <v:path arrowok="t" o:connecttype="custom" o:connectlocs="0,376;0,743" o:connectangles="0,0"/>
                        </v:shape>
                      </v:group>
                      <v:group id="Group 1516" o:spid="_x0000_s1147" style="position:absolute;left:5038;top:865;width:2;height:112" coordorigin="5038,865"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1517" o:spid="_x0000_s1148" style="position:absolute;left:5038;top:865;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1OMUA&#10;AADcAAAADwAAAGRycy9kb3ducmV2LnhtbESP3WoCMRSE7wXfIZxCb6RmFerK1ijSH6p45c8DHDbH&#10;bOzmZNmk7rZP3xQEL4eZ+YZZrHpXiyu1wXpWMBlnIIhLry0bBafjx9McRIjIGmvPpOCHAqyWw8EC&#10;C+073tP1EI1IEA4FKqhibAopQ1mRwzD2DXHyzr51GJNsjdQtdgnuajnNspl0aDktVNjQa0Xl1+Hb&#10;KXizhrfh027y0c68P5/s8RK7X6UeH/r1C4hIfbyHb+2NVpBPp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PU4xQAAANwAAAAPAAAAAAAAAAAAAAAAAJgCAABkcnMv&#10;ZG93bnJldi54bWxQSwUGAAAAAAQABAD1AAAAigMAAAAA&#10;" path="m,l,111e" filled="f" strokecolor="#00aeef" strokeweight=".08183mm">
                          <v:path arrowok="t" o:connecttype="custom" o:connectlocs="0,865;0,976" o:connectangles="0,0"/>
                        </v:shape>
                      </v:group>
                      <v:group id="Group 1518" o:spid="_x0000_s1149" style="position:absolute;left:5038;top:982;width:2526;height:2" coordorigin="5038,982"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1519" o:spid="_x0000_s1150" style="position:absolute;left:5038;top:982;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0hcQA&#10;AADcAAAADwAAAGRycy9kb3ducmV2LnhtbESPT4vCMBTE7wt+h/CEva2p67KVahRZELvgYf1z8Pho&#10;nm2xeSlJ1tZvbwTB4zAzv2Hmy9404krO15YVjEcJCOLC6ppLBcfD+mMKwgdkjY1lUnAjD8vF4G2O&#10;mbYd7+i6D6WIEPYZKqhCaDMpfVGRQT+yLXH0ztYZDFG6UmqHXYSbRn4mybc0WHNcqLCln4qKy/7f&#10;KOCiO7nfOt30k02eTuzfNs/XXqn3Yb+agQjUh1f42c61gnT8BY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9IXEAAAA3AAAAA8AAAAAAAAAAAAAAAAAmAIAAGRycy9k&#10;b3ducmV2LnhtbFBLBQYAAAAABAAEAPUAAACJAwAAAAA=&#10;" path="m,l2525,e" filled="f" strokecolor="#00aeef" strokeweight=".32703mm">
                          <v:path arrowok="t" o:connecttype="custom" o:connectlocs="0,0;2525,0" o:connectangles="0,0"/>
                        </v:shape>
                      </v:group>
                      <v:group id="Group 1520" o:spid="_x0000_s1151" style="position:absolute;left:7547;top:26;width:2;height:956" coordorigin="7547,26"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1521" o:spid="_x0000_s1152" style="position:absolute;left:7547;top:26;width:2;height:9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h+MUA&#10;AADcAAAADwAAAGRycy9kb3ducmV2LnhtbESPQWvCQBSE7wX/w/KE3uomFrREV4lCwUulWhG9PbPP&#10;JJh9G7Krrv++Wyh4HGbmG2Y6D6YRN+pcbVlBOkhAEBdW11wq2P18vn2AcB5ZY2OZFDzIwXzWe5li&#10;pu2dN3Tb+lJECLsMFVTet5mUrqjIoBvYljh6Z9sZ9FF2pdQd3iPcNHKYJCNpsOa4UGFLy4qKy/Zq&#10;FBi5OO6+wvt1nIdUbtb56rT/Pij12g/5BISn4J/h//ZKKxinI/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GH4xQAAANwAAAAPAAAAAAAAAAAAAAAAAJgCAABkcnMv&#10;ZG93bnJldi54bWxQSwUGAAAAAAQABAD1AAAAigMAAAAA&#10;" path="m,l,956e" filled="f" strokecolor="#00aeef" strokeweight=".32703mm">
                          <v:path arrowok="t" o:connecttype="custom" o:connectlocs="0,26;0,982" o:connectangles="0,0"/>
                        </v:shape>
                      </v:group>
                      <v:group id="Group 1522" o:spid="_x0000_s1153" style="position:absolute;left:5669;top:26;width:2;height:112" coordorigin="5669,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1523" o:spid="_x0000_s1154" style="position:absolute;left:5669;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aTMIA&#10;AADcAAAADwAAAGRycy9kb3ducmV2LnhtbERPy2oCMRTdC/5DuEJ3NaMUldEorVD6WPhqwe3t5DoZ&#10;OrkJk3Sc+XuzKLg8nPdq09latNSEyrGCyTgDQVw4XXGp4Pvr9XEBIkRkjbVjUtBTgM16OFhhrt2V&#10;j9SeYilSCIccFZgYfS5lKAxZDGPniRN3cY3FmGBTSt3gNYXbWk6zbCYtVpwaDHraGip+T39Wwa7d&#10;XejH9fveHPzHk385zz6rN6UeRt3zEkSkLt7F/+53rWA+SWvT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JpMwgAAANwAAAAPAAAAAAAAAAAAAAAAAJgCAABkcnMvZG93&#10;bnJldi54bWxQSwUGAAAAAAQABAD1AAAAhwMAAAAA&#10;" path="m,l,112e" filled="f" strokecolor="#231f20" strokeweight=".08183mm">
                          <v:path arrowok="t" o:connecttype="custom" o:connectlocs="0,26;0,138" o:connectangles="0,0"/>
                        </v:shape>
                      </v:group>
                      <v:group id="Group 1524" o:spid="_x0000_s1155" style="position:absolute;left:5669;top:382;width:2;height:367" coordorigin="5669,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1525" o:spid="_x0000_s1156" style="position:absolute;left:5669;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sVMUA&#10;AADcAAAADwAAAGRycy9kb3ducmV2LnhtbESPwWrCQBCG74W+wzIFb7pRaZXoKiKtKPSiLYi3MTsm&#10;0exsyK6avr1zEHoc/vm/+WY6b12lbtSE0rOBfi8BRZx5W3Ju4PfnqzsGFSKyxcozGfijAPPZ68sU&#10;U+vvvKXbLuZKIBxSNFDEWKdah6wgh6Hna2LJTr5xGGVscm0bvAvcVXqQJB/aYclyocCalgVll93V&#10;icbpyN/YHg7Hc7V63/c3FxquP43pvLWLCahIbfxffrbX1sBoIPryjBB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xUxQAAANwAAAAPAAAAAAAAAAAAAAAAAJgCAABkcnMv&#10;ZG93bnJldi54bWxQSwUGAAAAAAQABAD1AAAAigMAAAAA&#10;" path="m,l,366e" filled="f" strokecolor="#231f20" strokeweight=".08183mm">
                          <v:stroke dashstyle="longDash"/>
                          <v:path arrowok="t" o:connecttype="custom" o:connectlocs="0,382;0,748" o:connectangles="0,0"/>
                        </v:shape>
                      </v:group>
                      <v:group id="Group 1526" o:spid="_x0000_s1157" style="position:absolute;left:5669;top:870;width:2;height:112" coordorigin="5669,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527" o:spid="_x0000_s1158" style="position:absolute;left:5669;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nG8YA&#10;AADcAAAADwAAAGRycy9kb3ducmV2LnhtbESPT2sCMRTE70K/Q3iF3jTbpWhZjdIK0j8Hba3Q6+vm&#10;uVm6eQmbdN399o0geBxm5jfMYtXbRnTUhtqxgvtJBoK4dLrmSsHhazN+BBEissbGMSkYKMBqeTNa&#10;YKHdiT+p28dKJAiHAhWYGH0hZSgNWQwT54mTd3StxZhkW0nd4inBbSPzLJtKizWnBYOe1obK3/2f&#10;VbDttkf6ccNuMB/+7cE/f0/f6xel7m77pzmISH28hi/tV61gludwPp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nG8YAAADcAAAADwAAAAAAAAAAAAAAAACYAgAAZHJz&#10;L2Rvd25yZXYueG1sUEsFBgAAAAAEAAQA9QAAAIsDAAAAAA==&#10;" path="m,l,112e" filled="f" strokecolor="#231f20" strokeweight=".08183mm">
                          <v:path arrowok="t" o:connecttype="custom" o:connectlocs="0,870;0,982" o:connectangles="0,0"/>
                        </v:shape>
                      </v:group>
                      <v:group id="Group 1528" o:spid="_x0000_s1159" style="position:absolute;left:6289;top:26;width:2;height:112" coordorigin="6289,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1529" o:spid="_x0000_s1160" style="position:absolute;left:6289;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a9MYA&#10;AADcAAAADwAAAGRycy9kb3ducmV2LnhtbESPQWsCMRSE7wX/Q3hCbzWriJatUapQqh5sawu9vm6e&#10;m8XNS9ik6+6/N0Khx2FmvmEWq87WoqUmVI4VjEcZCOLC6YpLBV+fLw+PIEJE1lg7JgU9BVgtB3cL&#10;zLW78Ae1x1iKBOGQowITo8+lDIUhi2HkPHHyTq6xGJNsSqkbvCS4reUky2bSYsVpwaCnjaHifPy1&#10;Cg7t4UQ/rn/rzbvfTf36e7avXpW6H3bPTyAidfE//NfeagXzyRR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a9MYAAADcAAAADwAAAAAAAAAAAAAAAACYAgAAZHJz&#10;L2Rvd25yZXYueG1sUEsFBgAAAAAEAAQA9QAAAIsDAAAAAA==&#10;" path="m,l,112e" filled="f" strokecolor="#231f20" strokeweight=".08183mm">
                          <v:path arrowok="t" o:connecttype="custom" o:connectlocs="0,26;0,138" o:connectangles="0,0"/>
                        </v:shape>
                      </v:group>
                      <v:group id="Group 1530" o:spid="_x0000_s1161" style="position:absolute;left:6289;top:382;width:2;height:367" coordorigin="6289,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1531" o:spid="_x0000_s1162" style="position:absolute;left:6289;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Ru8UA&#10;AADcAAAADwAAAGRycy9kb3ducmV2LnhtbESPQYvCMBCF78L+hzAL3myqortUoyyiouBFd0G8jc3Y&#10;dm0mpYla/70RBI+PN+9788bTxpTiSrUrLCvoRjEI4tTqgjMFf7+LzjcI55E1lpZJwZ0cTCcfrTEm&#10;2t54S9edz0SAsEtQQe59lUjp0pwMushWxME72dqgD7LOpK7xFuCmlL04HkqDBYeGHCua5ZSedxcT&#10;3jgdeYPN4XD8L5eDfXd9pv5qrlT7s/kZgfDU+PfxK73SCr56Q3iOC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VG7xQAAANwAAAAPAAAAAAAAAAAAAAAAAJgCAABkcnMv&#10;ZG93bnJldi54bWxQSwUGAAAAAAQABAD1AAAAigMAAAAA&#10;" path="m,l,366e" filled="f" strokecolor="#231f20" strokeweight=".08183mm">
                          <v:stroke dashstyle="longDash"/>
                          <v:path arrowok="t" o:connecttype="custom" o:connectlocs="0,382;0,748" o:connectangles="0,0"/>
                        </v:shape>
                      </v:group>
                      <v:group id="Group 1532" o:spid="_x0000_s1163" style="position:absolute;left:6289;top:870;width:2;height:112" coordorigin="6289,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1533" o:spid="_x0000_s1164" style="position:absolute;left:6289;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Q8cIA&#10;AADcAAAADwAAAGRycy9kb3ducmV2LnhtbERPz2vCMBS+D/wfwhvspulkqFSjTGFsenDTDby+Nc+m&#10;2LyEJqvtf28Owo4f3+/FqrO1aKkJlWMFz6MMBHHhdMWlgp/vt+EMRIjIGmvHpKCnAKvl4GGBuXZX&#10;PlB7jKVIIRxyVGBi9LmUoTBkMYycJ07c2TUWY4JNKXWD1xRuaznOsom0WHFqMOhpY6i4HP+sgn27&#10;P9Ov6z978+W3L359muyqd6WeHrvXOYhIXfwX390fWsF0nNa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FDxwgAAANwAAAAPAAAAAAAAAAAAAAAAAJgCAABkcnMvZG93&#10;bnJldi54bWxQSwUGAAAAAAQABAD1AAAAhwMAAAAA&#10;" path="m,l,112e" filled="f" strokecolor="#231f20" strokeweight=".08183mm">
                          <v:path arrowok="t" o:connecttype="custom" o:connectlocs="0,870;0,982" o:connectangles="0,0"/>
                        </v:shape>
                      </v:group>
                      <v:group id="Group 1534" o:spid="_x0000_s1165" style="position:absolute;left:6928;top:26;width:2;height:112" coordorigin="6928,2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1535" o:spid="_x0000_s1166" style="position:absolute;left:6928;top:2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KKsMA&#10;AADcAAAADwAAAGRycy9kb3ducmV2LnhtbERPz0/CMBS+k/A/NI/Em3SiQTMpBEiI4gEVSLw+18e6&#10;sL42ax3bf08PJhy/fL9ni87WoqUmVI4VPIwzEMSF0xWXCo6Hzf0LiBCRNdaOSUFPARbz4WCGuXYX&#10;/qZ2H0uRQjjkqMDE6HMpQ2HIYhg7T5y4k2ssxgSbUuoGLync1nKSZVNpseLUYNDT2lBx3v9ZBbt2&#10;d6Jf13/25stvn/zqZ/pRvSl1N+qWryAidfEm/ne/awXPj2l+OpOO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KKsMAAADcAAAADwAAAAAAAAAAAAAAAACYAgAAZHJzL2Rv&#10;d25yZXYueG1sUEsFBgAAAAAEAAQA9QAAAIgDAAAAAA==&#10;" path="m,l,112e" filled="f" strokecolor="#231f20" strokeweight=".08183mm">
                          <v:path arrowok="t" o:connecttype="custom" o:connectlocs="0,26;0,138" o:connectangles="0,0"/>
                        </v:shape>
                      </v:group>
                      <v:group id="Group 1536" o:spid="_x0000_s1167" style="position:absolute;left:6928;top:382;width:2;height:367" coordorigin="6928,382"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1537" o:spid="_x0000_s1168" style="position:absolute;left:6928;top:382;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BZcYA&#10;AADcAAAADwAAAGRycy9kb3ducmV2LnhtbESPQWvCQBCF74L/YZmCN92Y0Fqiq4ioWOilWhBvY3ZM&#10;UrOzIbsm6b/vFgo9Pt68781brHpTiZYaV1pWMJ1EIIgzq0vOFXyeduNXEM4ja6wsk4JvcrBaDgcL&#10;TLXt+IPao89FgLBLUUHhfZ1K6bKCDLqJrYmDd7ONQR9kk0vdYBfgppJxFL1IgyWHhgJr2hSU3Y8P&#10;E964Xfkd+8vl+lXtn8/Ttzslh61So6d+PQfhqff/x3/pg1YwS2L4HRMI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vBZcYAAADcAAAADwAAAAAAAAAAAAAAAACYAgAAZHJz&#10;L2Rvd25yZXYueG1sUEsFBgAAAAAEAAQA9QAAAIsDAAAAAA==&#10;" path="m,l,366e" filled="f" strokecolor="#231f20" strokeweight=".08183mm">
                          <v:stroke dashstyle="longDash"/>
                          <v:path arrowok="t" o:connecttype="custom" o:connectlocs="0,382;0,748" o:connectangles="0,0"/>
                        </v:shape>
                      </v:group>
                      <v:group id="Group 1538" o:spid="_x0000_s1169" style="position:absolute;left:6928;top:870;width:2;height:112" coordorigin="6928,87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539" o:spid="_x0000_s1170" style="position:absolute;left:6928;top:87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MKcYA&#10;AADcAAAADwAAAGRycy9kb3ducmV2LnhtbESPT2sCMRTE7wW/Q3hCbzVrK1pWo1hB+udgrS14fW6e&#10;m8XNS9ik6+63bwqFHoeZ+Q2zWHW2Fi01oXKsYDzKQBAXTldcKvj63N49gggRWWPtmBT0FGC1HNws&#10;MNfuyh/UHmIpEoRDjgpMjD6XMhSGLIaR88TJO7vGYkyyKaVu8Jrgtpb3WTaVFitOCwY9bQwVl8O3&#10;VbBrd2c6uf69N3v/OvFPx+lb9azU7bBbz0FE6uJ/+K/9ohXMHi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MKcYAAADcAAAADwAAAAAAAAAAAAAAAACYAgAAZHJz&#10;L2Rvd25yZXYueG1sUEsFBgAAAAAEAAQA9QAAAIsDAAAAAA==&#10;" path="m,l,112e" filled="f" strokecolor="#231f20" strokeweight=".08183mm">
                          <v:path arrowok="t" o:connecttype="custom" o:connectlocs="0,870;0,982" o:connectangles="0,0"/>
                        </v:shape>
                      </v:group>
                      <v:group id="Group 1540" o:spid="_x0000_s1171" style="position:absolute;left:5353;top:732;width:2;height:250" coordorigin="5353,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541" o:spid="_x0000_s1172" style="position:absolute;left:5353;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au8cA&#10;AADcAAAADwAAAGRycy9kb3ducmV2LnhtbESPQWvCQBSE74X+h+UVvBTdGKnV6CoiFAKCUmuL3h7Z&#10;1yQ0+zZkt0n8965Q6HGYmW+Y5bo3lWipcaVlBeNRBII4s7rkXMHp4204A+E8ssbKMim4koP16vFh&#10;iYm2Hb9Te/S5CBB2CSoovK8TKV1WkEE3sjVx8L5tY9AH2eRSN9gFuKlkHEVTabDksFBgTduCsp/j&#10;r1Hw8sW7bX6Wm7SK5eHy+ayz2X6u1OCp3yxAeOr9f/ivnWoFr5Mp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WrvHAAAA3AAAAA8AAAAAAAAAAAAAAAAAmAIAAGRy&#10;cy9kb3ducmV2LnhtbFBLBQYAAAAABAAEAPUAAACMAwAAAAA=&#10;" path="m,l,250e" filled="f" strokecolor="#00aeef" strokeweight="0">
                          <v:path arrowok="t" o:connecttype="custom" o:connectlocs="0,732;0,982" o:connectangles="0,0"/>
                        </v:shape>
                      </v:group>
                      <v:group id="Group 1542" o:spid="_x0000_s1173" style="position:absolute;left:5353;top:732;width:2;height:250" coordorigin="5353,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1543" o:spid="_x0000_s1174" style="position:absolute;left:5353;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HsQA&#10;AADcAAAADwAAAGRycy9kb3ducmV2LnhtbERPy2rCQBTdC/2H4Ra604n1VVJHKQXFjQ0+ELq7ZG6T&#10;YOZOOjM10a/vLASXh/OeLztTiws5X1lWMBwkIIhzqysuFBwPq/4bCB+QNdaWScGVPCwXT705ptq2&#10;vKPLPhQihrBPUUEZQpNK6fOSDPqBbYgj92OdwRChK6R22MZwU8vXJJlKgxXHhhIb+iwpP+//jILs&#10;nG1u4254Gn9Ntm1WOyO/f9dKvTx3H+8gAnXhIb67N1rBbBTXxj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hR7EAAAA3AAAAA8AAAAAAAAAAAAAAAAAmAIAAGRycy9k&#10;b3ducmV2LnhtbFBLBQYAAAAABAAEAPUAAACJAwAAAAA=&#10;" path="m,250l,e" filled="f" strokecolor="#00aeef" strokeweight=".32703mm">
                          <v:path arrowok="t" o:connecttype="custom" o:connectlocs="0,982;0,732" o:connectangles="0,0"/>
                        </v:shape>
                      </v:group>
                      <v:group id="Group 1544" o:spid="_x0000_s1175" style="position:absolute;left:6616;top:732;width:2;height:250" coordorigin="6616,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1545" o:spid="_x0000_s1176" style="position:absolute;left:6616;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UKcQA&#10;AADcAAAADwAAAGRycy9kb3ducmV2LnhtbERPy2rCQBTdC/7DcIVuSp00tD6io0hACBQqalt0d8lc&#10;k2DmTsiMMf37zqLg8nDey3VvatFR6yrLCl7HEQji3OqKCwVfx+3LDITzyBpry6TglxysV8PBEhNt&#10;77yn7uALEULYJaig9L5JpHR5SQbd2DbEgbvY1qAPsC2kbvEewk0t4yiaSIMVh4YSG0pLyq+Hm1Hw&#10;/sMfaXGSm6yO5e78/azz2edcqadRv1mA8NT7h/jfnWkF07c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FCnEAAAA3AAAAA8AAAAAAAAAAAAAAAAAmAIAAGRycy9k&#10;b3ducmV2LnhtbFBLBQYAAAAABAAEAPUAAACJAwAAAAA=&#10;" path="m,l,250e" filled="f" strokecolor="#00aeef" strokeweight="0">
                          <v:path arrowok="t" o:connecttype="custom" o:connectlocs="0,732;0,982" o:connectangles="0,0"/>
                        </v:shape>
                      </v:group>
                      <v:group id="Group 1546" o:spid="_x0000_s1177" style="position:absolute;left:6616;top:732;width:2;height:250" coordorigin="6616,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1547" o:spid="_x0000_s1178" style="position:absolute;left:6616;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BicYA&#10;AADcAAAADwAAAGRycy9kb3ducmV2LnhtbESPQWvCQBSE74X+h+UVvNWNktqSuooIipcatEXw9si+&#10;JsHs27i7Nam/vlsQPA4z8w0znfemERdyvrasYDRMQBAXVtdcKvj6XD2/gfABWWNjmRT8kof57PFh&#10;ipm2He/osg+liBD2GSqoQmgzKX1RkUE/tC1x9L6tMxiidKXUDrsIN40cJ8lEGqw5LlTY0rKi4rT/&#10;MQryU765pv3okG5fPrq8cUYez2ulBk/94h1EoD7cw7f2Rit4Tc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BicYAAADcAAAADwAAAAAAAAAAAAAAAACYAgAAZHJz&#10;L2Rvd25yZXYueG1sUEsFBgAAAAAEAAQA9QAAAIsDAAAAAA==&#10;" path="m,250l,e" filled="f" strokecolor="#00aeef" strokeweight=".32703mm">
                          <v:path arrowok="t" o:connecttype="custom" o:connectlocs="0,982;0,732" o:connectangles="0,0"/>
                        </v:shape>
                      </v:group>
                      <v:group id="Group 1548" o:spid="_x0000_s1179" style="position:absolute;left:7248;top:732;width:2;height:250" coordorigin="7248,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1549" o:spid="_x0000_s1180" style="position:absolute;left:7248;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SKsUA&#10;AADcAAAADwAAAGRycy9kb3ducmV2LnhtbESP3YrCMBSE74V9h3AWvBFNFV3dahQRBEFQ1j/Wu0Nz&#10;ti3bnJQman17IwheDjPzDTOZ1aYQV6pcbllBtxOBIE6szjlVcNgv2yMQziNrLCyTgjs5mE0/GhOM&#10;tb3xD113PhUBwi5GBZn3ZSylSzIy6Dq2JA7en60M+iCrVOoKbwFuCtmLoi9pMOewkGFJi4yS/93F&#10;KBiceL1If+V8VfTk9nxs6WS0+Vaq+VnPxyA81f4dfrVXWsGw34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BIqxQAAANwAAAAPAAAAAAAAAAAAAAAAAJgCAABkcnMv&#10;ZG93bnJldi54bWxQSwUGAAAAAAQABAD1AAAAigMAAAAA&#10;" path="m,l,250e" filled="f" strokecolor="#00aeef" strokeweight="0">
                          <v:path arrowok="t" o:connecttype="custom" o:connectlocs="0,732;0,982" o:connectangles="0,0"/>
                        </v:shape>
                      </v:group>
                      <v:group id="Group 1550" o:spid="_x0000_s1181" style="position:absolute;left:7248;top:732;width:2;height:250" coordorigin="7248,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1551" o:spid="_x0000_s1182" style="position:absolute;left:7248;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isYA&#10;AADcAAAADwAAAGRycy9kb3ducmV2LnhtbESPQWvCQBSE70L/w/IKvenGktqSuooILV5q0BbB2yP7&#10;mgSzb9PdrYn+elcQPA4z8w0znfemEUdyvrasYDxKQBAXVtdcKvj5/hi+gfABWWNjmRScyMN89jCY&#10;YqZtxxs6bkMpIoR9hgqqENpMSl9UZNCPbEscvV/rDIYoXSm1wy7CTSOfk2QiDdYcFypsaVlRcdj+&#10;GwX5IV+d0368S9cvX13eOCP3f59KPT32i3cQgfpwD9/aK63gNZ3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isYAAADcAAAADwAAAAAAAAAAAAAAAACYAgAAZHJz&#10;L2Rvd25yZXYueG1sUEsFBgAAAAAEAAQA9QAAAIsDAAAAAA==&#10;" path="m,250l,e" filled="f" strokecolor="#00aeef" strokeweight=".32703mm">
                          <v:path arrowok="t" o:connecttype="custom" o:connectlocs="0,982;0,732" o:connectangles="0,0"/>
                        </v:shape>
                      </v:group>
                      <v:group id="Group 1552" o:spid="_x0000_s1183" style="position:absolute;left:5985;top:732;width:2;height:250" coordorigin="5985,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553" o:spid="_x0000_s1184" style="position:absolute;left:5985;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YL8QA&#10;AADcAAAADwAAAGRycy9kb3ducmV2LnhtbERPy2rCQBTdC/7DcIVuSp00tD6io0hACBQqalt0d8lc&#10;k2DmTsiMMf37zqLg8nDey3VvatFR6yrLCl7HEQji3OqKCwVfx+3LDITzyBpry6TglxysV8PBEhNt&#10;77yn7uALEULYJaig9L5JpHR5SQbd2DbEgbvY1qAPsC2kbvEewk0t4yiaSIMVh4YSG0pLyq+Hm1Hw&#10;/sMfaXGSm6yO5e78/azz2edcqadRv1mA8NT7h/jfnWkF07ewNp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GC/EAAAA3AAAAA8AAAAAAAAAAAAAAAAAmAIAAGRycy9k&#10;b3ducmV2LnhtbFBLBQYAAAAABAAEAPUAAACJAwAAAAA=&#10;" path="m,l,250e" filled="f" strokecolor="#00aeef" strokeweight="0">
                          <v:path arrowok="t" o:connecttype="custom" o:connectlocs="0,732;0,982" o:connectangles="0,0"/>
                        </v:shape>
                      </v:group>
                      <v:group id="Group 1554" o:spid="_x0000_s1185" style="position:absolute;left:5985;top:732;width:2;height:250" coordorigin="5985,73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555" o:spid="_x0000_s1186" style="position:absolute;left:5985;top:73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suMQA&#10;AADcAAAADwAAAGRycy9kb3ducmV2LnhtbERPz2vCMBS+C/sfwht407SjutEZZQw2vLiiG4K3R/PW&#10;FpuXLom27q83B8Hjx/d7sRpMK87kfGNZQTpNQBCXVjdcKfj5/pi8gPABWWNrmRRcyMNq+TBaYK5t&#10;z1s670IlYgj7HBXUIXS5lL6syaCf2o44cr/WGQwRukpqh30MN618SpK5NNhwbKixo/eayuPuZBQU&#10;x2L9nw3pPvuabfqidUYe/j6VGj8Ob68gAg3hLr6511rB8yzOj2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bLjEAAAA3AAAAA8AAAAAAAAAAAAAAAAAmAIAAGRycy9k&#10;b3ducmV2LnhtbFBLBQYAAAAABAAEAPUAAACJAwAAAAA=&#10;" path="m,250l,e" filled="f" strokecolor="#00aeef" strokeweight=".32703mm">
                          <v:path arrowok="t" o:connecttype="custom" o:connectlocs="0,982;0,732" o:connectangles="0,0"/>
                        </v:shape>
                      </v:group>
                      <v:group id="Group 1556" o:spid="_x0000_s1187" style="position:absolute;left:5353;top:18;width:2;height:250" coordorigin="5353,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1557" o:spid="_x0000_s1188" style="position:absolute;left:5353;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5GMYA&#10;AADcAAAADwAAAGRycy9kb3ducmV2LnhtbESPQWvCQBSE7wX/w/KEXkrdGEi10VUkIAQKlsYq9fbI&#10;PpNg9m3IbjX9926h0OMwM98wy/VgWnGl3jWWFUwnEQji0uqGKwWf++3zHITzyBpby6TghxysV6OH&#10;Jaba3viDroWvRICwS1FB7X2XSunKmgy6ie2Ig3e2vUEfZF9J3eMtwE0r4yh6kQYbDgs1dpTVVF6K&#10;b6MgOfJbVn3JTd7G8v10eNLlfPeq1ON42CxAeBr8f/ivnWsFsySG3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y5GMYAAADcAAAADwAAAAAAAAAAAAAAAACYAgAAZHJz&#10;L2Rvd25yZXYueG1sUEsFBgAAAAAEAAQA9QAAAIsDAAAAAA==&#10;" path="m,l,249e" filled="f" strokecolor="#00aeef" strokeweight="0">
                          <v:path arrowok="t" o:connecttype="custom" o:connectlocs="0,18;0,267" o:connectangles="0,0"/>
                        </v:shape>
                      </v:group>
                      <v:group id="Group 1558" o:spid="_x0000_s1189" style="position:absolute;left:5353;top:18;width:2;height:250" coordorigin="5353,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1559" o:spid="_x0000_s1190" style="position:absolute;left:5353;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qu8YA&#10;AADcAAAADwAAAGRycy9kb3ducmV2LnhtbESPQWvCQBSE7wX/w/KE3urGEqtEVxFB8dKGqgjeHtln&#10;Esy+TXe3Ju2v7xYKPQ4z8w2zWPWmEXdyvrasYDxKQBAXVtdcKjgdt08zED4ga2wsk4Iv8rBaDh4W&#10;mGnb8TvdD6EUEcI+QwVVCG0mpS8qMuhHtiWO3tU6gyFKV0rtsItw08jnJHmRBmuOCxW2tKmouB0+&#10;jYL8lu+/0358Tt8mr13eOCMvHzulHof9eg4iUB/+w3/tvVYwnaT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qu8YAAADcAAAADwAAAAAAAAAAAAAAAACYAgAAZHJz&#10;L2Rvd25yZXYueG1sUEsFBgAAAAAEAAQA9QAAAIsDAAAAAA==&#10;" path="m,249l,e" filled="f" strokecolor="#00aeef" strokeweight=".32703mm">
                          <v:path arrowok="t" o:connecttype="custom" o:connectlocs="0,267;0,18" o:connectangles="0,0"/>
                        </v:shape>
                      </v:group>
                      <v:group id="Group 1560" o:spid="_x0000_s1191" style="position:absolute;left:6616;top:18;width:2;height:250" coordorigin="6616,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1561" o:spid="_x0000_s1192" style="position:absolute;left:6616;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G8UA&#10;AADcAAAADwAAAGRycy9kb3ducmV2LnhtbESP3YrCMBSE7wXfIRxhb0RTBd1ajSLCgiCs+Mvu3aE5&#10;tsXmpDRRu29vBGEvh5n5hpktGlOKO9WusKxg0I9AEKdWF5wpOB6+ejEI55E1lpZJwR85WMzbrRkm&#10;2j54R/e9z0SAsEtQQe59lUjp0pwMur6tiIN3sbVBH2SdSV3jI8BNKYdRNJYGCw4LOVa0yim97m9G&#10;wejMm1X2I5frcii3v6euTuPviVIfnWY5BeGp8f/hd3utFXyOx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78bxQAAANwAAAAPAAAAAAAAAAAAAAAAAJgCAABkcnMv&#10;ZG93bnJldi54bWxQSwUGAAAAAAQABAD1AAAAigMAAAAA&#10;" path="m,l,249e" filled="f" strokecolor="#00aeef" strokeweight="0">
                          <v:path arrowok="t" o:connecttype="custom" o:connectlocs="0,18;0,267" o:connectangles="0,0"/>
                        </v:shape>
                      </v:group>
                      <v:group id="Group 1562" o:spid="_x0000_s1193" style="position:absolute;left:6616;top:18;width:2;height:250" coordorigin="6616,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1563" o:spid="_x0000_s1194" style="position:absolute;left:6616;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gvsQA&#10;AADcAAAADwAAAGRycy9kb3ducmV2LnhtbERPz2vCMBS+C/sfwht407SjutEZZQw2vLiiG4K3R/PW&#10;FpuXLom27q83B8Hjx/d7sRpMK87kfGNZQTpNQBCXVjdcKfj5/pi8gPABWWNrmRRcyMNq+TBaYK5t&#10;z1s670IlYgj7HBXUIXS5lL6syaCf2o44cr/WGQwRukpqh30MN618SpK5NNhwbKixo/eayuPuZBQU&#10;x2L9nw3pPvuabfqidUYe/j6VGj8Ob68gAg3hLr6511rB8yyujW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YL7EAAAA3AAAAA8AAAAAAAAAAAAAAAAAmAIAAGRycy9k&#10;b3ducmV2LnhtbFBLBQYAAAAABAAEAPUAAACJAwAAAAA=&#10;" path="m,249l,e" filled="f" strokecolor="#00aeef" strokeweight=".32703mm">
                          <v:path arrowok="t" o:connecttype="custom" o:connectlocs="0,267;0,18" o:connectangles="0,0"/>
                        </v:shape>
                      </v:group>
                      <v:group id="Group 1564" o:spid="_x0000_s1195" style="position:absolute;left:7248;top:18;width:2;height:250" coordorigin="7248,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565" o:spid="_x0000_s1196" style="position:absolute;left:7248;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5IScIA&#10;AADcAAAADwAAAGRycy9kb3ducmV2LnhtbERPy4rCMBTdC/MP4Q64kTFV8NUxLSIIgqCoozi7S3On&#10;LdPclCZq/XuzEFweznuetqYSN2pcaVnBoB+BIM6sLjlX8HNcfU1BOI+ssbJMCh7kIE0+OnOMtb3z&#10;nm4Hn4sQwi5GBYX3dSylywoy6Pq2Jg7cn20M+gCbXOoG7yHcVHIYRWNpsOTQUGBNy4Ky/8PVKBid&#10;ebPML3KxroZy93vq6Wy6nSnV/WwX3yA8tf4tfrnXWsFkHO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hJwgAAANwAAAAPAAAAAAAAAAAAAAAAAJgCAABkcnMvZG93&#10;bnJldi54bWxQSwUGAAAAAAQABAD1AAAAhwMAAAAA&#10;" path="m,l,249e" filled="f" strokecolor="#00aeef" strokeweight="0">
                          <v:path arrowok="t" o:connecttype="custom" o:connectlocs="0,18;0,267" o:connectangles="0,0"/>
                        </v:shape>
                      </v:group>
                      <v:group id="Group 1566" o:spid="_x0000_s1197" style="position:absolute;left:7248;top:18;width:2;height:250" coordorigin="7248,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567" o:spid="_x0000_s1198" style="position:absolute;left:7248;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d6cYA&#10;AADcAAAADwAAAGRycy9kb3ducmV2LnhtbESPT2vCQBTE7wW/w/IK3upG8R+pq0hB8aJBW4TeHtnX&#10;JJh9m+6uJu2n7woFj8PM/IZZrDpTixs5X1lWMBwkIIhzqysuFHy8b17mIHxA1lhbJgU/5GG17D0t&#10;MNW25SPdTqEQEcI+RQVlCE0qpc9LMugHtiGO3pd1BkOUrpDaYRvhppajJJlKgxXHhRIbeispv5yu&#10;RkF2yXa/4254Hh8m+zarnZGf31ul+s/d+hVEoC48wv/tnVYwm47g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Gd6cYAAADcAAAADwAAAAAAAAAAAAAAAACYAgAAZHJz&#10;L2Rvd25yZXYueG1sUEsFBgAAAAAEAAQA9QAAAIsDAAAAAA==&#10;" path="m,249l,e" filled="f" strokecolor="#00aeef" strokeweight=".32703mm">
                          <v:path arrowok="t" o:connecttype="custom" o:connectlocs="0,267;0,18" o:connectangles="0,0"/>
                        </v:shape>
                      </v:group>
                      <v:group id="Group 1568" o:spid="_x0000_s1199" style="position:absolute;left:5985;top:18;width:2;height:250" coordorigin="5985,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569" o:spid="_x0000_s1200" style="position:absolute;left:5985;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OSscA&#10;AADcAAAADwAAAGRycy9kb3ducmV2LnhtbESPQWvCQBSE74X+h+UVvBTdGKzV6CoiFAKCUmuL3h7Z&#10;1yQ0+zZkt0n8965Q6HGYmW+Y5bo3lWipcaVlBeNRBII4s7rkXMHp4204A+E8ssbKMim4koP16vFh&#10;iYm2Hb9Te/S5CBB2CSoovK8TKV1WkEE3sjVx8L5tY9AH2eRSN9gFuKlkHEVTabDksFBgTduCsp/j&#10;r1Hw8sW7bX6Wm7SK5eHy+ayz2X6u1OCp3yxAeOr9f/ivnWoFr9MJ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TkrHAAAA3AAAAA8AAAAAAAAAAAAAAAAAmAIAAGRy&#10;cy9kb3ducmV2LnhtbFBLBQYAAAAABAAEAPUAAACMAwAAAAA=&#10;" path="m,l,249e" filled="f" strokecolor="#00aeef" strokeweight="0">
                          <v:path arrowok="t" o:connecttype="custom" o:connectlocs="0,18;0,267" o:connectangles="0,0"/>
                        </v:shape>
                      </v:group>
                      <v:group id="Group 1570" o:spid="_x0000_s1201" style="position:absolute;left:5985;top:18;width:2;height:250" coordorigin="5985,18"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571" o:spid="_x0000_s1202" style="position:absolute;left:5985;top:18;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b6sYA&#10;AADcAAAADwAAAGRycy9kb3ducmV2LnhtbESPQWvCQBSE74X+h+UVeqsbxaYldRURFC81aIvg7ZF9&#10;TYLZt3F3a6K/visUPA4z8w0zmfWmEWdyvrasYDhIQBAXVtdcKvj+Wr68g/ABWWNjmRRcyMNs+vgw&#10;wUzbjrd03oVSRAj7DBVUIbSZlL6oyKAf2JY4ej/WGQxRulJqh12Em0aOkiSVBmuOCxW2tKioOO5+&#10;jYL8mK+v4364H29eP7u8cUYeTiulnp/6+QeIQH24h//ba63gLU3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qb6sYAAADcAAAADwAAAAAAAAAAAAAAAACYAgAAZHJz&#10;L2Rvd25yZXYueG1sUEsFBgAAAAAEAAQA9QAAAIsDAAAAAA==&#10;" path="m,249l,e" filled="f" strokecolor="#00aeef" strokeweight=".32703mm">
                          <v:path arrowok="t" o:connecttype="custom" o:connectlocs="0,267;0,18" o:connectangles="0,0"/>
                        </v:shape>
                      </v:group>
                      <v:group id="Group 1572" o:spid="_x0000_s1203" style="position:absolute;left:7540;top:9;width:2526;height:2" coordorigin="7540,9"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1573" o:spid="_x0000_s1204" style="position:absolute;left:7540;top:9;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cIA&#10;AADcAAAADwAAAGRycy9kb3ducmV2LnhtbERPz2vCMBS+D/wfwhN2W1MtWOkaRQSxgx029bDjo3m2&#10;xealJFnb/ffLYbDjx/e73M+mFyM531lWsEpSEMS11R03Cm7X08sWhA/IGnvLpOCHPOx3i6cSC20n&#10;/qTxEhoRQ9gXqKANYSik9HVLBn1iB+LI3a0zGCJ0jdQOpxhuerlO04002HFsaHGgY0v14/JtFHA9&#10;fbm3Lj/P2bnKM/vxXlUnr9Tzcj68ggg0h3/xn7vSCvJN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I39wgAAANwAAAAPAAAAAAAAAAAAAAAAAJgCAABkcnMvZG93&#10;bnJldi54bWxQSwUGAAAAAAQABAD1AAAAhwMAAAAA&#10;" path="m,l2526,e" filled="f" strokecolor="#00aeef" strokeweight=".32703mm">
                          <v:path arrowok="t" o:connecttype="custom" o:connectlocs="0,0;2526,0" o:connectangles="0,0"/>
                        </v:shape>
                      </v:group>
                      <v:group id="Group 1574" o:spid="_x0000_s1205" style="position:absolute;left:7540;top:21;width:2;height:112" coordorigin="7540,21"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1575" o:spid="_x0000_s1206" style="position:absolute;left:7540;top:21;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rdMIA&#10;AADcAAAADwAAAGRycy9kb3ducmV2LnhtbERP3WrCMBS+F3yHcITdDE03cJXOKOIcOryy+gCH5izN&#10;1pyUJtpuT79cDLz8+P6X68E14kZdsJ4VPM0yEMSV15aNgsv5fboAESKyxsYzKfihAOvVeLTEQvue&#10;T3QroxEphEOBCuoY20LKUNXkMMx8S5y4T985jAl2RuoO+xTuGvmcZS/SoeXUUGNL25qq7/LqFLxZ&#10;wx9hbw/549Hs5hd7/or9r1IPk2HzCiLSEO/if/dBK8jzND+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St0wgAAANwAAAAPAAAAAAAAAAAAAAAAAJgCAABkcnMvZG93&#10;bnJldi54bWxQSwUGAAAAAAQABAD1AAAAhwMAAAAA&#10;" path="m,l,111e" filled="f" strokecolor="#00aeef" strokeweight=".08183mm">
                          <v:path arrowok="t" o:connecttype="custom" o:connectlocs="0,21;0,132" o:connectangles="0,0"/>
                        </v:shape>
                      </v:group>
                      <v:group id="Group 1576" o:spid="_x0000_s1207" style="position:absolute;left:7540;top:376;width:2;height:367" coordorigin="7540,376"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1577" o:spid="_x0000_s1208" style="position:absolute;left:7540;top:376;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ZMMA&#10;AADcAAAADwAAAGRycy9kb3ducmV2LnhtbESPQYvCMBSE74L/ITxhL6LpVlDpGmUVFjwJVvewt0fz&#10;bMs2LzWJWv+9EQSPw8x8wyxWnWnElZyvLSv4HCcgiAuray4VHA8/ozkIH5A1NpZJwZ08rJb93gIz&#10;bW+8p2seShEh7DNUUIXQZlL6oiKDfmxb4uidrDMYonSl1A5vEW4amSbJVBqsOS5U2NKmouI/vxgF&#10;w/bvzL9r3Ln9+pxPiwmf0gMr9THovr9ABOrCO/xqb7WC2S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ZMMAAADcAAAADwAAAAAAAAAAAAAAAACYAgAAZHJzL2Rv&#10;d25yZXYueG1sUEsFBgAAAAAEAAQA9QAAAIgDAAAAAA==&#10;" path="m,l,367e" filled="f" strokecolor="#00aeef" strokeweight=".08183mm">
                          <v:stroke dashstyle="longDash"/>
                          <v:path arrowok="t" o:connecttype="custom" o:connectlocs="0,376;0,743" o:connectangles="0,0"/>
                        </v:shape>
                      </v:group>
                      <v:group id="Group 1578" o:spid="_x0000_s1209" style="position:absolute;left:7540;top:865;width:2;height:112" coordorigin="7540,865"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1579" o:spid="_x0000_s1210" style="position:absolute;left:7540;top:865;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d8UA&#10;AADcAAAADwAAAGRycy9kb3ducmV2LnhtbESP0WoCMRRE3wX/IVyhL1KzlrZbVqOIWmrpU9UPuGyu&#10;2bSbm2UT3W2/vikIPg4zc4aZL3tXiwu1wXpWMJ1kIIhLry0bBcfD6/0LiBCRNdaeScEPBVguhoM5&#10;Ftp3/EmXfTQiQTgUqKCKsSmkDGVFDsPEN8TJO/nWYUyyNVK32CW4q+VDlj1Lh5bTQoUNrSsqv/dn&#10;p2BjDb+HN7vLxx9m+3S0h6/Y/Sp1N+pXMxCR+ngLX9s7rSDPH+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i13xQAAANwAAAAPAAAAAAAAAAAAAAAAAJgCAABkcnMv&#10;ZG93bnJldi54bWxQSwUGAAAAAAQABAD1AAAAigMAAAAA&#10;" path="m,l,111e" filled="f" strokecolor="#00aeef" strokeweight=".08183mm">
                          <v:path arrowok="t" o:connecttype="custom" o:connectlocs="0,865;0,976" o:connectangles="0,0"/>
                        </v:shape>
                      </v:group>
                      <v:group id="Group 1580" o:spid="_x0000_s1211" style="position:absolute;left:7540;top:982;width:2526;height:2" coordorigin="7540,982" coordsize="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581" o:spid="_x0000_s1212" style="position:absolute;left:7540;top:982;width:2526;height: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qycMA&#10;AADcAAAADwAAAGRycy9kb3ducmV2LnhtbESPQYvCMBSE78L+h/AW9qbpKtilGkUWxAoe1PXg8dE8&#10;22LzUpJou//eCILHYWa+YebL3jTiTs7XlhV8jxIQxIXVNZcKTn/r4Q8IH5A1NpZJwT95WC4+BnPM&#10;tO34QPdjKEWEsM9QQRVCm0npi4oM+pFtiaN3sc5giNKVUjvsItw0cpwkU2mw5rhQYUu/FRXX480o&#10;4KI7u22dbvrJJk8ndr/L87VX6uuzX81ABOrDO/xq51pBmk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qycMAAADcAAAADwAAAAAAAAAAAAAAAACYAgAAZHJzL2Rv&#10;d25yZXYueG1sUEsFBgAAAAAEAAQA9QAAAIgDAAAAAA==&#10;" path="m,l2526,e" filled="f" strokecolor="#00aeef" strokeweight=".32703mm">
                          <v:path arrowok="t" o:connecttype="custom" o:connectlocs="0,0;2526,0" o:connectangles="0,0"/>
                        </v:shape>
                      </v:group>
                      <v:group id="Group 1582" o:spid="_x0000_s1213" style="position:absolute;left:10066;top:21;width:2;height:956" coordorigin="10066,21"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583" o:spid="_x0000_s1214" style="position:absolute;left:10066;top:21;width:2;height:9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1scIA&#10;AADcAAAADwAAAGRycy9kb3ducmV2LnhtbERPz2vCMBS+C/sfwht409QJdlSjdAPBi6JORG9vzVtb&#10;1ryUJmr8781B8Pjx/Z4tgmnElTpXW1YwGiYgiAuray4VHH6Wg08QziNrbCyTgjs5WMzfejPMtL3x&#10;jq57X4oYwi5DBZX3bSalKyoy6Ia2JY7cn+0M+gi7UuoObzHcNPIjSSbSYM2xocKWvisq/vcXo8DI&#10;r/NhHcaXNA8judvkq9/j9qRU/z3kUxCegn+Jn+6VVpCmcW0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LWxwgAAANwAAAAPAAAAAAAAAAAAAAAAAJgCAABkcnMvZG93&#10;bnJldi54bWxQSwUGAAAAAAQABAD1AAAAhwMAAAAA&#10;" path="m,955l,e" filled="f" strokecolor="#00aeef" strokeweight=".32703mm">
                          <v:path arrowok="t" o:connecttype="custom" o:connectlocs="0,976;0,21" o:connectangles="0,0"/>
                        </v:shape>
                      </v:group>
                      <v:group id="Group 1584" o:spid="_x0000_s1215" style="position:absolute;left:8172;top:39;width:2;height:112" coordorigin="8172,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585" o:spid="_x0000_s1216" style="position:absolute;left:8172;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zcIA&#10;AADcAAAADwAAAGRycy9kb3ducmV2LnhtbERPy2oCMRTdC/5DuEJ3NVMpKqNRWqH0sfAN3d5OrpOh&#10;k5swSceZvzeLgsvDeS/Xna1FS02oHCt4GmcgiAunKy4VnE9vj3MQISJrrB2Tgp4CrFfDwRJz7a58&#10;oPYYS5FCOOSowMTocylDYchiGDtPnLiLayzGBJtS6gavKdzWcpJlU2mx4tRg0NPGUPF7/LMKtu32&#10;Qj+u3/Vm7z+f/ev39Kt6V+ph1L0sQETq4l387/7QCmbzND+dS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APNwgAAANwAAAAPAAAAAAAAAAAAAAAAAJgCAABkcnMvZG93&#10;bnJldi54bWxQSwUGAAAAAAQABAD1AAAAhwMAAAAA&#10;" path="m,l,112e" filled="f" strokecolor="#231f20" strokeweight=".08183mm">
                          <v:path arrowok="t" o:connecttype="custom" o:connectlocs="0,39;0,151" o:connectangles="0,0"/>
                        </v:shape>
                      </v:group>
                      <v:group id="Group 1586" o:spid="_x0000_s1217" style="position:absolute;left:8172;top:395;width:2;height:367" coordorigin="8172,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1587" o:spid="_x0000_s1218" style="position:absolute;left:8172;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IgsYA&#10;AADcAAAADwAAAGRycy9kb3ducmV2LnhtbESPQWvCQBCF7wX/wzKCt7pRaZXoKiJaLPTSKIi3MTsm&#10;0d3ZkN3G9N93C4UeH2/e9+YtVp01oqXGV44VjIYJCOLc6YoLBcfD7nkGwgdkjcYxKfgmD6tl72mB&#10;qXYP/qQ2C4WIEPYpKihDqFMpfV6SRT90NXH0rq6xGKJsCqkbfES4NXKcJK/SYsWxocSaNiXl9+zL&#10;xjeuF/7A7ny+3Mzby2n0fqfJfqvUoN+t5yACdeH/+C+91wqmszH8jokE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IgsYAAADcAAAADwAAAAAAAAAAAAAAAACYAgAAZHJz&#10;L2Rvd25yZXYueG1sUEsFBgAAAAAEAAQA9QAAAIsDAAAAAA==&#10;" path="m,l,366e" filled="f" strokecolor="#231f20" strokeweight=".08183mm">
                          <v:stroke dashstyle="longDash"/>
                          <v:path arrowok="t" o:connecttype="custom" o:connectlocs="0,395;0,761" o:connectangles="0,0"/>
                        </v:shape>
                      </v:group>
                      <v:group id="Group 1588" o:spid="_x0000_s1219" style="position:absolute;left:8172;top:883;width:2;height:112" coordorigin="8172,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1589" o:spid="_x0000_s1220" style="position:absolute;left:8172;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FzsYA&#10;AADcAAAADwAAAGRycy9kb3ducmV2LnhtbESPQWsCMRSE7wX/Q3iF3mq2Iipbo7QFqe1BW1vo9XXz&#10;3CxuXsImrrv/3giCx2FmvmHmy87WoqUmVI4VPA0zEMSF0xWXCn5/Vo8zECEia6wdk4KeAiwXg7s5&#10;5tqd+JvaXSxFgnDIUYGJ0edShsKQxTB0njh5e9dYjEk2pdQNnhLc1nKUZRNpseK0YNDTm6HisDta&#10;BZt2s6d/12978+U/xv71b/JZvSv1cN+9PIOI1MVb+NpeawXT2RguZ9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FzsYAAADcAAAADwAAAAAAAAAAAAAAAACYAgAAZHJz&#10;L2Rvd25yZXYueG1sUEsFBgAAAAAEAAQA9QAAAIsDAAAAAA==&#10;" path="m,l,112e" filled="f" strokecolor="#231f20" strokeweight=".08183mm">
                          <v:path arrowok="t" o:connecttype="custom" o:connectlocs="0,883;0,995" o:connectangles="0,0"/>
                        </v:shape>
                      </v:group>
                      <v:group id="Group 1590" o:spid="_x0000_s1221" style="position:absolute;left:8792;top:39;width:2;height:112" coordorigin="8792,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1591" o:spid="_x0000_s1222" style="position:absolute;left:8792;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IsYA&#10;AADcAAAADwAAAGRycy9kb3ducmV2LnhtbESPQUsDMRSE7wX/Q3iCtzZrkbVsmxYtiLaHVmvB63Pz&#10;ulncvIRN3O7++6YgeBxm5htmseptIzpqQ+1Ywf0kA0FcOl1zpeD4+TKegQgRWWPjmBQMFGC1vBkt&#10;sNDuzB/UHWIlEoRDgQpMjL6QMpSGLIaJ88TJO7nWYkyyraRu8ZzgtpHTLMulxZrTgkFPa0Plz+HX&#10;Kth1uxN9u2E/mHe/efDPX/m2flXq7rZ/moOI1Mf/8F/7TSt4nO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0+IsYAAADcAAAADwAAAAAAAAAAAAAAAACYAgAAZHJz&#10;L2Rvd25yZXYueG1sUEsFBgAAAAAEAAQA9QAAAIsDAAAAAA==&#10;" path="m,l,112e" filled="f" strokecolor="#231f20" strokeweight=".08183mm">
                          <v:path arrowok="t" o:connecttype="custom" o:connectlocs="0,39;0,151" o:connectangles="0,0"/>
                        </v:shape>
                      </v:group>
                      <v:group id="Group 1592" o:spid="_x0000_s1223" style="position:absolute;left:8792;top:395;width:2;height:367" coordorigin="8792,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1593" o:spid="_x0000_s1224" style="position:absolute;left:8792;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aMUA&#10;AADcAAAADwAAAGRycy9kb3ducmV2LnhtbESPwWrCQBCG7wXfYRnBW92otJXoKiKtKPRSFcTbmB2T&#10;aHY2ZFdN3945FHoc/vm/+WY6b12l7tSE0rOBQT8BRZx5W3JuYL/7eh2DChHZYuWZDPxSgPms8zLF&#10;1PoH/9B9G3MlEA4pGihirFOtQ1aQw9D3NbFkZ984jDI2ubYNPgTuKj1MknftsGS5UGBNy4Ky6/bm&#10;RON84m9sj8fTpVq9HQabK43Wn8b0uu1iAipSG/+X/9pra+BjLLbyjBB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D9oxQAAANwAAAAPAAAAAAAAAAAAAAAAAJgCAABkcnMv&#10;ZG93bnJldi54bWxQSwUGAAAAAAQABAD1AAAAigMAAAAA&#10;" path="m,l,366e" filled="f" strokecolor="#231f20" strokeweight=".08183mm">
                          <v:stroke dashstyle="longDash"/>
                          <v:path arrowok="t" o:connecttype="custom" o:connectlocs="0,395;0,761" o:connectangles="0,0"/>
                        </v:shape>
                      </v:group>
                      <v:group id="Group 1594" o:spid="_x0000_s1225" style="position:absolute;left:8792;top:883;width:2;height:112" coordorigin="8792,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595" o:spid="_x0000_s1226" style="position:absolute;left:8792;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VEMMA&#10;AADcAAAADwAAAGRycy9kb3ducmV2LnhtbERPz0/CMBS+m/A/NI/EG3QSAzopBEiIygEVSLw+18e6&#10;sL42ax3bf08PJh6/fL/ny87WoqUmVI4VPIwzEMSF0xWXCk7H7egJRIjIGmvHpKCnAMvF4G6OuXZX&#10;/qL2EEuRQjjkqMDE6HMpQ2HIYhg7T5y4s2ssxgSbUuoGrync1nKSZVNpseLUYNDTxlBxOfxaBft2&#10;f6Yf13/05tO/P/r193RXvSp1P+xWLyAidfFf/Od+0wpmz2l+Op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GVEMMAAADcAAAADwAAAAAAAAAAAAAAAACYAgAAZHJzL2Rv&#10;d25yZXYueG1sUEsFBgAAAAAEAAQA9QAAAIgDAAAAAA==&#10;" path="m,l,112e" filled="f" strokecolor="#231f20" strokeweight=".08183mm">
                          <v:path arrowok="t" o:connecttype="custom" o:connectlocs="0,883;0,995" o:connectangles="0,0"/>
                        </v:shape>
                      </v:group>
                      <v:group id="Group 1596" o:spid="_x0000_s1227" style="position:absolute;left:9431;top:39;width:2;height:112" coordorigin="9431,39"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597" o:spid="_x0000_s1228" style="position:absolute;left:9431;top:39;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MYA&#10;AADcAAAADwAAAGRycy9kb3ducmV2LnhtbESPQWsCMRSE7wX/Q3hCbzVbKWq3RrGF0upBrS30+rp5&#10;bhY3L2GTrrv/3giFHoeZ+YaZLztbi5aaUDlWcD/KQBAXTldcKvj6fL2bgQgRWWPtmBT0FGC5GNzM&#10;MdfuzB/UHmIpEoRDjgpMjD6XMhSGLIaR88TJO7rGYkyyKaVu8JzgtpbjLJtIixWnBYOeXgwVp8Ov&#10;VbBtt0f6cf2uN3u/fvDP35NN9abU7bBbPYGI1MX/8F/7XSuYPo7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u/MYAAADcAAAADwAAAAAAAAAAAAAAAACYAgAAZHJz&#10;L2Rvd25yZXYueG1sUEsFBgAAAAAEAAQA9QAAAIsDAAAAAA==&#10;" path="m,l,112e" filled="f" strokecolor="#231f20" strokeweight=".08183mm">
                          <v:path arrowok="t" o:connecttype="custom" o:connectlocs="0,39;0,151" o:connectangles="0,0"/>
                        </v:shape>
                      </v:group>
                      <v:group id="Group 1598" o:spid="_x0000_s1229" style="position:absolute;left:9431;top:395;width:2;height:367" coordorigin="9431,395"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599" o:spid="_x0000_s1230" style="position:absolute;left:9431;top:395;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jsMUA&#10;AADcAAAADwAAAGRycy9kb3ducmV2LnhtbESPQWvCQBCF7wX/wzKCt7pRq63RVUS0WOilKhRvY3ZM&#10;otnZkF01/ntXEDw+3rzvzRtPa1OIC1Uut6yg045AECdW55wq2G6W718gnEfWWFgmBTdyMJ003sYY&#10;a3vlP7qsfSoChF2MCjLvy1hKl2Rk0LVtSRy8g60M+iCrVOoKrwFuCtmNooE0mHNoyLCkeUbJaX02&#10;4Y3Dnn+x3u32x+K7/9/5OVFvtVCq1axnIxCeav86fqZXWsHn8AMeYwIB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KOwxQAAANwAAAAPAAAAAAAAAAAAAAAAAJgCAABkcnMv&#10;ZG93bnJldi54bWxQSwUGAAAAAAQABAD1AAAAigMAAAAA&#10;" path="m,l,366e" filled="f" strokecolor="#231f20" strokeweight=".08183mm">
                          <v:stroke dashstyle="longDash"/>
                          <v:path arrowok="t" o:connecttype="custom" o:connectlocs="0,395;0,761" o:connectangles="0,0"/>
                        </v:shape>
                      </v:group>
                      <v:group id="Group 1600" o:spid="_x0000_s1231" style="position:absolute;left:9431;top:883;width:2;height:112" coordorigin="9431,88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601" o:spid="_x0000_s1232" style="position:absolute;left:9431;top:883;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o/8YA&#10;AADcAAAADwAAAGRycy9kb3ducmV2LnhtbESPS2vDMBCE74X+B7GF3hq5IbiNGyW0gdDHIc0Lct1a&#10;G8vUWglLdex/XwUKPQ4z8w0zW/S2ER21oXas4H6UgSAuna65UnDYr+4eQYSIrLFxTAoGCrCYX1/N&#10;sNDuzFvqdrESCcKhQAUmRl9IGUpDFsPIeeLknVxrMSbZVlK3eE5w28hxluXSYs1pwaCnpaHye/dj&#10;Fay79Ym+3PA5mI1/n/iXY/5Rvyp1e9M/P4GI1Mf/8F/7TSt4mOZwOZ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o/8YAAADcAAAADwAAAAAAAAAAAAAAAACYAgAAZHJz&#10;L2Rvd25yZXYueG1sUEsFBgAAAAAEAAQA9QAAAIsDAAAAAA==&#10;" path="m,l,112e" filled="f" strokecolor="#231f20" strokeweight=".08183mm">
                          <v:path arrowok="t" o:connecttype="custom" o:connectlocs="0,883;0,995" o:connectangles="0,0"/>
                        </v:shape>
                      </v:group>
                      <v:group id="Group 1602" o:spid="_x0000_s1233" style="position:absolute;left:7856;top:745;width:2;height:250" coordorigin="7856,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603" o:spid="_x0000_s1234" style="position:absolute;left:7856;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0aMIA&#10;AADcAAAADwAAAGRycy9kb3ducmV2LnhtbERPTYvCMBC9C/6HMIIXWdMVdLXbVEQQBEHRXUVvQzPb&#10;lm0mpYla/705CB4f7zuZt6YSN2pcaVnB5zACQZxZXXKu4Pdn9TEF4TyyxsoyKXiQg3na7SQYa3vn&#10;Pd0OPhchhF2MCgrv61hKlxVk0A1tTRy4P9sY9AE2udQN3kO4qeQoiibSYMmhocCalgVl/4erUTA+&#10;8WaZn+ViXY3k7nIc6Gy6nSnV77WLbxCeWv8Wv9xrreBrFtaG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TRowgAAANwAAAAPAAAAAAAAAAAAAAAAAJgCAABkcnMvZG93&#10;bnJldi54bWxQSwUGAAAAAAQABAD1AAAAhwMAAAAA&#10;" path="m,l,250e" filled="f" strokecolor="#00aeef" strokeweight="0">
                          <v:path arrowok="t" o:connecttype="custom" o:connectlocs="0,745;0,995" o:connectangles="0,0"/>
                        </v:shape>
                      </v:group>
                      <v:group id="Group 1604" o:spid="_x0000_s1235" style="position:absolute;left:7856;top:745;width:2;height:250" coordorigin="7856,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605" o:spid="_x0000_s1236" style="position:absolute;left:7856;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X88MA&#10;AADcAAAADwAAAGRycy9kb3ducmV2LnhtbERPz2vCMBS+D/wfwhN2m6niRqlGEcHhZZapCN4ezbMt&#10;Ni81yWzdX78cBh4/vt/zZW8acSfna8sKxqMEBHFhdc2lguNh85aC8AFZY2OZFDzIw3IxeJljpm3H&#10;33Tfh1LEEPYZKqhCaDMpfVGRQT+yLXHkLtYZDBG6UmqHXQw3jZwkyYc0WHNsqLCldUXFdf9jFOTX&#10;fPs77cen6e79q8sbZ+T59qnU67BfzUAE6sNT/O/eagVpE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TX88MAAADcAAAADwAAAAAAAAAAAAAAAACYAgAAZHJzL2Rv&#10;d25yZXYueG1sUEsFBgAAAAAEAAQA9QAAAIgDAAAAAA==&#10;" path="m,250l,e" filled="f" strokecolor="#00aeef" strokeweight=".32703mm">
                          <v:path arrowok="t" o:connecttype="custom" o:connectlocs="0,995;0,745" o:connectangles="0,0"/>
                        </v:shape>
                      </v:group>
                      <v:group id="Group 1606" o:spid="_x0000_s1237" style="position:absolute;left:9119;top:745;width:2;height:250" coordorigin="9119,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1607" o:spid="_x0000_s1238" style="position:absolute;left:9119;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CU8QA&#10;AADcAAAADwAAAGRycy9kb3ducmV2LnhtbESPQYvCMBSE7wv+h/AEL4umFlxqNYoIgiAo66ro7dE8&#10;22LzUpqo9d+bhYU9DjPzDTOdt6YSD2pcaVnBcBCBIM6sLjlXcPhZ9RMQziNrrCyTghc5mM86H1NM&#10;tX3yNz32PhcBwi5FBYX3dSqlywoy6Aa2Jg7e1TYGfZBNLnWDzwA3lYyj6EsaLDksFFjTsqDstr8b&#10;BaMTb5b5WS7WVSx3l+OnzpLtWKlet11MQHhq/X/4r73WCpIoht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AlPEAAAA3AAAAA8AAAAAAAAAAAAAAAAAmAIAAGRycy9k&#10;b3ducmV2LnhtbFBLBQYAAAAABAAEAPUAAACJAwAAAAA=&#10;" path="m,l,250e" filled="f" strokecolor="#00aeef" strokeweight="0">
                          <v:path arrowok="t" o:connecttype="custom" o:connectlocs="0,745;0,995" o:connectangles="0,0"/>
                        </v:shape>
                      </v:group>
                      <v:group id="Group 1608" o:spid="_x0000_s1239" style="position:absolute;left:9119;top:745;width:2;height:250" coordorigin="9119,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1609" o:spid="_x0000_s1240" style="position:absolute;left:9119;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8MYA&#10;AADcAAAADwAAAGRycy9kb3ducmV2LnhtbESPQWvCQBSE7wX/w/IEb3WjpEWiq4hQ8dKGqgjeHtln&#10;Esy+TXdXk/bXdwsFj8PMfMMsVr1pxJ2cry0rmIwTEMSF1TWXCo6Ht+cZCB+QNTaWScE3eVgtB08L&#10;zLTt+JPu+1CKCGGfoYIqhDaT0hcVGfRj2xJH72KdwRClK6V22EW4aeQ0SV6lwZrjQoUtbSoqrvub&#10;UZBf891P2k9O6cfLe5c3zsjz11ap0bBfz0EE6sMj/N/eaQWzJ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8MYAAADcAAAADwAAAAAAAAAAAAAAAACYAgAAZHJz&#10;L2Rvd25yZXYueG1sUEsFBgAAAAAEAAQA9QAAAIsDAAAAAA==&#10;" path="m,250l,e" filled="f" strokecolor="#00aeef" strokeweight=".32703mm">
                          <v:path arrowok="t" o:connecttype="custom" o:connectlocs="0,995;0,745" o:connectangles="0,0"/>
                        </v:shape>
                      </v:group>
                      <v:group id="Group 1610" o:spid="_x0000_s1241" style="position:absolute;left:9750;top:745;width:2;height:250" coordorigin="9750,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1611" o:spid="_x0000_s1242" style="position:absolute;left:9750;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EUMYA&#10;AADcAAAADwAAAGRycy9kb3ducmV2LnhtbESPQWvCQBSE74X+h+UJXorZNKCk0VUkIAgFi7aV9vbI&#10;PpNg9m3Y3Wr677sFweMwM98wi9VgOnEh51vLCp6TFARxZXXLtYKP980kB+EDssbOMin4JQ+r5ePD&#10;Agttr7ynyyHUIkLYF6igCaEvpPRVQwZ9Ynvi6J2sMxiidLXUDq8RbjqZpelMGmw5LjTYU9lQdT78&#10;GAXTI7+W9Zdcb7tMvn1/Pukq370oNR4N6zmIQEO4h2/trVaQpz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EUMYAAADcAAAADwAAAAAAAAAAAAAAAACYAgAAZHJz&#10;L2Rvd25yZXYueG1sUEsFBgAAAAAEAAQA9QAAAIsDAAAAAA==&#10;" path="m,l,250e" filled="f" strokecolor="#00aeef" strokeweight="0">
                          <v:path arrowok="t" o:connecttype="custom" o:connectlocs="0,745;0,995" o:connectangles="0,0"/>
                        </v:shape>
                      </v:group>
                      <v:group id="Group 1612" o:spid="_x0000_s1243" style="position:absolute;left:9750;top:745;width:2;height:250" coordorigin="9750,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613" o:spid="_x0000_s1244" style="position:absolute;left:9750;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b9cMA&#10;AADcAAAADwAAAGRycy9kb3ducmV2LnhtbERPz2vCMBS+D/wfwhN2m6niRqlGEcHhZZapCN4ezbMt&#10;Ni81yWzdX78cBh4/vt/zZW8acSfna8sKxqMEBHFhdc2lguNh85aC8AFZY2OZFDzIw3IxeJljpm3H&#10;33Tfh1LEEPYZKqhCaDMpfVGRQT+yLXHkLtYZDBG6UmqHXQw3jZwkyYc0WHNsqLCldUXFdf9jFOTX&#10;fPs77cen6e79q8sbZ+T59qnU67BfzUAE6sNT/O/eagVpE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b9cMAAADcAAAADwAAAAAAAAAAAAAAAACYAgAAZHJzL2Rv&#10;d25yZXYueG1sUEsFBgAAAAAEAAQA9QAAAIgDAAAAAA==&#10;" path="m,250l,e" filled="f" strokecolor="#00aeef" strokeweight=".32703mm">
                          <v:path arrowok="t" o:connecttype="custom" o:connectlocs="0,995;0,745" o:connectangles="0,0"/>
                        </v:shape>
                      </v:group>
                      <v:group id="Group 1614" o:spid="_x0000_s1245" style="position:absolute;left:8488;top:745;width:2;height:250" coordorigin="8488,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615" o:spid="_x0000_s1246" style="position:absolute;left:8488;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vYsIA&#10;AADcAAAADwAAAGRycy9kb3ducmV2LnhtbERPTYvCMBC9C/sfwizsRTRVUGo1LSIsCIKi7orehma2&#10;LdtMShO1/ntzEDw+3vci60wtbtS6yrKC0TACQZxbXXGh4Of4PYhBOI+ssbZMCh7kIEs/egtMtL3z&#10;nm4HX4gQwi5BBaX3TSKly0sy6Ia2IQ7cn20N+gDbQuoW7yHc1HIcRVNpsOLQUGJDq5Ly/8PVKJic&#10;eLMqznK5rsdyd/nt6zzezpT6+uyWcxCeOv8Wv9xrrSAehf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K9iwgAAANwAAAAPAAAAAAAAAAAAAAAAAJgCAABkcnMvZG93&#10;bnJldi54bWxQSwUGAAAAAAQABAD1AAAAhwMAAAAA&#10;" path="m,l,250e" filled="f" strokecolor="#00aeef" strokeweight="0">
                          <v:path arrowok="t" o:connecttype="custom" o:connectlocs="0,745;0,995" o:connectangles="0,0"/>
                        </v:shape>
                      </v:group>
                      <v:group id="Group 1616" o:spid="_x0000_s1247" style="position:absolute;left:8488;top:745;width:2;height:250" coordorigin="8488,745"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1617" o:spid="_x0000_s1248" style="position:absolute;left:8488;top:745;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6wsYA&#10;AADcAAAADwAAAGRycy9kb3ducmV2LnhtbESPQWvCQBSE7wX/w/IEb3UTsUWiq4jQ4sWGWhG8PbLP&#10;JJh9G3dXE/vru4VCj8PMfMMsVr1pxJ2cry0rSMcJCOLC6ppLBYevt+cZCB+QNTaWScGDPKyWg6cF&#10;Ztp2/En3fShFhLDPUEEVQptJ6YuKDPqxbYmjd7bOYIjSlVI77CLcNHKSJK/SYM1xocKWNhUVl/3N&#10;KMgv+fZ72qfH6cfLrssbZ+Tp+q7UaNiv5yAC9eE//NfeagWzd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N6wsYAAADcAAAADwAAAAAAAAAAAAAAAACYAgAAZHJz&#10;L2Rvd25yZXYueG1sUEsFBgAAAAAEAAQA9QAAAIsDAAAAAA==&#10;" path="m,250l,e" filled="f" strokecolor="#00aeef" strokeweight=".32703mm">
                          <v:path arrowok="t" o:connecttype="custom" o:connectlocs="0,995;0,745" o:connectangles="0,0"/>
                        </v:shape>
                      </v:group>
                      <v:group id="Group 1618" o:spid="_x0000_s1249" style="position:absolute;left:7856;top:31;width:2;height:250" coordorigin="7856,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1619" o:spid="_x0000_s1250" style="position:absolute;left:7856;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pYcYA&#10;AADcAAAADwAAAGRycy9kb3ducmV2LnhtbESPQWvCQBSE70L/w/IKvUjdGKyk0U2QQEEoVNQq9fbI&#10;viah2bchu9X477tCweMwM98wy3wwrThT7xrLCqaTCARxaXXDlYLP/dtzAsJ5ZI2tZVJwJQd59jBa&#10;Yqrthbd03vlKBAi7FBXU3neplK6syaCb2I44eN+2N+iD7Cupe7wEuGllHEVzabDhsFBjR0VN5c/u&#10;1yh4OfJ7UX3J1bqN5eZ0GOsy+XhV6ulxWC1AeBr8PfzfXmsFyXQG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pYcYAAADcAAAADwAAAAAAAAAAAAAAAACYAgAAZHJz&#10;L2Rvd25yZXYueG1sUEsFBgAAAAAEAAQA9QAAAIsDAAAAAA==&#10;" path="m,l,249e" filled="f" strokecolor="#00aeef" strokeweight="0">
                          <v:path arrowok="t" o:connecttype="custom" o:connectlocs="0,31;0,280" o:connectangles="0,0"/>
                        </v:shape>
                      </v:group>
                      <v:group id="Group 1620" o:spid="_x0000_s1251" style="position:absolute;left:7856;top:31;width:2;height:250" coordorigin="7856,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1621" o:spid="_x0000_s1252" style="position:absolute;left:7856;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8wcYA&#10;AADcAAAADwAAAGRycy9kb3ducmV2LnhtbESPQWvCQBSE7wX/w/IEb3WTYkWiq4hQ8WJDrQjeHtln&#10;Esy+jburSfvru4VCj8PMfMMsVr1pxIOcry0rSMcJCOLC6ppLBcfPt+cZCB+QNTaWScEXeVgtB08L&#10;zLTt+IMeh1CKCGGfoYIqhDaT0hcVGfRj2xJH72KdwRClK6V22EW4aeRLkkylwZrjQoUtbSoqroe7&#10;UZBf8933pE9Pk/fXfZc3zsjzbavUaNiv5yAC9eE//NfeaQWzd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8wcYAAADcAAAADwAAAAAAAAAAAAAAAACYAgAAZHJz&#10;L2Rvd25yZXYueG1sUEsFBgAAAAAEAAQA9QAAAIsDAAAAAA==&#10;" path="m,249l,e" filled="f" strokecolor="#00aeef" strokeweight=".32703mm">
                          <v:path arrowok="t" o:connecttype="custom" o:connectlocs="0,280;0,31" o:connectangles="0,0"/>
                        </v:shape>
                      </v:group>
                      <v:group id="Group 1622" o:spid="_x0000_s1253" style="position:absolute;left:9119;top:31;width:2;height:250" coordorigin="9119,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1623" o:spid="_x0000_s1254" style="position:absolute;left:9119;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jZMIA&#10;AADcAAAADwAAAGRycy9kb3ducmV2LnhtbERPTYvCMBC9C/sfwizsRTRVUGo1LSIsCIKi7orehma2&#10;LdtMShO1/ntzEDw+3vci60wtbtS6yrKC0TACQZxbXXGh4Of4PYhBOI+ssbZMCh7kIEs/egtMtL3z&#10;nm4HX4gQwi5BBaX3TSKly0sy6Ia2IQ7cn20N+gDbQuoW7yHc1HIcRVNpsOLQUGJDq5Ly/8PVKJic&#10;eLMqznK5rsdyd/nt6zzezpT6+uyWcxCeOv8Wv9xrrSAehbX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NkwgAAANwAAAAPAAAAAAAAAAAAAAAAAJgCAABkcnMvZG93&#10;bnJldi54bWxQSwUGAAAAAAQABAD1AAAAhwMAAAAA&#10;" path="m,l,249e" filled="f" strokecolor="#00aeef" strokeweight="0">
                          <v:path arrowok="t" o:connecttype="custom" o:connectlocs="0,31;0,280" o:connectangles="0,0"/>
                        </v:shape>
                      </v:group>
                      <v:group id="Group 1624" o:spid="_x0000_s1255" style="position:absolute;left:9119;top:31;width:2;height:250" coordorigin="9119,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1625" o:spid="_x0000_s1256" style="position:absolute;left:9119;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Lk8IA&#10;AADcAAAADwAAAGRycy9kb3ducmV2LnhtbERPz2vCMBS+C/sfwhvspqmiItUoY+DwMotuCN4ezbMt&#10;Ni81yWz1rzcHwePH93ux6kwtruR8ZVnBcJCAIM6trrhQ8Pe77s9A+ICssbZMCm7kYbV86y0w1bbl&#10;HV33oRAxhH2KCsoQmlRKn5dk0A9sQxy5k3UGQ4SukNphG8NNLUdJMpUGK44NJTb0VVJ+3v8bBdk5&#10;29zH3fAw3k5+2qx2Rh4v30p9vHefcxCBuvASP90brWA2ivP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YuTwgAAANwAAAAPAAAAAAAAAAAAAAAAAJgCAABkcnMvZG93&#10;bnJldi54bWxQSwUGAAAAAAQABAD1AAAAhwMAAAAA&#10;" path="m,249l,e" filled="f" strokecolor="#00aeef" strokeweight=".32703mm">
                          <v:path arrowok="t" o:connecttype="custom" o:connectlocs="0,280;0,31" o:connectangles="0,0"/>
                        </v:shape>
                      </v:group>
                      <v:group id="Group 1626" o:spid="_x0000_s1257" style="position:absolute;left:9750;top:31;width:2;height:250" coordorigin="9750,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627" o:spid="_x0000_s1258" style="position:absolute;left:9750;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eM8QA&#10;AADcAAAADwAAAGRycy9kb3ducmV2LnhtbESPQYvCMBSE7wv+h/AEL4umFlxqNYoIgiAo66ro7dE8&#10;22LzUpqo9d+bhYU9DjPzDTOdt6YSD2pcaVnBcBCBIM6sLjlXcPhZ9RMQziNrrCyTghc5mM86H1NM&#10;tX3yNz32PhcBwi5FBYX3dSqlywoy6Aa2Jg7e1TYGfZBNLnWDzwA3lYyj6EsaLDksFFjTsqDstr8b&#10;BaMTb5b5WS7WVSx3l+OnzpLtWKlet11MQHhq/X/4r73WCpI4ht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XjPEAAAA3AAAAA8AAAAAAAAAAAAAAAAAmAIAAGRycy9k&#10;b3ducmV2LnhtbFBLBQYAAAAABAAEAPUAAACJAwAAAAA=&#10;" path="m,l,249e" filled="f" strokecolor="#00aeef" strokeweight="0">
                          <v:path arrowok="t" o:connecttype="custom" o:connectlocs="0,31;0,280" o:connectangles="0,0"/>
                        </v:shape>
                      </v:group>
                      <v:group id="Group 1628" o:spid="_x0000_s1259" style="position:absolute;left:9750;top:31;width:2;height:250" coordorigin="9750,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629" o:spid="_x0000_s1260" style="position:absolute;left:9750;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kMYA&#10;AADcAAAADwAAAGRycy9kb3ducmV2LnhtbESPQWvCQBSE74L/YXmCN90oaZHoKiK0eGlDrQjeHtln&#10;Esy+jburSfvru4VCj8PMfMOsNr1pxIOcry0rmE0TEMSF1TWXCo6fL5MFCB+QNTaWScEXedish4MV&#10;Ztp2/EGPQyhFhLDPUEEVQptJ6YuKDPqpbYmjd7HOYIjSlVI77CLcNHKeJM/SYM1xocKWdhUV18Pd&#10;KMiv+f477Wen9P3prcsbZ+T59qrUeNRvlyAC9eE//NfeawWLe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kMYAAADcAAAADwAAAAAAAAAAAAAAAACYAgAAZHJz&#10;L2Rvd25yZXYueG1sUEsFBgAAAAAEAAQA9QAAAIsDAAAAAA==&#10;" path="m,249l,e" filled="f" strokecolor="#00aeef" strokeweight=".32703mm">
                          <v:path arrowok="t" o:connecttype="custom" o:connectlocs="0,280;0,31" o:connectangles="0,0"/>
                        </v:shape>
                      </v:group>
                      <v:group id="Group 1630" o:spid="_x0000_s1261" style="position:absolute;left:8488;top:31;width:2;height:250" coordorigin="8488,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1631" o:spid="_x0000_s1262" style="position:absolute;left:8488;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MMcA&#10;AADcAAAADwAAAGRycy9kb3ducmV2LnhtbESPzWrDMBCE74G+g9hCLyGWa2hwXSshBAqGQEt+GpLb&#10;Ym1tU2tlLMVx374qBHIcZuYbJl+OphUD9a6xrOA5ikEQl1Y3XCk47N9nKQjnkTW2lknBLzlYLh4m&#10;OWbaXnlLw85XIkDYZaig9r7LpHRlTQZdZDvi4H3b3qAPsq+k7vEa4KaVSRzPpcGGw0KNHa1rKn92&#10;F6Pg5cibdXWSq6JN5Of5a6rL9ONVqafHcfUGwtPo7+Fbu9AK0mQO/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DDHAAAA3AAAAA8AAAAAAAAAAAAAAAAAmAIAAGRy&#10;cy9kb3ducmV2LnhtbFBLBQYAAAAABAAEAPUAAACMAwAAAAA=&#10;" path="m,l,249e" filled="f" strokecolor="#00aeef" strokeweight="0">
                          <v:path arrowok="t" o:connecttype="custom" o:connectlocs="0,31;0,280" o:connectangles="0,0"/>
                        </v:shape>
                      </v:group>
                      <v:group id="Group 1632" o:spid="_x0000_s1263" style="position:absolute;left:8488;top:31;width:2;height:250" coordorigin="8488,31"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1633" o:spid="_x0000_s1264" style="position:absolute;left:8488;top:31;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HlcIA&#10;AADcAAAADwAAAGRycy9kb3ducmV2LnhtbERPz2vCMBS+C/sfwhvspqmiItUoY+DwMotuCN4ezbMt&#10;Ni81yWz1rzcHwePH93ux6kwtruR8ZVnBcJCAIM6trrhQ8Pe77s9A+ICssbZMCm7kYbV86y0w1bbl&#10;HV33oRAxhH2KCsoQmlRKn5dk0A9sQxy5k3UGQ4SukNphG8NNLUdJMpUGK44NJTb0VVJ+3v8bBdk5&#10;29zH3fAw3k5+2qx2Rh4v30p9vHefcxCBuvASP90brWA2im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4eVwgAAANwAAAAPAAAAAAAAAAAAAAAAAJgCAABkcnMvZG93&#10;bnJldi54bWxQSwUGAAAAAAQABAD1AAAAhwMAAAAA&#10;" path="m,249l,e" filled="f" strokecolor="#00aeef" strokeweight=".32703mm">
                          <v:path arrowok="t" o:connecttype="custom" o:connectlocs="0,280;0,31" o:connectangles="0,0"/>
                        </v:shape>
                        <v:shapetype id="_x0000_t202" coordsize="21600,21600" o:spt="202" path="m,l,21600r21600,l21600,xe">
                          <v:stroke joinstyle="miter"/>
                          <v:path gradientshapeok="t" o:connecttype="rect"/>
                        </v:shapetype>
                        <v:shape id="Text Box 1634" o:spid="_x0000_s1265" type="#_x0000_t202" style="position:absolute;width:10076;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14:paraId="66B0EC1F" w14:textId="77777777" w:rsidR="007D1242" w:rsidRDefault="007D1242" w:rsidP="00397BEF">
                                <w:pPr>
                                  <w:tabs>
                                    <w:tab w:val="left" w:pos="770"/>
                                    <w:tab w:val="left" w:pos="1397"/>
                                    <w:tab w:val="left" w:pos="2029"/>
                                    <w:tab w:val="left" w:pos="2634"/>
                                    <w:tab w:val="left" w:pos="3282"/>
                                    <w:tab w:val="left" w:pos="3907"/>
                                    <w:tab w:val="left" w:pos="4525"/>
                                    <w:tab w:val="left" w:pos="5129"/>
                                    <w:tab w:val="left" w:pos="5798"/>
                                    <w:tab w:val="left" w:pos="6426"/>
                                    <w:tab w:val="left" w:pos="7057"/>
                                    <w:tab w:val="left" w:pos="7663"/>
                                    <w:tab w:val="left" w:pos="8310"/>
                                    <w:tab w:val="left" w:pos="8935"/>
                                    <w:tab w:val="left" w:pos="9553"/>
                                  </w:tabs>
                                  <w:spacing w:before="204"/>
                                  <w:ind w:left="101"/>
                                  <w:rPr>
                                    <w:rFonts w:ascii="Adobe Garamond Pro" w:eastAsia="Adobe Garamond Pro" w:hAnsi="Adobe Garamond Pro" w:cs="Adobe Garamond Pro"/>
                                    <w:sz w:val="41"/>
                                    <w:szCs w:val="41"/>
                                  </w:rPr>
                                </w:pPr>
                                <w:r>
                                  <w:rPr>
                                    <w:rFonts w:ascii="Adobe Garamond Pro"/>
                                    <w:color w:val="00A650"/>
                                    <w:w w:val="44"/>
                                    <w:position w:val="1"/>
                                    <w:sz w:val="41"/>
                                  </w:rPr>
                                  <w:t xml:space="preserve"> 0000</w:t>
                                </w:r>
                                <w:r>
                                  <w:rPr>
                                    <w:rFonts w:ascii="Adobe Garamond Pro"/>
                                    <w:color w:val="00A650"/>
                                    <w:position w:val="1"/>
                                    <w:sz w:val="41"/>
                                  </w:rPr>
                                  <w:tab/>
                                </w:r>
                                <w:r>
                                  <w:rPr>
                                    <w:rFonts w:ascii="Adobe Garamond Pro"/>
                                    <w:color w:val="00A650"/>
                                    <w:w w:val="44"/>
                                    <w:position w:val="1"/>
                                    <w:sz w:val="41"/>
                                  </w:rPr>
                                  <w:t>0001</w:t>
                                </w:r>
                                <w:r>
                                  <w:rPr>
                                    <w:rFonts w:ascii="Adobe Garamond Pro"/>
                                    <w:color w:val="00A650"/>
                                    <w:position w:val="1"/>
                                    <w:sz w:val="41"/>
                                  </w:rPr>
                                  <w:tab/>
                                </w:r>
                                <w:r>
                                  <w:rPr>
                                    <w:rFonts w:ascii="Adobe Garamond Pro"/>
                                    <w:color w:val="00A650"/>
                                    <w:w w:val="44"/>
                                    <w:position w:val="3"/>
                                    <w:sz w:val="41"/>
                                  </w:rPr>
                                  <w:t>0010</w:t>
                                </w:r>
                                <w:r>
                                  <w:rPr>
                                    <w:rFonts w:ascii="Adobe Garamond Pro"/>
                                    <w:color w:val="00A650"/>
                                    <w:position w:val="3"/>
                                    <w:sz w:val="41"/>
                                  </w:rPr>
                                  <w:tab/>
                                </w:r>
                                <w:r>
                                  <w:rPr>
                                    <w:rFonts w:ascii="Adobe Garamond Pro"/>
                                    <w:color w:val="00A650"/>
                                    <w:w w:val="44"/>
                                    <w:position w:val="1"/>
                                    <w:sz w:val="41"/>
                                  </w:rPr>
                                  <w:t>0011</w:t>
                                </w:r>
                                <w:r>
                                  <w:rPr>
                                    <w:rFonts w:ascii="Adobe Garamond Pro"/>
                                    <w:color w:val="00A650"/>
                                    <w:position w:val="1"/>
                                    <w:sz w:val="41"/>
                                  </w:rPr>
                                  <w:tab/>
                                </w:r>
                                <w:r>
                                  <w:rPr>
                                    <w:rFonts w:ascii="Adobe Garamond Pro"/>
                                    <w:color w:val="00A650"/>
                                    <w:w w:val="44"/>
                                    <w:position w:val="2"/>
                                    <w:sz w:val="41"/>
                                  </w:rPr>
                                  <w:t>0100</w:t>
                                </w:r>
                                <w:r>
                                  <w:rPr>
                                    <w:rFonts w:ascii="Adobe Garamond Pro"/>
                                    <w:color w:val="00A650"/>
                                    <w:position w:val="2"/>
                                    <w:sz w:val="41"/>
                                  </w:rPr>
                                  <w:tab/>
                                </w:r>
                                <w:r>
                                  <w:rPr>
                                    <w:rFonts w:ascii="Adobe Garamond Pro"/>
                                    <w:color w:val="00A650"/>
                                    <w:w w:val="44"/>
                                    <w:sz w:val="41"/>
                                  </w:rPr>
                                  <w:t>0101</w:t>
                                </w:r>
                                <w:r>
                                  <w:rPr>
                                    <w:rFonts w:ascii="Adobe Garamond Pro"/>
                                    <w:color w:val="00A650"/>
                                    <w:sz w:val="41"/>
                                  </w:rPr>
                                  <w:tab/>
                                </w:r>
                                <w:r>
                                  <w:rPr>
                                    <w:rFonts w:ascii="Adobe Garamond Pro"/>
                                    <w:color w:val="00A650"/>
                                    <w:w w:val="44"/>
                                    <w:position w:val="2"/>
                                    <w:sz w:val="41"/>
                                  </w:rPr>
                                  <w:t>0110</w:t>
                                </w:r>
                                <w:r>
                                  <w:rPr>
                                    <w:rFonts w:ascii="Adobe Garamond Pro"/>
                                    <w:color w:val="00A650"/>
                                    <w:position w:val="2"/>
                                    <w:sz w:val="41"/>
                                  </w:rPr>
                                  <w:tab/>
                                </w:r>
                                <w:r>
                                  <w:rPr>
                                    <w:rFonts w:ascii="Adobe Garamond Pro"/>
                                    <w:color w:val="00A650"/>
                                    <w:w w:val="44"/>
                                    <w:position w:val="2"/>
                                    <w:sz w:val="41"/>
                                  </w:rPr>
                                  <w:t>0111</w:t>
                                </w:r>
                                <w:r>
                                  <w:rPr>
                                    <w:rFonts w:ascii="Adobe Garamond Pro"/>
                                    <w:color w:val="00A650"/>
                                    <w:position w:val="2"/>
                                    <w:sz w:val="41"/>
                                  </w:rPr>
                                  <w:tab/>
                                  <w:t xml:space="preserve"> </w:t>
                                </w:r>
                                <w:r>
                                  <w:rPr>
                                    <w:rFonts w:ascii="Adobe Garamond Pro"/>
                                    <w:color w:val="00A650"/>
                                    <w:w w:val="44"/>
                                    <w:position w:val="1"/>
                                    <w:sz w:val="41"/>
                                  </w:rPr>
                                  <w:t>1000</w:t>
                                </w:r>
                                <w:r>
                                  <w:rPr>
                                    <w:rFonts w:ascii="Adobe Garamond Pro"/>
                                    <w:color w:val="00A650"/>
                                    <w:position w:val="1"/>
                                    <w:sz w:val="41"/>
                                  </w:rPr>
                                  <w:tab/>
                                </w:r>
                                <w:r>
                                  <w:rPr>
                                    <w:rFonts w:ascii="Adobe Garamond Pro"/>
                                    <w:color w:val="00A650"/>
                                    <w:w w:val="44"/>
                                    <w:position w:val="1"/>
                                    <w:sz w:val="41"/>
                                  </w:rPr>
                                  <w:t>1001</w:t>
                                </w:r>
                                <w:r>
                                  <w:rPr>
                                    <w:rFonts w:ascii="Adobe Garamond Pro"/>
                                    <w:color w:val="00A650"/>
                                    <w:position w:val="1"/>
                                    <w:sz w:val="41"/>
                                  </w:rPr>
                                  <w:tab/>
                                </w:r>
                                <w:r>
                                  <w:rPr>
                                    <w:rFonts w:ascii="Adobe Garamond Pro"/>
                                    <w:color w:val="00A650"/>
                                    <w:w w:val="44"/>
                                    <w:position w:val="3"/>
                                    <w:sz w:val="41"/>
                                  </w:rPr>
                                  <w:t>1010</w:t>
                                </w:r>
                                <w:r>
                                  <w:rPr>
                                    <w:rFonts w:ascii="Adobe Garamond Pro"/>
                                    <w:color w:val="00A650"/>
                                    <w:position w:val="3"/>
                                    <w:sz w:val="41"/>
                                  </w:rPr>
                                  <w:tab/>
                                </w:r>
                                <w:r>
                                  <w:rPr>
                                    <w:rFonts w:ascii="Adobe Garamond Pro"/>
                                    <w:color w:val="00A650"/>
                                    <w:w w:val="44"/>
                                    <w:position w:val="1"/>
                                    <w:sz w:val="41"/>
                                  </w:rPr>
                                  <w:t>1011</w:t>
                                </w:r>
                                <w:r>
                                  <w:rPr>
                                    <w:rFonts w:ascii="Adobe Garamond Pro"/>
                                    <w:color w:val="00A650"/>
                                    <w:position w:val="1"/>
                                    <w:sz w:val="41"/>
                                  </w:rPr>
                                  <w:tab/>
                                </w:r>
                                <w:r>
                                  <w:rPr>
                                    <w:rFonts w:ascii="Adobe Garamond Pro"/>
                                    <w:color w:val="00A650"/>
                                    <w:w w:val="44"/>
                                    <w:position w:val="2"/>
                                    <w:sz w:val="41"/>
                                  </w:rPr>
                                  <w:t>1100</w:t>
                                </w:r>
                                <w:r>
                                  <w:rPr>
                                    <w:rFonts w:ascii="Adobe Garamond Pro"/>
                                    <w:color w:val="00A650"/>
                                    <w:position w:val="2"/>
                                    <w:sz w:val="41"/>
                                  </w:rPr>
                                  <w:tab/>
                                </w:r>
                                <w:r>
                                  <w:rPr>
                                    <w:rFonts w:ascii="Adobe Garamond Pro"/>
                                    <w:color w:val="00A650"/>
                                    <w:w w:val="44"/>
                                    <w:sz w:val="41"/>
                                  </w:rPr>
                                  <w:t>1101</w:t>
                                </w:r>
                                <w:r>
                                  <w:rPr>
                                    <w:rFonts w:ascii="Adobe Garamond Pro"/>
                                    <w:color w:val="00A650"/>
                                    <w:sz w:val="41"/>
                                  </w:rPr>
                                  <w:tab/>
                                </w:r>
                                <w:r>
                                  <w:rPr>
                                    <w:rFonts w:ascii="Adobe Garamond Pro"/>
                                    <w:color w:val="00A650"/>
                                    <w:w w:val="44"/>
                                    <w:position w:val="2"/>
                                    <w:sz w:val="41"/>
                                  </w:rPr>
                                  <w:t>1110</w:t>
                                </w:r>
                                <w:r>
                                  <w:rPr>
                                    <w:rFonts w:ascii="Adobe Garamond Pro"/>
                                    <w:color w:val="00A650"/>
                                    <w:position w:val="2"/>
                                    <w:sz w:val="41"/>
                                  </w:rPr>
                                  <w:tab/>
                                </w:r>
                                <w:r>
                                  <w:rPr>
                                    <w:rFonts w:ascii="Adobe Garamond Pro"/>
                                    <w:color w:val="00A650"/>
                                    <w:w w:val="44"/>
                                    <w:position w:val="2"/>
                                    <w:sz w:val="41"/>
                                  </w:rPr>
                                  <w:t>1111</w:t>
                                </w:r>
                              </w:p>
                            </w:txbxContent>
                          </v:textbox>
                        </v:shape>
                      </v:group>
                      <w10:anchorlock/>
                    </v:group>
                  </w:pict>
                </mc:Fallback>
              </mc:AlternateContent>
            </w:r>
          </w:p>
          <w:p w14:paraId="6D1C9503" w14:textId="77777777" w:rsidR="00397BEF" w:rsidRDefault="00397BEF" w:rsidP="00617E4A">
            <w:pPr>
              <w:spacing w:before="6"/>
              <w:rPr>
                <w:rFonts w:ascii="Adobe Garamond Pro" w:eastAsia="Adobe Garamond Pro" w:hAnsi="Adobe Garamond Pro" w:cs="Adobe Garamond Pro"/>
                <w:sz w:val="24"/>
                <w:szCs w:val="24"/>
              </w:rPr>
            </w:pPr>
          </w:p>
        </w:tc>
      </w:tr>
      <w:tr w:rsidR="001A752F" w14:paraId="0F86F3BF" w14:textId="77777777" w:rsidTr="00397BEF">
        <w:tc>
          <w:tcPr>
            <w:tcW w:w="562" w:type="dxa"/>
          </w:tcPr>
          <w:p w14:paraId="047080D1"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7b)</w:t>
            </w:r>
          </w:p>
        </w:tc>
        <w:tc>
          <w:tcPr>
            <w:tcW w:w="13183" w:type="dxa"/>
          </w:tcPr>
          <w:p w14:paraId="6B0A91C4"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4</w:t>
            </w:r>
          </w:p>
        </w:tc>
      </w:tr>
      <w:tr w:rsidR="001A752F" w14:paraId="64EF88F7" w14:textId="77777777" w:rsidTr="00397BEF">
        <w:tc>
          <w:tcPr>
            <w:tcW w:w="562" w:type="dxa"/>
          </w:tcPr>
          <w:p w14:paraId="4741B224"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7c)</w:t>
            </w:r>
          </w:p>
        </w:tc>
        <w:tc>
          <w:tcPr>
            <w:tcW w:w="13183" w:type="dxa"/>
          </w:tcPr>
          <w:p w14:paraId="3E5BDB0E"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0.25</w:t>
            </w:r>
          </w:p>
        </w:tc>
      </w:tr>
      <w:tr w:rsidR="001A752F" w14:paraId="54B8604A" w14:textId="77777777" w:rsidTr="00397BEF">
        <w:tc>
          <w:tcPr>
            <w:tcW w:w="562" w:type="dxa"/>
          </w:tcPr>
          <w:p w14:paraId="5466669D"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7d)</w:t>
            </w:r>
          </w:p>
        </w:tc>
        <w:tc>
          <w:tcPr>
            <w:tcW w:w="13183" w:type="dxa"/>
          </w:tcPr>
          <w:p w14:paraId="777B6AAD"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0.125  (1/8)</w:t>
            </w:r>
          </w:p>
        </w:tc>
      </w:tr>
      <w:tr w:rsidR="001A752F" w14:paraId="0B13AAB2" w14:textId="77777777" w:rsidTr="00397BEF">
        <w:tc>
          <w:tcPr>
            <w:tcW w:w="562" w:type="dxa"/>
          </w:tcPr>
          <w:p w14:paraId="4052D106" w14:textId="77777777" w:rsidR="001A752F" w:rsidRPr="00204175" w:rsidRDefault="001A752F" w:rsidP="00617E4A">
            <w:pPr>
              <w:spacing w:before="6"/>
              <w:rPr>
                <w:rFonts w:ascii="Adobe Garamond Pro" w:eastAsia="Adobe Garamond Pro" w:hAnsi="Adobe Garamond Pro" w:cs="Adobe Garamond Pro"/>
                <w:sz w:val="16"/>
                <w:szCs w:val="24"/>
              </w:rPr>
            </w:pPr>
            <w:r w:rsidRPr="00204175">
              <w:rPr>
                <w:rFonts w:ascii="Adobe Garamond Pro" w:eastAsia="Adobe Garamond Pro" w:hAnsi="Adobe Garamond Pro" w:cs="Adobe Garamond Pro"/>
                <w:sz w:val="16"/>
                <w:szCs w:val="24"/>
              </w:rPr>
              <w:t>8</w:t>
            </w:r>
            <w:r>
              <w:rPr>
                <w:rFonts w:ascii="Adobe Garamond Pro" w:eastAsia="Adobe Garamond Pro" w:hAnsi="Adobe Garamond Pro" w:cs="Adobe Garamond Pro"/>
                <w:sz w:val="16"/>
                <w:szCs w:val="24"/>
              </w:rPr>
              <w:t>)</w:t>
            </w:r>
          </w:p>
        </w:tc>
        <w:tc>
          <w:tcPr>
            <w:tcW w:w="13183" w:type="dxa"/>
          </w:tcPr>
          <w:p w14:paraId="44299A5D"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 * 40,000 * 180 / 8 = 9,000,000 bytes</w:t>
            </w:r>
          </w:p>
        </w:tc>
      </w:tr>
      <w:tr w:rsidR="001A752F" w14:paraId="059E48EA" w14:textId="77777777" w:rsidTr="00397BEF">
        <w:tc>
          <w:tcPr>
            <w:tcW w:w="562" w:type="dxa"/>
          </w:tcPr>
          <w:p w14:paraId="0C881807" w14:textId="77777777" w:rsidR="001A752F" w:rsidRPr="00204175"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lastRenderedPageBreak/>
              <w:t>9)</w:t>
            </w:r>
          </w:p>
        </w:tc>
        <w:tc>
          <w:tcPr>
            <w:tcW w:w="13183" w:type="dxa"/>
          </w:tcPr>
          <w:p w14:paraId="5C0E8235"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3 * 60 = 180 seconds</w:t>
            </w:r>
          </w:p>
          <w:p w14:paraId="33A617E7"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180 * 44,100 * 16 / 8 = 15,876,000 bytes per channel per 3 minute recording</w:t>
            </w:r>
          </w:p>
          <w:p w14:paraId="05EFBAEF"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15,876,000 * 2 = 31,752,000 bytes for a two-channel stereo 3 minute recording</w:t>
            </w:r>
          </w:p>
          <w:p w14:paraId="58E31746"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737,000,000 / 31,752,000, so 23 recordings can be stored on the CD-ROM.</w:t>
            </w:r>
          </w:p>
          <w:p w14:paraId="1B00B7F7" w14:textId="77777777" w:rsidR="001A752F" w:rsidRDefault="001A752F" w:rsidP="0015574B">
            <w:pPr>
              <w:spacing w:before="6"/>
              <w:ind w:right="-3136"/>
              <w:rPr>
                <w:rFonts w:ascii="Adobe Garamond Pro" w:eastAsia="Adobe Garamond Pro" w:hAnsi="Adobe Garamond Pro" w:cs="Adobe Garamond Pro"/>
                <w:sz w:val="24"/>
                <w:szCs w:val="24"/>
              </w:rPr>
            </w:pPr>
          </w:p>
        </w:tc>
      </w:tr>
      <w:tr w:rsidR="001A752F" w14:paraId="4E7F8C13" w14:textId="77777777" w:rsidTr="00397BEF">
        <w:tc>
          <w:tcPr>
            <w:tcW w:w="562" w:type="dxa"/>
          </w:tcPr>
          <w:p w14:paraId="245FE5BE" w14:textId="77777777" w:rsidR="001A752F" w:rsidRPr="00204175"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10)</w:t>
            </w:r>
          </w:p>
        </w:tc>
        <w:tc>
          <w:tcPr>
            <w:tcW w:w="13183" w:type="dxa"/>
          </w:tcPr>
          <w:p w14:paraId="0DFD6E5D"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To convert a digital signal to an analogue signal (that approximates the original analogue signal from which the digital signal was derived).</w:t>
            </w:r>
          </w:p>
        </w:tc>
      </w:tr>
      <w:tr w:rsidR="001A752F" w14:paraId="40296E39" w14:textId="77777777" w:rsidTr="00397BEF">
        <w:tc>
          <w:tcPr>
            <w:tcW w:w="562" w:type="dxa"/>
          </w:tcPr>
          <w:p w14:paraId="0E2D87C7" w14:textId="77777777" w:rsidR="001A752F" w:rsidRPr="00204175"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11)</w:t>
            </w:r>
          </w:p>
        </w:tc>
        <w:tc>
          <w:tcPr>
            <w:tcW w:w="13183" w:type="dxa"/>
          </w:tcPr>
          <w:p w14:paraId="03BE8CBA"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To convert digital audio to analogue.</w:t>
            </w:r>
          </w:p>
        </w:tc>
      </w:tr>
      <w:tr w:rsidR="001A752F" w14:paraId="1B07B325" w14:textId="77777777" w:rsidTr="00397BEF">
        <w:tc>
          <w:tcPr>
            <w:tcW w:w="562" w:type="dxa"/>
          </w:tcPr>
          <w:p w14:paraId="10765275" w14:textId="77777777" w:rsidR="001A752F" w:rsidRPr="00204175"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12)</w:t>
            </w:r>
          </w:p>
        </w:tc>
        <w:tc>
          <w:tcPr>
            <w:tcW w:w="13183" w:type="dxa"/>
          </w:tcPr>
          <w:p w14:paraId="66778A87"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A sensor is a device that measures something of interest in the physical world; it usually has a transducer to convert what is sensed </w:t>
            </w:r>
          </w:p>
          <w:p w14:paraId="26460C80" w14:textId="130A4B0A"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into an equivalent electrical signal.</w:t>
            </w:r>
          </w:p>
          <w:p w14:paraId="685A549A" w14:textId="77777777" w:rsidR="001A752F" w:rsidRDefault="001A752F" w:rsidP="0015574B">
            <w:pPr>
              <w:spacing w:before="6"/>
              <w:ind w:right="-3136"/>
              <w:rPr>
                <w:rFonts w:ascii="Adobe Garamond Pro" w:eastAsia="Adobe Garamond Pro" w:hAnsi="Adobe Garamond Pro" w:cs="Adobe Garamond Pro"/>
                <w:sz w:val="24"/>
                <w:szCs w:val="24"/>
              </w:rPr>
            </w:pPr>
          </w:p>
          <w:p w14:paraId="0CED8AFD"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An ADC is needed as the output from a sensor is an analogue signal which needs to be converted into a digital signal so that it can </w:t>
            </w:r>
          </w:p>
          <w:p w14:paraId="6C6C8A6F" w14:textId="0FF9C2E9"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be processed by a computer.</w:t>
            </w:r>
          </w:p>
        </w:tc>
      </w:tr>
      <w:tr w:rsidR="001A752F" w14:paraId="2F404516" w14:textId="77777777" w:rsidTr="00397BEF">
        <w:tc>
          <w:tcPr>
            <w:tcW w:w="562" w:type="dxa"/>
          </w:tcPr>
          <w:p w14:paraId="11705ECC" w14:textId="77777777" w:rsidR="001A752F"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13)</w:t>
            </w:r>
          </w:p>
        </w:tc>
        <w:tc>
          <w:tcPr>
            <w:tcW w:w="13183" w:type="dxa"/>
          </w:tcPr>
          <w:p w14:paraId="1EF16F1C"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Examples include: gyroscope, accelerometers, pressure sensors.</w:t>
            </w:r>
          </w:p>
        </w:tc>
      </w:tr>
      <w:tr w:rsidR="001A752F" w14:paraId="7CD20A18" w14:textId="77777777" w:rsidTr="00397BEF">
        <w:tc>
          <w:tcPr>
            <w:tcW w:w="562" w:type="dxa"/>
          </w:tcPr>
          <w:p w14:paraId="4FA73482" w14:textId="77777777" w:rsidR="001A752F"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14)</w:t>
            </w:r>
          </w:p>
        </w:tc>
        <w:tc>
          <w:tcPr>
            <w:tcW w:w="13183" w:type="dxa"/>
          </w:tcPr>
          <w:p w14:paraId="5C963F0F"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ADC</w:t>
            </w:r>
          </w:p>
          <w:p w14:paraId="0AFE0881"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Microcontroller</w:t>
            </w:r>
          </w:p>
          <w:p w14:paraId="4E98FF79"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I/O bus</w:t>
            </w:r>
          </w:p>
          <w:p w14:paraId="5E8DB127"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Sensor</w:t>
            </w:r>
          </w:p>
        </w:tc>
      </w:tr>
      <w:tr w:rsidR="001A752F" w14:paraId="4828A3DF" w14:textId="77777777" w:rsidTr="00397BEF">
        <w:tc>
          <w:tcPr>
            <w:tcW w:w="562" w:type="dxa"/>
          </w:tcPr>
          <w:p w14:paraId="20DA2E43" w14:textId="77777777" w:rsidR="001A752F"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15)</w:t>
            </w:r>
          </w:p>
        </w:tc>
        <w:tc>
          <w:tcPr>
            <w:tcW w:w="13183" w:type="dxa"/>
          </w:tcPr>
          <w:p w14:paraId="7BB7248E"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Digital format is not suitable to playback through loudspeakers as it will not sound like the original analogue sound from which </w:t>
            </w:r>
          </w:p>
          <w:p w14:paraId="6D2D7769" w14:textId="3C0259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it was derived.  DAC converts the digital audio into an approximate analogue equivalent which can be played back through loudspeakers.</w:t>
            </w:r>
          </w:p>
          <w:p w14:paraId="044AE465" w14:textId="77777777" w:rsidR="001A752F" w:rsidRDefault="001A752F" w:rsidP="0015574B">
            <w:pPr>
              <w:spacing w:before="6"/>
              <w:ind w:right="-3136"/>
              <w:rPr>
                <w:rFonts w:ascii="Adobe Garamond Pro" w:eastAsia="Adobe Garamond Pro" w:hAnsi="Adobe Garamond Pro" w:cs="Adobe Garamond Pro"/>
                <w:sz w:val="24"/>
                <w:szCs w:val="24"/>
              </w:rPr>
            </w:pPr>
          </w:p>
        </w:tc>
      </w:tr>
      <w:tr w:rsidR="001A752F" w14:paraId="5AA51EAC" w14:textId="77777777" w:rsidTr="00397BEF">
        <w:tc>
          <w:tcPr>
            <w:tcW w:w="562" w:type="dxa"/>
          </w:tcPr>
          <w:p w14:paraId="5A239028" w14:textId="77777777" w:rsidR="001A752F"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16)</w:t>
            </w:r>
          </w:p>
        </w:tc>
        <w:tc>
          <w:tcPr>
            <w:tcW w:w="13183" w:type="dxa"/>
          </w:tcPr>
          <w:p w14:paraId="215E28D2"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The PCM signal is converted into a PAM signal.</w:t>
            </w:r>
          </w:p>
          <w:p w14:paraId="3450D569"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A smoothing algorithm is applied to the PAM signal.</w:t>
            </w:r>
          </w:p>
          <w:p w14:paraId="1C17DDCF" w14:textId="77777777"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See figures 5.6.3.8 and 5.6.3.9 for diagrams that could be used to aid the explanation.</w:t>
            </w:r>
          </w:p>
        </w:tc>
      </w:tr>
      <w:tr w:rsidR="001A752F" w14:paraId="7EA9AA72" w14:textId="77777777" w:rsidTr="00397BEF">
        <w:tc>
          <w:tcPr>
            <w:tcW w:w="562" w:type="dxa"/>
          </w:tcPr>
          <w:p w14:paraId="0B968979" w14:textId="77777777" w:rsidR="001A752F" w:rsidRDefault="001A752F" w:rsidP="00617E4A">
            <w:pPr>
              <w:spacing w:before="6"/>
              <w:rPr>
                <w:rFonts w:ascii="Adobe Garamond Pro" w:eastAsia="Adobe Garamond Pro" w:hAnsi="Adobe Garamond Pro" w:cs="Adobe Garamond Pro"/>
                <w:sz w:val="16"/>
                <w:szCs w:val="24"/>
              </w:rPr>
            </w:pPr>
            <w:r>
              <w:rPr>
                <w:rFonts w:ascii="Adobe Garamond Pro" w:eastAsia="Adobe Garamond Pro" w:hAnsi="Adobe Garamond Pro" w:cs="Adobe Garamond Pro"/>
                <w:sz w:val="16"/>
                <w:szCs w:val="24"/>
              </w:rPr>
              <w:t>17)</w:t>
            </w:r>
          </w:p>
        </w:tc>
        <w:tc>
          <w:tcPr>
            <w:tcW w:w="13183" w:type="dxa"/>
          </w:tcPr>
          <w:p w14:paraId="412F0A10"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Fewer bits were used to represent each sample taken from the original analogue signal.  Even though the sampling rate used </w:t>
            </w:r>
          </w:p>
          <w:p w14:paraId="132F2043"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may have been the same the lower sampling resolution means that the maximum quantisation error that could occur for each </w:t>
            </w:r>
          </w:p>
          <w:p w14:paraId="0FDD2CEB"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sample is considerably higher when the 8-bit system was used so each measurement is potentially not as accurate as the </w:t>
            </w:r>
          </w:p>
          <w:p w14:paraId="288F1A5D" w14:textId="77777777" w:rsidR="00F20820"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equivalent measurement taken using the 16-bit system.  This means that when the sound is played back it may be of noticeably </w:t>
            </w:r>
          </w:p>
          <w:p w14:paraId="2924AA65" w14:textId="14F31ABC" w:rsidR="001A752F" w:rsidRDefault="001A752F" w:rsidP="0015574B">
            <w:pPr>
              <w:spacing w:before="6"/>
              <w:ind w:right="-3136"/>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lower-quality that the sound from the 16-bit system.</w:t>
            </w:r>
          </w:p>
        </w:tc>
      </w:tr>
    </w:tbl>
    <w:p w14:paraId="2E2E8F6E" w14:textId="47FE9BA0" w:rsidR="00ED66C7" w:rsidRDefault="00ED66C7">
      <w:pPr>
        <w:rPr>
          <w:rStyle w:val="UnitSubNo"/>
          <w:rFonts w:ascii="Times New Roman" w:hAnsi="Times New Roman" w:cs="Times New Roman"/>
          <w:sz w:val="30"/>
          <w:szCs w:val="30"/>
        </w:rPr>
      </w:pPr>
    </w:p>
    <w:p w14:paraId="1731779C" w14:textId="77777777" w:rsidR="00ED66C7" w:rsidRDefault="00ED66C7">
      <w:pPr>
        <w:rPr>
          <w:rStyle w:val="UnitSubNo"/>
          <w:rFonts w:ascii="Times New Roman" w:hAnsi="Times New Roman" w:cs="Times New Roman"/>
          <w:sz w:val="30"/>
          <w:szCs w:val="30"/>
        </w:rPr>
        <w:sectPr w:rsidR="00ED66C7" w:rsidSect="00ED66C7">
          <w:pgSz w:w="16838" w:h="11906" w:orient="landscape"/>
          <w:pgMar w:top="1440" w:right="1440" w:bottom="1440" w:left="1440" w:header="709" w:footer="709" w:gutter="0"/>
          <w:cols w:space="720"/>
          <w:docGrid w:linePitch="360"/>
        </w:sectPr>
      </w:pPr>
    </w:p>
    <w:p w14:paraId="342C7B8D" w14:textId="5D73E77F" w:rsidR="00C711BB" w:rsidRDefault="00C711BB">
      <w:pPr>
        <w:rPr>
          <w:rStyle w:val="UnitSubNo"/>
          <w:rFonts w:ascii="Times New Roman" w:hAnsi="Times New Roman" w:cs="Times New Roman"/>
          <w:sz w:val="30"/>
          <w:szCs w:val="30"/>
        </w:rPr>
      </w:pPr>
      <w:r w:rsidRPr="009F155F">
        <w:rPr>
          <w:rStyle w:val="SubHeading"/>
        </w:rPr>
        <w:lastRenderedPageBreak/>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6.4 Bitmapped graphics</w:t>
      </w:r>
    </w:p>
    <w:tbl>
      <w:tblPr>
        <w:tblStyle w:val="TableGrid"/>
        <w:tblW w:w="0" w:type="auto"/>
        <w:tblLook w:val="04A0" w:firstRow="1" w:lastRow="0" w:firstColumn="1" w:lastColumn="0" w:noHBand="0" w:noVBand="1"/>
      </w:tblPr>
      <w:tblGrid>
        <w:gridCol w:w="813"/>
        <w:gridCol w:w="8203"/>
      </w:tblGrid>
      <w:tr w:rsidR="00CC2799" w14:paraId="641FBDF3" w14:textId="77777777" w:rsidTr="00D97DD6">
        <w:tc>
          <w:tcPr>
            <w:tcW w:w="813" w:type="dxa"/>
          </w:tcPr>
          <w:p w14:paraId="1E1FD297" w14:textId="77777777" w:rsidR="00CC2799" w:rsidRDefault="00CC2799" w:rsidP="00D97DD6">
            <w:pPr>
              <w:pStyle w:val="ChapterHeading"/>
            </w:pPr>
            <w:r>
              <w:t>1</w:t>
            </w:r>
          </w:p>
        </w:tc>
        <w:tc>
          <w:tcPr>
            <w:tcW w:w="8203" w:type="dxa"/>
          </w:tcPr>
          <w:p w14:paraId="45DEB615" w14:textId="77777777" w:rsidR="00CC2799" w:rsidRDefault="00CC2799" w:rsidP="00D97DD6">
            <w:pPr>
              <w:pStyle w:val="ChapterHeading"/>
            </w:pPr>
            <w:r>
              <w:t>The smallest addressable element of a digital image.</w:t>
            </w:r>
          </w:p>
          <w:p w14:paraId="0BFC2B8F" w14:textId="77777777" w:rsidR="00CC2799" w:rsidRDefault="00CC2799" w:rsidP="00D97DD6">
            <w:pPr>
              <w:pStyle w:val="ChapterHeading"/>
            </w:pPr>
          </w:p>
        </w:tc>
      </w:tr>
      <w:tr w:rsidR="00CC2799" w14:paraId="36399DCB" w14:textId="77777777" w:rsidTr="00D97DD6">
        <w:tc>
          <w:tcPr>
            <w:tcW w:w="813" w:type="dxa"/>
          </w:tcPr>
          <w:p w14:paraId="30C70B8A" w14:textId="77777777" w:rsidR="00CC2799" w:rsidRDefault="00CC2799" w:rsidP="00D97DD6">
            <w:pPr>
              <w:pStyle w:val="ChapterHeading"/>
            </w:pPr>
            <w:r>
              <w:t>2</w:t>
            </w:r>
          </w:p>
        </w:tc>
        <w:tc>
          <w:tcPr>
            <w:tcW w:w="8203" w:type="dxa"/>
          </w:tcPr>
          <w:p w14:paraId="5F127510" w14:textId="77777777" w:rsidR="00CC2799" w:rsidRDefault="00CC2799" w:rsidP="00D97DD6">
            <w:pPr>
              <w:pStyle w:val="ChapterHeading"/>
            </w:pPr>
            <w:r>
              <w:t>Sampling is digitising coordinate values in an image – it takes a continuous image and creates an array of discrete values that approximate the digital image.</w:t>
            </w:r>
          </w:p>
          <w:p w14:paraId="6221CF09" w14:textId="77777777" w:rsidR="00CC2799" w:rsidRDefault="00CC2799" w:rsidP="00D97DD6">
            <w:pPr>
              <w:pStyle w:val="ChapterHeading"/>
            </w:pPr>
          </w:p>
          <w:p w14:paraId="46107F82" w14:textId="77777777" w:rsidR="00CC2799" w:rsidRDefault="00CC2799" w:rsidP="00D97DD6">
            <w:pPr>
              <w:pStyle w:val="ChapterHeading"/>
            </w:pPr>
            <w:r>
              <w:t>Quantisation is the process of taking the sampled values and representing each of them as one of a finite set of values (bit patterns).</w:t>
            </w:r>
          </w:p>
          <w:p w14:paraId="01F88602" w14:textId="77777777" w:rsidR="00CC2799" w:rsidRDefault="00CC2799" w:rsidP="00D97DD6">
            <w:pPr>
              <w:pStyle w:val="ChapterHeading"/>
            </w:pPr>
          </w:p>
        </w:tc>
      </w:tr>
      <w:tr w:rsidR="00CC2799" w14:paraId="2B6C1E82" w14:textId="77777777" w:rsidTr="00D97DD6">
        <w:tc>
          <w:tcPr>
            <w:tcW w:w="813" w:type="dxa"/>
          </w:tcPr>
          <w:p w14:paraId="5B674EE3" w14:textId="77777777" w:rsidR="00CC2799" w:rsidRDefault="00CC2799" w:rsidP="00D97DD6">
            <w:pPr>
              <w:pStyle w:val="ChapterHeading"/>
            </w:pPr>
            <w:r>
              <w:t>3(a)</w:t>
            </w:r>
          </w:p>
        </w:tc>
        <w:tc>
          <w:tcPr>
            <w:tcW w:w="8203" w:type="dxa"/>
          </w:tcPr>
          <w:p w14:paraId="254A38A7" w14:textId="77777777" w:rsidR="00CC2799" w:rsidRDefault="00CC2799" w:rsidP="00D97DD6">
            <w:pPr>
              <w:pStyle w:val="ChapterHeading"/>
            </w:pPr>
            <w:r>
              <w:t>720 x 480 = 345,600</w:t>
            </w:r>
          </w:p>
        </w:tc>
      </w:tr>
      <w:tr w:rsidR="00CC2799" w14:paraId="6E252FED" w14:textId="77777777" w:rsidTr="00D97DD6">
        <w:tc>
          <w:tcPr>
            <w:tcW w:w="813" w:type="dxa"/>
          </w:tcPr>
          <w:p w14:paraId="6DDB31C6" w14:textId="77777777" w:rsidR="00CC2799" w:rsidRDefault="00CC2799" w:rsidP="00D97DD6">
            <w:pPr>
              <w:pStyle w:val="ChapterHeading"/>
            </w:pPr>
            <w:r>
              <w:t>3(b)</w:t>
            </w:r>
          </w:p>
        </w:tc>
        <w:tc>
          <w:tcPr>
            <w:tcW w:w="8203" w:type="dxa"/>
          </w:tcPr>
          <w:p w14:paraId="0D115CE3" w14:textId="77777777" w:rsidR="00CC2799" w:rsidRDefault="00CC2799" w:rsidP="00D97DD6">
            <w:pPr>
              <w:pStyle w:val="ChapterHeading"/>
            </w:pPr>
            <w:r>
              <w:t>1920 x 1280 = 2,457,600</w:t>
            </w:r>
          </w:p>
        </w:tc>
      </w:tr>
      <w:tr w:rsidR="00CC2799" w14:paraId="7C56177D" w14:textId="77777777" w:rsidTr="00D97DD6">
        <w:tc>
          <w:tcPr>
            <w:tcW w:w="813" w:type="dxa"/>
          </w:tcPr>
          <w:p w14:paraId="23AC9188" w14:textId="77777777" w:rsidR="00CC2799" w:rsidRDefault="00CC2799" w:rsidP="00D97DD6">
            <w:pPr>
              <w:pStyle w:val="ChapterHeading"/>
            </w:pPr>
            <w:r>
              <w:t>3(c)</w:t>
            </w:r>
          </w:p>
        </w:tc>
        <w:tc>
          <w:tcPr>
            <w:tcW w:w="8203" w:type="dxa"/>
          </w:tcPr>
          <w:p w14:paraId="2E57E0C1" w14:textId="77777777" w:rsidR="00CC2799" w:rsidRDefault="00CC2799" w:rsidP="00D97DD6">
            <w:pPr>
              <w:pStyle w:val="ChapterHeading"/>
            </w:pPr>
            <w:r>
              <w:t>5184 x 3456 = 17,915,904</w:t>
            </w:r>
          </w:p>
        </w:tc>
      </w:tr>
      <w:tr w:rsidR="00CC2799" w14:paraId="4D19021A" w14:textId="77777777" w:rsidTr="00D97DD6">
        <w:tc>
          <w:tcPr>
            <w:tcW w:w="813" w:type="dxa"/>
          </w:tcPr>
          <w:p w14:paraId="0DD00C47" w14:textId="77777777" w:rsidR="00CC2799" w:rsidRDefault="00CC2799" w:rsidP="00D97DD6">
            <w:pPr>
              <w:pStyle w:val="ChapterHeading"/>
            </w:pPr>
            <w:r>
              <w:t>4</w:t>
            </w:r>
          </w:p>
        </w:tc>
        <w:tc>
          <w:tcPr>
            <w:tcW w:w="8203" w:type="dxa"/>
          </w:tcPr>
          <w:p w14:paraId="0173A8A2" w14:textId="1D8F7784" w:rsidR="00CC2799" w:rsidRDefault="00CC2799" w:rsidP="00D97DD6">
            <w:pPr>
              <w:pStyle w:val="ChapterHeading"/>
            </w:pPr>
            <w:r>
              <w:t>1</w:t>
            </w:r>
            <w:r w:rsidR="004146F0">
              <w:t>7.9</w:t>
            </w:r>
            <w:r>
              <w:t xml:space="preserve"> (to 1d.p.)</w:t>
            </w:r>
          </w:p>
        </w:tc>
      </w:tr>
      <w:tr w:rsidR="00CC2799" w14:paraId="05CA94BE" w14:textId="77777777" w:rsidTr="00D97DD6">
        <w:tc>
          <w:tcPr>
            <w:tcW w:w="813" w:type="dxa"/>
          </w:tcPr>
          <w:p w14:paraId="53728293" w14:textId="77777777" w:rsidR="00CC2799" w:rsidRDefault="00CC2799" w:rsidP="00D97DD6">
            <w:pPr>
              <w:pStyle w:val="ChapterHeading"/>
            </w:pPr>
            <w:r>
              <w:t>5(a)</w:t>
            </w:r>
          </w:p>
        </w:tc>
        <w:tc>
          <w:tcPr>
            <w:tcW w:w="8203" w:type="dxa"/>
          </w:tcPr>
          <w:p w14:paraId="6B08329E" w14:textId="77777777" w:rsidR="00CC2799" w:rsidRDefault="00CC2799" w:rsidP="00D97DD6">
            <w:pPr>
              <w:pStyle w:val="ChapterHeading"/>
            </w:pPr>
            <w:r>
              <w:t>The table below shows how the image could be represented as a bitmap:</w:t>
            </w:r>
          </w:p>
          <w:p w14:paraId="348AC2D9" w14:textId="77777777" w:rsidR="00CC2799" w:rsidRDefault="00CC2799" w:rsidP="00D97DD6">
            <w:pPr>
              <w:pStyle w:val="ChapterHeading"/>
            </w:pPr>
          </w:p>
          <w:tbl>
            <w:tblPr>
              <w:tblStyle w:val="TableGrid"/>
              <w:tblW w:w="0" w:type="auto"/>
              <w:tblLook w:val="04A0" w:firstRow="1" w:lastRow="0" w:firstColumn="1" w:lastColumn="0" w:noHBand="0" w:noVBand="1"/>
            </w:tblPr>
            <w:tblGrid>
              <w:gridCol w:w="1021"/>
              <w:gridCol w:w="1109"/>
            </w:tblGrid>
            <w:tr w:rsidR="00CC2799" w14:paraId="0C3BCD3A" w14:textId="77777777" w:rsidTr="00D97DD6">
              <w:tc>
                <w:tcPr>
                  <w:tcW w:w="1021" w:type="dxa"/>
                </w:tcPr>
                <w:p w14:paraId="4A61C497" w14:textId="77777777" w:rsidR="00CC2799" w:rsidRDefault="00CC2799" w:rsidP="00D97DD6">
                  <w:pPr>
                    <w:pStyle w:val="ChapterHeading"/>
                  </w:pPr>
                  <w:r>
                    <w:t>Cell</w:t>
                  </w:r>
                </w:p>
              </w:tc>
              <w:tc>
                <w:tcPr>
                  <w:tcW w:w="1109" w:type="dxa"/>
                </w:tcPr>
                <w:p w14:paraId="23BFB2D1" w14:textId="77777777" w:rsidR="00CC2799" w:rsidRDefault="00CC2799" w:rsidP="00D97DD6">
                  <w:pPr>
                    <w:pStyle w:val="ChapterHeading"/>
                  </w:pPr>
                  <w:r>
                    <w:t>Contents</w:t>
                  </w:r>
                </w:p>
              </w:tc>
            </w:tr>
            <w:tr w:rsidR="00CC2799" w14:paraId="3AE9D163" w14:textId="77777777" w:rsidTr="00D97DD6">
              <w:tc>
                <w:tcPr>
                  <w:tcW w:w="1021" w:type="dxa"/>
                </w:tcPr>
                <w:p w14:paraId="6D3CE09E" w14:textId="77777777" w:rsidR="00CC2799" w:rsidRDefault="00CC2799" w:rsidP="00D97DD6">
                  <w:pPr>
                    <w:pStyle w:val="ChapterHeading"/>
                  </w:pPr>
                  <w:r>
                    <w:t>307</w:t>
                  </w:r>
                </w:p>
              </w:tc>
              <w:tc>
                <w:tcPr>
                  <w:tcW w:w="1109" w:type="dxa"/>
                </w:tcPr>
                <w:p w14:paraId="5381F03A" w14:textId="77777777" w:rsidR="00CC2799" w:rsidRDefault="00CC2799" w:rsidP="00D97DD6">
                  <w:pPr>
                    <w:pStyle w:val="ChapterHeading"/>
                  </w:pPr>
                  <w:r>
                    <w:t>01111101</w:t>
                  </w:r>
                </w:p>
              </w:tc>
            </w:tr>
            <w:tr w:rsidR="00CC2799" w14:paraId="6E3CE6FA" w14:textId="77777777" w:rsidTr="00D97DD6">
              <w:tc>
                <w:tcPr>
                  <w:tcW w:w="1021" w:type="dxa"/>
                </w:tcPr>
                <w:p w14:paraId="3712A785" w14:textId="77777777" w:rsidR="00CC2799" w:rsidRDefault="00CC2799" w:rsidP="00D97DD6">
                  <w:pPr>
                    <w:pStyle w:val="ChapterHeading"/>
                  </w:pPr>
                  <w:r>
                    <w:t>308</w:t>
                  </w:r>
                </w:p>
              </w:tc>
              <w:tc>
                <w:tcPr>
                  <w:tcW w:w="1109" w:type="dxa"/>
                </w:tcPr>
                <w:p w14:paraId="61B16A03" w14:textId="77777777" w:rsidR="00CC2799" w:rsidRDefault="00CC2799" w:rsidP="00D97DD6">
                  <w:pPr>
                    <w:pStyle w:val="ChapterHeading"/>
                  </w:pPr>
                  <w:r>
                    <w:t>11111111</w:t>
                  </w:r>
                </w:p>
              </w:tc>
            </w:tr>
            <w:tr w:rsidR="00CC2799" w14:paraId="57E4A735" w14:textId="77777777" w:rsidTr="00D97DD6">
              <w:tc>
                <w:tcPr>
                  <w:tcW w:w="1021" w:type="dxa"/>
                </w:tcPr>
                <w:p w14:paraId="3176089F" w14:textId="77777777" w:rsidR="00CC2799" w:rsidRDefault="00CC2799" w:rsidP="00D97DD6">
                  <w:pPr>
                    <w:pStyle w:val="ChapterHeading"/>
                  </w:pPr>
                  <w:r>
                    <w:t>309</w:t>
                  </w:r>
                </w:p>
              </w:tc>
              <w:tc>
                <w:tcPr>
                  <w:tcW w:w="1109" w:type="dxa"/>
                </w:tcPr>
                <w:p w14:paraId="183582B9" w14:textId="77777777" w:rsidR="00CC2799" w:rsidRDefault="00CC2799" w:rsidP="00D97DD6">
                  <w:pPr>
                    <w:pStyle w:val="ChapterHeading"/>
                  </w:pPr>
                  <w:r>
                    <w:t>00000000</w:t>
                  </w:r>
                </w:p>
              </w:tc>
            </w:tr>
            <w:tr w:rsidR="00CC2799" w14:paraId="5D306670" w14:textId="77777777" w:rsidTr="00D97DD6">
              <w:tc>
                <w:tcPr>
                  <w:tcW w:w="1021" w:type="dxa"/>
                </w:tcPr>
                <w:p w14:paraId="79EF7856" w14:textId="77777777" w:rsidR="00CC2799" w:rsidRDefault="00CC2799" w:rsidP="00D97DD6">
                  <w:pPr>
                    <w:pStyle w:val="ChapterHeading"/>
                  </w:pPr>
                  <w:r>
                    <w:t>310</w:t>
                  </w:r>
                </w:p>
              </w:tc>
              <w:tc>
                <w:tcPr>
                  <w:tcW w:w="1109" w:type="dxa"/>
                </w:tcPr>
                <w:p w14:paraId="72E88482" w14:textId="77777777" w:rsidR="00CC2799" w:rsidRDefault="00CC2799" w:rsidP="00D97DD6">
                  <w:pPr>
                    <w:pStyle w:val="ChapterHeading"/>
                  </w:pPr>
                  <w:r>
                    <w:t>11111111</w:t>
                  </w:r>
                </w:p>
              </w:tc>
            </w:tr>
            <w:tr w:rsidR="00CC2799" w14:paraId="61582A4E" w14:textId="77777777" w:rsidTr="00D97DD6">
              <w:tc>
                <w:tcPr>
                  <w:tcW w:w="1021" w:type="dxa"/>
                </w:tcPr>
                <w:p w14:paraId="24D6B03B" w14:textId="77777777" w:rsidR="00CC2799" w:rsidRDefault="00CC2799" w:rsidP="00D97DD6">
                  <w:pPr>
                    <w:pStyle w:val="ChapterHeading"/>
                  </w:pPr>
                  <w:r>
                    <w:t>311</w:t>
                  </w:r>
                </w:p>
              </w:tc>
              <w:tc>
                <w:tcPr>
                  <w:tcW w:w="1109" w:type="dxa"/>
                </w:tcPr>
                <w:p w14:paraId="5B337D3B" w14:textId="77777777" w:rsidR="00CC2799" w:rsidRDefault="00CC2799" w:rsidP="00D97DD6">
                  <w:pPr>
                    <w:pStyle w:val="ChapterHeading"/>
                  </w:pPr>
                  <w:r>
                    <w:t>01111101</w:t>
                  </w:r>
                </w:p>
              </w:tc>
            </w:tr>
            <w:tr w:rsidR="00CC2799" w14:paraId="42E97A5C" w14:textId="77777777" w:rsidTr="00D97DD6">
              <w:tc>
                <w:tcPr>
                  <w:tcW w:w="1021" w:type="dxa"/>
                </w:tcPr>
                <w:p w14:paraId="0E5BE56E" w14:textId="77777777" w:rsidR="00CC2799" w:rsidRDefault="00CC2799" w:rsidP="00D97DD6">
                  <w:pPr>
                    <w:pStyle w:val="ChapterHeading"/>
                  </w:pPr>
                  <w:r>
                    <w:t>312</w:t>
                  </w:r>
                </w:p>
              </w:tc>
              <w:tc>
                <w:tcPr>
                  <w:tcW w:w="1109" w:type="dxa"/>
                </w:tcPr>
                <w:p w14:paraId="767D606F" w14:textId="77777777" w:rsidR="00CC2799" w:rsidRDefault="00CC2799" w:rsidP="00D97DD6">
                  <w:pPr>
                    <w:pStyle w:val="ChapterHeading"/>
                  </w:pPr>
                  <w:r>
                    <w:t>11111111</w:t>
                  </w:r>
                </w:p>
              </w:tc>
            </w:tr>
            <w:tr w:rsidR="00CC2799" w14:paraId="7109EDEA" w14:textId="77777777" w:rsidTr="00D97DD6">
              <w:tc>
                <w:tcPr>
                  <w:tcW w:w="1021" w:type="dxa"/>
                </w:tcPr>
                <w:p w14:paraId="1207F4F7" w14:textId="77777777" w:rsidR="00CC2799" w:rsidRDefault="00CC2799" w:rsidP="00D97DD6">
                  <w:pPr>
                    <w:pStyle w:val="ChapterHeading"/>
                  </w:pPr>
                  <w:r>
                    <w:t>313</w:t>
                  </w:r>
                </w:p>
              </w:tc>
              <w:tc>
                <w:tcPr>
                  <w:tcW w:w="1109" w:type="dxa"/>
                </w:tcPr>
                <w:p w14:paraId="564D5D87" w14:textId="77777777" w:rsidR="00CC2799" w:rsidRDefault="00CC2799" w:rsidP="00D97DD6">
                  <w:pPr>
                    <w:pStyle w:val="ChapterHeading"/>
                  </w:pPr>
                  <w:r>
                    <w:t>01111101</w:t>
                  </w:r>
                </w:p>
              </w:tc>
            </w:tr>
            <w:tr w:rsidR="00CC2799" w14:paraId="7BC82C67" w14:textId="77777777" w:rsidTr="00D97DD6">
              <w:tc>
                <w:tcPr>
                  <w:tcW w:w="1021" w:type="dxa"/>
                </w:tcPr>
                <w:p w14:paraId="24F91D1A" w14:textId="77777777" w:rsidR="00CC2799" w:rsidRDefault="00CC2799" w:rsidP="00D97DD6">
                  <w:pPr>
                    <w:pStyle w:val="ChapterHeading"/>
                  </w:pPr>
                  <w:r>
                    <w:t>314</w:t>
                  </w:r>
                </w:p>
              </w:tc>
              <w:tc>
                <w:tcPr>
                  <w:tcW w:w="1109" w:type="dxa"/>
                </w:tcPr>
                <w:p w14:paraId="03DE21ED" w14:textId="77777777" w:rsidR="00CC2799" w:rsidRDefault="00CC2799" w:rsidP="00D97DD6">
                  <w:pPr>
                    <w:pStyle w:val="ChapterHeading"/>
                  </w:pPr>
                  <w:r>
                    <w:t>11111111</w:t>
                  </w:r>
                </w:p>
              </w:tc>
            </w:tr>
            <w:tr w:rsidR="00CC2799" w14:paraId="7BD6D43D" w14:textId="77777777" w:rsidTr="00D97DD6">
              <w:tc>
                <w:tcPr>
                  <w:tcW w:w="1021" w:type="dxa"/>
                </w:tcPr>
                <w:p w14:paraId="495C6B2C" w14:textId="77777777" w:rsidR="00CC2799" w:rsidRDefault="00CC2799" w:rsidP="00D97DD6">
                  <w:pPr>
                    <w:pStyle w:val="ChapterHeading"/>
                  </w:pPr>
                  <w:r>
                    <w:t>315</w:t>
                  </w:r>
                </w:p>
              </w:tc>
              <w:tc>
                <w:tcPr>
                  <w:tcW w:w="1109" w:type="dxa"/>
                </w:tcPr>
                <w:p w14:paraId="79884548" w14:textId="77777777" w:rsidR="00CC2799" w:rsidRDefault="00CC2799" w:rsidP="00D97DD6">
                  <w:pPr>
                    <w:pStyle w:val="ChapterHeading"/>
                  </w:pPr>
                  <w:r>
                    <w:t>11111111</w:t>
                  </w:r>
                </w:p>
              </w:tc>
            </w:tr>
            <w:tr w:rsidR="00CC2799" w14:paraId="00448116" w14:textId="77777777" w:rsidTr="00D97DD6">
              <w:tc>
                <w:tcPr>
                  <w:tcW w:w="1021" w:type="dxa"/>
                </w:tcPr>
                <w:p w14:paraId="7B991660" w14:textId="77777777" w:rsidR="00CC2799" w:rsidRDefault="00CC2799" w:rsidP="00D97DD6">
                  <w:pPr>
                    <w:pStyle w:val="ChapterHeading"/>
                  </w:pPr>
                  <w:r>
                    <w:t>316</w:t>
                  </w:r>
                </w:p>
              </w:tc>
              <w:tc>
                <w:tcPr>
                  <w:tcW w:w="1109" w:type="dxa"/>
                </w:tcPr>
                <w:p w14:paraId="3AFC6892" w14:textId="77777777" w:rsidR="00CC2799" w:rsidRDefault="00CC2799" w:rsidP="00D97DD6">
                  <w:pPr>
                    <w:pStyle w:val="ChapterHeading"/>
                  </w:pPr>
                  <w:r>
                    <w:t>00000000</w:t>
                  </w:r>
                </w:p>
              </w:tc>
            </w:tr>
            <w:tr w:rsidR="00CC2799" w14:paraId="7A0F1B83" w14:textId="77777777" w:rsidTr="00D97DD6">
              <w:tc>
                <w:tcPr>
                  <w:tcW w:w="1021" w:type="dxa"/>
                </w:tcPr>
                <w:p w14:paraId="5F18C683" w14:textId="77777777" w:rsidR="00CC2799" w:rsidRDefault="00CC2799" w:rsidP="00D97DD6">
                  <w:pPr>
                    <w:pStyle w:val="ChapterHeading"/>
                  </w:pPr>
                  <w:r>
                    <w:t>317</w:t>
                  </w:r>
                </w:p>
              </w:tc>
              <w:tc>
                <w:tcPr>
                  <w:tcW w:w="1109" w:type="dxa"/>
                </w:tcPr>
                <w:p w14:paraId="54847F29" w14:textId="77777777" w:rsidR="00CC2799" w:rsidRDefault="00CC2799" w:rsidP="00D97DD6">
                  <w:pPr>
                    <w:pStyle w:val="ChapterHeading"/>
                  </w:pPr>
                  <w:r>
                    <w:t>11111111</w:t>
                  </w:r>
                </w:p>
              </w:tc>
            </w:tr>
            <w:tr w:rsidR="00CC2799" w14:paraId="170CA351" w14:textId="77777777" w:rsidTr="00D97DD6">
              <w:tc>
                <w:tcPr>
                  <w:tcW w:w="1021" w:type="dxa"/>
                </w:tcPr>
                <w:p w14:paraId="309F65B4" w14:textId="77777777" w:rsidR="00CC2799" w:rsidRDefault="00CC2799" w:rsidP="00D97DD6">
                  <w:pPr>
                    <w:pStyle w:val="ChapterHeading"/>
                  </w:pPr>
                  <w:r>
                    <w:t>318</w:t>
                  </w:r>
                </w:p>
              </w:tc>
              <w:tc>
                <w:tcPr>
                  <w:tcW w:w="1109" w:type="dxa"/>
                </w:tcPr>
                <w:p w14:paraId="6E0D80A1" w14:textId="77777777" w:rsidR="00CC2799" w:rsidRDefault="00CC2799" w:rsidP="00D97DD6">
                  <w:pPr>
                    <w:pStyle w:val="ChapterHeading"/>
                  </w:pPr>
                  <w:r>
                    <w:t>01111101</w:t>
                  </w:r>
                </w:p>
              </w:tc>
            </w:tr>
            <w:tr w:rsidR="00CC2799" w14:paraId="34D571F0" w14:textId="77777777" w:rsidTr="00D97DD6">
              <w:tc>
                <w:tcPr>
                  <w:tcW w:w="1021" w:type="dxa"/>
                </w:tcPr>
                <w:p w14:paraId="5AE21398" w14:textId="77777777" w:rsidR="00CC2799" w:rsidRDefault="00CC2799" w:rsidP="00D97DD6">
                  <w:pPr>
                    <w:pStyle w:val="ChapterHeading"/>
                  </w:pPr>
                  <w:r>
                    <w:t>319</w:t>
                  </w:r>
                </w:p>
              </w:tc>
              <w:tc>
                <w:tcPr>
                  <w:tcW w:w="1109" w:type="dxa"/>
                </w:tcPr>
                <w:p w14:paraId="2E169EC3" w14:textId="77777777" w:rsidR="00CC2799" w:rsidRDefault="00CC2799" w:rsidP="00D97DD6">
                  <w:pPr>
                    <w:pStyle w:val="ChapterHeading"/>
                  </w:pPr>
                  <w:r>
                    <w:t>11111111</w:t>
                  </w:r>
                </w:p>
              </w:tc>
            </w:tr>
            <w:tr w:rsidR="00CC2799" w14:paraId="1B3654D4" w14:textId="77777777" w:rsidTr="00D97DD6">
              <w:tc>
                <w:tcPr>
                  <w:tcW w:w="1021" w:type="dxa"/>
                </w:tcPr>
                <w:p w14:paraId="7B80C885" w14:textId="77777777" w:rsidR="00CC2799" w:rsidRDefault="00CC2799" w:rsidP="00D97DD6">
                  <w:pPr>
                    <w:pStyle w:val="ChapterHeading"/>
                  </w:pPr>
                  <w:r>
                    <w:t>320</w:t>
                  </w:r>
                </w:p>
              </w:tc>
              <w:tc>
                <w:tcPr>
                  <w:tcW w:w="1109" w:type="dxa"/>
                </w:tcPr>
                <w:p w14:paraId="16998956" w14:textId="77777777" w:rsidR="00CC2799" w:rsidRDefault="00CC2799" w:rsidP="00D97DD6">
                  <w:pPr>
                    <w:pStyle w:val="ChapterHeading"/>
                  </w:pPr>
                  <w:r>
                    <w:t>00000000</w:t>
                  </w:r>
                </w:p>
              </w:tc>
            </w:tr>
            <w:tr w:rsidR="00CC2799" w14:paraId="5F1FF38A" w14:textId="77777777" w:rsidTr="00D97DD6">
              <w:tc>
                <w:tcPr>
                  <w:tcW w:w="1021" w:type="dxa"/>
                </w:tcPr>
                <w:p w14:paraId="0E60FF6B" w14:textId="77777777" w:rsidR="00CC2799" w:rsidRDefault="00CC2799" w:rsidP="00D97DD6">
                  <w:pPr>
                    <w:pStyle w:val="ChapterHeading"/>
                  </w:pPr>
                  <w:r>
                    <w:t>321</w:t>
                  </w:r>
                </w:p>
              </w:tc>
              <w:tc>
                <w:tcPr>
                  <w:tcW w:w="1109" w:type="dxa"/>
                </w:tcPr>
                <w:p w14:paraId="3A335A67" w14:textId="77777777" w:rsidR="00CC2799" w:rsidRDefault="00CC2799" w:rsidP="00D97DD6">
                  <w:pPr>
                    <w:pStyle w:val="ChapterHeading"/>
                  </w:pPr>
                  <w:r>
                    <w:t>11111111</w:t>
                  </w:r>
                </w:p>
              </w:tc>
            </w:tr>
            <w:tr w:rsidR="00CC2799" w14:paraId="09CA6F02" w14:textId="77777777" w:rsidTr="00D97DD6">
              <w:tc>
                <w:tcPr>
                  <w:tcW w:w="1021" w:type="dxa"/>
                </w:tcPr>
                <w:p w14:paraId="67CED1F8" w14:textId="77777777" w:rsidR="00CC2799" w:rsidRDefault="00CC2799" w:rsidP="00D97DD6">
                  <w:pPr>
                    <w:pStyle w:val="ChapterHeading"/>
                  </w:pPr>
                  <w:r>
                    <w:t>322</w:t>
                  </w:r>
                </w:p>
              </w:tc>
              <w:tc>
                <w:tcPr>
                  <w:tcW w:w="1109" w:type="dxa"/>
                </w:tcPr>
                <w:p w14:paraId="0459F2F6" w14:textId="77777777" w:rsidR="00CC2799" w:rsidRDefault="00CC2799" w:rsidP="00D97DD6">
                  <w:pPr>
                    <w:pStyle w:val="ChapterHeading"/>
                  </w:pPr>
                  <w:r>
                    <w:t>01111101</w:t>
                  </w:r>
                </w:p>
              </w:tc>
            </w:tr>
          </w:tbl>
          <w:p w14:paraId="36115693" w14:textId="77777777" w:rsidR="00CC2799" w:rsidRDefault="00CC2799" w:rsidP="00D97DD6">
            <w:pPr>
              <w:pStyle w:val="ChapterHeading"/>
            </w:pPr>
          </w:p>
          <w:p w14:paraId="52331DBE" w14:textId="77777777" w:rsidR="00CC2799" w:rsidRDefault="00CC2799" w:rsidP="00D97DD6">
            <w:pPr>
              <w:pStyle w:val="ChapterHeading"/>
            </w:pPr>
          </w:p>
          <w:p w14:paraId="0E08E1C9" w14:textId="77777777" w:rsidR="00CC2799" w:rsidRDefault="00CC2799" w:rsidP="00D97DD6">
            <w:pPr>
              <w:pStyle w:val="ChapterHeading"/>
            </w:pPr>
          </w:p>
        </w:tc>
      </w:tr>
      <w:tr w:rsidR="00CC2799" w14:paraId="53C82F46" w14:textId="77777777" w:rsidTr="00D97DD6">
        <w:tc>
          <w:tcPr>
            <w:tcW w:w="813" w:type="dxa"/>
          </w:tcPr>
          <w:p w14:paraId="47B903C1" w14:textId="77777777" w:rsidR="00CC2799" w:rsidRDefault="00CC2799" w:rsidP="00D97DD6">
            <w:pPr>
              <w:pStyle w:val="ChapterHeading"/>
            </w:pPr>
            <w:r>
              <w:t>5(b)</w:t>
            </w:r>
          </w:p>
        </w:tc>
        <w:tc>
          <w:tcPr>
            <w:tcW w:w="8203" w:type="dxa"/>
          </w:tcPr>
          <w:p w14:paraId="1FD1EEF0" w14:textId="77777777" w:rsidR="00CC2799" w:rsidRDefault="00CC2799" w:rsidP="00D97DD6">
            <w:pPr>
              <w:pStyle w:val="ChapterHeading"/>
            </w:pPr>
            <w:r>
              <w:t>2</w:t>
            </w:r>
            <w:r w:rsidRPr="00AE2537">
              <w:rPr>
                <w:vertAlign w:val="superscript"/>
              </w:rPr>
              <w:t>24</w:t>
            </w:r>
          </w:p>
        </w:tc>
      </w:tr>
      <w:tr w:rsidR="00CC2799" w14:paraId="39D9C676" w14:textId="77777777" w:rsidTr="00D97DD6">
        <w:tc>
          <w:tcPr>
            <w:tcW w:w="813" w:type="dxa"/>
          </w:tcPr>
          <w:p w14:paraId="41CA7236" w14:textId="77777777" w:rsidR="00CC2799" w:rsidRDefault="00CC2799" w:rsidP="00D97DD6">
            <w:pPr>
              <w:pStyle w:val="ChapterHeading"/>
            </w:pPr>
            <w:r>
              <w:t>6(a)</w:t>
            </w:r>
          </w:p>
        </w:tc>
        <w:tc>
          <w:tcPr>
            <w:tcW w:w="8203" w:type="dxa"/>
          </w:tcPr>
          <w:p w14:paraId="0E8C5D08" w14:textId="77777777" w:rsidR="00CC2799" w:rsidRDefault="00CC2799" w:rsidP="00D97DD6">
            <w:pPr>
              <w:pStyle w:val="ChapterHeading"/>
            </w:pPr>
            <w:r>
              <w:t>2</w:t>
            </w:r>
            <w:r w:rsidRPr="00AE2537">
              <w:rPr>
                <w:vertAlign w:val="superscript"/>
              </w:rPr>
              <w:t>12</w:t>
            </w:r>
          </w:p>
        </w:tc>
      </w:tr>
      <w:tr w:rsidR="00CC2799" w14:paraId="2608B70B" w14:textId="77777777" w:rsidTr="00D97DD6">
        <w:tc>
          <w:tcPr>
            <w:tcW w:w="813" w:type="dxa"/>
          </w:tcPr>
          <w:p w14:paraId="729F6C70" w14:textId="77777777" w:rsidR="00CC2799" w:rsidRDefault="00CC2799" w:rsidP="00D97DD6">
            <w:pPr>
              <w:pStyle w:val="ChapterHeading"/>
            </w:pPr>
            <w:r>
              <w:t>6(b)</w:t>
            </w:r>
          </w:p>
        </w:tc>
        <w:tc>
          <w:tcPr>
            <w:tcW w:w="8203" w:type="dxa"/>
          </w:tcPr>
          <w:p w14:paraId="69100124" w14:textId="77777777" w:rsidR="00CC2799" w:rsidRDefault="00CC2799" w:rsidP="00D97DD6">
            <w:pPr>
              <w:pStyle w:val="ChapterHeading"/>
            </w:pPr>
            <w:r>
              <w:t>2</w:t>
            </w:r>
            <w:r w:rsidRPr="00AE2537">
              <w:rPr>
                <w:vertAlign w:val="superscript"/>
              </w:rPr>
              <w:t>15</w:t>
            </w:r>
          </w:p>
        </w:tc>
      </w:tr>
      <w:tr w:rsidR="00CC2799" w14:paraId="7EC24897" w14:textId="77777777" w:rsidTr="00D97DD6">
        <w:tc>
          <w:tcPr>
            <w:tcW w:w="813" w:type="dxa"/>
          </w:tcPr>
          <w:p w14:paraId="3762E93A" w14:textId="77777777" w:rsidR="00CC2799" w:rsidRDefault="00CC2799" w:rsidP="00D97DD6">
            <w:pPr>
              <w:pStyle w:val="ChapterHeading"/>
            </w:pPr>
            <w:r>
              <w:t>6(c)</w:t>
            </w:r>
          </w:p>
        </w:tc>
        <w:tc>
          <w:tcPr>
            <w:tcW w:w="8203" w:type="dxa"/>
          </w:tcPr>
          <w:p w14:paraId="689A33CE" w14:textId="77777777" w:rsidR="00CC2799" w:rsidRDefault="00CC2799" w:rsidP="00D97DD6">
            <w:pPr>
              <w:pStyle w:val="ChapterHeading"/>
            </w:pPr>
            <w:r>
              <w:t>2</w:t>
            </w:r>
            <w:r w:rsidRPr="00AE2537">
              <w:rPr>
                <w:vertAlign w:val="superscript"/>
              </w:rPr>
              <w:t>18</w:t>
            </w:r>
          </w:p>
        </w:tc>
      </w:tr>
      <w:tr w:rsidR="00CC2799" w14:paraId="31CACA0E" w14:textId="77777777" w:rsidTr="00D97DD6">
        <w:tc>
          <w:tcPr>
            <w:tcW w:w="813" w:type="dxa"/>
          </w:tcPr>
          <w:p w14:paraId="7E67B220" w14:textId="77777777" w:rsidR="00CC2799" w:rsidRDefault="00CC2799" w:rsidP="00D97DD6">
            <w:pPr>
              <w:pStyle w:val="ChapterHeading"/>
            </w:pPr>
            <w:r>
              <w:t>7(a)</w:t>
            </w:r>
          </w:p>
        </w:tc>
        <w:tc>
          <w:tcPr>
            <w:tcW w:w="8203" w:type="dxa"/>
          </w:tcPr>
          <w:p w14:paraId="6B297DC4" w14:textId="77777777" w:rsidR="00CC2799" w:rsidRDefault="00CC2799" w:rsidP="00D97DD6">
            <w:pPr>
              <w:pStyle w:val="ChapterHeading"/>
            </w:pPr>
            <w:r>
              <w:t>2560/11.3 or 1600/7.04 = 227ppi</w:t>
            </w:r>
          </w:p>
        </w:tc>
      </w:tr>
      <w:tr w:rsidR="00CC2799" w14:paraId="0041B3FD" w14:textId="77777777" w:rsidTr="00D97DD6">
        <w:tc>
          <w:tcPr>
            <w:tcW w:w="813" w:type="dxa"/>
          </w:tcPr>
          <w:p w14:paraId="4BB64CAF" w14:textId="77777777" w:rsidR="00CC2799" w:rsidRDefault="00CC2799" w:rsidP="00D97DD6">
            <w:pPr>
              <w:pStyle w:val="ChapterHeading"/>
            </w:pPr>
            <w:r>
              <w:t>7(b)</w:t>
            </w:r>
          </w:p>
        </w:tc>
        <w:tc>
          <w:tcPr>
            <w:tcW w:w="8203" w:type="dxa"/>
          </w:tcPr>
          <w:p w14:paraId="2BA8A7FF" w14:textId="77777777" w:rsidR="00CC2799" w:rsidRDefault="00CC2799" w:rsidP="00D97DD6">
            <w:pPr>
              <w:pStyle w:val="ChapterHeading"/>
            </w:pPr>
            <w:r>
              <w:t>2160/10 or 1440/6.67 = 216ppi</w:t>
            </w:r>
          </w:p>
        </w:tc>
      </w:tr>
      <w:tr w:rsidR="00CC2799" w14:paraId="25ABEF2B" w14:textId="77777777" w:rsidTr="00D97DD6">
        <w:tc>
          <w:tcPr>
            <w:tcW w:w="813" w:type="dxa"/>
          </w:tcPr>
          <w:p w14:paraId="73A295EC" w14:textId="77777777" w:rsidR="00CC2799" w:rsidRDefault="00CC2799" w:rsidP="00D97DD6">
            <w:pPr>
              <w:pStyle w:val="ChapterHeading"/>
            </w:pPr>
            <w:r>
              <w:t>7(c)</w:t>
            </w:r>
          </w:p>
        </w:tc>
        <w:tc>
          <w:tcPr>
            <w:tcW w:w="8203" w:type="dxa"/>
          </w:tcPr>
          <w:p w14:paraId="3F5E7499" w14:textId="77777777" w:rsidR="00CC2799" w:rsidRDefault="00CC2799" w:rsidP="00D97DD6">
            <w:pPr>
              <w:pStyle w:val="ChapterHeading"/>
            </w:pPr>
            <w:r>
              <w:t>1920/20.43 or 1200/12.77 = 94ppi</w:t>
            </w:r>
          </w:p>
        </w:tc>
      </w:tr>
      <w:tr w:rsidR="00CC2799" w14:paraId="2160DEDA" w14:textId="77777777" w:rsidTr="00D97DD6">
        <w:tc>
          <w:tcPr>
            <w:tcW w:w="813" w:type="dxa"/>
          </w:tcPr>
          <w:p w14:paraId="50031970" w14:textId="77777777" w:rsidR="00CC2799" w:rsidRDefault="00CC2799" w:rsidP="00D97DD6">
            <w:pPr>
              <w:pStyle w:val="ChapterHeading"/>
            </w:pPr>
            <w:r>
              <w:t>7(d)</w:t>
            </w:r>
          </w:p>
        </w:tc>
        <w:tc>
          <w:tcPr>
            <w:tcW w:w="8203" w:type="dxa"/>
          </w:tcPr>
          <w:p w14:paraId="21F3CF35" w14:textId="77777777" w:rsidR="00CC2799" w:rsidRDefault="00CC2799" w:rsidP="00D97DD6">
            <w:pPr>
              <w:pStyle w:val="ChapterHeading"/>
            </w:pPr>
            <w:r>
              <w:t>2560/5.19 or 1440/2.92 = 493ppi</w:t>
            </w:r>
          </w:p>
        </w:tc>
      </w:tr>
      <w:tr w:rsidR="00CC2799" w14:paraId="29C0976C" w14:textId="77777777" w:rsidTr="00D97DD6">
        <w:tc>
          <w:tcPr>
            <w:tcW w:w="813" w:type="dxa"/>
          </w:tcPr>
          <w:p w14:paraId="1C520652" w14:textId="77777777" w:rsidR="00CC2799" w:rsidRDefault="00CC2799" w:rsidP="00D97DD6">
            <w:pPr>
              <w:pStyle w:val="ChapterHeading"/>
            </w:pPr>
            <w:r>
              <w:t>8</w:t>
            </w:r>
          </w:p>
        </w:tc>
        <w:tc>
          <w:tcPr>
            <w:tcW w:w="8203" w:type="dxa"/>
          </w:tcPr>
          <w:p w14:paraId="11C94950" w14:textId="77777777" w:rsidR="00CC2799" w:rsidRDefault="00CC2799" w:rsidP="00D97DD6">
            <w:pPr>
              <w:pStyle w:val="ChapterHeading"/>
            </w:pPr>
            <w:r>
              <w:t>The answers to question 7 show that larger screens (like the one in 7c) can have a much lower pixel density than small screens (like the one in 7d).  Small screens e.g. smartphone tend to be viewed at a much shorter distance than large screens (e.g. for desktop computers) and so need a higher pixel density for the display quality to be considered acceptable.</w:t>
            </w:r>
          </w:p>
          <w:p w14:paraId="720E4D83" w14:textId="77777777" w:rsidR="00CC2799" w:rsidRDefault="00CC2799" w:rsidP="00D97DD6">
            <w:pPr>
              <w:pStyle w:val="ChapterHeading"/>
            </w:pPr>
          </w:p>
        </w:tc>
      </w:tr>
      <w:tr w:rsidR="00CC2799" w14:paraId="0152943A" w14:textId="77777777" w:rsidTr="00D97DD6">
        <w:tc>
          <w:tcPr>
            <w:tcW w:w="813" w:type="dxa"/>
          </w:tcPr>
          <w:p w14:paraId="5C7DD563" w14:textId="77777777" w:rsidR="00CC2799" w:rsidRDefault="00CC2799" w:rsidP="00D97DD6">
            <w:pPr>
              <w:pStyle w:val="ChapterHeading"/>
            </w:pPr>
            <w:r>
              <w:lastRenderedPageBreak/>
              <w:t>9</w:t>
            </w:r>
          </w:p>
        </w:tc>
        <w:tc>
          <w:tcPr>
            <w:tcW w:w="8203" w:type="dxa"/>
          </w:tcPr>
          <w:p w14:paraId="627017EC" w14:textId="77777777" w:rsidR="00CC2799" w:rsidRDefault="00CC2799" w:rsidP="00D97DD6">
            <w:pPr>
              <w:pStyle w:val="ChapterHeading"/>
            </w:pPr>
            <w:r>
              <w:t>Small screens e.g. smartphone tend to be viewed at a much shorter distance than large screens (e.g. for desktop computers) and so need a higher pixel density for the display quality to be considered acceptable.</w:t>
            </w:r>
          </w:p>
        </w:tc>
      </w:tr>
      <w:tr w:rsidR="00CC2799" w14:paraId="5B04E065" w14:textId="77777777" w:rsidTr="00D97DD6">
        <w:tc>
          <w:tcPr>
            <w:tcW w:w="813" w:type="dxa"/>
          </w:tcPr>
          <w:p w14:paraId="580D203A" w14:textId="77777777" w:rsidR="00CC2799" w:rsidRDefault="00CC2799" w:rsidP="00D97DD6">
            <w:pPr>
              <w:pStyle w:val="ChapterHeading"/>
            </w:pPr>
            <w:r>
              <w:t>10</w:t>
            </w:r>
          </w:p>
        </w:tc>
        <w:tc>
          <w:tcPr>
            <w:tcW w:w="8203" w:type="dxa"/>
          </w:tcPr>
          <w:p w14:paraId="0A9A42E4" w14:textId="77777777" w:rsidR="00CC2799" w:rsidRDefault="00CC2799" w:rsidP="00D97DD6">
            <w:pPr>
              <w:pStyle w:val="ChapterHeading"/>
            </w:pPr>
            <w:r>
              <w:t>Because at levels below this the human eye can discern the loss of quality when the photos are printed at a standard size.</w:t>
            </w:r>
          </w:p>
        </w:tc>
      </w:tr>
      <w:tr w:rsidR="00CC2799" w14:paraId="3ABE3B06" w14:textId="77777777" w:rsidTr="00D97DD6">
        <w:tc>
          <w:tcPr>
            <w:tcW w:w="813" w:type="dxa"/>
          </w:tcPr>
          <w:p w14:paraId="65216C0A" w14:textId="77777777" w:rsidR="00CC2799" w:rsidRDefault="00CC2799" w:rsidP="00D97DD6">
            <w:pPr>
              <w:pStyle w:val="ChapterHeading"/>
            </w:pPr>
            <w:r>
              <w:t>11</w:t>
            </w:r>
          </w:p>
        </w:tc>
        <w:tc>
          <w:tcPr>
            <w:tcW w:w="8203" w:type="dxa"/>
          </w:tcPr>
          <w:p w14:paraId="4E3AA44F" w14:textId="77777777" w:rsidR="00CC2799" w:rsidRDefault="00CC2799" w:rsidP="00D97DD6">
            <w:pPr>
              <w:pStyle w:val="ChapterHeading"/>
            </w:pPr>
            <w:r>
              <w:t>2.13 x 1.60 inches</w:t>
            </w:r>
          </w:p>
        </w:tc>
      </w:tr>
      <w:tr w:rsidR="00CC2799" w14:paraId="7452988B" w14:textId="77777777" w:rsidTr="00D97DD6">
        <w:tc>
          <w:tcPr>
            <w:tcW w:w="813" w:type="dxa"/>
          </w:tcPr>
          <w:p w14:paraId="2EEB243B" w14:textId="77777777" w:rsidR="00CC2799" w:rsidRDefault="00CC2799" w:rsidP="00D97DD6">
            <w:pPr>
              <w:pStyle w:val="ChapterHeading"/>
            </w:pPr>
            <w:r>
              <w:t>12</w:t>
            </w:r>
          </w:p>
        </w:tc>
        <w:tc>
          <w:tcPr>
            <w:tcW w:w="8203" w:type="dxa"/>
          </w:tcPr>
          <w:p w14:paraId="0DD9B71D" w14:textId="77777777" w:rsidR="00CC2799" w:rsidRDefault="00CC2799" w:rsidP="00D97DD6">
            <w:pPr>
              <w:pStyle w:val="ChapterHeading"/>
            </w:pPr>
            <w:r>
              <w:t>1260 x 960 pixels</w:t>
            </w:r>
          </w:p>
        </w:tc>
      </w:tr>
      <w:tr w:rsidR="00CC2799" w14:paraId="047E861C" w14:textId="77777777" w:rsidTr="00D97DD6">
        <w:tc>
          <w:tcPr>
            <w:tcW w:w="813" w:type="dxa"/>
          </w:tcPr>
          <w:p w14:paraId="1FB2F180" w14:textId="77777777" w:rsidR="00CC2799" w:rsidRDefault="00CC2799" w:rsidP="00D97DD6">
            <w:pPr>
              <w:pStyle w:val="ChapterHeading"/>
            </w:pPr>
            <w:r>
              <w:t>13(a)</w:t>
            </w:r>
          </w:p>
        </w:tc>
        <w:tc>
          <w:tcPr>
            <w:tcW w:w="8203" w:type="dxa"/>
          </w:tcPr>
          <w:p w14:paraId="2EE78FA5" w14:textId="77777777" w:rsidR="00CC2799" w:rsidRDefault="00CC2799" w:rsidP="00D97DD6">
            <w:pPr>
              <w:pStyle w:val="ChapterHeading"/>
            </w:pPr>
            <w:r>
              <w:t>300 x 16 = 4800 pixels</w:t>
            </w:r>
          </w:p>
        </w:tc>
      </w:tr>
      <w:tr w:rsidR="00CC2799" w14:paraId="1F1B4BAF" w14:textId="77777777" w:rsidTr="00D97DD6">
        <w:tc>
          <w:tcPr>
            <w:tcW w:w="813" w:type="dxa"/>
          </w:tcPr>
          <w:p w14:paraId="04EB997F" w14:textId="77777777" w:rsidR="00CC2799" w:rsidRDefault="00CC2799" w:rsidP="00D97DD6">
            <w:pPr>
              <w:pStyle w:val="ChapterHeading"/>
            </w:pPr>
            <w:r>
              <w:t>13(b)</w:t>
            </w:r>
          </w:p>
        </w:tc>
        <w:tc>
          <w:tcPr>
            <w:tcW w:w="8203" w:type="dxa"/>
          </w:tcPr>
          <w:p w14:paraId="5D6C4EE3" w14:textId="77777777" w:rsidR="00CC2799" w:rsidRDefault="00CC2799" w:rsidP="00D97DD6">
            <w:pPr>
              <w:pStyle w:val="ChapterHeading"/>
            </w:pPr>
            <w:r>
              <w:t>0.94 x n samples</w:t>
            </w:r>
          </w:p>
        </w:tc>
      </w:tr>
      <w:tr w:rsidR="00CC2799" w14:paraId="7BDDF075" w14:textId="77777777" w:rsidTr="00D97DD6">
        <w:tc>
          <w:tcPr>
            <w:tcW w:w="813" w:type="dxa"/>
          </w:tcPr>
          <w:p w14:paraId="75333DA8" w14:textId="77777777" w:rsidR="00CC2799" w:rsidRDefault="00CC2799" w:rsidP="00D97DD6">
            <w:pPr>
              <w:pStyle w:val="ChapterHeading"/>
            </w:pPr>
            <w:r>
              <w:t>13(c)</w:t>
            </w:r>
          </w:p>
        </w:tc>
        <w:tc>
          <w:tcPr>
            <w:tcW w:w="8203" w:type="dxa"/>
          </w:tcPr>
          <w:p w14:paraId="49D14201" w14:textId="77777777" w:rsidR="00CC2799" w:rsidRDefault="00CC2799" w:rsidP="00D97DD6">
            <w:pPr>
              <w:pStyle w:val="ChapterHeading"/>
            </w:pPr>
            <w:r>
              <w:t>0.94 x n = 300 x 16, therefore n = (300 x 16) / 0.94 = 5107 samples per inch</w:t>
            </w:r>
          </w:p>
        </w:tc>
      </w:tr>
      <w:tr w:rsidR="00CC2799" w14:paraId="29170442" w14:textId="77777777" w:rsidTr="00D97DD6">
        <w:tc>
          <w:tcPr>
            <w:tcW w:w="813" w:type="dxa"/>
          </w:tcPr>
          <w:p w14:paraId="0C5EBF61" w14:textId="77777777" w:rsidR="00CC2799" w:rsidRDefault="00CC2799" w:rsidP="00D97DD6">
            <w:pPr>
              <w:pStyle w:val="ChapterHeading"/>
            </w:pPr>
            <w:r>
              <w:t>13(d)</w:t>
            </w:r>
          </w:p>
        </w:tc>
        <w:tc>
          <w:tcPr>
            <w:tcW w:w="8203" w:type="dxa"/>
          </w:tcPr>
          <w:p w14:paraId="29E09DEB" w14:textId="77777777" w:rsidR="00CC2799" w:rsidRDefault="00CC2799" w:rsidP="00D97DD6">
            <w:pPr>
              <w:pStyle w:val="ChapterHeading"/>
            </w:pPr>
            <w:r>
              <w:t>4800 x 7252</w:t>
            </w:r>
          </w:p>
        </w:tc>
      </w:tr>
      <w:tr w:rsidR="00CC2799" w14:paraId="0C45233F" w14:textId="77777777" w:rsidTr="00D97DD6">
        <w:tc>
          <w:tcPr>
            <w:tcW w:w="813" w:type="dxa"/>
          </w:tcPr>
          <w:p w14:paraId="730B212E" w14:textId="77777777" w:rsidR="00CC2799" w:rsidRDefault="00CC2799" w:rsidP="00D97DD6">
            <w:pPr>
              <w:pStyle w:val="ChapterHeading"/>
            </w:pPr>
            <w:r>
              <w:t>14</w:t>
            </w:r>
          </w:p>
        </w:tc>
        <w:tc>
          <w:tcPr>
            <w:tcW w:w="8203" w:type="dxa"/>
          </w:tcPr>
          <w:p w14:paraId="0D04CD50" w14:textId="77777777" w:rsidR="00CC2799" w:rsidRDefault="00CC2799" w:rsidP="00D97DD6">
            <w:pPr>
              <w:pStyle w:val="ChapterHeading"/>
            </w:pPr>
            <w:r>
              <w:t>File type, width in pixels, height in pixels, bits per pixel, bitmap data offset, type of compression, size in bytes of bitmap, resolution in pixels per metre, number of colours used</w:t>
            </w:r>
          </w:p>
        </w:tc>
      </w:tr>
      <w:tr w:rsidR="00CC2799" w14:paraId="3BAE8A43" w14:textId="77777777" w:rsidTr="00D97DD6">
        <w:tc>
          <w:tcPr>
            <w:tcW w:w="813" w:type="dxa"/>
          </w:tcPr>
          <w:p w14:paraId="5365EFAB" w14:textId="77777777" w:rsidR="00CC2799" w:rsidRDefault="00CC2799" w:rsidP="00D97DD6">
            <w:pPr>
              <w:pStyle w:val="ChapterHeading"/>
            </w:pPr>
            <w:r>
              <w:t>15</w:t>
            </w:r>
          </w:p>
        </w:tc>
        <w:tc>
          <w:tcPr>
            <w:tcW w:w="8203" w:type="dxa"/>
          </w:tcPr>
          <w:p w14:paraId="08A84D6A" w14:textId="135C94B3" w:rsidR="00CC2799" w:rsidRDefault="004146F0" w:rsidP="004146F0">
            <w:pPr>
              <w:pStyle w:val="ChapterHeading"/>
            </w:pPr>
            <w:r>
              <w:t xml:space="preserve">460800 </w:t>
            </w:r>
            <w:r w:rsidR="00CC2799">
              <w:t>bytes</w:t>
            </w:r>
          </w:p>
        </w:tc>
      </w:tr>
    </w:tbl>
    <w:p w14:paraId="6FA62775" w14:textId="77777777" w:rsidR="00CC2799" w:rsidRDefault="00CC2799">
      <w:pPr>
        <w:rPr>
          <w:rStyle w:val="UnitSubNo"/>
          <w:rFonts w:ascii="Times New Roman" w:hAnsi="Times New Roman" w:cs="Times New Roman"/>
          <w:sz w:val="30"/>
          <w:szCs w:val="30"/>
        </w:rPr>
      </w:pPr>
    </w:p>
    <w:p w14:paraId="7965D453" w14:textId="33E24388" w:rsidR="00C711BB" w:rsidRDefault="00C711BB">
      <w:pPr>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6.5 Vector graphics</w:t>
      </w:r>
    </w:p>
    <w:tbl>
      <w:tblPr>
        <w:tblStyle w:val="TableGrid"/>
        <w:tblW w:w="0" w:type="auto"/>
        <w:tblLook w:val="04A0" w:firstRow="1" w:lastRow="0" w:firstColumn="1" w:lastColumn="0" w:noHBand="0" w:noVBand="1"/>
      </w:tblPr>
      <w:tblGrid>
        <w:gridCol w:w="804"/>
        <w:gridCol w:w="8212"/>
      </w:tblGrid>
      <w:tr w:rsidR="00CC2799" w14:paraId="5CEB8746" w14:textId="77777777" w:rsidTr="00D97DD6">
        <w:tc>
          <w:tcPr>
            <w:tcW w:w="817" w:type="dxa"/>
          </w:tcPr>
          <w:p w14:paraId="29D50FA5" w14:textId="77777777" w:rsidR="00CC2799" w:rsidRDefault="00CC2799" w:rsidP="00D97DD6">
            <w:pPr>
              <w:pStyle w:val="ChapterHeading"/>
            </w:pPr>
            <w:r>
              <w:t>1)</w:t>
            </w:r>
          </w:p>
        </w:tc>
        <w:tc>
          <w:tcPr>
            <w:tcW w:w="8425" w:type="dxa"/>
          </w:tcPr>
          <w:p w14:paraId="6DC5EB94" w14:textId="77777777" w:rsidR="00CC2799" w:rsidRDefault="00CC2799" w:rsidP="00D97DD6">
            <w:pPr>
              <w:pStyle w:val="ChapterHeading"/>
            </w:pPr>
            <w:r>
              <w:t>As a set of commands that describe objects and their associated properties.</w:t>
            </w:r>
          </w:p>
        </w:tc>
      </w:tr>
      <w:tr w:rsidR="00CC2799" w14:paraId="70EF56EC" w14:textId="77777777" w:rsidTr="00D97DD6">
        <w:tc>
          <w:tcPr>
            <w:tcW w:w="817" w:type="dxa"/>
          </w:tcPr>
          <w:p w14:paraId="52B161AB" w14:textId="77777777" w:rsidR="00CC2799" w:rsidRDefault="00CC2799" w:rsidP="00D97DD6">
            <w:pPr>
              <w:pStyle w:val="ChapterHeading"/>
            </w:pPr>
            <w:r>
              <w:t>2)</w:t>
            </w:r>
          </w:p>
        </w:tc>
        <w:tc>
          <w:tcPr>
            <w:tcW w:w="8425" w:type="dxa"/>
          </w:tcPr>
          <w:p w14:paraId="79FCC3C5" w14:textId="77777777" w:rsidR="00CC2799" w:rsidRDefault="00CC2799" w:rsidP="00D97DD6">
            <w:pPr>
              <w:pStyle w:val="ChapterHeading"/>
            </w:pPr>
            <w:r>
              <w:t>Because the graphic consists of identifiable objects which are represented by mathematical descriptions in the form: type of object and a list of numbers; this makes each object scalable to fit the resolution of the display device by simply applying an appropriate scaling factor to the list of numbers so each graphic object can be recreated at any resolution.</w:t>
            </w:r>
          </w:p>
        </w:tc>
      </w:tr>
      <w:tr w:rsidR="00CC2799" w14:paraId="2ABBCD65" w14:textId="77777777" w:rsidTr="00D97DD6">
        <w:tc>
          <w:tcPr>
            <w:tcW w:w="817" w:type="dxa"/>
          </w:tcPr>
          <w:p w14:paraId="28E68D67" w14:textId="77777777" w:rsidR="00CC2799" w:rsidRDefault="00CC2799" w:rsidP="00D97DD6">
            <w:pPr>
              <w:pStyle w:val="ChapterHeading"/>
            </w:pPr>
            <w:r>
              <w:t>3)</w:t>
            </w:r>
          </w:p>
        </w:tc>
        <w:tc>
          <w:tcPr>
            <w:tcW w:w="8425" w:type="dxa"/>
          </w:tcPr>
          <w:p w14:paraId="2FCB7106" w14:textId="77777777" w:rsidR="00CC2799" w:rsidRDefault="00CC2799" w:rsidP="00D97DD6">
            <w:pPr>
              <w:pStyle w:val="ChapterHeading"/>
            </w:pPr>
            <w:r>
              <w:t>Because to scale a vector graphic you just apply mathematical operators to the parameter values, with a bitmapped image though each pixel is enlarged making the image distort.</w:t>
            </w:r>
          </w:p>
        </w:tc>
      </w:tr>
      <w:tr w:rsidR="00CC2799" w14:paraId="2BA0B5B7" w14:textId="77777777" w:rsidTr="00D97DD6">
        <w:tc>
          <w:tcPr>
            <w:tcW w:w="817" w:type="dxa"/>
          </w:tcPr>
          <w:p w14:paraId="01C369D9" w14:textId="77777777" w:rsidR="00CC2799" w:rsidRDefault="00CC2799" w:rsidP="00D97DD6">
            <w:pPr>
              <w:pStyle w:val="ChapterHeading"/>
            </w:pPr>
            <w:r>
              <w:t>4)</w:t>
            </w:r>
          </w:p>
        </w:tc>
        <w:tc>
          <w:tcPr>
            <w:tcW w:w="8425" w:type="dxa"/>
          </w:tcPr>
          <w:p w14:paraId="40C04841" w14:textId="77777777" w:rsidR="00CC2799" w:rsidRDefault="00CC2799" w:rsidP="00D97DD6">
            <w:pPr>
              <w:pStyle w:val="ChapterHeading"/>
            </w:pPr>
            <w:r>
              <w:t>Circle, rectangle, arc</w:t>
            </w:r>
          </w:p>
        </w:tc>
      </w:tr>
      <w:tr w:rsidR="00CC2799" w14:paraId="53214D56" w14:textId="77777777" w:rsidTr="00D97DD6">
        <w:tc>
          <w:tcPr>
            <w:tcW w:w="817" w:type="dxa"/>
          </w:tcPr>
          <w:p w14:paraId="4F67FEA1" w14:textId="77777777" w:rsidR="00CC2799" w:rsidRDefault="00CC2799" w:rsidP="00D97DD6">
            <w:pPr>
              <w:pStyle w:val="ChapterHeading"/>
            </w:pPr>
            <w:r>
              <w:t>5)</w:t>
            </w:r>
          </w:p>
        </w:tc>
        <w:tc>
          <w:tcPr>
            <w:tcW w:w="8425" w:type="dxa"/>
          </w:tcPr>
          <w:p w14:paraId="63A03576" w14:textId="77777777" w:rsidR="00CC2799" w:rsidRDefault="00CC2799" w:rsidP="00D97DD6">
            <w:pPr>
              <w:pStyle w:val="ChapterHeading"/>
            </w:pPr>
            <w:r>
              <w:t>Stroke/line width</w:t>
            </w:r>
          </w:p>
          <w:p w14:paraId="142FDAF1" w14:textId="77777777" w:rsidR="00CC2799" w:rsidRDefault="00CC2799" w:rsidP="00D97DD6">
            <w:pPr>
              <w:pStyle w:val="ChapterHeading"/>
            </w:pPr>
            <w:r>
              <w:t>Stroke/line colour</w:t>
            </w:r>
          </w:p>
          <w:p w14:paraId="0AEF18AF" w14:textId="77777777" w:rsidR="00CC2799" w:rsidRDefault="00CC2799" w:rsidP="00D97DD6">
            <w:pPr>
              <w:pStyle w:val="ChapterHeading"/>
            </w:pPr>
            <w:r>
              <w:t>Fill colour</w:t>
            </w:r>
          </w:p>
          <w:p w14:paraId="1192AFD8" w14:textId="77777777" w:rsidR="00CC2799" w:rsidRDefault="00CC2799" w:rsidP="00D97DD6">
            <w:pPr>
              <w:pStyle w:val="ChapterHeading"/>
            </w:pPr>
            <w:r>
              <w:t>Type of object</w:t>
            </w:r>
          </w:p>
          <w:p w14:paraId="4370A2C6" w14:textId="77777777" w:rsidR="00CC2799" w:rsidRDefault="00CC2799" w:rsidP="00D97DD6">
            <w:pPr>
              <w:pStyle w:val="ChapterHeading"/>
            </w:pPr>
          </w:p>
        </w:tc>
      </w:tr>
    </w:tbl>
    <w:p w14:paraId="71496E2F" w14:textId="77777777" w:rsidR="00CC2799" w:rsidRDefault="00CC2799">
      <w:pPr>
        <w:rPr>
          <w:rStyle w:val="UnitSubNo"/>
          <w:rFonts w:ascii="Times New Roman" w:hAnsi="Times New Roman" w:cs="Times New Roman"/>
          <w:sz w:val="30"/>
          <w:szCs w:val="30"/>
        </w:rPr>
      </w:pPr>
    </w:p>
    <w:p w14:paraId="6C404412" w14:textId="0A4594DF" w:rsidR="00C711BB" w:rsidRDefault="00C711BB">
      <w:pPr>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6.6 Vector graphics versus bitmapped graphics</w:t>
      </w:r>
    </w:p>
    <w:tbl>
      <w:tblPr>
        <w:tblStyle w:val="TableGrid"/>
        <w:tblW w:w="0" w:type="auto"/>
        <w:tblLook w:val="04A0" w:firstRow="1" w:lastRow="0" w:firstColumn="1" w:lastColumn="0" w:noHBand="0" w:noVBand="1"/>
      </w:tblPr>
      <w:tblGrid>
        <w:gridCol w:w="666"/>
        <w:gridCol w:w="8350"/>
      </w:tblGrid>
      <w:tr w:rsidR="00CC2799" w14:paraId="655F40E4" w14:textId="77777777" w:rsidTr="00D97DD6">
        <w:tc>
          <w:tcPr>
            <w:tcW w:w="675" w:type="dxa"/>
          </w:tcPr>
          <w:p w14:paraId="702C820D" w14:textId="77777777" w:rsidR="00CC2799" w:rsidRDefault="00CC2799" w:rsidP="00D97DD6">
            <w:pPr>
              <w:pStyle w:val="ChapterHeading"/>
            </w:pPr>
            <w:r>
              <w:t>1)</w:t>
            </w:r>
          </w:p>
        </w:tc>
        <w:tc>
          <w:tcPr>
            <w:tcW w:w="8567" w:type="dxa"/>
          </w:tcPr>
          <w:p w14:paraId="76861E89" w14:textId="77777777" w:rsidR="00CC2799" w:rsidRDefault="00CC2799" w:rsidP="00D97DD6">
            <w:pPr>
              <w:pStyle w:val="ChapterHeading"/>
            </w:pPr>
            <w:r>
              <w:t>Objects in a bitmapped image are difficult to move because objects are not stored individually – instead information is stored about each individual pixel.  To move an object requires changing the colour of each pixel where the “object” currently is and the colour of each pixel where the “object” is being moved to.  It is not normally easy to identify which pixels belong to an “object” and which do not.</w:t>
            </w:r>
          </w:p>
          <w:p w14:paraId="124E6AAE" w14:textId="77777777" w:rsidR="00CC2799" w:rsidRDefault="00CC2799" w:rsidP="00D97DD6">
            <w:pPr>
              <w:pStyle w:val="ChapterHeading"/>
            </w:pPr>
          </w:p>
        </w:tc>
      </w:tr>
      <w:tr w:rsidR="00CC2799" w14:paraId="7605F802" w14:textId="77777777" w:rsidTr="00D97DD6">
        <w:tc>
          <w:tcPr>
            <w:tcW w:w="675" w:type="dxa"/>
          </w:tcPr>
          <w:p w14:paraId="12496710" w14:textId="77777777" w:rsidR="00CC2799" w:rsidRDefault="00CC2799" w:rsidP="00D97DD6">
            <w:pPr>
              <w:pStyle w:val="ChapterHeading"/>
            </w:pPr>
            <w:r>
              <w:t>2)</w:t>
            </w:r>
          </w:p>
        </w:tc>
        <w:tc>
          <w:tcPr>
            <w:tcW w:w="8567" w:type="dxa"/>
          </w:tcPr>
          <w:p w14:paraId="25038A6F" w14:textId="77777777" w:rsidR="00CC2799" w:rsidRDefault="00CC2799" w:rsidP="00D97DD6">
            <w:pPr>
              <w:pStyle w:val="ChapterHeading"/>
            </w:pPr>
            <w:r>
              <w:t>Manipulating objects in a vector graphic image is straightforward as all you have to do is to change a parameter value for one of the commands that create the object.</w:t>
            </w:r>
          </w:p>
          <w:p w14:paraId="13E291F4" w14:textId="77777777" w:rsidR="00CC2799" w:rsidRDefault="00CC2799" w:rsidP="00D97DD6">
            <w:pPr>
              <w:pStyle w:val="ChapterHeading"/>
            </w:pPr>
          </w:p>
        </w:tc>
      </w:tr>
      <w:tr w:rsidR="00CC2799" w14:paraId="7A134C9C" w14:textId="77777777" w:rsidTr="00D97DD6">
        <w:tc>
          <w:tcPr>
            <w:tcW w:w="675" w:type="dxa"/>
          </w:tcPr>
          <w:p w14:paraId="5E0851AC" w14:textId="77777777" w:rsidR="00CC2799" w:rsidRDefault="00CC2799" w:rsidP="00D97DD6">
            <w:pPr>
              <w:pStyle w:val="ChapterHeading"/>
            </w:pPr>
            <w:r>
              <w:t>3)</w:t>
            </w:r>
          </w:p>
        </w:tc>
        <w:tc>
          <w:tcPr>
            <w:tcW w:w="8567" w:type="dxa"/>
          </w:tcPr>
          <w:p w14:paraId="00321186" w14:textId="77777777" w:rsidR="00CC2799" w:rsidRDefault="00CC2799" w:rsidP="00D97DD6">
            <w:pPr>
              <w:pStyle w:val="ChapterHeading"/>
            </w:pPr>
            <w:r>
              <w:t>Vector objects are scalable.</w:t>
            </w:r>
          </w:p>
          <w:p w14:paraId="1BD6F396" w14:textId="77777777" w:rsidR="00CC2799" w:rsidRDefault="00CC2799" w:rsidP="00D97DD6">
            <w:pPr>
              <w:pStyle w:val="ChapterHeading"/>
            </w:pPr>
            <w:r>
              <w:t>Vector objects are reusable.</w:t>
            </w:r>
          </w:p>
          <w:p w14:paraId="204B73EC" w14:textId="77777777" w:rsidR="00CC2799" w:rsidRDefault="00CC2799" w:rsidP="00D97DD6">
            <w:pPr>
              <w:pStyle w:val="ChapterHeading"/>
            </w:pPr>
            <w:r>
              <w:t>Vector graphic files are (normally) smaller in size.</w:t>
            </w:r>
          </w:p>
          <w:p w14:paraId="09AAEFF7" w14:textId="77777777" w:rsidR="00CC2799" w:rsidRDefault="00CC2799" w:rsidP="00D97DD6">
            <w:pPr>
              <w:pStyle w:val="ChapterHeading"/>
            </w:pPr>
            <w:r>
              <w:t>Objects in vector graphic images are easier to edit.</w:t>
            </w:r>
          </w:p>
          <w:p w14:paraId="7DC4984A" w14:textId="77777777" w:rsidR="00CC2799" w:rsidRDefault="00CC2799" w:rsidP="00D97DD6">
            <w:pPr>
              <w:pStyle w:val="ChapterHeading"/>
            </w:pPr>
          </w:p>
        </w:tc>
      </w:tr>
      <w:tr w:rsidR="00CC2799" w14:paraId="2029195A" w14:textId="77777777" w:rsidTr="00D97DD6">
        <w:tc>
          <w:tcPr>
            <w:tcW w:w="675" w:type="dxa"/>
          </w:tcPr>
          <w:p w14:paraId="516EF515" w14:textId="77777777" w:rsidR="00CC2799" w:rsidRDefault="00CC2799" w:rsidP="00D97DD6">
            <w:pPr>
              <w:pStyle w:val="ChapterHeading"/>
            </w:pPr>
            <w:r>
              <w:lastRenderedPageBreak/>
              <w:t>4)</w:t>
            </w:r>
          </w:p>
        </w:tc>
        <w:tc>
          <w:tcPr>
            <w:tcW w:w="8567" w:type="dxa"/>
          </w:tcPr>
          <w:p w14:paraId="28BCFC93" w14:textId="77777777" w:rsidR="00CC2799" w:rsidRDefault="00CC2799" w:rsidP="00D97DD6">
            <w:pPr>
              <w:pStyle w:val="ChapterHeading"/>
            </w:pPr>
            <w:r>
              <w:t>There are many images that cannot be accurately constructed using the limited range of object types that vector graphics use.</w:t>
            </w:r>
          </w:p>
          <w:p w14:paraId="753253FD" w14:textId="77777777" w:rsidR="00CC2799" w:rsidRDefault="00CC2799" w:rsidP="00D97DD6">
            <w:pPr>
              <w:pStyle w:val="ChapterHeading"/>
            </w:pPr>
          </w:p>
          <w:p w14:paraId="26CD00C8" w14:textId="77777777" w:rsidR="00CC2799" w:rsidRDefault="00CC2799" w:rsidP="00D97DD6">
            <w:pPr>
              <w:pStyle w:val="ChapterHeading"/>
            </w:pPr>
            <w:r>
              <w:t>Bitmapped images are also better at representing textures in a realistic way.</w:t>
            </w:r>
          </w:p>
          <w:p w14:paraId="21A3B37A" w14:textId="77777777" w:rsidR="00CC2799" w:rsidRDefault="00CC2799" w:rsidP="00D97DD6">
            <w:pPr>
              <w:pStyle w:val="ChapterHeading"/>
            </w:pPr>
          </w:p>
        </w:tc>
      </w:tr>
      <w:tr w:rsidR="00CC2799" w14:paraId="0C8CE551" w14:textId="77777777" w:rsidTr="00D97DD6">
        <w:tc>
          <w:tcPr>
            <w:tcW w:w="675" w:type="dxa"/>
          </w:tcPr>
          <w:p w14:paraId="63BE56DA" w14:textId="77777777" w:rsidR="00CC2799" w:rsidRDefault="00CC2799" w:rsidP="00D97DD6">
            <w:pPr>
              <w:pStyle w:val="ChapterHeading"/>
            </w:pPr>
            <w:r>
              <w:t>5)</w:t>
            </w:r>
          </w:p>
        </w:tc>
        <w:tc>
          <w:tcPr>
            <w:tcW w:w="8567" w:type="dxa"/>
          </w:tcPr>
          <w:p w14:paraId="1816DC23" w14:textId="77777777" w:rsidR="00CC2799" w:rsidRDefault="00CC2799" w:rsidP="00D97DD6">
            <w:pPr>
              <w:pStyle w:val="ChapterHeading"/>
            </w:pPr>
            <w:r>
              <w:t>Vector graphics are the best choice when the image can be constructed from shape and text objects e.g. charts, diagrams, cartoons – i.e. drawing tasks.  When an image can be represented using shapes and text it can be represented as a vector graphic which makes the image scalable and gives all the other advantages of vector graphics.</w:t>
            </w:r>
          </w:p>
          <w:p w14:paraId="4007F69E" w14:textId="77777777" w:rsidR="00CC2799" w:rsidRDefault="00CC2799" w:rsidP="00D97DD6">
            <w:pPr>
              <w:pStyle w:val="ChapterHeading"/>
            </w:pPr>
          </w:p>
        </w:tc>
      </w:tr>
      <w:tr w:rsidR="00CC2799" w14:paraId="1457D7DF" w14:textId="77777777" w:rsidTr="00D97DD6">
        <w:tc>
          <w:tcPr>
            <w:tcW w:w="675" w:type="dxa"/>
          </w:tcPr>
          <w:p w14:paraId="144606B5" w14:textId="77777777" w:rsidR="00CC2799" w:rsidRDefault="00CC2799" w:rsidP="00D97DD6">
            <w:pPr>
              <w:pStyle w:val="ChapterHeading"/>
            </w:pPr>
            <w:r>
              <w:t>6)</w:t>
            </w:r>
          </w:p>
        </w:tc>
        <w:tc>
          <w:tcPr>
            <w:tcW w:w="8567" w:type="dxa"/>
          </w:tcPr>
          <w:p w14:paraId="5D7BFCA8" w14:textId="77777777" w:rsidR="00CC2799" w:rsidRDefault="00CC2799" w:rsidP="00D97DD6">
            <w:pPr>
              <w:pStyle w:val="ChapterHeading"/>
            </w:pPr>
            <w:r>
              <w:t>Bitmapped graphics are the best choice for capturing an image from the real world (photos) because these types of images cannot be represented using shapes and text.  Painting tasks are also better as bitmapped images because they can represent textures in a realistic way.</w:t>
            </w:r>
          </w:p>
          <w:p w14:paraId="7898ADFE" w14:textId="77777777" w:rsidR="00CC2799" w:rsidRDefault="00CC2799" w:rsidP="00D97DD6">
            <w:pPr>
              <w:pStyle w:val="ChapterHeading"/>
            </w:pPr>
          </w:p>
        </w:tc>
      </w:tr>
    </w:tbl>
    <w:p w14:paraId="6F176938" w14:textId="77777777" w:rsidR="00CC2799" w:rsidRDefault="00CC2799">
      <w:pPr>
        <w:rPr>
          <w:rStyle w:val="UnitSubNo"/>
          <w:rFonts w:ascii="Times New Roman" w:hAnsi="Times New Roman" w:cs="Times New Roman"/>
          <w:sz w:val="30"/>
          <w:szCs w:val="30"/>
        </w:rPr>
      </w:pPr>
    </w:p>
    <w:p w14:paraId="500600EB" w14:textId="2A6CE809" w:rsidR="00C711BB" w:rsidRDefault="00C711BB">
      <w:pPr>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6.7 Digital representation of sound</w:t>
      </w:r>
    </w:p>
    <w:tbl>
      <w:tblPr>
        <w:tblStyle w:val="TableGrid"/>
        <w:tblW w:w="0" w:type="auto"/>
        <w:tblLook w:val="04A0" w:firstRow="1" w:lastRow="0" w:firstColumn="1" w:lastColumn="0" w:noHBand="0" w:noVBand="1"/>
      </w:tblPr>
      <w:tblGrid>
        <w:gridCol w:w="792"/>
        <w:gridCol w:w="8224"/>
      </w:tblGrid>
      <w:tr w:rsidR="0076249E" w14:paraId="5FD8C36D" w14:textId="77777777" w:rsidTr="0076249E">
        <w:tc>
          <w:tcPr>
            <w:tcW w:w="675" w:type="dxa"/>
          </w:tcPr>
          <w:p w14:paraId="26A76AC9"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1a)</w:t>
            </w:r>
          </w:p>
        </w:tc>
        <w:tc>
          <w:tcPr>
            <w:tcW w:w="10051" w:type="dxa"/>
          </w:tcPr>
          <w:p w14:paraId="7FB863C7"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Sampling rate is the number of samples taken per second.</w:t>
            </w:r>
          </w:p>
        </w:tc>
      </w:tr>
      <w:tr w:rsidR="0076249E" w14:paraId="6BE8D66F" w14:textId="77777777" w:rsidTr="0076249E">
        <w:tc>
          <w:tcPr>
            <w:tcW w:w="675" w:type="dxa"/>
          </w:tcPr>
          <w:p w14:paraId="19CE0970"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1b)</w:t>
            </w:r>
          </w:p>
        </w:tc>
        <w:tc>
          <w:tcPr>
            <w:tcW w:w="10051" w:type="dxa"/>
          </w:tcPr>
          <w:p w14:paraId="104CC331"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Sampling resolution is the number of bits used to represent a sample.</w:t>
            </w:r>
          </w:p>
        </w:tc>
      </w:tr>
      <w:tr w:rsidR="0076249E" w14:paraId="2DEC9EF4" w14:textId="77777777" w:rsidTr="0076249E">
        <w:tc>
          <w:tcPr>
            <w:tcW w:w="675" w:type="dxa"/>
          </w:tcPr>
          <w:p w14:paraId="5E7763E6"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10051" w:type="dxa"/>
          </w:tcPr>
          <w:p w14:paraId="254046E6" w14:textId="29F05301"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sampling rate chosen is too low to capture all the harmonic frequencies.  To get round this problem</w:t>
            </w:r>
            <w:r w:rsidR="00BB387F">
              <w:rPr>
                <w:rFonts w:ascii="Adobe Garamond Pro" w:eastAsia="Adobe Garamond Pro" w:hAnsi="Adobe Garamond Pro" w:cs="Adobe Garamond Pro"/>
                <w:sz w:val="23"/>
                <w:szCs w:val="23"/>
              </w:rPr>
              <w:t xml:space="preserve"> a sampling rate of at least 20 k</w:t>
            </w:r>
            <w:r>
              <w:rPr>
                <w:rFonts w:ascii="Adobe Garamond Pro" w:eastAsia="Adobe Garamond Pro" w:hAnsi="Adobe Garamond Pro" w:cs="Adobe Garamond Pro"/>
                <w:sz w:val="23"/>
                <w:szCs w:val="23"/>
              </w:rPr>
              <w:t>Hz should be used.</w:t>
            </w:r>
          </w:p>
        </w:tc>
      </w:tr>
      <w:tr w:rsidR="0076249E" w14:paraId="197F38C7" w14:textId="77777777" w:rsidTr="0076249E">
        <w:tc>
          <w:tcPr>
            <w:tcW w:w="675" w:type="dxa"/>
          </w:tcPr>
          <w:p w14:paraId="699AAF5C"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10051" w:type="dxa"/>
          </w:tcPr>
          <w:p w14:paraId="6E464984" w14:textId="03AD27F5"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 human ear can hear frequencies up to 20,000</w:t>
            </w:r>
            <w:r w:rsidR="00BB387F">
              <w:rPr>
                <w:rFonts w:ascii="Adobe Garamond Pro" w:eastAsia="Adobe Garamond Pro" w:hAnsi="Adobe Garamond Pro" w:cs="Adobe Garamond Pro"/>
                <w:sz w:val="23"/>
                <w:szCs w:val="23"/>
              </w:rPr>
              <w:t xml:space="preserve"> </w:t>
            </w:r>
            <w:r>
              <w:rPr>
                <w:rFonts w:ascii="Adobe Garamond Pro" w:eastAsia="Adobe Garamond Pro" w:hAnsi="Adobe Garamond Pro" w:cs="Adobe Garamond Pro"/>
                <w:sz w:val="23"/>
                <w:szCs w:val="23"/>
              </w:rPr>
              <w:t>Hz and so the sampling rate should used should be at least twice that to ensure that the harmonic frequencies are captured in the digital representation of the sound.  If this was not done then harmonics not in the original sound would be included and result in a distortion of the original sound.</w:t>
            </w:r>
          </w:p>
        </w:tc>
      </w:tr>
      <w:tr w:rsidR="0076249E" w14:paraId="2F1A301F" w14:textId="77777777" w:rsidTr="0076249E">
        <w:tc>
          <w:tcPr>
            <w:tcW w:w="675" w:type="dxa"/>
          </w:tcPr>
          <w:p w14:paraId="40B1EC74"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10051" w:type="dxa"/>
          </w:tcPr>
          <w:p w14:paraId="04C906E5" w14:textId="77777777" w:rsidR="0076249E" w:rsidRDefault="0076249E" w:rsidP="0076249E">
            <w:pPr>
              <w:tabs>
                <w:tab w:val="left" w:pos="820"/>
              </w:tabs>
              <w:spacing w:before="82" w:line="268" w:lineRule="auto"/>
              <w:ind w:right="27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Sampling should be done at a rate that is at least twice that of the highest frequency in the waveform being sampled if all the frequencies in the waveform are to be preserved.</w:t>
            </w:r>
          </w:p>
        </w:tc>
      </w:tr>
    </w:tbl>
    <w:p w14:paraId="090BED03" w14:textId="77777777" w:rsidR="0076249E" w:rsidRDefault="0076249E">
      <w:pPr>
        <w:rPr>
          <w:rStyle w:val="UnitSubNo"/>
          <w:rFonts w:ascii="Times New Roman" w:hAnsi="Times New Roman" w:cs="Times New Roman"/>
          <w:sz w:val="30"/>
          <w:szCs w:val="30"/>
        </w:rPr>
      </w:pPr>
    </w:p>
    <w:p w14:paraId="04FED484" w14:textId="2F0E5D83" w:rsidR="00C711BB" w:rsidRDefault="00C711BB">
      <w:pPr>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6.8 Musical Instrument Digital Interface (MIDI)</w:t>
      </w:r>
    </w:p>
    <w:tbl>
      <w:tblPr>
        <w:tblStyle w:val="TableGrid"/>
        <w:tblW w:w="0" w:type="auto"/>
        <w:tblInd w:w="100" w:type="dxa"/>
        <w:tblLook w:val="04A0" w:firstRow="1" w:lastRow="0" w:firstColumn="1" w:lastColumn="0" w:noHBand="0" w:noVBand="1"/>
      </w:tblPr>
      <w:tblGrid>
        <w:gridCol w:w="936"/>
        <w:gridCol w:w="7980"/>
      </w:tblGrid>
      <w:tr w:rsidR="0076249E" w14:paraId="5E79B978" w14:textId="77777777" w:rsidTr="0076249E">
        <w:tc>
          <w:tcPr>
            <w:tcW w:w="1001" w:type="dxa"/>
          </w:tcPr>
          <w:p w14:paraId="5039B006"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605" w:type="dxa"/>
          </w:tcPr>
          <w:p w14:paraId="77B7C64D" w14:textId="63DDB6A2" w:rsidR="008A1880" w:rsidRPr="008A1880" w:rsidRDefault="008A1880" w:rsidP="008A1880">
            <w:pPr>
              <w:pStyle w:val="KeyPrincipleBodyTextBold"/>
              <w:ind w:left="0"/>
              <w:rPr>
                <w:rFonts w:ascii="Adobe Garamond Pro" w:hAnsi="Adobe Garamond Pro" w:cs="Adobe Garamond Pro"/>
                <w:b w:val="0"/>
                <w:bCs w:val="0"/>
                <w:color w:val="000000" w:themeColor="text1"/>
                <w:sz w:val="22"/>
                <w:szCs w:val="22"/>
              </w:rPr>
            </w:pPr>
            <w:r w:rsidRPr="008A1880">
              <w:rPr>
                <w:rFonts w:ascii="Adobe Garamond Pro" w:hAnsi="Adobe Garamond Pro" w:cs="Adobe Garamond Pro"/>
                <w:b w:val="0"/>
                <w:bCs w:val="0"/>
                <w:color w:val="000000" w:themeColor="text1"/>
                <w:sz w:val="22"/>
                <w:szCs w:val="22"/>
              </w:rPr>
              <w:t>It is a hardware and software specification for the exchange of information (musical notes, expression control, etc) between different musical instruments or other devices such as sequencers, computers, lighting controllers, etc.</w:t>
            </w:r>
          </w:p>
          <w:p w14:paraId="5022B4AA" w14:textId="603F6EE2" w:rsidR="0076249E" w:rsidRPr="00204175" w:rsidRDefault="008A1880" w:rsidP="008A1880">
            <w:pPr>
              <w:spacing w:line="280" w:lineRule="atLeast"/>
              <w:rPr>
                <w:rFonts w:ascii="Adobe Garamond Pro" w:eastAsia="Adobe Garamond Pro" w:hAnsi="Adobe Garamond Pro" w:cs="Adobe Garamond Pro"/>
                <w:szCs w:val="20"/>
              </w:rPr>
            </w:pPr>
            <w:r w:rsidRPr="00204175">
              <w:rPr>
                <w:rFonts w:ascii="Adobe Garamond Pro"/>
                <w:spacing w:val="-5"/>
              </w:rPr>
              <w:t xml:space="preserve"> </w:t>
            </w:r>
            <w:r w:rsidR="0076249E" w:rsidRPr="00204175">
              <w:rPr>
                <w:rFonts w:ascii="Adobe Garamond Pro"/>
                <w:spacing w:val="-5"/>
              </w:rPr>
              <w:t>I</w:t>
            </w:r>
            <w:r w:rsidR="0076249E" w:rsidRPr="00204175">
              <w:rPr>
                <w:rFonts w:ascii="Adobe Garamond Pro"/>
              </w:rPr>
              <w:t>t is a ha</w:t>
            </w:r>
            <w:r w:rsidR="0076249E" w:rsidRPr="00204175">
              <w:rPr>
                <w:rFonts w:ascii="Adobe Garamond Pro"/>
                <w:spacing w:val="-3"/>
              </w:rPr>
              <w:t>r</w:t>
            </w:r>
            <w:r w:rsidR="0076249E" w:rsidRPr="00204175">
              <w:rPr>
                <w:rFonts w:ascii="Adobe Garamond Pro"/>
              </w:rPr>
              <w:t>dwa</w:t>
            </w:r>
            <w:r w:rsidR="0076249E" w:rsidRPr="00204175">
              <w:rPr>
                <w:rFonts w:ascii="Adobe Garamond Pro"/>
                <w:spacing w:val="-2"/>
              </w:rPr>
              <w:t>r</w:t>
            </w:r>
            <w:r w:rsidR="0076249E" w:rsidRPr="00204175">
              <w:rPr>
                <w:rFonts w:ascii="Adobe Garamond Pro"/>
              </w:rPr>
              <w:t>e / softwa</w:t>
            </w:r>
            <w:r w:rsidR="0076249E" w:rsidRPr="00204175">
              <w:rPr>
                <w:rFonts w:ascii="Adobe Garamond Pro"/>
                <w:spacing w:val="-2"/>
              </w:rPr>
              <w:t>r</w:t>
            </w:r>
            <w:r w:rsidR="0076249E" w:rsidRPr="00204175">
              <w:rPr>
                <w:rFonts w:ascii="Adobe Garamond Pro"/>
              </w:rPr>
              <w:t>e p</w:t>
            </w:r>
            <w:r w:rsidR="0076249E" w:rsidRPr="00204175">
              <w:rPr>
                <w:rFonts w:ascii="Adobe Garamond Pro"/>
                <w:spacing w:val="-2"/>
              </w:rPr>
              <w:t>r</w:t>
            </w:r>
            <w:r w:rsidR="0076249E" w:rsidRPr="00204175">
              <w:rPr>
                <w:rFonts w:ascii="Adobe Garamond Pro"/>
              </w:rPr>
              <w:t>otocol to enable elect</w:t>
            </w:r>
            <w:r w:rsidR="0076249E" w:rsidRPr="00204175">
              <w:rPr>
                <w:rFonts w:ascii="Adobe Garamond Pro"/>
                <w:spacing w:val="-2"/>
              </w:rPr>
              <w:t>r</w:t>
            </w:r>
            <w:r w:rsidR="0076249E" w:rsidRPr="00204175">
              <w:rPr>
                <w:rFonts w:ascii="Adobe Garamond Pro"/>
              </w:rPr>
              <w:t>onic inst</w:t>
            </w:r>
            <w:r w:rsidR="0076249E" w:rsidRPr="00204175">
              <w:rPr>
                <w:rFonts w:ascii="Adobe Garamond Pro"/>
                <w:spacing w:val="1"/>
              </w:rPr>
              <w:t>r</w:t>
            </w:r>
            <w:r w:rsidR="0076249E" w:rsidRPr="00204175">
              <w:rPr>
                <w:rFonts w:ascii="Adobe Garamond Pro"/>
              </w:rPr>
              <w:t>uments and other digital musical tools to communicate with each other using the same set of ag</w:t>
            </w:r>
            <w:r w:rsidR="0076249E" w:rsidRPr="00204175">
              <w:rPr>
                <w:rFonts w:ascii="Adobe Garamond Pro"/>
                <w:spacing w:val="-2"/>
              </w:rPr>
              <w:t>r</w:t>
            </w:r>
            <w:r w:rsidR="0076249E" w:rsidRPr="00204175">
              <w:rPr>
                <w:rFonts w:ascii="Adobe Garamond Pro"/>
              </w:rPr>
              <w:t>eed- upon codes and numbers.</w:t>
            </w:r>
          </w:p>
        </w:tc>
      </w:tr>
      <w:tr w:rsidR="0076249E" w14:paraId="178C2ECF" w14:textId="77777777" w:rsidTr="0076249E">
        <w:tc>
          <w:tcPr>
            <w:tcW w:w="1001" w:type="dxa"/>
          </w:tcPr>
          <w:p w14:paraId="7ECD1704"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605" w:type="dxa"/>
          </w:tcPr>
          <w:p w14:paraId="1CF90046"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MIDI is a series of messages – MIDI instruments can be used to interpret these messages and produce a sound.</w:t>
            </w:r>
          </w:p>
        </w:tc>
      </w:tr>
      <w:tr w:rsidR="0076249E" w14:paraId="35CF9AC8" w14:textId="77777777" w:rsidTr="0076249E">
        <w:tc>
          <w:tcPr>
            <w:tcW w:w="1001" w:type="dxa"/>
          </w:tcPr>
          <w:p w14:paraId="77EC8992"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605" w:type="dxa"/>
          </w:tcPr>
          <w:p w14:paraId="4866A617"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144 60 64</w:t>
            </w:r>
          </w:p>
          <w:p w14:paraId="24FEAA88" w14:textId="77C96422"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The 1</w:t>
            </w:r>
            <w:r w:rsidRPr="00204175">
              <w:rPr>
                <w:rFonts w:ascii="Adobe Garamond Pro" w:eastAsia="Adobe Garamond Pro" w:hAnsi="Adobe Garamond Pro" w:cs="Adobe Garamond Pro"/>
                <w:sz w:val="23"/>
                <w:szCs w:val="23"/>
                <w:vertAlign w:val="superscript"/>
              </w:rPr>
              <w:t>st</w:t>
            </w:r>
            <w:r>
              <w:rPr>
                <w:rFonts w:ascii="Adobe Garamond Pro" w:eastAsia="Adobe Garamond Pro" w:hAnsi="Adobe Garamond Pro" w:cs="Adobe Garamond Pro"/>
                <w:sz w:val="23"/>
                <w:szCs w:val="23"/>
              </w:rPr>
              <w:t xml:space="preserve"> byte is the status byte with the first </w:t>
            </w:r>
            <w:r w:rsidR="008A1880">
              <w:rPr>
                <w:rFonts w:ascii="Adobe Garamond Pro" w:eastAsia="Adobe Garamond Pro" w:hAnsi="Adobe Garamond Pro" w:cs="Adobe Garamond Pro"/>
                <w:sz w:val="23"/>
                <w:szCs w:val="23"/>
              </w:rPr>
              <w:t>4 bits giving the command (Note-</w:t>
            </w:r>
            <w:r>
              <w:rPr>
                <w:rFonts w:ascii="Adobe Garamond Pro" w:eastAsia="Adobe Garamond Pro" w:hAnsi="Adobe Garamond Pro" w:cs="Adobe Garamond Pro"/>
                <w:sz w:val="23"/>
                <w:szCs w:val="23"/>
              </w:rPr>
              <w:t xml:space="preserve">On in this example) and the second 4 bits giving the channel (Channel 1 in this example). </w:t>
            </w:r>
          </w:p>
          <w:p w14:paraId="58E0E5A4" w14:textId="48B38849"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2</w:t>
            </w:r>
            <w:r w:rsidRPr="00204175">
              <w:rPr>
                <w:rFonts w:ascii="Adobe Garamond Pro" w:eastAsia="Adobe Garamond Pro" w:hAnsi="Adobe Garamond Pro" w:cs="Adobe Garamond Pro"/>
                <w:sz w:val="23"/>
                <w:szCs w:val="23"/>
                <w:vertAlign w:val="superscript"/>
              </w:rPr>
              <w:t>nd</w:t>
            </w:r>
            <w:r>
              <w:rPr>
                <w:rFonts w:ascii="Adobe Garamond Pro" w:eastAsia="Adobe Garamond Pro" w:hAnsi="Adobe Garamond Pro" w:cs="Adobe Garamond Pro"/>
                <w:sz w:val="23"/>
                <w:szCs w:val="23"/>
              </w:rPr>
              <w:t xml:space="preserve"> byte is the note </w:t>
            </w:r>
            <w:r w:rsidR="008A1880">
              <w:rPr>
                <w:rFonts w:ascii="Adobe Garamond Pro" w:eastAsia="Adobe Garamond Pro" w:hAnsi="Adobe Garamond Pro" w:cs="Adobe Garamond Pro"/>
                <w:sz w:val="23"/>
                <w:szCs w:val="23"/>
              </w:rPr>
              <w:t>number which is used by the receiving instrument to select the frequency of note to play</w:t>
            </w:r>
            <w:r>
              <w:rPr>
                <w:rFonts w:ascii="Adobe Garamond Pro" w:eastAsia="Adobe Garamond Pro" w:hAnsi="Adobe Garamond Pro" w:cs="Adobe Garamond Pro"/>
                <w:sz w:val="23"/>
                <w:szCs w:val="23"/>
              </w:rPr>
              <w:t>.</w:t>
            </w:r>
          </w:p>
          <w:p w14:paraId="46D6B44C" w14:textId="34F69963" w:rsidR="0076249E" w:rsidRDefault="0076249E" w:rsidP="008A1880">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3</w:t>
            </w:r>
            <w:r w:rsidRPr="00204175">
              <w:rPr>
                <w:rFonts w:ascii="Adobe Garamond Pro" w:eastAsia="Adobe Garamond Pro" w:hAnsi="Adobe Garamond Pro" w:cs="Adobe Garamond Pro"/>
                <w:sz w:val="23"/>
                <w:szCs w:val="23"/>
                <w:vertAlign w:val="superscript"/>
              </w:rPr>
              <w:t>rd</w:t>
            </w:r>
            <w:r>
              <w:rPr>
                <w:rFonts w:ascii="Adobe Garamond Pro" w:eastAsia="Adobe Garamond Pro" w:hAnsi="Adobe Garamond Pro" w:cs="Adobe Garamond Pro"/>
                <w:sz w:val="23"/>
                <w:szCs w:val="23"/>
              </w:rPr>
              <w:t xml:space="preserve"> byte is the velocity with which the key was pressed.</w:t>
            </w:r>
            <w:r w:rsidR="008A1880">
              <w:rPr>
                <w:rFonts w:ascii="Adobe Garamond Pro" w:eastAsia="Adobe Garamond Pro" w:hAnsi="Adobe Garamond Pro" w:cs="Adobe Garamond Pro"/>
                <w:sz w:val="23"/>
                <w:szCs w:val="23"/>
              </w:rPr>
              <w:t xml:space="preserve"> It will be mapped by the receiving instrument to control the loudness of volume of the note played.</w:t>
            </w:r>
          </w:p>
        </w:tc>
      </w:tr>
      <w:tr w:rsidR="0076249E" w14:paraId="7AC182BE" w14:textId="77777777" w:rsidTr="0076249E">
        <w:tc>
          <w:tcPr>
            <w:tcW w:w="1001" w:type="dxa"/>
          </w:tcPr>
          <w:p w14:paraId="7871B5F5"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4)</w:t>
            </w:r>
          </w:p>
        </w:tc>
        <w:tc>
          <w:tcPr>
            <w:tcW w:w="9605" w:type="dxa"/>
          </w:tcPr>
          <w:p w14:paraId="3D5E66E6"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Change instrument</w:t>
            </w:r>
          </w:p>
          <w:p w14:paraId="6521C535"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Pitch bend</w:t>
            </w:r>
          </w:p>
          <w:p w14:paraId="699E58CC" w14:textId="2E7877C8" w:rsidR="00DD560E" w:rsidRDefault="00DD560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Note Off</w:t>
            </w:r>
          </w:p>
        </w:tc>
      </w:tr>
      <w:tr w:rsidR="0076249E" w14:paraId="57B6159C" w14:textId="77777777" w:rsidTr="0076249E">
        <w:tc>
          <w:tcPr>
            <w:tcW w:w="1001" w:type="dxa"/>
          </w:tcPr>
          <w:p w14:paraId="6CC19DCB"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605" w:type="dxa"/>
          </w:tcPr>
          <w:p w14:paraId="3978F6DA" w14:textId="77777777" w:rsidR="006658DB" w:rsidRPr="006658DB" w:rsidRDefault="006658DB" w:rsidP="006658DB">
            <w:pPr>
              <w:suppressAutoHyphens/>
              <w:autoSpaceDE w:val="0"/>
              <w:autoSpaceDN w:val="0"/>
              <w:adjustRightInd w:val="0"/>
              <w:spacing w:after="90" w:line="340" w:lineRule="atLeast"/>
              <w:textAlignment w:val="center"/>
              <w:rPr>
                <w:rFonts w:ascii="Adobe Garamond Pro" w:hAnsi="Adobe Garamond Pro" w:cs="Adobe Garamond Pro"/>
                <w:color w:val="000000"/>
                <w:sz w:val="23"/>
                <w:szCs w:val="23"/>
              </w:rPr>
            </w:pPr>
            <w:r w:rsidRPr="006658DB">
              <w:rPr>
                <w:rFonts w:ascii="Adobe Garamond Pro" w:hAnsi="Adobe Garamond Pro" w:cs="Adobe Garamond Pro"/>
                <w:color w:val="000000"/>
                <w:sz w:val="23"/>
                <w:szCs w:val="23"/>
              </w:rPr>
              <w:t xml:space="preserve">A MIDI message is the means by which an event in one system, e.g. key pressed on a keyboard, is communicated or transported to another to produce an event in the receiving system, e.g. a synthesiser plays a note. </w:t>
            </w:r>
          </w:p>
          <w:p w14:paraId="70A2EB80" w14:textId="77777777" w:rsidR="006658DB" w:rsidRPr="006658DB" w:rsidRDefault="006658DB" w:rsidP="006658DB">
            <w:pPr>
              <w:suppressAutoHyphens/>
              <w:autoSpaceDE w:val="0"/>
              <w:autoSpaceDN w:val="0"/>
              <w:adjustRightInd w:val="0"/>
              <w:spacing w:after="90" w:line="340" w:lineRule="atLeast"/>
              <w:jc w:val="center"/>
              <w:textAlignment w:val="center"/>
              <w:rPr>
                <w:rFonts w:ascii="Adobe Garamond Pro" w:hAnsi="Adobe Garamond Pro" w:cs="Adobe Garamond Pro"/>
                <w:color w:val="000000"/>
                <w:sz w:val="23"/>
                <w:szCs w:val="23"/>
              </w:rPr>
            </w:pPr>
            <w:r w:rsidRPr="006658DB">
              <w:rPr>
                <w:rFonts w:ascii="Adobe Garamond Pro" w:hAnsi="Adobe Garamond Pro" w:cs="Adobe Garamond Pro"/>
                <w:color w:val="000000"/>
                <w:sz w:val="23"/>
                <w:szCs w:val="23"/>
              </w:rPr>
              <w:t xml:space="preserve">Keyboard-event </w:t>
            </w:r>
            <w:r w:rsidRPr="006658DB">
              <w:rPr>
                <w:rFonts w:ascii="Arial" w:hAnsi="Arial" w:cs="Arial"/>
                <w:color w:val="000000"/>
                <w:sz w:val="23"/>
                <w:szCs w:val="23"/>
              </w:rPr>
              <w:t>→</w:t>
            </w:r>
            <w:r w:rsidRPr="006658DB">
              <w:rPr>
                <w:rFonts w:ascii="Adobe Garamond Pro" w:hAnsi="Adobe Garamond Pro" w:cs="Adobe Garamond Pro"/>
                <w:color w:val="000000"/>
                <w:sz w:val="23"/>
                <w:szCs w:val="23"/>
              </w:rPr>
              <w:t xml:space="preserve"> MIDI message </w:t>
            </w:r>
            <w:r w:rsidRPr="006658DB">
              <w:rPr>
                <w:rFonts w:ascii="Arial" w:hAnsi="Arial" w:cs="Arial"/>
                <w:color w:val="000000"/>
                <w:sz w:val="23"/>
                <w:szCs w:val="23"/>
              </w:rPr>
              <w:t>→</w:t>
            </w:r>
            <w:r w:rsidRPr="006658DB">
              <w:rPr>
                <w:rFonts w:ascii="Adobe Garamond Pro" w:hAnsi="Adobe Garamond Pro" w:cs="Adobe Garamond Pro"/>
                <w:color w:val="000000"/>
                <w:sz w:val="23"/>
                <w:szCs w:val="23"/>
              </w:rPr>
              <w:t xml:space="preserve"> synthesiser event. </w:t>
            </w:r>
          </w:p>
          <w:p w14:paraId="35317354" w14:textId="77777777" w:rsidR="006658DB" w:rsidRPr="006658DB" w:rsidRDefault="006658DB" w:rsidP="006658DB">
            <w:pPr>
              <w:suppressAutoHyphens/>
              <w:autoSpaceDE w:val="0"/>
              <w:autoSpaceDN w:val="0"/>
              <w:adjustRightInd w:val="0"/>
              <w:spacing w:after="90" w:line="340" w:lineRule="atLeast"/>
              <w:textAlignment w:val="center"/>
              <w:rPr>
                <w:rFonts w:ascii="Adobe Garamond Pro" w:hAnsi="Adobe Garamond Pro" w:cs="Adobe Garamond Pro"/>
                <w:color w:val="000000"/>
                <w:sz w:val="23"/>
                <w:szCs w:val="23"/>
              </w:rPr>
            </w:pPr>
            <w:r w:rsidRPr="006658DB">
              <w:rPr>
                <w:rFonts w:ascii="Adobe Garamond Pro" w:hAnsi="Adobe Garamond Pro" w:cs="Adobe Garamond Pro"/>
                <w:color w:val="000000"/>
                <w:sz w:val="23"/>
                <w:szCs w:val="23"/>
              </w:rPr>
              <w:t xml:space="preserve">For example, the “Note On” message sent by a MIDI controller to a MIDI instrument causes an event to take place, i.e. the synthesiser plays the note specified in the message by note number. </w:t>
            </w:r>
          </w:p>
          <w:p w14:paraId="4940CEA5" w14:textId="77777777" w:rsidR="006658DB" w:rsidRDefault="006658DB" w:rsidP="0076249E">
            <w:pPr>
              <w:tabs>
                <w:tab w:val="left" w:pos="550"/>
              </w:tabs>
              <w:spacing w:before="37" w:line="278" w:lineRule="auto"/>
              <w:ind w:right="287"/>
              <w:rPr>
                <w:rFonts w:ascii="Adobe Garamond Pro" w:eastAsia="Adobe Garamond Pro" w:hAnsi="Adobe Garamond Pro" w:cs="Adobe Garamond Pro"/>
                <w:sz w:val="23"/>
                <w:szCs w:val="23"/>
              </w:rPr>
            </w:pPr>
          </w:p>
          <w:p w14:paraId="79D0BB80"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fundamental structure of event-handlers is that they have a non-terminating loop that “sleeps” until an event occurs when they then spring into action to deal with the event.</w:t>
            </w:r>
          </w:p>
        </w:tc>
      </w:tr>
      <w:tr w:rsidR="0076249E" w14:paraId="0B2715E7" w14:textId="77777777" w:rsidTr="0076249E">
        <w:tc>
          <w:tcPr>
            <w:tcW w:w="1001" w:type="dxa"/>
          </w:tcPr>
          <w:p w14:paraId="7F67E21A"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605" w:type="dxa"/>
          </w:tcPr>
          <w:p w14:paraId="4F59F6E1"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Can easily change the instrument.</w:t>
            </w:r>
          </w:p>
          <w:p w14:paraId="49610442"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Can easily edit the music (e.g. move all notes up an octave).</w:t>
            </w:r>
          </w:p>
          <w:p w14:paraId="6A6F0F9F" w14:textId="77777777" w:rsidR="0076249E" w:rsidRDefault="0076249E"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Requires less storage space.</w:t>
            </w:r>
          </w:p>
          <w:p w14:paraId="29ED2EBF" w14:textId="41B724B9" w:rsidR="00BF6AD3" w:rsidRDefault="00BF6AD3" w:rsidP="0076249E">
            <w:pPr>
              <w:tabs>
                <w:tab w:val="left" w:pos="550"/>
              </w:tabs>
              <w:spacing w:before="37" w:line="278" w:lineRule="auto"/>
              <w:ind w:right="287"/>
              <w:rPr>
                <w:rFonts w:ascii="Adobe Garamond Pro" w:eastAsia="Adobe Garamond Pro" w:hAnsi="Adobe Garamond Pro" w:cs="Adobe Garamond Pro"/>
                <w:sz w:val="23"/>
                <w:szCs w:val="23"/>
              </w:rPr>
            </w:pPr>
            <w:r>
              <w:rPr>
                <w:rFonts w:ascii="Adobe Garamond Pro" w:hAnsi="Adobe Garamond Pro" w:cs="Adobe Garamond Pro"/>
                <w:color w:val="000000"/>
                <w:sz w:val="23"/>
                <w:szCs w:val="23"/>
              </w:rPr>
              <w:t>Can compose</w:t>
            </w:r>
            <w:r w:rsidRPr="00D32F10">
              <w:rPr>
                <w:rFonts w:ascii="Adobe Garamond Pro" w:hAnsi="Adobe Garamond Pro" w:cs="Adobe Garamond Pro"/>
                <w:color w:val="000000"/>
                <w:sz w:val="23"/>
                <w:szCs w:val="23"/>
              </w:rPr>
              <w:t xml:space="preserve"> and notate algorithmically which</w:t>
            </w:r>
            <w:r>
              <w:rPr>
                <w:rFonts w:ascii="Adobe Garamond Pro" w:hAnsi="Adobe Garamond Pro" w:cs="Adobe Garamond Pro"/>
                <w:color w:val="000000"/>
                <w:sz w:val="23"/>
                <w:szCs w:val="23"/>
              </w:rPr>
              <w:t xml:space="preserve"> is not possible to with</w:t>
            </w:r>
            <w:r w:rsidRPr="00D32F10">
              <w:rPr>
                <w:rFonts w:ascii="Adobe Garamond Pro" w:hAnsi="Adobe Garamond Pro" w:cs="Adobe Garamond Pro"/>
                <w:color w:val="000000"/>
                <w:sz w:val="23"/>
                <w:szCs w:val="23"/>
              </w:rPr>
              <w:t xml:space="preserve"> </w:t>
            </w:r>
            <w:r>
              <w:rPr>
                <w:rFonts w:ascii="Adobe Garamond Pro" w:hAnsi="Adobe Garamond Pro" w:cs="Adobe Garamond Pro"/>
                <w:color w:val="000000"/>
                <w:sz w:val="23"/>
                <w:szCs w:val="23"/>
              </w:rPr>
              <w:t>sampled audio</w:t>
            </w:r>
            <w:r w:rsidRPr="00D32F10">
              <w:rPr>
                <w:rFonts w:ascii="Adobe Garamond Pro" w:hAnsi="Adobe Garamond Pro" w:cs="Adobe Garamond Pro"/>
                <w:color w:val="000000"/>
                <w:sz w:val="23"/>
                <w:szCs w:val="23"/>
              </w:rPr>
              <w:t>. MIDI data can easily be generated by code</w:t>
            </w:r>
            <w:r>
              <w:rPr>
                <w:rFonts w:ascii="Adobe Garamond Pro" w:hAnsi="Adobe Garamond Pro" w:cs="Adobe Garamond Pro"/>
                <w:color w:val="000000"/>
                <w:sz w:val="23"/>
                <w:szCs w:val="23"/>
              </w:rPr>
              <w:t xml:space="preserve"> which cannot be done with sampled audio</w:t>
            </w:r>
            <w:r w:rsidRPr="00D32F10">
              <w:rPr>
                <w:rFonts w:ascii="Adobe Garamond Pro" w:hAnsi="Adobe Garamond Pro" w:cs="Adobe Garamond Pro"/>
                <w:color w:val="000000"/>
                <w:sz w:val="23"/>
                <w:szCs w:val="23"/>
              </w:rPr>
              <w:t>.</w:t>
            </w:r>
          </w:p>
        </w:tc>
      </w:tr>
    </w:tbl>
    <w:p w14:paraId="6EF88CAD" w14:textId="77777777" w:rsidR="0076249E" w:rsidRDefault="0076249E">
      <w:pPr>
        <w:rPr>
          <w:rStyle w:val="UnitSubNo"/>
          <w:rFonts w:ascii="Times New Roman" w:hAnsi="Times New Roman" w:cs="Times New Roman"/>
          <w:sz w:val="30"/>
          <w:szCs w:val="30"/>
        </w:rPr>
      </w:pPr>
    </w:p>
    <w:p w14:paraId="7A10C8D3" w14:textId="552645ED" w:rsidR="00C711BB" w:rsidRDefault="00C711BB">
      <w:pPr>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6.9 Data compression</w:t>
      </w:r>
    </w:p>
    <w:tbl>
      <w:tblPr>
        <w:tblStyle w:val="TableGrid"/>
        <w:tblW w:w="0" w:type="auto"/>
        <w:tblInd w:w="148" w:type="dxa"/>
        <w:tblLook w:val="04A0" w:firstRow="1" w:lastRow="0" w:firstColumn="1" w:lastColumn="0" w:noHBand="0" w:noVBand="1"/>
      </w:tblPr>
      <w:tblGrid>
        <w:gridCol w:w="1572"/>
        <w:gridCol w:w="7296"/>
      </w:tblGrid>
      <w:tr w:rsidR="0076249E" w14:paraId="7FF7914E" w14:textId="77777777" w:rsidTr="0076249E">
        <w:tc>
          <w:tcPr>
            <w:tcW w:w="921" w:type="dxa"/>
          </w:tcPr>
          <w:p w14:paraId="1F85ECB1"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w:t>
            </w:r>
          </w:p>
        </w:tc>
        <w:tc>
          <w:tcPr>
            <w:tcW w:w="9637" w:type="dxa"/>
          </w:tcPr>
          <w:p w14:paraId="6FD6012A"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Compressing data is reducing the number of bytes that the data would take up if it was uncompressed.</w:t>
            </w:r>
          </w:p>
        </w:tc>
      </w:tr>
      <w:tr w:rsidR="0076249E" w14:paraId="14549AE8" w14:textId="77777777" w:rsidTr="0076249E">
        <w:tc>
          <w:tcPr>
            <w:tcW w:w="921" w:type="dxa"/>
          </w:tcPr>
          <w:p w14:paraId="578E50A6"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2)</w:t>
            </w:r>
          </w:p>
        </w:tc>
        <w:tc>
          <w:tcPr>
            <w:tcW w:w="9637" w:type="dxa"/>
          </w:tcPr>
          <w:p w14:paraId="09B8DF21"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Structured data can be compressed without loss because it contains redundant data caused by the fact that it contains regular patterns.</w:t>
            </w:r>
          </w:p>
        </w:tc>
      </w:tr>
      <w:tr w:rsidR="0076249E" w14:paraId="7891C938" w14:textId="77777777" w:rsidTr="0076249E">
        <w:tc>
          <w:tcPr>
            <w:tcW w:w="921" w:type="dxa"/>
          </w:tcPr>
          <w:p w14:paraId="0CC76650"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3)</w:t>
            </w:r>
          </w:p>
        </w:tc>
        <w:tc>
          <w:tcPr>
            <w:tcW w:w="9637" w:type="dxa"/>
          </w:tcPr>
          <w:p w14:paraId="58ACCF19"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To reduce the amount of storage space that the data requires and to reduce the time taken to transmit the data.</w:t>
            </w:r>
          </w:p>
        </w:tc>
      </w:tr>
      <w:tr w:rsidR="0076249E" w14:paraId="45250FA7" w14:textId="77777777" w:rsidTr="0076249E">
        <w:tc>
          <w:tcPr>
            <w:tcW w:w="921" w:type="dxa"/>
          </w:tcPr>
          <w:p w14:paraId="0BE17311"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4)</w:t>
            </w:r>
          </w:p>
        </w:tc>
        <w:tc>
          <w:tcPr>
            <w:tcW w:w="9637" w:type="dxa"/>
          </w:tcPr>
          <w:p w14:paraId="63080141"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No.</w:t>
            </w:r>
          </w:p>
        </w:tc>
      </w:tr>
      <w:tr w:rsidR="0076249E" w14:paraId="27B25B79" w14:textId="77777777" w:rsidTr="0076249E">
        <w:tc>
          <w:tcPr>
            <w:tcW w:w="921" w:type="dxa"/>
          </w:tcPr>
          <w:p w14:paraId="39D648DE"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5)</w:t>
            </w:r>
          </w:p>
        </w:tc>
        <w:tc>
          <w:tcPr>
            <w:tcW w:w="9637" w:type="dxa"/>
          </w:tcPr>
          <w:p w14:paraId="6CB64643"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Different types of data / collections of data have different properties and so require different compression methods to be compressed effectively.</w:t>
            </w:r>
          </w:p>
        </w:tc>
      </w:tr>
      <w:tr w:rsidR="0076249E" w14:paraId="58040988" w14:textId="77777777" w:rsidTr="0076249E">
        <w:tc>
          <w:tcPr>
            <w:tcW w:w="921" w:type="dxa"/>
          </w:tcPr>
          <w:p w14:paraId="006BF06D"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lastRenderedPageBreak/>
              <w:t>6)</w:t>
            </w:r>
          </w:p>
        </w:tc>
        <w:tc>
          <w:tcPr>
            <w:tcW w:w="9637" w:type="dxa"/>
          </w:tcPr>
          <w:p w14:paraId="47F3334E"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Lossless compression compresses the data in a way that means there is no loss of data and the original (uncompressed) data can be recovered from the compressed data.</w:t>
            </w:r>
          </w:p>
        </w:tc>
      </w:tr>
      <w:tr w:rsidR="0076249E" w14:paraId="17710E12" w14:textId="77777777" w:rsidTr="0076249E">
        <w:tc>
          <w:tcPr>
            <w:tcW w:w="921" w:type="dxa"/>
          </w:tcPr>
          <w:p w14:paraId="2DEE95AD"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7)</w:t>
            </w:r>
          </w:p>
        </w:tc>
        <w:tc>
          <w:tcPr>
            <w:tcW w:w="9637" w:type="dxa"/>
          </w:tcPr>
          <w:p w14:paraId="34F0DD93"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Lossy compression removes some irrelevant data during the compression process meaning that the original (uncompressed) data cannot be recovered from the compressed data.</w:t>
            </w:r>
          </w:p>
        </w:tc>
      </w:tr>
      <w:tr w:rsidR="0076249E" w14:paraId="1567B293" w14:textId="77777777" w:rsidTr="0076249E">
        <w:tc>
          <w:tcPr>
            <w:tcW w:w="921" w:type="dxa"/>
          </w:tcPr>
          <w:p w14:paraId="67358ED2"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8)</w:t>
            </w:r>
          </w:p>
        </w:tc>
        <w:tc>
          <w:tcPr>
            <w:tcW w:w="9637" w:type="dxa"/>
          </w:tcPr>
          <w:p w14:paraId="0CB4F6AB"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An advantage of lossy compression is that it reduces the number of bytes that the data would take up further than lossless compression.</w:t>
            </w:r>
          </w:p>
        </w:tc>
      </w:tr>
      <w:tr w:rsidR="0076249E" w14:paraId="7BEE4E39" w14:textId="77777777" w:rsidTr="0076249E">
        <w:tc>
          <w:tcPr>
            <w:tcW w:w="921" w:type="dxa"/>
          </w:tcPr>
          <w:p w14:paraId="463A6A93"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9)</w:t>
            </w:r>
          </w:p>
        </w:tc>
        <w:tc>
          <w:tcPr>
            <w:tcW w:w="9637" w:type="dxa"/>
          </w:tcPr>
          <w:p w14:paraId="4A175395"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An advantage of lossless compression is that the original (uncompressed) data can be recovered from the compressed data.</w:t>
            </w:r>
          </w:p>
        </w:tc>
      </w:tr>
      <w:tr w:rsidR="0076249E" w14:paraId="73CA7232" w14:textId="77777777" w:rsidTr="0076249E">
        <w:tc>
          <w:tcPr>
            <w:tcW w:w="921" w:type="dxa"/>
          </w:tcPr>
          <w:p w14:paraId="003BCB69" w14:textId="1B484056" w:rsidR="0076249E" w:rsidRDefault="004F4283" w:rsidP="004F4283">
            <w:pPr>
              <w:pStyle w:val="ListParagraph"/>
              <w:spacing w:before="71"/>
              <w:ind w:right="341"/>
              <w:rPr>
                <w:rFonts w:ascii="Arial" w:eastAsia="Arial" w:hAnsi="Arial" w:cs="Arial"/>
                <w:sz w:val="20"/>
                <w:szCs w:val="20"/>
              </w:rPr>
            </w:pPr>
            <w:r>
              <w:rPr>
                <w:rFonts w:ascii="Arial" w:eastAsia="Arial" w:hAnsi="Arial" w:cs="Arial"/>
                <w:sz w:val="20"/>
                <w:szCs w:val="20"/>
              </w:rPr>
              <w:t>1</w:t>
            </w:r>
            <w:r w:rsidR="0076249E">
              <w:rPr>
                <w:rFonts w:ascii="Arial" w:eastAsia="Arial" w:hAnsi="Arial" w:cs="Arial"/>
                <w:sz w:val="20"/>
                <w:szCs w:val="20"/>
              </w:rPr>
              <w:t>0)</w:t>
            </w:r>
          </w:p>
        </w:tc>
        <w:tc>
          <w:tcPr>
            <w:tcW w:w="9637" w:type="dxa"/>
          </w:tcPr>
          <w:p w14:paraId="10F72170" w14:textId="1ACA0D36"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Lossless compression is often used with text data as it is important that the original (uncompressed</w:t>
            </w:r>
            <w:r w:rsidR="00BB387F">
              <w:rPr>
                <w:rFonts w:ascii="Arial" w:eastAsia="Arial" w:hAnsi="Arial" w:cs="Arial"/>
                <w:sz w:val="20"/>
                <w:szCs w:val="20"/>
              </w:rPr>
              <w:t>)</w:t>
            </w:r>
            <w:r>
              <w:rPr>
                <w:rFonts w:ascii="Arial" w:eastAsia="Arial" w:hAnsi="Arial" w:cs="Arial"/>
                <w:sz w:val="20"/>
                <w:szCs w:val="20"/>
              </w:rPr>
              <w:t xml:space="preserve"> </w:t>
            </w:r>
            <w:r w:rsidR="00BB387F">
              <w:rPr>
                <w:rFonts w:ascii="Arial" w:eastAsia="Arial" w:hAnsi="Arial" w:cs="Arial"/>
                <w:sz w:val="20"/>
                <w:szCs w:val="20"/>
              </w:rPr>
              <w:t>data can be recovered</w:t>
            </w:r>
            <w:r>
              <w:rPr>
                <w:rFonts w:ascii="Arial" w:eastAsia="Arial" w:hAnsi="Arial" w:cs="Arial"/>
                <w:sz w:val="20"/>
                <w:szCs w:val="20"/>
              </w:rPr>
              <w:t xml:space="preserve">.  Lossy compression is often </w:t>
            </w:r>
            <w:r w:rsidR="00BB387F">
              <w:rPr>
                <w:rFonts w:ascii="Arial" w:eastAsia="Arial" w:hAnsi="Arial" w:cs="Arial"/>
                <w:sz w:val="20"/>
                <w:szCs w:val="20"/>
              </w:rPr>
              <w:t>used with audio data as there are</w:t>
            </w:r>
            <w:r>
              <w:rPr>
                <w:rFonts w:ascii="Arial" w:eastAsia="Arial" w:hAnsi="Arial" w:cs="Arial"/>
                <w:sz w:val="20"/>
                <w:szCs w:val="20"/>
              </w:rPr>
              <w:t xml:space="preserve"> often harmonics that the human ear is not sensitive enough to notice and these harmonics can be removed from the data as they are considered irrelevant.</w:t>
            </w:r>
          </w:p>
        </w:tc>
      </w:tr>
      <w:tr w:rsidR="0076249E" w14:paraId="03EDCF12" w14:textId="77777777" w:rsidTr="0076249E">
        <w:tc>
          <w:tcPr>
            <w:tcW w:w="921" w:type="dxa"/>
          </w:tcPr>
          <w:p w14:paraId="388BCC53" w14:textId="77777777" w:rsidR="0076249E" w:rsidRDefault="0076249E" w:rsidP="00BB387F">
            <w:pPr>
              <w:pStyle w:val="ListParagraph"/>
              <w:spacing w:before="71"/>
              <w:ind w:right="341"/>
              <w:rPr>
                <w:rFonts w:ascii="Arial" w:eastAsia="Arial" w:hAnsi="Arial" w:cs="Arial"/>
                <w:sz w:val="20"/>
                <w:szCs w:val="20"/>
              </w:rPr>
            </w:pPr>
            <w:r>
              <w:rPr>
                <w:rFonts w:ascii="Arial" w:eastAsia="Arial" w:hAnsi="Arial" w:cs="Arial"/>
                <w:sz w:val="20"/>
                <w:szCs w:val="20"/>
              </w:rPr>
              <w:t>11)</w:t>
            </w:r>
          </w:p>
        </w:tc>
        <w:tc>
          <w:tcPr>
            <w:tcW w:w="9637" w:type="dxa"/>
          </w:tcPr>
          <w:p w14:paraId="662A683D"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Runs of contiguous values are replaced by the count of the number of contiguous values and a single instance of the value.</w:t>
            </w:r>
          </w:p>
        </w:tc>
      </w:tr>
      <w:tr w:rsidR="0076249E" w14:paraId="6A39E2AF" w14:textId="77777777" w:rsidTr="0076249E">
        <w:tc>
          <w:tcPr>
            <w:tcW w:w="921" w:type="dxa"/>
          </w:tcPr>
          <w:p w14:paraId="552D9006" w14:textId="77777777" w:rsidR="0076249E" w:rsidRDefault="0076249E" w:rsidP="00BB387F">
            <w:pPr>
              <w:pStyle w:val="ListParagraph"/>
              <w:spacing w:before="71"/>
              <w:ind w:right="341"/>
              <w:rPr>
                <w:rFonts w:ascii="Arial" w:eastAsia="Arial" w:hAnsi="Arial" w:cs="Arial"/>
                <w:sz w:val="20"/>
                <w:szCs w:val="20"/>
              </w:rPr>
            </w:pPr>
            <w:r>
              <w:rPr>
                <w:rFonts w:ascii="Arial" w:eastAsia="Arial" w:hAnsi="Arial" w:cs="Arial"/>
                <w:sz w:val="20"/>
                <w:szCs w:val="20"/>
              </w:rPr>
              <w:t>12)</w:t>
            </w:r>
          </w:p>
        </w:tc>
        <w:tc>
          <w:tcPr>
            <w:tcW w:w="9637" w:type="dxa"/>
          </w:tcPr>
          <w:p w14:paraId="4FFB0FA5" w14:textId="7A8CB2FD" w:rsidR="0076249E" w:rsidRDefault="00BB387F" w:rsidP="0076249E">
            <w:pPr>
              <w:pStyle w:val="ListParagraph"/>
              <w:spacing w:before="71"/>
              <w:ind w:right="415"/>
              <w:rPr>
                <w:rFonts w:ascii="Arial"/>
                <w:spacing w:val="-1"/>
                <w:w w:val="99"/>
                <w:sz w:val="20"/>
              </w:rPr>
            </w:pPr>
            <w:r>
              <w:rPr>
                <w:rFonts w:ascii="Arial"/>
                <w:spacing w:val="-1"/>
                <w:sz w:val="20"/>
              </w:rPr>
              <w:t xml:space="preserve">Before: </w:t>
            </w:r>
            <w:r w:rsidR="0076249E">
              <w:rPr>
                <w:rFonts w:ascii="Arial"/>
                <w:spacing w:val="-1"/>
                <w:sz w:val="20"/>
              </w:rPr>
              <w:t>15</w:t>
            </w:r>
            <w:r w:rsidR="0076249E">
              <w:rPr>
                <w:rFonts w:ascii="Arial"/>
                <w:sz w:val="20"/>
              </w:rPr>
              <w:t xml:space="preserve">, </w:t>
            </w:r>
            <w:r w:rsidR="0076249E">
              <w:rPr>
                <w:rFonts w:ascii="Arial"/>
                <w:spacing w:val="-15"/>
                <w:sz w:val="20"/>
              </w:rPr>
              <w:t>1</w:t>
            </w:r>
            <w:r w:rsidR="0076249E">
              <w:rPr>
                <w:rFonts w:ascii="Arial"/>
                <w:spacing w:val="-1"/>
                <w:sz w:val="20"/>
              </w:rPr>
              <w:t>12</w:t>
            </w:r>
            <w:r w:rsidR="0076249E">
              <w:rPr>
                <w:rFonts w:ascii="Arial"/>
                <w:sz w:val="20"/>
              </w:rPr>
              <w:t xml:space="preserve">, </w:t>
            </w:r>
            <w:r w:rsidR="0076249E">
              <w:rPr>
                <w:rFonts w:ascii="Arial"/>
                <w:spacing w:val="-15"/>
                <w:sz w:val="20"/>
              </w:rPr>
              <w:t>1</w:t>
            </w:r>
            <w:r w:rsidR="0076249E">
              <w:rPr>
                <w:rFonts w:ascii="Arial"/>
                <w:spacing w:val="-1"/>
                <w:sz w:val="20"/>
              </w:rPr>
              <w:t>12</w:t>
            </w:r>
            <w:r w:rsidR="0076249E">
              <w:rPr>
                <w:rFonts w:ascii="Arial"/>
                <w:sz w:val="20"/>
              </w:rPr>
              <w:t xml:space="preserve">, </w:t>
            </w:r>
            <w:r w:rsidR="0076249E">
              <w:rPr>
                <w:rFonts w:ascii="Arial"/>
                <w:spacing w:val="-15"/>
                <w:sz w:val="20"/>
              </w:rPr>
              <w:t>1</w:t>
            </w:r>
            <w:r w:rsidR="0076249E">
              <w:rPr>
                <w:rFonts w:ascii="Arial"/>
                <w:spacing w:val="-1"/>
                <w:sz w:val="20"/>
              </w:rPr>
              <w:t>12</w:t>
            </w:r>
            <w:r w:rsidR="0076249E">
              <w:rPr>
                <w:rFonts w:ascii="Arial"/>
                <w:sz w:val="20"/>
              </w:rPr>
              <w:t xml:space="preserve">, </w:t>
            </w:r>
            <w:r w:rsidR="0076249E">
              <w:rPr>
                <w:rFonts w:ascii="Arial"/>
                <w:spacing w:val="-1"/>
                <w:sz w:val="20"/>
              </w:rPr>
              <w:t>98</w:t>
            </w:r>
            <w:r w:rsidR="0076249E">
              <w:rPr>
                <w:rFonts w:ascii="Arial"/>
                <w:sz w:val="20"/>
              </w:rPr>
              <w:t xml:space="preserve">, </w:t>
            </w:r>
            <w:r w:rsidR="0076249E">
              <w:rPr>
                <w:rFonts w:ascii="Arial"/>
                <w:spacing w:val="-1"/>
                <w:sz w:val="20"/>
              </w:rPr>
              <w:t>76</w:t>
            </w:r>
            <w:r w:rsidR="0076249E">
              <w:rPr>
                <w:rFonts w:ascii="Arial"/>
                <w:sz w:val="20"/>
              </w:rPr>
              <w:t xml:space="preserve">, </w:t>
            </w:r>
            <w:r w:rsidR="0076249E">
              <w:rPr>
                <w:rFonts w:ascii="Arial"/>
                <w:spacing w:val="-1"/>
                <w:sz w:val="20"/>
              </w:rPr>
              <w:t>76</w:t>
            </w:r>
            <w:r w:rsidR="0076249E">
              <w:rPr>
                <w:rFonts w:ascii="Arial"/>
                <w:sz w:val="20"/>
              </w:rPr>
              <w:t xml:space="preserve">, </w:t>
            </w:r>
            <w:r w:rsidR="0076249E">
              <w:rPr>
                <w:rFonts w:ascii="Arial"/>
                <w:spacing w:val="-1"/>
                <w:sz w:val="20"/>
              </w:rPr>
              <w:t>15</w:t>
            </w:r>
            <w:r w:rsidR="0076249E">
              <w:rPr>
                <w:rFonts w:ascii="Arial"/>
                <w:sz w:val="20"/>
              </w:rPr>
              <w:t xml:space="preserve">, </w:t>
            </w:r>
            <w:r w:rsidR="0076249E">
              <w:rPr>
                <w:rFonts w:ascii="Arial"/>
                <w:spacing w:val="-1"/>
                <w:sz w:val="20"/>
              </w:rPr>
              <w:t>46</w:t>
            </w:r>
            <w:r w:rsidR="0076249E">
              <w:rPr>
                <w:rFonts w:ascii="Arial"/>
                <w:sz w:val="20"/>
              </w:rPr>
              <w:t xml:space="preserve">, </w:t>
            </w:r>
            <w:r w:rsidR="0076249E">
              <w:rPr>
                <w:rFonts w:ascii="Arial"/>
                <w:spacing w:val="-1"/>
                <w:sz w:val="20"/>
              </w:rPr>
              <w:t>46</w:t>
            </w:r>
            <w:r w:rsidR="0076249E">
              <w:rPr>
                <w:rFonts w:ascii="Arial"/>
                <w:sz w:val="20"/>
              </w:rPr>
              <w:t xml:space="preserve">, </w:t>
            </w:r>
            <w:r w:rsidR="0076249E">
              <w:rPr>
                <w:rFonts w:ascii="Arial"/>
                <w:spacing w:val="-1"/>
                <w:sz w:val="20"/>
              </w:rPr>
              <w:t>46</w:t>
            </w:r>
            <w:r w:rsidR="0076249E">
              <w:rPr>
                <w:rFonts w:ascii="Arial"/>
                <w:sz w:val="20"/>
              </w:rPr>
              <w:t xml:space="preserve">, </w:t>
            </w:r>
            <w:r w:rsidR="0076249E">
              <w:rPr>
                <w:rFonts w:ascii="Arial"/>
                <w:spacing w:val="-1"/>
                <w:sz w:val="20"/>
              </w:rPr>
              <w:t>46</w:t>
            </w:r>
            <w:r w:rsidR="0076249E">
              <w:rPr>
                <w:rFonts w:ascii="Arial"/>
                <w:sz w:val="20"/>
              </w:rPr>
              <w:t xml:space="preserve">, </w:t>
            </w:r>
            <w:r w:rsidR="0076249E">
              <w:rPr>
                <w:rFonts w:ascii="Arial"/>
                <w:spacing w:val="-1"/>
                <w:sz w:val="20"/>
              </w:rPr>
              <w:t>46</w:t>
            </w:r>
            <w:r w:rsidR="0076249E">
              <w:rPr>
                <w:rFonts w:ascii="Arial"/>
                <w:sz w:val="20"/>
              </w:rPr>
              <w:t xml:space="preserve">, </w:t>
            </w:r>
            <w:r w:rsidR="0076249E">
              <w:rPr>
                <w:rFonts w:ascii="Arial"/>
                <w:spacing w:val="-1"/>
                <w:sz w:val="20"/>
              </w:rPr>
              <w:t>19</w:t>
            </w:r>
            <w:r w:rsidR="0076249E">
              <w:rPr>
                <w:rFonts w:ascii="Arial"/>
                <w:sz w:val="20"/>
              </w:rPr>
              <w:t xml:space="preserve">, </w:t>
            </w:r>
            <w:r w:rsidR="0076249E">
              <w:rPr>
                <w:rFonts w:ascii="Arial"/>
                <w:spacing w:val="-1"/>
                <w:sz w:val="20"/>
              </w:rPr>
              <w:t>101</w:t>
            </w:r>
            <w:r w:rsidR="0076249E">
              <w:rPr>
                <w:rFonts w:ascii="Arial"/>
                <w:sz w:val="20"/>
              </w:rPr>
              <w:t xml:space="preserve">, </w:t>
            </w:r>
            <w:r w:rsidR="0076249E">
              <w:rPr>
                <w:rFonts w:ascii="Arial"/>
                <w:spacing w:val="-1"/>
                <w:w w:val="99"/>
                <w:sz w:val="20"/>
              </w:rPr>
              <w:t>6</w:t>
            </w:r>
          </w:p>
          <w:p w14:paraId="6D940222" w14:textId="77777777" w:rsidR="0076249E" w:rsidRDefault="0076249E" w:rsidP="0076249E">
            <w:pPr>
              <w:pStyle w:val="ListParagraph"/>
              <w:spacing w:before="71"/>
              <w:ind w:right="415"/>
              <w:rPr>
                <w:rFonts w:ascii="Arial"/>
                <w:spacing w:val="-1"/>
                <w:w w:val="99"/>
                <w:sz w:val="20"/>
              </w:rPr>
            </w:pPr>
          </w:p>
          <w:p w14:paraId="6222C058" w14:textId="02BB9A1C" w:rsidR="0076249E" w:rsidRDefault="00BB387F" w:rsidP="0076249E">
            <w:pPr>
              <w:pStyle w:val="ListParagraph"/>
              <w:spacing w:before="71"/>
              <w:ind w:right="415"/>
              <w:rPr>
                <w:rFonts w:ascii="Arial" w:eastAsia="Arial" w:hAnsi="Arial" w:cs="Arial"/>
                <w:sz w:val="20"/>
                <w:szCs w:val="20"/>
              </w:rPr>
            </w:pPr>
            <w:r>
              <w:rPr>
                <w:rFonts w:ascii="Arial"/>
                <w:spacing w:val="-1"/>
                <w:w w:val="99"/>
                <w:sz w:val="20"/>
              </w:rPr>
              <w:t xml:space="preserve">After: </w:t>
            </w:r>
            <w:r w:rsidR="0076249E">
              <w:rPr>
                <w:rFonts w:ascii="Arial"/>
                <w:spacing w:val="-1"/>
                <w:w w:val="99"/>
                <w:sz w:val="20"/>
              </w:rPr>
              <w:t>15, 255 3, 112, 98, 255, 2, 76, 15, 255, 5, 46, 19, 101, 6</w:t>
            </w:r>
          </w:p>
        </w:tc>
      </w:tr>
      <w:tr w:rsidR="0076249E" w14:paraId="43609294" w14:textId="77777777" w:rsidTr="0076249E">
        <w:tc>
          <w:tcPr>
            <w:tcW w:w="921" w:type="dxa"/>
          </w:tcPr>
          <w:p w14:paraId="49BA30EF"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13)</w:t>
            </w:r>
          </w:p>
        </w:tc>
        <w:tc>
          <w:tcPr>
            <w:tcW w:w="9637" w:type="dxa"/>
          </w:tcPr>
          <w:p w14:paraId="06F4271B" w14:textId="77777777" w:rsidR="0076249E" w:rsidRDefault="0076249E" w:rsidP="0076249E">
            <w:pPr>
              <w:pStyle w:val="ListParagraph"/>
              <w:spacing w:before="71"/>
              <w:ind w:right="415"/>
              <w:rPr>
                <w:rFonts w:ascii="Arial"/>
                <w:spacing w:val="-1"/>
                <w:sz w:val="20"/>
              </w:rPr>
            </w:pPr>
            <w:r>
              <w:rPr>
                <w:rFonts w:ascii="Arial"/>
                <w:spacing w:val="-1"/>
                <w:sz w:val="20"/>
              </w:rPr>
              <w:t>RLE works well for images which have large areas of the same colour as these contain long runs of contiguous values that can be effectively compressed using this method.</w:t>
            </w:r>
          </w:p>
          <w:p w14:paraId="5F8CE7F6" w14:textId="77777777" w:rsidR="0076249E" w:rsidRDefault="0076249E" w:rsidP="0076249E">
            <w:pPr>
              <w:pStyle w:val="ListParagraph"/>
              <w:spacing w:before="71"/>
              <w:ind w:right="415"/>
              <w:rPr>
                <w:rFonts w:ascii="Arial"/>
                <w:spacing w:val="-1"/>
                <w:sz w:val="20"/>
              </w:rPr>
            </w:pPr>
          </w:p>
          <w:p w14:paraId="3BABA833" w14:textId="77777777" w:rsidR="0076249E" w:rsidRDefault="0076249E" w:rsidP="0076249E">
            <w:pPr>
              <w:pStyle w:val="ListParagraph"/>
              <w:spacing w:before="71"/>
              <w:ind w:right="415"/>
              <w:rPr>
                <w:rFonts w:ascii="Arial"/>
                <w:spacing w:val="-1"/>
                <w:sz w:val="20"/>
              </w:rPr>
            </w:pPr>
            <w:r>
              <w:rPr>
                <w:rFonts w:ascii="Arial"/>
                <w:spacing w:val="-1"/>
                <w:sz w:val="20"/>
              </w:rPr>
              <w:t>RLE does not work well with pictures that contain many colours with few runs of the same colour.</w:t>
            </w:r>
          </w:p>
        </w:tc>
      </w:tr>
      <w:tr w:rsidR="0076249E" w14:paraId="511A5C7C" w14:textId="77777777" w:rsidTr="0076249E">
        <w:tc>
          <w:tcPr>
            <w:tcW w:w="921" w:type="dxa"/>
          </w:tcPr>
          <w:p w14:paraId="6AE420BD"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14)</w:t>
            </w:r>
          </w:p>
        </w:tc>
        <w:tc>
          <w:tcPr>
            <w:tcW w:w="9637" w:type="dxa"/>
          </w:tcPr>
          <w:p w14:paraId="4CC8DEDB" w14:textId="77777777" w:rsidR="0076249E" w:rsidRDefault="0076249E" w:rsidP="0076249E">
            <w:pPr>
              <w:pStyle w:val="ListParagraph"/>
              <w:spacing w:before="71"/>
              <w:ind w:right="415"/>
              <w:rPr>
                <w:rFonts w:ascii="Arial"/>
                <w:spacing w:val="-1"/>
                <w:sz w:val="20"/>
              </w:rPr>
            </w:pPr>
            <w:r>
              <w:rPr>
                <w:rFonts w:ascii="Arial"/>
                <w:spacing w:val="-1"/>
                <w:sz w:val="20"/>
              </w:rPr>
              <w:t>RLE is not normally effective with text as there are rarely long runs of the same character in text data.</w:t>
            </w:r>
          </w:p>
        </w:tc>
      </w:tr>
      <w:tr w:rsidR="0076249E" w14:paraId="4278E0AD" w14:textId="77777777" w:rsidTr="0076249E">
        <w:tc>
          <w:tcPr>
            <w:tcW w:w="921" w:type="dxa"/>
          </w:tcPr>
          <w:p w14:paraId="7B5AF495"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15)</w:t>
            </w:r>
          </w:p>
        </w:tc>
        <w:tc>
          <w:tcPr>
            <w:tcW w:w="9637" w:type="dxa"/>
          </w:tcPr>
          <w:p w14:paraId="6B65FBC7" w14:textId="77777777" w:rsidR="0076249E" w:rsidRDefault="0076249E" w:rsidP="0076249E">
            <w:pPr>
              <w:pStyle w:val="ListParagraph"/>
              <w:spacing w:before="71"/>
              <w:ind w:right="415"/>
              <w:rPr>
                <w:rFonts w:ascii="Arial"/>
                <w:spacing w:val="-1"/>
                <w:sz w:val="20"/>
              </w:rPr>
            </w:pPr>
            <w:r>
              <w:rPr>
                <w:rFonts w:ascii="Arial"/>
                <w:spacing w:val="-1"/>
                <w:sz w:val="20"/>
              </w:rPr>
              <w:t>In dictionary-based compression systems, common combinations of data values in the data are replaced with shorter codes.  A list of data values and their corresponding codes are kept in a dictionary.</w:t>
            </w:r>
          </w:p>
        </w:tc>
      </w:tr>
      <w:tr w:rsidR="0076249E" w14:paraId="2517AC29" w14:textId="77777777" w:rsidTr="0076249E">
        <w:tc>
          <w:tcPr>
            <w:tcW w:w="921" w:type="dxa"/>
          </w:tcPr>
          <w:p w14:paraId="32502F88"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16)</w:t>
            </w:r>
          </w:p>
        </w:tc>
        <w:tc>
          <w:tcPr>
            <w:tcW w:w="9637" w:type="dxa"/>
          </w:tcPr>
          <w:tbl>
            <w:tblPr>
              <w:tblStyle w:val="TableGrid"/>
              <w:tblpPr w:leftFromText="180" w:rightFromText="180" w:horzAnchor="page" w:tblpX="3016" w:tblpY="585"/>
              <w:tblW w:w="0" w:type="auto"/>
              <w:tblLook w:val="04A0" w:firstRow="1" w:lastRow="0" w:firstColumn="1" w:lastColumn="0" w:noHBand="0" w:noVBand="1"/>
            </w:tblPr>
            <w:tblGrid>
              <w:gridCol w:w="562"/>
              <w:gridCol w:w="2127"/>
              <w:gridCol w:w="2126"/>
            </w:tblGrid>
            <w:tr w:rsidR="007553AF" w14:paraId="6DD9BDF0" w14:textId="77777777" w:rsidTr="00617E4A">
              <w:tc>
                <w:tcPr>
                  <w:tcW w:w="562" w:type="dxa"/>
                </w:tcPr>
                <w:p w14:paraId="2953BE7C" w14:textId="77777777" w:rsidR="007553AF" w:rsidRDefault="007553AF" w:rsidP="007553AF">
                  <w:pPr>
                    <w:pStyle w:val="PageText"/>
                    <w:jc w:val="center"/>
                    <w:rPr>
                      <w:rStyle w:val="Arial10Pt"/>
                    </w:rPr>
                  </w:pPr>
                  <w:r>
                    <w:rPr>
                      <w:rStyle w:val="Arial10Pt"/>
                    </w:rPr>
                    <w:t>0</w:t>
                  </w:r>
                </w:p>
              </w:tc>
              <w:tc>
                <w:tcPr>
                  <w:tcW w:w="2127" w:type="dxa"/>
                </w:tcPr>
                <w:p w14:paraId="0CBF648E" w14:textId="77777777" w:rsidR="007553AF" w:rsidRDefault="007553AF" w:rsidP="007553AF">
                  <w:pPr>
                    <w:pStyle w:val="PageText"/>
                    <w:jc w:val="center"/>
                    <w:rPr>
                      <w:rStyle w:val="Arial10Pt"/>
                    </w:rPr>
                  </w:pPr>
                  <w:r>
                    <w:rPr>
                      <w:rStyle w:val="Arial10Pt"/>
                    </w:rPr>
                    <w:t>Empty string</w:t>
                  </w:r>
                </w:p>
              </w:tc>
              <w:tc>
                <w:tcPr>
                  <w:tcW w:w="2126" w:type="dxa"/>
                </w:tcPr>
                <w:p w14:paraId="25815655" w14:textId="77777777" w:rsidR="007553AF" w:rsidRDefault="007553AF" w:rsidP="007553AF">
                  <w:pPr>
                    <w:pStyle w:val="PageText"/>
                    <w:jc w:val="center"/>
                    <w:rPr>
                      <w:rStyle w:val="Arial10Pt"/>
                    </w:rPr>
                  </w:pPr>
                  <w:r>
                    <w:rPr>
                      <w:rStyle w:val="Arial10Pt"/>
                    </w:rPr>
                    <w:t>Token</w:t>
                  </w:r>
                </w:p>
              </w:tc>
            </w:tr>
            <w:tr w:rsidR="007553AF" w14:paraId="244E1486" w14:textId="77777777" w:rsidTr="00617E4A">
              <w:tc>
                <w:tcPr>
                  <w:tcW w:w="562" w:type="dxa"/>
                </w:tcPr>
                <w:p w14:paraId="55588FD4" w14:textId="77777777" w:rsidR="007553AF" w:rsidRDefault="007553AF" w:rsidP="007553AF">
                  <w:pPr>
                    <w:pStyle w:val="PageText"/>
                    <w:jc w:val="center"/>
                    <w:rPr>
                      <w:rStyle w:val="Arial10Pt"/>
                    </w:rPr>
                  </w:pPr>
                  <w:r>
                    <w:rPr>
                      <w:rStyle w:val="Arial10Pt"/>
                    </w:rPr>
                    <w:t>1</w:t>
                  </w:r>
                </w:p>
              </w:tc>
              <w:tc>
                <w:tcPr>
                  <w:tcW w:w="2127" w:type="dxa"/>
                </w:tcPr>
                <w:p w14:paraId="4192AABB" w14:textId="77777777" w:rsidR="007553AF" w:rsidRDefault="007553AF" w:rsidP="007553AF">
                  <w:pPr>
                    <w:pStyle w:val="PageText"/>
                    <w:jc w:val="center"/>
                    <w:rPr>
                      <w:rStyle w:val="Arial10Pt"/>
                    </w:rPr>
                  </w:pPr>
                  <w:r>
                    <w:rPr>
                      <w:rStyle w:val="Arial10Pt"/>
                    </w:rPr>
                    <w:t>B</w:t>
                  </w:r>
                </w:p>
              </w:tc>
              <w:tc>
                <w:tcPr>
                  <w:tcW w:w="2126" w:type="dxa"/>
                </w:tcPr>
                <w:p w14:paraId="32ACA54C" w14:textId="77777777" w:rsidR="007553AF" w:rsidRDefault="007553AF" w:rsidP="007553AF">
                  <w:pPr>
                    <w:pStyle w:val="PageText"/>
                    <w:jc w:val="center"/>
                    <w:rPr>
                      <w:rStyle w:val="Arial10Pt"/>
                    </w:rPr>
                  </w:pPr>
                  <w:r>
                    <w:rPr>
                      <w:rStyle w:val="Arial10Pt"/>
                    </w:rPr>
                    <w:t>&lt;0, B&gt;</w:t>
                  </w:r>
                </w:p>
              </w:tc>
            </w:tr>
            <w:tr w:rsidR="007553AF" w14:paraId="13556A11" w14:textId="77777777" w:rsidTr="00617E4A">
              <w:tc>
                <w:tcPr>
                  <w:tcW w:w="562" w:type="dxa"/>
                </w:tcPr>
                <w:p w14:paraId="62763032" w14:textId="77777777" w:rsidR="007553AF" w:rsidRDefault="007553AF" w:rsidP="007553AF">
                  <w:pPr>
                    <w:pStyle w:val="PageText"/>
                    <w:jc w:val="center"/>
                    <w:rPr>
                      <w:rStyle w:val="Arial10Pt"/>
                    </w:rPr>
                  </w:pPr>
                  <w:r>
                    <w:rPr>
                      <w:rStyle w:val="Arial10Pt"/>
                    </w:rPr>
                    <w:t>2</w:t>
                  </w:r>
                </w:p>
              </w:tc>
              <w:tc>
                <w:tcPr>
                  <w:tcW w:w="2127" w:type="dxa"/>
                </w:tcPr>
                <w:p w14:paraId="6B23CDFF" w14:textId="77777777" w:rsidR="007553AF" w:rsidRDefault="007553AF" w:rsidP="007553AF">
                  <w:pPr>
                    <w:pStyle w:val="PageText"/>
                    <w:jc w:val="center"/>
                    <w:rPr>
                      <w:rStyle w:val="Arial10Pt"/>
                    </w:rPr>
                  </w:pPr>
                  <w:r>
                    <w:rPr>
                      <w:rStyle w:val="Arial10Pt"/>
                    </w:rPr>
                    <w:t>A</w:t>
                  </w:r>
                </w:p>
              </w:tc>
              <w:tc>
                <w:tcPr>
                  <w:tcW w:w="2126" w:type="dxa"/>
                </w:tcPr>
                <w:p w14:paraId="57A295B0" w14:textId="77777777" w:rsidR="007553AF" w:rsidRDefault="007553AF" w:rsidP="007553AF">
                  <w:pPr>
                    <w:pStyle w:val="PageText"/>
                    <w:jc w:val="center"/>
                    <w:rPr>
                      <w:rStyle w:val="Arial10Pt"/>
                    </w:rPr>
                  </w:pPr>
                  <w:r>
                    <w:rPr>
                      <w:rStyle w:val="Arial10Pt"/>
                    </w:rPr>
                    <w:t>&lt;0, A&gt;</w:t>
                  </w:r>
                </w:p>
              </w:tc>
            </w:tr>
            <w:tr w:rsidR="007553AF" w14:paraId="6D151B6F" w14:textId="77777777" w:rsidTr="00617E4A">
              <w:tc>
                <w:tcPr>
                  <w:tcW w:w="562" w:type="dxa"/>
                </w:tcPr>
                <w:p w14:paraId="4ED2BB95" w14:textId="77777777" w:rsidR="007553AF" w:rsidRDefault="007553AF" w:rsidP="007553AF">
                  <w:pPr>
                    <w:pStyle w:val="PageText"/>
                    <w:jc w:val="center"/>
                    <w:rPr>
                      <w:rStyle w:val="Arial10Pt"/>
                    </w:rPr>
                  </w:pPr>
                  <w:r>
                    <w:rPr>
                      <w:rStyle w:val="Arial10Pt"/>
                    </w:rPr>
                    <w:t>3</w:t>
                  </w:r>
                </w:p>
              </w:tc>
              <w:tc>
                <w:tcPr>
                  <w:tcW w:w="2127" w:type="dxa"/>
                </w:tcPr>
                <w:p w14:paraId="05731FD2" w14:textId="77777777" w:rsidR="007553AF" w:rsidRDefault="007553AF" w:rsidP="007553AF">
                  <w:pPr>
                    <w:pStyle w:val="PageText"/>
                    <w:jc w:val="center"/>
                    <w:rPr>
                      <w:rStyle w:val="Arial10Pt"/>
                    </w:rPr>
                  </w:pPr>
                  <w:r>
                    <w:rPr>
                      <w:rStyle w:val="Arial10Pt"/>
                    </w:rPr>
                    <w:t>BB</w:t>
                  </w:r>
                </w:p>
              </w:tc>
              <w:tc>
                <w:tcPr>
                  <w:tcW w:w="2126" w:type="dxa"/>
                </w:tcPr>
                <w:p w14:paraId="2C9862DA" w14:textId="77777777" w:rsidR="007553AF" w:rsidRDefault="007553AF" w:rsidP="007553AF">
                  <w:pPr>
                    <w:pStyle w:val="PageText"/>
                    <w:jc w:val="center"/>
                    <w:rPr>
                      <w:rStyle w:val="Arial10Pt"/>
                    </w:rPr>
                  </w:pPr>
                  <w:r>
                    <w:rPr>
                      <w:rStyle w:val="Arial10Pt"/>
                    </w:rPr>
                    <w:t>&lt;1, B&gt;</w:t>
                  </w:r>
                </w:p>
              </w:tc>
            </w:tr>
            <w:tr w:rsidR="007553AF" w14:paraId="0A13B61E" w14:textId="77777777" w:rsidTr="00617E4A">
              <w:tc>
                <w:tcPr>
                  <w:tcW w:w="562" w:type="dxa"/>
                </w:tcPr>
                <w:p w14:paraId="5DCA7426" w14:textId="77777777" w:rsidR="007553AF" w:rsidRDefault="007553AF" w:rsidP="007553AF">
                  <w:pPr>
                    <w:pStyle w:val="PageText"/>
                    <w:jc w:val="center"/>
                    <w:rPr>
                      <w:rStyle w:val="Arial10Pt"/>
                    </w:rPr>
                  </w:pPr>
                  <w:r>
                    <w:rPr>
                      <w:rStyle w:val="Arial10Pt"/>
                    </w:rPr>
                    <w:t>4</w:t>
                  </w:r>
                </w:p>
              </w:tc>
              <w:tc>
                <w:tcPr>
                  <w:tcW w:w="2127" w:type="dxa"/>
                </w:tcPr>
                <w:p w14:paraId="3AD6B557" w14:textId="77777777" w:rsidR="007553AF" w:rsidRDefault="007553AF" w:rsidP="007553AF">
                  <w:pPr>
                    <w:pStyle w:val="PageText"/>
                    <w:jc w:val="center"/>
                    <w:rPr>
                      <w:rStyle w:val="Arial10Pt"/>
                    </w:rPr>
                  </w:pPr>
                  <w:r>
                    <w:rPr>
                      <w:rStyle w:val="Arial10Pt"/>
                    </w:rPr>
                    <w:t>AB</w:t>
                  </w:r>
                </w:p>
              </w:tc>
              <w:tc>
                <w:tcPr>
                  <w:tcW w:w="2126" w:type="dxa"/>
                </w:tcPr>
                <w:p w14:paraId="59F794C9" w14:textId="77777777" w:rsidR="007553AF" w:rsidRDefault="007553AF" w:rsidP="007553AF">
                  <w:pPr>
                    <w:pStyle w:val="PageText"/>
                    <w:jc w:val="center"/>
                    <w:rPr>
                      <w:rStyle w:val="Arial10Pt"/>
                    </w:rPr>
                  </w:pPr>
                  <w:r>
                    <w:rPr>
                      <w:rStyle w:val="Arial10Pt"/>
                    </w:rPr>
                    <w:t>&lt;2, B&gt;</w:t>
                  </w:r>
                </w:p>
              </w:tc>
            </w:tr>
            <w:tr w:rsidR="007553AF" w14:paraId="20624B1A" w14:textId="77777777" w:rsidTr="00617E4A">
              <w:tc>
                <w:tcPr>
                  <w:tcW w:w="562" w:type="dxa"/>
                </w:tcPr>
                <w:p w14:paraId="313E613C" w14:textId="77777777" w:rsidR="007553AF" w:rsidRDefault="007553AF" w:rsidP="007553AF">
                  <w:pPr>
                    <w:pStyle w:val="PageText"/>
                    <w:jc w:val="center"/>
                    <w:rPr>
                      <w:rStyle w:val="Arial10Pt"/>
                    </w:rPr>
                  </w:pPr>
                  <w:r>
                    <w:rPr>
                      <w:rStyle w:val="Arial10Pt"/>
                    </w:rPr>
                    <w:t>5</w:t>
                  </w:r>
                </w:p>
              </w:tc>
              <w:tc>
                <w:tcPr>
                  <w:tcW w:w="2127" w:type="dxa"/>
                </w:tcPr>
                <w:p w14:paraId="41250773" w14:textId="77777777" w:rsidR="007553AF" w:rsidRDefault="007553AF" w:rsidP="007553AF">
                  <w:pPr>
                    <w:pStyle w:val="PageText"/>
                    <w:jc w:val="center"/>
                    <w:rPr>
                      <w:rStyle w:val="Arial10Pt"/>
                    </w:rPr>
                  </w:pPr>
                  <w:r>
                    <w:rPr>
                      <w:rStyle w:val="Arial10Pt"/>
                    </w:rPr>
                    <w:t>ABA</w:t>
                  </w:r>
                </w:p>
              </w:tc>
              <w:tc>
                <w:tcPr>
                  <w:tcW w:w="2126" w:type="dxa"/>
                </w:tcPr>
                <w:p w14:paraId="449B99A6" w14:textId="77777777" w:rsidR="007553AF" w:rsidRDefault="007553AF" w:rsidP="007553AF">
                  <w:pPr>
                    <w:pStyle w:val="PageText"/>
                    <w:jc w:val="center"/>
                    <w:rPr>
                      <w:rStyle w:val="Arial10Pt"/>
                    </w:rPr>
                  </w:pPr>
                  <w:r>
                    <w:rPr>
                      <w:rStyle w:val="Arial10Pt"/>
                    </w:rPr>
                    <w:t>&lt;4, A&gt;</w:t>
                  </w:r>
                </w:p>
              </w:tc>
            </w:tr>
            <w:tr w:rsidR="007553AF" w14:paraId="27A440DA" w14:textId="77777777" w:rsidTr="00617E4A">
              <w:tc>
                <w:tcPr>
                  <w:tcW w:w="562" w:type="dxa"/>
                </w:tcPr>
                <w:p w14:paraId="75E7D718" w14:textId="77777777" w:rsidR="007553AF" w:rsidRDefault="007553AF" w:rsidP="007553AF">
                  <w:pPr>
                    <w:pStyle w:val="PageText"/>
                    <w:jc w:val="center"/>
                    <w:rPr>
                      <w:rStyle w:val="Arial10Pt"/>
                    </w:rPr>
                  </w:pPr>
                  <w:r>
                    <w:rPr>
                      <w:rStyle w:val="Arial10Pt"/>
                    </w:rPr>
                    <w:t>6</w:t>
                  </w:r>
                </w:p>
              </w:tc>
              <w:tc>
                <w:tcPr>
                  <w:tcW w:w="2127" w:type="dxa"/>
                </w:tcPr>
                <w:p w14:paraId="5A33ABD4" w14:textId="77777777" w:rsidR="007553AF" w:rsidRDefault="007553AF" w:rsidP="007553AF">
                  <w:pPr>
                    <w:pStyle w:val="PageText"/>
                    <w:jc w:val="center"/>
                    <w:rPr>
                      <w:rStyle w:val="Arial10Pt"/>
                    </w:rPr>
                  </w:pPr>
                  <w:r>
                    <w:rPr>
                      <w:rStyle w:val="Arial10Pt"/>
                    </w:rPr>
                    <w:t>ABB</w:t>
                  </w:r>
                </w:p>
              </w:tc>
              <w:tc>
                <w:tcPr>
                  <w:tcW w:w="2126" w:type="dxa"/>
                </w:tcPr>
                <w:p w14:paraId="0B53C474" w14:textId="77777777" w:rsidR="007553AF" w:rsidRDefault="007553AF" w:rsidP="007553AF">
                  <w:pPr>
                    <w:pStyle w:val="PageText"/>
                    <w:jc w:val="center"/>
                    <w:rPr>
                      <w:rStyle w:val="Arial10Pt"/>
                    </w:rPr>
                  </w:pPr>
                  <w:r>
                    <w:rPr>
                      <w:rStyle w:val="Arial10Pt"/>
                    </w:rPr>
                    <w:t>&lt;4, B&gt;</w:t>
                  </w:r>
                </w:p>
              </w:tc>
            </w:tr>
          </w:tbl>
          <w:p w14:paraId="6358B333" w14:textId="77777777" w:rsidR="007553AF" w:rsidRDefault="007553AF" w:rsidP="007553AF">
            <w:pPr>
              <w:pStyle w:val="PageText"/>
              <w:ind w:left="567"/>
              <w:rPr>
                <w:rStyle w:val="Arial10Pt"/>
              </w:rPr>
            </w:pPr>
            <w:r>
              <w:rPr>
                <w:rStyle w:val="Arial10Pt"/>
              </w:rPr>
              <w:t>(a)</w:t>
            </w:r>
          </w:p>
          <w:p w14:paraId="5CDF9AB8" w14:textId="77777777" w:rsidR="007553AF" w:rsidRDefault="007553AF" w:rsidP="007553AF">
            <w:pPr>
              <w:pStyle w:val="PageText"/>
              <w:rPr>
                <w:rStyle w:val="Arial10Pt"/>
              </w:rPr>
            </w:pPr>
          </w:p>
          <w:p w14:paraId="093F73F7" w14:textId="77777777" w:rsidR="007553AF" w:rsidRDefault="007553AF" w:rsidP="007553AF">
            <w:pPr>
              <w:pStyle w:val="PageText"/>
              <w:rPr>
                <w:rStyle w:val="Arial10Pt"/>
              </w:rPr>
            </w:pPr>
          </w:p>
          <w:p w14:paraId="62508C84" w14:textId="77777777" w:rsidR="007553AF" w:rsidRDefault="007553AF" w:rsidP="007553AF">
            <w:pPr>
              <w:pStyle w:val="PageText"/>
              <w:rPr>
                <w:rStyle w:val="Arial10Pt"/>
              </w:rPr>
            </w:pPr>
          </w:p>
          <w:p w14:paraId="472B9039" w14:textId="77777777" w:rsidR="007553AF" w:rsidRDefault="007553AF" w:rsidP="007553AF">
            <w:pPr>
              <w:pStyle w:val="PageText"/>
              <w:rPr>
                <w:rStyle w:val="Arial10Pt"/>
              </w:rPr>
            </w:pPr>
          </w:p>
          <w:p w14:paraId="6D48C69A" w14:textId="77777777" w:rsidR="007553AF" w:rsidRDefault="007553AF" w:rsidP="007553AF">
            <w:pPr>
              <w:pStyle w:val="PageText"/>
              <w:rPr>
                <w:rStyle w:val="Arial10Pt"/>
              </w:rPr>
            </w:pPr>
          </w:p>
          <w:p w14:paraId="1BF7F15E" w14:textId="77777777" w:rsidR="007553AF" w:rsidRDefault="007553AF" w:rsidP="007553AF">
            <w:pPr>
              <w:pStyle w:val="PageText"/>
              <w:rPr>
                <w:rStyle w:val="Arial10Pt"/>
              </w:rPr>
            </w:pPr>
          </w:p>
          <w:p w14:paraId="11F35A86" w14:textId="77777777" w:rsidR="007553AF" w:rsidRDefault="007553AF" w:rsidP="007553AF">
            <w:pPr>
              <w:pStyle w:val="PageText"/>
              <w:rPr>
                <w:rStyle w:val="Arial10Pt"/>
              </w:rPr>
            </w:pPr>
          </w:p>
          <w:p w14:paraId="3FE48312" w14:textId="77777777" w:rsidR="007553AF" w:rsidRDefault="007553AF" w:rsidP="007553AF">
            <w:pPr>
              <w:pStyle w:val="QuestionsText"/>
              <w:ind w:left="567"/>
              <w:rPr>
                <w:rStyle w:val="Arial10Pt"/>
              </w:rPr>
            </w:pPr>
            <w:r>
              <w:rPr>
                <w:rStyle w:val="Arial10Pt"/>
              </w:rPr>
              <w:t>(b)  B A BB AB B BB ABA ABB</w:t>
            </w:r>
          </w:p>
          <w:p w14:paraId="493C3059" w14:textId="77777777" w:rsidR="0076249E" w:rsidRDefault="0076249E" w:rsidP="0076249E">
            <w:pPr>
              <w:pStyle w:val="ListParagraph"/>
              <w:spacing w:before="71"/>
              <w:ind w:right="415"/>
              <w:rPr>
                <w:rFonts w:ascii="Arial"/>
                <w:spacing w:val="-1"/>
                <w:sz w:val="20"/>
              </w:rPr>
            </w:pPr>
          </w:p>
        </w:tc>
      </w:tr>
      <w:tr w:rsidR="0076249E" w14:paraId="28BBDCE7" w14:textId="77777777" w:rsidTr="0076249E">
        <w:tc>
          <w:tcPr>
            <w:tcW w:w="921" w:type="dxa"/>
          </w:tcPr>
          <w:p w14:paraId="183474F8" w14:textId="77777777" w:rsidR="0076249E" w:rsidRDefault="0076249E" w:rsidP="0076249E">
            <w:pPr>
              <w:pStyle w:val="ListParagraph"/>
              <w:spacing w:before="71"/>
              <w:ind w:right="415"/>
              <w:rPr>
                <w:rFonts w:ascii="Arial" w:eastAsia="Arial" w:hAnsi="Arial" w:cs="Arial"/>
                <w:sz w:val="20"/>
                <w:szCs w:val="20"/>
              </w:rPr>
            </w:pPr>
            <w:r>
              <w:rPr>
                <w:rFonts w:ascii="Arial" w:eastAsia="Arial" w:hAnsi="Arial" w:cs="Arial"/>
                <w:sz w:val="20"/>
                <w:szCs w:val="20"/>
              </w:rPr>
              <w:t>17)</w:t>
            </w:r>
          </w:p>
        </w:tc>
        <w:tc>
          <w:tcPr>
            <w:tcW w:w="9637" w:type="dxa"/>
          </w:tcPr>
          <w:p w14:paraId="6B25AADD" w14:textId="77777777" w:rsidR="007553AF" w:rsidRDefault="007553AF" w:rsidP="007553AF">
            <w:pPr>
              <w:pStyle w:val="PageText"/>
              <w:jc w:val="center"/>
              <w:rPr>
                <w:rStyle w:val="Arial10Pt"/>
              </w:rPr>
            </w:pPr>
            <w:r>
              <w:rPr>
                <w:rStyle w:val="Arial10Pt"/>
              </w:rPr>
              <w:t>&lt;0, B&gt; &lt;1, B&gt; &lt;0, A&gt; &lt;1, B&gt; &lt;3, A&gt; &lt;1, D&gt; &lt;1, A&gt; &lt;2, B&gt;</w:t>
            </w:r>
          </w:p>
          <w:p w14:paraId="1F18C691" w14:textId="77777777" w:rsidR="007553AF" w:rsidRDefault="007553AF" w:rsidP="007553AF">
            <w:r>
              <w:t xml:space="preserve">Firstly, the input will be in the same sequence as the encoded output. The root of the trie/tree is labelled 0. All strings that begin with the empty string are children of the root, so will appear in the encoded output as &lt;0, something&gt;. Therefore, B and A are children of the root. </w:t>
            </w:r>
          </w:p>
          <w:p w14:paraId="148670D6" w14:textId="77777777" w:rsidR="007553AF" w:rsidRDefault="007553AF" w:rsidP="007553AF">
            <w:r>
              <w:lastRenderedPageBreak/>
              <w:t>The first token in the input is &lt;0, B&gt;  so we add B to the dictionary at position 1, the first empty slot after Empty string and we label the leftmost leaf node 1 (dictionary index) and label the branch to it B as shown below.</w:t>
            </w:r>
          </w:p>
          <w:p w14:paraId="04A37226" w14:textId="77777777" w:rsidR="007553AF" w:rsidRDefault="007553AF" w:rsidP="007553AF">
            <w:r>
              <w:rPr>
                <w:noProof/>
                <w:lang w:eastAsia="zh-CN"/>
              </w:rPr>
              <w:drawing>
                <wp:inline distT="0" distB="0" distL="0" distR="0" wp14:anchorId="754A2644" wp14:editId="38AB0739">
                  <wp:extent cx="3854196" cy="2814828"/>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5.6.9Q17AnswerPart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4196" cy="2814828"/>
                          </a:xfrm>
                          <a:prstGeom prst="rect">
                            <a:avLst/>
                          </a:prstGeom>
                        </pic:spPr>
                      </pic:pic>
                    </a:graphicData>
                  </a:graphic>
                </wp:inline>
              </w:drawing>
            </w:r>
          </w:p>
          <w:p w14:paraId="0D5EDC52" w14:textId="77777777" w:rsidR="007553AF" w:rsidRDefault="007553AF" w:rsidP="007553AF">
            <w:r>
              <w:t xml:space="preserve">The next token is &lt;1, B&gt; which indicates a block occurred at node labelled 1. The input was BB. We add this string to the dictionary at the next available entry which is 2. We create a node labelled 2 and a branch labelled B which we connect to node 1 as shown below. </w:t>
            </w:r>
          </w:p>
          <w:p w14:paraId="0B36F854" w14:textId="77777777" w:rsidR="007553AF" w:rsidRDefault="007553AF" w:rsidP="007553AF"/>
          <w:p w14:paraId="56E16D61" w14:textId="77777777" w:rsidR="007553AF" w:rsidRDefault="007553AF" w:rsidP="007553AF">
            <w:r>
              <w:rPr>
                <w:noProof/>
                <w:lang w:eastAsia="zh-CN"/>
              </w:rPr>
              <w:drawing>
                <wp:inline distT="0" distB="0" distL="0" distR="0" wp14:anchorId="1440EDC0" wp14:editId="19EDA2A3">
                  <wp:extent cx="3637788" cy="2814828"/>
                  <wp:effectExtent l="0" t="0" r="127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pter5.6.9Q17AnswerPart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7788" cy="2814828"/>
                          </a:xfrm>
                          <a:prstGeom prst="rect">
                            <a:avLst/>
                          </a:prstGeom>
                        </pic:spPr>
                      </pic:pic>
                    </a:graphicData>
                  </a:graphic>
                </wp:inline>
              </w:drawing>
            </w:r>
          </w:p>
          <w:p w14:paraId="212E0B4A" w14:textId="77777777" w:rsidR="007553AF" w:rsidRDefault="007553AF" w:rsidP="007553AF">
            <w:r>
              <w:t>The next token is &lt;0, A&gt;. A doesn’t yet exist in the dictionary so we add A at position 3. We add a branch labelled A to the tree, connect it to the root node labelled 0 and add a new node labelled 3 as shown below.</w:t>
            </w:r>
          </w:p>
          <w:p w14:paraId="7E73E2AE" w14:textId="77777777" w:rsidR="007553AF" w:rsidRDefault="007553AF" w:rsidP="007553AF"/>
          <w:p w14:paraId="3ECC3462" w14:textId="77777777" w:rsidR="007553AF" w:rsidRDefault="007553AF" w:rsidP="007553AF">
            <w:r>
              <w:rPr>
                <w:noProof/>
                <w:lang w:eastAsia="zh-CN"/>
              </w:rPr>
              <w:lastRenderedPageBreak/>
              <w:drawing>
                <wp:inline distT="0" distB="0" distL="0" distR="0" wp14:anchorId="4C85106B" wp14:editId="27D3C478">
                  <wp:extent cx="3860292" cy="2814828"/>
                  <wp:effectExtent l="0" t="0" r="6985"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pter5.6.9Q17AnswerPart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0292" cy="2814828"/>
                          </a:xfrm>
                          <a:prstGeom prst="rect">
                            <a:avLst/>
                          </a:prstGeom>
                        </pic:spPr>
                      </pic:pic>
                    </a:graphicData>
                  </a:graphic>
                </wp:inline>
              </w:drawing>
            </w:r>
          </w:p>
          <w:p w14:paraId="3B026127" w14:textId="77777777" w:rsidR="007553AF" w:rsidRDefault="007553AF" w:rsidP="007553AF">
            <w:r>
              <w:t>The next token is &lt;1, B&gt;, dictionary entry 1 exists, it is B, so we concatenate B with the rest of the token, i.e. to get the decoded output BB.</w:t>
            </w:r>
          </w:p>
          <w:p w14:paraId="6555EEEE" w14:textId="77777777" w:rsidR="007553AF" w:rsidRDefault="007553AF" w:rsidP="007553AF">
            <w:r>
              <w:t>We have worked out that the input that produced the encoded tokens processed so far must have been</w:t>
            </w:r>
          </w:p>
          <w:p w14:paraId="2CBC1187" w14:textId="77777777" w:rsidR="007553AF" w:rsidRDefault="007553AF" w:rsidP="007553AF">
            <w:pPr>
              <w:jc w:val="center"/>
            </w:pPr>
            <w:r>
              <w:t>B BB A BB</w:t>
            </w:r>
          </w:p>
          <w:p w14:paraId="45F9458E" w14:textId="77777777" w:rsidR="007553AF" w:rsidRDefault="007553AF" w:rsidP="007553AF">
            <w:r>
              <w:t>The next token &lt;3, A&gt; refers to dictionary entry 3 which is A. So the decoded output is AA. We don’t have a dictionary entry for AA so it is added at the next free position in the dictionary, slot 4. We create a branch labelled A and connect it to node 3 and a new node labelled 4, the dictionary entry index. The new trie is shown below.</w:t>
            </w:r>
          </w:p>
          <w:p w14:paraId="06EE2671" w14:textId="77777777" w:rsidR="007553AF" w:rsidRDefault="007553AF" w:rsidP="007553AF">
            <w:r>
              <w:rPr>
                <w:noProof/>
                <w:lang w:eastAsia="zh-CN"/>
              </w:rPr>
              <w:drawing>
                <wp:inline distT="0" distB="0" distL="0" distR="0" wp14:anchorId="02250325" wp14:editId="60F643DC">
                  <wp:extent cx="3860292" cy="2814828"/>
                  <wp:effectExtent l="0" t="0" r="698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pter5.6.9Q17AnswerPart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0292" cy="2814828"/>
                          </a:xfrm>
                          <a:prstGeom prst="rect">
                            <a:avLst/>
                          </a:prstGeom>
                        </pic:spPr>
                      </pic:pic>
                    </a:graphicData>
                  </a:graphic>
                </wp:inline>
              </w:drawing>
            </w:r>
          </w:p>
          <w:p w14:paraId="794565F5" w14:textId="77777777" w:rsidR="007553AF" w:rsidRDefault="007553AF" w:rsidP="007553AF">
            <w:r>
              <w:t>The input that produced the encoded tokens processed so far must have been</w:t>
            </w:r>
          </w:p>
          <w:p w14:paraId="76656EF2" w14:textId="77777777" w:rsidR="007553AF" w:rsidRDefault="007553AF" w:rsidP="007553AF">
            <w:pPr>
              <w:jc w:val="center"/>
            </w:pPr>
            <w:r>
              <w:t>B BB A BB AA</w:t>
            </w:r>
          </w:p>
          <w:p w14:paraId="2C5E3F5D" w14:textId="77777777" w:rsidR="007553AF" w:rsidRDefault="007553AF" w:rsidP="007553AF">
            <w:pPr>
              <w:pStyle w:val="PageText"/>
              <w:rPr>
                <w:rStyle w:val="Arial10Pt"/>
              </w:rPr>
            </w:pPr>
            <w:r>
              <w:rPr>
                <w:rStyle w:val="Arial10Pt"/>
              </w:rPr>
              <w:t>The remaining tokens &lt;1, D&gt; &lt;1, A&gt; &lt;2, B&gt; decoded are BD BA BBB. Therefore the input that was coded was</w:t>
            </w:r>
          </w:p>
          <w:p w14:paraId="36B19998" w14:textId="77777777" w:rsidR="007553AF" w:rsidRDefault="007553AF" w:rsidP="007553AF">
            <w:pPr>
              <w:pStyle w:val="PageText"/>
              <w:jc w:val="center"/>
            </w:pPr>
            <w:r>
              <w:t>B BB A BB AA BD BA BBB</w:t>
            </w:r>
          </w:p>
          <w:p w14:paraId="565E28A5" w14:textId="77777777" w:rsidR="007553AF" w:rsidRDefault="007553AF" w:rsidP="007553AF">
            <w:pPr>
              <w:pStyle w:val="PageText"/>
              <w:rPr>
                <w:rStyle w:val="Arial10Pt"/>
              </w:rPr>
            </w:pPr>
            <w:r>
              <w:rPr>
                <w:rStyle w:val="Arial10Pt"/>
              </w:rPr>
              <w:t>And the final dictionary tree is</w:t>
            </w:r>
          </w:p>
          <w:p w14:paraId="2F77F9EE" w14:textId="5BF96FE1" w:rsidR="0076249E" w:rsidRDefault="00AB12BE" w:rsidP="0076249E">
            <w:pPr>
              <w:pStyle w:val="ListParagraph"/>
              <w:spacing w:before="71"/>
              <w:ind w:right="415"/>
              <w:rPr>
                <w:rFonts w:ascii="Arial"/>
                <w:spacing w:val="-1"/>
                <w:sz w:val="20"/>
              </w:rPr>
            </w:pPr>
            <w:r>
              <w:rPr>
                <w:rFonts w:ascii="Arial"/>
                <w:noProof/>
                <w:spacing w:val="-1"/>
                <w:sz w:val="20"/>
                <w:lang w:eastAsia="zh-CN"/>
              </w:rPr>
              <w:lastRenderedPageBreak/>
              <w:drawing>
                <wp:inline distT="0" distB="0" distL="0" distR="0" wp14:anchorId="0B45FBA9" wp14:editId="76EAD0F1">
                  <wp:extent cx="3973068" cy="2906268"/>
                  <wp:effectExtent l="0" t="0" r="889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hapter5.6.9Q17Answ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3068" cy="2906268"/>
                          </a:xfrm>
                          <a:prstGeom prst="rect">
                            <a:avLst/>
                          </a:prstGeom>
                        </pic:spPr>
                      </pic:pic>
                    </a:graphicData>
                  </a:graphic>
                </wp:inline>
              </w:drawing>
            </w:r>
          </w:p>
        </w:tc>
      </w:tr>
    </w:tbl>
    <w:p w14:paraId="115FFD5A" w14:textId="77777777" w:rsidR="00C711BB" w:rsidRDefault="00C711BB">
      <w:pPr>
        <w:rPr>
          <w:rStyle w:val="SubHeading"/>
        </w:rPr>
      </w:pPr>
    </w:p>
    <w:p w14:paraId="4EA78D03" w14:textId="64B47CF4" w:rsidR="0020183B" w:rsidRDefault="0020183B">
      <w:pPr>
        <w:rPr>
          <w:rStyle w:val="SubHeading"/>
        </w:rPr>
      </w:pPr>
      <w:r>
        <w:rPr>
          <w:rStyle w:val="SubHeading"/>
        </w:rPr>
        <w:br w:type="page"/>
      </w:r>
    </w:p>
    <w:p w14:paraId="27A2399F" w14:textId="77777777" w:rsidR="0020183B" w:rsidRDefault="0020183B">
      <w:pPr>
        <w:rPr>
          <w:rStyle w:val="SubHeading"/>
        </w:rPr>
      </w:pPr>
    </w:p>
    <w:p w14:paraId="03633839" w14:textId="38557F0C" w:rsidR="00914677" w:rsidRDefault="00914677" w:rsidP="00914677">
      <w:pPr>
        <w:pStyle w:val="BodyText"/>
        <w:rPr>
          <w:rStyle w:val="UnitSubNo"/>
          <w:rFonts w:ascii="Times New Roman" w:hAnsi="Times New Roman" w:cs="Times New Roman"/>
          <w:sz w:val="30"/>
          <w:szCs w:val="30"/>
        </w:rPr>
      </w:pPr>
      <w:r w:rsidRPr="009F155F">
        <w:rPr>
          <w:rStyle w:val="SubHeading"/>
        </w:rPr>
        <w:t xml:space="preserve">Chapter </w:t>
      </w:r>
      <w:r w:rsidR="00A4211B" w:rsidRPr="00302DAE">
        <w:rPr>
          <w:rStyle w:val="SubHeading"/>
          <w:rFonts w:ascii="Times New Roman" w:hAnsi="Times New Roman" w:cs="Times New Roman"/>
        </w:rPr>
        <w:t>5</w:t>
      </w:r>
      <w:r w:rsidR="00A4211B">
        <w:rPr>
          <w:rStyle w:val="SubHeading"/>
        </w:rPr>
        <w:t>.</w:t>
      </w:r>
      <w:r>
        <w:rPr>
          <w:rStyle w:val="UnitSubNo"/>
          <w:rFonts w:ascii="Times New Roman" w:hAnsi="Times New Roman" w:cs="Times New Roman"/>
          <w:sz w:val="30"/>
          <w:szCs w:val="30"/>
        </w:rPr>
        <w:t>6</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10</w:t>
      </w:r>
    </w:p>
    <w:p w14:paraId="208F61BF" w14:textId="77777777" w:rsidR="00914677" w:rsidRDefault="00914677" w:rsidP="00914677">
      <w:pPr>
        <w:pStyle w:val="ChapterHeading"/>
      </w:pPr>
    </w:p>
    <w:tbl>
      <w:tblPr>
        <w:tblStyle w:val="TableGrid"/>
        <w:tblW w:w="0" w:type="auto"/>
        <w:tblLook w:val="04A0" w:firstRow="1" w:lastRow="0" w:firstColumn="1" w:lastColumn="0" w:noHBand="0" w:noVBand="1"/>
      </w:tblPr>
      <w:tblGrid>
        <w:gridCol w:w="659"/>
        <w:gridCol w:w="8357"/>
      </w:tblGrid>
      <w:tr w:rsidR="00914677" w14:paraId="51ED4B52" w14:textId="77777777" w:rsidTr="00914677">
        <w:tc>
          <w:tcPr>
            <w:tcW w:w="659" w:type="dxa"/>
          </w:tcPr>
          <w:p w14:paraId="37A5B088" w14:textId="77777777" w:rsidR="00914677" w:rsidRDefault="00914677" w:rsidP="00C711BB">
            <w:pPr>
              <w:pStyle w:val="ChapterHeading"/>
            </w:pPr>
            <w:r>
              <w:t>1)</w:t>
            </w:r>
          </w:p>
        </w:tc>
        <w:tc>
          <w:tcPr>
            <w:tcW w:w="8357" w:type="dxa"/>
          </w:tcPr>
          <w:p w14:paraId="6A722A92" w14:textId="77777777" w:rsidR="00914677" w:rsidRDefault="00914677" w:rsidP="00C711BB">
            <w:pPr>
              <w:pStyle w:val="ChapterHeading"/>
            </w:pPr>
            <w:r>
              <w:t>AOL ZBU OHZ NVA PAZ OHA VU</w:t>
            </w:r>
          </w:p>
          <w:p w14:paraId="38D802B9" w14:textId="77777777" w:rsidR="00914677" w:rsidRDefault="00914677" w:rsidP="00C711BB">
            <w:pPr>
              <w:pStyle w:val="ChapterHeading"/>
            </w:pPr>
          </w:p>
        </w:tc>
      </w:tr>
      <w:tr w:rsidR="00914677" w14:paraId="1909E82C" w14:textId="77777777" w:rsidTr="00914677">
        <w:tc>
          <w:tcPr>
            <w:tcW w:w="659" w:type="dxa"/>
          </w:tcPr>
          <w:p w14:paraId="176F7A02" w14:textId="77777777" w:rsidR="00914677" w:rsidRDefault="00914677" w:rsidP="00C711BB">
            <w:pPr>
              <w:pStyle w:val="ChapterHeading"/>
            </w:pPr>
            <w:r>
              <w:t>2)</w:t>
            </w:r>
          </w:p>
        </w:tc>
        <w:tc>
          <w:tcPr>
            <w:tcW w:w="8357" w:type="dxa"/>
          </w:tcPr>
          <w:p w14:paraId="2AA863D0" w14:textId="77777777" w:rsidR="00914677" w:rsidRDefault="00914677" w:rsidP="00C711BB">
            <w:pPr>
              <w:pStyle w:val="ChapterHeading"/>
            </w:pPr>
            <w:r>
              <w:t>HIP HIP HOORAY</w:t>
            </w:r>
          </w:p>
        </w:tc>
      </w:tr>
      <w:tr w:rsidR="00914677" w14:paraId="02F80ADE" w14:textId="77777777" w:rsidTr="00914677">
        <w:tc>
          <w:tcPr>
            <w:tcW w:w="659" w:type="dxa"/>
          </w:tcPr>
          <w:p w14:paraId="2C1CB002" w14:textId="77777777" w:rsidR="00914677" w:rsidRDefault="00914677" w:rsidP="00C711BB">
            <w:pPr>
              <w:pStyle w:val="ChapterHeading"/>
            </w:pPr>
          </w:p>
        </w:tc>
        <w:tc>
          <w:tcPr>
            <w:tcW w:w="8357" w:type="dxa"/>
          </w:tcPr>
          <w:p w14:paraId="63991644" w14:textId="77777777" w:rsidR="00914677" w:rsidRDefault="00914677" w:rsidP="00C711BB">
            <w:pPr>
              <w:pStyle w:val="ChapterHeading"/>
            </w:pPr>
          </w:p>
        </w:tc>
      </w:tr>
      <w:tr w:rsidR="00914677" w14:paraId="080F8873" w14:textId="77777777" w:rsidTr="00914677">
        <w:tc>
          <w:tcPr>
            <w:tcW w:w="659" w:type="dxa"/>
          </w:tcPr>
          <w:p w14:paraId="00C5AA2A" w14:textId="77777777" w:rsidR="00914677" w:rsidRDefault="00914677" w:rsidP="00C711BB">
            <w:pPr>
              <w:pStyle w:val="ChapterHeading"/>
            </w:pPr>
            <w:r>
              <w:t>3)</w:t>
            </w:r>
          </w:p>
        </w:tc>
        <w:tc>
          <w:tcPr>
            <w:tcW w:w="8357" w:type="dxa"/>
          </w:tcPr>
          <w:p w14:paraId="3A1DB3A0" w14:textId="77777777" w:rsidR="00914677" w:rsidRDefault="00914677" w:rsidP="00C711BB">
            <w:r>
              <w:t>STUDENTS SHOULD BE FAMILIAR WITH THE TERMS CIPHER PLAINTEXT AND CIPHERTEXT CAESAR AND VERNAM CIPHERS ARE AT OPPOSITE EXT REMES ONE OFFERS PERFECT SECRECY THE OTHER DOESNT</w:t>
            </w:r>
          </w:p>
          <w:p w14:paraId="2080CB9A" w14:textId="77777777" w:rsidR="00914677" w:rsidRDefault="00914677" w:rsidP="00C711BB">
            <w:pPr>
              <w:pStyle w:val="ChapterHeading"/>
            </w:pPr>
          </w:p>
        </w:tc>
      </w:tr>
      <w:tr w:rsidR="00914677" w14:paraId="3A58C531" w14:textId="77777777" w:rsidTr="00914677">
        <w:tc>
          <w:tcPr>
            <w:tcW w:w="659" w:type="dxa"/>
          </w:tcPr>
          <w:p w14:paraId="56F24B6A" w14:textId="77777777" w:rsidR="00914677" w:rsidRDefault="00914677" w:rsidP="00C711BB">
            <w:pPr>
              <w:pStyle w:val="ChapterHeading"/>
            </w:pPr>
            <w:r>
              <w:t>4)</w:t>
            </w:r>
          </w:p>
        </w:tc>
        <w:tc>
          <w:tcPr>
            <w:tcW w:w="8357" w:type="dxa"/>
          </w:tcPr>
          <w:p w14:paraId="2843FEB8" w14:textId="77777777" w:rsidR="00914677" w:rsidRDefault="00914677" w:rsidP="00C711BB">
            <w:pPr>
              <w:pStyle w:val="ChapterHeading"/>
            </w:pPr>
            <w:r>
              <w:t>a) 0</w:t>
            </w:r>
          </w:p>
          <w:p w14:paraId="538FB12F" w14:textId="77777777" w:rsidR="00914677" w:rsidRDefault="00914677" w:rsidP="00C711BB">
            <w:pPr>
              <w:pStyle w:val="ChapterHeading"/>
            </w:pPr>
            <w:r>
              <w:t>b) 10</w:t>
            </w:r>
          </w:p>
          <w:p w14:paraId="4A8D37D5" w14:textId="77777777" w:rsidR="00914677" w:rsidRDefault="00914677" w:rsidP="00C711BB">
            <w:pPr>
              <w:pStyle w:val="ChapterHeading"/>
            </w:pPr>
            <w:r>
              <w:t>c) 19</w:t>
            </w:r>
          </w:p>
          <w:p w14:paraId="26A3C577" w14:textId="77777777" w:rsidR="00914677" w:rsidRDefault="00914677" w:rsidP="00C711BB">
            <w:pPr>
              <w:pStyle w:val="ChapterHeading"/>
            </w:pPr>
            <w:r>
              <w:t>d) 10</w:t>
            </w:r>
          </w:p>
          <w:p w14:paraId="73DB2CF6" w14:textId="77777777" w:rsidR="00914677" w:rsidRDefault="00914677" w:rsidP="00C711BB">
            <w:pPr>
              <w:pStyle w:val="ChapterHeading"/>
            </w:pPr>
          </w:p>
        </w:tc>
      </w:tr>
      <w:tr w:rsidR="00914677" w14:paraId="5D999BF8" w14:textId="77777777" w:rsidTr="00914677">
        <w:tc>
          <w:tcPr>
            <w:tcW w:w="659" w:type="dxa"/>
          </w:tcPr>
          <w:p w14:paraId="7A91AAF6" w14:textId="77777777" w:rsidR="00914677" w:rsidRDefault="00914677" w:rsidP="00C711BB">
            <w:pPr>
              <w:pStyle w:val="ChapterHeading"/>
            </w:pPr>
            <w:r>
              <w:t>5)</w:t>
            </w:r>
          </w:p>
        </w:tc>
        <w:tc>
          <w:tcPr>
            <w:tcW w:w="8357" w:type="dxa"/>
          </w:tcPr>
          <w:p w14:paraId="4158881E" w14:textId="77777777" w:rsidR="00914677" w:rsidRDefault="00914677" w:rsidP="00C711BB">
            <w:pPr>
              <w:pStyle w:val="ChapterHeading"/>
            </w:pPr>
            <w:r>
              <w:t>a) 20</w:t>
            </w:r>
          </w:p>
          <w:p w14:paraId="7C6ABE56" w14:textId="77777777" w:rsidR="00914677" w:rsidRDefault="00914677" w:rsidP="00C711BB">
            <w:pPr>
              <w:pStyle w:val="ChapterHeading"/>
            </w:pPr>
            <w:r>
              <w:t>b) 17</w:t>
            </w:r>
          </w:p>
          <w:p w14:paraId="2614E879" w14:textId="77777777" w:rsidR="00914677" w:rsidRDefault="00914677" w:rsidP="00C711BB">
            <w:pPr>
              <w:pStyle w:val="ChapterHeading"/>
            </w:pPr>
            <w:r>
              <w:t>c) 13</w:t>
            </w:r>
          </w:p>
          <w:p w14:paraId="0B272DEC" w14:textId="77777777" w:rsidR="00914677" w:rsidRDefault="00914677" w:rsidP="00C711BB">
            <w:pPr>
              <w:pStyle w:val="ChapterHeading"/>
            </w:pPr>
            <w:r>
              <w:t>d) 18</w:t>
            </w:r>
          </w:p>
          <w:p w14:paraId="7919608B" w14:textId="77777777" w:rsidR="00914677" w:rsidRDefault="00914677" w:rsidP="00C711BB">
            <w:pPr>
              <w:pStyle w:val="ChapterHeading"/>
            </w:pPr>
          </w:p>
        </w:tc>
      </w:tr>
      <w:tr w:rsidR="00914677" w14:paraId="5CD72AD5" w14:textId="77777777" w:rsidTr="00914677">
        <w:tc>
          <w:tcPr>
            <w:tcW w:w="659" w:type="dxa"/>
          </w:tcPr>
          <w:p w14:paraId="69017373" w14:textId="77777777" w:rsidR="00914677" w:rsidRDefault="00914677" w:rsidP="00C711BB">
            <w:pPr>
              <w:pStyle w:val="ChapterHeading"/>
            </w:pPr>
            <w:r>
              <w:t>6)</w:t>
            </w:r>
          </w:p>
        </w:tc>
        <w:tc>
          <w:tcPr>
            <w:tcW w:w="8357" w:type="dxa"/>
          </w:tcPr>
          <w:p w14:paraId="77B6F45E" w14:textId="77777777" w:rsidR="00914677" w:rsidRDefault="00914677" w:rsidP="00C711BB">
            <w:pPr>
              <w:pStyle w:val="ChapterHeading"/>
            </w:pPr>
            <w:r>
              <w:t>a) 12</w:t>
            </w:r>
          </w:p>
          <w:p w14:paraId="40C9A213" w14:textId="77777777" w:rsidR="00914677" w:rsidRDefault="00914677" w:rsidP="00C711BB">
            <w:pPr>
              <w:pStyle w:val="ChapterHeading"/>
            </w:pPr>
            <w:r>
              <w:t>b) 0, 1, 2, 3, 4, 5, 6, 7, 8, 9, 10, 11</w:t>
            </w:r>
          </w:p>
          <w:p w14:paraId="125B8A59" w14:textId="77777777" w:rsidR="00914677" w:rsidRDefault="00914677" w:rsidP="00C711BB">
            <w:pPr>
              <w:pStyle w:val="ChapterHeading"/>
            </w:pPr>
          </w:p>
        </w:tc>
      </w:tr>
      <w:tr w:rsidR="00914677" w14:paraId="7D3C21DB" w14:textId="77777777" w:rsidTr="00914677">
        <w:tc>
          <w:tcPr>
            <w:tcW w:w="659" w:type="dxa"/>
          </w:tcPr>
          <w:p w14:paraId="4593178D" w14:textId="77777777" w:rsidR="00914677" w:rsidRDefault="00914677" w:rsidP="00C711BB">
            <w:pPr>
              <w:pStyle w:val="ChapterHeading"/>
            </w:pPr>
            <w:r>
              <w:t>7)</w:t>
            </w:r>
          </w:p>
        </w:tc>
        <w:tc>
          <w:tcPr>
            <w:tcW w:w="8357" w:type="dxa"/>
          </w:tcPr>
          <w:p w14:paraId="36FB64D3" w14:textId="2C9CA751" w:rsidR="00914677" w:rsidRDefault="00914677" w:rsidP="00C711BB">
            <w:pPr>
              <w:pStyle w:val="ChapterHeading"/>
            </w:pPr>
            <w:r>
              <w:t>a) Thursday</w:t>
            </w:r>
          </w:p>
          <w:p w14:paraId="6557BC01" w14:textId="77777777" w:rsidR="00914677" w:rsidRDefault="00914677" w:rsidP="00C711BB">
            <w:pPr>
              <w:pStyle w:val="ChapterHeading"/>
            </w:pPr>
            <w:r>
              <w:t>b) Tuesday</w:t>
            </w:r>
          </w:p>
          <w:p w14:paraId="71D46BE5" w14:textId="77777777" w:rsidR="00914677" w:rsidRDefault="00914677" w:rsidP="00C711BB">
            <w:pPr>
              <w:pStyle w:val="ChapterHeading"/>
            </w:pPr>
          </w:p>
        </w:tc>
      </w:tr>
      <w:tr w:rsidR="00914677" w14:paraId="38BFF8AA" w14:textId="77777777" w:rsidTr="00914677">
        <w:tc>
          <w:tcPr>
            <w:tcW w:w="659" w:type="dxa"/>
          </w:tcPr>
          <w:p w14:paraId="06EBBD88" w14:textId="77777777" w:rsidR="00914677" w:rsidRDefault="00914677" w:rsidP="00C711BB">
            <w:pPr>
              <w:pStyle w:val="ChapterHeading"/>
            </w:pPr>
            <w:r>
              <w:t>8)</w:t>
            </w:r>
          </w:p>
        </w:tc>
        <w:tc>
          <w:tcPr>
            <w:tcW w:w="8357" w:type="dxa"/>
          </w:tcPr>
          <w:p w14:paraId="1CD2BE56" w14:textId="77777777" w:rsidR="00914677" w:rsidRDefault="00914677" w:rsidP="00C711BB">
            <w:pPr>
              <w:pStyle w:val="ChapterHeading"/>
            </w:pPr>
            <w:r>
              <w:t>10</w:t>
            </w:r>
          </w:p>
          <w:p w14:paraId="5BDC97FF" w14:textId="77777777" w:rsidR="00914677" w:rsidRDefault="00914677" w:rsidP="00C711BB">
            <w:pPr>
              <w:pStyle w:val="ChapterHeading"/>
            </w:pPr>
          </w:p>
        </w:tc>
      </w:tr>
      <w:tr w:rsidR="00914677" w14:paraId="5795B43E" w14:textId="77777777" w:rsidTr="00914677">
        <w:tc>
          <w:tcPr>
            <w:tcW w:w="659" w:type="dxa"/>
          </w:tcPr>
          <w:p w14:paraId="37B3623B" w14:textId="77777777" w:rsidR="00914677" w:rsidRDefault="00914677" w:rsidP="00C711BB">
            <w:pPr>
              <w:pStyle w:val="ChapterHeading"/>
            </w:pPr>
            <w:r>
              <w:t>9)</w:t>
            </w:r>
          </w:p>
        </w:tc>
        <w:tc>
          <w:tcPr>
            <w:tcW w:w="8357" w:type="dxa"/>
          </w:tcPr>
          <w:p w14:paraId="77CC4E6B" w14:textId="77777777" w:rsidR="00914677" w:rsidRDefault="00914677" w:rsidP="00C711BB">
            <w:pPr>
              <w:pStyle w:val="ChapterHeading"/>
            </w:pPr>
            <w:r>
              <w:t>320</w:t>
            </w:r>
          </w:p>
          <w:p w14:paraId="73E948AB" w14:textId="77777777" w:rsidR="00914677" w:rsidRDefault="00914677" w:rsidP="00C711BB">
            <w:pPr>
              <w:pStyle w:val="ChapterHeading"/>
            </w:pPr>
          </w:p>
        </w:tc>
      </w:tr>
      <w:tr w:rsidR="00914677" w14:paraId="69202A49" w14:textId="77777777" w:rsidTr="00914677">
        <w:tc>
          <w:tcPr>
            <w:tcW w:w="659" w:type="dxa"/>
          </w:tcPr>
          <w:p w14:paraId="25308C8F" w14:textId="77777777" w:rsidR="00914677" w:rsidRDefault="00914677" w:rsidP="00C711BB">
            <w:pPr>
              <w:pStyle w:val="ChapterHeading"/>
            </w:pPr>
            <w:r>
              <w:t>10)</w:t>
            </w:r>
          </w:p>
        </w:tc>
        <w:tc>
          <w:tcPr>
            <w:tcW w:w="8357" w:type="dxa"/>
          </w:tcPr>
          <w:p w14:paraId="528D2237" w14:textId="77777777" w:rsidR="00914677" w:rsidRDefault="00914677" w:rsidP="00C711BB">
            <w:pPr>
              <w:pStyle w:val="ChapterHeading"/>
            </w:pPr>
            <w:r>
              <w:t>a) the whole numbers between 0 and 4 (inclusive) i.e. 0, 1, 2, 3, 4</w:t>
            </w:r>
          </w:p>
          <w:p w14:paraId="0B6670C6" w14:textId="77777777" w:rsidR="00914677" w:rsidRDefault="00914677" w:rsidP="00C711BB">
            <w:pPr>
              <w:pStyle w:val="ChapterHeading"/>
            </w:pPr>
            <w:r>
              <w:t>b) the whole numbers between 0 and 8 (inclusive) i.e. 0, 1, 2, 3, 4, 5, 6, 7, 8</w:t>
            </w:r>
          </w:p>
          <w:p w14:paraId="740118C5" w14:textId="77777777" w:rsidR="00914677" w:rsidRDefault="00914677" w:rsidP="00C711BB">
            <w:pPr>
              <w:pStyle w:val="ChapterHeading"/>
            </w:pPr>
          </w:p>
        </w:tc>
      </w:tr>
      <w:tr w:rsidR="00914677" w14:paraId="1B4E29B7" w14:textId="77777777" w:rsidTr="00914677">
        <w:tc>
          <w:tcPr>
            <w:tcW w:w="659" w:type="dxa"/>
          </w:tcPr>
          <w:p w14:paraId="120321F1" w14:textId="77777777" w:rsidR="00914677" w:rsidRDefault="00914677" w:rsidP="00C711BB">
            <w:pPr>
              <w:pStyle w:val="ChapterHeading"/>
            </w:pPr>
            <w:r>
              <w:t>11)</w:t>
            </w:r>
          </w:p>
        </w:tc>
        <w:tc>
          <w:tcPr>
            <w:tcW w:w="8357" w:type="dxa"/>
          </w:tcPr>
          <w:p w14:paraId="1D39D1DA" w14:textId="77777777" w:rsidR="00914677" w:rsidRDefault="00914677" w:rsidP="00C711BB">
            <w:pPr>
              <w:pStyle w:val="ChapterHeading"/>
            </w:pPr>
            <w:r>
              <w:t>a) q = 3, r = 1</w:t>
            </w:r>
          </w:p>
          <w:p w14:paraId="4E344D9E" w14:textId="77777777" w:rsidR="00914677" w:rsidRDefault="00914677" w:rsidP="00C711BB">
            <w:pPr>
              <w:pStyle w:val="ChapterHeading"/>
            </w:pPr>
            <w:r>
              <w:t>b) q = 1, r = 14</w:t>
            </w:r>
          </w:p>
          <w:p w14:paraId="479293CB" w14:textId="77777777" w:rsidR="00914677" w:rsidRDefault="00914677" w:rsidP="00C711BB">
            <w:pPr>
              <w:pStyle w:val="ChapterHeading"/>
            </w:pPr>
            <w:r>
              <w:t>c) q = 1, r = 16</w:t>
            </w:r>
          </w:p>
          <w:p w14:paraId="5D3CB414" w14:textId="77777777" w:rsidR="00914677" w:rsidRDefault="00914677" w:rsidP="00C711BB">
            <w:pPr>
              <w:pStyle w:val="ChapterHeading"/>
            </w:pPr>
            <w:r>
              <w:t>d) q = 1, r = 211</w:t>
            </w:r>
          </w:p>
          <w:p w14:paraId="7CD53B3A" w14:textId="77777777" w:rsidR="00914677" w:rsidRDefault="00914677" w:rsidP="00C711BB">
            <w:pPr>
              <w:pStyle w:val="ChapterHeading"/>
            </w:pPr>
          </w:p>
        </w:tc>
      </w:tr>
      <w:tr w:rsidR="00914677" w14:paraId="791A499C" w14:textId="77777777" w:rsidTr="00914677">
        <w:tc>
          <w:tcPr>
            <w:tcW w:w="659" w:type="dxa"/>
          </w:tcPr>
          <w:p w14:paraId="20A31EE2" w14:textId="77777777" w:rsidR="00914677" w:rsidRDefault="00914677" w:rsidP="00C711BB">
            <w:pPr>
              <w:pStyle w:val="ChapterHeading"/>
            </w:pPr>
            <w:r>
              <w:t>12)</w:t>
            </w:r>
          </w:p>
        </w:tc>
        <w:tc>
          <w:tcPr>
            <w:tcW w:w="8357" w:type="dxa"/>
          </w:tcPr>
          <w:p w14:paraId="2CE48FEE" w14:textId="77777777" w:rsidR="00914677" w:rsidRDefault="00914677" w:rsidP="00C711BB">
            <w:pPr>
              <w:pStyle w:val="ChapterHeading"/>
            </w:pPr>
            <w:r>
              <w:t>a) q = -3, r = 11</w:t>
            </w:r>
          </w:p>
          <w:p w14:paraId="57727068" w14:textId="77777777" w:rsidR="00914677" w:rsidRDefault="00914677" w:rsidP="00C711BB">
            <w:pPr>
              <w:pStyle w:val="ChapterHeading"/>
            </w:pPr>
            <w:r>
              <w:t>b) q = -1, r = 10</w:t>
            </w:r>
          </w:p>
          <w:p w14:paraId="5C4F228B" w14:textId="77777777" w:rsidR="00914677" w:rsidRDefault="00914677" w:rsidP="00C711BB">
            <w:pPr>
              <w:pStyle w:val="ChapterHeading"/>
            </w:pPr>
            <w:r>
              <w:t>c) q = -1, r = 44</w:t>
            </w:r>
          </w:p>
          <w:p w14:paraId="62ED0363" w14:textId="77777777" w:rsidR="00914677" w:rsidRDefault="00914677" w:rsidP="00C711BB">
            <w:pPr>
              <w:pStyle w:val="ChapterHeading"/>
            </w:pPr>
            <w:r>
              <w:t>d) q = -1, r = 154</w:t>
            </w:r>
          </w:p>
          <w:p w14:paraId="39A7E573" w14:textId="77777777" w:rsidR="00914677" w:rsidRDefault="00914677" w:rsidP="00C711BB">
            <w:pPr>
              <w:pStyle w:val="ChapterHeading"/>
            </w:pPr>
          </w:p>
        </w:tc>
      </w:tr>
      <w:tr w:rsidR="00914677" w14:paraId="4333A8E5" w14:textId="77777777" w:rsidTr="00914677">
        <w:tc>
          <w:tcPr>
            <w:tcW w:w="659" w:type="dxa"/>
          </w:tcPr>
          <w:p w14:paraId="3C3A3E28" w14:textId="77777777" w:rsidR="00914677" w:rsidRDefault="00914677" w:rsidP="00C711BB">
            <w:pPr>
              <w:pStyle w:val="ChapterHeading"/>
            </w:pPr>
          </w:p>
        </w:tc>
        <w:tc>
          <w:tcPr>
            <w:tcW w:w="8357" w:type="dxa"/>
          </w:tcPr>
          <w:p w14:paraId="216F4BDD" w14:textId="77777777" w:rsidR="00914677" w:rsidRDefault="00914677" w:rsidP="00C711BB">
            <w:pPr>
              <w:pStyle w:val="ChapterHeading"/>
            </w:pPr>
            <w:r>
              <w:t>Progamming Activity 1 (possible answer using Python 3)</w:t>
            </w:r>
          </w:p>
          <w:p w14:paraId="45BE3421" w14:textId="77777777" w:rsidR="00914677" w:rsidRDefault="00914677" w:rsidP="00C711BB">
            <w:pPr>
              <w:pStyle w:val="ChapterHeading"/>
            </w:pPr>
          </w:p>
          <w:p w14:paraId="2CE29D79"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l = [["A",0],["B",1],</w:t>
            </w:r>
          </w:p>
          <w:p w14:paraId="0CBFE960"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["C",2],["D",3],</w:t>
            </w:r>
          </w:p>
          <w:p w14:paraId="3968C71D"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["E",4],["F",5],</w:t>
            </w:r>
          </w:p>
          <w:p w14:paraId="03AB8911"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["G",6],["H",7],</w:t>
            </w:r>
          </w:p>
          <w:p w14:paraId="66B6095F"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lastRenderedPageBreak/>
              <w:t xml:space="preserve">    ["I",8],["J",9],</w:t>
            </w:r>
          </w:p>
          <w:p w14:paraId="70926431"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["K",10],["L",11],</w:t>
            </w:r>
          </w:p>
          <w:p w14:paraId="3B1A8E1B"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["M",12],["N",13],</w:t>
            </w:r>
          </w:p>
          <w:p w14:paraId="04CA87A4"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["O",14],["P",15],</w:t>
            </w:r>
          </w:p>
          <w:p w14:paraId="68C24C48"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["Q",16],["R",17],</w:t>
            </w:r>
          </w:p>
          <w:p w14:paraId="00F55EB8"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["S",18],["T",19],</w:t>
            </w:r>
          </w:p>
          <w:p w14:paraId="603F7649"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["U",20],["V",21],</w:t>
            </w:r>
          </w:p>
          <w:p w14:paraId="7DA9A642"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["W",22],["X",23],</w:t>
            </w:r>
          </w:p>
          <w:p w14:paraId="705C322D"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["Y",24],["Z",25],</w:t>
            </w:r>
          </w:p>
          <w:p w14:paraId="1BFDE076"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 ",26]]</w:t>
            </w:r>
          </w:p>
          <w:p w14:paraId="7598C8EF" w14:textId="77777777" w:rsidR="00914677" w:rsidRPr="00B53BB5" w:rsidRDefault="00914677" w:rsidP="00C711BB">
            <w:pPr>
              <w:pStyle w:val="ChapterHeading"/>
              <w:rPr>
                <w:rFonts w:ascii="Courier New" w:hAnsi="Courier New" w:cs="Courier New"/>
              </w:rPr>
            </w:pPr>
          </w:p>
          <w:p w14:paraId="01617044"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plaintext = "THIS IS A MESSAGE"</w:t>
            </w:r>
          </w:p>
          <w:p w14:paraId="121C8280"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key = -1</w:t>
            </w:r>
          </w:p>
          <w:p w14:paraId="6AC718E7"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while key not in range(0,27):</w:t>
            </w:r>
          </w:p>
          <w:p w14:paraId="7313484B"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key = int(input("Enter a key (between 0 and 26):"))</w:t>
            </w:r>
          </w:p>
          <w:p w14:paraId="45C95CE8"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print("The ciphertext produced using your key is:", end="")</w:t>
            </w:r>
          </w:p>
          <w:p w14:paraId="58FE0D44"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ciphertext = ""</w:t>
            </w:r>
          </w:p>
          <w:p w14:paraId="254FD381" w14:textId="77777777" w:rsidR="00914677" w:rsidRPr="00B53BB5" w:rsidRDefault="00914677" w:rsidP="00C711BB">
            <w:pPr>
              <w:pStyle w:val="ChapterHeading"/>
              <w:rPr>
                <w:rFonts w:ascii="Courier New" w:hAnsi="Courier New" w:cs="Courier New"/>
              </w:rPr>
            </w:pPr>
          </w:p>
          <w:p w14:paraId="0271C1A0"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for c in plaintext:</w:t>
            </w:r>
          </w:p>
          <w:p w14:paraId="611DCEB8"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temp = -1</w:t>
            </w:r>
          </w:p>
          <w:p w14:paraId="4F906082"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for sl in l:</w:t>
            </w:r>
          </w:p>
          <w:p w14:paraId="70D328C6"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if sl[0] == c:</w:t>
            </w:r>
          </w:p>
          <w:p w14:paraId="6FD0340E"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temp = (sl[1] + key) % 27</w:t>
            </w:r>
          </w:p>
          <w:p w14:paraId="2169EE4E"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for sl in l :</w:t>
            </w:r>
          </w:p>
          <w:p w14:paraId="77E7EB7E"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if sl[1] == temp:</w:t>
            </w:r>
          </w:p>
          <w:p w14:paraId="174233B7"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ciphertext += sl[0]</w:t>
            </w:r>
          </w:p>
          <w:p w14:paraId="61C6BF88" w14:textId="77777777" w:rsidR="00914677" w:rsidRPr="00B53BB5" w:rsidRDefault="00914677" w:rsidP="00C711BB">
            <w:pPr>
              <w:pStyle w:val="ChapterHeading"/>
              <w:rPr>
                <w:rFonts w:ascii="Courier New" w:hAnsi="Courier New" w:cs="Courier New"/>
              </w:rPr>
            </w:pPr>
            <w:r w:rsidRPr="00977F4F">
              <w:rPr>
                <w:rFonts w:ascii="Courier New" w:hAnsi="Courier New" w:cs="Courier New"/>
              </w:rPr>
              <w:t xml:space="preserve">                temp = -1</w:t>
            </w:r>
          </w:p>
          <w:p w14:paraId="20AEAC42" w14:textId="77777777" w:rsidR="00914677" w:rsidRDefault="00914677" w:rsidP="00C711BB">
            <w:pPr>
              <w:pStyle w:val="ChapterHeading"/>
            </w:pPr>
            <w:r w:rsidRPr="00977F4F">
              <w:rPr>
                <w:rFonts w:ascii="Courier New" w:hAnsi="Courier New" w:cs="Courier New"/>
              </w:rPr>
              <w:t>print (ciphertext)</w:t>
            </w:r>
          </w:p>
          <w:p w14:paraId="6813305F" w14:textId="77777777" w:rsidR="00914677" w:rsidRDefault="00914677" w:rsidP="00C711BB">
            <w:pPr>
              <w:pStyle w:val="ChapterHeading"/>
            </w:pPr>
          </w:p>
        </w:tc>
      </w:tr>
      <w:tr w:rsidR="00914677" w14:paraId="5F2E7D79" w14:textId="77777777" w:rsidTr="00914677">
        <w:tc>
          <w:tcPr>
            <w:tcW w:w="659" w:type="dxa"/>
          </w:tcPr>
          <w:p w14:paraId="2FE320C0" w14:textId="77777777" w:rsidR="00914677" w:rsidRDefault="00914677" w:rsidP="00C711BB">
            <w:pPr>
              <w:pStyle w:val="ChapterHeading"/>
            </w:pPr>
          </w:p>
        </w:tc>
        <w:tc>
          <w:tcPr>
            <w:tcW w:w="8357" w:type="dxa"/>
          </w:tcPr>
          <w:p w14:paraId="376C2B22" w14:textId="77777777" w:rsidR="00914677" w:rsidRDefault="00914677" w:rsidP="00C711BB">
            <w:pPr>
              <w:pStyle w:val="ChapterHeading"/>
            </w:pPr>
            <w:r>
              <w:t>Progamming Activity 2 (possible answer using Python 3)</w:t>
            </w:r>
          </w:p>
          <w:p w14:paraId="4BBF98D5" w14:textId="77777777" w:rsidR="00914677" w:rsidRDefault="00914677" w:rsidP="00C711BB">
            <w:pPr>
              <w:pStyle w:val="ChapterHeading"/>
            </w:pPr>
          </w:p>
          <w:p w14:paraId="10570949" w14:textId="77777777" w:rsidR="00914677" w:rsidRDefault="00914677" w:rsidP="00C711BB">
            <w:pPr>
              <w:pStyle w:val="ChapterHeading"/>
            </w:pPr>
          </w:p>
          <w:p w14:paraId="760BEA31"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l = [["A",0],["B",1],</w:t>
            </w:r>
          </w:p>
          <w:p w14:paraId="42244E3D"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["C",2],["D",3],</w:t>
            </w:r>
          </w:p>
          <w:p w14:paraId="05DA5E7E"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["E",4],["F",5],</w:t>
            </w:r>
          </w:p>
          <w:p w14:paraId="2567C391"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["G",6],["H",7],</w:t>
            </w:r>
          </w:p>
          <w:p w14:paraId="18C66992"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["I",8],["J",9],</w:t>
            </w:r>
          </w:p>
          <w:p w14:paraId="0ECCBBFE"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["K",10],["L",11],</w:t>
            </w:r>
          </w:p>
          <w:p w14:paraId="5F54AA5B"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["M",12],["N",13],</w:t>
            </w:r>
          </w:p>
          <w:p w14:paraId="4E184FE8"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["O",14],["P",15],</w:t>
            </w:r>
          </w:p>
          <w:p w14:paraId="15BE51DF"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["Q",16],["R",17],</w:t>
            </w:r>
          </w:p>
          <w:p w14:paraId="4157A2A4"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["S",18],["T",19],</w:t>
            </w:r>
          </w:p>
          <w:p w14:paraId="5A07441E"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["U",20],["V",21],</w:t>
            </w:r>
          </w:p>
          <w:p w14:paraId="63CD2B3B"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["W",22],["X",23],</w:t>
            </w:r>
          </w:p>
          <w:p w14:paraId="51006BB2"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["Y",24],["Z",25],</w:t>
            </w:r>
          </w:p>
          <w:p w14:paraId="18306FC5"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 ",26]]</w:t>
            </w:r>
          </w:p>
          <w:p w14:paraId="153CA5D2" w14:textId="77777777" w:rsidR="00914677" w:rsidRPr="00F1572D" w:rsidRDefault="00914677" w:rsidP="00C711BB">
            <w:pPr>
              <w:pStyle w:val="ChapterHeading"/>
              <w:rPr>
                <w:rFonts w:ascii="Courier New" w:hAnsi="Courier New" w:cs="Courier New"/>
              </w:rPr>
            </w:pPr>
          </w:p>
          <w:p w14:paraId="52B2272E"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ciphertext = "UIJTAJTABANFTTBHF"</w:t>
            </w:r>
          </w:p>
          <w:p w14:paraId="1795EAE7"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key = -1</w:t>
            </w:r>
          </w:p>
          <w:p w14:paraId="6D615590"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while key not in range(0,27):</w:t>
            </w:r>
          </w:p>
          <w:p w14:paraId="4A1C779D"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key = int(input("Enter a key (between 0 and 26):"))</w:t>
            </w:r>
          </w:p>
          <w:p w14:paraId="41259714"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print("The plaintext produced using your key is:", end="")</w:t>
            </w:r>
          </w:p>
          <w:p w14:paraId="5A21BA53"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plaintext = ""</w:t>
            </w:r>
          </w:p>
          <w:p w14:paraId="5AF5D6BF" w14:textId="77777777" w:rsidR="00914677" w:rsidRPr="00F1572D" w:rsidRDefault="00914677" w:rsidP="00C711BB">
            <w:pPr>
              <w:pStyle w:val="ChapterHeading"/>
              <w:rPr>
                <w:rFonts w:ascii="Courier New" w:hAnsi="Courier New" w:cs="Courier New"/>
              </w:rPr>
            </w:pPr>
          </w:p>
          <w:p w14:paraId="243C3A00"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for c in ciphertext:</w:t>
            </w:r>
          </w:p>
          <w:p w14:paraId="3589D8F5"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lastRenderedPageBreak/>
              <w:t xml:space="preserve">    temp = -1</w:t>
            </w:r>
          </w:p>
          <w:p w14:paraId="0455095F"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for sl in l:</w:t>
            </w:r>
          </w:p>
          <w:p w14:paraId="4D55373C"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if sl[0] == c:</w:t>
            </w:r>
          </w:p>
          <w:p w14:paraId="5934DBB3"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temp = (sl[1] - key) % 27</w:t>
            </w:r>
          </w:p>
          <w:p w14:paraId="5BDD593D"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for sl in l :</w:t>
            </w:r>
          </w:p>
          <w:p w14:paraId="55B552A0"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if sl[1] == temp:</w:t>
            </w:r>
          </w:p>
          <w:p w14:paraId="282F9952"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plaintext += sl[0]</w:t>
            </w:r>
          </w:p>
          <w:p w14:paraId="4519A66C"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 xml:space="preserve">                temp = -1</w:t>
            </w:r>
          </w:p>
          <w:p w14:paraId="04124997" w14:textId="77777777" w:rsidR="00914677" w:rsidRPr="00F1572D" w:rsidRDefault="00914677" w:rsidP="00C711BB">
            <w:pPr>
              <w:pStyle w:val="ChapterHeading"/>
              <w:rPr>
                <w:rFonts w:ascii="Courier New" w:hAnsi="Courier New" w:cs="Courier New"/>
              </w:rPr>
            </w:pPr>
            <w:r w:rsidRPr="00977F4F">
              <w:rPr>
                <w:rFonts w:ascii="Courier New" w:hAnsi="Courier New" w:cs="Courier New"/>
              </w:rPr>
              <w:t>print (plaintext)</w:t>
            </w:r>
          </w:p>
          <w:p w14:paraId="4C9DDCDA" w14:textId="77777777" w:rsidR="00914677" w:rsidRDefault="00914677" w:rsidP="00C711BB">
            <w:pPr>
              <w:pStyle w:val="ChapterHeading"/>
            </w:pPr>
          </w:p>
        </w:tc>
      </w:tr>
      <w:tr w:rsidR="00914677" w14:paraId="0B31E3E2" w14:textId="77777777" w:rsidTr="00914677">
        <w:tc>
          <w:tcPr>
            <w:tcW w:w="659" w:type="dxa"/>
          </w:tcPr>
          <w:p w14:paraId="7698423F" w14:textId="7258A1C7" w:rsidR="00914677" w:rsidRDefault="00914677" w:rsidP="00914677">
            <w:pPr>
              <w:pStyle w:val="ChapterHeading"/>
            </w:pPr>
            <w:r>
              <w:lastRenderedPageBreak/>
              <w:t>13)</w:t>
            </w:r>
          </w:p>
        </w:tc>
        <w:tc>
          <w:tcPr>
            <w:tcW w:w="8357" w:type="dxa"/>
          </w:tcPr>
          <w:p w14:paraId="2711B222" w14:textId="77777777" w:rsidR="00914677" w:rsidRDefault="00914677" w:rsidP="00914677">
            <w:pPr>
              <w:pStyle w:val="ChapterHeading"/>
            </w:pPr>
            <w:r>
              <w:t>Because there are only 27 different characters used in the original plaintext.</w:t>
            </w:r>
          </w:p>
          <w:p w14:paraId="4A326AA4" w14:textId="77777777" w:rsidR="00914677" w:rsidRDefault="00914677" w:rsidP="00914677">
            <w:pPr>
              <w:pStyle w:val="ChapterHeading"/>
            </w:pPr>
          </w:p>
        </w:tc>
      </w:tr>
      <w:tr w:rsidR="00914677" w14:paraId="4EA4DD4C" w14:textId="77777777" w:rsidTr="00914677">
        <w:tc>
          <w:tcPr>
            <w:tcW w:w="659" w:type="dxa"/>
          </w:tcPr>
          <w:p w14:paraId="1590627A" w14:textId="77777777" w:rsidR="00914677" w:rsidRDefault="00914677" w:rsidP="00C711BB">
            <w:pPr>
              <w:pStyle w:val="ChapterHeading"/>
            </w:pPr>
            <w:r>
              <w:t>14)</w:t>
            </w:r>
          </w:p>
        </w:tc>
        <w:tc>
          <w:tcPr>
            <w:tcW w:w="8357" w:type="dxa"/>
          </w:tcPr>
          <w:p w14:paraId="5F1E9BCA" w14:textId="77777777" w:rsidR="00914677" w:rsidRDefault="00914677" w:rsidP="00C711BB">
            <w:pPr>
              <w:pStyle w:val="ChapterHeading"/>
            </w:pPr>
            <w:r>
              <w:t>Because there are only 27 different characters used in the original plaintext.</w:t>
            </w:r>
          </w:p>
          <w:p w14:paraId="344B7A70" w14:textId="77777777" w:rsidR="00914677" w:rsidRDefault="00914677" w:rsidP="00C711BB">
            <w:pPr>
              <w:pStyle w:val="ChapterHeading"/>
            </w:pPr>
          </w:p>
        </w:tc>
      </w:tr>
      <w:tr w:rsidR="00914677" w14:paraId="28FD7587" w14:textId="77777777" w:rsidTr="00914677">
        <w:tc>
          <w:tcPr>
            <w:tcW w:w="659" w:type="dxa"/>
          </w:tcPr>
          <w:p w14:paraId="25CA98CF" w14:textId="77777777" w:rsidR="00914677" w:rsidRDefault="00914677" w:rsidP="00C711BB">
            <w:pPr>
              <w:pStyle w:val="ChapterHeading"/>
            </w:pPr>
            <w:r>
              <w:t>15)</w:t>
            </w:r>
          </w:p>
        </w:tc>
        <w:tc>
          <w:tcPr>
            <w:tcW w:w="8357" w:type="dxa"/>
          </w:tcPr>
          <w:p w14:paraId="6854FBC3" w14:textId="594D1112" w:rsidR="00914677" w:rsidRDefault="00914677" w:rsidP="00C711BB">
            <w:pPr>
              <w:pStyle w:val="ChapterHeading"/>
            </w:pPr>
            <w:r>
              <w:t>She could try each of the possible negative values between -1 and -26 on the first letter of the ciphertext until she finds the one that produces the “D” of the phrase “DEAR BOB” at the start.  The absolute value of the negative value that produced the phrase is the key that was used.</w:t>
            </w:r>
          </w:p>
          <w:p w14:paraId="1F4B5B62" w14:textId="77777777" w:rsidR="00914677" w:rsidRDefault="00914677" w:rsidP="00C711BB">
            <w:pPr>
              <w:pStyle w:val="ChapterHeading"/>
            </w:pPr>
          </w:p>
        </w:tc>
      </w:tr>
      <w:tr w:rsidR="00914677" w14:paraId="6D8B3026" w14:textId="77777777" w:rsidTr="00914677">
        <w:tc>
          <w:tcPr>
            <w:tcW w:w="659" w:type="dxa"/>
          </w:tcPr>
          <w:p w14:paraId="1E9274FE" w14:textId="77777777" w:rsidR="00914677" w:rsidRDefault="00914677" w:rsidP="00C711BB">
            <w:pPr>
              <w:pStyle w:val="ChapterHeading"/>
            </w:pPr>
            <w:r>
              <w:t>16)</w:t>
            </w:r>
          </w:p>
        </w:tc>
        <w:tc>
          <w:tcPr>
            <w:tcW w:w="8357" w:type="dxa"/>
          </w:tcPr>
          <w:p w14:paraId="739EE98B" w14:textId="23D9E54F" w:rsidR="00914677" w:rsidRDefault="00914677" w:rsidP="00C711BB">
            <w:pPr>
              <w:pStyle w:val="ChapterHeading"/>
            </w:pPr>
            <w:r>
              <w:t>Because even though Eve is fairly sure that the first few characters represent the phrase “DEAR BOB” this does not help her to work out any of the rest of the text as the same plaintext character is not always represented by the same ciphertext character.</w:t>
            </w:r>
          </w:p>
          <w:p w14:paraId="32727F52" w14:textId="77777777" w:rsidR="00914677" w:rsidRDefault="00914677" w:rsidP="00C711BB">
            <w:pPr>
              <w:pStyle w:val="ChapterHeading"/>
            </w:pPr>
          </w:p>
        </w:tc>
      </w:tr>
      <w:tr w:rsidR="00914677" w14:paraId="6D243038" w14:textId="77777777" w:rsidTr="00914677">
        <w:tc>
          <w:tcPr>
            <w:tcW w:w="659" w:type="dxa"/>
          </w:tcPr>
          <w:p w14:paraId="0FC306F6" w14:textId="77777777" w:rsidR="00914677" w:rsidRDefault="00914677" w:rsidP="00C711BB">
            <w:pPr>
              <w:pStyle w:val="ChapterHeading"/>
            </w:pPr>
            <w:r>
              <w:t>17)</w:t>
            </w:r>
          </w:p>
        </w:tc>
        <w:tc>
          <w:tcPr>
            <w:tcW w:w="8357" w:type="dxa"/>
          </w:tcPr>
          <w:p w14:paraId="47EEC73C" w14:textId="77777777" w:rsidR="00914677" w:rsidRDefault="00914677" w:rsidP="00C711BB">
            <w:pPr>
              <w:pStyle w:val="ChapterHeading"/>
            </w:pPr>
            <w:r>
              <w:t>110001000101110</w:t>
            </w:r>
          </w:p>
          <w:p w14:paraId="2E5E27A8" w14:textId="77777777" w:rsidR="00914677" w:rsidRDefault="00914677" w:rsidP="00C711BB">
            <w:pPr>
              <w:pStyle w:val="ChapterHeading"/>
            </w:pPr>
          </w:p>
        </w:tc>
      </w:tr>
      <w:tr w:rsidR="00914677" w14:paraId="06397E42" w14:textId="77777777" w:rsidTr="00914677">
        <w:tc>
          <w:tcPr>
            <w:tcW w:w="659" w:type="dxa"/>
          </w:tcPr>
          <w:p w14:paraId="205ACC88" w14:textId="77777777" w:rsidR="00914677" w:rsidRDefault="00914677" w:rsidP="00C711BB">
            <w:pPr>
              <w:pStyle w:val="ChapterHeading"/>
            </w:pPr>
            <w:r>
              <w:t>18)</w:t>
            </w:r>
          </w:p>
        </w:tc>
        <w:tc>
          <w:tcPr>
            <w:tcW w:w="8357" w:type="dxa"/>
          </w:tcPr>
          <w:p w14:paraId="56653E5E" w14:textId="77777777" w:rsidR="00914677" w:rsidRDefault="00914677" w:rsidP="00C711BB">
            <w:pPr>
              <w:pStyle w:val="BodyTextGaramondPro"/>
            </w:pPr>
            <w:r>
              <w:rPr>
                <w:sz w:val="28"/>
                <w:szCs w:val="28"/>
              </w:rPr>
              <w:t xml:space="preserve">Using </w:t>
            </w:r>
            <w:r w:rsidRPr="00923B32">
              <w:rPr>
                <w:sz w:val="28"/>
                <w:szCs w:val="28"/>
              </w:rPr>
              <w:t>c</w:t>
            </w:r>
            <w:r w:rsidRPr="00923B32">
              <w:rPr>
                <w:sz w:val="28"/>
                <w:szCs w:val="28"/>
                <w:vertAlign w:val="subscript"/>
              </w:rPr>
              <w:t>1</w:t>
            </w:r>
            <w:r>
              <w:rPr>
                <w:sz w:val="28"/>
                <w:szCs w:val="28"/>
                <w:vertAlign w:val="subscript"/>
              </w:rPr>
              <w:t xml:space="preserve"> </w:t>
            </w:r>
            <w:r w:rsidRPr="00E42111">
              <w:rPr>
                <w:rFonts w:ascii="Cambria Math" w:hAnsi="Cambria Math" w:cs="Cambria Math"/>
              </w:rPr>
              <w:t>⊕</w:t>
            </w:r>
            <w:r>
              <w:rPr>
                <w:rFonts w:ascii="Cambria Math" w:hAnsi="Cambria Math" w:cs="Cambria Math"/>
              </w:rPr>
              <w:t xml:space="preserve"> </w:t>
            </w:r>
            <w:r w:rsidRPr="00923B32">
              <w:rPr>
                <w:sz w:val="28"/>
                <w:szCs w:val="28"/>
              </w:rPr>
              <w:t>c</w:t>
            </w:r>
            <w:r>
              <w:rPr>
                <w:sz w:val="28"/>
                <w:szCs w:val="28"/>
                <w:vertAlign w:val="subscript"/>
              </w:rPr>
              <w:t>2</w:t>
            </w:r>
            <w:r>
              <w:t xml:space="preserve"> = </w:t>
            </w:r>
            <w:r w:rsidRPr="00923B32">
              <w:rPr>
                <w:sz w:val="28"/>
                <w:szCs w:val="28"/>
              </w:rPr>
              <w:t>m</w:t>
            </w:r>
            <w:r w:rsidRPr="00923B32">
              <w:rPr>
                <w:sz w:val="28"/>
                <w:szCs w:val="28"/>
                <w:vertAlign w:val="subscript"/>
              </w:rPr>
              <w:t>1</w:t>
            </w:r>
            <w:r>
              <w:t xml:space="preserve"> </w:t>
            </w:r>
            <w:r w:rsidRPr="00E42111">
              <w:rPr>
                <w:rFonts w:ascii="Cambria Math" w:hAnsi="Cambria Math" w:cs="Cambria Math"/>
              </w:rPr>
              <w:t>⊕</w:t>
            </w:r>
            <w:r>
              <w:t xml:space="preserve">  </w:t>
            </w:r>
            <w:r w:rsidRPr="00923B32">
              <w:rPr>
                <w:sz w:val="28"/>
                <w:szCs w:val="28"/>
              </w:rPr>
              <w:t>m</w:t>
            </w:r>
            <w:r>
              <w:rPr>
                <w:sz w:val="28"/>
                <w:szCs w:val="28"/>
                <w:vertAlign w:val="subscript"/>
              </w:rPr>
              <w:t>2</w:t>
            </w:r>
          </w:p>
          <w:p w14:paraId="05168880" w14:textId="77777777" w:rsidR="00914677" w:rsidRDefault="00914677" w:rsidP="00C711BB">
            <w:pPr>
              <w:pStyle w:val="BodyTextGaramondPro"/>
            </w:pPr>
            <w:r>
              <w:t xml:space="preserve">Exclusive-Or </w:t>
            </w:r>
            <w:r w:rsidRPr="00923B32">
              <w:rPr>
                <w:sz w:val="28"/>
                <w:szCs w:val="28"/>
              </w:rPr>
              <w:t>c</w:t>
            </w:r>
            <w:r w:rsidRPr="00923B32">
              <w:rPr>
                <w:sz w:val="28"/>
                <w:szCs w:val="28"/>
                <w:vertAlign w:val="subscript"/>
              </w:rPr>
              <w:t>1</w:t>
            </w:r>
            <w:r>
              <w:t xml:space="preserve"> and </w:t>
            </w:r>
            <w:r w:rsidRPr="00923B32">
              <w:rPr>
                <w:sz w:val="28"/>
                <w:szCs w:val="28"/>
              </w:rPr>
              <w:t>c</w:t>
            </w:r>
            <w:r>
              <w:rPr>
                <w:sz w:val="28"/>
                <w:szCs w:val="28"/>
                <w:vertAlign w:val="subscript"/>
              </w:rPr>
              <w:t>2</w:t>
            </w:r>
            <w:r>
              <w:t xml:space="preserve"> to get </w:t>
            </w:r>
            <w:r w:rsidRPr="00923B32">
              <w:rPr>
                <w:sz w:val="28"/>
                <w:szCs w:val="28"/>
              </w:rPr>
              <w:t>m</w:t>
            </w:r>
            <w:r w:rsidRPr="00923B32">
              <w:rPr>
                <w:sz w:val="28"/>
                <w:szCs w:val="28"/>
                <w:vertAlign w:val="subscript"/>
              </w:rPr>
              <w:t>1</w:t>
            </w:r>
            <w:r>
              <w:t xml:space="preserve"> </w:t>
            </w:r>
            <w:r w:rsidRPr="00E42111">
              <w:rPr>
                <w:rFonts w:ascii="Cambria Math" w:hAnsi="Cambria Math" w:cs="Cambria Math"/>
              </w:rPr>
              <w:t>⊕</w:t>
            </w:r>
            <w:r>
              <w:t xml:space="preserve">  </w:t>
            </w:r>
            <w:r w:rsidRPr="00923B32">
              <w:rPr>
                <w:sz w:val="28"/>
                <w:szCs w:val="28"/>
              </w:rPr>
              <w:t>m</w:t>
            </w:r>
            <w:r>
              <w:rPr>
                <w:sz w:val="28"/>
                <w:szCs w:val="28"/>
                <w:vertAlign w:val="subscript"/>
              </w:rPr>
              <w:t>2</w:t>
            </w:r>
          </w:p>
          <w:p w14:paraId="4C7F3CA3" w14:textId="77777777" w:rsidR="00914677" w:rsidRDefault="00914677" w:rsidP="00C711BB">
            <w:pPr>
              <w:pStyle w:val="BodyTextGaramondPro"/>
              <w:shd w:val="clear" w:color="auto" w:fill="DEEAF6" w:themeFill="accent1" w:themeFillTint="33"/>
            </w:pPr>
            <w:r>
              <w:t xml:space="preserve"> 010100001010110011001000111110111101000011101110</w:t>
            </w:r>
          </w:p>
          <w:p w14:paraId="48462483" w14:textId="77777777" w:rsidR="00914677" w:rsidRDefault="00914677" w:rsidP="00C711BB">
            <w:pPr>
              <w:pStyle w:val="BodyTextGaramondPro"/>
              <w:shd w:val="clear" w:color="auto" w:fill="DEEAF6" w:themeFill="accent1" w:themeFillTint="33"/>
            </w:pPr>
            <w:r>
              <w:t xml:space="preserve"> 010000011010010011011101100100111101110011110011</w:t>
            </w:r>
          </w:p>
          <w:p w14:paraId="45F393A0" w14:textId="77777777" w:rsidR="00914677" w:rsidRDefault="00914677" w:rsidP="00C711BB">
            <w:pPr>
              <w:pStyle w:val="BodyTextGaramondPro"/>
              <w:shd w:val="clear" w:color="auto" w:fill="DEEAF6" w:themeFill="accent1" w:themeFillTint="33"/>
            </w:pPr>
            <w:r>
              <w:t xml:space="preserve"> ---------------------------------------------------------------------------</w:t>
            </w:r>
          </w:p>
          <w:p w14:paraId="2C733964" w14:textId="77777777" w:rsidR="00914677" w:rsidRDefault="00914677" w:rsidP="00C711BB">
            <w:pPr>
              <w:pStyle w:val="BodyTextGaramondPro"/>
            </w:pPr>
            <w:r>
              <w:t xml:space="preserve"> </w:t>
            </w:r>
            <w:r w:rsidRPr="00977F4F">
              <w:t xml:space="preserve">000100010000100000010101011010000000110000011101 </w:t>
            </w:r>
          </w:p>
          <w:p w14:paraId="5B6D8A1E" w14:textId="77777777" w:rsidR="00914677" w:rsidRDefault="00914677" w:rsidP="00C711BB">
            <w:pPr>
              <w:pStyle w:val="BodyTextGaramondPro"/>
              <w:shd w:val="clear" w:color="auto" w:fill="DEEAF6" w:themeFill="accent1" w:themeFillTint="33"/>
            </w:pPr>
          </w:p>
          <w:p w14:paraId="1458841B" w14:textId="77777777" w:rsidR="00914677" w:rsidRDefault="00914677" w:rsidP="00C711BB">
            <w:pPr>
              <w:pStyle w:val="BodyTextGaramondPro"/>
              <w:shd w:val="clear" w:color="auto" w:fill="DEEAF6" w:themeFill="accent1" w:themeFillTint="33"/>
            </w:pPr>
            <w:r>
              <w:t>Separate this result into 8-bit chunks</w:t>
            </w:r>
          </w:p>
          <w:p w14:paraId="22D0C62B" w14:textId="77777777" w:rsidR="00914677" w:rsidRDefault="00914677" w:rsidP="00C711BB">
            <w:pPr>
              <w:pStyle w:val="BodyTextGaramondPro"/>
            </w:pPr>
            <w:r w:rsidRPr="00F427DD">
              <w:t>00010001</w:t>
            </w:r>
            <w:r>
              <w:t>#</w:t>
            </w:r>
            <w:r w:rsidRPr="00F427DD">
              <w:t>00001000</w:t>
            </w:r>
            <w:r>
              <w:t>#</w:t>
            </w:r>
            <w:r w:rsidRPr="00F427DD">
              <w:t>00010101</w:t>
            </w:r>
            <w:r>
              <w:t>#</w:t>
            </w:r>
            <w:r w:rsidRPr="00F427DD">
              <w:t>01101000</w:t>
            </w:r>
            <w:r>
              <w:t>#</w:t>
            </w:r>
            <w:r w:rsidRPr="00F427DD">
              <w:t>00001100</w:t>
            </w:r>
            <w:r>
              <w:t>#</w:t>
            </w:r>
            <w:r w:rsidRPr="00F427DD">
              <w:t>00011101</w:t>
            </w:r>
          </w:p>
          <w:p w14:paraId="3E4F289A" w14:textId="77777777" w:rsidR="00914677" w:rsidRDefault="00914677" w:rsidP="00C711BB">
            <w:pPr>
              <w:pStyle w:val="BodyTextGaramondPro"/>
            </w:pPr>
            <w:r>
              <w:t>Extract the bytes that begin 01</w:t>
            </w:r>
          </w:p>
          <w:p w14:paraId="7DD572A2" w14:textId="77777777" w:rsidR="00914677" w:rsidRDefault="00914677" w:rsidP="00C711BB">
            <w:pPr>
              <w:pStyle w:val="BodyTextGaramondPro"/>
            </w:pPr>
            <w:r w:rsidRPr="00F427DD">
              <w:t>01101000</w:t>
            </w:r>
          </w:p>
          <w:p w14:paraId="009BB721" w14:textId="77777777" w:rsidR="00914677" w:rsidRDefault="00914677" w:rsidP="00C711BB">
            <w:pPr>
              <w:pStyle w:val="BodyTextGaramondPro"/>
            </w:pPr>
            <w:r>
              <w:t xml:space="preserve">Therefore, for this byte </w:t>
            </w:r>
            <w:r w:rsidRPr="00923B32">
              <w:rPr>
                <w:sz w:val="28"/>
                <w:szCs w:val="28"/>
              </w:rPr>
              <w:t>m</w:t>
            </w:r>
            <w:r w:rsidRPr="00923B32">
              <w:rPr>
                <w:sz w:val="28"/>
                <w:szCs w:val="28"/>
                <w:vertAlign w:val="subscript"/>
              </w:rPr>
              <w:t>1</w:t>
            </w:r>
            <w:r>
              <w:t xml:space="preserve"> </w:t>
            </w:r>
            <w:r w:rsidRPr="00E42111">
              <w:rPr>
                <w:rFonts w:ascii="Cambria Math" w:hAnsi="Cambria Math" w:cs="Cambria Math"/>
              </w:rPr>
              <w:t>⊕</w:t>
            </w:r>
            <w:r>
              <w:t xml:space="preserve">  </w:t>
            </w:r>
            <w:r w:rsidRPr="00923B32">
              <w:rPr>
                <w:sz w:val="28"/>
                <w:szCs w:val="28"/>
              </w:rPr>
              <w:t>m</w:t>
            </w:r>
            <w:r>
              <w:rPr>
                <w:sz w:val="28"/>
                <w:szCs w:val="28"/>
                <w:vertAlign w:val="subscript"/>
              </w:rPr>
              <w:t>2</w:t>
            </w:r>
            <w:r>
              <w:t xml:space="preserve"> = </w:t>
            </w:r>
            <w:r w:rsidRPr="00F427DD">
              <w:t>01101000</w:t>
            </w:r>
          </w:p>
          <w:p w14:paraId="70CD0D48" w14:textId="77777777" w:rsidR="00914677" w:rsidRPr="0087657B" w:rsidRDefault="00914677" w:rsidP="00C711BB">
            <w:pPr>
              <w:pStyle w:val="BodyTextGaramondPro"/>
            </w:pPr>
            <w:r>
              <w:t xml:space="preserve">Because the fourth byte begins with 01 we know that </w:t>
            </w:r>
            <w:r w:rsidRPr="00923B32">
              <w:rPr>
                <w:sz w:val="28"/>
                <w:szCs w:val="28"/>
              </w:rPr>
              <w:t>m</w:t>
            </w:r>
            <w:r w:rsidRPr="00923B32">
              <w:rPr>
                <w:sz w:val="28"/>
                <w:szCs w:val="28"/>
                <w:vertAlign w:val="subscript"/>
              </w:rPr>
              <w:t>1</w:t>
            </w:r>
            <w:r>
              <w:t xml:space="preserve">, </w:t>
            </w:r>
            <w:r w:rsidRPr="00923B32">
              <w:rPr>
                <w:sz w:val="28"/>
                <w:szCs w:val="28"/>
              </w:rPr>
              <w:t>m</w:t>
            </w:r>
            <w:r>
              <w:rPr>
                <w:sz w:val="28"/>
                <w:szCs w:val="28"/>
                <w:vertAlign w:val="subscript"/>
              </w:rPr>
              <w:t>2</w:t>
            </w:r>
            <w:r>
              <w:t xml:space="preserve"> consist of a letter and a space</w:t>
            </w:r>
          </w:p>
          <w:p w14:paraId="05836804" w14:textId="77777777" w:rsidR="00914677" w:rsidRPr="00520289" w:rsidRDefault="00914677" w:rsidP="00C711BB">
            <w:pPr>
              <w:pStyle w:val="BodyTextGaramondPro"/>
              <w:shd w:val="clear" w:color="auto" w:fill="DEEAF6" w:themeFill="accent1" w:themeFillTint="33"/>
            </w:pPr>
            <w:r>
              <w:t xml:space="preserve">Now (ASCII code for space) </w:t>
            </w:r>
            <w:r w:rsidRPr="00E42111">
              <w:rPr>
                <w:rFonts w:ascii="Cambria Math" w:hAnsi="Cambria Math" w:cs="Cambria Math"/>
              </w:rPr>
              <w:t>⊕</w:t>
            </w:r>
            <w:r>
              <w:rPr>
                <w:rFonts w:ascii="Cambria Math" w:hAnsi="Cambria Math" w:cs="Cambria Math"/>
              </w:rPr>
              <w:t xml:space="preserve"> </w:t>
            </w:r>
            <w:r w:rsidRPr="00923B32">
              <w:rPr>
                <w:sz w:val="28"/>
                <w:szCs w:val="28"/>
              </w:rPr>
              <w:t>m</w:t>
            </w:r>
            <w:r w:rsidRPr="00923B32">
              <w:rPr>
                <w:sz w:val="28"/>
                <w:szCs w:val="28"/>
                <w:vertAlign w:val="subscript"/>
              </w:rPr>
              <w:t>1</w:t>
            </w:r>
            <w:r>
              <w:t xml:space="preserve"> </w:t>
            </w:r>
            <w:r w:rsidRPr="00E42111">
              <w:rPr>
                <w:rFonts w:ascii="Cambria Math" w:hAnsi="Cambria Math" w:cs="Cambria Math"/>
              </w:rPr>
              <w:t>⊕</w:t>
            </w:r>
            <w:r>
              <w:t xml:space="preserve">  </w:t>
            </w:r>
            <w:r w:rsidRPr="00923B32">
              <w:rPr>
                <w:sz w:val="28"/>
                <w:szCs w:val="28"/>
              </w:rPr>
              <w:t>m</w:t>
            </w:r>
            <w:r>
              <w:rPr>
                <w:sz w:val="28"/>
                <w:szCs w:val="28"/>
                <w:vertAlign w:val="subscript"/>
              </w:rPr>
              <w:t>2</w:t>
            </w:r>
            <w:r>
              <w:t xml:space="preserve"> = (ASCII code for space) </w:t>
            </w:r>
            <w:r w:rsidRPr="00E42111">
              <w:rPr>
                <w:rFonts w:ascii="Cambria Math" w:hAnsi="Cambria Math" w:cs="Cambria Math"/>
              </w:rPr>
              <w:t>⊕</w:t>
            </w:r>
            <w:r>
              <w:rPr>
                <w:rFonts w:ascii="Cambria Math" w:hAnsi="Cambria Math" w:cs="Cambria Math"/>
              </w:rPr>
              <w:t xml:space="preserve"> </w:t>
            </w:r>
            <w:r w:rsidRPr="00F427DD">
              <w:t>01101000</w:t>
            </w:r>
          </w:p>
          <w:p w14:paraId="1D3A0CD7" w14:textId="77777777" w:rsidR="00914677" w:rsidRDefault="00914677" w:rsidP="00C711BB">
            <w:pPr>
              <w:pStyle w:val="BodyTextGaramondPro"/>
            </w:pPr>
            <w:r>
              <w:t xml:space="preserve">Let’s assume </w:t>
            </w:r>
            <w:r w:rsidRPr="00923B32">
              <w:rPr>
                <w:sz w:val="28"/>
                <w:szCs w:val="28"/>
              </w:rPr>
              <w:t>m</w:t>
            </w:r>
            <w:r w:rsidRPr="00923B32">
              <w:rPr>
                <w:sz w:val="28"/>
                <w:szCs w:val="28"/>
                <w:vertAlign w:val="subscript"/>
              </w:rPr>
              <w:t>1</w:t>
            </w:r>
            <w:r>
              <w:t xml:space="preserve"> = (ASCII code for space) then</w:t>
            </w:r>
          </w:p>
          <w:p w14:paraId="570B4E19" w14:textId="77777777" w:rsidR="00914677" w:rsidRDefault="00914677" w:rsidP="00C711BB">
            <w:pPr>
              <w:pStyle w:val="BodyTextGaramondPro"/>
            </w:pPr>
            <w:r>
              <w:t xml:space="preserve">(ASCII code for space) </w:t>
            </w:r>
            <w:r w:rsidRPr="00E42111">
              <w:rPr>
                <w:rFonts w:ascii="Cambria Math" w:hAnsi="Cambria Math" w:cs="Cambria Math"/>
              </w:rPr>
              <w:t>⊕</w:t>
            </w:r>
            <w:r>
              <w:rPr>
                <w:rFonts w:ascii="Cambria Math" w:hAnsi="Cambria Math" w:cs="Cambria Math"/>
              </w:rPr>
              <w:t xml:space="preserve"> </w:t>
            </w:r>
            <w:r w:rsidRPr="00923B32">
              <w:rPr>
                <w:sz w:val="28"/>
                <w:szCs w:val="28"/>
              </w:rPr>
              <w:t>m</w:t>
            </w:r>
            <w:r w:rsidRPr="00923B32">
              <w:rPr>
                <w:sz w:val="28"/>
                <w:szCs w:val="28"/>
                <w:vertAlign w:val="subscript"/>
              </w:rPr>
              <w:t>1</w:t>
            </w:r>
            <w:r>
              <w:t xml:space="preserve"> = 00000000 because XORing two identical values produces zero.</w:t>
            </w:r>
          </w:p>
          <w:p w14:paraId="67C0058C" w14:textId="77777777" w:rsidR="00914677" w:rsidRDefault="00914677" w:rsidP="00C711BB">
            <w:pPr>
              <w:pStyle w:val="BodyTextGaramondPro"/>
            </w:pPr>
            <w:r>
              <w:t xml:space="preserve">But 00000000 </w:t>
            </w:r>
            <w:r w:rsidRPr="00E42111">
              <w:rPr>
                <w:rFonts w:ascii="Cambria Math" w:hAnsi="Cambria Math" w:cs="Cambria Math"/>
              </w:rPr>
              <w:t>⊕</w:t>
            </w:r>
            <w:r>
              <w:t xml:space="preserve"> </w:t>
            </w:r>
            <w:r w:rsidRPr="00923B32">
              <w:rPr>
                <w:sz w:val="28"/>
                <w:szCs w:val="28"/>
              </w:rPr>
              <w:t>m</w:t>
            </w:r>
            <w:r>
              <w:rPr>
                <w:sz w:val="28"/>
                <w:szCs w:val="28"/>
                <w:vertAlign w:val="subscript"/>
              </w:rPr>
              <w:t>2</w:t>
            </w:r>
            <w:r>
              <w:t xml:space="preserve"> = </w:t>
            </w:r>
            <w:r w:rsidRPr="00923B32">
              <w:rPr>
                <w:sz w:val="28"/>
                <w:szCs w:val="28"/>
              </w:rPr>
              <w:t>m</w:t>
            </w:r>
            <w:r>
              <w:rPr>
                <w:sz w:val="28"/>
                <w:szCs w:val="28"/>
                <w:vertAlign w:val="subscript"/>
              </w:rPr>
              <w:t>2</w:t>
            </w:r>
            <w:r>
              <w:t xml:space="preserve"> because XORing a given value with zero leaves the value unchanged.</w:t>
            </w:r>
          </w:p>
          <w:p w14:paraId="4CA1BE59" w14:textId="77777777" w:rsidR="00914677" w:rsidRDefault="00914677" w:rsidP="00C711BB">
            <w:pPr>
              <w:pStyle w:val="BodyTextGaramondPro"/>
            </w:pPr>
            <w:r>
              <w:t xml:space="preserve">Therefore, </w:t>
            </w:r>
            <w:r w:rsidRPr="00923B32">
              <w:rPr>
                <w:sz w:val="28"/>
                <w:szCs w:val="28"/>
              </w:rPr>
              <w:t>m</w:t>
            </w:r>
            <w:r>
              <w:rPr>
                <w:sz w:val="28"/>
                <w:szCs w:val="28"/>
                <w:vertAlign w:val="subscript"/>
              </w:rPr>
              <w:t>2</w:t>
            </w:r>
            <w:r>
              <w:t xml:space="preserve"> = (ASCII code for space) </w:t>
            </w:r>
            <w:r w:rsidRPr="00E42111">
              <w:rPr>
                <w:rFonts w:ascii="Cambria Math" w:hAnsi="Cambria Math" w:cs="Cambria Math"/>
              </w:rPr>
              <w:t>⊕</w:t>
            </w:r>
            <w:r>
              <w:rPr>
                <w:rFonts w:ascii="Cambria Math" w:hAnsi="Cambria Math" w:cs="Cambria Math"/>
              </w:rPr>
              <w:t xml:space="preserve"> </w:t>
            </w:r>
            <w:r w:rsidRPr="00F427DD">
              <w:t>01101000</w:t>
            </w:r>
            <w:r>
              <w:t xml:space="preserve"> = 00100000 </w:t>
            </w:r>
            <w:r w:rsidRPr="00E42111">
              <w:rPr>
                <w:rFonts w:ascii="Cambria Math" w:hAnsi="Cambria Math" w:cs="Cambria Math"/>
              </w:rPr>
              <w:t>⊕</w:t>
            </w:r>
            <w:r>
              <w:rPr>
                <w:rFonts w:ascii="Cambria Math" w:hAnsi="Cambria Math" w:cs="Cambria Math"/>
              </w:rPr>
              <w:t xml:space="preserve"> </w:t>
            </w:r>
            <w:r w:rsidRPr="00F427DD">
              <w:t>01101000</w:t>
            </w:r>
          </w:p>
          <w:p w14:paraId="74104B26" w14:textId="77777777" w:rsidR="00914677" w:rsidRPr="00A83486" w:rsidRDefault="00914677" w:rsidP="00C711BB">
            <w:pPr>
              <w:pStyle w:val="BodyTextGaramondPro"/>
            </w:pPr>
            <w:r>
              <w:t xml:space="preserve">                 </w:t>
            </w:r>
            <w:r w:rsidRPr="00923B32">
              <w:rPr>
                <w:sz w:val="28"/>
                <w:szCs w:val="28"/>
              </w:rPr>
              <w:t>m</w:t>
            </w:r>
            <w:r>
              <w:rPr>
                <w:sz w:val="28"/>
                <w:szCs w:val="28"/>
                <w:vertAlign w:val="subscript"/>
              </w:rPr>
              <w:t>2</w:t>
            </w:r>
            <w:r>
              <w:t xml:space="preserve"> = 01001000 which is the letter ‘H’, i.e. the fourth character of </w:t>
            </w:r>
            <w:r w:rsidRPr="00923B32">
              <w:rPr>
                <w:sz w:val="28"/>
                <w:szCs w:val="28"/>
              </w:rPr>
              <w:t>m</w:t>
            </w:r>
            <w:r>
              <w:rPr>
                <w:sz w:val="28"/>
                <w:szCs w:val="28"/>
                <w:vertAlign w:val="subscript"/>
              </w:rPr>
              <w:t>2</w:t>
            </w:r>
            <w:r>
              <w:t xml:space="preserve"> is ‘H’</w:t>
            </w:r>
          </w:p>
          <w:p w14:paraId="301FE372" w14:textId="77777777" w:rsidR="00914677" w:rsidRDefault="00914677" w:rsidP="00C711BB">
            <w:pPr>
              <w:pStyle w:val="ChapterHeading"/>
            </w:pPr>
            <w:r>
              <w:t>Check:</w:t>
            </w:r>
          </w:p>
          <w:p w14:paraId="526562F5" w14:textId="77777777" w:rsidR="00914677" w:rsidRDefault="00914677" w:rsidP="00C711BB">
            <w:pPr>
              <w:pStyle w:val="ChapterHeading"/>
            </w:pPr>
            <w:r>
              <w:t>key = 000100011111110110001001110110111001001110111101</w:t>
            </w:r>
          </w:p>
          <w:p w14:paraId="169222FA" w14:textId="77777777" w:rsidR="00914677" w:rsidRPr="00A17B00" w:rsidRDefault="00914677" w:rsidP="00C711BB">
            <w:pPr>
              <w:rPr>
                <w:rFonts w:ascii="Courier New" w:hAnsi="Courier New" w:cs="Courier New"/>
                <w:sz w:val="16"/>
                <w:szCs w:val="16"/>
              </w:rPr>
            </w:pPr>
            <w:r w:rsidRPr="00923B32">
              <w:rPr>
                <w:sz w:val="28"/>
                <w:szCs w:val="28"/>
              </w:rPr>
              <w:lastRenderedPageBreak/>
              <w:t>m</w:t>
            </w:r>
            <w:r w:rsidRPr="00923B32">
              <w:rPr>
                <w:sz w:val="28"/>
                <w:szCs w:val="28"/>
                <w:vertAlign w:val="subscript"/>
              </w:rPr>
              <w:t>1</w:t>
            </w:r>
            <w:r>
              <w:t xml:space="preserve"> = </w:t>
            </w:r>
            <w:r w:rsidRPr="00923B32">
              <w:rPr>
                <w:sz w:val="28"/>
                <w:szCs w:val="28"/>
              </w:rPr>
              <w:t>c</w:t>
            </w:r>
            <w:r w:rsidRPr="00923B32">
              <w:rPr>
                <w:sz w:val="28"/>
                <w:szCs w:val="28"/>
                <w:vertAlign w:val="subscript"/>
              </w:rPr>
              <w:t>1</w:t>
            </w:r>
            <w:r>
              <w:rPr>
                <w:sz w:val="28"/>
                <w:szCs w:val="28"/>
                <w:vertAlign w:val="subscript"/>
              </w:rPr>
              <w:t xml:space="preserve"> </w:t>
            </w:r>
            <w:r w:rsidRPr="00E42111">
              <w:rPr>
                <w:rFonts w:ascii="Cambria Math" w:hAnsi="Cambria Math" w:cs="Cambria Math"/>
              </w:rPr>
              <w:t>⊕</w:t>
            </w:r>
            <w:r>
              <w:rPr>
                <w:rFonts w:ascii="Cambria Math" w:hAnsi="Cambria Math" w:cs="Cambria Math"/>
              </w:rPr>
              <w:t xml:space="preserve"> key = </w:t>
            </w:r>
            <w:r w:rsidRPr="00977F4F">
              <w:rPr>
                <w:rFonts w:cs="Courier New"/>
              </w:rPr>
              <w:t>010000010101000101000001001000000100001101010011</w:t>
            </w:r>
          </w:p>
          <w:p w14:paraId="7F549FB7" w14:textId="77777777" w:rsidR="00914677" w:rsidRDefault="00914677" w:rsidP="00C711BB">
            <w:pPr>
              <w:pStyle w:val="ChapterHeading"/>
            </w:pPr>
          </w:p>
          <w:p w14:paraId="6C8039F2" w14:textId="77777777" w:rsidR="00914677" w:rsidRDefault="00914677" w:rsidP="00C711BB">
            <w:pPr>
              <w:rPr>
                <w:rFonts w:ascii="Adobe Garamond Pro" w:hAnsi="Adobe Garamond Pro" w:cs="Courier New"/>
                <w:sz w:val="23"/>
                <w:szCs w:val="23"/>
              </w:rPr>
            </w:pPr>
            <w:r w:rsidRPr="00923B32">
              <w:rPr>
                <w:sz w:val="28"/>
                <w:szCs w:val="28"/>
              </w:rPr>
              <w:t>m</w:t>
            </w:r>
            <w:r>
              <w:rPr>
                <w:sz w:val="28"/>
                <w:szCs w:val="28"/>
                <w:vertAlign w:val="subscript"/>
              </w:rPr>
              <w:t>2</w:t>
            </w:r>
            <w:r>
              <w:t xml:space="preserve"> = </w:t>
            </w:r>
            <w:r w:rsidRPr="00923B32">
              <w:rPr>
                <w:sz w:val="28"/>
                <w:szCs w:val="28"/>
              </w:rPr>
              <w:t>c</w:t>
            </w:r>
            <w:r>
              <w:rPr>
                <w:sz w:val="28"/>
                <w:szCs w:val="28"/>
                <w:vertAlign w:val="subscript"/>
              </w:rPr>
              <w:t xml:space="preserve">2 </w:t>
            </w:r>
            <w:r w:rsidRPr="00E42111">
              <w:rPr>
                <w:rFonts w:ascii="Cambria Math" w:hAnsi="Cambria Math" w:cs="Cambria Math"/>
              </w:rPr>
              <w:t>⊕</w:t>
            </w:r>
            <w:r>
              <w:rPr>
                <w:rFonts w:ascii="Cambria Math" w:hAnsi="Cambria Math" w:cs="Cambria Math"/>
              </w:rPr>
              <w:t xml:space="preserve"> key = </w:t>
            </w:r>
            <w:r w:rsidRPr="00977F4F">
              <w:rPr>
                <w:rFonts w:cs="Courier New"/>
              </w:rPr>
              <w:t>010100000101100101010100010010000100111101001110</w:t>
            </w:r>
          </w:p>
          <w:p w14:paraId="0E3BEC88" w14:textId="77777777" w:rsidR="00914677" w:rsidRDefault="00914677" w:rsidP="00C711BB">
            <w:pPr>
              <w:rPr>
                <w:rFonts w:ascii="Adobe Garamond Pro" w:hAnsi="Adobe Garamond Pro" w:cs="Courier New"/>
                <w:sz w:val="23"/>
                <w:szCs w:val="23"/>
              </w:rPr>
            </w:pPr>
          </w:p>
          <w:p w14:paraId="2BEDDB60" w14:textId="77777777" w:rsidR="00914677" w:rsidRDefault="00914677" w:rsidP="00C711BB">
            <w:pPr>
              <w:rPr>
                <w:rFonts w:ascii="Adobe Garamond Pro" w:hAnsi="Adobe Garamond Pro" w:cs="Courier New"/>
                <w:sz w:val="23"/>
                <w:szCs w:val="23"/>
              </w:rPr>
            </w:pPr>
            <w:r>
              <w:rPr>
                <w:rFonts w:ascii="Adobe Garamond Pro" w:hAnsi="Adobe Garamond Pro" w:cs="Courier New"/>
                <w:sz w:val="23"/>
                <w:szCs w:val="23"/>
              </w:rPr>
              <w:t>Separating these into bytes</w:t>
            </w:r>
          </w:p>
          <w:p w14:paraId="5F05ADAB" w14:textId="77777777" w:rsidR="00914677" w:rsidRDefault="00914677" w:rsidP="00C711BB">
            <w:pPr>
              <w:rPr>
                <w:rFonts w:cs="Courier New"/>
              </w:rPr>
            </w:pPr>
            <w:r w:rsidRPr="00923B32">
              <w:rPr>
                <w:sz w:val="28"/>
                <w:szCs w:val="28"/>
              </w:rPr>
              <w:t>m</w:t>
            </w:r>
            <w:r w:rsidRPr="00923B32">
              <w:rPr>
                <w:sz w:val="28"/>
                <w:szCs w:val="28"/>
                <w:vertAlign w:val="subscript"/>
              </w:rPr>
              <w:t>1</w:t>
            </w:r>
            <w:r>
              <w:t xml:space="preserve"> = </w:t>
            </w:r>
            <w:r w:rsidRPr="00F427DD">
              <w:rPr>
                <w:rFonts w:cs="Courier New"/>
              </w:rPr>
              <w:t>01000001</w:t>
            </w:r>
            <w:r>
              <w:rPr>
                <w:rFonts w:cs="Courier New"/>
              </w:rPr>
              <w:t>#</w:t>
            </w:r>
            <w:r w:rsidRPr="00F427DD">
              <w:rPr>
                <w:rFonts w:cs="Courier New"/>
              </w:rPr>
              <w:t>01010001</w:t>
            </w:r>
            <w:r>
              <w:rPr>
                <w:rFonts w:cs="Courier New"/>
              </w:rPr>
              <w:t>#</w:t>
            </w:r>
            <w:r w:rsidRPr="00F427DD">
              <w:rPr>
                <w:rFonts w:cs="Courier New"/>
              </w:rPr>
              <w:t>01000001</w:t>
            </w:r>
            <w:r>
              <w:rPr>
                <w:rFonts w:cs="Courier New"/>
              </w:rPr>
              <w:t>#</w:t>
            </w:r>
            <w:r w:rsidRPr="00F427DD">
              <w:rPr>
                <w:rFonts w:cs="Courier New"/>
              </w:rPr>
              <w:t>00100000</w:t>
            </w:r>
            <w:r>
              <w:rPr>
                <w:rFonts w:cs="Courier New"/>
              </w:rPr>
              <w:t>#</w:t>
            </w:r>
            <w:r w:rsidRPr="00F427DD">
              <w:rPr>
                <w:rFonts w:cs="Courier New"/>
              </w:rPr>
              <w:t>01000011</w:t>
            </w:r>
            <w:r>
              <w:rPr>
                <w:rFonts w:cs="Courier New"/>
              </w:rPr>
              <w:t>#</w:t>
            </w:r>
            <w:r w:rsidRPr="00F427DD">
              <w:rPr>
                <w:rFonts w:cs="Courier New"/>
              </w:rPr>
              <w:t>01010011</w:t>
            </w:r>
          </w:p>
          <w:p w14:paraId="77E45102" w14:textId="77777777" w:rsidR="00914677" w:rsidRDefault="00914677" w:rsidP="00C711BB">
            <w:pPr>
              <w:rPr>
                <w:rFonts w:ascii="Adobe Garamond Pro" w:hAnsi="Adobe Garamond Pro" w:cs="Courier New"/>
                <w:sz w:val="23"/>
                <w:szCs w:val="23"/>
              </w:rPr>
            </w:pPr>
            <w:r w:rsidRPr="00923B32">
              <w:rPr>
                <w:sz w:val="28"/>
                <w:szCs w:val="28"/>
              </w:rPr>
              <w:t>m</w:t>
            </w:r>
            <w:r>
              <w:rPr>
                <w:sz w:val="28"/>
                <w:szCs w:val="28"/>
                <w:vertAlign w:val="subscript"/>
              </w:rPr>
              <w:t>2</w:t>
            </w:r>
            <w:r>
              <w:t xml:space="preserve"> = </w:t>
            </w:r>
            <w:r w:rsidRPr="00F427DD">
              <w:rPr>
                <w:rFonts w:cs="Courier New"/>
              </w:rPr>
              <w:t>01010000</w:t>
            </w:r>
            <w:r>
              <w:rPr>
                <w:rFonts w:cs="Courier New"/>
              </w:rPr>
              <w:t>#</w:t>
            </w:r>
            <w:r w:rsidRPr="00F427DD">
              <w:rPr>
                <w:rFonts w:cs="Courier New"/>
              </w:rPr>
              <w:t>01011001</w:t>
            </w:r>
            <w:r>
              <w:rPr>
                <w:rFonts w:cs="Courier New"/>
              </w:rPr>
              <w:t>#</w:t>
            </w:r>
            <w:r w:rsidRPr="00F427DD">
              <w:rPr>
                <w:rFonts w:cs="Courier New"/>
              </w:rPr>
              <w:t>01010100</w:t>
            </w:r>
            <w:r>
              <w:rPr>
                <w:rFonts w:cs="Courier New"/>
              </w:rPr>
              <w:t>#</w:t>
            </w:r>
            <w:r w:rsidRPr="00F427DD">
              <w:rPr>
                <w:rFonts w:cs="Courier New"/>
              </w:rPr>
              <w:t>01001000</w:t>
            </w:r>
            <w:r>
              <w:rPr>
                <w:rFonts w:cs="Courier New"/>
              </w:rPr>
              <w:t>#</w:t>
            </w:r>
            <w:r w:rsidRPr="00F427DD">
              <w:rPr>
                <w:rFonts w:cs="Courier New"/>
              </w:rPr>
              <w:t>01001111</w:t>
            </w:r>
            <w:r>
              <w:rPr>
                <w:rFonts w:cs="Courier New"/>
              </w:rPr>
              <w:t>#</w:t>
            </w:r>
            <w:r w:rsidRPr="00F427DD">
              <w:rPr>
                <w:rFonts w:cs="Courier New"/>
              </w:rPr>
              <w:t>01001110</w:t>
            </w:r>
          </w:p>
          <w:p w14:paraId="0D04BC68" w14:textId="77777777" w:rsidR="00914677" w:rsidRPr="00A17B00" w:rsidRDefault="00914677" w:rsidP="00C711BB">
            <w:pPr>
              <w:rPr>
                <w:rFonts w:ascii="Courier New" w:hAnsi="Courier New" w:cs="Courier New"/>
                <w:sz w:val="16"/>
                <w:szCs w:val="16"/>
              </w:rPr>
            </w:pPr>
          </w:p>
          <w:p w14:paraId="09BC8CDE" w14:textId="77777777" w:rsidR="00914677" w:rsidRDefault="00914677" w:rsidP="00C711BB">
            <w:pPr>
              <w:pStyle w:val="BodyTextGaramondPro"/>
            </w:pPr>
            <w:r>
              <w:t>In character form</w:t>
            </w:r>
          </w:p>
          <w:p w14:paraId="2174E523" w14:textId="77777777" w:rsidR="00914677" w:rsidRDefault="00914677" w:rsidP="00C711BB">
            <w:pPr>
              <w:pStyle w:val="BodyTextGaramondPro"/>
            </w:pPr>
            <w:r w:rsidRPr="00923B32">
              <w:rPr>
                <w:sz w:val="28"/>
                <w:szCs w:val="28"/>
              </w:rPr>
              <w:t>m</w:t>
            </w:r>
            <w:r w:rsidRPr="00923B32">
              <w:rPr>
                <w:sz w:val="28"/>
                <w:szCs w:val="28"/>
                <w:vertAlign w:val="subscript"/>
              </w:rPr>
              <w:t>1</w:t>
            </w:r>
            <w:r>
              <w:t xml:space="preserve"> = ‘AQA CS’</w:t>
            </w:r>
          </w:p>
          <w:p w14:paraId="1C8723F1" w14:textId="77777777" w:rsidR="00914677" w:rsidRDefault="00914677" w:rsidP="00C711BB">
            <w:pPr>
              <w:pStyle w:val="ChapterHeading"/>
            </w:pPr>
            <w:r w:rsidRPr="00923B32">
              <w:rPr>
                <w:sz w:val="28"/>
                <w:szCs w:val="28"/>
              </w:rPr>
              <w:t>m</w:t>
            </w:r>
            <w:r>
              <w:rPr>
                <w:sz w:val="28"/>
                <w:szCs w:val="28"/>
                <w:vertAlign w:val="subscript"/>
              </w:rPr>
              <w:t>2</w:t>
            </w:r>
            <w:r>
              <w:t xml:space="preserve"> = ‘PYTHON’</w:t>
            </w:r>
          </w:p>
          <w:p w14:paraId="077A9F2F" w14:textId="77777777" w:rsidR="00914677" w:rsidRDefault="00914677" w:rsidP="00C711BB">
            <w:pPr>
              <w:pStyle w:val="ChapterHeading"/>
            </w:pPr>
          </w:p>
        </w:tc>
      </w:tr>
    </w:tbl>
    <w:p w14:paraId="4E538CBA" w14:textId="77777777" w:rsidR="00646436" w:rsidRPr="00646436" w:rsidRDefault="00646436" w:rsidP="00646436">
      <w:pPr>
        <w:pStyle w:val="ChapterHeading"/>
      </w:pPr>
    </w:p>
    <w:p w14:paraId="415ABCAD" w14:textId="77777777" w:rsidR="004E3FC4" w:rsidRDefault="004E3FC4">
      <w:pPr>
        <w:rPr>
          <w:rStyle w:val="UnitNumber"/>
          <w:rFonts w:ascii="Times New Roman" w:hAnsi="Times New Roman" w:cs="Times New Roman"/>
          <w:sz w:val="22"/>
        </w:rPr>
      </w:pPr>
      <w:r>
        <w:rPr>
          <w:rStyle w:val="UnitNumber"/>
          <w:rFonts w:ascii="Times New Roman" w:hAnsi="Times New Roman" w:cs="Times New Roman"/>
          <w:sz w:val="22"/>
        </w:rPr>
        <w:br w:type="page"/>
      </w:r>
    </w:p>
    <w:p w14:paraId="4B31A5CB" w14:textId="7C840438" w:rsidR="004E3FC4" w:rsidRDefault="004E3FC4" w:rsidP="00BE7B1F">
      <w:pPr>
        <w:pStyle w:val="SectionHeadingNumber"/>
      </w:pPr>
      <w:r>
        <w:rPr>
          <w:lang w:eastAsia="zh-CN"/>
        </w:rPr>
        <w:lastRenderedPageBreak/>
        <mc:AlternateContent>
          <mc:Choice Requires="wps">
            <w:drawing>
              <wp:anchor distT="0" distB="0" distL="114299" distR="114299" simplePos="0" relativeHeight="251695104" behindDoc="0" locked="0" layoutInCell="1" allowOverlap="1" wp14:anchorId="1021A1F1" wp14:editId="754E4A5A">
                <wp:simplePos x="0" y="0"/>
                <wp:positionH relativeFrom="column">
                  <wp:posOffset>-1208612011</wp:posOffset>
                </wp:positionH>
                <wp:positionV relativeFrom="paragraph">
                  <wp:posOffset>-940487705</wp:posOffset>
                </wp:positionV>
                <wp:extent cx="0" cy="95250"/>
                <wp:effectExtent l="0" t="0" r="19050" b="19050"/>
                <wp:wrapNone/>
                <wp:docPr id="3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CFCAE1" id="Straight Connector 6"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BlAz0j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Pr>
          <w:rStyle w:val="UnitNumber"/>
        </w:rPr>
        <w:t>6</w:t>
      </w:r>
      <w:r>
        <w:t xml:space="preserve"> Fundamentals of computer systems</w:t>
      </w:r>
    </w:p>
    <w:p w14:paraId="5EB6A21D" w14:textId="2EC4D8B6" w:rsidR="004C24B9" w:rsidRPr="00B75167" w:rsidRDefault="004C24B9" w:rsidP="00BE7B1F">
      <w:pPr>
        <w:pStyle w:val="SubSectionHeadingText"/>
      </w:pPr>
      <w:r>
        <w:t>6.1</w:t>
      </w:r>
      <w:r w:rsidRPr="00B75167">
        <w:t xml:space="preserve"> </w:t>
      </w:r>
      <w:r>
        <w:t>Hardware and software</w:t>
      </w:r>
    </w:p>
    <w:p w14:paraId="4DEBBA66" w14:textId="398378CD" w:rsidR="004C24B9" w:rsidRDefault="004C24B9" w:rsidP="00DB5CDC">
      <w:pPr>
        <w:pStyle w:val="ChapterHeading"/>
        <w:rPr>
          <w:rStyle w:val="UnitSubNo"/>
          <w:rFonts w:ascii="Times New Roman" w:hAnsi="Times New Roman" w:cs="Times New Roman"/>
          <w:sz w:val="30"/>
          <w:szCs w:val="30"/>
        </w:rPr>
      </w:pPr>
      <w:r w:rsidRPr="009F155F">
        <w:rPr>
          <w:rStyle w:val="SubHeading"/>
        </w:rPr>
        <w:t xml:space="preserve">Chapter </w:t>
      </w:r>
      <w:r w:rsidRPr="004E3FC4">
        <w:rPr>
          <w:rStyle w:val="SubHeading"/>
          <w:rFonts w:ascii="Times New Roman" w:hAnsi="Times New Roman" w:cs="Times New Roman"/>
        </w:rPr>
        <w:t>6</w:t>
      </w:r>
      <w:r>
        <w:rPr>
          <w:rStyle w:val="UnitSubNo"/>
          <w:rFonts w:ascii="Times New Roman" w:hAnsi="Times New Roman" w:cs="Times New Roman"/>
          <w:sz w:val="30"/>
          <w:szCs w:val="30"/>
        </w:rPr>
        <w:t>.1</w:t>
      </w:r>
      <w:r w:rsidR="00DB5CDC">
        <w:rPr>
          <w:rStyle w:val="UnitSubNo"/>
          <w:rFonts w:ascii="Times New Roman" w:hAnsi="Times New Roman" w:cs="Times New Roman"/>
          <w:sz w:val="30"/>
          <w:szCs w:val="30"/>
        </w:rPr>
        <w:t xml:space="preserve"> Hardware and software</w:t>
      </w:r>
    </w:p>
    <w:p w14:paraId="2FAAFE54" w14:textId="77777777" w:rsidR="004C24B9" w:rsidRDefault="004C24B9" w:rsidP="004C24B9">
      <w:pPr>
        <w:pStyle w:val="ChapterHeading"/>
        <w:rPr>
          <w:rStyle w:val="UnitSubNo"/>
          <w:rFonts w:ascii="Times New Roman" w:hAnsi="Times New Roman" w:cs="Times New Roman"/>
          <w:sz w:val="30"/>
          <w:szCs w:val="30"/>
        </w:rPr>
      </w:pPr>
    </w:p>
    <w:tbl>
      <w:tblPr>
        <w:tblStyle w:val="TableGrid"/>
        <w:tblW w:w="0" w:type="auto"/>
        <w:tblInd w:w="106" w:type="dxa"/>
        <w:tblLook w:val="04A0" w:firstRow="1" w:lastRow="0" w:firstColumn="1" w:lastColumn="0" w:noHBand="0" w:noVBand="1"/>
      </w:tblPr>
      <w:tblGrid>
        <w:gridCol w:w="765"/>
        <w:gridCol w:w="8145"/>
      </w:tblGrid>
      <w:tr w:rsidR="00DB5CDC" w14:paraId="287F7874" w14:textId="77777777" w:rsidTr="00BF4554">
        <w:tc>
          <w:tcPr>
            <w:tcW w:w="835" w:type="dxa"/>
          </w:tcPr>
          <w:p w14:paraId="30281F38"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sidRPr="008F267C">
              <w:rPr>
                <w:rFonts w:ascii="Adobe Garamond Pro" w:eastAsia="Adobe Garamond Pro" w:hAnsi="Adobe Garamond Pro" w:cs="Adobe Garamond Pro"/>
                <w:szCs w:val="24"/>
              </w:rPr>
              <w:t>1)</w:t>
            </w:r>
          </w:p>
        </w:tc>
        <w:tc>
          <w:tcPr>
            <w:tcW w:w="9785" w:type="dxa"/>
          </w:tcPr>
          <w:p w14:paraId="0E4281EF"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Hardware is the physical components of a computer system.</w:t>
            </w:r>
          </w:p>
        </w:tc>
      </w:tr>
      <w:tr w:rsidR="00DB5CDC" w14:paraId="6E4218C2" w14:textId="77777777" w:rsidTr="00BF4554">
        <w:tc>
          <w:tcPr>
            <w:tcW w:w="835" w:type="dxa"/>
          </w:tcPr>
          <w:p w14:paraId="3D3CD0AF"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2)</w:t>
            </w:r>
          </w:p>
        </w:tc>
        <w:tc>
          <w:tcPr>
            <w:tcW w:w="9785" w:type="dxa"/>
          </w:tcPr>
          <w:p w14:paraId="611E9B8B"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Software is the programs that execute on the hardware.</w:t>
            </w:r>
          </w:p>
        </w:tc>
      </w:tr>
      <w:tr w:rsidR="00DB5CDC" w14:paraId="185F0892" w14:textId="77777777" w:rsidTr="00BF4554">
        <w:tc>
          <w:tcPr>
            <w:tcW w:w="835" w:type="dxa"/>
          </w:tcPr>
          <w:p w14:paraId="78BCAE94"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3)</w:t>
            </w:r>
          </w:p>
        </w:tc>
        <w:tc>
          <w:tcPr>
            <w:tcW w:w="9785" w:type="dxa"/>
          </w:tcPr>
          <w:p w14:paraId="79825760"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Software can be either application software or system software.  Application software solve problems for users; system software controls the operation of the computer.</w:t>
            </w:r>
          </w:p>
        </w:tc>
      </w:tr>
      <w:tr w:rsidR="00DB5CDC" w14:paraId="1D061845" w14:textId="77777777" w:rsidTr="00BF4554">
        <w:tc>
          <w:tcPr>
            <w:tcW w:w="835" w:type="dxa"/>
          </w:tcPr>
          <w:p w14:paraId="10D884E9"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4)</w:t>
            </w:r>
          </w:p>
        </w:tc>
        <w:tc>
          <w:tcPr>
            <w:tcW w:w="9785" w:type="dxa"/>
          </w:tcPr>
          <w:p w14:paraId="5D6F9724"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Application software can be either general purpose, specific purpose or bespoke.  General purpose is suitable for many application areas; specific purpose is used for a particular application; bespoke software is tailor-made and has been written from scratch to solve a specific problem.</w:t>
            </w:r>
          </w:p>
        </w:tc>
      </w:tr>
      <w:tr w:rsidR="00DB5CDC" w14:paraId="347699AB" w14:textId="77777777" w:rsidTr="00BF4554">
        <w:tc>
          <w:tcPr>
            <w:tcW w:w="835" w:type="dxa"/>
          </w:tcPr>
          <w:p w14:paraId="0DDDE0E4"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5)</w:t>
            </w:r>
          </w:p>
        </w:tc>
        <w:tc>
          <w:tcPr>
            <w:tcW w:w="9785" w:type="dxa"/>
          </w:tcPr>
          <w:p w14:paraId="14094BCB" w14:textId="77777777" w:rsidR="00DB5CDC" w:rsidRPr="008F267C" w:rsidRDefault="00DB5CDC" w:rsidP="00E77A5F">
            <w:pPr>
              <w:pStyle w:val="ListParagraph"/>
              <w:widowControl w:val="0"/>
              <w:numPr>
                <w:ilvl w:val="0"/>
                <w:numId w:val="15"/>
              </w:numPr>
              <w:tabs>
                <w:tab w:val="left" w:pos="557"/>
              </w:tabs>
              <w:spacing w:before="84"/>
              <w:contextualSpacing w:val="0"/>
              <w:rPr>
                <w:rFonts w:ascii="Adobe Garamond Pro" w:eastAsia="Adobe Garamond Pro" w:hAnsi="Adobe Garamond Pro" w:cs="Adobe Garamond Pro"/>
                <w:szCs w:val="24"/>
              </w:rPr>
            </w:pPr>
            <w:r w:rsidRPr="008F267C">
              <w:rPr>
                <w:rFonts w:ascii="Adobe Garamond Pro" w:eastAsia="Adobe Garamond Pro" w:hAnsi="Adobe Garamond Pro" w:cs="Adobe Garamond Pro"/>
                <w:szCs w:val="24"/>
              </w:rPr>
              <w:t>Application software has to be translated from the language it was written in to a format that can be executed on the computer.</w:t>
            </w:r>
          </w:p>
          <w:p w14:paraId="43AD70BB" w14:textId="77777777" w:rsidR="00DB5CDC" w:rsidRPr="008F267C" w:rsidRDefault="00DB5CDC" w:rsidP="00E77A5F">
            <w:pPr>
              <w:pStyle w:val="ListParagraph"/>
              <w:widowControl w:val="0"/>
              <w:numPr>
                <w:ilvl w:val="0"/>
                <w:numId w:val="15"/>
              </w:numPr>
              <w:tabs>
                <w:tab w:val="left" w:pos="557"/>
              </w:tabs>
              <w:spacing w:before="84"/>
              <w:contextualSpacing w:val="0"/>
              <w:rPr>
                <w:rFonts w:ascii="Adobe Garamond Pro" w:eastAsia="Adobe Garamond Pro" w:hAnsi="Adobe Garamond Pro" w:cs="Adobe Garamond Pro"/>
                <w:szCs w:val="24"/>
              </w:rPr>
            </w:pPr>
            <w:r w:rsidRPr="008F267C">
              <w:rPr>
                <w:rFonts w:ascii="Adobe Garamond Pro" w:eastAsia="Adobe Garamond Pro" w:hAnsi="Adobe Garamond Pro" w:cs="Adobe Garamond Pro"/>
                <w:szCs w:val="24"/>
              </w:rPr>
              <w:t>Application software needs to be loaded into memory.</w:t>
            </w:r>
          </w:p>
          <w:p w14:paraId="6FCA826F" w14:textId="77777777" w:rsidR="00DB5CDC" w:rsidRPr="008F267C" w:rsidRDefault="00DB5CDC" w:rsidP="00E77A5F">
            <w:pPr>
              <w:pStyle w:val="ListParagraph"/>
              <w:widowControl w:val="0"/>
              <w:numPr>
                <w:ilvl w:val="0"/>
                <w:numId w:val="15"/>
              </w:numPr>
              <w:tabs>
                <w:tab w:val="left" w:pos="557"/>
              </w:tabs>
              <w:spacing w:before="84"/>
              <w:contextualSpacing w:val="0"/>
              <w:rPr>
                <w:rFonts w:ascii="Adobe Garamond Pro" w:eastAsia="Adobe Garamond Pro" w:hAnsi="Adobe Garamond Pro" w:cs="Adobe Garamond Pro"/>
                <w:szCs w:val="24"/>
              </w:rPr>
            </w:pPr>
            <w:r w:rsidRPr="008F267C">
              <w:rPr>
                <w:rFonts w:ascii="Adobe Garamond Pro" w:eastAsia="Adobe Garamond Pro" w:hAnsi="Adobe Garamond Pro" w:cs="Adobe Garamond Pro"/>
                <w:szCs w:val="24"/>
              </w:rPr>
              <w:t>It may need to obtain input from input devices, output data to output devices or communicate with other computers.</w:t>
            </w:r>
          </w:p>
          <w:p w14:paraId="46FAC79F" w14:textId="77777777" w:rsidR="00DB5CDC" w:rsidRPr="008F267C" w:rsidRDefault="00DB5CDC" w:rsidP="00E77A5F">
            <w:pPr>
              <w:pStyle w:val="ListParagraph"/>
              <w:widowControl w:val="0"/>
              <w:numPr>
                <w:ilvl w:val="0"/>
                <w:numId w:val="15"/>
              </w:numPr>
              <w:tabs>
                <w:tab w:val="left" w:pos="557"/>
              </w:tabs>
              <w:spacing w:before="84"/>
              <w:contextualSpacing w:val="0"/>
              <w:rPr>
                <w:rFonts w:ascii="Adobe Garamond Pro" w:eastAsia="Adobe Garamond Pro" w:hAnsi="Adobe Garamond Pro" w:cs="Adobe Garamond Pro"/>
                <w:szCs w:val="24"/>
              </w:rPr>
            </w:pPr>
            <w:r w:rsidRPr="008F267C">
              <w:rPr>
                <w:rFonts w:ascii="Adobe Garamond Pro" w:eastAsia="Adobe Garamond Pro" w:hAnsi="Adobe Garamond Pro" w:cs="Adobe Garamond Pro"/>
                <w:szCs w:val="24"/>
              </w:rPr>
              <w:t>It may need to access data or store data onto secondary storage.</w:t>
            </w:r>
          </w:p>
          <w:p w14:paraId="1DC8FCCD" w14:textId="77777777" w:rsidR="00DB5CDC" w:rsidRDefault="00DB5CDC" w:rsidP="00BF4554">
            <w:pPr>
              <w:tabs>
                <w:tab w:val="left" w:pos="557"/>
              </w:tabs>
              <w:spacing w:before="84"/>
              <w:rPr>
                <w:rFonts w:ascii="Adobe Garamond Pro" w:eastAsia="Adobe Garamond Pro" w:hAnsi="Adobe Garamond Pro" w:cs="Adobe Garamond Pro"/>
                <w:szCs w:val="24"/>
              </w:rPr>
            </w:pPr>
          </w:p>
          <w:p w14:paraId="4296F660"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These operations are provided by the system software without which it would not be possible to run application software.</w:t>
            </w:r>
          </w:p>
        </w:tc>
      </w:tr>
      <w:tr w:rsidR="00DB5CDC" w14:paraId="7005D655" w14:textId="77777777" w:rsidTr="00BF4554">
        <w:tc>
          <w:tcPr>
            <w:tcW w:w="835" w:type="dxa"/>
          </w:tcPr>
          <w:p w14:paraId="44F1F1F7"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6a)</w:t>
            </w:r>
          </w:p>
        </w:tc>
        <w:tc>
          <w:tcPr>
            <w:tcW w:w="9785" w:type="dxa"/>
          </w:tcPr>
          <w:p w14:paraId="10DC5717" w14:textId="7777777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To control the entire operation of a computer.</w:t>
            </w:r>
          </w:p>
        </w:tc>
      </w:tr>
      <w:tr w:rsidR="00DB5CDC" w14:paraId="231031D4" w14:textId="77777777" w:rsidTr="00BF4554">
        <w:tc>
          <w:tcPr>
            <w:tcW w:w="835" w:type="dxa"/>
          </w:tcPr>
          <w:p w14:paraId="2AFC77F0"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6b)</w:t>
            </w:r>
          </w:p>
        </w:tc>
        <w:tc>
          <w:tcPr>
            <w:tcW w:w="9785" w:type="dxa"/>
          </w:tcPr>
          <w:p w14:paraId="3291EBCF"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A program designed to complete a common task.</w:t>
            </w:r>
          </w:p>
        </w:tc>
      </w:tr>
      <w:tr w:rsidR="00DB5CDC" w14:paraId="369D30BF" w14:textId="77777777" w:rsidTr="00BF4554">
        <w:tc>
          <w:tcPr>
            <w:tcW w:w="835" w:type="dxa"/>
          </w:tcPr>
          <w:p w14:paraId="3F544C63"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6c)</w:t>
            </w:r>
          </w:p>
        </w:tc>
        <w:tc>
          <w:tcPr>
            <w:tcW w:w="9785" w:type="dxa"/>
          </w:tcPr>
          <w:p w14:paraId="2003388D"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A collection of compiled routines that other programs can link to and use.</w:t>
            </w:r>
          </w:p>
        </w:tc>
      </w:tr>
      <w:tr w:rsidR="00DB5CDC" w14:paraId="1FCCDE0C" w14:textId="77777777" w:rsidTr="00BF4554">
        <w:tc>
          <w:tcPr>
            <w:tcW w:w="835" w:type="dxa"/>
          </w:tcPr>
          <w:p w14:paraId="4763D9B7"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6d)</w:t>
            </w:r>
          </w:p>
        </w:tc>
        <w:tc>
          <w:tcPr>
            <w:tcW w:w="9785" w:type="dxa"/>
          </w:tcPr>
          <w:p w14:paraId="5CA42283"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Translate a program written in a computer language into a format executable on a computer system.</w:t>
            </w:r>
          </w:p>
        </w:tc>
      </w:tr>
      <w:tr w:rsidR="00DB5CDC" w14:paraId="08DD5E12" w14:textId="77777777" w:rsidTr="00BF4554">
        <w:tc>
          <w:tcPr>
            <w:tcW w:w="835" w:type="dxa"/>
          </w:tcPr>
          <w:p w14:paraId="116F3FC3"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7)</w:t>
            </w:r>
          </w:p>
        </w:tc>
        <w:tc>
          <w:tcPr>
            <w:tcW w:w="9785" w:type="dxa"/>
          </w:tcPr>
          <w:p w14:paraId="73EDE7AA"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Anti-virus software, file compression programs, program to partition a hard disk.</w:t>
            </w:r>
          </w:p>
        </w:tc>
      </w:tr>
      <w:tr w:rsidR="00DB5CDC" w14:paraId="76FBFBA3" w14:textId="77777777" w:rsidTr="00BF4554">
        <w:tc>
          <w:tcPr>
            <w:tcW w:w="835" w:type="dxa"/>
          </w:tcPr>
          <w:p w14:paraId="2F6E8F03" w14:textId="77777777" w:rsidR="00DB5CD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8)</w:t>
            </w:r>
          </w:p>
        </w:tc>
        <w:tc>
          <w:tcPr>
            <w:tcW w:w="9785" w:type="dxa"/>
          </w:tcPr>
          <w:p w14:paraId="3F7141F4" w14:textId="6340FE47" w:rsidR="00DB5CDC" w:rsidRPr="008F267C" w:rsidRDefault="00DB5CDC" w:rsidP="00BF4554">
            <w:pPr>
              <w:tabs>
                <w:tab w:val="left" w:pos="557"/>
              </w:tabs>
              <w:spacing w:before="84"/>
              <w:rPr>
                <w:rFonts w:ascii="Adobe Garamond Pro" w:eastAsia="Adobe Garamond Pro" w:hAnsi="Adobe Garamond Pro" w:cs="Adobe Garamond Pro"/>
                <w:szCs w:val="24"/>
              </w:rPr>
            </w:pPr>
            <w:r>
              <w:rPr>
                <w:rFonts w:ascii="Adobe Garamond Pro" w:eastAsia="Adobe Garamond Pro" w:hAnsi="Adobe Garamond Pro" w:cs="Adobe Garamond Pro"/>
                <w:szCs w:val="24"/>
              </w:rPr>
              <w:t>There are two main roles: t</w:t>
            </w:r>
            <w:r w:rsidRPr="008F267C">
              <w:rPr>
                <w:rFonts w:ascii="Adobe Garamond Pro" w:eastAsia="Adobe Garamond Pro" w:hAnsi="Adobe Garamond Pro" w:cs="Adobe Garamond Pro"/>
                <w:szCs w:val="24"/>
              </w:rPr>
              <w:t xml:space="preserve">o hide the complexities of the hardware from the </w:t>
            </w:r>
            <w:r w:rsidR="00F40CF8">
              <w:rPr>
                <w:rFonts w:ascii="Adobe Garamond Pro" w:eastAsia="Adobe Garamond Pro" w:hAnsi="Adobe Garamond Pro" w:cs="Adobe Garamond Pro"/>
                <w:szCs w:val="24"/>
              </w:rPr>
              <w:t>user</w:t>
            </w:r>
            <w:r>
              <w:rPr>
                <w:rFonts w:ascii="Adobe Garamond Pro" w:eastAsia="Adobe Garamond Pro" w:hAnsi="Adobe Garamond Pro" w:cs="Adobe Garamond Pro"/>
                <w:szCs w:val="24"/>
              </w:rPr>
              <w:t xml:space="preserve"> and to manage hardware resources.</w:t>
            </w:r>
          </w:p>
        </w:tc>
      </w:tr>
    </w:tbl>
    <w:p w14:paraId="03BE21EC" w14:textId="77777777" w:rsidR="00DB5CDC" w:rsidRDefault="00DB5CDC" w:rsidP="004C24B9">
      <w:pPr>
        <w:pStyle w:val="ChapterHeading"/>
        <w:rPr>
          <w:rStyle w:val="UnitSubNo"/>
          <w:rFonts w:ascii="Times New Roman" w:hAnsi="Times New Roman" w:cs="Times New Roman"/>
          <w:sz w:val="30"/>
          <w:szCs w:val="30"/>
        </w:rPr>
      </w:pPr>
    </w:p>
    <w:p w14:paraId="0A48F2AD" w14:textId="23019A82" w:rsidR="004C24B9" w:rsidRPr="00B75167" w:rsidRDefault="004C24B9" w:rsidP="00BE7B1F">
      <w:pPr>
        <w:pStyle w:val="SubSectionHeadingText"/>
      </w:pPr>
      <w:r>
        <w:t>6.2</w:t>
      </w:r>
      <w:r w:rsidRPr="00B75167">
        <w:t xml:space="preserve"> </w:t>
      </w:r>
      <w:r>
        <w:t>Classification of programming languages</w:t>
      </w:r>
    </w:p>
    <w:p w14:paraId="2B928DB2" w14:textId="3B658F4D" w:rsidR="004C24B9" w:rsidRDefault="004C24B9" w:rsidP="004C24B9">
      <w:pPr>
        <w:pStyle w:val="ChapterHeading"/>
        <w:rPr>
          <w:rStyle w:val="UnitSubNo"/>
          <w:rFonts w:ascii="Times New Roman" w:hAnsi="Times New Roman" w:cs="Times New Roman"/>
          <w:sz w:val="30"/>
          <w:szCs w:val="30"/>
        </w:rPr>
      </w:pPr>
      <w:r w:rsidRPr="009F155F">
        <w:rPr>
          <w:rStyle w:val="SubHeading"/>
        </w:rPr>
        <w:t xml:space="preserve">Chapter </w:t>
      </w:r>
      <w:r w:rsidRPr="004E3FC4">
        <w:rPr>
          <w:rStyle w:val="SubHeading"/>
          <w:rFonts w:ascii="Times New Roman" w:hAnsi="Times New Roman" w:cs="Times New Roman"/>
        </w:rPr>
        <w:t>6</w:t>
      </w:r>
      <w:r>
        <w:rPr>
          <w:rStyle w:val="UnitSubNo"/>
          <w:rFonts w:ascii="Times New Roman" w:hAnsi="Times New Roman" w:cs="Times New Roman"/>
          <w:sz w:val="30"/>
          <w:szCs w:val="30"/>
        </w:rPr>
        <w:t>.2 Classification of programming languages</w:t>
      </w:r>
    </w:p>
    <w:p w14:paraId="5F63949B" w14:textId="4237529E" w:rsidR="004C24B9" w:rsidRDefault="00BF4554" w:rsidP="00BF4554">
      <w:pPr>
        <w:pStyle w:val="ChapterHeading"/>
        <w:tabs>
          <w:tab w:val="left" w:pos="2370"/>
        </w:tabs>
        <w:rPr>
          <w:rStyle w:val="UnitSubNo"/>
          <w:rFonts w:ascii="Times New Roman" w:hAnsi="Times New Roman" w:cs="Times New Roman"/>
          <w:sz w:val="30"/>
          <w:szCs w:val="30"/>
        </w:rPr>
      </w:pPr>
      <w:r>
        <w:rPr>
          <w:rStyle w:val="UnitSubNo"/>
          <w:rFonts w:ascii="Times New Roman" w:hAnsi="Times New Roman" w:cs="Times New Roman"/>
          <w:sz w:val="30"/>
          <w:szCs w:val="30"/>
        </w:rPr>
        <w:tab/>
      </w:r>
    </w:p>
    <w:tbl>
      <w:tblPr>
        <w:tblStyle w:val="TableGrid"/>
        <w:tblW w:w="10544" w:type="dxa"/>
        <w:tblInd w:w="120" w:type="dxa"/>
        <w:tblLayout w:type="fixed"/>
        <w:tblCellMar>
          <w:left w:w="57" w:type="dxa"/>
          <w:right w:w="57" w:type="dxa"/>
        </w:tblCellMar>
        <w:tblLook w:val="04A0" w:firstRow="1" w:lastRow="0" w:firstColumn="1" w:lastColumn="0" w:noHBand="0" w:noVBand="1"/>
      </w:tblPr>
      <w:tblGrid>
        <w:gridCol w:w="646"/>
        <w:gridCol w:w="9898"/>
      </w:tblGrid>
      <w:tr w:rsidR="00BF4554" w14:paraId="4240C1D9" w14:textId="77777777" w:rsidTr="00BF4554">
        <w:tc>
          <w:tcPr>
            <w:tcW w:w="646" w:type="dxa"/>
          </w:tcPr>
          <w:p w14:paraId="64281C4F"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898" w:type="dxa"/>
          </w:tcPr>
          <w:p w14:paraId="71D2E24E"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Machine code is a language consisting of bit patterns / binary codes that a machine can interpret.</w:t>
            </w:r>
          </w:p>
        </w:tc>
      </w:tr>
      <w:tr w:rsidR="00BF4554" w14:paraId="171D12AB" w14:textId="77777777" w:rsidTr="00BF4554">
        <w:tc>
          <w:tcPr>
            <w:tcW w:w="646" w:type="dxa"/>
          </w:tcPr>
          <w:p w14:paraId="495970E2"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898" w:type="dxa"/>
          </w:tcPr>
          <w:p w14:paraId="074C59C8"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machine code instruction is an operation that a machine is capable of carrying out.</w:t>
            </w:r>
          </w:p>
        </w:tc>
      </w:tr>
      <w:tr w:rsidR="00BF4554" w14:paraId="7D6820B5" w14:textId="77777777" w:rsidTr="00BF4554">
        <w:tc>
          <w:tcPr>
            <w:tcW w:w="646" w:type="dxa"/>
          </w:tcPr>
          <w:p w14:paraId="5161E8C3"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3)</w:t>
            </w:r>
          </w:p>
        </w:tc>
        <w:tc>
          <w:tcPr>
            <w:tcW w:w="9898" w:type="dxa"/>
          </w:tcPr>
          <w:p w14:paraId="342B54FC"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there is a direct relationship with the hardware – a machine code instruction is an operation that the hardware can carry out.</w:t>
            </w:r>
          </w:p>
        </w:tc>
      </w:tr>
      <w:tr w:rsidR="00BF4554" w14:paraId="2E384895" w14:textId="77777777" w:rsidTr="00BF4554">
        <w:tc>
          <w:tcPr>
            <w:tcW w:w="646" w:type="dxa"/>
          </w:tcPr>
          <w:p w14:paraId="1EBBC5CE"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898" w:type="dxa"/>
          </w:tcPr>
          <w:p w14:paraId="24A021AA"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Assembly language is the symbolic form of machine code; a name is assigned to each machine code instruction / operation.</w:t>
            </w:r>
          </w:p>
        </w:tc>
      </w:tr>
      <w:tr w:rsidR="00BF4554" w14:paraId="7573D0E4" w14:textId="77777777" w:rsidTr="00BF4554">
        <w:tc>
          <w:tcPr>
            <w:tcW w:w="646" w:type="dxa"/>
          </w:tcPr>
          <w:p w14:paraId="40453D18"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898" w:type="dxa"/>
          </w:tcPr>
          <w:p w14:paraId="3B4587B4"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There is a one-to-one relationship between machine code and assembly language.  Each machine code instruction is equivalent to one assembly language instruction.</w:t>
            </w:r>
          </w:p>
        </w:tc>
      </w:tr>
      <w:tr w:rsidR="00BF4554" w14:paraId="4A9FE6BC" w14:textId="77777777" w:rsidTr="00BF4554">
        <w:tc>
          <w:tcPr>
            <w:tcW w:w="646" w:type="dxa"/>
          </w:tcPr>
          <w:p w14:paraId="7721A61F"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898" w:type="dxa"/>
          </w:tcPr>
          <w:p w14:paraId="60EEF7A9"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assembler.</w:t>
            </w:r>
          </w:p>
        </w:tc>
      </w:tr>
      <w:tr w:rsidR="00BF4554" w14:paraId="303960CB" w14:textId="77777777" w:rsidTr="00BF4554">
        <w:tc>
          <w:tcPr>
            <w:tcW w:w="646" w:type="dxa"/>
          </w:tcPr>
          <w:p w14:paraId="73639A0D"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9898" w:type="dxa"/>
          </w:tcPr>
          <w:p w14:paraId="4F19EA2B"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High level languages are closer to English than they are the machine.</w:t>
            </w:r>
          </w:p>
        </w:tc>
      </w:tr>
      <w:tr w:rsidR="00BF4554" w14:paraId="3EFAC338" w14:textId="77777777" w:rsidTr="00BF4554">
        <w:tc>
          <w:tcPr>
            <w:tcW w:w="646" w:type="dxa"/>
          </w:tcPr>
          <w:p w14:paraId="2443182D"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898" w:type="dxa"/>
          </w:tcPr>
          <w:p w14:paraId="3D033450"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There is a one-to-many relationship; a single high level language instruction is equivalent to many machine code instructions.</w:t>
            </w:r>
          </w:p>
        </w:tc>
      </w:tr>
      <w:tr w:rsidR="00BF4554" w14:paraId="4193209F" w14:textId="77777777" w:rsidTr="00BF4554">
        <w:tc>
          <w:tcPr>
            <w:tcW w:w="646" w:type="dxa"/>
          </w:tcPr>
          <w:p w14:paraId="3520133C"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898" w:type="dxa"/>
          </w:tcPr>
          <w:p w14:paraId="2A8EC11C"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Programs written in an imperative high level language consist of a sequence of commands written by the programmer that solve a problem or accomplish a task.</w:t>
            </w:r>
          </w:p>
        </w:tc>
      </w:tr>
      <w:tr w:rsidR="00BF4554" w14:paraId="7DFF683C" w14:textId="77777777" w:rsidTr="00BF4554">
        <w:tc>
          <w:tcPr>
            <w:tcW w:w="646" w:type="dxa"/>
          </w:tcPr>
          <w:p w14:paraId="4457383F"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898" w:type="dxa"/>
          </w:tcPr>
          <w:p w14:paraId="6115A379"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Hand-coded assembly language</w:t>
            </w:r>
            <w:r>
              <w:rPr>
                <w:rFonts w:ascii="Adobe Garamond Pro" w:eastAsia="Adobe Garamond Pro" w:hAnsi="Adobe Garamond Pro" w:cs="Adobe Garamond Pro"/>
                <w:sz w:val="23"/>
                <w:szCs w:val="23"/>
              </w:rPr>
              <w:t xml:space="preserve"> w</w:t>
            </w:r>
            <w:r w:rsidRPr="003B0F6A">
              <w:rPr>
                <w:rFonts w:ascii="Adobe Garamond Pro" w:eastAsia="Adobe Garamond Pro" w:hAnsi="Adobe Garamond Pro" w:cs="Adobe Garamond Pro"/>
                <w:sz w:val="23"/>
                <w:szCs w:val="23"/>
              </w:rPr>
              <w:t xml:space="preserve">hen assembled can: </w:t>
            </w:r>
          </w:p>
          <w:p w14:paraId="162D49F4"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w:t>
            </w:r>
            <w:r w:rsidRPr="003B0F6A">
              <w:rPr>
                <w:rFonts w:ascii="Adobe Garamond Pro" w:eastAsia="Adobe Garamond Pro" w:hAnsi="Adobe Garamond Pro" w:cs="Adobe Garamond Pro"/>
                <w:sz w:val="23"/>
                <w:szCs w:val="23"/>
              </w:rPr>
              <w:tab/>
              <w:t>achieve a smaller memory footprint</w:t>
            </w:r>
          </w:p>
          <w:p w14:paraId="627AC5D1"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w:t>
            </w:r>
            <w:r w:rsidRPr="003B0F6A">
              <w:rPr>
                <w:rFonts w:ascii="Adobe Garamond Pro" w:eastAsia="Adobe Garamond Pro" w:hAnsi="Adobe Garamond Pro" w:cs="Adobe Garamond Pro"/>
                <w:sz w:val="23"/>
                <w:szCs w:val="23"/>
              </w:rPr>
              <w:tab/>
              <w:t>achiev</w:t>
            </w:r>
            <w:r>
              <w:rPr>
                <w:rFonts w:ascii="Adobe Garamond Pro" w:eastAsia="Adobe Garamond Pro" w:hAnsi="Adobe Garamond Pro" w:cs="Adobe Garamond Pro"/>
                <w:sz w:val="23"/>
                <w:szCs w:val="23"/>
              </w:rPr>
              <w:t xml:space="preserve">e better code optimisation </w:t>
            </w:r>
            <w:r w:rsidRPr="003B0F6A">
              <w:rPr>
                <w:rFonts w:ascii="Adobe Garamond Pro" w:eastAsia="Adobe Garamond Pro" w:hAnsi="Adobe Garamond Pro" w:cs="Adobe Garamond Pro"/>
                <w:sz w:val="23"/>
                <w:szCs w:val="23"/>
              </w:rPr>
              <w:t>and therefore code will run faster</w:t>
            </w:r>
          </w:p>
          <w:p w14:paraId="1B03DB43"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w:t>
            </w:r>
            <w:r w:rsidRPr="003B0F6A">
              <w:rPr>
                <w:rFonts w:ascii="Adobe Garamond Pro" w:eastAsia="Adobe Garamond Pro" w:hAnsi="Adobe Garamond Pro" w:cs="Adobe Garamond Pro"/>
                <w:sz w:val="23"/>
                <w:szCs w:val="23"/>
              </w:rPr>
              <w:tab/>
              <w:t>directly access re</w:t>
            </w:r>
            <w:r>
              <w:rPr>
                <w:rFonts w:ascii="Adobe Garamond Pro" w:eastAsia="Adobe Garamond Pro" w:hAnsi="Adobe Garamond Pro" w:cs="Adobe Garamond Pro"/>
                <w:sz w:val="23"/>
                <w:szCs w:val="23"/>
              </w:rPr>
              <w:t xml:space="preserve">gisters and low-level operating </w:t>
            </w:r>
            <w:r w:rsidRPr="003B0F6A">
              <w:rPr>
                <w:rFonts w:ascii="Adobe Garamond Pro" w:eastAsia="Adobe Garamond Pro" w:hAnsi="Adobe Garamond Pro" w:cs="Adobe Garamond Pro"/>
                <w:sz w:val="23"/>
                <w:szCs w:val="23"/>
              </w:rPr>
              <w:t>system routines.</w:t>
            </w:r>
          </w:p>
        </w:tc>
      </w:tr>
      <w:tr w:rsidR="00BF4554" w14:paraId="2A7F3368" w14:textId="77777777" w:rsidTr="00BF4554">
        <w:tc>
          <w:tcPr>
            <w:tcW w:w="646" w:type="dxa"/>
          </w:tcPr>
          <w:p w14:paraId="4A4ED044"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w:t>
            </w:r>
          </w:p>
        </w:tc>
        <w:tc>
          <w:tcPr>
            <w:tcW w:w="9898" w:type="dxa"/>
          </w:tcPr>
          <w:p w14:paraId="4C988DF4" w14:textId="77777777" w:rsidR="00BF4554"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Code written in assembly language or machine code is less readable than code written in a high-level language and so more difficult to</w:t>
            </w:r>
            <w:r>
              <w:rPr>
                <w:rFonts w:ascii="Adobe Garamond Pro" w:eastAsia="Adobe Garamond Pro" w:hAnsi="Adobe Garamond Pro" w:cs="Adobe Garamond Pro"/>
                <w:sz w:val="23"/>
                <w:szCs w:val="23"/>
              </w:rPr>
              <w:t xml:space="preserve"> </w:t>
            </w:r>
            <w:r w:rsidRPr="003B0F6A">
              <w:rPr>
                <w:rFonts w:ascii="Adobe Garamond Pro" w:eastAsia="Adobe Garamond Pro" w:hAnsi="Adobe Garamond Pro" w:cs="Adobe Garamond Pro"/>
                <w:sz w:val="23"/>
                <w:szCs w:val="23"/>
              </w:rPr>
              <w:t>understand</w:t>
            </w:r>
            <w:r>
              <w:rPr>
                <w:rFonts w:ascii="Adobe Garamond Pro" w:eastAsia="Adobe Garamond Pro" w:hAnsi="Adobe Garamond Pro" w:cs="Adobe Garamond Pro"/>
                <w:sz w:val="23"/>
                <w:szCs w:val="23"/>
              </w:rPr>
              <w:t xml:space="preserve">, </w:t>
            </w:r>
            <w:r w:rsidRPr="003B0F6A">
              <w:rPr>
                <w:rFonts w:ascii="Adobe Garamond Pro" w:eastAsia="Adobe Garamond Pro" w:hAnsi="Adobe Garamond Pro" w:cs="Adobe Garamond Pro"/>
                <w:sz w:val="23"/>
                <w:szCs w:val="23"/>
              </w:rPr>
              <w:t>maintain</w:t>
            </w:r>
            <w:r>
              <w:rPr>
                <w:rFonts w:ascii="Adobe Garamond Pro" w:eastAsia="Adobe Garamond Pro" w:hAnsi="Adobe Garamond Pro" w:cs="Adobe Garamond Pro"/>
                <w:sz w:val="23"/>
                <w:szCs w:val="23"/>
              </w:rPr>
              <w:t xml:space="preserve"> and debug.</w:t>
            </w:r>
          </w:p>
          <w:p w14:paraId="138AADE6"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p>
          <w:p w14:paraId="4A3E0561"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Code written in assembly language or machine code is less readable than code written in a high-level language and so more difficult to write without making errors</w:t>
            </w:r>
          </w:p>
          <w:p w14:paraId="48613640"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p>
          <w:p w14:paraId="546B1130" w14:textId="77777777" w:rsidR="00BF4554" w:rsidRPr="003B0F6A" w:rsidRDefault="00BF4554" w:rsidP="00BF4554">
            <w:pPr>
              <w:tabs>
                <w:tab w:val="left" w:pos="571"/>
              </w:tabs>
              <w:spacing w:line="278" w:lineRule="auto"/>
              <w:rPr>
                <w:rFonts w:ascii="Adobe Garamond Pro" w:eastAsia="Adobe Garamond Pro" w:hAnsi="Adobe Garamond Pro" w:cs="Adobe Garamond Pro"/>
                <w:sz w:val="23"/>
                <w:szCs w:val="23"/>
              </w:rPr>
            </w:pPr>
            <w:r w:rsidRPr="003B0F6A">
              <w:rPr>
                <w:rFonts w:ascii="Adobe Garamond Pro" w:eastAsia="Adobe Garamond Pro" w:hAnsi="Adobe Garamond Pro" w:cs="Adobe Garamond Pro"/>
                <w:sz w:val="23"/>
                <w:szCs w:val="23"/>
              </w:rPr>
              <w:t>Code written in assembly language or machine code is machine dependent making it difficult to port to a different instruction set processor compared with code written using a high-level language which do port readily because they are not machine- oriented.</w:t>
            </w:r>
          </w:p>
        </w:tc>
      </w:tr>
    </w:tbl>
    <w:p w14:paraId="5F69427A" w14:textId="77777777" w:rsidR="00BF4554" w:rsidRDefault="00BF4554" w:rsidP="00BF4554">
      <w:pPr>
        <w:pStyle w:val="ChapterHeading"/>
        <w:tabs>
          <w:tab w:val="left" w:pos="2370"/>
        </w:tabs>
        <w:rPr>
          <w:rStyle w:val="UnitSubNo"/>
          <w:rFonts w:ascii="Times New Roman" w:hAnsi="Times New Roman" w:cs="Times New Roman"/>
          <w:sz w:val="30"/>
          <w:szCs w:val="30"/>
        </w:rPr>
      </w:pPr>
    </w:p>
    <w:p w14:paraId="2481F968" w14:textId="2C27E052" w:rsidR="004C24B9" w:rsidRPr="00B75167" w:rsidRDefault="004C24B9" w:rsidP="00BE7B1F">
      <w:pPr>
        <w:pStyle w:val="SubSectionHeadingText"/>
      </w:pPr>
      <w:r>
        <w:t>6.3</w:t>
      </w:r>
      <w:r w:rsidRPr="00B75167">
        <w:t xml:space="preserve"> </w:t>
      </w:r>
      <w:r>
        <w:t>Types of program translator</w:t>
      </w:r>
    </w:p>
    <w:p w14:paraId="2949E153" w14:textId="1A89B0C9" w:rsidR="004C24B9" w:rsidRDefault="004C24B9" w:rsidP="004C24B9">
      <w:pPr>
        <w:pStyle w:val="ChapterHeading"/>
        <w:rPr>
          <w:rStyle w:val="UnitSubNo"/>
          <w:rFonts w:ascii="Times New Roman" w:hAnsi="Times New Roman" w:cs="Times New Roman"/>
          <w:sz w:val="30"/>
          <w:szCs w:val="30"/>
        </w:rPr>
      </w:pPr>
      <w:r w:rsidRPr="009F155F">
        <w:rPr>
          <w:rStyle w:val="SubHeading"/>
        </w:rPr>
        <w:t xml:space="preserve">Chapter </w:t>
      </w:r>
      <w:r w:rsidRPr="004E3FC4">
        <w:rPr>
          <w:rStyle w:val="SubHeading"/>
          <w:rFonts w:ascii="Times New Roman" w:hAnsi="Times New Roman" w:cs="Times New Roman"/>
        </w:rPr>
        <w:t>6</w:t>
      </w:r>
      <w:r>
        <w:rPr>
          <w:rStyle w:val="UnitSubNo"/>
          <w:rFonts w:ascii="Times New Roman" w:hAnsi="Times New Roman" w:cs="Times New Roman"/>
          <w:sz w:val="30"/>
          <w:szCs w:val="30"/>
        </w:rPr>
        <w:t>.3</w:t>
      </w:r>
      <w:r w:rsidRPr="004E3FC4">
        <w:rPr>
          <w:rStyle w:val="UnitSubNo"/>
          <w:rFonts w:ascii="Times New Roman" w:hAnsi="Times New Roman" w:cs="Times New Roman"/>
          <w:sz w:val="30"/>
          <w:szCs w:val="30"/>
        </w:rPr>
        <w:t>.1</w:t>
      </w:r>
      <w:r>
        <w:rPr>
          <w:rStyle w:val="UnitSubNo"/>
          <w:rFonts w:ascii="Times New Roman" w:hAnsi="Times New Roman" w:cs="Times New Roman"/>
          <w:sz w:val="30"/>
          <w:szCs w:val="30"/>
        </w:rPr>
        <w:t xml:space="preserve"> Types of program translator</w:t>
      </w:r>
    </w:p>
    <w:p w14:paraId="6035B048" w14:textId="77777777" w:rsidR="004C24B9" w:rsidRDefault="004C24B9" w:rsidP="004C24B9">
      <w:pPr>
        <w:pStyle w:val="ChapterHeading"/>
        <w:rPr>
          <w:rFonts w:ascii="Gill Sans MT" w:hAnsi="Gill Sans MT"/>
          <w:color w:val="2E74B5"/>
          <w:sz w:val="36"/>
          <w:szCs w:val="36"/>
        </w:rPr>
      </w:pPr>
    </w:p>
    <w:tbl>
      <w:tblPr>
        <w:tblStyle w:val="TableGrid"/>
        <w:tblW w:w="0" w:type="auto"/>
        <w:tblLook w:val="04A0" w:firstRow="1" w:lastRow="0" w:firstColumn="1" w:lastColumn="0" w:noHBand="0" w:noVBand="1"/>
      </w:tblPr>
      <w:tblGrid>
        <w:gridCol w:w="673"/>
        <w:gridCol w:w="8343"/>
      </w:tblGrid>
      <w:tr w:rsidR="00B258A5" w14:paraId="73EF8191" w14:textId="77777777" w:rsidTr="00B258A5">
        <w:tc>
          <w:tcPr>
            <w:tcW w:w="673" w:type="dxa"/>
          </w:tcPr>
          <w:p w14:paraId="41F351BE" w14:textId="3946381C" w:rsidR="00B258A5" w:rsidRPr="00400814" w:rsidRDefault="004C24B9" w:rsidP="0076249E">
            <w:pPr>
              <w:pStyle w:val="ChapterHeading"/>
            </w:pPr>
            <w:r>
              <w:rPr>
                <w:rFonts w:ascii="Gill Sans MT" w:hAnsi="Gill Sans MT"/>
                <w:color w:val="2E74B5"/>
                <w:sz w:val="36"/>
                <w:szCs w:val="36"/>
              </w:rPr>
              <w:br w:type="page"/>
            </w:r>
            <w:r w:rsidR="00B258A5" w:rsidRPr="00400814">
              <w:t>1a)</w:t>
            </w:r>
          </w:p>
        </w:tc>
        <w:tc>
          <w:tcPr>
            <w:tcW w:w="8343" w:type="dxa"/>
          </w:tcPr>
          <w:p w14:paraId="2E93B766" w14:textId="77777777" w:rsidR="00B258A5" w:rsidRPr="006A7A8A" w:rsidRDefault="00B258A5" w:rsidP="0076249E">
            <w:pPr>
              <w:pStyle w:val="BodyTextGaramondPro"/>
              <w:ind w:right="69"/>
            </w:pPr>
            <w:r w:rsidRPr="00944892">
              <w:rPr>
                <w:rFonts w:asciiTheme="minorHAnsi" w:hAnsiTheme="minorHAnsi"/>
                <w:sz w:val="22"/>
              </w:rPr>
              <w:t>To translate assembly language into machine code.</w:t>
            </w:r>
          </w:p>
        </w:tc>
      </w:tr>
      <w:tr w:rsidR="00B258A5" w14:paraId="4E46CC6D" w14:textId="77777777" w:rsidTr="00B258A5">
        <w:tc>
          <w:tcPr>
            <w:tcW w:w="673" w:type="dxa"/>
          </w:tcPr>
          <w:p w14:paraId="464A9CC0" w14:textId="77777777" w:rsidR="00B258A5" w:rsidRPr="00400814" w:rsidRDefault="00B258A5" w:rsidP="0076249E">
            <w:pPr>
              <w:pStyle w:val="ChapterHeading"/>
            </w:pPr>
            <w:r w:rsidRPr="00400814">
              <w:t>1b)</w:t>
            </w:r>
          </w:p>
        </w:tc>
        <w:tc>
          <w:tcPr>
            <w:tcW w:w="8343" w:type="dxa"/>
          </w:tcPr>
          <w:p w14:paraId="376C3C01" w14:textId="77777777" w:rsidR="00B258A5" w:rsidRPr="00400814" w:rsidRDefault="00B258A5" w:rsidP="0076249E">
            <w:pPr>
              <w:pStyle w:val="ChapterHeading"/>
            </w:pPr>
            <w:r w:rsidRPr="00400814">
              <w:t>To read a program written in a high level programming language and translate it into an equivalent program in another language - the target language (often machine code).</w:t>
            </w:r>
          </w:p>
        </w:tc>
      </w:tr>
      <w:tr w:rsidR="00B258A5" w14:paraId="75D8C939" w14:textId="77777777" w:rsidTr="00B258A5">
        <w:tc>
          <w:tcPr>
            <w:tcW w:w="673" w:type="dxa"/>
          </w:tcPr>
          <w:p w14:paraId="0D1D582E" w14:textId="77777777" w:rsidR="00B258A5" w:rsidRPr="00400814" w:rsidRDefault="00B258A5" w:rsidP="0076249E">
            <w:pPr>
              <w:pStyle w:val="ChapterHeading"/>
            </w:pPr>
            <w:r w:rsidRPr="00400814">
              <w:t>1c)</w:t>
            </w:r>
          </w:p>
        </w:tc>
        <w:tc>
          <w:tcPr>
            <w:tcW w:w="8343" w:type="dxa"/>
          </w:tcPr>
          <w:p w14:paraId="39CC8360" w14:textId="77777777" w:rsidR="00B258A5" w:rsidRPr="00400814" w:rsidRDefault="00B258A5" w:rsidP="0076249E">
            <w:pPr>
              <w:pStyle w:val="ChapterHeading"/>
            </w:pPr>
            <w:r w:rsidRPr="00400814">
              <w:t>To execute a high level programming language program, statement by statement, by recognising the statement type of a statement, e.g. X = X + 1,  and then calling a pre-written procedure/function for the statement type, to execute the statement.</w:t>
            </w:r>
          </w:p>
        </w:tc>
      </w:tr>
      <w:tr w:rsidR="00B258A5" w14:paraId="4D2244D5" w14:textId="77777777" w:rsidTr="00B258A5">
        <w:tc>
          <w:tcPr>
            <w:tcW w:w="673" w:type="dxa"/>
          </w:tcPr>
          <w:p w14:paraId="18AC7743" w14:textId="77777777" w:rsidR="00B258A5" w:rsidRPr="00400814" w:rsidRDefault="00B258A5" w:rsidP="0076249E">
            <w:pPr>
              <w:pStyle w:val="ChapterHeading"/>
            </w:pPr>
            <w:r w:rsidRPr="00400814">
              <w:t>2)</w:t>
            </w:r>
          </w:p>
        </w:tc>
        <w:tc>
          <w:tcPr>
            <w:tcW w:w="8343" w:type="dxa"/>
          </w:tcPr>
          <w:p w14:paraId="2B67FA04" w14:textId="77777777" w:rsidR="00B258A5" w:rsidRDefault="00B258A5" w:rsidP="0076249E">
            <w:pPr>
              <w:pStyle w:val="BodyTextGaramondPro"/>
              <w:rPr>
                <w:rFonts w:asciiTheme="minorHAnsi" w:hAnsiTheme="minorHAnsi"/>
                <w:sz w:val="22"/>
              </w:rPr>
            </w:pPr>
            <w:r>
              <w:rPr>
                <w:rFonts w:asciiTheme="minorHAnsi" w:hAnsiTheme="minorHAnsi"/>
                <w:sz w:val="22"/>
              </w:rPr>
              <w:t>Three possible answers:</w:t>
            </w:r>
          </w:p>
          <w:p w14:paraId="4EEF3987" w14:textId="77777777" w:rsidR="00B258A5" w:rsidRDefault="00B258A5" w:rsidP="0076249E">
            <w:pPr>
              <w:pStyle w:val="BodyTextGaramondPro"/>
              <w:rPr>
                <w:rFonts w:asciiTheme="minorHAnsi" w:hAnsiTheme="minorHAnsi"/>
                <w:sz w:val="22"/>
              </w:rPr>
            </w:pPr>
          </w:p>
          <w:p w14:paraId="4A7ED439" w14:textId="77777777" w:rsidR="00B258A5" w:rsidRPr="00944892" w:rsidRDefault="00B258A5" w:rsidP="0076249E">
            <w:pPr>
              <w:pStyle w:val="BodyTextGaramondPro"/>
              <w:rPr>
                <w:rFonts w:asciiTheme="minorHAnsi" w:hAnsiTheme="minorHAnsi"/>
                <w:b/>
                <w:sz w:val="22"/>
              </w:rPr>
            </w:pPr>
            <w:r w:rsidRPr="00944892">
              <w:rPr>
                <w:rFonts w:asciiTheme="minorHAnsi" w:hAnsiTheme="minorHAnsi"/>
                <w:sz w:val="22"/>
              </w:rPr>
              <w:t>An interpreter both “translates” and executes whereas a compiler only translates.</w:t>
            </w:r>
          </w:p>
          <w:p w14:paraId="7EA062EC" w14:textId="77777777" w:rsidR="00B258A5" w:rsidRDefault="00B258A5" w:rsidP="0076249E">
            <w:pPr>
              <w:pStyle w:val="BodyTextGaramondPro"/>
              <w:rPr>
                <w:rFonts w:asciiTheme="minorHAnsi" w:hAnsiTheme="minorHAnsi"/>
                <w:sz w:val="22"/>
              </w:rPr>
            </w:pPr>
          </w:p>
          <w:p w14:paraId="69FFFE3A" w14:textId="77777777" w:rsidR="00B258A5" w:rsidRPr="00944892" w:rsidRDefault="00B258A5" w:rsidP="0076249E">
            <w:pPr>
              <w:pStyle w:val="BodyTextGaramondPro"/>
              <w:rPr>
                <w:rFonts w:asciiTheme="minorHAnsi" w:hAnsiTheme="minorHAnsi"/>
                <w:b/>
                <w:sz w:val="32"/>
              </w:rPr>
            </w:pPr>
            <w:r w:rsidRPr="00944892">
              <w:rPr>
                <w:rFonts w:asciiTheme="minorHAnsi" w:hAnsiTheme="minorHAnsi"/>
                <w:sz w:val="22"/>
              </w:rPr>
              <w:t>A compiler produces a separate independently executable form of the source code program whereas an interpreter does not.</w:t>
            </w:r>
          </w:p>
          <w:p w14:paraId="1CC8F913" w14:textId="77777777" w:rsidR="00B258A5" w:rsidRDefault="00B258A5" w:rsidP="0076249E">
            <w:pPr>
              <w:pStyle w:val="BodyTextGaramondPro"/>
              <w:rPr>
                <w:rFonts w:asciiTheme="minorHAnsi" w:hAnsiTheme="minorHAnsi"/>
                <w:sz w:val="22"/>
              </w:rPr>
            </w:pPr>
          </w:p>
          <w:p w14:paraId="650806FF" w14:textId="77777777" w:rsidR="00B258A5" w:rsidRPr="00944892" w:rsidRDefault="00B258A5" w:rsidP="0076249E">
            <w:pPr>
              <w:pStyle w:val="BodyTextGaramondPro"/>
              <w:rPr>
                <w:rFonts w:asciiTheme="minorHAnsi" w:hAnsiTheme="minorHAnsi"/>
                <w:b/>
                <w:sz w:val="32"/>
              </w:rPr>
            </w:pPr>
            <w:r w:rsidRPr="00944892">
              <w:rPr>
                <w:rFonts w:asciiTheme="minorHAnsi" w:hAnsiTheme="minorHAnsi"/>
                <w:sz w:val="22"/>
              </w:rPr>
              <w:lastRenderedPageBreak/>
              <w:t>A compiler is not needed when target form of source program is executed whereas in the case of the interpreter, execution requires the source code form of the program together with the interpreter, i.e. the interpreter needs to be available on the machine where the program is being run.</w:t>
            </w:r>
          </w:p>
          <w:p w14:paraId="00014E37" w14:textId="77777777" w:rsidR="00B258A5" w:rsidRPr="00400814" w:rsidRDefault="00B258A5" w:rsidP="0076249E">
            <w:pPr>
              <w:pStyle w:val="ChapterHeading"/>
            </w:pPr>
          </w:p>
        </w:tc>
      </w:tr>
      <w:tr w:rsidR="00B258A5" w14:paraId="3542D81C" w14:textId="77777777" w:rsidTr="00B258A5">
        <w:tc>
          <w:tcPr>
            <w:tcW w:w="673" w:type="dxa"/>
          </w:tcPr>
          <w:p w14:paraId="36B789B4" w14:textId="77777777" w:rsidR="00B258A5" w:rsidRPr="00400814" w:rsidRDefault="00B258A5" w:rsidP="0076249E">
            <w:pPr>
              <w:pStyle w:val="ChapterHeading"/>
            </w:pPr>
            <w:r>
              <w:lastRenderedPageBreak/>
              <w:t>3a)</w:t>
            </w:r>
          </w:p>
        </w:tc>
        <w:tc>
          <w:tcPr>
            <w:tcW w:w="8343" w:type="dxa"/>
          </w:tcPr>
          <w:p w14:paraId="3A2A9C6D" w14:textId="77777777" w:rsidR="00B258A5" w:rsidRDefault="00B258A5" w:rsidP="0076249E">
            <w:pPr>
              <w:pStyle w:val="ChapterHeading"/>
            </w:pPr>
            <w:r>
              <w:t>When direct access to hardware is required, like processor registers or I/O controller registers. This is the case when writing device drivers, e.g. a screen driver.</w:t>
            </w:r>
          </w:p>
          <w:p w14:paraId="0FBFD9DE" w14:textId="77777777" w:rsidR="00B258A5" w:rsidRDefault="00B258A5" w:rsidP="0076249E">
            <w:pPr>
              <w:pStyle w:val="ChapterHeading"/>
            </w:pPr>
          </w:p>
          <w:p w14:paraId="4E15CC13" w14:textId="77777777" w:rsidR="00B258A5" w:rsidRPr="00400814" w:rsidRDefault="00B258A5" w:rsidP="0076249E">
            <w:pPr>
              <w:pStyle w:val="ChapterHeading"/>
            </w:pPr>
            <w:r>
              <w:t>For time-critical sections of code where execution speed is important, e.g. interrupt service routines, assembly language still has a role to play because in the hands of a skilled programmer, assembly language code can be written that is highly optimised for speed.</w:t>
            </w:r>
          </w:p>
        </w:tc>
      </w:tr>
      <w:tr w:rsidR="00B258A5" w14:paraId="7CDCDEA7" w14:textId="77777777" w:rsidTr="00B258A5">
        <w:tc>
          <w:tcPr>
            <w:tcW w:w="673" w:type="dxa"/>
          </w:tcPr>
          <w:p w14:paraId="60697087" w14:textId="77777777" w:rsidR="00B258A5" w:rsidRPr="00400814" w:rsidRDefault="00B258A5" w:rsidP="0076249E">
            <w:pPr>
              <w:pStyle w:val="ChapterHeading"/>
            </w:pPr>
            <w:r>
              <w:t>3bi)</w:t>
            </w:r>
          </w:p>
        </w:tc>
        <w:tc>
          <w:tcPr>
            <w:tcW w:w="8343" w:type="dxa"/>
          </w:tcPr>
          <w:p w14:paraId="480EDA63" w14:textId="77777777" w:rsidR="00B258A5" w:rsidRPr="00400814" w:rsidRDefault="00B258A5" w:rsidP="0076249E">
            <w:pPr>
              <w:pStyle w:val="ChapterHeading"/>
            </w:pPr>
            <w:r>
              <w:t>One-to-one (when translated an assembly language instruction will become a machine code instruction)</w:t>
            </w:r>
          </w:p>
        </w:tc>
      </w:tr>
      <w:tr w:rsidR="00B258A5" w14:paraId="112B6C1C" w14:textId="77777777" w:rsidTr="00B258A5">
        <w:tc>
          <w:tcPr>
            <w:tcW w:w="673" w:type="dxa"/>
          </w:tcPr>
          <w:p w14:paraId="4056B2F1" w14:textId="77777777" w:rsidR="00B258A5" w:rsidRPr="00400814" w:rsidRDefault="00B258A5" w:rsidP="0076249E">
            <w:pPr>
              <w:pStyle w:val="ChapterHeading"/>
            </w:pPr>
            <w:r>
              <w:t>3bii)</w:t>
            </w:r>
          </w:p>
        </w:tc>
        <w:tc>
          <w:tcPr>
            <w:tcW w:w="8343" w:type="dxa"/>
          </w:tcPr>
          <w:p w14:paraId="591B8E35" w14:textId="77777777" w:rsidR="00B258A5" w:rsidRPr="00400814" w:rsidRDefault="00B258A5" w:rsidP="0076249E">
            <w:pPr>
              <w:pStyle w:val="ChapterHeading"/>
            </w:pPr>
            <w:r>
              <w:t>One-to-many (when translated a high-level language instruction will become multiple machine code instructions)</w:t>
            </w:r>
          </w:p>
        </w:tc>
      </w:tr>
      <w:tr w:rsidR="00B258A5" w14:paraId="7AEF08CC" w14:textId="77777777" w:rsidTr="00B258A5">
        <w:tc>
          <w:tcPr>
            <w:tcW w:w="673" w:type="dxa"/>
          </w:tcPr>
          <w:p w14:paraId="49DF3461" w14:textId="77777777" w:rsidR="00B258A5" w:rsidRDefault="00B258A5" w:rsidP="0076249E">
            <w:pPr>
              <w:pStyle w:val="ChapterHeading"/>
            </w:pPr>
            <w:r>
              <w:t>4a)</w:t>
            </w:r>
          </w:p>
        </w:tc>
        <w:tc>
          <w:tcPr>
            <w:tcW w:w="8343" w:type="dxa"/>
          </w:tcPr>
          <w:p w14:paraId="12E94EA6" w14:textId="77777777" w:rsidR="00B258A5" w:rsidRPr="00944892" w:rsidRDefault="00B258A5" w:rsidP="0076249E">
            <w:pPr>
              <w:pStyle w:val="BodyTextGaramondPro"/>
              <w:rPr>
                <w:rFonts w:asciiTheme="minorHAnsi" w:hAnsiTheme="minorHAnsi"/>
                <w:sz w:val="22"/>
              </w:rPr>
            </w:pPr>
            <w:r w:rsidRPr="00944892">
              <w:rPr>
                <w:rFonts w:asciiTheme="minorHAnsi" w:hAnsiTheme="minorHAnsi"/>
                <w:sz w:val="22"/>
              </w:rPr>
              <w:t>When producing commercial software or where there is a requirement is to protect the algorithm or coding technique used because the source code will not be seen by the end-users.</w:t>
            </w:r>
          </w:p>
          <w:p w14:paraId="1B7AEEE1" w14:textId="77777777" w:rsidR="00B258A5" w:rsidRPr="00944892" w:rsidRDefault="00B258A5" w:rsidP="0076249E">
            <w:pPr>
              <w:pStyle w:val="BodyTextGaramondPro"/>
              <w:rPr>
                <w:rFonts w:asciiTheme="minorHAnsi" w:hAnsiTheme="minorHAnsi"/>
                <w:sz w:val="22"/>
              </w:rPr>
            </w:pPr>
          </w:p>
          <w:p w14:paraId="562AE688" w14:textId="77777777" w:rsidR="00B258A5" w:rsidRPr="00944892" w:rsidRDefault="00B258A5" w:rsidP="0076249E">
            <w:pPr>
              <w:pStyle w:val="BodyTextGaramondPro"/>
              <w:rPr>
                <w:rFonts w:asciiTheme="minorHAnsi" w:hAnsiTheme="minorHAnsi"/>
                <w:sz w:val="22"/>
              </w:rPr>
            </w:pPr>
            <w:r w:rsidRPr="00944892">
              <w:rPr>
                <w:rFonts w:asciiTheme="minorHAnsi" w:hAnsiTheme="minorHAnsi"/>
                <w:sz w:val="22"/>
              </w:rPr>
              <w:t>When speed of execution is important as compiled code will execute faster than interpreting the source code.</w:t>
            </w:r>
          </w:p>
          <w:p w14:paraId="46DAE378" w14:textId="77777777" w:rsidR="00B258A5" w:rsidRPr="00944892" w:rsidRDefault="00B258A5" w:rsidP="0076249E">
            <w:pPr>
              <w:pStyle w:val="BodyTextGaramondPro"/>
              <w:rPr>
                <w:rFonts w:asciiTheme="minorHAnsi" w:hAnsiTheme="minorHAnsi"/>
                <w:sz w:val="22"/>
              </w:rPr>
            </w:pPr>
          </w:p>
          <w:p w14:paraId="56555A4B" w14:textId="77777777" w:rsidR="00B258A5" w:rsidRPr="00944892" w:rsidRDefault="00B258A5" w:rsidP="0076249E">
            <w:pPr>
              <w:pStyle w:val="BodyTextGaramondPro"/>
              <w:rPr>
                <w:rFonts w:asciiTheme="minorHAnsi" w:hAnsiTheme="minorHAnsi"/>
                <w:sz w:val="22"/>
              </w:rPr>
            </w:pPr>
            <w:r w:rsidRPr="00944892">
              <w:rPr>
                <w:rFonts w:asciiTheme="minorHAnsi" w:hAnsiTheme="minorHAnsi"/>
                <w:sz w:val="22"/>
              </w:rPr>
              <w:t xml:space="preserve">When the interpreter may not be available on the machine where the program is to be </w:t>
            </w:r>
            <w:r w:rsidRPr="00F43E1A">
              <w:rPr>
                <w:rFonts w:asciiTheme="minorHAnsi" w:hAnsiTheme="minorHAnsi"/>
                <w:sz w:val="22"/>
              </w:rPr>
              <w:t>executed</w:t>
            </w:r>
            <w:r w:rsidRPr="00944892">
              <w:rPr>
                <w:rFonts w:asciiTheme="minorHAnsi" w:hAnsiTheme="minorHAnsi"/>
                <w:sz w:val="22"/>
              </w:rPr>
              <w:t>.</w:t>
            </w:r>
          </w:p>
          <w:p w14:paraId="2375D813" w14:textId="77777777" w:rsidR="00B258A5" w:rsidRDefault="00B258A5" w:rsidP="0076249E">
            <w:pPr>
              <w:pStyle w:val="ChapterHeading"/>
            </w:pPr>
          </w:p>
        </w:tc>
      </w:tr>
      <w:tr w:rsidR="00B258A5" w14:paraId="62D07554" w14:textId="77777777" w:rsidTr="00B258A5">
        <w:tc>
          <w:tcPr>
            <w:tcW w:w="673" w:type="dxa"/>
          </w:tcPr>
          <w:p w14:paraId="3F316748" w14:textId="77777777" w:rsidR="00B258A5" w:rsidRDefault="00B258A5" w:rsidP="0076249E">
            <w:pPr>
              <w:pStyle w:val="ChapterHeading"/>
            </w:pPr>
            <w:r>
              <w:t>4b)</w:t>
            </w:r>
          </w:p>
        </w:tc>
        <w:tc>
          <w:tcPr>
            <w:tcW w:w="8343" w:type="dxa"/>
          </w:tcPr>
          <w:p w14:paraId="655401A8" w14:textId="77777777" w:rsidR="00B258A5" w:rsidRPr="00F43E1A" w:rsidRDefault="00B258A5" w:rsidP="0076249E">
            <w:pPr>
              <w:pStyle w:val="BodyTextGaramondPro"/>
              <w:rPr>
                <w:rFonts w:asciiTheme="minorHAnsi" w:hAnsiTheme="minorHAnsi"/>
                <w:sz w:val="22"/>
              </w:rPr>
            </w:pPr>
            <w:r>
              <w:rPr>
                <w:rFonts w:asciiTheme="minorHAnsi" w:hAnsiTheme="minorHAnsi"/>
                <w:sz w:val="22"/>
              </w:rPr>
              <w:t>When developing programs as the interpreter can be helpful in the debugging process.</w:t>
            </w:r>
          </w:p>
        </w:tc>
      </w:tr>
      <w:tr w:rsidR="00B258A5" w14:paraId="74692971" w14:textId="77777777" w:rsidTr="00B258A5">
        <w:tc>
          <w:tcPr>
            <w:tcW w:w="673" w:type="dxa"/>
          </w:tcPr>
          <w:p w14:paraId="7231F58C" w14:textId="77777777" w:rsidR="00B258A5" w:rsidRDefault="00B258A5" w:rsidP="0076249E">
            <w:pPr>
              <w:pStyle w:val="ChapterHeading"/>
            </w:pPr>
            <w:r>
              <w:t>5a)</w:t>
            </w:r>
          </w:p>
        </w:tc>
        <w:tc>
          <w:tcPr>
            <w:tcW w:w="8343" w:type="dxa"/>
          </w:tcPr>
          <w:p w14:paraId="01A5FA7E" w14:textId="77777777" w:rsidR="00B258A5" w:rsidRDefault="00B258A5" w:rsidP="0076249E">
            <w:pPr>
              <w:pStyle w:val="BodyTextGaramondPro"/>
              <w:rPr>
                <w:rFonts w:asciiTheme="minorHAnsi" w:hAnsiTheme="minorHAnsi"/>
                <w:sz w:val="22"/>
              </w:rPr>
            </w:pPr>
            <w:r>
              <w:rPr>
                <w:rFonts w:asciiTheme="minorHAnsi" w:hAnsiTheme="minorHAnsi"/>
                <w:sz w:val="22"/>
              </w:rPr>
              <w:t>Step 1</w:t>
            </w:r>
          </w:p>
          <w:p w14:paraId="57876659" w14:textId="77777777" w:rsidR="00B258A5" w:rsidRDefault="00B258A5" w:rsidP="0076249E">
            <w:pPr>
              <w:pStyle w:val="BodyTextGaramondPro"/>
              <w:rPr>
                <w:rFonts w:asciiTheme="minorHAnsi" w:hAnsiTheme="minorHAnsi"/>
                <w:sz w:val="22"/>
              </w:rPr>
            </w:pPr>
            <w:r>
              <w:rPr>
                <w:rFonts w:asciiTheme="minorHAnsi" w:hAnsiTheme="minorHAnsi"/>
                <w:sz w:val="22"/>
              </w:rPr>
              <w:t>Use assembly language to write a new program – an interpreter that takes the intermediate code produced by HLL2 and can translate and execute it on the computer being used.</w:t>
            </w:r>
          </w:p>
          <w:p w14:paraId="006E557B" w14:textId="77777777" w:rsidR="00B258A5" w:rsidRDefault="00B258A5" w:rsidP="0076249E">
            <w:pPr>
              <w:pStyle w:val="BodyTextGaramondPro"/>
              <w:rPr>
                <w:rFonts w:asciiTheme="minorHAnsi" w:hAnsiTheme="minorHAnsi"/>
                <w:sz w:val="22"/>
              </w:rPr>
            </w:pPr>
          </w:p>
          <w:p w14:paraId="23D1F2E7" w14:textId="77777777" w:rsidR="00B258A5" w:rsidRDefault="00B258A5" w:rsidP="0076249E">
            <w:pPr>
              <w:pStyle w:val="BodyTextGaramondPro"/>
              <w:rPr>
                <w:rFonts w:asciiTheme="minorHAnsi" w:hAnsiTheme="minorHAnsi"/>
                <w:sz w:val="22"/>
              </w:rPr>
            </w:pPr>
            <w:r>
              <w:rPr>
                <w:rFonts w:asciiTheme="minorHAnsi" w:hAnsiTheme="minorHAnsi"/>
                <w:sz w:val="22"/>
              </w:rPr>
              <w:t>Step 2</w:t>
            </w:r>
          </w:p>
          <w:p w14:paraId="486049A2" w14:textId="77777777" w:rsidR="00B258A5" w:rsidRDefault="00B258A5" w:rsidP="0076249E">
            <w:pPr>
              <w:pStyle w:val="BodyTextGaramondPro"/>
              <w:rPr>
                <w:rFonts w:asciiTheme="minorHAnsi" w:hAnsiTheme="minorHAnsi"/>
                <w:sz w:val="22"/>
              </w:rPr>
            </w:pPr>
            <w:r>
              <w:rPr>
                <w:rFonts w:asciiTheme="minorHAnsi" w:hAnsiTheme="minorHAnsi"/>
                <w:sz w:val="22"/>
              </w:rPr>
              <w:t>Use the assembler to translate the assembly language program just written and convert it into an executable file (machine code).</w:t>
            </w:r>
          </w:p>
          <w:p w14:paraId="30F5964B" w14:textId="77777777" w:rsidR="00B258A5" w:rsidRDefault="00B258A5" w:rsidP="0076249E">
            <w:pPr>
              <w:pStyle w:val="BodyTextGaramondPro"/>
              <w:rPr>
                <w:rFonts w:asciiTheme="minorHAnsi" w:hAnsiTheme="minorHAnsi"/>
                <w:sz w:val="22"/>
              </w:rPr>
            </w:pPr>
          </w:p>
          <w:p w14:paraId="58939383" w14:textId="77777777" w:rsidR="00B258A5" w:rsidRDefault="00B258A5" w:rsidP="0076249E">
            <w:pPr>
              <w:pStyle w:val="BodyTextGaramondPro"/>
              <w:rPr>
                <w:rFonts w:asciiTheme="minorHAnsi" w:hAnsiTheme="minorHAnsi"/>
                <w:sz w:val="22"/>
              </w:rPr>
            </w:pPr>
            <w:r>
              <w:rPr>
                <w:rFonts w:asciiTheme="minorHAnsi" w:hAnsiTheme="minorHAnsi"/>
                <w:sz w:val="22"/>
              </w:rPr>
              <w:t>Step 3</w:t>
            </w:r>
          </w:p>
          <w:p w14:paraId="308EE162" w14:textId="77777777" w:rsidR="00B258A5" w:rsidRDefault="00B258A5" w:rsidP="0076249E">
            <w:pPr>
              <w:pStyle w:val="BodyTextGaramondPro"/>
              <w:rPr>
                <w:rFonts w:asciiTheme="minorHAnsi" w:hAnsiTheme="minorHAnsi"/>
                <w:sz w:val="22"/>
              </w:rPr>
            </w:pPr>
            <w:r>
              <w:rPr>
                <w:rFonts w:asciiTheme="minorHAnsi" w:hAnsiTheme="minorHAnsi"/>
                <w:sz w:val="22"/>
              </w:rPr>
              <w:t>Run the executable file and HLL2 is now running on the computer and it can be given source code written in HLL and translate it into the intermediate code (which can then be interpreted using the interpreter that is now available on this computer).</w:t>
            </w:r>
          </w:p>
        </w:tc>
      </w:tr>
      <w:tr w:rsidR="00B258A5" w14:paraId="1CACB4A2" w14:textId="77777777" w:rsidTr="00B258A5">
        <w:tc>
          <w:tcPr>
            <w:tcW w:w="673" w:type="dxa"/>
          </w:tcPr>
          <w:p w14:paraId="0167C0C7" w14:textId="77777777" w:rsidR="00B258A5" w:rsidRDefault="00B258A5" w:rsidP="0076249E">
            <w:pPr>
              <w:pStyle w:val="ChapterHeading"/>
            </w:pPr>
            <w:r>
              <w:t>5b)</w:t>
            </w:r>
          </w:p>
        </w:tc>
        <w:tc>
          <w:tcPr>
            <w:tcW w:w="8343" w:type="dxa"/>
          </w:tcPr>
          <w:p w14:paraId="045B34FD" w14:textId="77777777" w:rsidR="00B258A5" w:rsidRDefault="00B258A5" w:rsidP="0076249E">
            <w:pPr>
              <w:pStyle w:val="BodyTextGaramondPro"/>
              <w:rPr>
                <w:rFonts w:asciiTheme="minorHAnsi" w:hAnsiTheme="minorHAnsi"/>
                <w:sz w:val="22"/>
              </w:rPr>
            </w:pPr>
            <w:r>
              <w:rPr>
                <w:rFonts w:asciiTheme="minorHAnsi" w:hAnsiTheme="minorHAnsi"/>
                <w:sz w:val="22"/>
              </w:rPr>
              <w:t>Step 1</w:t>
            </w:r>
          </w:p>
          <w:p w14:paraId="3A0C8536" w14:textId="77777777" w:rsidR="00B258A5" w:rsidRDefault="00B258A5" w:rsidP="0076249E">
            <w:pPr>
              <w:pStyle w:val="BodyTextGaramondPro"/>
              <w:rPr>
                <w:rFonts w:asciiTheme="minorHAnsi" w:hAnsiTheme="minorHAnsi"/>
                <w:sz w:val="22"/>
              </w:rPr>
            </w:pPr>
            <w:r>
              <w:rPr>
                <w:rFonts w:asciiTheme="minorHAnsi" w:hAnsiTheme="minorHAnsi"/>
                <w:sz w:val="22"/>
              </w:rPr>
              <w:t>HLL2 can be used to convert the source code for HLL1 into intermediate code.</w:t>
            </w:r>
          </w:p>
          <w:p w14:paraId="0D5F298B" w14:textId="77777777" w:rsidR="00B258A5" w:rsidRDefault="00B258A5" w:rsidP="0076249E">
            <w:pPr>
              <w:pStyle w:val="BodyTextGaramondPro"/>
              <w:rPr>
                <w:rFonts w:asciiTheme="minorHAnsi" w:hAnsiTheme="minorHAnsi"/>
                <w:sz w:val="22"/>
              </w:rPr>
            </w:pPr>
          </w:p>
          <w:p w14:paraId="16C96136" w14:textId="77777777" w:rsidR="00B258A5" w:rsidRDefault="00B258A5" w:rsidP="0076249E">
            <w:pPr>
              <w:pStyle w:val="BodyTextGaramondPro"/>
              <w:rPr>
                <w:rFonts w:asciiTheme="minorHAnsi" w:hAnsiTheme="minorHAnsi"/>
                <w:sz w:val="22"/>
              </w:rPr>
            </w:pPr>
            <w:r>
              <w:rPr>
                <w:rFonts w:asciiTheme="minorHAnsi" w:hAnsiTheme="minorHAnsi"/>
                <w:sz w:val="22"/>
              </w:rPr>
              <w:t>Step 2</w:t>
            </w:r>
          </w:p>
          <w:p w14:paraId="46A3126F" w14:textId="77777777" w:rsidR="00B258A5" w:rsidRDefault="00B258A5" w:rsidP="0076249E">
            <w:pPr>
              <w:pStyle w:val="BodyTextGaramondPro"/>
              <w:rPr>
                <w:rFonts w:asciiTheme="minorHAnsi" w:hAnsiTheme="minorHAnsi"/>
                <w:sz w:val="22"/>
              </w:rPr>
            </w:pPr>
            <w:r>
              <w:rPr>
                <w:rFonts w:asciiTheme="minorHAnsi" w:hAnsiTheme="minorHAnsi"/>
                <w:sz w:val="22"/>
              </w:rPr>
              <w:t>The interpreter can then be used to translate and execute the intermediate code.  This means that HLL1 is now running on the computer.</w:t>
            </w:r>
          </w:p>
          <w:p w14:paraId="7907008A" w14:textId="77777777" w:rsidR="00B258A5" w:rsidRDefault="00B258A5" w:rsidP="0076249E">
            <w:pPr>
              <w:pStyle w:val="BodyTextGaramondPro"/>
              <w:rPr>
                <w:rFonts w:asciiTheme="minorHAnsi" w:hAnsiTheme="minorHAnsi"/>
                <w:sz w:val="22"/>
              </w:rPr>
            </w:pPr>
          </w:p>
        </w:tc>
      </w:tr>
      <w:tr w:rsidR="00B258A5" w14:paraId="09F28E35" w14:textId="77777777" w:rsidTr="00B258A5">
        <w:tc>
          <w:tcPr>
            <w:tcW w:w="673" w:type="dxa"/>
          </w:tcPr>
          <w:p w14:paraId="289A6021" w14:textId="77777777" w:rsidR="00B258A5" w:rsidRDefault="00B258A5" w:rsidP="0076249E">
            <w:pPr>
              <w:pStyle w:val="ChapterHeading"/>
            </w:pPr>
            <w:r>
              <w:t>5c)</w:t>
            </w:r>
          </w:p>
        </w:tc>
        <w:tc>
          <w:tcPr>
            <w:tcW w:w="8343" w:type="dxa"/>
          </w:tcPr>
          <w:p w14:paraId="45668B15" w14:textId="77777777" w:rsidR="00B258A5" w:rsidRDefault="00B258A5" w:rsidP="0076249E">
            <w:pPr>
              <w:pStyle w:val="BodyTextGaramondPro"/>
              <w:rPr>
                <w:rFonts w:asciiTheme="minorHAnsi" w:hAnsiTheme="minorHAnsi"/>
                <w:sz w:val="22"/>
              </w:rPr>
            </w:pPr>
            <w:r>
              <w:rPr>
                <w:rFonts w:asciiTheme="minorHAnsi" w:hAnsiTheme="minorHAnsi"/>
                <w:sz w:val="22"/>
              </w:rPr>
              <w:t>Once it is running (see part b), HLL1 can be given its own program source code to compile into machine code.</w:t>
            </w:r>
          </w:p>
        </w:tc>
      </w:tr>
    </w:tbl>
    <w:p w14:paraId="21BA35C0" w14:textId="08E8EA55" w:rsidR="004C24B9" w:rsidRDefault="004C24B9">
      <w:pPr>
        <w:rPr>
          <w:rFonts w:ascii="Gill Sans MT" w:hAnsi="Gill Sans MT"/>
          <w:color w:val="2E74B5"/>
          <w:sz w:val="36"/>
          <w:szCs w:val="36"/>
        </w:rPr>
      </w:pPr>
    </w:p>
    <w:p w14:paraId="4AB24785" w14:textId="2F4FC15F" w:rsidR="004E3FC4" w:rsidRPr="00B75167" w:rsidRDefault="004E3FC4" w:rsidP="00BE7B1F">
      <w:pPr>
        <w:pStyle w:val="SubSectionHeadingText"/>
      </w:pPr>
      <w:r>
        <w:lastRenderedPageBreak/>
        <w:t>6.4</w:t>
      </w:r>
      <w:r w:rsidRPr="00B75167">
        <w:t xml:space="preserve"> </w:t>
      </w:r>
      <w:r>
        <w:t>Logic gates</w:t>
      </w:r>
    </w:p>
    <w:p w14:paraId="346E8CF0" w14:textId="77A49E98" w:rsidR="004E3FC4" w:rsidRDefault="004E3FC4" w:rsidP="004E3FC4">
      <w:pPr>
        <w:pStyle w:val="BodyText"/>
        <w:rPr>
          <w:rStyle w:val="UnitNumber"/>
          <w:rFonts w:ascii="Gill Sans MT" w:hAnsi="Gill Sans MT" w:cs="Arial"/>
          <w:sz w:val="56"/>
          <w:szCs w:val="56"/>
        </w:rPr>
      </w:pPr>
      <w:r w:rsidRPr="009F155F">
        <w:rPr>
          <w:rStyle w:val="SubHeading"/>
        </w:rPr>
        <w:t xml:space="preserve">Chapter </w:t>
      </w:r>
      <w:r w:rsidRPr="004E3FC4">
        <w:rPr>
          <w:rStyle w:val="SubHeading"/>
          <w:rFonts w:ascii="Times New Roman" w:hAnsi="Times New Roman" w:cs="Times New Roman"/>
        </w:rPr>
        <w:t>6</w:t>
      </w:r>
      <w:r w:rsidRPr="004E3FC4">
        <w:rPr>
          <w:rStyle w:val="UnitSubNo"/>
          <w:rFonts w:ascii="Times New Roman" w:hAnsi="Times New Roman" w:cs="Times New Roman"/>
          <w:sz w:val="30"/>
          <w:szCs w:val="30"/>
        </w:rPr>
        <w:t>.4.1</w:t>
      </w:r>
      <w:r>
        <w:rPr>
          <w:rStyle w:val="UnitSubNo"/>
          <w:rFonts w:ascii="Times New Roman" w:hAnsi="Times New Roman" w:cs="Times New Roman"/>
          <w:sz w:val="30"/>
          <w:szCs w:val="30"/>
        </w:rPr>
        <w:t xml:space="preserve"> Logic gates</w:t>
      </w:r>
    </w:p>
    <w:p w14:paraId="2FB82D79" w14:textId="77777777" w:rsidR="004E3FC4" w:rsidRDefault="004E3FC4">
      <w:pPr>
        <w:rPr>
          <w:rStyle w:val="UnitNumbe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68"/>
        <w:gridCol w:w="8348"/>
      </w:tblGrid>
      <w:tr w:rsidR="004E3FC4" w14:paraId="1D1BC5D6" w14:textId="77777777" w:rsidTr="00D97DD6">
        <w:tc>
          <w:tcPr>
            <w:tcW w:w="675" w:type="dxa"/>
          </w:tcPr>
          <w:p w14:paraId="74BA4435" w14:textId="77777777" w:rsidR="004E3FC4" w:rsidRDefault="004E3FC4" w:rsidP="00D97DD6">
            <w:pPr>
              <w:pStyle w:val="ChapterHeading"/>
            </w:pPr>
            <w:r>
              <w:t>1)</w:t>
            </w:r>
          </w:p>
        </w:tc>
        <w:tc>
          <w:tcPr>
            <w:tcW w:w="8567" w:type="dxa"/>
          </w:tcPr>
          <w:p w14:paraId="28D78996" w14:textId="77777777" w:rsidR="004E3FC4" w:rsidRDefault="004E3FC4" w:rsidP="00D97DD6">
            <w:pPr>
              <w:pStyle w:val="ChapterHeading"/>
            </w:pPr>
          </w:p>
          <w:p w14:paraId="6FC5FB5B" w14:textId="77777777" w:rsidR="004E3FC4" w:rsidRDefault="004E3FC4" w:rsidP="00D97DD6">
            <w:pPr>
              <w:pStyle w:val="ChapterHeading"/>
            </w:pPr>
            <w:r>
              <w:rPr>
                <w:noProof/>
                <w:lang w:eastAsia="zh-CN"/>
              </w:rPr>
              <w:drawing>
                <wp:anchor distT="0" distB="0" distL="114300" distR="114300" simplePos="0" relativeHeight="251693056" behindDoc="1" locked="0" layoutInCell="1" allowOverlap="1" wp14:anchorId="56C8C983" wp14:editId="6FE79136">
                  <wp:simplePos x="0" y="0"/>
                  <wp:positionH relativeFrom="column">
                    <wp:posOffset>1342390</wp:posOffset>
                  </wp:positionH>
                  <wp:positionV relativeFrom="paragraph">
                    <wp:posOffset>69215</wp:posOffset>
                  </wp:positionV>
                  <wp:extent cx="2066925" cy="1366986"/>
                  <wp:effectExtent l="0" t="0" r="0" b="50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Q1Solu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925" cy="1366986"/>
                          </a:xfrm>
                          <a:prstGeom prst="rect">
                            <a:avLst/>
                          </a:prstGeom>
                        </pic:spPr>
                      </pic:pic>
                    </a:graphicData>
                  </a:graphic>
                </wp:anchor>
              </w:drawing>
            </w:r>
          </w:p>
          <w:p w14:paraId="1948D749" w14:textId="77777777" w:rsidR="004E3FC4" w:rsidRDefault="004E3FC4" w:rsidP="00D97DD6">
            <w:pPr>
              <w:pStyle w:val="ChapterHeading"/>
            </w:pPr>
          </w:p>
          <w:p w14:paraId="1A77BD80" w14:textId="77777777" w:rsidR="004E3FC4" w:rsidRDefault="004E3FC4" w:rsidP="00D97DD6">
            <w:pPr>
              <w:pStyle w:val="ChapterHeading"/>
            </w:pPr>
          </w:p>
          <w:p w14:paraId="7EAD90E4" w14:textId="77777777" w:rsidR="004E3FC4" w:rsidRDefault="004E3FC4" w:rsidP="00D97DD6">
            <w:pPr>
              <w:pStyle w:val="ChapterHeading"/>
            </w:pPr>
          </w:p>
          <w:p w14:paraId="639C8046" w14:textId="77777777" w:rsidR="004E3FC4" w:rsidRDefault="004E3FC4" w:rsidP="00D97DD6">
            <w:pPr>
              <w:pStyle w:val="ChapterHeading"/>
            </w:pPr>
          </w:p>
          <w:p w14:paraId="05F1EA9B" w14:textId="77777777" w:rsidR="004E3FC4" w:rsidRDefault="004E3FC4" w:rsidP="00D97DD6">
            <w:pPr>
              <w:pStyle w:val="ChapterHeading"/>
            </w:pPr>
          </w:p>
          <w:p w14:paraId="2CC1E260" w14:textId="77777777" w:rsidR="004E3FC4" w:rsidRDefault="004E3FC4" w:rsidP="00D97DD6">
            <w:pPr>
              <w:pStyle w:val="ChapterHeading"/>
            </w:pPr>
          </w:p>
          <w:p w14:paraId="25163AD8" w14:textId="77777777" w:rsidR="004E3FC4" w:rsidRDefault="004E3FC4" w:rsidP="00D97DD6">
            <w:pPr>
              <w:pStyle w:val="ChapterHeading"/>
            </w:pPr>
          </w:p>
          <w:p w14:paraId="60DC2C43" w14:textId="77777777" w:rsidR="004E3FC4" w:rsidRDefault="004E3FC4" w:rsidP="00D97DD6">
            <w:pPr>
              <w:pStyle w:val="ChapterHeading"/>
            </w:pPr>
          </w:p>
          <w:p w14:paraId="799ADE3A" w14:textId="77777777" w:rsidR="004E3FC4" w:rsidRDefault="004E3FC4" w:rsidP="00D97DD6">
            <w:pPr>
              <w:pStyle w:val="ChapterHeading"/>
            </w:pPr>
          </w:p>
          <w:p w14:paraId="454C59BF" w14:textId="77777777" w:rsidR="004E3FC4" w:rsidRDefault="004E3FC4" w:rsidP="00D97DD6">
            <w:pPr>
              <w:pStyle w:val="ChapterHeading"/>
            </w:pPr>
          </w:p>
        </w:tc>
      </w:tr>
      <w:tr w:rsidR="004E3FC4" w14:paraId="61407C05" w14:textId="77777777" w:rsidTr="004E3FC4">
        <w:trPr>
          <w:trHeight w:val="3114"/>
        </w:trPr>
        <w:tc>
          <w:tcPr>
            <w:tcW w:w="675" w:type="dxa"/>
          </w:tcPr>
          <w:p w14:paraId="4D81673A" w14:textId="77777777" w:rsidR="004E3FC4" w:rsidRDefault="004E3FC4" w:rsidP="00D97DD6">
            <w:pPr>
              <w:pStyle w:val="ChapterHeading"/>
            </w:pPr>
            <w:r>
              <w:t>2)</w:t>
            </w:r>
          </w:p>
        </w:tc>
        <w:tc>
          <w:tcPr>
            <w:tcW w:w="8567" w:type="dxa"/>
          </w:tcPr>
          <w:p w14:paraId="7861F6A8" w14:textId="77777777" w:rsidR="004E3FC4" w:rsidRDefault="004E3FC4" w:rsidP="00D97DD6">
            <w:pPr>
              <w:pStyle w:val="ChapterHeading"/>
            </w:pPr>
            <w:r>
              <w:rPr>
                <w:noProof/>
                <w:lang w:eastAsia="zh-CN"/>
              </w:rPr>
              <mc:AlternateContent>
                <mc:Choice Requires="wps">
                  <w:drawing>
                    <wp:anchor distT="0" distB="0" distL="114300" distR="114300" simplePos="0" relativeHeight="251689984" behindDoc="1" locked="0" layoutInCell="1" allowOverlap="1" wp14:anchorId="21BAB0AA" wp14:editId="753DCA6B">
                      <wp:simplePos x="0" y="0"/>
                      <wp:positionH relativeFrom="column">
                        <wp:posOffset>72390</wp:posOffset>
                      </wp:positionH>
                      <wp:positionV relativeFrom="paragraph">
                        <wp:posOffset>83185</wp:posOffset>
                      </wp:positionV>
                      <wp:extent cx="1628140" cy="1819275"/>
                      <wp:effectExtent l="0" t="0" r="0" b="9525"/>
                      <wp:wrapTight wrapText="bothSides">
                        <wp:wrapPolygon edited="0">
                          <wp:start x="0" y="0"/>
                          <wp:lineTo x="0" y="21487"/>
                          <wp:lineTo x="21229" y="21487"/>
                          <wp:lineTo x="21229" y="0"/>
                          <wp:lineTo x="0" y="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4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1E0" w:firstRow="1" w:lastRow="1" w:firstColumn="1" w:lastColumn="1" w:noHBand="0" w:noVBand="0"/>
                                  </w:tblPr>
                                  <w:tblGrid>
                                    <w:gridCol w:w="422"/>
                                    <w:gridCol w:w="408"/>
                                    <w:gridCol w:w="333"/>
                                    <w:gridCol w:w="374"/>
                                  </w:tblGrid>
                                  <w:tr w:rsidR="007D1242" w:rsidRPr="00654BE4" w14:paraId="6120D217" w14:textId="77777777" w:rsidTr="00D97DD6">
                                    <w:tc>
                                      <w:tcPr>
                                        <w:tcW w:w="422" w:type="dxa"/>
                                        <w:shd w:val="clear" w:color="auto" w:fill="9CC2E5" w:themeFill="accent1" w:themeFillTint="99"/>
                                      </w:tcPr>
                                      <w:p w14:paraId="47B5552C" w14:textId="77777777" w:rsidR="007D1242" w:rsidRPr="00654BE4" w:rsidRDefault="007D1242" w:rsidP="00D97DD6">
                                        <w:pPr>
                                          <w:jc w:val="center"/>
                                          <w:rPr>
                                            <w:b/>
                                          </w:rPr>
                                        </w:pPr>
                                        <w:r>
                                          <w:rPr>
                                            <w:b/>
                                          </w:rPr>
                                          <w:t>X</w:t>
                                        </w:r>
                                      </w:p>
                                    </w:tc>
                                    <w:tc>
                                      <w:tcPr>
                                        <w:tcW w:w="408" w:type="dxa"/>
                                        <w:shd w:val="clear" w:color="auto" w:fill="9CC2E5" w:themeFill="accent1" w:themeFillTint="99"/>
                                      </w:tcPr>
                                      <w:p w14:paraId="12914723" w14:textId="77777777" w:rsidR="007D1242" w:rsidRPr="00654BE4" w:rsidRDefault="007D1242" w:rsidP="00D97DD6">
                                        <w:pPr>
                                          <w:jc w:val="center"/>
                                          <w:rPr>
                                            <w:b/>
                                          </w:rPr>
                                        </w:pPr>
                                        <w:r>
                                          <w:rPr>
                                            <w:b/>
                                          </w:rPr>
                                          <w:t>Y</w:t>
                                        </w:r>
                                      </w:p>
                                    </w:tc>
                                    <w:tc>
                                      <w:tcPr>
                                        <w:tcW w:w="333" w:type="dxa"/>
                                        <w:shd w:val="clear" w:color="auto" w:fill="9CC2E5" w:themeFill="accent1" w:themeFillTint="99"/>
                                      </w:tcPr>
                                      <w:p w14:paraId="6A62CE7F" w14:textId="77777777" w:rsidR="007D1242" w:rsidRPr="00654BE4" w:rsidRDefault="007D1242" w:rsidP="00D97DD6">
                                        <w:pPr>
                                          <w:jc w:val="center"/>
                                          <w:rPr>
                                            <w:b/>
                                          </w:rPr>
                                        </w:pPr>
                                        <w:r>
                                          <w:rPr>
                                            <w:b/>
                                          </w:rPr>
                                          <w:t>Z</w:t>
                                        </w:r>
                                      </w:p>
                                    </w:tc>
                                    <w:tc>
                                      <w:tcPr>
                                        <w:tcW w:w="374" w:type="dxa"/>
                                        <w:shd w:val="clear" w:color="auto" w:fill="9CC2E5" w:themeFill="accent1" w:themeFillTint="99"/>
                                      </w:tcPr>
                                      <w:p w14:paraId="6B98D499" w14:textId="77777777" w:rsidR="007D1242" w:rsidRPr="00654BE4" w:rsidRDefault="007D1242" w:rsidP="00D97DD6">
                                        <w:pPr>
                                          <w:jc w:val="center"/>
                                          <w:rPr>
                                            <w:b/>
                                          </w:rPr>
                                        </w:pPr>
                                        <w:r w:rsidRPr="00654BE4">
                                          <w:rPr>
                                            <w:b/>
                                          </w:rPr>
                                          <w:t>Q</w:t>
                                        </w:r>
                                      </w:p>
                                    </w:tc>
                                  </w:tr>
                                  <w:tr w:rsidR="007D1242" w14:paraId="3910DAAA" w14:textId="77777777" w:rsidTr="00D97DD6">
                                    <w:tc>
                                      <w:tcPr>
                                        <w:tcW w:w="422" w:type="dxa"/>
                                        <w:shd w:val="clear" w:color="auto" w:fill="DEEAF6" w:themeFill="accent1" w:themeFillTint="33"/>
                                      </w:tcPr>
                                      <w:p w14:paraId="43289465" w14:textId="77777777" w:rsidR="007D1242" w:rsidRDefault="007D1242" w:rsidP="00D97DD6">
                                        <w:pPr>
                                          <w:jc w:val="center"/>
                                        </w:pPr>
                                        <w:r>
                                          <w:t>0</w:t>
                                        </w:r>
                                      </w:p>
                                    </w:tc>
                                    <w:tc>
                                      <w:tcPr>
                                        <w:tcW w:w="408" w:type="dxa"/>
                                        <w:shd w:val="clear" w:color="auto" w:fill="DEEAF6" w:themeFill="accent1" w:themeFillTint="33"/>
                                      </w:tcPr>
                                      <w:p w14:paraId="06D1D0F2" w14:textId="77777777" w:rsidR="007D1242" w:rsidRDefault="007D1242" w:rsidP="00D97DD6">
                                        <w:pPr>
                                          <w:jc w:val="center"/>
                                        </w:pPr>
                                        <w:r>
                                          <w:t>0</w:t>
                                        </w:r>
                                      </w:p>
                                    </w:tc>
                                    <w:tc>
                                      <w:tcPr>
                                        <w:tcW w:w="333" w:type="dxa"/>
                                        <w:shd w:val="clear" w:color="auto" w:fill="DEEAF6" w:themeFill="accent1" w:themeFillTint="33"/>
                                      </w:tcPr>
                                      <w:p w14:paraId="3A4976C2" w14:textId="77777777" w:rsidR="007D1242" w:rsidRDefault="007D1242" w:rsidP="00D97DD6">
                                        <w:pPr>
                                          <w:jc w:val="center"/>
                                        </w:pPr>
                                        <w:r>
                                          <w:t>0</w:t>
                                        </w:r>
                                      </w:p>
                                    </w:tc>
                                    <w:tc>
                                      <w:tcPr>
                                        <w:tcW w:w="374" w:type="dxa"/>
                                        <w:shd w:val="clear" w:color="auto" w:fill="DEEAF6" w:themeFill="accent1" w:themeFillTint="33"/>
                                      </w:tcPr>
                                      <w:p w14:paraId="2F5DB5B6" w14:textId="77777777" w:rsidR="007D1242" w:rsidRDefault="007D1242" w:rsidP="00D97DD6">
                                        <w:pPr>
                                          <w:jc w:val="center"/>
                                        </w:pPr>
                                        <w:r>
                                          <w:t>0</w:t>
                                        </w:r>
                                      </w:p>
                                    </w:tc>
                                  </w:tr>
                                  <w:tr w:rsidR="007D1242" w14:paraId="71282FC1" w14:textId="77777777" w:rsidTr="00D97DD6">
                                    <w:tc>
                                      <w:tcPr>
                                        <w:tcW w:w="422" w:type="dxa"/>
                                        <w:shd w:val="clear" w:color="auto" w:fill="DEEAF6" w:themeFill="accent1" w:themeFillTint="33"/>
                                      </w:tcPr>
                                      <w:p w14:paraId="56A1738A" w14:textId="77777777" w:rsidR="007D1242" w:rsidRDefault="007D1242" w:rsidP="00D97DD6">
                                        <w:pPr>
                                          <w:jc w:val="center"/>
                                        </w:pPr>
                                        <w:r>
                                          <w:t>0</w:t>
                                        </w:r>
                                      </w:p>
                                    </w:tc>
                                    <w:tc>
                                      <w:tcPr>
                                        <w:tcW w:w="408" w:type="dxa"/>
                                        <w:shd w:val="clear" w:color="auto" w:fill="DEEAF6" w:themeFill="accent1" w:themeFillTint="33"/>
                                      </w:tcPr>
                                      <w:p w14:paraId="0ADA4F6D" w14:textId="77777777" w:rsidR="007D1242" w:rsidRDefault="007D1242" w:rsidP="00D97DD6">
                                        <w:pPr>
                                          <w:jc w:val="center"/>
                                        </w:pPr>
                                        <w:r>
                                          <w:t>0</w:t>
                                        </w:r>
                                      </w:p>
                                    </w:tc>
                                    <w:tc>
                                      <w:tcPr>
                                        <w:tcW w:w="333" w:type="dxa"/>
                                        <w:shd w:val="clear" w:color="auto" w:fill="DEEAF6" w:themeFill="accent1" w:themeFillTint="33"/>
                                      </w:tcPr>
                                      <w:p w14:paraId="7425B75A" w14:textId="77777777" w:rsidR="007D1242" w:rsidRDefault="007D1242" w:rsidP="00D97DD6">
                                        <w:pPr>
                                          <w:jc w:val="center"/>
                                        </w:pPr>
                                        <w:r>
                                          <w:t>1</w:t>
                                        </w:r>
                                      </w:p>
                                    </w:tc>
                                    <w:tc>
                                      <w:tcPr>
                                        <w:tcW w:w="374" w:type="dxa"/>
                                        <w:shd w:val="clear" w:color="auto" w:fill="DEEAF6" w:themeFill="accent1" w:themeFillTint="33"/>
                                      </w:tcPr>
                                      <w:p w14:paraId="65F7DEB8" w14:textId="77777777" w:rsidR="007D1242" w:rsidRDefault="007D1242" w:rsidP="00D97DD6">
                                        <w:pPr>
                                          <w:jc w:val="center"/>
                                        </w:pPr>
                                        <w:r>
                                          <w:t>0</w:t>
                                        </w:r>
                                      </w:p>
                                    </w:tc>
                                  </w:tr>
                                  <w:tr w:rsidR="007D1242" w14:paraId="70B5CD31" w14:textId="77777777" w:rsidTr="00D97DD6">
                                    <w:tc>
                                      <w:tcPr>
                                        <w:tcW w:w="422" w:type="dxa"/>
                                        <w:shd w:val="clear" w:color="auto" w:fill="DEEAF6" w:themeFill="accent1" w:themeFillTint="33"/>
                                      </w:tcPr>
                                      <w:p w14:paraId="2DBCE312" w14:textId="77777777" w:rsidR="007D1242" w:rsidRDefault="007D1242" w:rsidP="00D97DD6">
                                        <w:pPr>
                                          <w:jc w:val="center"/>
                                        </w:pPr>
                                        <w:r>
                                          <w:t>0</w:t>
                                        </w:r>
                                      </w:p>
                                    </w:tc>
                                    <w:tc>
                                      <w:tcPr>
                                        <w:tcW w:w="408" w:type="dxa"/>
                                        <w:shd w:val="clear" w:color="auto" w:fill="DEEAF6" w:themeFill="accent1" w:themeFillTint="33"/>
                                      </w:tcPr>
                                      <w:p w14:paraId="425FE901" w14:textId="77777777" w:rsidR="007D1242" w:rsidRDefault="007D1242" w:rsidP="00D97DD6">
                                        <w:pPr>
                                          <w:jc w:val="center"/>
                                        </w:pPr>
                                        <w:r>
                                          <w:t>1</w:t>
                                        </w:r>
                                      </w:p>
                                    </w:tc>
                                    <w:tc>
                                      <w:tcPr>
                                        <w:tcW w:w="333" w:type="dxa"/>
                                        <w:shd w:val="clear" w:color="auto" w:fill="DEEAF6" w:themeFill="accent1" w:themeFillTint="33"/>
                                      </w:tcPr>
                                      <w:p w14:paraId="747A9F6E" w14:textId="77777777" w:rsidR="007D1242" w:rsidRDefault="007D1242" w:rsidP="00D97DD6">
                                        <w:pPr>
                                          <w:jc w:val="center"/>
                                        </w:pPr>
                                        <w:r>
                                          <w:t>0</w:t>
                                        </w:r>
                                      </w:p>
                                    </w:tc>
                                    <w:tc>
                                      <w:tcPr>
                                        <w:tcW w:w="374" w:type="dxa"/>
                                        <w:shd w:val="clear" w:color="auto" w:fill="DEEAF6" w:themeFill="accent1" w:themeFillTint="33"/>
                                      </w:tcPr>
                                      <w:p w14:paraId="1F433786" w14:textId="77777777" w:rsidR="007D1242" w:rsidRDefault="007D1242" w:rsidP="00D97DD6">
                                        <w:pPr>
                                          <w:jc w:val="center"/>
                                        </w:pPr>
                                        <w:r>
                                          <w:t>0</w:t>
                                        </w:r>
                                      </w:p>
                                    </w:tc>
                                  </w:tr>
                                  <w:tr w:rsidR="007D1242" w14:paraId="63AA0692" w14:textId="77777777" w:rsidTr="00D97DD6">
                                    <w:tc>
                                      <w:tcPr>
                                        <w:tcW w:w="422" w:type="dxa"/>
                                        <w:shd w:val="clear" w:color="auto" w:fill="DEEAF6" w:themeFill="accent1" w:themeFillTint="33"/>
                                      </w:tcPr>
                                      <w:p w14:paraId="098DD5E1" w14:textId="77777777" w:rsidR="007D1242" w:rsidRDefault="007D1242" w:rsidP="00D97DD6">
                                        <w:pPr>
                                          <w:jc w:val="center"/>
                                        </w:pPr>
                                        <w:r>
                                          <w:t>0</w:t>
                                        </w:r>
                                      </w:p>
                                    </w:tc>
                                    <w:tc>
                                      <w:tcPr>
                                        <w:tcW w:w="408" w:type="dxa"/>
                                        <w:shd w:val="clear" w:color="auto" w:fill="DEEAF6" w:themeFill="accent1" w:themeFillTint="33"/>
                                      </w:tcPr>
                                      <w:p w14:paraId="2152BCA2" w14:textId="77777777" w:rsidR="007D1242" w:rsidRDefault="007D1242" w:rsidP="00D97DD6">
                                        <w:pPr>
                                          <w:jc w:val="center"/>
                                        </w:pPr>
                                        <w:r>
                                          <w:t>1</w:t>
                                        </w:r>
                                      </w:p>
                                    </w:tc>
                                    <w:tc>
                                      <w:tcPr>
                                        <w:tcW w:w="333" w:type="dxa"/>
                                        <w:shd w:val="clear" w:color="auto" w:fill="DEEAF6" w:themeFill="accent1" w:themeFillTint="33"/>
                                      </w:tcPr>
                                      <w:p w14:paraId="7E1B468C" w14:textId="77777777" w:rsidR="007D1242" w:rsidRDefault="007D1242" w:rsidP="00D97DD6">
                                        <w:pPr>
                                          <w:jc w:val="center"/>
                                        </w:pPr>
                                        <w:r>
                                          <w:t>1</w:t>
                                        </w:r>
                                      </w:p>
                                    </w:tc>
                                    <w:tc>
                                      <w:tcPr>
                                        <w:tcW w:w="374" w:type="dxa"/>
                                        <w:shd w:val="clear" w:color="auto" w:fill="DEEAF6" w:themeFill="accent1" w:themeFillTint="33"/>
                                      </w:tcPr>
                                      <w:p w14:paraId="776E75CC" w14:textId="77777777" w:rsidR="007D1242" w:rsidRDefault="007D1242" w:rsidP="00D97DD6">
                                        <w:pPr>
                                          <w:jc w:val="center"/>
                                        </w:pPr>
                                        <w:r>
                                          <w:t>1</w:t>
                                        </w:r>
                                      </w:p>
                                    </w:tc>
                                  </w:tr>
                                  <w:tr w:rsidR="007D1242" w14:paraId="6B16FF57" w14:textId="77777777" w:rsidTr="00D97DD6">
                                    <w:tc>
                                      <w:tcPr>
                                        <w:tcW w:w="422" w:type="dxa"/>
                                        <w:shd w:val="clear" w:color="auto" w:fill="DEEAF6" w:themeFill="accent1" w:themeFillTint="33"/>
                                      </w:tcPr>
                                      <w:p w14:paraId="0CCB0BCC" w14:textId="77777777" w:rsidR="007D1242" w:rsidRDefault="007D1242" w:rsidP="00D97DD6">
                                        <w:pPr>
                                          <w:jc w:val="center"/>
                                        </w:pPr>
                                        <w:r>
                                          <w:t>1</w:t>
                                        </w:r>
                                      </w:p>
                                    </w:tc>
                                    <w:tc>
                                      <w:tcPr>
                                        <w:tcW w:w="408" w:type="dxa"/>
                                        <w:shd w:val="clear" w:color="auto" w:fill="DEEAF6" w:themeFill="accent1" w:themeFillTint="33"/>
                                      </w:tcPr>
                                      <w:p w14:paraId="64905524" w14:textId="77777777" w:rsidR="007D1242" w:rsidRDefault="007D1242" w:rsidP="00D97DD6">
                                        <w:pPr>
                                          <w:jc w:val="center"/>
                                        </w:pPr>
                                        <w:r>
                                          <w:t>0</w:t>
                                        </w:r>
                                      </w:p>
                                    </w:tc>
                                    <w:tc>
                                      <w:tcPr>
                                        <w:tcW w:w="333" w:type="dxa"/>
                                        <w:shd w:val="clear" w:color="auto" w:fill="DEEAF6" w:themeFill="accent1" w:themeFillTint="33"/>
                                      </w:tcPr>
                                      <w:p w14:paraId="101F4396" w14:textId="77777777" w:rsidR="007D1242" w:rsidRDefault="007D1242" w:rsidP="00D97DD6">
                                        <w:pPr>
                                          <w:jc w:val="center"/>
                                        </w:pPr>
                                        <w:r>
                                          <w:t>0</w:t>
                                        </w:r>
                                      </w:p>
                                    </w:tc>
                                    <w:tc>
                                      <w:tcPr>
                                        <w:tcW w:w="374" w:type="dxa"/>
                                        <w:shd w:val="clear" w:color="auto" w:fill="DEEAF6" w:themeFill="accent1" w:themeFillTint="33"/>
                                      </w:tcPr>
                                      <w:p w14:paraId="1A708E7D" w14:textId="77777777" w:rsidR="007D1242" w:rsidRDefault="007D1242" w:rsidP="00D97DD6">
                                        <w:pPr>
                                          <w:jc w:val="center"/>
                                        </w:pPr>
                                        <w:r>
                                          <w:t>0</w:t>
                                        </w:r>
                                      </w:p>
                                    </w:tc>
                                  </w:tr>
                                  <w:tr w:rsidR="007D1242" w14:paraId="5F4341F8" w14:textId="77777777" w:rsidTr="00D97DD6">
                                    <w:tc>
                                      <w:tcPr>
                                        <w:tcW w:w="422" w:type="dxa"/>
                                        <w:shd w:val="clear" w:color="auto" w:fill="DEEAF6" w:themeFill="accent1" w:themeFillTint="33"/>
                                      </w:tcPr>
                                      <w:p w14:paraId="6C4E93B4" w14:textId="77777777" w:rsidR="007D1242" w:rsidRDefault="007D1242" w:rsidP="00D97DD6">
                                        <w:pPr>
                                          <w:jc w:val="center"/>
                                        </w:pPr>
                                        <w:r>
                                          <w:t>1</w:t>
                                        </w:r>
                                      </w:p>
                                    </w:tc>
                                    <w:tc>
                                      <w:tcPr>
                                        <w:tcW w:w="408" w:type="dxa"/>
                                        <w:shd w:val="clear" w:color="auto" w:fill="DEEAF6" w:themeFill="accent1" w:themeFillTint="33"/>
                                      </w:tcPr>
                                      <w:p w14:paraId="1D855E33" w14:textId="77777777" w:rsidR="007D1242" w:rsidRDefault="007D1242" w:rsidP="00D97DD6">
                                        <w:pPr>
                                          <w:jc w:val="center"/>
                                        </w:pPr>
                                        <w:r>
                                          <w:t>0</w:t>
                                        </w:r>
                                      </w:p>
                                    </w:tc>
                                    <w:tc>
                                      <w:tcPr>
                                        <w:tcW w:w="333" w:type="dxa"/>
                                        <w:shd w:val="clear" w:color="auto" w:fill="DEEAF6" w:themeFill="accent1" w:themeFillTint="33"/>
                                      </w:tcPr>
                                      <w:p w14:paraId="207B7D1B" w14:textId="77777777" w:rsidR="007D1242" w:rsidRDefault="007D1242" w:rsidP="00D97DD6">
                                        <w:pPr>
                                          <w:jc w:val="center"/>
                                        </w:pPr>
                                        <w:r>
                                          <w:t>1</w:t>
                                        </w:r>
                                      </w:p>
                                    </w:tc>
                                    <w:tc>
                                      <w:tcPr>
                                        <w:tcW w:w="374" w:type="dxa"/>
                                        <w:shd w:val="clear" w:color="auto" w:fill="DEEAF6" w:themeFill="accent1" w:themeFillTint="33"/>
                                      </w:tcPr>
                                      <w:p w14:paraId="3C7B3F96" w14:textId="77777777" w:rsidR="007D1242" w:rsidRDefault="007D1242" w:rsidP="00D97DD6">
                                        <w:pPr>
                                          <w:jc w:val="center"/>
                                        </w:pPr>
                                        <w:r>
                                          <w:t>0</w:t>
                                        </w:r>
                                      </w:p>
                                    </w:tc>
                                  </w:tr>
                                  <w:tr w:rsidR="007D1242" w14:paraId="44B7B769" w14:textId="77777777" w:rsidTr="00D97DD6">
                                    <w:tc>
                                      <w:tcPr>
                                        <w:tcW w:w="422" w:type="dxa"/>
                                        <w:shd w:val="clear" w:color="auto" w:fill="DEEAF6" w:themeFill="accent1" w:themeFillTint="33"/>
                                      </w:tcPr>
                                      <w:p w14:paraId="3246B730" w14:textId="77777777" w:rsidR="007D1242" w:rsidRDefault="007D1242" w:rsidP="00D97DD6">
                                        <w:pPr>
                                          <w:jc w:val="center"/>
                                        </w:pPr>
                                        <w:r>
                                          <w:t>1</w:t>
                                        </w:r>
                                      </w:p>
                                    </w:tc>
                                    <w:tc>
                                      <w:tcPr>
                                        <w:tcW w:w="408" w:type="dxa"/>
                                        <w:shd w:val="clear" w:color="auto" w:fill="DEEAF6" w:themeFill="accent1" w:themeFillTint="33"/>
                                      </w:tcPr>
                                      <w:p w14:paraId="5DEE7C16" w14:textId="77777777" w:rsidR="007D1242" w:rsidRDefault="007D1242" w:rsidP="00D97DD6">
                                        <w:pPr>
                                          <w:jc w:val="center"/>
                                        </w:pPr>
                                        <w:r>
                                          <w:t>1</w:t>
                                        </w:r>
                                      </w:p>
                                    </w:tc>
                                    <w:tc>
                                      <w:tcPr>
                                        <w:tcW w:w="333" w:type="dxa"/>
                                        <w:shd w:val="clear" w:color="auto" w:fill="DEEAF6" w:themeFill="accent1" w:themeFillTint="33"/>
                                      </w:tcPr>
                                      <w:p w14:paraId="211B350E" w14:textId="77777777" w:rsidR="007D1242" w:rsidRDefault="007D1242" w:rsidP="00D97DD6">
                                        <w:pPr>
                                          <w:jc w:val="center"/>
                                        </w:pPr>
                                        <w:r>
                                          <w:t>0</w:t>
                                        </w:r>
                                      </w:p>
                                    </w:tc>
                                    <w:tc>
                                      <w:tcPr>
                                        <w:tcW w:w="374" w:type="dxa"/>
                                        <w:shd w:val="clear" w:color="auto" w:fill="DEEAF6" w:themeFill="accent1" w:themeFillTint="33"/>
                                      </w:tcPr>
                                      <w:p w14:paraId="2BCF247E" w14:textId="363C755A" w:rsidR="007D1242" w:rsidRDefault="007D1242" w:rsidP="00D97DD6">
                                        <w:pPr>
                                          <w:jc w:val="center"/>
                                        </w:pPr>
                                        <w:r>
                                          <w:t>1</w:t>
                                        </w:r>
                                      </w:p>
                                    </w:tc>
                                  </w:tr>
                                  <w:tr w:rsidR="007D1242" w14:paraId="18AE0A93" w14:textId="77777777" w:rsidTr="00D97DD6">
                                    <w:tc>
                                      <w:tcPr>
                                        <w:tcW w:w="422" w:type="dxa"/>
                                        <w:shd w:val="clear" w:color="auto" w:fill="DEEAF6" w:themeFill="accent1" w:themeFillTint="33"/>
                                      </w:tcPr>
                                      <w:p w14:paraId="5704157A" w14:textId="77777777" w:rsidR="007D1242" w:rsidRDefault="007D1242" w:rsidP="00D97DD6">
                                        <w:pPr>
                                          <w:jc w:val="center"/>
                                        </w:pPr>
                                        <w:r>
                                          <w:t>1</w:t>
                                        </w:r>
                                      </w:p>
                                    </w:tc>
                                    <w:tc>
                                      <w:tcPr>
                                        <w:tcW w:w="408" w:type="dxa"/>
                                        <w:shd w:val="clear" w:color="auto" w:fill="DEEAF6" w:themeFill="accent1" w:themeFillTint="33"/>
                                      </w:tcPr>
                                      <w:p w14:paraId="52B8DD75" w14:textId="77777777" w:rsidR="007D1242" w:rsidRDefault="007D1242" w:rsidP="00D97DD6">
                                        <w:pPr>
                                          <w:jc w:val="center"/>
                                        </w:pPr>
                                        <w:r>
                                          <w:t>1</w:t>
                                        </w:r>
                                      </w:p>
                                    </w:tc>
                                    <w:tc>
                                      <w:tcPr>
                                        <w:tcW w:w="333" w:type="dxa"/>
                                        <w:shd w:val="clear" w:color="auto" w:fill="DEEAF6" w:themeFill="accent1" w:themeFillTint="33"/>
                                      </w:tcPr>
                                      <w:p w14:paraId="1914C02D" w14:textId="77777777" w:rsidR="007D1242" w:rsidRDefault="007D1242" w:rsidP="00D97DD6">
                                        <w:pPr>
                                          <w:jc w:val="center"/>
                                        </w:pPr>
                                        <w:r>
                                          <w:t>1</w:t>
                                        </w:r>
                                      </w:p>
                                    </w:tc>
                                    <w:tc>
                                      <w:tcPr>
                                        <w:tcW w:w="374" w:type="dxa"/>
                                        <w:shd w:val="clear" w:color="auto" w:fill="DEEAF6" w:themeFill="accent1" w:themeFillTint="33"/>
                                      </w:tcPr>
                                      <w:p w14:paraId="4C1D3CB0" w14:textId="77777777" w:rsidR="007D1242" w:rsidRDefault="007D1242" w:rsidP="00D97DD6">
                                        <w:pPr>
                                          <w:jc w:val="center"/>
                                        </w:pPr>
                                        <w:r>
                                          <w:t>1</w:t>
                                        </w:r>
                                      </w:p>
                                    </w:tc>
                                  </w:tr>
                                </w:tbl>
                                <w:p w14:paraId="67D86CB0" w14:textId="77777777" w:rsidR="007D1242" w:rsidRDefault="007D1242" w:rsidP="004E3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B0AA" id="Text Box 69" o:spid="_x0000_s1267" type="#_x0000_t202" style="position:absolute;margin-left:5.7pt;margin-top:6.55pt;width:128.2pt;height:14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" fillcolor="white [3201]" stroked="f" strokeweight=".5pt">
                      <v:path arrowok="t"/>
                      <v:textbox>
                        <w:txbxContent>
                          <w:tbl>
                            <w:tblPr>
                              <w:tblStyle w:val="TableGrid"/>
                              <w:tblW w:w="0" w:type="auto"/>
                              <w:tblLook w:val="01E0" w:firstRow="1" w:lastRow="1" w:firstColumn="1" w:lastColumn="1" w:noHBand="0" w:noVBand="0"/>
                            </w:tblPr>
                            <w:tblGrid>
                              <w:gridCol w:w="422"/>
                              <w:gridCol w:w="408"/>
                              <w:gridCol w:w="333"/>
                              <w:gridCol w:w="374"/>
                            </w:tblGrid>
                            <w:tr w:rsidR="007D1242" w:rsidRPr="00654BE4" w14:paraId="6120D217" w14:textId="77777777" w:rsidTr="00D97DD6">
                              <w:tc>
                                <w:tcPr>
                                  <w:tcW w:w="422" w:type="dxa"/>
                                  <w:shd w:val="clear" w:color="auto" w:fill="9CC2E5" w:themeFill="accent1" w:themeFillTint="99"/>
                                </w:tcPr>
                                <w:p w14:paraId="47B5552C" w14:textId="77777777" w:rsidR="007D1242" w:rsidRPr="00654BE4" w:rsidRDefault="007D1242" w:rsidP="00D97DD6">
                                  <w:pPr>
                                    <w:jc w:val="center"/>
                                    <w:rPr>
                                      <w:b/>
                                    </w:rPr>
                                  </w:pPr>
                                  <w:r>
                                    <w:rPr>
                                      <w:b/>
                                    </w:rPr>
                                    <w:t>X</w:t>
                                  </w:r>
                                </w:p>
                              </w:tc>
                              <w:tc>
                                <w:tcPr>
                                  <w:tcW w:w="408" w:type="dxa"/>
                                  <w:shd w:val="clear" w:color="auto" w:fill="9CC2E5" w:themeFill="accent1" w:themeFillTint="99"/>
                                </w:tcPr>
                                <w:p w14:paraId="12914723" w14:textId="77777777" w:rsidR="007D1242" w:rsidRPr="00654BE4" w:rsidRDefault="007D1242" w:rsidP="00D97DD6">
                                  <w:pPr>
                                    <w:jc w:val="center"/>
                                    <w:rPr>
                                      <w:b/>
                                    </w:rPr>
                                  </w:pPr>
                                  <w:r>
                                    <w:rPr>
                                      <w:b/>
                                    </w:rPr>
                                    <w:t>Y</w:t>
                                  </w:r>
                                </w:p>
                              </w:tc>
                              <w:tc>
                                <w:tcPr>
                                  <w:tcW w:w="333" w:type="dxa"/>
                                  <w:shd w:val="clear" w:color="auto" w:fill="9CC2E5" w:themeFill="accent1" w:themeFillTint="99"/>
                                </w:tcPr>
                                <w:p w14:paraId="6A62CE7F" w14:textId="77777777" w:rsidR="007D1242" w:rsidRPr="00654BE4" w:rsidRDefault="007D1242" w:rsidP="00D97DD6">
                                  <w:pPr>
                                    <w:jc w:val="center"/>
                                    <w:rPr>
                                      <w:b/>
                                    </w:rPr>
                                  </w:pPr>
                                  <w:r>
                                    <w:rPr>
                                      <w:b/>
                                    </w:rPr>
                                    <w:t>Z</w:t>
                                  </w:r>
                                </w:p>
                              </w:tc>
                              <w:tc>
                                <w:tcPr>
                                  <w:tcW w:w="374" w:type="dxa"/>
                                  <w:shd w:val="clear" w:color="auto" w:fill="9CC2E5" w:themeFill="accent1" w:themeFillTint="99"/>
                                </w:tcPr>
                                <w:p w14:paraId="6B98D499" w14:textId="77777777" w:rsidR="007D1242" w:rsidRPr="00654BE4" w:rsidRDefault="007D1242" w:rsidP="00D97DD6">
                                  <w:pPr>
                                    <w:jc w:val="center"/>
                                    <w:rPr>
                                      <w:b/>
                                    </w:rPr>
                                  </w:pPr>
                                  <w:r w:rsidRPr="00654BE4">
                                    <w:rPr>
                                      <w:b/>
                                    </w:rPr>
                                    <w:t>Q</w:t>
                                  </w:r>
                                </w:p>
                              </w:tc>
                            </w:tr>
                            <w:tr w:rsidR="007D1242" w14:paraId="3910DAAA" w14:textId="77777777" w:rsidTr="00D97DD6">
                              <w:tc>
                                <w:tcPr>
                                  <w:tcW w:w="422" w:type="dxa"/>
                                  <w:shd w:val="clear" w:color="auto" w:fill="DEEAF6" w:themeFill="accent1" w:themeFillTint="33"/>
                                </w:tcPr>
                                <w:p w14:paraId="43289465" w14:textId="77777777" w:rsidR="007D1242" w:rsidRDefault="007D1242" w:rsidP="00D97DD6">
                                  <w:pPr>
                                    <w:jc w:val="center"/>
                                  </w:pPr>
                                  <w:r>
                                    <w:t>0</w:t>
                                  </w:r>
                                </w:p>
                              </w:tc>
                              <w:tc>
                                <w:tcPr>
                                  <w:tcW w:w="408" w:type="dxa"/>
                                  <w:shd w:val="clear" w:color="auto" w:fill="DEEAF6" w:themeFill="accent1" w:themeFillTint="33"/>
                                </w:tcPr>
                                <w:p w14:paraId="06D1D0F2" w14:textId="77777777" w:rsidR="007D1242" w:rsidRDefault="007D1242" w:rsidP="00D97DD6">
                                  <w:pPr>
                                    <w:jc w:val="center"/>
                                  </w:pPr>
                                  <w:r>
                                    <w:t>0</w:t>
                                  </w:r>
                                </w:p>
                              </w:tc>
                              <w:tc>
                                <w:tcPr>
                                  <w:tcW w:w="333" w:type="dxa"/>
                                  <w:shd w:val="clear" w:color="auto" w:fill="DEEAF6" w:themeFill="accent1" w:themeFillTint="33"/>
                                </w:tcPr>
                                <w:p w14:paraId="3A4976C2" w14:textId="77777777" w:rsidR="007D1242" w:rsidRDefault="007D1242" w:rsidP="00D97DD6">
                                  <w:pPr>
                                    <w:jc w:val="center"/>
                                  </w:pPr>
                                  <w:r>
                                    <w:t>0</w:t>
                                  </w:r>
                                </w:p>
                              </w:tc>
                              <w:tc>
                                <w:tcPr>
                                  <w:tcW w:w="374" w:type="dxa"/>
                                  <w:shd w:val="clear" w:color="auto" w:fill="DEEAF6" w:themeFill="accent1" w:themeFillTint="33"/>
                                </w:tcPr>
                                <w:p w14:paraId="2F5DB5B6" w14:textId="77777777" w:rsidR="007D1242" w:rsidRDefault="007D1242" w:rsidP="00D97DD6">
                                  <w:pPr>
                                    <w:jc w:val="center"/>
                                  </w:pPr>
                                  <w:r>
                                    <w:t>0</w:t>
                                  </w:r>
                                </w:p>
                              </w:tc>
                            </w:tr>
                            <w:tr w:rsidR="007D1242" w14:paraId="71282FC1" w14:textId="77777777" w:rsidTr="00D97DD6">
                              <w:tc>
                                <w:tcPr>
                                  <w:tcW w:w="422" w:type="dxa"/>
                                  <w:shd w:val="clear" w:color="auto" w:fill="DEEAF6" w:themeFill="accent1" w:themeFillTint="33"/>
                                </w:tcPr>
                                <w:p w14:paraId="56A1738A" w14:textId="77777777" w:rsidR="007D1242" w:rsidRDefault="007D1242" w:rsidP="00D97DD6">
                                  <w:pPr>
                                    <w:jc w:val="center"/>
                                  </w:pPr>
                                  <w:r>
                                    <w:t>0</w:t>
                                  </w:r>
                                </w:p>
                              </w:tc>
                              <w:tc>
                                <w:tcPr>
                                  <w:tcW w:w="408" w:type="dxa"/>
                                  <w:shd w:val="clear" w:color="auto" w:fill="DEEAF6" w:themeFill="accent1" w:themeFillTint="33"/>
                                </w:tcPr>
                                <w:p w14:paraId="0ADA4F6D" w14:textId="77777777" w:rsidR="007D1242" w:rsidRDefault="007D1242" w:rsidP="00D97DD6">
                                  <w:pPr>
                                    <w:jc w:val="center"/>
                                  </w:pPr>
                                  <w:r>
                                    <w:t>0</w:t>
                                  </w:r>
                                </w:p>
                              </w:tc>
                              <w:tc>
                                <w:tcPr>
                                  <w:tcW w:w="333" w:type="dxa"/>
                                  <w:shd w:val="clear" w:color="auto" w:fill="DEEAF6" w:themeFill="accent1" w:themeFillTint="33"/>
                                </w:tcPr>
                                <w:p w14:paraId="7425B75A" w14:textId="77777777" w:rsidR="007D1242" w:rsidRDefault="007D1242" w:rsidP="00D97DD6">
                                  <w:pPr>
                                    <w:jc w:val="center"/>
                                  </w:pPr>
                                  <w:r>
                                    <w:t>1</w:t>
                                  </w:r>
                                </w:p>
                              </w:tc>
                              <w:tc>
                                <w:tcPr>
                                  <w:tcW w:w="374" w:type="dxa"/>
                                  <w:shd w:val="clear" w:color="auto" w:fill="DEEAF6" w:themeFill="accent1" w:themeFillTint="33"/>
                                </w:tcPr>
                                <w:p w14:paraId="65F7DEB8" w14:textId="77777777" w:rsidR="007D1242" w:rsidRDefault="007D1242" w:rsidP="00D97DD6">
                                  <w:pPr>
                                    <w:jc w:val="center"/>
                                  </w:pPr>
                                  <w:r>
                                    <w:t>0</w:t>
                                  </w:r>
                                </w:p>
                              </w:tc>
                            </w:tr>
                            <w:tr w:rsidR="007D1242" w14:paraId="70B5CD31" w14:textId="77777777" w:rsidTr="00D97DD6">
                              <w:tc>
                                <w:tcPr>
                                  <w:tcW w:w="422" w:type="dxa"/>
                                  <w:shd w:val="clear" w:color="auto" w:fill="DEEAF6" w:themeFill="accent1" w:themeFillTint="33"/>
                                </w:tcPr>
                                <w:p w14:paraId="2DBCE312" w14:textId="77777777" w:rsidR="007D1242" w:rsidRDefault="007D1242" w:rsidP="00D97DD6">
                                  <w:pPr>
                                    <w:jc w:val="center"/>
                                  </w:pPr>
                                  <w:r>
                                    <w:t>0</w:t>
                                  </w:r>
                                </w:p>
                              </w:tc>
                              <w:tc>
                                <w:tcPr>
                                  <w:tcW w:w="408" w:type="dxa"/>
                                  <w:shd w:val="clear" w:color="auto" w:fill="DEEAF6" w:themeFill="accent1" w:themeFillTint="33"/>
                                </w:tcPr>
                                <w:p w14:paraId="425FE901" w14:textId="77777777" w:rsidR="007D1242" w:rsidRDefault="007D1242" w:rsidP="00D97DD6">
                                  <w:pPr>
                                    <w:jc w:val="center"/>
                                  </w:pPr>
                                  <w:r>
                                    <w:t>1</w:t>
                                  </w:r>
                                </w:p>
                              </w:tc>
                              <w:tc>
                                <w:tcPr>
                                  <w:tcW w:w="333" w:type="dxa"/>
                                  <w:shd w:val="clear" w:color="auto" w:fill="DEEAF6" w:themeFill="accent1" w:themeFillTint="33"/>
                                </w:tcPr>
                                <w:p w14:paraId="747A9F6E" w14:textId="77777777" w:rsidR="007D1242" w:rsidRDefault="007D1242" w:rsidP="00D97DD6">
                                  <w:pPr>
                                    <w:jc w:val="center"/>
                                  </w:pPr>
                                  <w:r>
                                    <w:t>0</w:t>
                                  </w:r>
                                </w:p>
                              </w:tc>
                              <w:tc>
                                <w:tcPr>
                                  <w:tcW w:w="374" w:type="dxa"/>
                                  <w:shd w:val="clear" w:color="auto" w:fill="DEEAF6" w:themeFill="accent1" w:themeFillTint="33"/>
                                </w:tcPr>
                                <w:p w14:paraId="1F433786" w14:textId="77777777" w:rsidR="007D1242" w:rsidRDefault="007D1242" w:rsidP="00D97DD6">
                                  <w:pPr>
                                    <w:jc w:val="center"/>
                                  </w:pPr>
                                  <w:r>
                                    <w:t>0</w:t>
                                  </w:r>
                                </w:p>
                              </w:tc>
                            </w:tr>
                            <w:tr w:rsidR="007D1242" w14:paraId="63AA0692" w14:textId="77777777" w:rsidTr="00D97DD6">
                              <w:tc>
                                <w:tcPr>
                                  <w:tcW w:w="422" w:type="dxa"/>
                                  <w:shd w:val="clear" w:color="auto" w:fill="DEEAF6" w:themeFill="accent1" w:themeFillTint="33"/>
                                </w:tcPr>
                                <w:p w14:paraId="098DD5E1" w14:textId="77777777" w:rsidR="007D1242" w:rsidRDefault="007D1242" w:rsidP="00D97DD6">
                                  <w:pPr>
                                    <w:jc w:val="center"/>
                                  </w:pPr>
                                  <w:r>
                                    <w:t>0</w:t>
                                  </w:r>
                                </w:p>
                              </w:tc>
                              <w:tc>
                                <w:tcPr>
                                  <w:tcW w:w="408" w:type="dxa"/>
                                  <w:shd w:val="clear" w:color="auto" w:fill="DEEAF6" w:themeFill="accent1" w:themeFillTint="33"/>
                                </w:tcPr>
                                <w:p w14:paraId="2152BCA2" w14:textId="77777777" w:rsidR="007D1242" w:rsidRDefault="007D1242" w:rsidP="00D97DD6">
                                  <w:pPr>
                                    <w:jc w:val="center"/>
                                  </w:pPr>
                                  <w:r>
                                    <w:t>1</w:t>
                                  </w:r>
                                </w:p>
                              </w:tc>
                              <w:tc>
                                <w:tcPr>
                                  <w:tcW w:w="333" w:type="dxa"/>
                                  <w:shd w:val="clear" w:color="auto" w:fill="DEEAF6" w:themeFill="accent1" w:themeFillTint="33"/>
                                </w:tcPr>
                                <w:p w14:paraId="7E1B468C" w14:textId="77777777" w:rsidR="007D1242" w:rsidRDefault="007D1242" w:rsidP="00D97DD6">
                                  <w:pPr>
                                    <w:jc w:val="center"/>
                                  </w:pPr>
                                  <w:r>
                                    <w:t>1</w:t>
                                  </w:r>
                                </w:p>
                              </w:tc>
                              <w:tc>
                                <w:tcPr>
                                  <w:tcW w:w="374" w:type="dxa"/>
                                  <w:shd w:val="clear" w:color="auto" w:fill="DEEAF6" w:themeFill="accent1" w:themeFillTint="33"/>
                                </w:tcPr>
                                <w:p w14:paraId="776E75CC" w14:textId="77777777" w:rsidR="007D1242" w:rsidRDefault="007D1242" w:rsidP="00D97DD6">
                                  <w:pPr>
                                    <w:jc w:val="center"/>
                                  </w:pPr>
                                  <w:r>
                                    <w:t>1</w:t>
                                  </w:r>
                                </w:p>
                              </w:tc>
                            </w:tr>
                            <w:tr w:rsidR="007D1242" w14:paraId="6B16FF57" w14:textId="77777777" w:rsidTr="00D97DD6">
                              <w:tc>
                                <w:tcPr>
                                  <w:tcW w:w="422" w:type="dxa"/>
                                  <w:shd w:val="clear" w:color="auto" w:fill="DEEAF6" w:themeFill="accent1" w:themeFillTint="33"/>
                                </w:tcPr>
                                <w:p w14:paraId="0CCB0BCC" w14:textId="77777777" w:rsidR="007D1242" w:rsidRDefault="007D1242" w:rsidP="00D97DD6">
                                  <w:pPr>
                                    <w:jc w:val="center"/>
                                  </w:pPr>
                                  <w:r>
                                    <w:t>1</w:t>
                                  </w:r>
                                </w:p>
                              </w:tc>
                              <w:tc>
                                <w:tcPr>
                                  <w:tcW w:w="408" w:type="dxa"/>
                                  <w:shd w:val="clear" w:color="auto" w:fill="DEEAF6" w:themeFill="accent1" w:themeFillTint="33"/>
                                </w:tcPr>
                                <w:p w14:paraId="64905524" w14:textId="77777777" w:rsidR="007D1242" w:rsidRDefault="007D1242" w:rsidP="00D97DD6">
                                  <w:pPr>
                                    <w:jc w:val="center"/>
                                  </w:pPr>
                                  <w:r>
                                    <w:t>0</w:t>
                                  </w:r>
                                </w:p>
                              </w:tc>
                              <w:tc>
                                <w:tcPr>
                                  <w:tcW w:w="333" w:type="dxa"/>
                                  <w:shd w:val="clear" w:color="auto" w:fill="DEEAF6" w:themeFill="accent1" w:themeFillTint="33"/>
                                </w:tcPr>
                                <w:p w14:paraId="101F4396" w14:textId="77777777" w:rsidR="007D1242" w:rsidRDefault="007D1242" w:rsidP="00D97DD6">
                                  <w:pPr>
                                    <w:jc w:val="center"/>
                                  </w:pPr>
                                  <w:r>
                                    <w:t>0</w:t>
                                  </w:r>
                                </w:p>
                              </w:tc>
                              <w:tc>
                                <w:tcPr>
                                  <w:tcW w:w="374" w:type="dxa"/>
                                  <w:shd w:val="clear" w:color="auto" w:fill="DEEAF6" w:themeFill="accent1" w:themeFillTint="33"/>
                                </w:tcPr>
                                <w:p w14:paraId="1A708E7D" w14:textId="77777777" w:rsidR="007D1242" w:rsidRDefault="007D1242" w:rsidP="00D97DD6">
                                  <w:pPr>
                                    <w:jc w:val="center"/>
                                  </w:pPr>
                                  <w:r>
                                    <w:t>0</w:t>
                                  </w:r>
                                </w:p>
                              </w:tc>
                            </w:tr>
                            <w:tr w:rsidR="007D1242" w14:paraId="5F4341F8" w14:textId="77777777" w:rsidTr="00D97DD6">
                              <w:tc>
                                <w:tcPr>
                                  <w:tcW w:w="422" w:type="dxa"/>
                                  <w:shd w:val="clear" w:color="auto" w:fill="DEEAF6" w:themeFill="accent1" w:themeFillTint="33"/>
                                </w:tcPr>
                                <w:p w14:paraId="6C4E93B4" w14:textId="77777777" w:rsidR="007D1242" w:rsidRDefault="007D1242" w:rsidP="00D97DD6">
                                  <w:pPr>
                                    <w:jc w:val="center"/>
                                  </w:pPr>
                                  <w:r>
                                    <w:t>1</w:t>
                                  </w:r>
                                </w:p>
                              </w:tc>
                              <w:tc>
                                <w:tcPr>
                                  <w:tcW w:w="408" w:type="dxa"/>
                                  <w:shd w:val="clear" w:color="auto" w:fill="DEEAF6" w:themeFill="accent1" w:themeFillTint="33"/>
                                </w:tcPr>
                                <w:p w14:paraId="1D855E33" w14:textId="77777777" w:rsidR="007D1242" w:rsidRDefault="007D1242" w:rsidP="00D97DD6">
                                  <w:pPr>
                                    <w:jc w:val="center"/>
                                  </w:pPr>
                                  <w:r>
                                    <w:t>0</w:t>
                                  </w:r>
                                </w:p>
                              </w:tc>
                              <w:tc>
                                <w:tcPr>
                                  <w:tcW w:w="333" w:type="dxa"/>
                                  <w:shd w:val="clear" w:color="auto" w:fill="DEEAF6" w:themeFill="accent1" w:themeFillTint="33"/>
                                </w:tcPr>
                                <w:p w14:paraId="207B7D1B" w14:textId="77777777" w:rsidR="007D1242" w:rsidRDefault="007D1242" w:rsidP="00D97DD6">
                                  <w:pPr>
                                    <w:jc w:val="center"/>
                                  </w:pPr>
                                  <w:r>
                                    <w:t>1</w:t>
                                  </w:r>
                                </w:p>
                              </w:tc>
                              <w:tc>
                                <w:tcPr>
                                  <w:tcW w:w="374" w:type="dxa"/>
                                  <w:shd w:val="clear" w:color="auto" w:fill="DEEAF6" w:themeFill="accent1" w:themeFillTint="33"/>
                                </w:tcPr>
                                <w:p w14:paraId="3C7B3F96" w14:textId="77777777" w:rsidR="007D1242" w:rsidRDefault="007D1242" w:rsidP="00D97DD6">
                                  <w:pPr>
                                    <w:jc w:val="center"/>
                                  </w:pPr>
                                  <w:r>
                                    <w:t>0</w:t>
                                  </w:r>
                                </w:p>
                              </w:tc>
                            </w:tr>
                            <w:tr w:rsidR="007D1242" w14:paraId="44B7B769" w14:textId="77777777" w:rsidTr="00D97DD6">
                              <w:tc>
                                <w:tcPr>
                                  <w:tcW w:w="422" w:type="dxa"/>
                                  <w:shd w:val="clear" w:color="auto" w:fill="DEEAF6" w:themeFill="accent1" w:themeFillTint="33"/>
                                </w:tcPr>
                                <w:p w14:paraId="3246B730" w14:textId="77777777" w:rsidR="007D1242" w:rsidRDefault="007D1242" w:rsidP="00D97DD6">
                                  <w:pPr>
                                    <w:jc w:val="center"/>
                                  </w:pPr>
                                  <w:r>
                                    <w:t>1</w:t>
                                  </w:r>
                                </w:p>
                              </w:tc>
                              <w:tc>
                                <w:tcPr>
                                  <w:tcW w:w="408" w:type="dxa"/>
                                  <w:shd w:val="clear" w:color="auto" w:fill="DEEAF6" w:themeFill="accent1" w:themeFillTint="33"/>
                                </w:tcPr>
                                <w:p w14:paraId="5DEE7C16" w14:textId="77777777" w:rsidR="007D1242" w:rsidRDefault="007D1242" w:rsidP="00D97DD6">
                                  <w:pPr>
                                    <w:jc w:val="center"/>
                                  </w:pPr>
                                  <w:r>
                                    <w:t>1</w:t>
                                  </w:r>
                                </w:p>
                              </w:tc>
                              <w:tc>
                                <w:tcPr>
                                  <w:tcW w:w="333" w:type="dxa"/>
                                  <w:shd w:val="clear" w:color="auto" w:fill="DEEAF6" w:themeFill="accent1" w:themeFillTint="33"/>
                                </w:tcPr>
                                <w:p w14:paraId="211B350E" w14:textId="77777777" w:rsidR="007D1242" w:rsidRDefault="007D1242" w:rsidP="00D97DD6">
                                  <w:pPr>
                                    <w:jc w:val="center"/>
                                  </w:pPr>
                                  <w:r>
                                    <w:t>0</w:t>
                                  </w:r>
                                </w:p>
                              </w:tc>
                              <w:tc>
                                <w:tcPr>
                                  <w:tcW w:w="374" w:type="dxa"/>
                                  <w:shd w:val="clear" w:color="auto" w:fill="DEEAF6" w:themeFill="accent1" w:themeFillTint="33"/>
                                </w:tcPr>
                                <w:p w14:paraId="2BCF247E" w14:textId="363C755A" w:rsidR="007D1242" w:rsidRDefault="007D1242" w:rsidP="00D97DD6">
                                  <w:pPr>
                                    <w:jc w:val="center"/>
                                  </w:pPr>
                                  <w:r>
                                    <w:t>1</w:t>
                                  </w:r>
                                </w:p>
                              </w:tc>
                            </w:tr>
                            <w:tr w:rsidR="007D1242" w14:paraId="18AE0A93" w14:textId="77777777" w:rsidTr="00D97DD6">
                              <w:tc>
                                <w:tcPr>
                                  <w:tcW w:w="422" w:type="dxa"/>
                                  <w:shd w:val="clear" w:color="auto" w:fill="DEEAF6" w:themeFill="accent1" w:themeFillTint="33"/>
                                </w:tcPr>
                                <w:p w14:paraId="5704157A" w14:textId="77777777" w:rsidR="007D1242" w:rsidRDefault="007D1242" w:rsidP="00D97DD6">
                                  <w:pPr>
                                    <w:jc w:val="center"/>
                                  </w:pPr>
                                  <w:r>
                                    <w:t>1</w:t>
                                  </w:r>
                                </w:p>
                              </w:tc>
                              <w:tc>
                                <w:tcPr>
                                  <w:tcW w:w="408" w:type="dxa"/>
                                  <w:shd w:val="clear" w:color="auto" w:fill="DEEAF6" w:themeFill="accent1" w:themeFillTint="33"/>
                                </w:tcPr>
                                <w:p w14:paraId="52B8DD75" w14:textId="77777777" w:rsidR="007D1242" w:rsidRDefault="007D1242" w:rsidP="00D97DD6">
                                  <w:pPr>
                                    <w:jc w:val="center"/>
                                  </w:pPr>
                                  <w:r>
                                    <w:t>1</w:t>
                                  </w:r>
                                </w:p>
                              </w:tc>
                              <w:tc>
                                <w:tcPr>
                                  <w:tcW w:w="333" w:type="dxa"/>
                                  <w:shd w:val="clear" w:color="auto" w:fill="DEEAF6" w:themeFill="accent1" w:themeFillTint="33"/>
                                </w:tcPr>
                                <w:p w14:paraId="1914C02D" w14:textId="77777777" w:rsidR="007D1242" w:rsidRDefault="007D1242" w:rsidP="00D97DD6">
                                  <w:pPr>
                                    <w:jc w:val="center"/>
                                  </w:pPr>
                                  <w:r>
                                    <w:t>1</w:t>
                                  </w:r>
                                </w:p>
                              </w:tc>
                              <w:tc>
                                <w:tcPr>
                                  <w:tcW w:w="374" w:type="dxa"/>
                                  <w:shd w:val="clear" w:color="auto" w:fill="DEEAF6" w:themeFill="accent1" w:themeFillTint="33"/>
                                </w:tcPr>
                                <w:p w14:paraId="4C1D3CB0" w14:textId="77777777" w:rsidR="007D1242" w:rsidRDefault="007D1242" w:rsidP="00D97DD6">
                                  <w:pPr>
                                    <w:jc w:val="center"/>
                                  </w:pPr>
                                  <w:r>
                                    <w:t>1</w:t>
                                  </w:r>
                                </w:p>
                              </w:tc>
                            </w:tr>
                          </w:tbl>
                          <w:p w14:paraId="67D86CB0" w14:textId="77777777" w:rsidR="007D1242" w:rsidRDefault="007D1242" w:rsidP="004E3FC4"/>
                        </w:txbxContent>
                      </v:textbox>
                      <w10:wrap type="tight"/>
                    </v:shape>
                  </w:pict>
                </mc:Fallback>
              </mc:AlternateContent>
            </w:r>
          </w:p>
        </w:tc>
      </w:tr>
      <w:tr w:rsidR="004E3FC4" w14:paraId="6742CB02" w14:textId="77777777" w:rsidTr="00D97DD6">
        <w:tc>
          <w:tcPr>
            <w:tcW w:w="675" w:type="dxa"/>
          </w:tcPr>
          <w:p w14:paraId="01E2C8BA" w14:textId="77777777" w:rsidR="004E3FC4" w:rsidRDefault="004E3FC4" w:rsidP="00D97DD6">
            <w:pPr>
              <w:pStyle w:val="ChapterHeading"/>
            </w:pPr>
            <w:r>
              <w:t>3)</w:t>
            </w:r>
          </w:p>
        </w:tc>
        <w:tc>
          <w:tcPr>
            <w:tcW w:w="8567" w:type="dxa"/>
          </w:tcPr>
          <w:p w14:paraId="743B332D" w14:textId="77777777" w:rsidR="004E3FC4" w:rsidRDefault="004E3FC4" w:rsidP="00D97DD6">
            <w:pPr>
              <w:pStyle w:val="ChapterHeading"/>
            </w:pPr>
            <w:r>
              <w:rPr>
                <w:noProof/>
                <w:lang w:eastAsia="zh-CN"/>
              </w:rPr>
              <mc:AlternateContent>
                <mc:Choice Requires="wpg">
                  <w:drawing>
                    <wp:anchor distT="0" distB="0" distL="114300" distR="114300" simplePos="0" relativeHeight="251691008" behindDoc="0" locked="0" layoutInCell="1" allowOverlap="1" wp14:anchorId="477E9AE9" wp14:editId="5F09B0F0">
                      <wp:simplePos x="0" y="0"/>
                      <wp:positionH relativeFrom="column">
                        <wp:posOffset>546735</wp:posOffset>
                      </wp:positionH>
                      <wp:positionV relativeFrom="paragraph">
                        <wp:posOffset>90805</wp:posOffset>
                      </wp:positionV>
                      <wp:extent cx="2562225" cy="114427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144270"/>
                                <a:chOff x="4215" y="14145"/>
                                <a:chExt cx="4035" cy="1802"/>
                              </a:xfrm>
                            </wpg:grpSpPr>
                            <wps:wsp>
                              <wps:cNvPr id="341" name="Rectangle 273"/>
                              <wps:cNvSpPr>
                                <a:spLocks noChangeArrowheads="1"/>
                              </wps:cNvSpPr>
                              <wps:spPr bwMode="auto">
                                <a:xfrm>
                                  <a:off x="6375" y="14670"/>
                                  <a:ext cx="795" cy="615"/>
                                </a:xfrm>
                                <a:prstGeom prst="rect">
                                  <a:avLst/>
                                </a:prstGeom>
                                <a:solidFill>
                                  <a:srgbClr val="FFFFFF"/>
                                </a:solidFill>
                                <a:ln w="9525">
                                  <a:solidFill>
                                    <a:srgbClr val="000000"/>
                                  </a:solidFill>
                                  <a:miter lim="800000"/>
                                  <a:headEnd/>
                                  <a:tailEnd/>
                                </a:ln>
                              </wps:spPr>
                              <wps:txbx>
                                <w:txbxContent>
                                  <w:p w14:paraId="74CE7A1F" w14:textId="77777777" w:rsidR="007D1242" w:rsidRDefault="007D1242" w:rsidP="004E3FC4">
                                    <w:r>
                                      <w:t>OR</w:t>
                                    </w:r>
                                  </w:p>
                                </w:txbxContent>
                              </wps:txbx>
                              <wps:bodyPr rot="0" vert="horz" wrap="square" lIns="91440" tIns="45720" rIns="91440" bIns="45720" anchor="t" anchorCtr="0" upright="1">
                                <a:noAutofit/>
                              </wps:bodyPr>
                            </wps:wsp>
                            <wps:wsp>
                              <wps:cNvPr id="342" name="Rectangle 274"/>
                              <wps:cNvSpPr>
                                <a:spLocks noChangeArrowheads="1"/>
                              </wps:cNvSpPr>
                              <wps:spPr bwMode="auto">
                                <a:xfrm>
                                  <a:off x="5175" y="15210"/>
                                  <a:ext cx="795" cy="615"/>
                                </a:xfrm>
                                <a:prstGeom prst="rect">
                                  <a:avLst/>
                                </a:prstGeom>
                                <a:solidFill>
                                  <a:srgbClr val="FFFFFF"/>
                                </a:solidFill>
                                <a:ln w="9525">
                                  <a:solidFill>
                                    <a:srgbClr val="000000"/>
                                  </a:solidFill>
                                  <a:miter lim="800000"/>
                                  <a:headEnd/>
                                  <a:tailEnd/>
                                </a:ln>
                              </wps:spPr>
                              <wps:txbx>
                                <w:txbxContent>
                                  <w:p w14:paraId="302FDD77" w14:textId="77777777" w:rsidR="007D1242" w:rsidRDefault="007D1242" w:rsidP="004E3FC4">
                                    <w:r>
                                      <w:t>AND</w:t>
                                    </w:r>
                                  </w:p>
                                </w:txbxContent>
                              </wps:txbx>
                              <wps:bodyPr rot="0" vert="horz" wrap="square" lIns="91440" tIns="45720" rIns="91440" bIns="45720" anchor="t" anchorCtr="0" upright="1">
                                <a:noAutofit/>
                              </wps:bodyPr>
                            </wps:wsp>
                            <wps:wsp>
                              <wps:cNvPr id="343" name="Rectangle 275"/>
                              <wps:cNvSpPr>
                                <a:spLocks noChangeArrowheads="1"/>
                              </wps:cNvSpPr>
                              <wps:spPr bwMode="auto">
                                <a:xfrm>
                                  <a:off x="5175" y="14160"/>
                                  <a:ext cx="795" cy="615"/>
                                </a:xfrm>
                                <a:prstGeom prst="rect">
                                  <a:avLst/>
                                </a:prstGeom>
                                <a:solidFill>
                                  <a:srgbClr val="FFFFFF"/>
                                </a:solidFill>
                                <a:ln w="9525">
                                  <a:solidFill>
                                    <a:srgbClr val="000000"/>
                                  </a:solidFill>
                                  <a:miter lim="800000"/>
                                  <a:headEnd/>
                                  <a:tailEnd/>
                                </a:ln>
                              </wps:spPr>
                              <wps:txbx>
                                <w:txbxContent>
                                  <w:p w14:paraId="374FEEC7" w14:textId="77777777" w:rsidR="007D1242" w:rsidRDefault="007D1242" w:rsidP="004E3FC4">
                                    <w:r>
                                      <w:t>AND</w:t>
                                    </w:r>
                                  </w:p>
                                </w:txbxContent>
                              </wps:txbx>
                              <wps:bodyPr rot="0" vert="horz" wrap="square" lIns="91440" tIns="45720" rIns="91440" bIns="45720" anchor="t" anchorCtr="0" upright="1">
                                <a:noAutofit/>
                              </wps:bodyPr>
                            </wps:wsp>
                            <wps:wsp>
                              <wps:cNvPr id="344" name="AutoShape 276"/>
                              <wps:cNvCnPr>
                                <a:cxnSpLocks noChangeShapeType="1"/>
                              </wps:cNvCnPr>
                              <wps:spPr bwMode="auto">
                                <a:xfrm>
                                  <a:off x="4530" y="14355"/>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277"/>
                              <wps:cNvCnPr>
                                <a:cxnSpLocks noChangeShapeType="1"/>
                              </wps:cNvCnPr>
                              <wps:spPr bwMode="auto">
                                <a:xfrm>
                                  <a:off x="4530" y="14595"/>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278"/>
                              <wps:cNvCnPr>
                                <a:cxnSpLocks noChangeShapeType="1"/>
                              </wps:cNvCnPr>
                              <wps:spPr bwMode="auto">
                                <a:xfrm>
                                  <a:off x="4890" y="15390"/>
                                  <a:ext cx="2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279"/>
                              <wps:cNvCnPr>
                                <a:cxnSpLocks noChangeShapeType="1"/>
                              </wps:cNvCnPr>
                              <wps:spPr bwMode="auto">
                                <a:xfrm>
                                  <a:off x="5970" y="14475"/>
                                  <a:ext cx="405"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80"/>
                              <wps:cNvCnPr>
                                <a:cxnSpLocks noChangeShapeType="1"/>
                              </wps:cNvCnPr>
                              <wps:spPr bwMode="auto">
                                <a:xfrm>
                                  <a:off x="4530" y="15630"/>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81"/>
                              <wps:cNvCnPr>
                                <a:cxnSpLocks noChangeShapeType="1"/>
                              </wps:cNvCnPr>
                              <wps:spPr bwMode="auto">
                                <a:xfrm>
                                  <a:off x="7170" y="14910"/>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82"/>
                              <wps:cNvCnPr>
                                <a:cxnSpLocks noChangeShapeType="1"/>
                              </wps:cNvCnPr>
                              <wps:spPr bwMode="auto">
                                <a:xfrm flipH="1">
                                  <a:off x="5970" y="15091"/>
                                  <a:ext cx="405"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283"/>
                              <wps:cNvSpPr>
                                <a:spLocks noChangeArrowheads="1"/>
                              </wps:cNvSpPr>
                              <wps:spPr bwMode="auto">
                                <a:xfrm>
                                  <a:off x="4215" y="14145"/>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82C40" w14:textId="77777777" w:rsidR="007D1242" w:rsidRDefault="007D1242" w:rsidP="004E3FC4">
                                    <w:r>
                                      <w:t>X</w:t>
                                    </w:r>
                                  </w:p>
                                </w:txbxContent>
                              </wps:txbx>
                              <wps:bodyPr rot="0" vert="horz" wrap="square" lIns="91440" tIns="45720" rIns="91440" bIns="45720" anchor="t" anchorCtr="0" upright="1">
                                <a:noAutofit/>
                              </wps:bodyPr>
                            </wps:wsp>
                            <wps:wsp>
                              <wps:cNvPr id="356" name="Rectangle 284"/>
                              <wps:cNvSpPr>
                                <a:spLocks noChangeArrowheads="1"/>
                              </wps:cNvSpPr>
                              <wps:spPr bwMode="auto">
                                <a:xfrm>
                                  <a:off x="4215" y="14400"/>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65290" w14:textId="77777777" w:rsidR="007D1242" w:rsidRDefault="007D1242" w:rsidP="004E3FC4">
                                    <w:r>
                                      <w:t>Y</w:t>
                                    </w:r>
                                  </w:p>
                                </w:txbxContent>
                              </wps:txbx>
                              <wps:bodyPr rot="0" vert="horz" wrap="square" lIns="91440" tIns="45720" rIns="91440" bIns="45720" anchor="t" anchorCtr="0" upright="1">
                                <a:noAutofit/>
                              </wps:bodyPr>
                            </wps:wsp>
                            <wps:wsp>
                              <wps:cNvPr id="358" name="Rectangle 285"/>
                              <wps:cNvSpPr>
                                <a:spLocks noChangeArrowheads="1"/>
                              </wps:cNvSpPr>
                              <wps:spPr bwMode="auto">
                                <a:xfrm>
                                  <a:off x="4245" y="15437"/>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A4AD0" w14:textId="77777777" w:rsidR="007D1242" w:rsidRDefault="007D1242" w:rsidP="004E3FC4">
                                    <w:r>
                                      <w:t>Z</w:t>
                                    </w:r>
                                  </w:p>
                                </w:txbxContent>
                              </wps:txbx>
                              <wps:bodyPr rot="0" vert="horz" wrap="square" lIns="91440" tIns="45720" rIns="91440" bIns="45720" anchor="t" anchorCtr="0" upright="1">
                                <a:noAutofit/>
                              </wps:bodyPr>
                            </wps:wsp>
                            <wps:wsp>
                              <wps:cNvPr id="359" name="Rectangle 286"/>
                              <wps:cNvSpPr>
                                <a:spLocks noChangeArrowheads="1"/>
                              </wps:cNvSpPr>
                              <wps:spPr bwMode="auto">
                                <a:xfrm>
                                  <a:off x="7710" y="14700"/>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4C1A2" w14:textId="77777777" w:rsidR="007D1242" w:rsidRDefault="007D1242" w:rsidP="004E3FC4">
                                    <w:r>
                                      <w:t>Q</w:t>
                                    </w:r>
                                  </w:p>
                                </w:txbxContent>
                              </wps:txbx>
                              <wps:bodyPr rot="0" vert="horz" wrap="square" lIns="91440" tIns="45720" rIns="91440" bIns="45720" anchor="t" anchorCtr="0" upright="1">
                                <a:noAutofit/>
                              </wps:bodyPr>
                            </wps:wsp>
                            <wps:wsp>
                              <wps:cNvPr id="360" name="AutoShape 287"/>
                              <wps:cNvCnPr>
                                <a:cxnSpLocks noChangeShapeType="1"/>
                              </wps:cNvCnPr>
                              <wps:spPr bwMode="auto">
                                <a:xfrm>
                                  <a:off x="4890" y="14355"/>
                                  <a:ext cx="15"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Oval 288"/>
                              <wps:cNvSpPr>
                                <a:spLocks noChangeArrowheads="1"/>
                              </wps:cNvSpPr>
                              <wps:spPr bwMode="auto">
                                <a:xfrm>
                                  <a:off x="4822" y="14287"/>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E9AE9" id="Group 340" o:spid="_x0000_s1267" style="position:absolute;margin-left:43.05pt;margin-top:7.15pt;width:201.75pt;height:90.1pt;z-index:251691008;mso-position-horizontal-relative:text;mso-position-vertical-relative:text" coordorigin="4215,14145" coordsize="4035,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">
                      <v:rect id="Rectangle 273" o:spid="_x0000_s1268" style="position:absolute;left:6375;top:14670;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14:paraId="74CE7A1F" w14:textId="77777777" w:rsidR="007D1242" w:rsidRDefault="007D1242" w:rsidP="004E3FC4">
                              <w:r>
                                <w:t>OR</w:t>
                              </w:r>
                            </w:p>
                          </w:txbxContent>
                        </v:textbox>
                      </v:rect>
                      <v:rect id="Rectangle 274" o:spid="_x0000_s1269" style="position:absolute;left:5175;top:15210;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textbox>
                          <w:txbxContent>
                            <w:p w14:paraId="302FDD77" w14:textId="77777777" w:rsidR="007D1242" w:rsidRDefault="007D1242" w:rsidP="004E3FC4">
                              <w:r>
                                <w:t>AND</w:t>
                              </w:r>
                            </w:p>
                          </w:txbxContent>
                        </v:textbox>
                      </v:rect>
                      <v:rect id="Rectangle 275" o:spid="_x0000_s1270" style="position:absolute;left:5175;top:14160;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14:paraId="374FEEC7" w14:textId="77777777" w:rsidR="007D1242" w:rsidRDefault="007D1242" w:rsidP="004E3FC4">
                              <w:r>
                                <w:t>AND</w:t>
                              </w:r>
                            </w:p>
                          </w:txbxContent>
                        </v:textbox>
                      </v:rect>
                      <v:shapetype id="_x0000_t32" coordsize="21600,21600" o:spt="32" o:oned="t" path="m,l21600,21600e" filled="f">
                        <v:path arrowok="t" fillok="f" o:connecttype="none"/>
                        <o:lock v:ext="edit" shapetype="t"/>
                      </v:shapetype>
                      <v:shape id="AutoShape 276" o:spid="_x0000_s1271" type="#_x0000_t32" style="position:absolute;left:4530;top:1435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277" o:spid="_x0000_s1272" type="#_x0000_t32" style="position:absolute;left:4530;top:1459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278" o:spid="_x0000_s1273" type="#_x0000_t32" style="position:absolute;left:4890;top:15390;width: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shape id="AutoShape 279" o:spid="_x0000_s1274" type="#_x0000_t32" style="position:absolute;left:5970;top:14475;width:405;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280" o:spid="_x0000_s1275" type="#_x0000_t32" style="position:absolute;left:4530;top:1563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281" o:spid="_x0000_s1276" type="#_x0000_t32" style="position:absolute;left:7170;top:1491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282" o:spid="_x0000_s1277" type="#_x0000_t32" style="position:absolute;left:5970;top:15091;width:405;height:3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DVMIAAADcAAAADwAAAGRycy9kb3ducmV2LnhtbERPz2vCMBS+C/sfwhvsIpp2o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5DVMIAAADcAAAADwAAAAAAAAAAAAAA&#10;AAChAgAAZHJzL2Rvd25yZXYueG1sUEsFBgAAAAAEAAQA+QAAAJADAAAAAA==&#10;"/>
                      <v:rect id="Rectangle 283" o:spid="_x0000_s1278" style="position:absolute;left:4215;top:14145;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yesQA&#10;AADcAAAADwAAAGRycy9kb3ducmV2LnhtbESPQYvCMBSE7wv+h/AEb2vqiotWo8hqQQ97sFW8Pppn&#10;W2xeShO1/nsjLOxxmJlvmMWqM7W4U+sqywpGwwgEcW51xYWCY5Z8TkE4j6yxtkwKnuRgtex9LDDW&#10;9sEHuqe+EAHCLkYFpfdNLKXLSzLohrYhDt7FtgZ9kG0hdYuPADe1/Iqib2mw4rBQYkM/JeXX9GYU&#10;pMlJ/87Ofny2XVJs95vNZdtkSg363XoOwlPn/8N/7Z1WMJ6M4H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snrEAAAA3AAAAA8AAAAAAAAAAAAAAAAAmAIAAGRycy9k&#10;b3ducmV2LnhtbFBLBQYAAAAABAAEAPUAAACJAwAAAAA=&#10;" stroked="f">
                        <v:fill opacity="0"/>
                        <v:textbox>
                          <w:txbxContent>
                            <w:p w14:paraId="10882C40" w14:textId="77777777" w:rsidR="007D1242" w:rsidRDefault="007D1242" w:rsidP="004E3FC4">
                              <w:r>
                                <w:t>X</w:t>
                              </w:r>
                            </w:p>
                          </w:txbxContent>
                        </v:textbox>
                      </v:rect>
                      <v:rect id="Rectangle 284" o:spid="_x0000_s1279" style="position:absolute;left:4215;top:14400;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DsMA&#10;AADcAAAADwAAAGRycy9kb3ducmV2LnhtbESPQYvCMBSE7wv+h/AEb2uqoqzVKKIW9LCHrYrXR/Ns&#10;i81LaaLWf28EYY/DzHzDzJetqcSdGldaVjDoRyCIM6tLzhUcD8n3DwjnkTVWlknBkxwsF52vOcba&#10;PviP7qnPRYCwi1FB4X0dS+myggy6vq2Jg3exjUEfZJNL3eAjwE0lh1E0kQZLDgsF1rQuKLumN6Mg&#10;TU76d3r2o7Ntk3y732wu2/qgVK/brmYgPLX+P/xp77SC0Xg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qDsMAAADcAAAADwAAAAAAAAAAAAAAAACYAgAAZHJzL2Rv&#10;d25yZXYueG1sUEsFBgAAAAAEAAQA9QAAAIgDAAAAAA==&#10;" stroked="f">
                        <v:fill opacity="0"/>
                        <v:textbox>
                          <w:txbxContent>
                            <w:p w14:paraId="53165290" w14:textId="77777777" w:rsidR="007D1242" w:rsidRDefault="007D1242" w:rsidP="004E3FC4">
                              <w:r>
                                <w:t>Y</w:t>
                              </w:r>
                            </w:p>
                          </w:txbxContent>
                        </v:textbox>
                      </v:rect>
                      <v:rect id="Rectangle 285" o:spid="_x0000_s1280" style="position:absolute;left:4245;top:15437;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b58AA&#10;AADcAAAADwAAAGRycy9kb3ducmV2LnhtbERPTYvCMBC9L/gfwgje1lRFWatRRC3owcNWxevQjG2x&#10;mZQmav335iB4fLzv+bI1lXhQ40rLCgb9CARxZnXJuYLTMfn9A+E8ssbKMil4kYPlovMzx1jbJ//T&#10;I/W5CCHsYlRQeF/HUrqsIIOub2viwF1tY9AH2ORSN/gM4aaSwyiaSIMlh4YCa1oXlN3Su1GQJmd9&#10;mF786GLbJN/uN5vrtj4q1eu2qxkIT63/ij/unVYwGoe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Ab58AAAADcAAAADwAAAAAAAAAAAAAAAACYAgAAZHJzL2Rvd25y&#10;ZXYueG1sUEsFBgAAAAAEAAQA9QAAAIUDAAAAAA==&#10;" stroked="f">
                        <v:fill opacity="0"/>
                        <v:textbox>
                          <w:txbxContent>
                            <w:p w14:paraId="1A6A4AD0" w14:textId="77777777" w:rsidR="007D1242" w:rsidRDefault="007D1242" w:rsidP="004E3FC4">
                              <w:r>
                                <w:t>Z</w:t>
                              </w:r>
                            </w:p>
                          </w:txbxContent>
                        </v:textbox>
                      </v:rect>
                      <v:rect id="Rectangle 286" o:spid="_x0000_s1281" style="position:absolute;left:7710;top:14700;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MUA&#10;AADcAAAADwAAAGRycy9kb3ducmV2LnhtbESPQWvCQBSE74L/YXmF3ppNK5YmdRWpBurBQ6Pi9ZF9&#10;JqHZtyG7TdJ/7wqCx2FmvmEWq9E0oqfO1ZYVvEYxCOLC6ppLBcdD9vIBwnlkjY1lUvBPDlbL6WSB&#10;qbYD/1Cf+1IECLsUFVTet6mUrqjIoItsSxy8i+0M+iC7UuoOhwA3jXyL43dpsOawUGFLXxUVv/mf&#10;UZBnJ71Pzn52tmNWbnebzWXbHpR6fhrXnyA8jf4Rvre/tYLZP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L58xQAAANwAAAAPAAAAAAAAAAAAAAAAAJgCAABkcnMv&#10;ZG93bnJldi54bWxQSwUGAAAAAAQABAD1AAAAigMAAAAA&#10;" stroked="f">
                        <v:fill opacity="0"/>
                        <v:textbox>
                          <w:txbxContent>
                            <w:p w14:paraId="7AC4C1A2" w14:textId="77777777" w:rsidR="007D1242" w:rsidRDefault="007D1242" w:rsidP="004E3FC4">
                              <w:r>
                                <w:t>Q</w:t>
                              </w:r>
                            </w:p>
                          </w:txbxContent>
                        </v:textbox>
                      </v:rect>
                      <v:shape id="AutoShape 287" o:spid="_x0000_s1282" type="#_x0000_t32" style="position:absolute;left:4890;top:14355;width:15;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oval id="Oval 288" o:spid="_x0000_s1283" style="position:absolute;left:4822;top:1428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kucUA&#10;AADcAAAADwAAAGRycy9kb3ducmV2LnhtbESPQWvCQBSE74L/YXmCN91YS5DUVdJCwdZeGtuen9ln&#10;spp9G7Nbjf++Wyj0OMzMN8xy3dtGXKjzxrGC2TQBQVw6bbhS8LF7nixA+ICssXFMCm7kYb0aDpaY&#10;aXfld7oUoRIRwj5DBXUIbSalL2uy6KeuJY7ewXUWQ5RdJXWH1wi3jbxLklRaNBwXamzpqabyVHxb&#10;BfmLKV5N+rb9/Lo/68fj3oc0L5Uaj/r8AUSgPvyH/9obrWCez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mS5xQAAANwAAAAPAAAAAAAAAAAAAAAAAJgCAABkcnMv&#10;ZG93bnJldi54bWxQSwUGAAAAAAQABAD1AAAAigMAAAAA&#10;" fillcolor="black [3213]"/>
                    </v:group>
                  </w:pict>
                </mc:Fallback>
              </mc:AlternateContent>
            </w:r>
          </w:p>
          <w:p w14:paraId="1E273A9D" w14:textId="77777777" w:rsidR="004E3FC4" w:rsidRDefault="004E3FC4" w:rsidP="00D97DD6">
            <w:pPr>
              <w:pStyle w:val="ChapterHeading"/>
            </w:pPr>
          </w:p>
          <w:p w14:paraId="62006DC7" w14:textId="77777777" w:rsidR="004E3FC4" w:rsidRDefault="004E3FC4" w:rsidP="00D97DD6">
            <w:pPr>
              <w:pStyle w:val="ChapterHeading"/>
            </w:pPr>
          </w:p>
          <w:p w14:paraId="458055D7" w14:textId="77777777" w:rsidR="004E3FC4" w:rsidRDefault="004E3FC4" w:rsidP="00D97DD6">
            <w:pPr>
              <w:pStyle w:val="ChapterHeading"/>
            </w:pPr>
          </w:p>
          <w:p w14:paraId="6769FE2F" w14:textId="77777777" w:rsidR="004E3FC4" w:rsidRDefault="004E3FC4" w:rsidP="00D97DD6">
            <w:pPr>
              <w:pStyle w:val="ChapterHeading"/>
            </w:pPr>
          </w:p>
          <w:p w14:paraId="68492C2F" w14:textId="77777777" w:rsidR="004E3FC4" w:rsidRDefault="004E3FC4" w:rsidP="00D97DD6">
            <w:pPr>
              <w:pStyle w:val="ChapterHeading"/>
            </w:pPr>
          </w:p>
          <w:p w14:paraId="5A31027B" w14:textId="77777777" w:rsidR="004E3FC4" w:rsidRDefault="004E3FC4" w:rsidP="00D97DD6">
            <w:pPr>
              <w:pStyle w:val="ChapterHeading"/>
            </w:pPr>
          </w:p>
          <w:p w14:paraId="253908BE" w14:textId="77777777" w:rsidR="004E3FC4" w:rsidRDefault="004E3FC4" w:rsidP="00D97DD6">
            <w:pPr>
              <w:pStyle w:val="ChapterHeading"/>
            </w:pPr>
          </w:p>
          <w:p w14:paraId="1811359F" w14:textId="77777777" w:rsidR="004E3FC4" w:rsidRDefault="004E3FC4" w:rsidP="00D97DD6">
            <w:pPr>
              <w:pStyle w:val="ChapterHeading"/>
            </w:pPr>
          </w:p>
        </w:tc>
      </w:tr>
      <w:tr w:rsidR="004E3FC4" w14:paraId="2C36CC1C" w14:textId="77777777" w:rsidTr="00D97DD6">
        <w:tc>
          <w:tcPr>
            <w:tcW w:w="675" w:type="dxa"/>
          </w:tcPr>
          <w:p w14:paraId="0872F90D" w14:textId="77777777" w:rsidR="004E3FC4" w:rsidRDefault="004E3FC4" w:rsidP="00D97DD6">
            <w:pPr>
              <w:pStyle w:val="ChapterHeading"/>
            </w:pPr>
            <w:r>
              <w:t>4)</w:t>
            </w:r>
          </w:p>
        </w:tc>
        <w:tc>
          <w:tcPr>
            <w:tcW w:w="8567" w:type="dxa"/>
          </w:tcPr>
          <w:p w14:paraId="3DC91BB9" w14:textId="025E7C65" w:rsidR="004E3FC4" w:rsidRDefault="004E3FC4" w:rsidP="00D97DD6">
            <w:pPr>
              <w:pStyle w:val="ChapterHeading"/>
            </w:pPr>
            <w:r>
              <w:rPr>
                <w:noProof/>
                <w:lang w:eastAsia="zh-CN"/>
              </w:rPr>
              <mc:AlternateContent>
                <mc:Choice Requires="wpg">
                  <w:drawing>
                    <wp:anchor distT="0" distB="0" distL="114300" distR="114300" simplePos="0" relativeHeight="251692032" behindDoc="0" locked="0" layoutInCell="1" allowOverlap="1" wp14:anchorId="11D5CE4B" wp14:editId="367EAB01">
                      <wp:simplePos x="0" y="0"/>
                      <wp:positionH relativeFrom="column">
                        <wp:posOffset>295275</wp:posOffset>
                      </wp:positionH>
                      <wp:positionV relativeFrom="paragraph">
                        <wp:posOffset>177800</wp:posOffset>
                      </wp:positionV>
                      <wp:extent cx="3476625" cy="114427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144270"/>
                                <a:chOff x="4215" y="4153"/>
                                <a:chExt cx="5475" cy="1802"/>
                              </a:xfrm>
                            </wpg:grpSpPr>
                            <wps:wsp>
                              <wps:cNvPr id="321" name="Rectangle 290"/>
                              <wps:cNvSpPr>
                                <a:spLocks noChangeArrowheads="1"/>
                              </wps:cNvSpPr>
                              <wps:spPr bwMode="auto">
                                <a:xfrm>
                                  <a:off x="7815" y="4678"/>
                                  <a:ext cx="795" cy="615"/>
                                </a:xfrm>
                                <a:prstGeom prst="rect">
                                  <a:avLst/>
                                </a:prstGeom>
                                <a:solidFill>
                                  <a:srgbClr val="FFFFFF"/>
                                </a:solidFill>
                                <a:ln w="9525">
                                  <a:solidFill>
                                    <a:srgbClr val="000000"/>
                                  </a:solidFill>
                                  <a:miter lim="800000"/>
                                  <a:headEnd/>
                                  <a:tailEnd/>
                                </a:ln>
                              </wps:spPr>
                              <wps:txbx>
                                <w:txbxContent>
                                  <w:p w14:paraId="69456D45" w14:textId="77777777" w:rsidR="007D1242" w:rsidRDefault="007D1242" w:rsidP="004E3FC4">
                                    <w:r>
                                      <w:t>NOT</w:t>
                                    </w:r>
                                  </w:p>
                                </w:txbxContent>
                              </wps:txbx>
                              <wps:bodyPr rot="0" vert="horz" wrap="square" lIns="91440" tIns="45720" rIns="91440" bIns="45720" anchor="t" anchorCtr="0" upright="1">
                                <a:noAutofit/>
                              </wps:bodyPr>
                            </wps:wsp>
                            <wps:wsp>
                              <wps:cNvPr id="322" name="AutoShape 291"/>
                              <wps:cNvCnPr>
                                <a:cxnSpLocks noChangeShapeType="1"/>
                              </wps:cNvCnPr>
                              <wps:spPr bwMode="auto">
                                <a:xfrm>
                                  <a:off x="8610" y="4918"/>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292"/>
                              <wps:cNvSpPr>
                                <a:spLocks noChangeArrowheads="1"/>
                              </wps:cNvSpPr>
                              <wps:spPr bwMode="auto">
                                <a:xfrm>
                                  <a:off x="6375" y="4678"/>
                                  <a:ext cx="795" cy="615"/>
                                </a:xfrm>
                                <a:prstGeom prst="rect">
                                  <a:avLst/>
                                </a:prstGeom>
                                <a:solidFill>
                                  <a:srgbClr val="FFFFFF"/>
                                </a:solidFill>
                                <a:ln w="9525">
                                  <a:solidFill>
                                    <a:srgbClr val="000000"/>
                                  </a:solidFill>
                                  <a:miter lim="800000"/>
                                  <a:headEnd/>
                                  <a:tailEnd/>
                                </a:ln>
                              </wps:spPr>
                              <wps:txbx>
                                <w:txbxContent>
                                  <w:p w14:paraId="277DCF01" w14:textId="77777777" w:rsidR="007D1242" w:rsidRDefault="007D1242" w:rsidP="004E3FC4">
                                    <w:r>
                                      <w:t>OR</w:t>
                                    </w:r>
                                  </w:p>
                                </w:txbxContent>
                              </wps:txbx>
                              <wps:bodyPr rot="0" vert="horz" wrap="square" lIns="91440" tIns="45720" rIns="91440" bIns="45720" anchor="t" anchorCtr="0" upright="1">
                                <a:noAutofit/>
                              </wps:bodyPr>
                            </wps:wsp>
                            <wps:wsp>
                              <wps:cNvPr id="325" name="Rectangle 293"/>
                              <wps:cNvSpPr>
                                <a:spLocks noChangeArrowheads="1"/>
                              </wps:cNvSpPr>
                              <wps:spPr bwMode="auto">
                                <a:xfrm>
                                  <a:off x="5175" y="5218"/>
                                  <a:ext cx="795" cy="615"/>
                                </a:xfrm>
                                <a:prstGeom prst="rect">
                                  <a:avLst/>
                                </a:prstGeom>
                                <a:solidFill>
                                  <a:srgbClr val="FFFFFF"/>
                                </a:solidFill>
                                <a:ln w="9525">
                                  <a:solidFill>
                                    <a:srgbClr val="000000"/>
                                  </a:solidFill>
                                  <a:miter lim="800000"/>
                                  <a:headEnd/>
                                  <a:tailEnd/>
                                </a:ln>
                              </wps:spPr>
                              <wps:txbx>
                                <w:txbxContent>
                                  <w:p w14:paraId="207B1229" w14:textId="77777777" w:rsidR="007D1242" w:rsidRDefault="007D1242" w:rsidP="004E3FC4">
                                    <w:r>
                                      <w:t>AND</w:t>
                                    </w:r>
                                  </w:p>
                                </w:txbxContent>
                              </wps:txbx>
                              <wps:bodyPr rot="0" vert="horz" wrap="square" lIns="91440" tIns="45720" rIns="91440" bIns="45720" anchor="t" anchorCtr="0" upright="1">
                                <a:noAutofit/>
                              </wps:bodyPr>
                            </wps:wsp>
                            <wps:wsp>
                              <wps:cNvPr id="326" name="Rectangle 294"/>
                              <wps:cNvSpPr>
                                <a:spLocks noChangeArrowheads="1"/>
                              </wps:cNvSpPr>
                              <wps:spPr bwMode="auto">
                                <a:xfrm>
                                  <a:off x="5175" y="4168"/>
                                  <a:ext cx="795" cy="615"/>
                                </a:xfrm>
                                <a:prstGeom prst="rect">
                                  <a:avLst/>
                                </a:prstGeom>
                                <a:solidFill>
                                  <a:srgbClr val="FFFFFF"/>
                                </a:solidFill>
                                <a:ln w="9525">
                                  <a:solidFill>
                                    <a:srgbClr val="000000"/>
                                  </a:solidFill>
                                  <a:miter lim="800000"/>
                                  <a:headEnd/>
                                  <a:tailEnd/>
                                </a:ln>
                              </wps:spPr>
                              <wps:txbx>
                                <w:txbxContent>
                                  <w:p w14:paraId="2C747C99" w14:textId="77777777" w:rsidR="007D1242" w:rsidRDefault="007D1242" w:rsidP="004E3FC4">
                                    <w:r>
                                      <w:t>AND</w:t>
                                    </w:r>
                                  </w:p>
                                </w:txbxContent>
                              </wps:txbx>
                              <wps:bodyPr rot="0" vert="horz" wrap="square" lIns="91440" tIns="45720" rIns="91440" bIns="45720" anchor="t" anchorCtr="0" upright="1">
                                <a:noAutofit/>
                              </wps:bodyPr>
                            </wps:wsp>
                            <wps:wsp>
                              <wps:cNvPr id="327" name="AutoShape 295"/>
                              <wps:cNvCnPr>
                                <a:cxnSpLocks noChangeShapeType="1"/>
                              </wps:cNvCnPr>
                              <wps:spPr bwMode="auto">
                                <a:xfrm>
                                  <a:off x="4530" y="4363"/>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96"/>
                              <wps:cNvCnPr>
                                <a:cxnSpLocks noChangeShapeType="1"/>
                              </wps:cNvCnPr>
                              <wps:spPr bwMode="auto">
                                <a:xfrm>
                                  <a:off x="4530" y="4603"/>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97"/>
                              <wps:cNvCnPr>
                                <a:cxnSpLocks noChangeShapeType="1"/>
                              </wps:cNvCnPr>
                              <wps:spPr bwMode="auto">
                                <a:xfrm>
                                  <a:off x="4890" y="5398"/>
                                  <a:ext cx="2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98"/>
                              <wps:cNvCnPr>
                                <a:cxnSpLocks noChangeShapeType="1"/>
                              </wps:cNvCnPr>
                              <wps:spPr bwMode="auto">
                                <a:xfrm>
                                  <a:off x="5970" y="4483"/>
                                  <a:ext cx="405"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99"/>
                              <wps:cNvCnPr>
                                <a:cxnSpLocks noChangeShapeType="1"/>
                              </wps:cNvCnPr>
                              <wps:spPr bwMode="auto">
                                <a:xfrm>
                                  <a:off x="4530" y="5638"/>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300"/>
                              <wps:cNvCnPr>
                                <a:cxnSpLocks noChangeShapeType="1"/>
                              </wps:cNvCnPr>
                              <wps:spPr bwMode="auto">
                                <a:xfrm>
                                  <a:off x="7170" y="4918"/>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301"/>
                              <wps:cNvCnPr>
                                <a:cxnSpLocks noChangeShapeType="1"/>
                              </wps:cNvCnPr>
                              <wps:spPr bwMode="auto">
                                <a:xfrm flipH="1">
                                  <a:off x="5970" y="5099"/>
                                  <a:ext cx="405"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302"/>
                              <wps:cNvSpPr>
                                <a:spLocks noChangeArrowheads="1"/>
                              </wps:cNvSpPr>
                              <wps:spPr bwMode="auto">
                                <a:xfrm>
                                  <a:off x="4215" y="4153"/>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CBAEC" w14:textId="77777777" w:rsidR="007D1242" w:rsidRDefault="007D1242" w:rsidP="004E3FC4">
                                    <w:r>
                                      <w:t>X</w:t>
                                    </w:r>
                                  </w:p>
                                </w:txbxContent>
                              </wps:txbx>
                              <wps:bodyPr rot="0" vert="horz" wrap="square" lIns="91440" tIns="45720" rIns="91440" bIns="45720" anchor="t" anchorCtr="0" upright="1">
                                <a:noAutofit/>
                              </wps:bodyPr>
                            </wps:wsp>
                            <wps:wsp>
                              <wps:cNvPr id="335" name="Rectangle 303"/>
                              <wps:cNvSpPr>
                                <a:spLocks noChangeArrowheads="1"/>
                              </wps:cNvSpPr>
                              <wps:spPr bwMode="auto">
                                <a:xfrm>
                                  <a:off x="4215" y="4408"/>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B232" w14:textId="77777777" w:rsidR="007D1242" w:rsidRDefault="007D1242" w:rsidP="004E3FC4">
                                    <w:r>
                                      <w:t>Y</w:t>
                                    </w:r>
                                  </w:p>
                                </w:txbxContent>
                              </wps:txbx>
                              <wps:bodyPr rot="0" vert="horz" wrap="square" lIns="91440" tIns="45720" rIns="91440" bIns="45720" anchor="t" anchorCtr="0" upright="1">
                                <a:noAutofit/>
                              </wps:bodyPr>
                            </wps:wsp>
                            <wps:wsp>
                              <wps:cNvPr id="336" name="Rectangle 304"/>
                              <wps:cNvSpPr>
                                <a:spLocks noChangeArrowheads="1"/>
                              </wps:cNvSpPr>
                              <wps:spPr bwMode="auto">
                                <a:xfrm>
                                  <a:off x="4245" y="5445"/>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066D" w14:textId="77777777" w:rsidR="007D1242" w:rsidRDefault="007D1242" w:rsidP="004E3FC4">
                                    <w:r>
                                      <w:t>Z</w:t>
                                    </w:r>
                                  </w:p>
                                </w:txbxContent>
                              </wps:txbx>
                              <wps:bodyPr rot="0" vert="horz" wrap="square" lIns="91440" tIns="45720" rIns="91440" bIns="45720" anchor="t" anchorCtr="0" upright="1">
                                <a:noAutofit/>
                              </wps:bodyPr>
                            </wps:wsp>
                            <wps:wsp>
                              <wps:cNvPr id="337" name="Rectangle 305"/>
                              <wps:cNvSpPr>
                                <a:spLocks noChangeArrowheads="1"/>
                              </wps:cNvSpPr>
                              <wps:spPr bwMode="auto">
                                <a:xfrm>
                                  <a:off x="9150" y="4708"/>
                                  <a:ext cx="540"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34A68" w14:textId="77777777" w:rsidR="007D1242" w:rsidRDefault="007D1242" w:rsidP="004E3FC4">
                                    <w:r>
                                      <w:t>Q</w:t>
                                    </w:r>
                                  </w:p>
                                </w:txbxContent>
                              </wps:txbx>
                              <wps:bodyPr rot="0" vert="horz" wrap="square" lIns="91440" tIns="45720" rIns="91440" bIns="45720" anchor="t" anchorCtr="0" upright="1">
                                <a:noAutofit/>
                              </wps:bodyPr>
                            </wps:wsp>
                            <wps:wsp>
                              <wps:cNvPr id="338" name="AutoShape 306"/>
                              <wps:cNvCnPr>
                                <a:cxnSpLocks noChangeShapeType="1"/>
                              </wps:cNvCnPr>
                              <wps:spPr bwMode="auto">
                                <a:xfrm>
                                  <a:off x="4890" y="4363"/>
                                  <a:ext cx="15"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307"/>
                              <wps:cNvSpPr>
                                <a:spLocks noChangeArrowheads="1"/>
                              </wps:cNvSpPr>
                              <wps:spPr bwMode="auto">
                                <a:xfrm>
                                  <a:off x="4822" y="4295"/>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5CE4B" id="Group 320" o:spid="_x0000_s1284" style="position:absolute;margin-left:23.25pt;margin-top:14pt;width:273.75pt;height:90.1pt;z-index:251692032;mso-position-horizontal-relative:text;mso-position-vertical-relative:text" coordorigin="4215,4153" coordsize="5475,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">
                      <v:rect id="Rectangle 290" o:spid="_x0000_s1285" style="position:absolute;left:7815;top:4678;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14:paraId="69456D45" w14:textId="77777777" w:rsidR="007D1242" w:rsidRDefault="007D1242" w:rsidP="004E3FC4">
                              <w:r>
                                <w:t>NOT</w:t>
                              </w:r>
                            </w:p>
                          </w:txbxContent>
                        </v:textbox>
                      </v:rect>
                      <v:shape id="AutoShape 291" o:spid="_x0000_s1286" type="#_x0000_t32" style="position:absolute;left:8610;top:491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rect id="Rectangle 292" o:spid="_x0000_s1287" style="position:absolute;left:6375;top:4678;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14:paraId="277DCF01" w14:textId="77777777" w:rsidR="007D1242" w:rsidRDefault="007D1242" w:rsidP="004E3FC4">
                              <w:r>
                                <w:t>OR</w:t>
                              </w:r>
                            </w:p>
                          </w:txbxContent>
                        </v:textbox>
                      </v:rect>
                      <v:rect id="Rectangle 293" o:spid="_x0000_s1288" style="position:absolute;left:5175;top:5218;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14:paraId="207B1229" w14:textId="77777777" w:rsidR="007D1242" w:rsidRDefault="007D1242" w:rsidP="004E3FC4">
                              <w:r>
                                <w:t>AND</w:t>
                              </w:r>
                            </w:p>
                          </w:txbxContent>
                        </v:textbox>
                      </v:rect>
                      <v:rect id="Rectangle 294" o:spid="_x0000_s1289" style="position:absolute;left:5175;top:4168;width:7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14:paraId="2C747C99" w14:textId="77777777" w:rsidR="007D1242" w:rsidRDefault="007D1242" w:rsidP="004E3FC4">
                              <w:r>
                                <w:t>AND</w:t>
                              </w:r>
                            </w:p>
                          </w:txbxContent>
                        </v:textbox>
                      </v:rect>
                      <v:shape id="AutoShape 295" o:spid="_x0000_s1290" type="#_x0000_t32" style="position:absolute;left:4530;top:4363;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96" o:spid="_x0000_s1291" type="#_x0000_t32" style="position:absolute;left:4530;top:4603;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297" o:spid="_x0000_s1292" type="#_x0000_t32" style="position:absolute;left:4890;top:5398;width: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98" o:spid="_x0000_s1293" type="#_x0000_t32" style="position:absolute;left:5970;top:4483;width:405;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99" o:spid="_x0000_s1294" type="#_x0000_t32" style="position:absolute;left:4530;top:563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shape id="AutoShape 300" o:spid="_x0000_s1295" type="#_x0000_t32" style="position:absolute;left:7170;top:491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301" o:spid="_x0000_s1296" type="#_x0000_t32" style="position:absolute;left:5970;top:5099;width:405;height:3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4g8QAAADcAAAADwAAAGRycy9kb3ducmV2LnhtbESPQWvCQBSE7wX/w/IKXopuYkA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ziDxAAAANwAAAAPAAAAAAAAAAAA&#10;AAAAAKECAABkcnMvZG93bnJldi54bWxQSwUGAAAAAAQABAD5AAAAkgMAAAAA&#10;"/>
                      <v:rect id="Rectangle 302" o:spid="_x0000_s1297" style="position:absolute;left:4215;top:4153;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0QsYA&#10;AADcAAAADwAAAGRycy9kb3ducmV2LnhtbESPQWvCQBSE7wX/w/IK3uqmTSk2ugZpErCHHowWr4/s&#10;Mwlm34bsGuO/7xYKPQ4z8w2zTifTiZEG11pW8LyIQBBXVrdcKzgeiqclCOeRNXaWScGdHKSb2cMa&#10;E21vvKex9LUIEHYJKmi87xMpXdWQQbewPXHwznYw6IMcaqkHvAW46eRLFL1Jgy2HhQZ7+mioupRX&#10;o6AsvvXX+8nHJzsVdf6ZZee8Pyg1f5y2KxCeJv8f/mvvtII4f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0QsYAAADcAAAADwAAAAAAAAAAAAAAAACYAgAAZHJz&#10;L2Rvd25yZXYueG1sUEsFBgAAAAAEAAQA9QAAAIsDAAAAAA==&#10;" stroked="f">
                        <v:fill opacity="0"/>
                        <v:textbox>
                          <w:txbxContent>
                            <w:p w14:paraId="0BDCBAEC" w14:textId="77777777" w:rsidR="007D1242" w:rsidRDefault="007D1242" w:rsidP="004E3FC4">
                              <w:r>
                                <w:t>X</w:t>
                              </w:r>
                            </w:p>
                          </w:txbxContent>
                        </v:textbox>
                      </v:rect>
                      <v:rect id="Rectangle 303" o:spid="_x0000_s1298" style="position:absolute;left:4215;top:4408;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R2cYA&#10;AADcAAAADwAAAGRycy9kb3ducmV2LnhtbESPQWvCQBSE7wX/w/IK3uqmDS02ugZpErCHHowWr4/s&#10;Mwlm34bsGuO/7xYKPQ4z8w2zTifTiZEG11pW8LyIQBBXVrdcKzgeiqclCOeRNXaWScGdHKSb2cMa&#10;E21vvKex9LUIEHYJKmi87xMpXdWQQbewPXHwznYw6IMcaqkHvAW46eRLFL1Jgy2HhQZ7+mioupRX&#10;o6AsvvXX+8nHJzsVdf6ZZee8Pyg1f5y2KxCeJv8f/mvvtII4f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5R2cYAAADcAAAADwAAAAAAAAAAAAAAAACYAgAAZHJz&#10;L2Rvd25yZXYueG1sUEsFBgAAAAAEAAQA9QAAAIsDAAAAAA==&#10;" stroked="f">
                        <v:fill opacity="0"/>
                        <v:textbox>
                          <w:txbxContent>
                            <w:p w14:paraId="2DFBB232" w14:textId="77777777" w:rsidR="007D1242" w:rsidRDefault="007D1242" w:rsidP="004E3FC4">
                              <w:r>
                                <w:t>Y</w:t>
                              </w:r>
                            </w:p>
                          </w:txbxContent>
                        </v:textbox>
                      </v:rect>
                      <v:rect id="Rectangle 304" o:spid="_x0000_s1299" style="position:absolute;left:4245;top:5445;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PrsQA&#10;AADcAAAADwAAAGRycy9kb3ducmV2LnhtbESPQYvCMBSE78L+h/AW9qapWxCtRpHVwnrwYKt4fTTP&#10;tti8lCar3X9vBMHjMDPfMItVbxpxo87VlhWMRxEI4sLqmksFxzwdTkE4j6yxsUwK/snBavkxWGCi&#10;7Z0PdMt8KQKEXYIKKu/bREpXVGTQjWxLHLyL7Qz6ILtS6g7vAW4a+R1FE2mw5rBQYUs/FRXX7M8o&#10;yNKT3s/OPj7bPi23u83msm1zpb4++/UchKfev8Ov9q9WEM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z67EAAAA3AAAAA8AAAAAAAAAAAAAAAAAmAIAAGRycy9k&#10;b3ducmV2LnhtbFBLBQYAAAAABAAEAPUAAACJAwAAAAA=&#10;" stroked="f">
                        <v:fill opacity="0"/>
                        <v:textbox>
                          <w:txbxContent>
                            <w:p w14:paraId="2BF0066D" w14:textId="77777777" w:rsidR="007D1242" w:rsidRDefault="007D1242" w:rsidP="004E3FC4">
                              <w:r>
                                <w:t>Z</w:t>
                              </w:r>
                            </w:p>
                          </w:txbxContent>
                        </v:textbox>
                      </v:rect>
                      <v:rect id="Rectangle 305" o:spid="_x0000_s1300" style="position:absolute;left:9150;top:4708;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qNcYA&#10;AADcAAAADwAAAGRycy9kb3ducmV2LnhtbESPQWvCQBSE7wX/w/IK3uqmDbQ2ugZpErCHHowWr4/s&#10;Mwlm34bsGuO/7xYKPQ4z8w2zTifTiZEG11pW8LyIQBBXVrdcKzgeiqclCOeRNXaWScGdHKSb2cMa&#10;E21vvKex9LUIEHYJKmi87xMpXdWQQbewPXHwznYw6IMcaqkHvAW46eRLFL1Kgy2HhQZ7+mioupRX&#10;o6AsvvXX+8nHJzsVdf6ZZee8Pyg1f5y2KxCeJv8f/mvvtII4f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qNcYAAADcAAAADwAAAAAAAAAAAAAAAACYAgAAZHJz&#10;L2Rvd25yZXYueG1sUEsFBgAAAAAEAAQA9QAAAIsDAAAAAA==&#10;" stroked="f">
                        <v:fill opacity="0"/>
                        <v:textbox>
                          <w:txbxContent>
                            <w:p w14:paraId="32334A68" w14:textId="77777777" w:rsidR="007D1242" w:rsidRDefault="007D1242" w:rsidP="004E3FC4">
                              <w:r>
                                <w:t>Q</w:t>
                              </w:r>
                            </w:p>
                          </w:txbxContent>
                        </v:textbox>
                      </v:rect>
                      <v:shape id="AutoShape 306" o:spid="_x0000_s1301" type="#_x0000_t32" style="position:absolute;left:4890;top:4363;width:15;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oval id="Oval 307" o:spid="_x0000_s1302" style="position:absolute;left:4822;top:42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HosYA&#10;AADcAAAADwAAAGRycy9kb3ducmV2LnhtbESPT0/CQBTE7yZ+h80z8SZbwDRSWEgxMUHlYvlzfnQf&#10;7Wr3be0uUL+9a2LCcTIzv8nMFr1txJk6bxwrGA4SEMSl04YrBdvNy8MTCB+QNTaOScEPeVjMb29m&#10;mGl34Q86F6ESEcI+QwV1CG0mpS9rsugHriWO3tF1FkOUXSV1h5cIt40cJUkqLRqOCzW29FxT+VWc&#10;rIL81RRvJl2/7/aP33r5efAhzUul7u/6fAoiUB+u4f/2SisYjy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9HosYAAADcAAAADwAAAAAAAAAAAAAAAACYAgAAZHJz&#10;L2Rvd25yZXYueG1sUEsFBgAAAAAEAAQA9QAAAIsDAAAAAA==&#10;" fillcolor="black [3213]"/>
                    </v:group>
                  </w:pict>
                </mc:Fallback>
              </mc:AlternateContent>
            </w:r>
          </w:p>
          <w:p w14:paraId="6739644B" w14:textId="58DF1CBE" w:rsidR="004E3FC4" w:rsidRDefault="004E3FC4" w:rsidP="00D97DD6">
            <w:pPr>
              <w:pStyle w:val="ChapterHeading"/>
            </w:pPr>
          </w:p>
          <w:p w14:paraId="1FC97427" w14:textId="77777777" w:rsidR="004E3FC4" w:rsidRDefault="004E3FC4" w:rsidP="00D97DD6">
            <w:pPr>
              <w:pStyle w:val="ChapterHeading"/>
            </w:pPr>
          </w:p>
          <w:p w14:paraId="0E79CD05" w14:textId="77777777" w:rsidR="004E3FC4" w:rsidRDefault="004E3FC4" w:rsidP="00D97DD6">
            <w:pPr>
              <w:pStyle w:val="ChapterHeading"/>
            </w:pPr>
          </w:p>
          <w:p w14:paraId="71BAEBEA" w14:textId="77777777" w:rsidR="004E3FC4" w:rsidRDefault="004E3FC4" w:rsidP="00D97DD6">
            <w:pPr>
              <w:pStyle w:val="ChapterHeading"/>
            </w:pPr>
          </w:p>
          <w:p w14:paraId="2AF96B91" w14:textId="77777777" w:rsidR="004E3FC4" w:rsidRDefault="004E3FC4" w:rsidP="00D97DD6">
            <w:pPr>
              <w:pStyle w:val="ChapterHeading"/>
            </w:pPr>
          </w:p>
          <w:p w14:paraId="3DA06162" w14:textId="77777777" w:rsidR="004E3FC4" w:rsidRDefault="004E3FC4" w:rsidP="00D97DD6">
            <w:pPr>
              <w:pStyle w:val="ChapterHeading"/>
            </w:pPr>
          </w:p>
          <w:p w14:paraId="4CC4BFEC" w14:textId="77777777" w:rsidR="004E3FC4" w:rsidRDefault="004E3FC4" w:rsidP="00D97DD6">
            <w:pPr>
              <w:pStyle w:val="ChapterHeading"/>
            </w:pPr>
          </w:p>
          <w:p w14:paraId="330399FA" w14:textId="77777777" w:rsidR="004E3FC4" w:rsidRDefault="004E3FC4" w:rsidP="00D97DD6">
            <w:pPr>
              <w:pStyle w:val="ChapterHeading"/>
            </w:pPr>
          </w:p>
        </w:tc>
      </w:tr>
      <w:tr w:rsidR="004E3FC4" w14:paraId="5CEDEBD7" w14:textId="77777777" w:rsidTr="00D97DD6">
        <w:tc>
          <w:tcPr>
            <w:tcW w:w="675" w:type="dxa"/>
          </w:tcPr>
          <w:p w14:paraId="4D41222A" w14:textId="77777777" w:rsidR="004E3FC4" w:rsidRDefault="004E3FC4" w:rsidP="00D97DD6">
            <w:pPr>
              <w:pStyle w:val="ChapterHeading"/>
            </w:pPr>
            <w:r>
              <w:t>5)</w:t>
            </w:r>
          </w:p>
        </w:tc>
        <w:tc>
          <w:tcPr>
            <w:tcW w:w="8567" w:type="dxa"/>
          </w:tcPr>
          <w:p w14:paraId="56C896D9" w14:textId="77777777" w:rsidR="004E3FC4" w:rsidRDefault="004E3FC4" w:rsidP="00D97DD6">
            <w:pPr>
              <w:pStyle w:val="ChapterHeading"/>
            </w:pPr>
            <w:r>
              <w:t xml:space="preserve">a) 1      </w:t>
            </w:r>
          </w:p>
          <w:p w14:paraId="684FEAC1" w14:textId="77777777" w:rsidR="004E3FC4" w:rsidRDefault="004E3FC4" w:rsidP="00D97DD6">
            <w:pPr>
              <w:pStyle w:val="ChapterHeading"/>
            </w:pPr>
            <w:r>
              <w:t>b) 0</w:t>
            </w:r>
          </w:p>
        </w:tc>
      </w:tr>
      <w:tr w:rsidR="004E3FC4" w14:paraId="695AB2A6" w14:textId="77777777" w:rsidTr="00D97DD6">
        <w:tc>
          <w:tcPr>
            <w:tcW w:w="675" w:type="dxa"/>
          </w:tcPr>
          <w:p w14:paraId="2E7D8F5E" w14:textId="77777777" w:rsidR="004E3FC4" w:rsidRDefault="004E3FC4" w:rsidP="00D97DD6">
            <w:pPr>
              <w:pStyle w:val="ChapterHeading"/>
            </w:pPr>
            <w:r>
              <w:t>6)</w:t>
            </w:r>
          </w:p>
        </w:tc>
        <w:tc>
          <w:tcPr>
            <w:tcW w:w="8567" w:type="dxa"/>
          </w:tcPr>
          <w:p w14:paraId="21F1D115" w14:textId="77777777" w:rsidR="004E3FC4" w:rsidRDefault="004E3FC4" w:rsidP="00D97DD6">
            <w:pPr>
              <w:pStyle w:val="ChapterHeading"/>
            </w:pPr>
            <w:r>
              <w:t>a) 1</w:t>
            </w:r>
          </w:p>
          <w:p w14:paraId="54EED47D" w14:textId="77777777" w:rsidR="004E3FC4" w:rsidRDefault="004E3FC4" w:rsidP="00D97DD6">
            <w:pPr>
              <w:pStyle w:val="ChapterHeading"/>
            </w:pPr>
            <w:r>
              <w:t>b) 0</w:t>
            </w:r>
          </w:p>
        </w:tc>
      </w:tr>
      <w:tr w:rsidR="004E3FC4" w14:paraId="2CEA73DC" w14:textId="77777777" w:rsidTr="00D97DD6">
        <w:tc>
          <w:tcPr>
            <w:tcW w:w="675" w:type="dxa"/>
          </w:tcPr>
          <w:p w14:paraId="57847214" w14:textId="77777777" w:rsidR="004E3FC4" w:rsidRDefault="004E3FC4" w:rsidP="00D97DD6">
            <w:pPr>
              <w:pStyle w:val="ChapterHeading"/>
            </w:pPr>
            <w:r>
              <w:t>7)</w:t>
            </w:r>
          </w:p>
        </w:tc>
        <w:tc>
          <w:tcPr>
            <w:tcW w:w="8567" w:type="dxa"/>
          </w:tcPr>
          <w:p w14:paraId="0F195910" w14:textId="77777777" w:rsidR="004E3FC4" w:rsidRDefault="004E3FC4" w:rsidP="00D97DD6">
            <w:pPr>
              <w:pStyle w:val="ChapterHeading"/>
            </w:pPr>
            <w:r>
              <w:t>a) 0</w:t>
            </w:r>
          </w:p>
          <w:p w14:paraId="5A7A6E96" w14:textId="77777777" w:rsidR="004E3FC4" w:rsidRDefault="004E3FC4" w:rsidP="00D97DD6">
            <w:pPr>
              <w:pStyle w:val="ChapterHeading"/>
            </w:pPr>
            <w:r>
              <w:lastRenderedPageBreak/>
              <w:t>b) 1</w:t>
            </w:r>
          </w:p>
          <w:p w14:paraId="25F15E0A" w14:textId="77777777" w:rsidR="004E3FC4" w:rsidRDefault="004E3FC4" w:rsidP="00D97DD6">
            <w:pPr>
              <w:pStyle w:val="ChapterHeading"/>
            </w:pPr>
            <w:r>
              <w:t>c) 1</w:t>
            </w:r>
          </w:p>
          <w:p w14:paraId="37B16E8A" w14:textId="77777777" w:rsidR="004E3FC4" w:rsidRDefault="004E3FC4" w:rsidP="00D97DD6">
            <w:pPr>
              <w:pStyle w:val="ChapterHeading"/>
            </w:pPr>
          </w:p>
        </w:tc>
      </w:tr>
      <w:tr w:rsidR="004E3FC4" w14:paraId="79C5BA99" w14:textId="77777777" w:rsidTr="00D97DD6">
        <w:tc>
          <w:tcPr>
            <w:tcW w:w="675" w:type="dxa"/>
          </w:tcPr>
          <w:p w14:paraId="396B7C97" w14:textId="77777777" w:rsidR="004E3FC4" w:rsidRDefault="004E3FC4" w:rsidP="00D97DD6">
            <w:pPr>
              <w:pStyle w:val="ChapterHeading"/>
            </w:pPr>
            <w:r>
              <w:lastRenderedPageBreak/>
              <w:t>8)</w:t>
            </w:r>
          </w:p>
        </w:tc>
        <w:tc>
          <w:tcPr>
            <w:tcW w:w="8567" w:type="dxa"/>
          </w:tcPr>
          <w:p w14:paraId="6B977323" w14:textId="77777777" w:rsidR="004E3FC4" w:rsidRDefault="004E3FC4" w:rsidP="00D97DD6">
            <w:pPr>
              <w:pStyle w:val="ChapterHeading"/>
            </w:pPr>
            <w:r>
              <w:t>a) 1</w:t>
            </w:r>
          </w:p>
          <w:p w14:paraId="2C28EE17" w14:textId="77777777" w:rsidR="004E3FC4" w:rsidRDefault="004E3FC4" w:rsidP="00D97DD6">
            <w:pPr>
              <w:pStyle w:val="ChapterHeading"/>
            </w:pPr>
            <w:r>
              <w:t>b) 0</w:t>
            </w:r>
          </w:p>
          <w:p w14:paraId="3942C33F" w14:textId="77777777" w:rsidR="004E3FC4" w:rsidRDefault="004E3FC4" w:rsidP="00D97DD6">
            <w:pPr>
              <w:pStyle w:val="ChapterHeading"/>
            </w:pPr>
            <w:r>
              <w:t>c) 0</w:t>
            </w:r>
          </w:p>
          <w:p w14:paraId="51490806" w14:textId="77777777" w:rsidR="004E3FC4" w:rsidRDefault="004E3FC4" w:rsidP="00D97DD6">
            <w:pPr>
              <w:pStyle w:val="ChapterHeading"/>
            </w:pPr>
            <w:r>
              <w:t>d) 0</w:t>
            </w:r>
          </w:p>
        </w:tc>
      </w:tr>
      <w:tr w:rsidR="004E3FC4" w14:paraId="0C5FDDBB" w14:textId="77777777" w:rsidTr="00D97DD6">
        <w:tc>
          <w:tcPr>
            <w:tcW w:w="675" w:type="dxa"/>
          </w:tcPr>
          <w:p w14:paraId="3194796B" w14:textId="77777777" w:rsidR="004E3FC4" w:rsidRDefault="004E3FC4" w:rsidP="00D97DD6">
            <w:pPr>
              <w:pStyle w:val="ChapterHeading"/>
            </w:pPr>
            <w:r>
              <w:t>9)</w:t>
            </w:r>
          </w:p>
        </w:tc>
        <w:tc>
          <w:tcPr>
            <w:tcW w:w="8567" w:type="dxa"/>
          </w:tcPr>
          <w:p w14:paraId="2802BED6" w14:textId="77777777" w:rsidR="004E3FC4" w:rsidRDefault="004E3FC4" w:rsidP="00D97DD6">
            <w:pPr>
              <w:pStyle w:val="ChapterHeading"/>
            </w:pPr>
            <w:r>
              <w:t>It works out when the two 0 inputs (A</w:t>
            </w:r>
            <w:r w:rsidRPr="004179F6">
              <w:rPr>
                <w:vertAlign w:val="subscript"/>
              </w:rPr>
              <w:t>0</w:t>
            </w:r>
            <w:r>
              <w:t xml:space="preserve"> and B</w:t>
            </w:r>
            <w:r w:rsidRPr="004179F6">
              <w:rPr>
                <w:vertAlign w:val="subscript"/>
              </w:rPr>
              <w:t>0</w:t>
            </w:r>
            <w:r>
              <w:t>) are the same as each other and the two 1 inputs (A</w:t>
            </w:r>
            <w:r w:rsidRPr="004179F6">
              <w:rPr>
                <w:vertAlign w:val="subscript"/>
              </w:rPr>
              <w:t>1</w:t>
            </w:r>
            <w:r>
              <w:t xml:space="preserve"> and B</w:t>
            </w:r>
            <w:r w:rsidRPr="004179F6">
              <w:rPr>
                <w:vertAlign w:val="subscript"/>
              </w:rPr>
              <w:t>1</w:t>
            </w:r>
            <w:r>
              <w:t>) are also the same as each other.</w:t>
            </w:r>
          </w:p>
        </w:tc>
      </w:tr>
      <w:tr w:rsidR="004E3FC4" w14:paraId="4A4352EB" w14:textId="77777777" w:rsidTr="00D97DD6">
        <w:tc>
          <w:tcPr>
            <w:tcW w:w="675" w:type="dxa"/>
          </w:tcPr>
          <w:p w14:paraId="54C9F512" w14:textId="77777777" w:rsidR="004E3FC4" w:rsidRDefault="004E3FC4" w:rsidP="00D97DD6">
            <w:pPr>
              <w:pStyle w:val="ChapterHeading"/>
            </w:pPr>
            <w:r>
              <w:t>10)</w:t>
            </w:r>
          </w:p>
        </w:tc>
        <w:tc>
          <w:tcPr>
            <w:tcW w:w="8567" w:type="dxa"/>
          </w:tcPr>
          <w:tbl>
            <w:tblPr>
              <w:tblStyle w:val="TableGrid"/>
              <w:tblW w:w="2122" w:type="dxa"/>
              <w:tblLook w:val="04A0" w:firstRow="1" w:lastRow="0" w:firstColumn="1" w:lastColumn="0" w:noHBand="0" w:noVBand="1"/>
            </w:tblPr>
            <w:tblGrid>
              <w:gridCol w:w="421"/>
              <w:gridCol w:w="425"/>
              <w:gridCol w:w="425"/>
              <w:gridCol w:w="425"/>
              <w:gridCol w:w="426"/>
            </w:tblGrid>
            <w:tr w:rsidR="004E3FC4" w14:paraId="6DA4D8E0" w14:textId="77777777" w:rsidTr="00D97DD6">
              <w:tc>
                <w:tcPr>
                  <w:tcW w:w="421" w:type="dxa"/>
                  <w:shd w:val="clear" w:color="auto" w:fill="9CC2E5" w:themeFill="accent1" w:themeFillTint="99"/>
                  <w:vAlign w:val="center"/>
                </w:tcPr>
                <w:p w14:paraId="62CB9ED6" w14:textId="77777777" w:rsidR="004E3FC4" w:rsidRDefault="004E3FC4" w:rsidP="00D97DD6">
                  <w:pPr>
                    <w:pStyle w:val="ListParagraph"/>
                    <w:ind w:left="29"/>
                  </w:pPr>
                  <w:r>
                    <w:t>A</w:t>
                  </w:r>
                </w:p>
              </w:tc>
              <w:tc>
                <w:tcPr>
                  <w:tcW w:w="425" w:type="dxa"/>
                  <w:shd w:val="clear" w:color="auto" w:fill="9CC2E5" w:themeFill="accent1" w:themeFillTint="99"/>
                  <w:vAlign w:val="center"/>
                </w:tcPr>
                <w:p w14:paraId="389955C7" w14:textId="77777777" w:rsidR="004E3FC4" w:rsidRDefault="004E3FC4" w:rsidP="00D97DD6">
                  <w:pPr>
                    <w:pStyle w:val="ListParagraph"/>
                    <w:ind w:left="33"/>
                  </w:pPr>
                  <w:r>
                    <w:t>B</w:t>
                  </w:r>
                </w:p>
              </w:tc>
              <w:tc>
                <w:tcPr>
                  <w:tcW w:w="425" w:type="dxa"/>
                  <w:shd w:val="clear" w:color="auto" w:fill="9CC2E5" w:themeFill="accent1" w:themeFillTint="99"/>
                  <w:vAlign w:val="center"/>
                </w:tcPr>
                <w:p w14:paraId="6D7C8B8E" w14:textId="77777777" w:rsidR="004E3FC4" w:rsidRDefault="004E3FC4" w:rsidP="00D97DD6">
                  <w:pPr>
                    <w:pStyle w:val="ListParagraph"/>
                    <w:ind w:left="34"/>
                  </w:pPr>
                  <w:r>
                    <w:t>C</w:t>
                  </w:r>
                </w:p>
              </w:tc>
              <w:tc>
                <w:tcPr>
                  <w:tcW w:w="425" w:type="dxa"/>
                  <w:shd w:val="clear" w:color="auto" w:fill="9CC2E5" w:themeFill="accent1" w:themeFillTint="99"/>
                  <w:vAlign w:val="center"/>
                </w:tcPr>
                <w:p w14:paraId="5E02C5BD" w14:textId="77777777" w:rsidR="004E3FC4" w:rsidRDefault="004E3FC4" w:rsidP="00D97DD6">
                  <w:pPr>
                    <w:pStyle w:val="ListParagraph"/>
                    <w:ind w:left="34"/>
                  </w:pPr>
                  <w:r>
                    <w:t>D</w:t>
                  </w:r>
                </w:p>
              </w:tc>
              <w:tc>
                <w:tcPr>
                  <w:tcW w:w="426" w:type="dxa"/>
                  <w:shd w:val="clear" w:color="auto" w:fill="9CC2E5" w:themeFill="accent1" w:themeFillTint="99"/>
                  <w:vAlign w:val="center"/>
                </w:tcPr>
                <w:p w14:paraId="2B68C6F1" w14:textId="77777777" w:rsidR="004E3FC4" w:rsidRDefault="004E3FC4" w:rsidP="00D97DD6">
                  <w:pPr>
                    <w:pStyle w:val="ListParagraph"/>
                    <w:ind w:left="17"/>
                  </w:pPr>
                  <w:r>
                    <w:t>Q</w:t>
                  </w:r>
                </w:p>
              </w:tc>
            </w:tr>
            <w:tr w:rsidR="004E3FC4" w14:paraId="745A2C95" w14:textId="77777777" w:rsidTr="00D97DD6">
              <w:tc>
                <w:tcPr>
                  <w:tcW w:w="421" w:type="dxa"/>
                  <w:vAlign w:val="center"/>
                </w:tcPr>
                <w:p w14:paraId="6820F498" w14:textId="77777777" w:rsidR="004E3FC4" w:rsidRDefault="004E3FC4" w:rsidP="00D97DD6">
                  <w:pPr>
                    <w:pStyle w:val="ListParagraph"/>
                    <w:ind w:left="29"/>
                  </w:pPr>
                  <w:r>
                    <w:t>0</w:t>
                  </w:r>
                </w:p>
              </w:tc>
              <w:tc>
                <w:tcPr>
                  <w:tcW w:w="425" w:type="dxa"/>
                  <w:vAlign w:val="center"/>
                </w:tcPr>
                <w:p w14:paraId="535468B9" w14:textId="77777777" w:rsidR="004E3FC4" w:rsidRDefault="004E3FC4" w:rsidP="00D97DD6">
                  <w:pPr>
                    <w:pStyle w:val="ListParagraph"/>
                    <w:ind w:left="33"/>
                  </w:pPr>
                  <w:r>
                    <w:t>0</w:t>
                  </w:r>
                </w:p>
              </w:tc>
              <w:tc>
                <w:tcPr>
                  <w:tcW w:w="425" w:type="dxa"/>
                  <w:vAlign w:val="center"/>
                </w:tcPr>
                <w:p w14:paraId="6842648F" w14:textId="77777777" w:rsidR="004E3FC4" w:rsidRDefault="004E3FC4" w:rsidP="00D97DD6">
                  <w:pPr>
                    <w:pStyle w:val="ListParagraph"/>
                    <w:ind w:left="34"/>
                  </w:pPr>
                  <w:r>
                    <w:t>1</w:t>
                  </w:r>
                </w:p>
              </w:tc>
              <w:tc>
                <w:tcPr>
                  <w:tcW w:w="425" w:type="dxa"/>
                  <w:vAlign w:val="center"/>
                </w:tcPr>
                <w:p w14:paraId="5618BC9B" w14:textId="77777777" w:rsidR="004E3FC4" w:rsidRDefault="004E3FC4" w:rsidP="00D97DD6">
                  <w:pPr>
                    <w:pStyle w:val="ListParagraph"/>
                    <w:ind w:left="34"/>
                  </w:pPr>
                  <w:r>
                    <w:t>1</w:t>
                  </w:r>
                </w:p>
              </w:tc>
              <w:tc>
                <w:tcPr>
                  <w:tcW w:w="426" w:type="dxa"/>
                  <w:vAlign w:val="center"/>
                </w:tcPr>
                <w:p w14:paraId="0E086D6A" w14:textId="77777777" w:rsidR="004E3FC4" w:rsidRDefault="004E3FC4" w:rsidP="00D97DD6">
                  <w:pPr>
                    <w:pStyle w:val="ListParagraph"/>
                    <w:ind w:left="17"/>
                  </w:pPr>
                  <w:r>
                    <w:t>0</w:t>
                  </w:r>
                </w:p>
              </w:tc>
            </w:tr>
            <w:tr w:rsidR="004E3FC4" w14:paraId="0EF0DC96" w14:textId="77777777" w:rsidTr="00D97DD6">
              <w:tc>
                <w:tcPr>
                  <w:tcW w:w="421" w:type="dxa"/>
                  <w:vAlign w:val="center"/>
                </w:tcPr>
                <w:p w14:paraId="426D4F5B" w14:textId="77777777" w:rsidR="004E3FC4" w:rsidRDefault="004E3FC4" w:rsidP="00D97DD6">
                  <w:pPr>
                    <w:pStyle w:val="ListParagraph"/>
                    <w:ind w:left="29"/>
                  </w:pPr>
                  <w:r>
                    <w:t>0</w:t>
                  </w:r>
                </w:p>
              </w:tc>
              <w:tc>
                <w:tcPr>
                  <w:tcW w:w="425" w:type="dxa"/>
                  <w:vAlign w:val="center"/>
                </w:tcPr>
                <w:p w14:paraId="768A4061" w14:textId="77777777" w:rsidR="004E3FC4" w:rsidRDefault="004E3FC4" w:rsidP="00D97DD6">
                  <w:pPr>
                    <w:pStyle w:val="ListParagraph"/>
                    <w:ind w:left="33"/>
                  </w:pPr>
                  <w:r>
                    <w:t>1</w:t>
                  </w:r>
                </w:p>
              </w:tc>
              <w:tc>
                <w:tcPr>
                  <w:tcW w:w="425" w:type="dxa"/>
                  <w:vAlign w:val="center"/>
                </w:tcPr>
                <w:p w14:paraId="30D4BFC7" w14:textId="77777777" w:rsidR="004E3FC4" w:rsidRDefault="004E3FC4" w:rsidP="00D97DD6">
                  <w:pPr>
                    <w:pStyle w:val="ListParagraph"/>
                    <w:ind w:left="34"/>
                  </w:pPr>
                  <w:r>
                    <w:t>1</w:t>
                  </w:r>
                </w:p>
              </w:tc>
              <w:tc>
                <w:tcPr>
                  <w:tcW w:w="425" w:type="dxa"/>
                  <w:vAlign w:val="center"/>
                </w:tcPr>
                <w:p w14:paraId="6CCDF68E" w14:textId="77777777" w:rsidR="004E3FC4" w:rsidRDefault="004E3FC4" w:rsidP="00D97DD6">
                  <w:pPr>
                    <w:pStyle w:val="ListParagraph"/>
                    <w:ind w:left="34"/>
                  </w:pPr>
                  <w:r>
                    <w:t>0</w:t>
                  </w:r>
                </w:p>
              </w:tc>
              <w:tc>
                <w:tcPr>
                  <w:tcW w:w="426" w:type="dxa"/>
                  <w:vAlign w:val="center"/>
                </w:tcPr>
                <w:p w14:paraId="34788771" w14:textId="77777777" w:rsidR="004E3FC4" w:rsidRDefault="004E3FC4" w:rsidP="00D97DD6">
                  <w:pPr>
                    <w:pStyle w:val="ListParagraph"/>
                    <w:ind w:left="17"/>
                  </w:pPr>
                  <w:r>
                    <w:t>1</w:t>
                  </w:r>
                </w:p>
              </w:tc>
            </w:tr>
            <w:tr w:rsidR="004E3FC4" w14:paraId="585C0B6D" w14:textId="77777777" w:rsidTr="00D97DD6">
              <w:tc>
                <w:tcPr>
                  <w:tcW w:w="421" w:type="dxa"/>
                  <w:vAlign w:val="center"/>
                </w:tcPr>
                <w:p w14:paraId="494B147F" w14:textId="77777777" w:rsidR="004E3FC4" w:rsidRDefault="004E3FC4" w:rsidP="00D97DD6">
                  <w:pPr>
                    <w:pStyle w:val="ListParagraph"/>
                    <w:ind w:left="29"/>
                  </w:pPr>
                  <w:r>
                    <w:t>1</w:t>
                  </w:r>
                </w:p>
              </w:tc>
              <w:tc>
                <w:tcPr>
                  <w:tcW w:w="425" w:type="dxa"/>
                  <w:vAlign w:val="center"/>
                </w:tcPr>
                <w:p w14:paraId="605E3A34" w14:textId="77777777" w:rsidR="004E3FC4" w:rsidRDefault="004E3FC4" w:rsidP="00D97DD6">
                  <w:pPr>
                    <w:pStyle w:val="ListParagraph"/>
                    <w:ind w:left="33"/>
                  </w:pPr>
                  <w:r>
                    <w:t>0</w:t>
                  </w:r>
                </w:p>
              </w:tc>
              <w:tc>
                <w:tcPr>
                  <w:tcW w:w="425" w:type="dxa"/>
                  <w:vAlign w:val="center"/>
                </w:tcPr>
                <w:p w14:paraId="19EBD694" w14:textId="77777777" w:rsidR="004E3FC4" w:rsidRDefault="004E3FC4" w:rsidP="00D97DD6">
                  <w:pPr>
                    <w:pStyle w:val="ListParagraph"/>
                    <w:ind w:left="34"/>
                  </w:pPr>
                  <w:r>
                    <w:t>0</w:t>
                  </w:r>
                </w:p>
              </w:tc>
              <w:tc>
                <w:tcPr>
                  <w:tcW w:w="425" w:type="dxa"/>
                  <w:vAlign w:val="center"/>
                </w:tcPr>
                <w:p w14:paraId="07939EA5" w14:textId="77777777" w:rsidR="004E3FC4" w:rsidRDefault="004E3FC4" w:rsidP="00D97DD6">
                  <w:pPr>
                    <w:pStyle w:val="ListParagraph"/>
                    <w:ind w:left="34"/>
                  </w:pPr>
                  <w:r>
                    <w:t>1</w:t>
                  </w:r>
                </w:p>
              </w:tc>
              <w:tc>
                <w:tcPr>
                  <w:tcW w:w="426" w:type="dxa"/>
                  <w:vAlign w:val="center"/>
                </w:tcPr>
                <w:p w14:paraId="4539E03B" w14:textId="77777777" w:rsidR="004E3FC4" w:rsidRDefault="004E3FC4" w:rsidP="00D97DD6">
                  <w:pPr>
                    <w:pStyle w:val="ListParagraph"/>
                    <w:ind w:left="17"/>
                  </w:pPr>
                  <w:r>
                    <w:t>1</w:t>
                  </w:r>
                </w:p>
              </w:tc>
            </w:tr>
            <w:tr w:rsidR="004E3FC4" w14:paraId="5BE51789" w14:textId="77777777" w:rsidTr="00D97DD6">
              <w:tc>
                <w:tcPr>
                  <w:tcW w:w="421" w:type="dxa"/>
                  <w:vAlign w:val="center"/>
                </w:tcPr>
                <w:p w14:paraId="5E2F4630" w14:textId="77777777" w:rsidR="004E3FC4" w:rsidRDefault="004E3FC4" w:rsidP="00D97DD6">
                  <w:pPr>
                    <w:pStyle w:val="ListParagraph"/>
                    <w:ind w:left="29"/>
                  </w:pPr>
                  <w:r>
                    <w:t>1</w:t>
                  </w:r>
                </w:p>
              </w:tc>
              <w:tc>
                <w:tcPr>
                  <w:tcW w:w="425" w:type="dxa"/>
                  <w:vAlign w:val="center"/>
                </w:tcPr>
                <w:p w14:paraId="56A4875D" w14:textId="77777777" w:rsidR="004E3FC4" w:rsidRDefault="004E3FC4" w:rsidP="00D97DD6">
                  <w:pPr>
                    <w:pStyle w:val="ListParagraph"/>
                    <w:ind w:left="33"/>
                  </w:pPr>
                  <w:r>
                    <w:t>1</w:t>
                  </w:r>
                </w:p>
              </w:tc>
              <w:tc>
                <w:tcPr>
                  <w:tcW w:w="425" w:type="dxa"/>
                  <w:vAlign w:val="center"/>
                </w:tcPr>
                <w:p w14:paraId="00E9D228" w14:textId="77777777" w:rsidR="004E3FC4" w:rsidRDefault="004E3FC4" w:rsidP="00D97DD6">
                  <w:pPr>
                    <w:pStyle w:val="ListParagraph"/>
                    <w:ind w:left="34"/>
                  </w:pPr>
                  <w:r>
                    <w:t>0</w:t>
                  </w:r>
                </w:p>
              </w:tc>
              <w:tc>
                <w:tcPr>
                  <w:tcW w:w="425" w:type="dxa"/>
                  <w:vAlign w:val="center"/>
                </w:tcPr>
                <w:p w14:paraId="252FF411" w14:textId="77777777" w:rsidR="004E3FC4" w:rsidRDefault="004E3FC4" w:rsidP="00D97DD6">
                  <w:pPr>
                    <w:pStyle w:val="ListParagraph"/>
                    <w:ind w:left="34"/>
                  </w:pPr>
                  <w:r>
                    <w:t>0</w:t>
                  </w:r>
                </w:p>
              </w:tc>
              <w:tc>
                <w:tcPr>
                  <w:tcW w:w="426" w:type="dxa"/>
                  <w:vAlign w:val="center"/>
                </w:tcPr>
                <w:p w14:paraId="3BB2F81C" w14:textId="77777777" w:rsidR="004E3FC4" w:rsidRDefault="004E3FC4" w:rsidP="00D97DD6">
                  <w:pPr>
                    <w:pStyle w:val="ListParagraph"/>
                    <w:ind w:left="17"/>
                  </w:pPr>
                  <w:r>
                    <w:t>1</w:t>
                  </w:r>
                </w:p>
              </w:tc>
            </w:tr>
          </w:tbl>
          <w:p w14:paraId="7EC4BE54" w14:textId="77777777" w:rsidR="004E3FC4" w:rsidRDefault="004E3FC4" w:rsidP="00D97DD6">
            <w:pPr>
              <w:pStyle w:val="ChapterHeading"/>
            </w:pPr>
          </w:p>
          <w:p w14:paraId="5CC69B5E" w14:textId="77777777" w:rsidR="004E3FC4" w:rsidRDefault="004E3FC4" w:rsidP="00D97DD6">
            <w:pPr>
              <w:pStyle w:val="ChapterHeading"/>
            </w:pPr>
          </w:p>
        </w:tc>
      </w:tr>
      <w:tr w:rsidR="004E3FC4" w14:paraId="149001AB" w14:textId="77777777" w:rsidTr="00D97DD6">
        <w:tc>
          <w:tcPr>
            <w:tcW w:w="675" w:type="dxa"/>
          </w:tcPr>
          <w:p w14:paraId="13D0DF2F" w14:textId="77777777" w:rsidR="004E3FC4" w:rsidRDefault="004E3FC4" w:rsidP="00D97DD6">
            <w:pPr>
              <w:pStyle w:val="ChapterHeading"/>
            </w:pPr>
            <w:r>
              <w:t>11)</w:t>
            </w:r>
          </w:p>
        </w:tc>
        <w:tc>
          <w:tcPr>
            <w:tcW w:w="8567" w:type="dxa"/>
          </w:tcPr>
          <w:tbl>
            <w:tblPr>
              <w:tblStyle w:val="TableGrid"/>
              <w:tblW w:w="1272" w:type="dxa"/>
              <w:tblLook w:val="04A0" w:firstRow="1" w:lastRow="0" w:firstColumn="1" w:lastColumn="0" w:noHBand="0" w:noVBand="1"/>
            </w:tblPr>
            <w:tblGrid>
              <w:gridCol w:w="421"/>
              <w:gridCol w:w="425"/>
              <w:gridCol w:w="426"/>
            </w:tblGrid>
            <w:tr w:rsidR="004E3FC4" w14:paraId="47169657" w14:textId="77777777" w:rsidTr="00D97DD6">
              <w:tc>
                <w:tcPr>
                  <w:tcW w:w="421" w:type="dxa"/>
                  <w:shd w:val="clear" w:color="auto" w:fill="9CC2E5" w:themeFill="accent1" w:themeFillTint="99"/>
                  <w:vAlign w:val="center"/>
                </w:tcPr>
                <w:p w14:paraId="4F0ED16F" w14:textId="77777777" w:rsidR="004E3FC4" w:rsidRDefault="004E3FC4" w:rsidP="00D97DD6">
                  <w:pPr>
                    <w:pStyle w:val="ListParagraph"/>
                    <w:ind w:left="29"/>
                  </w:pPr>
                  <w:r>
                    <w:t>A</w:t>
                  </w:r>
                </w:p>
              </w:tc>
              <w:tc>
                <w:tcPr>
                  <w:tcW w:w="425" w:type="dxa"/>
                  <w:shd w:val="clear" w:color="auto" w:fill="9CC2E5" w:themeFill="accent1" w:themeFillTint="99"/>
                  <w:vAlign w:val="center"/>
                </w:tcPr>
                <w:p w14:paraId="0685747B" w14:textId="77777777" w:rsidR="004E3FC4" w:rsidRDefault="004E3FC4" w:rsidP="00D97DD6">
                  <w:pPr>
                    <w:pStyle w:val="ListParagraph"/>
                    <w:ind w:left="33"/>
                  </w:pPr>
                  <w:r>
                    <w:t>B</w:t>
                  </w:r>
                </w:p>
              </w:tc>
              <w:tc>
                <w:tcPr>
                  <w:tcW w:w="426" w:type="dxa"/>
                  <w:shd w:val="clear" w:color="auto" w:fill="9CC2E5" w:themeFill="accent1" w:themeFillTint="99"/>
                  <w:vAlign w:val="center"/>
                </w:tcPr>
                <w:p w14:paraId="48D24E67" w14:textId="77777777" w:rsidR="004E3FC4" w:rsidRDefault="004E3FC4" w:rsidP="00D97DD6">
                  <w:pPr>
                    <w:pStyle w:val="ListParagraph"/>
                    <w:ind w:left="17"/>
                  </w:pPr>
                  <w:r>
                    <w:t>Q</w:t>
                  </w:r>
                </w:p>
              </w:tc>
            </w:tr>
            <w:tr w:rsidR="004E3FC4" w14:paraId="685BC4AB" w14:textId="77777777" w:rsidTr="00D97DD6">
              <w:tc>
                <w:tcPr>
                  <w:tcW w:w="421" w:type="dxa"/>
                  <w:vAlign w:val="center"/>
                </w:tcPr>
                <w:p w14:paraId="4892680A" w14:textId="77777777" w:rsidR="004E3FC4" w:rsidRDefault="004E3FC4" w:rsidP="00D97DD6">
                  <w:pPr>
                    <w:pStyle w:val="ListParagraph"/>
                    <w:ind w:left="29"/>
                  </w:pPr>
                  <w:r>
                    <w:t>0</w:t>
                  </w:r>
                </w:p>
              </w:tc>
              <w:tc>
                <w:tcPr>
                  <w:tcW w:w="425" w:type="dxa"/>
                  <w:vAlign w:val="center"/>
                </w:tcPr>
                <w:p w14:paraId="33AE18B5" w14:textId="77777777" w:rsidR="004E3FC4" w:rsidRDefault="004E3FC4" w:rsidP="00D97DD6">
                  <w:pPr>
                    <w:pStyle w:val="ListParagraph"/>
                    <w:ind w:left="33"/>
                  </w:pPr>
                  <w:r>
                    <w:t>0</w:t>
                  </w:r>
                </w:p>
              </w:tc>
              <w:tc>
                <w:tcPr>
                  <w:tcW w:w="426" w:type="dxa"/>
                  <w:vAlign w:val="center"/>
                </w:tcPr>
                <w:p w14:paraId="38F69FC3" w14:textId="77777777" w:rsidR="004E3FC4" w:rsidRDefault="004E3FC4" w:rsidP="00D97DD6">
                  <w:pPr>
                    <w:pStyle w:val="ListParagraph"/>
                    <w:ind w:left="17"/>
                  </w:pPr>
                  <w:r>
                    <w:t>0</w:t>
                  </w:r>
                </w:p>
              </w:tc>
            </w:tr>
            <w:tr w:rsidR="004E3FC4" w14:paraId="4267CAFE" w14:textId="77777777" w:rsidTr="00D97DD6">
              <w:tc>
                <w:tcPr>
                  <w:tcW w:w="421" w:type="dxa"/>
                  <w:vAlign w:val="center"/>
                </w:tcPr>
                <w:p w14:paraId="2394C33E" w14:textId="77777777" w:rsidR="004E3FC4" w:rsidRDefault="004E3FC4" w:rsidP="00D97DD6">
                  <w:pPr>
                    <w:pStyle w:val="ListParagraph"/>
                    <w:ind w:left="29"/>
                  </w:pPr>
                  <w:r>
                    <w:t>0</w:t>
                  </w:r>
                </w:p>
              </w:tc>
              <w:tc>
                <w:tcPr>
                  <w:tcW w:w="425" w:type="dxa"/>
                  <w:vAlign w:val="center"/>
                </w:tcPr>
                <w:p w14:paraId="1D12E350" w14:textId="77777777" w:rsidR="004E3FC4" w:rsidRDefault="004E3FC4" w:rsidP="00D97DD6">
                  <w:pPr>
                    <w:pStyle w:val="ListParagraph"/>
                    <w:ind w:left="33"/>
                  </w:pPr>
                  <w:r>
                    <w:t>1</w:t>
                  </w:r>
                </w:p>
              </w:tc>
              <w:tc>
                <w:tcPr>
                  <w:tcW w:w="426" w:type="dxa"/>
                  <w:vAlign w:val="center"/>
                </w:tcPr>
                <w:p w14:paraId="78A739F8" w14:textId="77777777" w:rsidR="004E3FC4" w:rsidRDefault="004E3FC4" w:rsidP="00D97DD6">
                  <w:pPr>
                    <w:pStyle w:val="ListParagraph"/>
                    <w:ind w:left="17"/>
                  </w:pPr>
                  <w:r>
                    <w:t>1</w:t>
                  </w:r>
                </w:p>
              </w:tc>
            </w:tr>
            <w:tr w:rsidR="004E3FC4" w14:paraId="4D3532C0" w14:textId="77777777" w:rsidTr="00D97DD6">
              <w:tc>
                <w:tcPr>
                  <w:tcW w:w="421" w:type="dxa"/>
                  <w:vAlign w:val="center"/>
                </w:tcPr>
                <w:p w14:paraId="22E33B55" w14:textId="77777777" w:rsidR="004E3FC4" w:rsidRDefault="004E3FC4" w:rsidP="00D97DD6">
                  <w:pPr>
                    <w:pStyle w:val="ListParagraph"/>
                    <w:ind w:left="29"/>
                  </w:pPr>
                  <w:r>
                    <w:t>1</w:t>
                  </w:r>
                </w:p>
              </w:tc>
              <w:tc>
                <w:tcPr>
                  <w:tcW w:w="425" w:type="dxa"/>
                  <w:vAlign w:val="center"/>
                </w:tcPr>
                <w:p w14:paraId="0267E32E" w14:textId="77777777" w:rsidR="004E3FC4" w:rsidRDefault="004E3FC4" w:rsidP="00D97DD6">
                  <w:pPr>
                    <w:pStyle w:val="ListParagraph"/>
                    <w:ind w:left="33"/>
                  </w:pPr>
                  <w:r>
                    <w:t>0</w:t>
                  </w:r>
                </w:p>
              </w:tc>
              <w:tc>
                <w:tcPr>
                  <w:tcW w:w="426" w:type="dxa"/>
                  <w:vAlign w:val="center"/>
                </w:tcPr>
                <w:p w14:paraId="66831122" w14:textId="77777777" w:rsidR="004E3FC4" w:rsidRDefault="004E3FC4" w:rsidP="00D97DD6">
                  <w:pPr>
                    <w:pStyle w:val="ListParagraph"/>
                    <w:ind w:left="17"/>
                  </w:pPr>
                  <w:r>
                    <w:t>1</w:t>
                  </w:r>
                </w:p>
              </w:tc>
            </w:tr>
            <w:tr w:rsidR="004E3FC4" w14:paraId="555F3E42" w14:textId="77777777" w:rsidTr="00D97DD6">
              <w:tc>
                <w:tcPr>
                  <w:tcW w:w="421" w:type="dxa"/>
                  <w:vAlign w:val="center"/>
                </w:tcPr>
                <w:p w14:paraId="0CE8C1BA" w14:textId="77777777" w:rsidR="004E3FC4" w:rsidRDefault="004E3FC4" w:rsidP="00D97DD6">
                  <w:pPr>
                    <w:pStyle w:val="ListParagraph"/>
                    <w:ind w:left="29"/>
                  </w:pPr>
                  <w:r>
                    <w:t>1</w:t>
                  </w:r>
                </w:p>
              </w:tc>
              <w:tc>
                <w:tcPr>
                  <w:tcW w:w="425" w:type="dxa"/>
                  <w:vAlign w:val="center"/>
                </w:tcPr>
                <w:p w14:paraId="585CA51B" w14:textId="77777777" w:rsidR="004E3FC4" w:rsidRDefault="004E3FC4" w:rsidP="00D97DD6">
                  <w:pPr>
                    <w:pStyle w:val="ListParagraph"/>
                    <w:ind w:left="33"/>
                  </w:pPr>
                  <w:r>
                    <w:t>1</w:t>
                  </w:r>
                </w:p>
              </w:tc>
              <w:tc>
                <w:tcPr>
                  <w:tcW w:w="426" w:type="dxa"/>
                  <w:vAlign w:val="center"/>
                </w:tcPr>
                <w:p w14:paraId="7536E0E9" w14:textId="77777777" w:rsidR="004E3FC4" w:rsidRDefault="004E3FC4" w:rsidP="00D97DD6">
                  <w:pPr>
                    <w:pStyle w:val="ListParagraph"/>
                    <w:ind w:left="17"/>
                  </w:pPr>
                  <w:r>
                    <w:t>0</w:t>
                  </w:r>
                </w:p>
              </w:tc>
            </w:tr>
          </w:tbl>
          <w:p w14:paraId="41E44E4E" w14:textId="77777777" w:rsidR="004E3FC4" w:rsidRDefault="004E3FC4" w:rsidP="00D97DD6">
            <w:pPr>
              <w:pStyle w:val="ChapterHeading"/>
            </w:pPr>
          </w:p>
          <w:p w14:paraId="6E9CE87D" w14:textId="77777777" w:rsidR="004E3FC4" w:rsidRDefault="004E3FC4" w:rsidP="00D97DD6">
            <w:pPr>
              <w:pStyle w:val="ChapterHeading"/>
            </w:pPr>
          </w:p>
        </w:tc>
      </w:tr>
      <w:tr w:rsidR="004E3FC4" w14:paraId="633F08B9" w14:textId="77777777" w:rsidTr="00D97DD6">
        <w:tc>
          <w:tcPr>
            <w:tcW w:w="675" w:type="dxa"/>
          </w:tcPr>
          <w:p w14:paraId="739CB324" w14:textId="77777777" w:rsidR="004E3FC4" w:rsidRDefault="004E3FC4" w:rsidP="00D97DD6">
            <w:pPr>
              <w:pStyle w:val="ChapterHeading"/>
            </w:pPr>
            <w:r>
              <w:t>12)</w:t>
            </w:r>
          </w:p>
        </w:tc>
        <w:tc>
          <w:tcPr>
            <w:tcW w:w="8567" w:type="dxa"/>
          </w:tcPr>
          <w:p w14:paraId="5D916ADB" w14:textId="77777777" w:rsidR="004E3FC4" w:rsidRDefault="004E3FC4" w:rsidP="00D97DD6">
            <w:pPr>
              <w:pStyle w:val="ChapterHeading"/>
              <w:tabs>
                <w:tab w:val="left" w:pos="1155"/>
              </w:tabs>
            </w:pPr>
            <w:r>
              <w:tab/>
            </w:r>
          </w:p>
          <w:tbl>
            <w:tblPr>
              <w:tblStyle w:val="TableGrid"/>
              <w:tblW w:w="0" w:type="auto"/>
              <w:tblLook w:val="04A0" w:firstRow="1" w:lastRow="0" w:firstColumn="1" w:lastColumn="0" w:noHBand="0" w:noVBand="1"/>
            </w:tblPr>
            <w:tblGrid>
              <w:gridCol w:w="453"/>
              <w:gridCol w:w="446"/>
              <w:gridCol w:w="443"/>
              <w:gridCol w:w="461"/>
              <w:gridCol w:w="474"/>
            </w:tblGrid>
            <w:tr w:rsidR="004E3FC4" w14:paraId="75DED86A" w14:textId="77777777" w:rsidTr="00D97DD6">
              <w:tc>
                <w:tcPr>
                  <w:tcW w:w="453" w:type="dxa"/>
                </w:tcPr>
                <w:p w14:paraId="2EBD3A49" w14:textId="77777777" w:rsidR="004E3FC4" w:rsidRPr="00FD638F" w:rsidRDefault="004E3FC4" w:rsidP="00D97DD6">
                  <w:pPr>
                    <w:pStyle w:val="ChapterHeading"/>
                    <w:tabs>
                      <w:tab w:val="left" w:pos="1155"/>
                    </w:tabs>
                    <w:rPr>
                      <w:b/>
                    </w:rPr>
                  </w:pPr>
                  <w:r w:rsidRPr="00FD638F">
                    <w:rPr>
                      <w:b/>
                    </w:rPr>
                    <w:t>A</w:t>
                  </w:r>
                </w:p>
              </w:tc>
              <w:tc>
                <w:tcPr>
                  <w:tcW w:w="446" w:type="dxa"/>
                </w:tcPr>
                <w:p w14:paraId="2C71DD7C" w14:textId="77777777" w:rsidR="004E3FC4" w:rsidRPr="00FD638F" w:rsidRDefault="004E3FC4" w:rsidP="00D97DD6">
                  <w:pPr>
                    <w:pStyle w:val="ChapterHeading"/>
                    <w:tabs>
                      <w:tab w:val="left" w:pos="1155"/>
                    </w:tabs>
                    <w:rPr>
                      <w:b/>
                    </w:rPr>
                  </w:pPr>
                  <w:r w:rsidRPr="00FD638F">
                    <w:rPr>
                      <w:b/>
                    </w:rPr>
                    <w:t>B</w:t>
                  </w:r>
                </w:p>
              </w:tc>
              <w:tc>
                <w:tcPr>
                  <w:tcW w:w="443" w:type="dxa"/>
                </w:tcPr>
                <w:p w14:paraId="274AA528" w14:textId="77777777" w:rsidR="004E3FC4" w:rsidRPr="00FD638F" w:rsidRDefault="004E3FC4" w:rsidP="00D97DD6">
                  <w:pPr>
                    <w:pStyle w:val="ChapterHeading"/>
                    <w:tabs>
                      <w:tab w:val="left" w:pos="1155"/>
                    </w:tabs>
                    <w:rPr>
                      <w:b/>
                    </w:rPr>
                  </w:pPr>
                  <w:r w:rsidRPr="00FD638F">
                    <w:rPr>
                      <w:b/>
                    </w:rPr>
                    <w:t>C</w:t>
                  </w:r>
                </w:p>
              </w:tc>
              <w:tc>
                <w:tcPr>
                  <w:tcW w:w="461" w:type="dxa"/>
                </w:tcPr>
                <w:p w14:paraId="75AEB177" w14:textId="77777777" w:rsidR="004E3FC4" w:rsidRPr="00FD638F" w:rsidRDefault="004E3FC4" w:rsidP="00D97DD6">
                  <w:pPr>
                    <w:pStyle w:val="ChapterHeading"/>
                    <w:tabs>
                      <w:tab w:val="left" w:pos="1155"/>
                    </w:tabs>
                    <w:rPr>
                      <w:b/>
                    </w:rPr>
                  </w:pPr>
                  <w:r w:rsidRPr="00FD638F">
                    <w:rPr>
                      <w:b/>
                    </w:rPr>
                    <w:t>D</w:t>
                  </w:r>
                </w:p>
              </w:tc>
              <w:tc>
                <w:tcPr>
                  <w:tcW w:w="474" w:type="dxa"/>
                </w:tcPr>
                <w:p w14:paraId="49DB1C70" w14:textId="77777777" w:rsidR="004E3FC4" w:rsidRPr="00FD638F" w:rsidRDefault="004E3FC4" w:rsidP="00D97DD6">
                  <w:pPr>
                    <w:pStyle w:val="ChapterHeading"/>
                    <w:tabs>
                      <w:tab w:val="left" w:pos="1155"/>
                    </w:tabs>
                    <w:rPr>
                      <w:b/>
                    </w:rPr>
                  </w:pPr>
                  <w:r w:rsidRPr="00FD638F">
                    <w:rPr>
                      <w:b/>
                    </w:rPr>
                    <w:t>Q</w:t>
                  </w:r>
                </w:p>
              </w:tc>
            </w:tr>
            <w:tr w:rsidR="004E3FC4" w14:paraId="70D93996" w14:textId="77777777" w:rsidTr="00D97DD6">
              <w:tc>
                <w:tcPr>
                  <w:tcW w:w="453" w:type="dxa"/>
                </w:tcPr>
                <w:p w14:paraId="012151A6" w14:textId="77777777" w:rsidR="004E3FC4" w:rsidRDefault="004E3FC4" w:rsidP="00D97DD6">
                  <w:pPr>
                    <w:pStyle w:val="ChapterHeading"/>
                    <w:tabs>
                      <w:tab w:val="left" w:pos="1155"/>
                    </w:tabs>
                  </w:pPr>
                  <w:r>
                    <w:t>0</w:t>
                  </w:r>
                </w:p>
              </w:tc>
              <w:tc>
                <w:tcPr>
                  <w:tcW w:w="446" w:type="dxa"/>
                </w:tcPr>
                <w:p w14:paraId="7645F996" w14:textId="77777777" w:rsidR="004E3FC4" w:rsidRDefault="004E3FC4" w:rsidP="00D97DD6">
                  <w:pPr>
                    <w:pStyle w:val="ChapterHeading"/>
                    <w:tabs>
                      <w:tab w:val="left" w:pos="1155"/>
                    </w:tabs>
                  </w:pPr>
                  <w:r>
                    <w:t>0</w:t>
                  </w:r>
                </w:p>
              </w:tc>
              <w:tc>
                <w:tcPr>
                  <w:tcW w:w="443" w:type="dxa"/>
                </w:tcPr>
                <w:p w14:paraId="7584D6BE" w14:textId="77777777" w:rsidR="004E3FC4" w:rsidRDefault="004E3FC4" w:rsidP="00D97DD6">
                  <w:pPr>
                    <w:pStyle w:val="ChapterHeading"/>
                    <w:tabs>
                      <w:tab w:val="left" w:pos="1155"/>
                    </w:tabs>
                  </w:pPr>
                  <w:r>
                    <w:t>0</w:t>
                  </w:r>
                </w:p>
              </w:tc>
              <w:tc>
                <w:tcPr>
                  <w:tcW w:w="461" w:type="dxa"/>
                </w:tcPr>
                <w:p w14:paraId="042F27F2" w14:textId="77777777" w:rsidR="004E3FC4" w:rsidRDefault="004E3FC4" w:rsidP="00D97DD6">
                  <w:pPr>
                    <w:pStyle w:val="ChapterHeading"/>
                    <w:tabs>
                      <w:tab w:val="left" w:pos="1155"/>
                    </w:tabs>
                  </w:pPr>
                  <w:r>
                    <w:t>0</w:t>
                  </w:r>
                </w:p>
              </w:tc>
              <w:tc>
                <w:tcPr>
                  <w:tcW w:w="474" w:type="dxa"/>
                </w:tcPr>
                <w:p w14:paraId="201C1834" w14:textId="77777777" w:rsidR="004E3FC4" w:rsidRDefault="004E3FC4" w:rsidP="00D97DD6">
                  <w:pPr>
                    <w:pStyle w:val="ChapterHeading"/>
                    <w:tabs>
                      <w:tab w:val="left" w:pos="1155"/>
                    </w:tabs>
                  </w:pPr>
                  <w:r>
                    <w:t>0</w:t>
                  </w:r>
                </w:p>
              </w:tc>
            </w:tr>
            <w:tr w:rsidR="004E3FC4" w14:paraId="0728EC85" w14:textId="77777777" w:rsidTr="00D97DD6">
              <w:tc>
                <w:tcPr>
                  <w:tcW w:w="453" w:type="dxa"/>
                </w:tcPr>
                <w:p w14:paraId="58832042" w14:textId="77777777" w:rsidR="004E3FC4" w:rsidRDefault="004E3FC4" w:rsidP="00D97DD6">
                  <w:pPr>
                    <w:pStyle w:val="ChapterHeading"/>
                    <w:tabs>
                      <w:tab w:val="left" w:pos="1155"/>
                    </w:tabs>
                  </w:pPr>
                  <w:r>
                    <w:t>0</w:t>
                  </w:r>
                </w:p>
              </w:tc>
              <w:tc>
                <w:tcPr>
                  <w:tcW w:w="446" w:type="dxa"/>
                </w:tcPr>
                <w:p w14:paraId="39796C0D" w14:textId="77777777" w:rsidR="004E3FC4" w:rsidRDefault="004E3FC4" w:rsidP="00D97DD6">
                  <w:pPr>
                    <w:pStyle w:val="ChapterHeading"/>
                    <w:tabs>
                      <w:tab w:val="left" w:pos="1155"/>
                    </w:tabs>
                  </w:pPr>
                  <w:r>
                    <w:t>0</w:t>
                  </w:r>
                </w:p>
              </w:tc>
              <w:tc>
                <w:tcPr>
                  <w:tcW w:w="443" w:type="dxa"/>
                </w:tcPr>
                <w:p w14:paraId="02331408" w14:textId="77777777" w:rsidR="004E3FC4" w:rsidRDefault="004E3FC4" w:rsidP="00D97DD6">
                  <w:pPr>
                    <w:pStyle w:val="ChapterHeading"/>
                    <w:tabs>
                      <w:tab w:val="left" w:pos="1155"/>
                    </w:tabs>
                  </w:pPr>
                  <w:r>
                    <w:t>0</w:t>
                  </w:r>
                </w:p>
              </w:tc>
              <w:tc>
                <w:tcPr>
                  <w:tcW w:w="461" w:type="dxa"/>
                </w:tcPr>
                <w:p w14:paraId="7C941A32" w14:textId="77777777" w:rsidR="004E3FC4" w:rsidRDefault="004E3FC4" w:rsidP="00D97DD6">
                  <w:pPr>
                    <w:pStyle w:val="ChapterHeading"/>
                    <w:tabs>
                      <w:tab w:val="left" w:pos="1155"/>
                    </w:tabs>
                  </w:pPr>
                  <w:r>
                    <w:t>1</w:t>
                  </w:r>
                </w:p>
              </w:tc>
              <w:tc>
                <w:tcPr>
                  <w:tcW w:w="474" w:type="dxa"/>
                </w:tcPr>
                <w:p w14:paraId="58BDDF35" w14:textId="77777777" w:rsidR="004E3FC4" w:rsidRDefault="004E3FC4" w:rsidP="00D97DD6">
                  <w:pPr>
                    <w:pStyle w:val="ChapterHeading"/>
                    <w:tabs>
                      <w:tab w:val="left" w:pos="1155"/>
                    </w:tabs>
                  </w:pPr>
                  <w:r>
                    <w:t>1</w:t>
                  </w:r>
                </w:p>
              </w:tc>
            </w:tr>
            <w:tr w:rsidR="004E3FC4" w14:paraId="6BA3674C" w14:textId="77777777" w:rsidTr="00D97DD6">
              <w:tc>
                <w:tcPr>
                  <w:tcW w:w="453" w:type="dxa"/>
                </w:tcPr>
                <w:p w14:paraId="48064BE2" w14:textId="77777777" w:rsidR="004E3FC4" w:rsidRDefault="004E3FC4" w:rsidP="00D97DD6">
                  <w:pPr>
                    <w:pStyle w:val="ChapterHeading"/>
                    <w:tabs>
                      <w:tab w:val="left" w:pos="1155"/>
                    </w:tabs>
                  </w:pPr>
                  <w:r>
                    <w:t>0</w:t>
                  </w:r>
                </w:p>
              </w:tc>
              <w:tc>
                <w:tcPr>
                  <w:tcW w:w="446" w:type="dxa"/>
                </w:tcPr>
                <w:p w14:paraId="349A0554" w14:textId="77777777" w:rsidR="004E3FC4" w:rsidRDefault="004E3FC4" w:rsidP="00D97DD6">
                  <w:pPr>
                    <w:pStyle w:val="ChapterHeading"/>
                    <w:tabs>
                      <w:tab w:val="left" w:pos="1155"/>
                    </w:tabs>
                  </w:pPr>
                  <w:r>
                    <w:t>0</w:t>
                  </w:r>
                </w:p>
              </w:tc>
              <w:tc>
                <w:tcPr>
                  <w:tcW w:w="443" w:type="dxa"/>
                </w:tcPr>
                <w:p w14:paraId="13CB3465" w14:textId="77777777" w:rsidR="004E3FC4" w:rsidRDefault="004E3FC4" w:rsidP="00D97DD6">
                  <w:pPr>
                    <w:pStyle w:val="ChapterHeading"/>
                    <w:tabs>
                      <w:tab w:val="left" w:pos="1155"/>
                    </w:tabs>
                  </w:pPr>
                  <w:r>
                    <w:t>1</w:t>
                  </w:r>
                </w:p>
              </w:tc>
              <w:tc>
                <w:tcPr>
                  <w:tcW w:w="461" w:type="dxa"/>
                </w:tcPr>
                <w:p w14:paraId="75A5C81A" w14:textId="77777777" w:rsidR="004E3FC4" w:rsidRDefault="004E3FC4" w:rsidP="00D97DD6">
                  <w:pPr>
                    <w:pStyle w:val="ChapterHeading"/>
                    <w:tabs>
                      <w:tab w:val="left" w:pos="1155"/>
                    </w:tabs>
                  </w:pPr>
                  <w:r>
                    <w:t>0</w:t>
                  </w:r>
                </w:p>
              </w:tc>
              <w:tc>
                <w:tcPr>
                  <w:tcW w:w="474" w:type="dxa"/>
                </w:tcPr>
                <w:p w14:paraId="73FA7D3C" w14:textId="77777777" w:rsidR="004E3FC4" w:rsidRDefault="004E3FC4" w:rsidP="00D97DD6">
                  <w:pPr>
                    <w:pStyle w:val="ChapterHeading"/>
                    <w:tabs>
                      <w:tab w:val="left" w:pos="1155"/>
                    </w:tabs>
                  </w:pPr>
                  <w:r>
                    <w:t>1</w:t>
                  </w:r>
                </w:p>
              </w:tc>
            </w:tr>
            <w:tr w:rsidR="004E3FC4" w14:paraId="34244216" w14:textId="77777777" w:rsidTr="00D97DD6">
              <w:tc>
                <w:tcPr>
                  <w:tcW w:w="453" w:type="dxa"/>
                </w:tcPr>
                <w:p w14:paraId="76BEBC3A" w14:textId="77777777" w:rsidR="004E3FC4" w:rsidRDefault="004E3FC4" w:rsidP="00D97DD6">
                  <w:pPr>
                    <w:pStyle w:val="ChapterHeading"/>
                    <w:tabs>
                      <w:tab w:val="left" w:pos="1155"/>
                    </w:tabs>
                  </w:pPr>
                  <w:r>
                    <w:t>0</w:t>
                  </w:r>
                </w:p>
              </w:tc>
              <w:tc>
                <w:tcPr>
                  <w:tcW w:w="446" w:type="dxa"/>
                </w:tcPr>
                <w:p w14:paraId="0E47F363" w14:textId="77777777" w:rsidR="004E3FC4" w:rsidRDefault="004E3FC4" w:rsidP="00D97DD6">
                  <w:pPr>
                    <w:pStyle w:val="ChapterHeading"/>
                    <w:tabs>
                      <w:tab w:val="left" w:pos="1155"/>
                    </w:tabs>
                  </w:pPr>
                  <w:r>
                    <w:t>0</w:t>
                  </w:r>
                </w:p>
              </w:tc>
              <w:tc>
                <w:tcPr>
                  <w:tcW w:w="443" w:type="dxa"/>
                </w:tcPr>
                <w:p w14:paraId="7950C93F" w14:textId="77777777" w:rsidR="004E3FC4" w:rsidRDefault="004E3FC4" w:rsidP="00D97DD6">
                  <w:pPr>
                    <w:pStyle w:val="ChapterHeading"/>
                    <w:tabs>
                      <w:tab w:val="left" w:pos="1155"/>
                    </w:tabs>
                  </w:pPr>
                  <w:r>
                    <w:t>1</w:t>
                  </w:r>
                </w:p>
              </w:tc>
              <w:tc>
                <w:tcPr>
                  <w:tcW w:w="461" w:type="dxa"/>
                </w:tcPr>
                <w:p w14:paraId="2B455D24" w14:textId="77777777" w:rsidR="004E3FC4" w:rsidRDefault="004E3FC4" w:rsidP="00D97DD6">
                  <w:pPr>
                    <w:pStyle w:val="ChapterHeading"/>
                    <w:tabs>
                      <w:tab w:val="left" w:pos="1155"/>
                    </w:tabs>
                  </w:pPr>
                  <w:r>
                    <w:t>1</w:t>
                  </w:r>
                </w:p>
              </w:tc>
              <w:tc>
                <w:tcPr>
                  <w:tcW w:w="474" w:type="dxa"/>
                </w:tcPr>
                <w:p w14:paraId="1F12ED3F" w14:textId="77777777" w:rsidR="004E3FC4" w:rsidRDefault="004E3FC4" w:rsidP="00D97DD6">
                  <w:pPr>
                    <w:pStyle w:val="ChapterHeading"/>
                    <w:tabs>
                      <w:tab w:val="left" w:pos="1155"/>
                    </w:tabs>
                  </w:pPr>
                  <w:r>
                    <w:t>0</w:t>
                  </w:r>
                </w:p>
              </w:tc>
            </w:tr>
            <w:tr w:rsidR="004E3FC4" w14:paraId="7CA4E021" w14:textId="77777777" w:rsidTr="00D97DD6">
              <w:tc>
                <w:tcPr>
                  <w:tcW w:w="453" w:type="dxa"/>
                </w:tcPr>
                <w:p w14:paraId="6E08024F" w14:textId="77777777" w:rsidR="004E3FC4" w:rsidRDefault="004E3FC4" w:rsidP="00D97DD6">
                  <w:pPr>
                    <w:pStyle w:val="ChapterHeading"/>
                    <w:tabs>
                      <w:tab w:val="left" w:pos="1155"/>
                    </w:tabs>
                  </w:pPr>
                  <w:r>
                    <w:t>0</w:t>
                  </w:r>
                </w:p>
              </w:tc>
              <w:tc>
                <w:tcPr>
                  <w:tcW w:w="446" w:type="dxa"/>
                </w:tcPr>
                <w:p w14:paraId="444D7301" w14:textId="77777777" w:rsidR="004E3FC4" w:rsidRDefault="004E3FC4" w:rsidP="00D97DD6">
                  <w:pPr>
                    <w:pStyle w:val="ChapterHeading"/>
                    <w:tabs>
                      <w:tab w:val="left" w:pos="1155"/>
                    </w:tabs>
                  </w:pPr>
                  <w:r>
                    <w:t>1</w:t>
                  </w:r>
                </w:p>
              </w:tc>
              <w:tc>
                <w:tcPr>
                  <w:tcW w:w="443" w:type="dxa"/>
                </w:tcPr>
                <w:p w14:paraId="6A41D330" w14:textId="77777777" w:rsidR="004E3FC4" w:rsidRDefault="004E3FC4" w:rsidP="00D97DD6">
                  <w:pPr>
                    <w:pStyle w:val="ChapterHeading"/>
                    <w:tabs>
                      <w:tab w:val="left" w:pos="1155"/>
                    </w:tabs>
                  </w:pPr>
                  <w:r>
                    <w:t>0</w:t>
                  </w:r>
                </w:p>
              </w:tc>
              <w:tc>
                <w:tcPr>
                  <w:tcW w:w="461" w:type="dxa"/>
                </w:tcPr>
                <w:p w14:paraId="7A4FD2DE" w14:textId="77777777" w:rsidR="004E3FC4" w:rsidRDefault="004E3FC4" w:rsidP="00D97DD6">
                  <w:pPr>
                    <w:pStyle w:val="ChapterHeading"/>
                    <w:tabs>
                      <w:tab w:val="left" w:pos="1155"/>
                    </w:tabs>
                  </w:pPr>
                  <w:r>
                    <w:t>0</w:t>
                  </w:r>
                </w:p>
              </w:tc>
              <w:tc>
                <w:tcPr>
                  <w:tcW w:w="474" w:type="dxa"/>
                </w:tcPr>
                <w:p w14:paraId="63598735" w14:textId="77777777" w:rsidR="004E3FC4" w:rsidRDefault="004E3FC4" w:rsidP="00D97DD6">
                  <w:pPr>
                    <w:pStyle w:val="ChapterHeading"/>
                    <w:tabs>
                      <w:tab w:val="left" w:pos="1155"/>
                    </w:tabs>
                  </w:pPr>
                  <w:r>
                    <w:t>1</w:t>
                  </w:r>
                </w:p>
              </w:tc>
            </w:tr>
            <w:tr w:rsidR="004E3FC4" w14:paraId="0D34054A" w14:textId="77777777" w:rsidTr="00D97DD6">
              <w:tc>
                <w:tcPr>
                  <w:tcW w:w="453" w:type="dxa"/>
                </w:tcPr>
                <w:p w14:paraId="5C37570F" w14:textId="77777777" w:rsidR="004E3FC4" w:rsidRDefault="004E3FC4" w:rsidP="00D97DD6">
                  <w:pPr>
                    <w:pStyle w:val="ChapterHeading"/>
                    <w:tabs>
                      <w:tab w:val="left" w:pos="1155"/>
                    </w:tabs>
                  </w:pPr>
                  <w:r>
                    <w:t>0</w:t>
                  </w:r>
                </w:p>
              </w:tc>
              <w:tc>
                <w:tcPr>
                  <w:tcW w:w="446" w:type="dxa"/>
                </w:tcPr>
                <w:p w14:paraId="5213CB11" w14:textId="77777777" w:rsidR="004E3FC4" w:rsidRDefault="004E3FC4" w:rsidP="00D97DD6">
                  <w:pPr>
                    <w:pStyle w:val="ChapterHeading"/>
                    <w:tabs>
                      <w:tab w:val="left" w:pos="1155"/>
                    </w:tabs>
                  </w:pPr>
                  <w:r>
                    <w:t>1</w:t>
                  </w:r>
                </w:p>
              </w:tc>
              <w:tc>
                <w:tcPr>
                  <w:tcW w:w="443" w:type="dxa"/>
                </w:tcPr>
                <w:p w14:paraId="5C62253D" w14:textId="77777777" w:rsidR="004E3FC4" w:rsidRDefault="004E3FC4" w:rsidP="00D97DD6">
                  <w:pPr>
                    <w:pStyle w:val="ChapterHeading"/>
                    <w:tabs>
                      <w:tab w:val="left" w:pos="1155"/>
                    </w:tabs>
                  </w:pPr>
                  <w:r>
                    <w:t>0</w:t>
                  </w:r>
                </w:p>
              </w:tc>
              <w:tc>
                <w:tcPr>
                  <w:tcW w:w="461" w:type="dxa"/>
                </w:tcPr>
                <w:p w14:paraId="3C3B7BBD" w14:textId="77777777" w:rsidR="004E3FC4" w:rsidRDefault="004E3FC4" w:rsidP="00D97DD6">
                  <w:pPr>
                    <w:pStyle w:val="ChapterHeading"/>
                    <w:tabs>
                      <w:tab w:val="left" w:pos="1155"/>
                    </w:tabs>
                  </w:pPr>
                  <w:r>
                    <w:t>1</w:t>
                  </w:r>
                </w:p>
              </w:tc>
              <w:tc>
                <w:tcPr>
                  <w:tcW w:w="474" w:type="dxa"/>
                </w:tcPr>
                <w:p w14:paraId="5106CEB0" w14:textId="77777777" w:rsidR="004E3FC4" w:rsidRDefault="004E3FC4" w:rsidP="00D97DD6">
                  <w:pPr>
                    <w:pStyle w:val="ChapterHeading"/>
                    <w:tabs>
                      <w:tab w:val="left" w:pos="1155"/>
                    </w:tabs>
                  </w:pPr>
                  <w:r>
                    <w:t>0</w:t>
                  </w:r>
                </w:p>
              </w:tc>
            </w:tr>
            <w:tr w:rsidR="004E3FC4" w14:paraId="39C42D0E" w14:textId="77777777" w:rsidTr="00D97DD6">
              <w:tc>
                <w:tcPr>
                  <w:tcW w:w="453" w:type="dxa"/>
                </w:tcPr>
                <w:p w14:paraId="1FBBA913" w14:textId="77777777" w:rsidR="004E3FC4" w:rsidRDefault="004E3FC4" w:rsidP="00D97DD6">
                  <w:pPr>
                    <w:pStyle w:val="ChapterHeading"/>
                    <w:tabs>
                      <w:tab w:val="left" w:pos="1155"/>
                    </w:tabs>
                  </w:pPr>
                  <w:r>
                    <w:t>0</w:t>
                  </w:r>
                </w:p>
              </w:tc>
              <w:tc>
                <w:tcPr>
                  <w:tcW w:w="446" w:type="dxa"/>
                </w:tcPr>
                <w:p w14:paraId="7D51F26C" w14:textId="77777777" w:rsidR="004E3FC4" w:rsidRDefault="004E3FC4" w:rsidP="00D97DD6">
                  <w:pPr>
                    <w:pStyle w:val="ChapterHeading"/>
                    <w:tabs>
                      <w:tab w:val="left" w:pos="1155"/>
                    </w:tabs>
                  </w:pPr>
                  <w:r>
                    <w:t>1</w:t>
                  </w:r>
                </w:p>
              </w:tc>
              <w:tc>
                <w:tcPr>
                  <w:tcW w:w="443" w:type="dxa"/>
                </w:tcPr>
                <w:p w14:paraId="4BCE2619" w14:textId="77777777" w:rsidR="004E3FC4" w:rsidRDefault="004E3FC4" w:rsidP="00D97DD6">
                  <w:pPr>
                    <w:pStyle w:val="ChapterHeading"/>
                    <w:tabs>
                      <w:tab w:val="left" w:pos="1155"/>
                    </w:tabs>
                  </w:pPr>
                  <w:r>
                    <w:t>1</w:t>
                  </w:r>
                </w:p>
              </w:tc>
              <w:tc>
                <w:tcPr>
                  <w:tcW w:w="461" w:type="dxa"/>
                </w:tcPr>
                <w:p w14:paraId="3E987981" w14:textId="77777777" w:rsidR="004E3FC4" w:rsidRDefault="004E3FC4" w:rsidP="00D97DD6">
                  <w:pPr>
                    <w:pStyle w:val="ChapterHeading"/>
                    <w:tabs>
                      <w:tab w:val="left" w:pos="1155"/>
                    </w:tabs>
                  </w:pPr>
                  <w:r>
                    <w:t>0</w:t>
                  </w:r>
                </w:p>
              </w:tc>
              <w:tc>
                <w:tcPr>
                  <w:tcW w:w="474" w:type="dxa"/>
                </w:tcPr>
                <w:p w14:paraId="7A7A1D55" w14:textId="77777777" w:rsidR="004E3FC4" w:rsidRDefault="004E3FC4" w:rsidP="00D97DD6">
                  <w:pPr>
                    <w:pStyle w:val="ChapterHeading"/>
                    <w:tabs>
                      <w:tab w:val="left" w:pos="1155"/>
                    </w:tabs>
                  </w:pPr>
                  <w:r>
                    <w:t>0</w:t>
                  </w:r>
                </w:p>
              </w:tc>
            </w:tr>
            <w:tr w:rsidR="004E3FC4" w14:paraId="0F71E982" w14:textId="77777777" w:rsidTr="00D97DD6">
              <w:tc>
                <w:tcPr>
                  <w:tcW w:w="453" w:type="dxa"/>
                </w:tcPr>
                <w:p w14:paraId="36015092" w14:textId="77777777" w:rsidR="004E3FC4" w:rsidRDefault="004E3FC4" w:rsidP="00D97DD6">
                  <w:pPr>
                    <w:pStyle w:val="ChapterHeading"/>
                    <w:tabs>
                      <w:tab w:val="left" w:pos="1155"/>
                    </w:tabs>
                  </w:pPr>
                  <w:r>
                    <w:t>0</w:t>
                  </w:r>
                </w:p>
              </w:tc>
              <w:tc>
                <w:tcPr>
                  <w:tcW w:w="446" w:type="dxa"/>
                </w:tcPr>
                <w:p w14:paraId="6B7CCCC0" w14:textId="77777777" w:rsidR="004E3FC4" w:rsidRDefault="004E3FC4" w:rsidP="00D97DD6">
                  <w:pPr>
                    <w:pStyle w:val="ChapterHeading"/>
                    <w:tabs>
                      <w:tab w:val="left" w:pos="1155"/>
                    </w:tabs>
                  </w:pPr>
                  <w:r>
                    <w:t>1</w:t>
                  </w:r>
                </w:p>
              </w:tc>
              <w:tc>
                <w:tcPr>
                  <w:tcW w:w="443" w:type="dxa"/>
                </w:tcPr>
                <w:p w14:paraId="2DC7C82E" w14:textId="77777777" w:rsidR="004E3FC4" w:rsidRDefault="004E3FC4" w:rsidP="00D97DD6">
                  <w:pPr>
                    <w:pStyle w:val="ChapterHeading"/>
                    <w:tabs>
                      <w:tab w:val="left" w:pos="1155"/>
                    </w:tabs>
                  </w:pPr>
                  <w:r>
                    <w:t>1</w:t>
                  </w:r>
                </w:p>
              </w:tc>
              <w:tc>
                <w:tcPr>
                  <w:tcW w:w="461" w:type="dxa"/>
                </w:tcPr>
                <w:p w14:paraId="64574BE0" w14:textId="77777777" w:rsidR="004E3FC4" w:rsidRDefault="004E3FC4" w:rsidP="00D97DD6">
                  <w:pPr>
                    <w:pStyle w:val="ChapterHeading"/>
                    <w:tabs>
                      <w:tab w:val="left" w:pos="1155"/>
                    </w:tabs>
                  </w:pPr>
                  <w:r>
                    <w:t>1</w:t>
                  </w:r>
                </w:p>
              </w:tc>
              <w:tc>
                <w:tcPr>
                  <w:tcW w:w="474" w:type="dxa"/>
                </w:tcPr>
                <w:p w14:paraId="0406AEF0" w14:textId="77777777" w:rsidR="004E3FC4" w:rsidRDefault="004E3FC4" w:rsidP="00D97DD6">
                  <w:pPr>
                    <w:pStyle w:val="ChapterHeading"/>
                    <w:tabs>
                      <w:tab w:val="left" w:pos="1155"/>
                    </w:tabs>
                  </w:pPr>
                  <w:r>
                    <w:t>1</w:t>
                  </w:r>
                </w:p>
              </w:tc>
            </w:tr>
            <w:tr w:rsidR="004E3FC4" w14:paraId="205EAB13" w14:textId="77777777" w:rsidTr="00D97DD6">
              <w:tc>
                <w:tcPr>
                  <w:tcW w:w="453" w:type="dxa"/>
                </w:tcPr>
                <w:p w14:paraId="2017DC2C" w14:textId="77777777" w:rsidR="004E3FC4" w:rsidRDefault="004E3FC4" w:rsidP="00D97DD6">
                  <w:pPr>
                    <w:pStyle w:val="ChapterHeading"/>
                    <w:tabs>
                      <w:tab w:val="left" w:pos="1155"/>
                    </w:tabs>
                  </w:pPr>
                  <w:r>
                    <w:t>1</w:t>
                  </w:r>
                </w:p>
              </w:tc>
              <w:tc>
                <w:tcPr>
                  <w:tcW w:w="446" w:type="dxa"/>
                </w:tcPr>
                <w:p w14:paraId="4E664373" w14:textId="77777777" w:rsidR="004E3FC4" w:rsidRDefault="004E3FC4" w:rsidP="00D97DD6">
                  <w:pPr>
                    <w:pStyle w:val="ChapterHeading"/>
                    <w:tabs>
                      <w:tab w:val="left" w:pos="1155"/>
                    </w:tabs>
                  </w:pPr>
                  <w:r>
                    <w:t>0</w:t>
                  </w:r>
                </w:p>
              </w:tc>
              <w:tc>
                <w:tcPr>
                  <w:tcW w:w="443" w:type="dxa"/>
                </w:tcPr>
                <w:p w14:paraId="443666D9" w14:textId="77777777" w:rsidR="004E3FC4" w:rsidRDefault="004E3FC4" w:rsidP="00D97DD6">
                  <w:pPr>
                    <w:pStyle w:val="ChapterHeading"/>
                    <w:tabs>
                      <w:tab w:val="left" w:pos="1155"/>
                    </w:tabs>
                  </w:pPr>
                  <w:r>
                    <w:t>0</w:t>
                  </w:r>
                </w:p>
              </w:tc>
              <w:tc>
                <w:tcPr>
                  <w:tcW w:w="461" w:type="dxa"/>
                </w:tcPr>
                <w:p w14:paraId="76146507" w14:textId="77777777" w:rsidR="004E3FC4" w:rsidRDefault="004E3FC4" w:rsidP="00D97DD6">
                  <w:pPr>
                    <w:pStyle w:val="ChapterHeading"/>
                    <w:tabs>
                      <w:tab w:val="left" w:pos="1155"/>
                    </w:tabs>
                  </w:pPr>
                  <w:r>
                    <w:t>0</w:t>
                  </w:r>
                </w:p>
              </w:tc>
              <w:tc>
                <w:tcPr>
                  <w:tcW w:w="474" w:type="dxa"/>
                </w:tcPr>
                <w:p w14:paraId="0774A15A" w14:textId="77777777" w:rsidR="004E3FC4" w:rsidRDefault="004E3FC4" w:rsidP="00D97DD6">
                  <w:pPr>
                    <w:pStyle w:val="ChapterHeading"/>
                    <w:tabs>
                      <w:tab w:val="left" w:pos="1155"/>
                    </w:tabs>
                  </w:pPr>
                  <w:r>
                    <w:t>1</w:t>
                  </w:r>
                </w:p>
              </w:tc>
            </w:tr>
            <w:tr w:rsidR="004E3FC4" w14:paraId="56A8FD6B" w14:textId="77777777" w:rsidTr="00D97DD6">
              <w:tc>
                <w:tcPr>
                  <w:tcW w:w="453" w:type="dxa"/>
                </w:tcPr>
                <w:p w14:paraId="6AD5C646" w14:textId="77777777" w:rsidR="004E3FC4" w:rsidRDefault="004E3FC4" w:rsidP="00D97DD6">
                  <w:pPr>
                    <w:pStyle w:val="ChapterHeading"/>
                    <w:tabs>
                      <w:tab w:val="left" w:pos="1155"/>
                    </w:tabs>
                  </w:pPr>
                  <w:r>
                    <w:t>1</w:t>
                  </w:r>
                </w:p>
              </w:tc>
              <w:tc>
                <w:tcPr>
                  <w:tcW w:w="446" w:type="dxa"/>
                </w:tcPr>
                <w:p w14:paraId="26246B7C" w14:textId="77777777" w:rsidR="004E3FC4" w:rsidRDefault="004E3FC4" w:rsidP="00D97DD6">
                  <w:pPr>
                    <w:pStyle w:val="ChapterHeading"/>
                    <w:tabs>
                      <w:tab w:val="left" w:pos="1155"/>
                    </w:tabs>
                  </w:pPr>
                  <w:r>
                    <w:t>0</w:t>
                  </w:r>
                </w:p>
              </w:tc>
              <w:tc>
                <w:tcPr>
                  <w:tcW w:w="443" w:type="dxa"/>
                </w:tcPr>
                <w:p w14:paraId="5E3C37DB" w14:textId="77777777" w:rsidR="004E3FC4" w:rsidRDefault="004E3FC4" w:rsidP="00D97DD6">
                  <w:pPr>
                    <w:pStyle w:val="ChapterHeading"/>
                    <w:tabs>
                      <w:tab w:val="left" w:pos="1155"/>
                    </w:tabs>
                  </w:pPr>
                  <w:r>
                    <w:t>0</w:t>
                  </w:r>
                </w:p>
              </w:tc>
              <w:tc>
                <w:tcPr>
                  <w:tcW w:w="461" w:type="dxa"/>
                </w:tcPr>
                <w:p w14:paraId="4737B529" w14:textId="77777777" w:rsidR="004E3FC4" w:rsidRDefault="004E3FC4" w:rsidP="00D97DD6">
                  <w:pPr>
                    <w:pStyle w:val="ChapterHeading"/>
                    <w:tabs>
                      <w:tab w:val="left" w:pos="1155"/>
                    </w:tabs>
                  </w:pPr>
                  <w:r>
                    <w:t>1</w:t>
                  </w:r>
                </w:p>
              </w:tc>
              <w:tc>
                <w:tcPr>
                  <w:tcW w:w="474" w:type="dxa"/>
                </w:tcPr>
                <w:p w14:paraId="3F2DAF40" w14:textId="77777777" w:rsidR="004E3FC4" w:rsidRDefault="004E3FC4" w:rsidP="00D97DD6">
                  <w:pPr>
                    <w:pStyle w:val="ChapterHeading"/>
                    <w:tabs>
                      <w:tab w:val="left" w:pos="1155"/>
                    </w:tabs>
                  </w:pPr>
                  <w:r>
                    <w:t>0</w:t>
                  </w:r>
                </w:p>
              </w:tc>
            </w:tr>
            <w:tr w:rsidR="004E3FC4" w14:paraId="1F6350BF" w14:textId="77777777" w:rsidTr="00D97DD6">
              <w:tc>
                <w:tcPr>
                  <w:tcW w:w="453" w:type="dxa"/>
                </w:tcPr>
                <w:p w14:paraId="2C0EE38A" w14:textId="77777777" w:rsidR="004E3FC4" w:rsidRDefault="004E3FC4" w:rsidP="00D97DD6">
                  <w:pPr>
                    <w:pStyle w:val="ChapterHeading"/>
                    <w:tabs>
                      <w:tab w:val="left" w:pos="1155"/>
                    </w:tabs>
                  </w:pPr>
                  <w:r>
                    <w:t>1</w:t>
                  </w:r>
                </w:p>
              </w:tc>
              <w:tc>
                <w:tcPr>
                  <w:tcW w:w="446" w:type="dxa"/>
                </w:tcPr>
                <w:p w14:paraId="523BEDAA" w14:textId="77777777" w:rsidR="004E3FC4" w:rsidRDefault="004E3FC4" w:rsidP="00D97DD6">
                  <w:pPr>
                    <w:pStyle w:val="ChapterHeading"/>
                    <w:tabs>
                      <w:tab w:val="left" w:pos="1155"/>
                    </w:tabs>
                  </w:pPr>
                  <w:r>
                    <w:t>0</w:t>
                  </w:r>
                </w:p>
              </w:tc>
              <w:tc>
                <w:tcPr>
                  <w:tcW w:w="443" w:type="dxa"/>
                </w:tcPr>
                <w:p w14:paraId="60196600" w14:textId="77777777" w:rsidR="004E3FC4" w:rsidRDefault="004E3FC4" w:rsidP="00D97DD6">
                  <w:pPr>
                    <w:pStyle w:val="ChapterHeading"/>
                    <w:tabs>
                      <w:tab w:val="left" w:pos="1155"/>
                    </w:tabs>
                  </w:pPr>
                  <w:r>
                    <w:t>1</w:t>
                  </w:r>
                </w:p>
              </w:tc>
              <w:tc>
                <w:tcPr>
                  <w:tcW w:w="461" w:type="dxa"/>
                </w:tcPr>
                <w:p w14:paraId="496B06A2" w14:textId="77777777" w:rsidR="004E3FC4" w:rsidRDefault="004E3FC4" w:rsidP="00D97DD6">
                  <w:pPr>
                    <w:pStyle w:val="ChapterHeading"/>
                    <w:tabs>
                      <w:tab w:val="left" w:pos="1155"/>
                    </w:tabs>
                  </w:pPr>
                  <w:r>
                    <w:t>0</w:t>
                  </w:r>
                </w:p>
              </w:tc>
              <w:tc>
                <w:tcPr>
                  <w:tcW w:w="474" w:type="dxa"/>
                </w:tcPr>
                <w:p w14:paraId="29EA5FA0" w14:textId="77777777" w:rsidR="004E3FC4" w:rsidRDefault="004E3FC4" w:rsidP="00D97DD6">
                  <w:pPr>
                    <w:pStyle w:val="ChapterHeading"/>
                    <w:tabs>
                      <w:tab w:val="left" w:pos="1155"/>
                    </w:tabs>
                  </w:pPr>
                  <w:r>
                    <w:t>0</w:t>
                  </w:r>
                </w:p>
              </w:tc>
            </w:tr>
            <w:tr w:rsidR="004E3FC4" w14:paraId="0DC7E98D" w14:textId="77777777" w:rsidTr="00D97DD6">
              <w:tc>
                <w:tcPr>
                  <w:tcW w:w="453" w:type="dxa"/>
                </w:tcPr>
                <w:p w14:paraId="401D7E23" w14:textId="77777777" w:rsidR="004E3FC4" w:rsidRDefault="004E3FC4" w:rsidP="00D97DD6">
                  <w:pPr>
                    <w:pStyle w:val="ChapterHeading"/>
                    <w:tabs>
                      <w:tab w:val="left" w:pos="1155"/>
                    </w:tabs>
                  </w:pPr>
                  <w:r>
                    <w:t>1</w:t>
                  </w:r>
                </w:p>
              </w:tc>
              <w:tc>
                <w:tcPr>
                  <w:tcW w:w="446" w:type="dxa"/>
                </w:tcPr>
                <w:p w14:paraId="467CDAE2" w14:textId="77777777" w:rsidR="004E3FC4" w:rsidRDefault="004E3FC4" w:rsidP="00D97DD6">
                  <w:pPr>
                    <w:pStyle w:val="ChapterHeading"/>
                    <w:tabs>
                      <w:tab w:val="left" w:pos="1155"/>
                    </w:tabs>
                  </w:pPr>
                  <w:r>
                    <w:t>0</w:t>
                  </w:r>
                </w:p>
              </w:tc>
              <w:tc>
                <w:tcPr>
                  <w:tcW w:w="443" w:type="dxa"/>
                </w:tcPr>
                <w:p w14:paraId="3EE5E598" w14:textId="77777777" w:rsidR="004E3FC4" w:rsidRDefault="004E3FC4" w:rsidP="00D97DD6">
                  <w:pPr>
                    <w:pStyle w:val="ChapterHeading"/>
                    <w:tabs>
                      <w:tab w:val="left" w:pos="1155"/>
                    </w:tabs>
                  </w:pPr>
                  <w:r>
                    <w:t>1</w:t>
                  </w:r>
                </w:p>
              </w:tc>
              <w:tc>
                <w:tcPr>
                  <w:tcW w:w="461" w:type="dxa"/>
                </w:tcPr>
                <w:p w14:paraId="14A5DBBA" w14:textId="77777777" w:rsidR="004E3FC4" w:rsidRDefault="004E3FC4" w:rsidP="00D97DD6">
                  <w:pPr>
                    <w:pStyle w:val="ChapterHeading"/>
                    <w:tabs>
                      <w:tab w:val="left" w:pos="1155"/>
                    </w:tabs>
                  </w:pPr>
                  <w:r>
                    <w:t>1</w:t>
                  </w:r>
                </w:p>
              </w:tc>
              <w:tc>
                <w:tcPr>
                  <w:tcW w:w="474" w:type="dxa"/>
                </w:tcPr>
                <w:p w14:paraId="39EB2A70" w14:textId="77777777" w:rsidR="004E3FC4" w:rsidRDefault="004E3FC4" w:rsidP="00D97DD6">
                  <w:pPr>
                    <w:pStyle w:val="ChapterHeading"/>
                    <w:tabs>
                      <w:tab w:val="left" w:pos="1155"/>
                    </w:tabs>
                  </w:pPr>
                  <w:r>
                    <w:t>1</w:t>
                  </w:r>
                </w:p>
              </w:tc>
            </w:tr>
            <w:tr w:rsidR="004E3FC4" w14:paraId="729753C6" w14:textId="77777777" w:rsidTr="00D97DD6">
              <w:tc>
                <w:tcPr>
                  <w:tcW w:w="453" w:type="dxa"/>
                </w:tcPr>
                <w:p w14:paraId="4957780D" w14:textId="77777777" w:rsidR="004E3FC4" w:rsidRDefault="004E3FC4" w:rsidP="00D97DD6">
                  <w:pPr>
                    <w:pStyle w:val="ChapterHeading"/>
                    <w:tabs>
                      <w:tab w:val="left" w:pos="1155"/>
                    </w:tabs>
                  </w:pPr>
                  <w:r>
                    <w:t>1</w:t>
                  </w:r>
                </w:p>
              </w:tc>
              <w:tc>
                <w:tcPr>
                  <w:tcW w:w="446" w:type="dxa"/>
                </w:tcPr>
                <w:p w14:paraId="3BA55C8C" w14:textId="77777777" w:rsidR="004E3FC4" w:rsidRDefault="004E3FC4" w:rsidP="00D97DD6">
                  <w:pPr>
                    <w:pStyle w:val="ChapterHeading"/>
                    <w:tabs>
                      <w:tab w:val="left" w:pos="1155"/>
                    </w:tabs>
                  </w:pPr>
                  <w:r>
                    <w:t>1</w:t>
                  </w:r>
                </w:p>
              </w:tc>
              <w:tc>
                <w:tcPr>
                  <w:tcW w:w="443" w:type="dxa"/>
                </w:tcPr>
                <w:p w14:paraId="51DC27D2" w14:textId="77777777" w:rsidR="004E3FC4" w:rsidRDefault="004E3FC4" w:rsidP="00D97DD6">
                  <w:pPr>
                    <w:pStyle w:val="ChapterHeading"/>
                    <w:tabs>
                      <w:tab w:val="left" w:pos="1155"/>
                    </w:tabs>
                  </w:pPr>
                  <w:r>
                    <w:t>0</w:t>
                  </w:r>
                </w:p>
              </w:tc>
              <w:tc>
                <w:tcPr>
                  <w:tcW w:w="461" w:type="dxa"/>
                </w:tcPr>
                <w:p w14:paraId="05F08FA4" w14:textId="77777777" w:rsidR="004E3FC4" w:rsidRDefault="004E3FC4" w:rsidP="00D97DD6">
                  <w:pPr>
                    <w:pStyle w:val="ChapterHeading"/>
                    <w:tabs>
                      <w:tab w:val="left" w:pos="1155"/>
                    </w:tabs>
                  </w:pPr>
                  <w:r>
                    <w:t>0</w:t>
                  </w:r>
                </w:p>
              </w:tc>
              <w:tc>
                <w:tcPr>
                  <w:tcW w:w="474" w:type="dxa"/>
                </w:tcPr>
                <w:p w14:paraId="78C32CB7" w14:textId="77777777" w:rsidR="004E3FC4" w:rsidRDefault="004E3FC4" w:rsidP="00D97DD6">
                  <w:pPr>
                    <w:pStyle w:val="ChapterHeading"/>
                    <w:tabs>
                      <w:tab w:val="left" w:pos="1155"/>
                    </w:tabs>
                  </w:pPr>
                  <w:r>
                    <w:t>0</w:t>
                  </w:r>
                </w:p>
              </w:tc>
            </w:tr>
            <w:tr w:rsidR="004E3FC4" w14:paraId="7825B164" w14:textId="77777777" w:rsidTr="00D97DD6">
              <w:tc>
                <w:tcPr>
                  <w:tcW w:w="453" w:type="dxa"/>
                </w:tcPr>
                <w:p w14:paraId="3275D754" w14:textId="77777777" w:rsidR="004E3FC4" w:rsidRDefault="004E3FC4" w:rsidP="00D97DD6">
                  <w:pPr>
                    <w:pStyle w:val="ChapterHeading"/>
                    <w:tabs>
                      <w:tab w:val="left" w:pos="1155"/>
                    </w:tabs>
                  </w:pPr>
                  <w:r>
                    <w:t>1</w:t>
                  </w:r>
                </w:p>
              </w:tc>
              <w:tc>
                <w:tcPr>
                  <w:tcW w:w="446" w:type="dxa"/>
                </w:tcPr>
                <w:p w14:paraId="6DD289DB" w14:textId="77777777" w:rsidR="004E3FC4" w:rsidRDefault="004E3FC4" w:rsidP="00D97DD6">
                  <w:pPr>
                    <w:pStyle w:val="ChapterHeading"/>
                    <w:tabs>
                      <w:tab w:val="left" w:pos="1155"/>
                    </w:tabs>
                  </w:pPr>
                  <w:r>
                    <w:t>1</w:t>
                  </w:r>
                </w:p>
              </w:tc>
              <w:tc>
                <w:tcPr>
                  <w:tcW w:w="443" w:type="dxa"/>
                </w:tcPr>
                <w:p w14:paraId="40FF7651" w14:textId="77777777" w:rsidR="004E3FC4" w:rsidRDefault="004E3FC4" w:rsidP="00D97DD6">
                  <w:pPr>
                    <w:pStyle w:val="ChapterHeading"/>
                    <w:tabs>
                      <w:tab w:val="left" w:pos="1155"/>
                    </w:tabs>
                  </w:pPr>
                  <w:r>
                    <w:t>0</w:t>
                  </w:r>
                </w:p>
              </w:tc>
              <w:tc>
                <w:tcPr>
                  <w:tcW w:w="461" w:type="dxa"/>
                </w:tcPr>
                <w:p w14:paraId="236AE0A9" w14:textId="77777777" w:rsidR="004E3FC4" w:rsidRDefault="004E3FC4" w:rsidP="00D97DD6">
                  <w:pPr>
                    <w:pStyle w:val="ChapterHeading"/>
                    <w:tabs>
                      <w:tab w:val="left" w:pos="1155"/>
                    </w:tabs>
                  </w:pPr>
                  <w:r>
                    <w:t>1</w:t>
                  </w:r>
                </w:p>
              </w:tc>
              <w:tc>
                <w:tcPr>
                  <w:tcW w:w="474" w:type="dxa"/>
                </w:tcPr>
                <w:p w14:paraId="56398810" w14:textId="77777777" w:rsidR="004E3FC4" w:rsidRDefault="004E3FC4" w:rsidP="00D97DD6">
                  <w:pPr>
                    <w:pStyle w:val="ChapterHeading"/>
                    <w:tabs>
                      <w:tab w:val="left" w:pos="1155"/>
                    </w:tabs>
                  </w:pPr>
                  <w:r>
                    <w:t>1</w:t>
                  </w:r>
                </w:p>
              </w:tc>
            </w:tr>
            <w:tr w:rsidR="004E3FC4" w14:paraId="2E04ABA3" w14:textId="77777777" w:rsidTr="00D97DD6">
              <w:tc>
                <w:tcPr>
                  <w:tcW w:w="453" w:type="dxa"/>
                </w:tcPr>
                <w:p w14:paraId="59133287" w14:textId="77777777" w:rsidR="004E3FC4" w:rsidRDefault="004E3FC4" w:rsidP="00D97DD6">
                  <w:pPr>
                    <w:pStyle w:val="ChapterHeading"/>
                    <w:tabs>
                      <w:tab w:val="left" w:pos="1155"/>
                    </w:tabs>
                  </w:pPr>
                  <w:r>
                    <w:t>1</w:t>
                  </w:r>
                </w:p>
              </w:tc>
              <w:tc>
                <w:tcPr>
                  <w:tcW w:w="446" w:type="dxa"/>
                </w:tcPr>
                <w:p w14:paraId="50863FC8" w14:textId="77777777" w:rsidR="004E3FC4" w:rsidRDefault="004E3FC4" w:rsidP="00D97DD6">
                  <w:pPr>
                    <w:pStyle w:val="ChapterHeading"/>
                    <w:tabs>
                      <w:tab w:val="left" w:pos="1155"/>
                    </w:tabs>
                  </w:pPr>
                  <w:r>
                    <w:t>1</w:t>
                  </w:r>
                </w:p>
              </w:tc>
              <w:tc>
                <w:tcPr>
                  <w:tcW w:w="443" w:type="dxa"/>
                </w:tcPr>
                <w:p w14:paraId="4949B439" w14:textId="77777777" w:rsidR="004E3FC4" w:rsidRDefault="004E3FC4" w:rsidP="00D97DD6">
                  <w:pPr>
                    <w:pStyle w:val="ChapterHeading"/>
                    <w:tabs>
                      <w:tab w:val="left" w:pos="1155"/>
                    </w:tabs>
                  </w:pPr>
                  <w:r>
                    <w:t>1</w:t>
                  </w:r>
                </w:p>
              </w:tc>
              <w:tc>
                <w:tcPr>
                  <w:tcW w:w="461" w:type="dxa"/>
                </w:tcPr>
                <w:p w14:paraId="2B93BD02" w14:textId="77777777" w:rsidR="004E3FC4" w:rsidRDefault="004E3FC4" w:rsidP="00D97DD6">
                  <w:pPr>
                    <w:pStyle w:val="ChapterHeading"/>
                    <w:tabs>
                      <w:tab w:val="left" w:pos="1155"/>
                    </w:tabs>
                  </w:pPr>
                  <w:r>
                    <w:t>0</w:t>
                  </w:r>
                </w:p>
              </w:tc>
              <w:tc>
                <w:tcPr>
                  <w:tcW w:w="474" w:type="dxa"/>
                </w:tcPr>
                <w:p w14:paraId="5DC6C872" w14:textId="77777777" w:rsidR="004E3FC4" w:rsidRDefault="004E3FC4" w:rsidP="00D97DD6">
                  <w:pPr>
                    <w:pStyle w:val="ChapterHeading"/>
                    <w:tabs>
                      <w:tab w:val="left" w:pos="1155"/>
                    </w:tabs>
                  </w:pPr>
                  <w:r>
                    <w:t>1</w:t>
                  </w:r>
                </w:p>
              </w:tc>
            </w:tr>
            <w:tr w:rsidR="004E3FC4" w14:paraId="0BFBC79C" w14:textId="77777777" w:rsidTr="00D97DD6">
              <w:tc>
                <w:tcPr>
                  <w:tcW w:w="453" w:type="dxa"/>
                </w:tcPr>
                <w:p w14:paraId="0439471D" w14:textId="77777777" w:rsidR="004E3FC4" w:rsidRDefault="004E3FC4" w:rsidP="00D97DD6">
                  <w:pPr>
                    <w:pStyle w:val="ChapterHeading"/>
                    <w:tabs>
                      <w:tab w:val="left" w:pos="1155"/>
                    </w:tabs>
                  </w:pPr>
                  <w:r>
                    <w:t>1</w:t>
                  </w:r>
                </w:p>
              </w:tc>
              <w:tc>
                <w:tcPr>
                  <w:tcW w:w="446" w:type="dxa"/>
                </w:tcPr>
                <w:p w14:paraId="2469CE2C" w14:textId="77777777" w:rsidR="004E3FC4" w:rsidRDefault="004E3FC4" w:rsidP="00D97DD6">
                  <w:pPr>
                    <w:pStyle w:val="ChapterHeading"/>
                    <w:tabs>
                      <w:tab w:val="left" w:pos="1155"/>
                    </w:tabs>
                  </w:pPr>
                  <w:r>
                    <w:t>1</w:t>
                  </w:r>
                </w:p>
              </w:tc>
              <w:tc>
                <w:tcPr>
                  <w:tcW w:w="443" w:type="dxa"/>
                </w:tcPr>
                <w:p w14:paraId="0A172F07" w14:textId="77777777" w:rsidR="004E3FC4" w:rsidRDefault="004E3FC4" w:rsidP="00D97DD6">
                  <w:pPr>
                    <w:pStyle w:val="ChapterHeading"/>
                    <w:tabs>
                      <w:tab w:val="left" w:pos="1155"/>
                    </w:tabs>
                  </w:pPr>
                  <w:r>
                    <w:t>1</w:t>
                  </w:r>
                </w:p>
              </w:tc>
              <w:tc>
                <w:tcPr>
                  <w:tcW w:w="461" w:type="dxa"/>
                </w:tcPr>
                <w:p w14:paraId="3673C622" w14:textId="77777777" w:rsidR="004E3FC4" w:rsidRDefault="004E3FC4" w:rsidP="00D97DD6">
                  <w:pPr>
                    <w:pStyle w:val="ChapterHeading"/>
                    <w:tabs>
                      <w:tab w:val="left" w:pos="1155"/>
                    </w:tabs>
                  </w:pPr>
                  <w:r>
                    <w:t>1</w:t>
                  </w:r>
                </w:p>
              </w:tc>
              <w:tc>
                <w:tcPr>
                  <w:tcW w:w="474" w:type="dxa"/>
                </w:tcPr>
                <w:p w14:paraId="1284CEBC" w14:textId="77777777" w:rsidR="004E3FC4" w:rsidRDefault="004E3FC4" w:rsidP="00D97DD6">
                  <w:pPr>
                    <w:pStyle w:val="ChapterHeading"/>
                    <w:tabs>
                      <w:tab w:val="left" w:pos="1155"/>
                    </w:tabs>
                  </w:pPr>
                  <w:r>
                    <w:t>0</w:t>
                  </w:r>
                </w:p>
              </w:tc>
            </w:tr>
          </w:tbl>
          <w:p w14:paraId="55255FD2" w14:textId="77777777" w:rsidR="004E3FC4" w:rsidRDefault="004E3FC4" w:rsidP="00D97DD6">
            <w:pPr>
              <w:pStyle w:val="ChapterHeading"/>
              <w:tabs>
                <w:tab w:val="left" w:pos="1155"/>
              </w:tabs>
            </w:pPr>
          </w:p>
          <w:p w14:paraId="15D9E551" w14:textId="77777777" w:rsidR="004E3FC4" w:rsidRDefault="004E3FC4" w:rsidP="00D97DD6">
            <w:pPr>
              <w:pStyle w:val="ChapterHeading"/>
              <w:tabs>
                <w:tab w:val="left" w:pos="1155"/>
              </w:tabs>
            </w:pPr>
          </w:p>
        </w:tc>
      </w:tr>
      <w:tr w:rsidR="004E3FC4" w14:paraId="4FAAA6DD" w14:textId="77777777" w:rsidTr="00D97DD6">
        <w:tc>
          <w:tcPr>
            <w:tcW w:w="675" w:type="dxa"/>
          </w:tcPr>
          <w:p w14:paraId="043E992C" w14:textId="77777777" w:rsidR="004E3FC4" w:rsidRDefault="004E3FC4" w:rsidP="00D97DD6">
            <w:pPr>
              <w:pStyle w:val="ChapterHeading"/>
            </w:pPr>
            <w:r>
              <w:t>13)</w:t>
            </w:r>
          </w:p>
        </w:tc>
        <w:tc>
          <w:tcPr>
            <w:tcW w:w="8567" w:type="dxa"/>
          </w:tcPr>
          <w:p w14:paraId="7086D90A" w14:textId="77777777" w:rsidR="004E3FC4" w:rsidRDefault="004E3FC4" w:rsidP="00D97DD6">
            <w:pPr>
              <w:pStyle w:val="ChapterHeading"/>
              <w:tabs>
                <w:tab w:val="left" w:pos="2880"/>
              </w:tabs>
            </w:pPr>
          </w:p>
          <w:tbl>
            <w:tblPr>
              <w:tblStyle w:val="TableGrid"/>
              <w:tblW w:w="0" w:type="auto"/>
              <w:tblLook w:val="04A0" w:firstRow="1" w:lastRow="0" w:firstColumn="1" w:lastColumn="0" w:noHBand="0" w:noVBand="1"/>
            </w:tblPr>
            <w:tblGrid>
              <w:gridCol w:w="453"/>
              <w:gridCol w:w="446"/>
              <w:gridCol w:w="474"/>
            </w:tblGrid>
            <w:tr w:rsidR="004E3FC4" w14:paraId="7A9437C7" w14:textId="77777777" w:rsidTr="00D97DD6">
              <w:tc>
                <w:tcPr>
                  <w:tcW w:w="453" w:type="dxa"/>
                </w:tcPr>
                <w:p w14:paraId="00414D59" w14:textId="77777777" w:rsidR="004E3FC4" w:rsidRPr="00FD638F" w:rsidRDefault="004E3FC4" w:rsidP="00D97DD6">
                  <w:pPr>
                    <w:pStyle w:val="ChapterHeading"/>
                    <w:tabs>
                      <w:tab w:val="left" w:pos="2880"/>
                    </w:tabs>
                    <w:rPr>
                      <w:b/>
                    </w:rPr>
                  </w:pPr>
                  <w:r w:rsidRPr="00FD638F">
                    <w:rPr>
                      <w:b/>
                    </w:rPr>
                    <w:t>A</w:t>
                  </w:r>
                </w:p>
              </w:tc>
              <w:tc>
                <w:tcPr>
                  <w:tcW w:w="446" w:type="dxa"/>
                </w:tcPr>
                <w:p w14:paraId="6440F46B" w14:textId="77777777" w:rsidR="004E3FC4" w:rsidRPr="00FD638F" w:rsidRDefault="004E3FC4" w:rsidP="00D97DD6">
                  <w:pPr>
                    <w:pStyle w:val="ChapterHeading"/>
                    <w:tabs>
                      <w:tab w:val="left" w:pos="2880"/>
                    </w:tabs>
                    <w:rPr>
                      <w:b/>
                    </w:rPr>
                  </w:pPr>
                  <w:r w:rsidRPr="00FD638F">
                    <w:rPr>
                      <w:b/>
                    </w:rPr>
                    <w:t>B</w:t>
                  </w:r>
                </w:p>
              </w:tc>
              <w:tc>
                <w:tcPr>
                  <w:tcW w:w="474" w:type="dxa"/>
                </w:tcPr>
                <w:p w14:paraId="2AEDA9B4" w14:textId="77777777" w:rsidR="004E3FC4" w:rsidRPr="00FD638F" w:rsidRDefault="004E3FC4" w:rsidP="00D97DD6">
                  <w:pPr>
                    <w:pStyle w:val="ChapterHeading"/>
                    <w:tabs>
                      <w:tab w:val="left" w:pos="2880"/>
                    </w:tabs>
                    <w:rPr>
                      <w:b/>
                    </w:rPr>
                  </w:pPr>
                  <w:r w:rsidRPr="00FD638F">
                    <w:rPr>
                      <w:b/>
                    </w:rPr>
                    <w:t>Q</w:t>
                  </w:r>
                </w:p>
              </w:tc>
            </w:tr>
            <w:tr w:rsidR="004E3FC4" w14:paraId="5B10E7A7" w14:textId="77777777" w:rsidTr="00D97DD6">
              <w:tc>
                <w:tcPr>
                  <w:tcW w:w="453" w:type="dxa"/>
                </w:tcPr>
                <w:p w14:paraId="232CC1E2" w14:textId="77777777" w:rsidR="004E3FC4" w:rsidRDefault="004E3FC4" w:rsidP="00D97DD6">
                  <w:pPr>
                    <w:pStyle w:val="ChapterHeading"/>
                    <w:tabs>
                      <w:tab w:val="left" w:pos="2880"/>
                    </w:tabs>
                  </w:pPr>
                  <w:r>
                    <w:t>0</w:t>
                  </w:r>
                </w:p>
              </w:tc>
              <w:tc>
                <w:tcPr>
                  <w:tcW w:w="446" w:type="dxa"/>
                </w:tcPr>
                <w:p w14:paraId="0716C6DC" w14:textId="77777777" w:rsidR="004E3FC4" w:rsidRDefault="004E3FC4" w:rsidP="00D97DD6">
                  <w:pPr>
                    <w:pStyle w:val="ChapterHeading"/>
                    <w:tabs>
                      <w:tab w:val="left" w:pos="2880"/>
                    </w:tabs>
                  </w:pPr>
                  <w:r>
                    <w:t>0</w:t>
                  </w:r>
                </w:p>
              </w:tc>
              <w:tc>
                <w:tcPr>
                  <w:tcW w:w="474" w:type="dxa"/>
                </w:tcPr>
                <w:p w14:paraId="0FD78B8A" w14:textId="77777777" w:rsidR="004E3FC4" w:rsidRDefault="004E3FC4" w:rsidP="00D97DD6">
                  <w:pPr>
                    <w:pStyle w:val="ChapterHeading"/>
                    <w:tabs>
                      <w:tab w:val="left" w:pos="2880"/>
                    </w:tabs>
                  </w:pPr>
                  <w:r>
                    <w:t>0</w:t>
                  </w:r>
                </w:p>
              </w:tc>
            </w:tr>
            <w:tr w:rsidR="004E3FC4" w14:paraId="340986BE" w14:textId="77777777" w:rsidTr="00D97DD6">
              <w:tc>
                <w:tcPr>
                  <w:tcW w:w="453" w:type="dxa"/>
                </w:tcPr>
                <w:p w14:paraId="3293C630" w14:textId="77777777" w:rsidR="004E3FC4" w:rsidRDefault="004E3FC4" w:rsidP="00D97DD6">
                  <w:pPr>
                    <w:pStyle w:val="ChapterHeading"/>
                    <w:tabs>
                      <w:tab w:val="left" w:pos="2880"/>
                    </w:tabs>
                  </w:pPr>
                  <w:r>
                    <w:t>1</w:t>
                  </w:r>
                </w:p>
              </w:tc>
              <w:tc>
                <w:tcPr>
                  <w:tcW w:w="446" w:type="dxa"/>
                </w:tcPr>
                <w:p w14:paraId="6A26F514" w14:textId="77777777" w:rsidR="004E3FC4" w:rsidRDefault="004E3FC4" w:rsidP="00D97DD6">
                  <w:pPr>
                    <w:pStyle w:val="ChapterHeading"/>
                    <w:tabs>
                      <w:tab w:val="left" w:pos="2880"/>
                    </w:tabs>
                  </w:pPr>
                  <w:r>
                    <w:t>0</w:t>
                  </w:r>
                </w:p>
              </w:tc>
              <w:tc>
                <w:tcPr>
                  <w:tcW w:w="474" w:type="dxa"/>
                </w:tcPr>
                <w:p w14:paraId="7394F1B4" w14:textId="77777777" w:rsidR="004E3FC4" w:rsidRDefault="004E3FC4" w:rsidP="00D97DD6">
                  <w:pPr>
                    <w:pStyle w:val="ChapterHeading"/>
                    <w:tabs>
                      <w:tab w:val="left" w:pos="2880"/>
                    </w:tabs>
                  </w:pPr>
                  <w:r>
                    <w:t>1</w:t>
                  </w:r>
                </w:p>
              </w:tc>
            </w:tr>
          </w:tbl>
          <w:p w14:paraId="6C8306B4" w14:textId="77777777" w:rsidR="004E3FC4" w:rsidRDefault="004E3FC4" w:rsidP="00D97DD6">
            <w:pPr>
              <w:pStyle w:val="ChapterHeading"/>
              <w:tabs>
                <w:tab w:val="left" w:pos="2880"/>
              </w:tabs>
            </w:pPr>
          </w:p>
          <w:p w14:paraId="79A525DE" w14:textId="77777777" w:rsidR="004E3FC4" w:rsidRDefault="004E3FC4" w:rsidP="00D97DD6">
            <w:pPr>
              <w:pStyle w:val="ChapterHeading"/>
              <w:tabs>
                <w:tab w:val="left" w:pos="2880"/>
              </w:tabs>
            </w:pPr>
          </w:p>
        </w:tc>
      </w:tr>
      <w:tr w:rsidR="004E3FC4" w14:paraId="5BAFF752" w14:textId="77777777" w:rsidTr="00D97DD6">
        <w:tc>
          <w:tcPr>
            <w:tcW w:w="675" w:type="dxa"/>
          </w:tcPr>
          <w:p w14:paraId="60D057CE" w14:textId="77777777" w:rsidR="004E3FC4" w:rsidRDefault="004E3FC4" w:rsidP="00D97DD6">
            <w:pPr>
              <w:pStyle w:val="ChapterHeading"/>
            </w:pPr>
            <w:r>
              <w:t>14)</w:t>
            </w:r>
          </w:p>
        </w:tc>
        <w:tc>
          <w:tcPr>
            <w:tcW w:w="8567" w:type="dxa"/>
          </w:tcPr>
          <w:p w14:paraId="33C56CC7" w14:textId="77777777" w:rsidR="004E3FC4" w:rsidRDefault="004E3FC4" w:rsidP="00D97DD6">
            <w:pPr>
              <w:pStyle w:val="ChapterHeading"/>
            </w:pPr>
          </w:p>
          <w:tbl>
            <w:tblPr>
              <w:tblStyle w:val="TableGrid"/>
              <w:tblW w:w="0" w:type="auto"/>
              <w:tblLook w:val="04A0" w:firstRow="1" w:lastRow="0" w:firstColumn="1" w:lastColumn="0" w:noHBand="0" w:noVBand="1"/>
            </w:tblPr>
            <w:tblGrid>
              <w:gridCol w:w="453"/>
              <w:gridCol w:w="446"/>
              <w:gridCol w:w="474"/>
            </w:tblGrid>
            <w:tr w:rsidR="004E3FC4" w14:paraId="79B20E8C" w14:textId="77777777" w:rsidTr="00D97DD6">
              <w:tc>
                <w:tcPr>
                  <w:tcW w:w="453" w:type="dxa"/>
                </w:tcPr>
                <w:p w14:paraId="37EADA32" w14:textId="77777777" w:rsidR="004E3FC4" w:rsidRPr="00FD638F" w:rsidRDefault="004E3FC4" w:rsidP="00D97DD6">
                  <w:pPr>
                    <w:pStyle w:val="ChapterHeading"/>
                    <w:tabs>
                      <w:tab w:val="left" w:pos="2880"/>
                    </w:tabs>
                    <w:rPr>
                      <w:b/>
                    </w:rPr>
                  </w:pPr>
                  <w:r w:rsidRPr="00FD638F">
                    <w:rPr>
                      <w:b/>
                    </w:rPr>
                    <w:lastRenderedPageBreak/>
                    <w:t>A</w:t>
                  </w:r>
                </w:p>
              </w:tc>
              <w:tc>
                <w:tcPr>
                  <w:tcW w:w="446" w:type="dxa"/>
                </w:tcPr>
                <w:p w14:paraId="47C18A14" w14:textId="77777777" w:rsidR="004E3FC4" w:rsidRPr="00FD638F" w:rsidRDefault="004E3FC4" w:rsidP="00D97DD6">
                  <w:pPr>
                    <w:pStyle w:val="ChapterHeading"/>
                    <w:tabs>
                      <w:tab w:val="left" w:pos="2880"/>
                    </w:tabs>
                    <w:rPr>
                      <w:b/>
                    </w:rPr>
                  </w:pPr>
                  <w:r w:rsidRPr="00FD638F">
                    <w:rPr>
                      <w:b/>
                    </w:rPr>
                    <w:t>B</w:t>
                  </w:r>
                </w:p>
              </w:tc>
              <w:tc>
                <w:tcPr>
                  <w:tcW w:w="474" w:type="dxa"/>
                </w:tcPr>
                <w:p w14:paraId="66DAF9E7" w14:textId="77777777" w:rsidR="004E3FC4" w:rsidRPr="00FD638F" w:rsidRDefault="004E3FC4" w:rsidP="00D97DD6">
                  <w:pPr>
                    <w:pStyle w:val="ChapterHeading"/>
                    <w:tabs>
                      <w:tab w:val="left" w:pos="2880"/>
                    </w:tabs>
                    <w:rPr>
                      <w:b/>
                    </w:rPr>
                  </w:pPr>
                  <w:r w:rsidRPr="00FD638F">
                    <w:rPr>
                      <w:b/>
                    </w:rPr>
                    <w:t>Q</w:t>
                  </w:r>
                </w:p>
              </w:tc>
            </w:tr>
            <w:tr w:rsidR="004E3FC4" w14:paraId="55BA7C63" w14:textId="77777777" w:rsidTr="00D97DD6">
              <w:tc>
                <w:tcPr>
                  <w:tcW w:w="453" w:type="dxa"/>
                </w:tcPr>
                <w:p w14:paraId="3EE505D3" w14:textId="77777777" w:rsidR="004E3FC4" w:rsidRDefault="004E3FC4" w:rsidP="00D97DD6">
                  <w:pPr>
                    <w:pStyle w:val="ChapterHeading"/>
                    <w:tabs>
                      <w:tab w:val="left" w:pos="2880"/>
                    </w:tabs>
                  </w:pPr>
                  <w:r>
                    <w:t>0</w:t>
                  </w:r>
                </w:p>
              </w:tc>
              <w:tc>
                <w:tcPr>
                  <w:tcW w:w="446" w:type="dxa"/>
                </w:tcPr>
                <w:p w14:paraId="731D37F5" w14:textId="77777777" w:rsidR="004E3FC4" w:rsidRDefault="004E3FC4" w:rsidP="00D97DD6">
                  <w:pPr>
                    <w:pStyle w:val="ChapterHeading"/>
                    <w:tabs>
                      <w:tab w:val="left" w:pos="2880"/>
                    </w:tabs>
                  </w:pPr>
                  <w:r>
                    <w:t>1</w:t>
                  </w:r>
                </w:p>
              </w:tc>
              <w:tc>
                <w:tcPr>
                  <w:tcW w:w="474" w:type="dxa"/>
                </w:tcPr>
                <w:p w14:paraId="42F896B5" w14:textId="77777777" w:rsidR="004E3FC4" w:rsidRDefault="004E3FC4" w:rsidP="00D97DD6">
                  <w:pPr>
                    <w:pStyle w:val="ChapterHeading"/>
                    <w:tabs>
                      <w:tab w:val="left" w:pos="2880"/>
                    </w:tabs>
                  </w:pPr>
                  <w:r>
                    <w:t>1</w:t>
                  </w:r>
                </w:p>
              </w:tc>
            </w:tr>
            <w:tr w:rsidR="004E3FC4" w14:paraId="4AE6D147" w14:textId="77777777" w:rsidTr="00D97DD6">
              <w:tc>
                <w:tcPr>
                  <w:tcW w:w="453" w:type="dxa"/>
                </w:tcPr>
                <w:p w14:paraId="6E42CB9C" w14:textId="77777777" w:rsidR="004E3FC4" w:rsidRDefault="004E3FC4" w:rsidP="00D97DD6">
                  <w:pPr>
                    <w:pStyle w:val="ChapterHeading"/>
                    <w:tabs>
                      <w:tab w:val="left" w:pos="2880"/>
                    </w:tabs>
                  </w:pPr>
                  <w:r>
                    <w:t>1</w:t>
                  </w:r>
                </w:p>
              </w:tc>
              <w:tc>
                <w:tcPr>
                  <w:tcW w:w="446" w:type="dxa"/>
                </w:tcPr>
                <w:p w14:paraId="138A2439" w14:textId="77777777" w:rsidR="004E3FC4" w:rsidRDefault="004E3FC4" w:rsidP="00D97DD6">
                  <w:pPr>
                    <w:pStyle w:val="ChapterHeading"/>
                    <w:tabs>
                      <w:tab w:val="left" w:pos="2880"/>
                    </w:tabs>
                  </w:pPr>
                  <w:r>
                    <w:t>1</w:t>
                  </w:r>
                </w:p>
              </w:tc>
              <w:tc>
                <w:tcPr>
                  <w:tcW w:w="474" w:type="dxa"/>
                </w:tcPr>
                <w:p w14:paraId="359C5E9F" w14:textId="77777777" w:rsidR="004E3FC4" w:rsidRDefault="004E3FC4" w:rsidP="00D97DD6">
                  <w:pPr>
                    <w:pStyle w:val="ChapterHeading"/>
                    <w:tabs>
                      <w:tab w:val="left" w:pos="2880"/>
                    </w:tabs>
                  </w:pPr>
                  <w:r>
                    <w:t>0</w:t>
                  </w:r>
                </w:p>
              </w:tc>
            </w:tr>
          </w:tbl>
          <w:p w14:paraId="13F770A1" w14:textId="77777777" w:rsidR="004E3FC4" w:rsidRDefault="004E3FC4" w:rsidP="00D97DD6">
            <w:pPr>
              <w:pStyle w:val="ChapterHeading"/>
            </w:pPr>
          </w:p>
          <w:p w14:paraId="16A8902E" w14:textId="77777777" w:rsidR="004E3FC4" w:rsidRDefault="004E3FC4" w:rsidP="00D97DD6">
            <w:pPr>
              <w:pStyle w:val="ChapterHeading"/>
            </w:pPr>
          </w:p>
        </w:tc>
      </w:tr>
      <w:tr w:rsidR="004E3FC4" w14:paraId="202EDAAA" w14:textId="77777777" w:rsidTr="00D97DD6">
        <w:tc>
          <w:tcPr>
            <w:tcW w:w="675" w:type="dxa"/>
          </w:tcPr>
          <w:p w14:paraId="08AFF0FD" w14:textId="77777777" w:rsidR="004E3FC4" w:rsidRDefault="004E3FC4" w:rsidP="00D97DD6">
            <w:pPr>
              <w:pStyle w:val="ChapterHeading"/>
            </w:pPr>
            <w:r>
              <w:lastRenderedPageBreak/>
              <w:t>15)</w:t>
            </w:r>
          </w:p>
        </w:tc>
        <w:tc>
          <w:tcPr>
            <w:tcW w:w="8567" w:type="dxa"/>
          </w:tcPr>
          <w:p w14:paraId="60BCD879" w14:textId="77777777" w:rsidR="004E3FC4" w:rsidRDefault="004E3FC4" w:rsidP="00D97DD6">
            <w:pPr>
              <w:pStyle w:val="ChapterHeading"/>
              <w:ind w:firstLine="720"/>
            </w:pPr>
          </w:p>
          <w:tbl>
            <w:tblPr>
              <w:tblStyle w:val="TableGrid"/>
              <w:tblOverlap w:val="never"/>
              <w:tblW w:w="0" w:type="auto"/>
              <w:tblLook w:val="04A0" w:firstRow="1" w:lastRow="0" w:firstColumn="1" w:lastColumn="0" w:noHBand="0" w:noVBand="1"/>
            </w:tblPr>
            <w:tblGrid>
              <w:gridCol w:w="360"/>
              <w:gridCol w:w="356"/>
              <w:gridCol w:w="396"/>
              <w:gridCol w:w="447"/>
              <w:gridCol w:w="405"/>
              <w:gridCol w:w="405"/>
              <w:gridCol w:w="405"/>
            </w:tblGrid>
            <w:tr w:rsidR="004E3FC4" w14:paraId="0C3351C5" w14:textId="77777777" w:rsidTr="00D97DD6">
              <w:tc>
                <w:tcPr>
                  <w:tcW w:w="0" w:type="auto"/>
                  <w:shd w:val="clear" w:color="auto" w:fill="9CC2E5" w:themeFill="accent1" w:themeFillTint="99"/>
                </w:tcPr>
                <w:p w14:paraId="47C98D7F" w14:textId="77777777" w:rsidR="004E3FC4" w:rsidRDefault="004E3FC4" w:rsidP="00D97DD6">
                  <w:pPr>
                    <w:pStyle w:val="BodytetxGaramond"/>
                  </w:pPr>
                  <w:r>
                    <w:t>A</w:t>
                  </w:r>
                </w:p>
              </w:tc>
              <w:tc>
                <w:tcPr>
                  <w:tcW w:w="0" w:type="auto"/>
                  <w:shd w:val="clear" w:color="auto" w:fill="9CC2E5" w:themeFill="accent1" w:themeFillTint="99"/>
                </w:tcPr>
                <w:p w14:paraId="1A461E6D" w14:textId="77777777" w:rsidR="004E3FC4" w:rsidRDefault="004E3FC4" w:rsidP="00D97DD6">
                  <w:pPr>
                    <w:pStyle w:val="BodytetxGaramond"/>
                  </w:pPr>
                  <w:r>
                    <w:t>B</w:t>
                  </w:r>
                </w:p>
              </w:tc>
              <w:tc>
                <w:tcPr>
                  <w:tcW w:w="0" w:type="auto"/>
                  <w:shd w:val="clear" w:color="auto" w:fill="9CC2E5" w:themeFill="accent1" w:themeFillTint="99"/>
                </w:tcPr>
                <w:p w14:paraId="0F09F48C" w14:textId="77777777" w:rsidR="004E3FC4" w:rsidRDefault="004E3FC4" w:rsidP="00D97DD6">
                  <w:pPr>
                    <w:pStyle w:val="BodytetxGaramond"/>
                  </w:pPr>
                  <w:r>
                    <w:t>D</w:t>
                  </w:r>
                </w:p>
              </w:tc>
              <w:tc>
                <w:tcPr>
                  <w:tcW w:w="0" w:type="auto"/>
                  <w:shd w:val="clear" w:color="auto" w:fill="9CC2E5" w:themeFill="accent1" w:themeFillTint="99"/>
                </w:tcPr>
                <w:p w14:paraId="0BF75423" w14:textId="77777777" w:rsidR="004E3FC4" w:rsidRPr="00D57816" w:rsidRDefault="004E3FC4" w:rsidP="00D97DD6">
                  <w:pPr>
                    <w:pStyle w:val="BodytetxGaramond"/>
                    <w:rPr>
                      <w:vertAlign w:val="subscript"/>
                    </w:rPr>
                  </w:pPr>
                  <w:r>
                    <w:t>C</w:t>
                  </w:r>
                  <w:r>
                    <w:rPr>
                      <w:vertAlign w:val="subscript"/>
                    </w:rPr>
                    <w:t>3</w:t>
                  </w:r>
                </w:p>
              </w:tc>
              <w:tc>
                <w:tcPr>
                  <w:tcW w:w="0" w:type="auto"/>
                  <w:shd w:val="clear" w:color="auto" w:fill="9CC2E5" w:themeFill="accent1" w:themeFillTint="99"/>
                </w:tcPr>
                <w:p w14:paraId="2A637BD0" w14:textId="77777777" w:rsidR="004E3FC4" w:rsidRPr="00D57816" w:rsidRDefault="004E3FC4" w:rsidP="00D97DD6">
                  <w:pPr>
                    <w:rPr>
                      <w:szCs w:val="24"/>
                      <w:vertAlign w:val="subscript"/>
                    </w:rPr>
                  </w:pPr>
                  <w:r>
                    <w:rPr>
                      <w:szCs w:val="24"/>
                    </w:rPr>
                    <w:t>C</w:t>
                  </w:r>
                  <w:r>
                    <w:rPr>
                      <w:szCs w:val="24"/>
                      <w:vertAlign w:val="subscript"/>
                    </w:rPr>
                    <w:t>2</w:t>
                  </w:r>
                </w:p>
              </w:tc>
              <w:tc>
                <w:tcPr>
                  <w:tcW w:w="0" w:type="auto"/>
                  <w:shd w:val="clear" w:color="auto" w:fill="9CC2E5" w:themeFill="accent1" w:themeFillTint="99"/>
                </w:tcPr>
                <w:p w14:paraId="45919DC6" w14:textId="77777777" w:rsidR="004E3FC4" w:rsidRPr="00D57816" w:rsidRDefault="004E3FC4" w:rsidP="00D97DD6">
                  <w:pPr>
                    <w:rPr>
                      <w:szCs w:val="24"/>
                      <w:vertAlign w:val="subscript"/>
                    </w:rPr>
                  </w:pPr>
                  <w:r>
                    <w:rPr>
                      <w:szCs w:val="24"/>
                    </w:rPr>
                    <w:t>C</w:t>
                  </w:r>
                  <w:r>
                    <w:rPr>
                      <w:szCs w:val="24"/>
                      <w:vertAlign w:val="subscript"/>
                    </w:rPr>
                    <w:t>1</w:t>
                  </w:r>
                </w:p>
              </w:tc>
              <w:tc>
                <w:tcPr>
                  <w:tcW w:w="0" w:type="auto"/>
                  <w:shd w:val="clear" w:color="auto" w:fill="9CC2E5" w:themeFill="accent1" w:themeFillTint="99"/>
                </w:tcPr>
                <w:p w14:paraId="7E5E8C25" w14:textId="77777777" w:rsidR="004E3FC4" w:rsidRPr="00D57816" w:rsidRDefault="004E3FC4" w:rsidP="00D97DD6">
                  <w:pPr>
                    <w:rPr>
                      <w:szCs w:val="24"/>
                      <w:vertAlign w:val="subscript"/>
                    </w:rPr>
                  </w:pPr>
                  <w:r>
                    <w:rPr>
                      <w:szCs w:val="24"/>
                    </w:rPr>
                    <w:t>C</w:t>
                  </w:r>
                  <w:r>
                    <w:rPr>
                      <w:szCs w:val="24"/>
                      <w:vertAlign w:val="subscript"/>
                    </w:rPr>
                    <w:t>0</w:t>
                  </w:r>
                </w:p>
              </w:tc>
            </w:tr>
            <w:tr w:rsidR="004E3FC4" w14:paraId="6C8F250A" w14:textId="77777777" w:rsidTr="00D97DD6">
              <w:tc>
                <w:tcPr>
                  <w:tcW w:w="0" w:type="auto"/>
                  <w:shd w:val="clear" w:color="auto" w:fill="DEEAF6" w:themeFill="accent1" w:themeFillTint="33"/>
                </w:tcPr>
                <w:p w14:paraId="27D49C74" w14:textId="77777777" w:rsidR="004E3FC4" w:rsidRDefault="004E3FC4" w:rsidP="00D97DD6">
                  <w:pPr>
                    <w:pStyle w:val="BodytetxGaramond"/>
                  </w:pPr>
                  <w:r>
                    <w:t>0</w:t>
                  </w:r>
                </w:p>
              </w:tc>
              <w:tc>
                <w:tcPr>
                  <w:tcW w:w="0" w:type="auto"/>
                  <w:shd w:val="clear" w:color="auto" w:fill="DEEAF6" w:themeFill="accent1" w:themeFillTint="33"/>
                </w:tcPr>
                <w:p w14:paraId="2282D639" w14:textId="77777777" w:rsidR="004E3FC4" w:rsidRDefault="004E3FC4" w:rsidP="00D97DD6">
                  <w:pPr>
                    <w:pStyle w:val="BodytetxGaramond"/>
                  </w:pPr>
                  <w:r>
                    <w:t>0</w:t>
                  </w:r>
                </w:p>
              </w:tc>
              <w:tc>
                <w:tcPr>
                  <w:tcW w:w="0" w:type="auto"/>
                  <w:shd w:val="clear" w:color="auto" w:fill="DEEAF6" w:themeFill="accent1" w:themeFillTint="33"/>
                </w:tcPr>
                <w:p w14:paraId="10611882" w14:textId="77777777" w:rsidR="004E3FC4" w:rsidRDefault="004E3FC4" w:rsidP="00D97DD6">
                  <w:pPr>
                    <w:pStyle w:val="BodytetxGaramond"/>
                  </w:pPr>
                  <w:r>
                    <w:t>1</w:t>
                  </w:r>
                </w:p>
              </w:tc>
              <w:tc>
                <w:tcPr>
                  <w:tcW w:w="0" w:type="auto"/>
                  <w:shd w:val="clear" w:color="auto" w:fill="DEEAF6" w:themeFill="accent1" w:themeFillTint="33"/>
                </w:tcPr>
                <w:p w14:paraId="77F5F7DC" w14:textId="77777777" w:rsidR="004E3FC4" w:rsidRDefault="004E3FC4" w:rsidP="00D97DD6">
                  <w:pPr>
                    <w:pStyle w:val="BodytetxGaramond"/>
                  </w:pPr>
                  <w:r>
                    <w:t>0</w:t>
                  </w:r>
                </w:p>
              </w:tc>
              <w:tc>
                <w:tcPr>
                  <w:tcW w:w="0" w:type="auto"/>
                  <w:shd w:val="clear" w:color="auto" w:fill="DEEAF6" w:themeFill="accent1" w:themeFillTint="33"/>
                </w:tcPr>
                <w:p w14:paraId="32329B73" w14:textId="77777777" w:rsidR="004E3FC4" w:rsidRDefault="004E3FC4" w:rsidP="00D97DD6">
                  <w:pPr>
                    <w:rPr>
                      <w:szCs w:val="24"/>
                    </w:rPr>
                  </w:pPr>
                  <w:r>
                    <w:rPr>
                      <w:szCs w:val="24"/>
                    </w:rPr>
                    <w:t>0</w:t>
                  </w:r>
                </w:p>
              </w:tc>
              <w:tc>
                <w:tcPr>
                  <w:tcW w:w="0" w:type="auto"/>
                  <w:shd w:val="clear" w:color="auto" w:fill="DEEAF6" w:themeFill="accent1" w:themeFillTint="33"/>
                </w:tcPr>
                <w:p w14:paraId="5A824D3D" w14:textId="77777777" w:rsidR="004E3FC4" w:rsidRDefault="004E3FC4" w:rsidP="00D97DD6">
                  <w:pPr>
                    <w:rPr>
                      <w:szCs w:val="24"/>
                    </w:rPr>
                  </w:pPr>
                  <w:r>
                    <w:rPr>
                      <w:szCs w:val="24"/>
                    </w:rPr>
                    <w:t>0</w:t>
                  </w:r>
                </w:p>
              </w:tc>
              <w:tc>
                <w:tcPr>
                  <w:tcW w:w="0" w:type="auto"/>
                  <w:shd w:val="clear" w:color="auto" w:fill="DEEAF6" w:themeFill="accent1" w:themeFillTint="33"/>
                </w:tcPr>
                <w:p w14:paraId="53D9FB6B" w14:textId="77777777" w:rsidR="004E3FC4" w:rsidRDefault="004E3FC4" w:rsidP="00D97DD6">
                  <w:pPr>
                    <w:rPr>
                      <w:szCs w:val="24"/>
                    </w:rPr>
                  </w:pPr>
                  <w:r>
                    <w:rPr>
                      <w:szCs w:val="24"/>
                    </w:rPr>
                    <w:t>1</w:t>
                  </w:r>
                </w:p>
              </w:tc>
            </w:tr>
            <w:tr w:rsidR="004E3FC4" w14:paraId="2ADC0FBA" w14:textId="77777777" w:rsidTr="00D97DD6">
              <w:tc>
                <w:tcPr>
                  <w:tcW w:w="0" w:type="auto"/>
                  <w:shd w:val="clear" w:color="auto" w:fill="DEEAF6" w:themeFill="accent1" w:themeFillTint="33"/>
                </w:tcPr>
                <w:p w14:paraId="4A8CE36C" w14:textId="77777777" w:rsidR="004E3FC4" w:rsidRDefault="004E3FC4" w:rsidP="00D97DD6">
                  <w:pPr>
                    <w:pStyle w:val="BodytetxGaramond"/>
                  </w:pPr>
                  <w:r>
                    <w:t>0</w:t>
                  </w:r>
                </w:p>
              </w:tc>
              <w:tc>
                <w:tcPr>
                  <w:tcW w:w="0" w:type="auto"/>
                  <w:shd w:val="clear" w:color="auto" w:fill="DEEAF6" w:themeFill="accent1" w:themeFillTint="33"/>
                </w:tcPr>
                <w:p w14:paraId="19FD8A91" w14:textId="77777777" w:rsidR="004E3FC4" w:rsidRDefault="004E3FC4" w:rsidP="00D97DD6">
                  <w:pPr>
                    <w:pStyle w:val="BodytetxGaramond"/>
                  </w:pPr>
                  <w:r>
                    <w:t>1</w:t>
                  </w:r>
                </w:p>
              </w:tc>
              <w:tc>
                <w:tcPr>
                  <w:tcW w:w="0" w:type="auto"/>
                  <w:shd w:val="clear" w:color="auto" w:fill="DEEAF6" w:themeFill="accent1" w:themeFillTint="33"/>
                </w:tcPr>
                <w:p w14:paraId="2EB99878" w14:textId="77777777" w:rsidR="004E3FC4" w:rsidRDefault="004E3FC4" w:rsidP="00D97DD6">
                  <w:pPr>
                    <w:pStyle w:val="BodytetxGaramond"/>
                  </w:pPr>
                  <w:r>
                    <w:t>1</w:t>
                  </w:r>
                </w:p>
              </w:tc>
              <w:tc>
                <w:tcPr>
                  <w:tcW w:w="0" w:type="auto"/>
                  <w:shd w:val="clear" w:color="auto" w:fill="DEEAF6" w:themeFill="accent1" w:themeFillTint="33"/>
                </w:tcPr>
                <w:p w14:paraId="211B0B7D" w14:textId="77777777" w:rsidR="004E3FC4" w:rsidRDefault="004E3FC4" w:rsidP="00D97DD6">
                  <w:pPr>
                    <w:pStyle w:val="BodytetxGaramond"/>
                  </w:pPr>
                  <w:r>
                    <w:t>0</w:t>
                  </w:r>
                </w:p>
              </w:tc>
              <w:tc>
                <w:tcPr>
                  <w:tcW w:w="0" w:type="auto"/>
                  <w:shd w:val="clear" w:color="auto" w:fill="DEEAF6" w:themeFill="accent1" w:themeFillTint="33"/>
                </w:tcPr>
                <w:p w14:paraId="2594705C" w14:textId="77777777" w:rsidR="004E3FC4" w:rsidRDefault="004E3FC4" w:rsidP="00D97DD6">
                  <w:pPr>
                    <w:rPr>
                      <w:szCs w:val="24"/>
                    </w:rPr>
                  </w:pPr>
                  <w:r>
                    <w:rPr>
                      <w:szCs w:val="24"/>
                    </w:rPr>
                    <w:t>0</w:t>
                  </w:r>
                </w:p>
              </w:tc>
              <w:tc>
                <w:tcPr>
                  <w:tcW w:w="0" w:type="auto"/>
                  <w:shd w:val="clear" w:color="auto" w:fill="DEEAF6" w:themeFill="accent1" w:themeFillTint="33"/>
                </w:tcPr>
                <w:p w14:paraId="4AA74ADE" w14:textId="77777777" w:rsidR="004E3FC4" w:rsidRDefault="004E3FC4" w:rsidP="00D97DD6">
                  <w:pPr>
                    <w:rPr>
                      <w:szCs w:val="24"/>
                    </w:rPr>
                  </w:pPr>
                  <w:r>
                    <w:rPr>
                      <w:szCs w:val="24"/>
                    </w:rPr>
                    <w:t>1</w:t>
                  </w:r>
                </w:p>
              </w:tc>
              <w:tc>
                <w:tcPr>
                  <w:tcW w:w="0" w:type="auto"/>
                  <w:shd w:val="clear" w:color="auto" w:fill="DEEAF6" w:themeFill="accent1" w:themeFillTint="33"/>
                </w:tcPr>
                <w:p w14:paraId="0EF01180" w14:textId="77777777" w:rsidR="004E3FC4" w:rsidRDefault="004E3FC4" w:rsidP="00D97DD6">
                  <w:pPr>
                    <w:rPr>
                      <w:szCs w:val="24"/>
                    </w:rPr>
                  </w:pPr>
                  <w:r>
                    <w:rPr>
                      <w:szCs w:val="24"/>
                    </w:rPr>
                    <w:t>0</w:t>
                  </w:r>
                </w:p>
              </w:tc>
            </w:tr>
            <w:tr w:rsidR="004E3FC4" w14:paraId="7D9E19C7" w14:textId="77777777" w:rsidTr="00D97DD6">
              <w:tc>
                <w:tcPr>
                  <w:tcW w:w="0" w:type="auto"/>
                  <w:shd w:val="clear" w:color="auto" w:fill="DEEAF6" w:themeFill="accent1" w:themeFillTint="33"/>
                </w:tcPr>
                <w:p w14:paraId="57541D33" w14:textId="77777777" w:rsidR="004E3FC4" w:rsidRDefault="004E3FC4" w:rsidP="00D97DD6">
                  <w:pPr>
                    <w:pStyle w:val="BodytetxGaramond"/>
                  </w:pPr>
                  <w:r>
                    <w:t>1</w:t>
                  </w:r>
                </w:p>
              </w:tc>
              <w:tc>
                <w:tcPr>
                  <w:tcW w:w="0" w:type="auto"/>
                  <w:shd w:val="clear" w:color="auto" w:fill="DEEAF6" w:themeFill="accent1" w:themeFillTint="33"/>
                </w:tcPr>
                <w:p w14:paraId="50F10412" w14:textId="77777777" w:rsidR="004E3FC4" w:rsidRDefault="004E3FC4" w:rsidP="00D97DD6">
                  <w:pPr>
                    <w:pStyle w:val="BodytetxGaramond"/>
                  </w:pPr>
                  <w:r>
                    <w:t>0</w:t>
                  </w:r>
                </w:p>
              </w:tc>
              <w:tc>
                <w:tcPr>
                  <w:tcW w:w="0" w:type="auto"/>
                  <w:shd w:val="clear" w:color="auto" w:fill="DEEAF6" w:themeFill="accent1" w:themeFillTint="33"/>
                </w:tcPr>
                <w:p w14:paraId="4935F883" w14:textId="77777777" w:rsidR="004E3FC4" w:rsidRDefault="004E3FC4" w:rsidP="00D97DD6">
                  <w:pPr>
                    <w:pStyle w:val="BodytetxGaramond"/>
                  </w:pPr>
                  <w:r>
                    <w:t>1</w:t>
                  </w:r>
                </w:p>
              </w:tc>
              <w:tc>
                <w:tcPr>
                  <w:tcW w:w="0" w:type="auto"/>
                  <w:shd w:val="clear" w:color="auto" w:fill="DEEAF6" w:themeFill="accent1" w:themeFillTint="33"/>
                </w:tcPr>
                <w:p w14:paraId="368B887E" w14:textId="77777777" w:rsidR="004E3FC4" w:rsidRDefault="004E3FC4" w:rsidP="00D97DD6">
                  <w:pPr>
                    <w:pStyle w:val="BodytetxGaramond"/>
                  </w:pPr>
                  <w:r>
                    <w:t>0</w:t>
                  </w:r>
                </w:p>
              </w:tc>
              <w:tc>
                <w:tcPr>
                  <w:tcW w:w="0" w:type="auto"/>
                  <w:shd w:val="clear" w:color="auto" w:fill="DEEAF6" w:themeFill="accent1" w:themeFillTint="33"/>
                </w:tcPr>
                <w:p w14:paraId="22000784" w14:textId="77777777" w:rsidR="004E3FC4" w:rsidRDefault="004E3FC4" w:rsidP="00D97DD6">
                  <w:pPr>
                    <w:rPr>
                      <w:szCs w:val="24"/>
                    </w:rPr>
                  </w:pPr>
                  <w:r>
                    <w:rPr>
                      <w:szCs w:val="24"/>
                    </w:rPr>
                    <w:t>1</w:t>
                  </w:r>
                </w:p>
              </w:tc>
              <w:tc>
                <w:tcPr>
                  <w:tcW w:w="0" w:type="auto"/>
                  <w:shd w:val="clear" w:color="auto" w:fill="DEEAF6" w:themeFill="accent1" w:themeFillTint="33"/>
                </w:tcPr>
                <w:p w14:paraId="762D2034" w14:textId="77777777" w:rsidR="004E3FC4" w:rsidRDefault="004E3FC4" w:rsidP="00D97DD6">
                  <w:pPr>
                    <w:rPr>
                      <w:szCs w:val="24"/>
                    </w:rPr>
                  </w:pPr>
                  <w:r>
                    <w:rPr>
                      <w:szCs w:val="24"/>
                    </w:rPr>
                    <w:t>0</w:t>
                  </w:r>
                </w:p>
              </w:tc>
              <w:tc>
                <w:tcPr>
                  <w:tcW w:w="0" w:type="auto"/>
                  <w:shd w:val="clear" w:color="auto" w:fill="DEEAF6" w:themeFill="accent1" w:themeFillTint="33"/>
                </w:tcPr>
                <w:p w14:paraId="3C394F25" w14:textId="77777777" w:rsidR="004E3FC4" w:rsidRDefault="004E3FC4" w:rsidP="00D97DD6">
                  <w:pPr>
                    <w:rPr>
                      <w:szCs w:val="24"/>
                    </w:rPr>
                  </w:pPr>
                  <w:r>
                    <w:rPr>
                      <w:szCs w:val="24"/>
                    </w:rPr>
                    <w:t>0</w:t>
                  </w:r>
                </w:p>
              </w:tc>
            </w:tr>
            <w:tr w:rsidR="004E3FC4" w14:paraId="5CB48E2C" w14:textId="77777777" w:rsidTr="00D97DD6">
              <w:tc>
                <w:tcPr>
                  <w:tcW w:w="0" w:type="auto"/>
                  <w:shd w:val="clear" w:color="auto" w:fill="DEEAF6" w:themeFill="accent1" w:themeFillTint="33"/>
                </w:tcPr>
                <w:p w14:paraId="354FD13E" w14:textId="77777777" w:rsidR="004E3FC4" w:rsidRDefault="004E3FC4" w:rsidP="00D97DD6">
                  <w:pPr>
                    <w:pStyle w:val="BodytetxGaramond"/>
                  </w:pPr>
                  <w:r>
                    <w:t>1</w:t>
                  </w:r>
                </w:p>
              </w:tc>
              <w:tc>
                <w:tcPr>
                  <w:tcW w:w="0" w:type="auto"/>
                  <w:shd w:val="clear" w:color="auto" w:fill="DEEAF6" w:themeFill="accent1" w:themeFillTint="33"/>
                </w:tcPr>
                <w:p w14:paraId="521B0B5E" w14:textId="77777777" w:rsidR="004E3FC4" w:rsidRDefault="004E3FC4" w:rsidP="00D97DD6">
                  <w:pPr>
                    <w:pStyle w:val="BodytetxGaramond"/>
                  </w:pPr>
                  <w:r>
                    <w:t>1</w:t>
                  </w:r>
                </w:p>
              </w:tc>
              <w:tc>
                <w:tcPr>
                  <w:tcW w:w="0" w:type="auto"/>
                  <w:shd w:val="clear" w:color="auto" w:fill="DEEAF6" w:themeFill="accent1" w:themeFillTint="33"/>
                </w:tcPr>
                <w:p w14:paraId="728FF8CD" w14:textId="77777777" w:rsidR="004E3FC4" w:rsidRDefault="004E3FC4" w:rsidP="00D97DD6">
                  <w:pPr>
                    <w:pStyle w:val="BodytetxGaramond"/>
                  </w:pPr>
                  <w:r>
                    <w:t>1</w:t>
                  </w:r>
                </w:p>
              </w:tc>
              <w:tc>
                <w:tcPr>
                  <w:tcW w:w="0" w:type="auto"/>
                  <w:shd w:val="clear" w:color="auto" w:fill="DEEAF6" w:themeFill="accent1" w:themeFillTint="33"/>
                </w:tcPr>
                <w:p w14:paraId="1848C0A5" w14:textId="77777777" w:rsidR="004E3FC4" w:rsidRDefault="004E3FC4" w:rsidP="00D97DD6">
                  <w:pPr>
                    <w:pStyle w:val="BodytetxGaramond"/>
                  </w:pPr>
                  <w:r>
                    <w:t>1</w:t>
                  </w:r>
                </w:p>
              </w:tc>
              <w:tc>
                <w:tcPr>
                  <w:tcW w:w="0" w:type="auto"/>
                  <w:shd w:val="clear" w:color="auto" w:fill="DEEAF6" w:themeFill="accent1" w:themeFillTint="33"/>
                </w:tcPr>
                <w:p w14:paraId="3A132A45" w14:textId="77777777" w:rsidR="004E3FC4" w:rsidRDefault="004E3FC4" w:rsidP="00D97DD6">
                  <w:pPr>
                    <w:rPr>
                      <w:szCs w:val="24"/>
                    </w:rPr>
                  </w:pPr>
                  <w:r>
                    <w:rPr>
                      <w:szCs w:val="24"/>
                    </w:rPr>
                    <w:t>0</w:t>
                  </w:r>
                </w:p>
              </w:tc>
              <w:tc>
                <w:tcPr>
                  <w:tcW w:w="0" w:type="auto"/>
                  <w:shd w:val="clear" w:color="auto" w:fill="DEEAF6" w:themeFill="accent1" w:themeFillTint="33"/>
                </w:tcPr>
                <w:p w14:paraId="0C4978FA" w14:textId="77777777" w:rsidR="004E3FC4" w:rsidRDefault="004E3FC4" w:rsidP="00D97DD6">
                  <w:pPr>
                    <w:rPr>
                      <w:szCs w:val="24"/>
                    </w:rPr>
                  </w:pPr>
                  <w:r>
                    <w:rPr>
                      <w:szCs w:val="24"/>
                    </w:rPr>
                    <w:t>0</w:t>
                  </w:r>
                </w:p>
              </w:tc>
              <w:tc>
                <w:tcPr>
                  <w:tcW w:w="0" w:type="auto"/>
                  <w:shd w:val="clear" w:color="auto" w:fill="DEEAF6" w:themeFill="accent1" w:themeFillTint="33"/>
                </w:tcPr>
                <w:p w14:paraId="79B2D579" w14:textId="77777777" w:rsidR="004E3FC4" w:rsidRDefault="004E3FC4" w:rsidP="00D97DD6">
                  <w:pPr>
                    <w:rPr>
                      <w:szCs w:val="24"/>
                    </w:rPr>
                  </w:pPr>
                  <w:r>
                    <w:rPr>
                      <w:szCs w:val="24"/>
                    </w:rPr>
                    <w:t>0</w:t>
                  </w:r>
                </w:p>
              </w:tc>
            </w:tr>
          </w:tbl>
          <w:p w14:paraId="15BF1AB5" w14:textId="77777777" w:rsidR="004E3FC4" w:rsidRDefault="004E3FC4" w:rsidP="00D97DD6">
            <w:pPr>
              <w:pStyle w:val="ChapterHeading"/>
              <w:ind w:firstLine="720"/>
            </w:pPr>
          </w:p>
          <w:p w14:paraId="5F705ABC" w14:textId="77777777" w:rsidR="004E3FC4" w:rsidRDefault="004E3FC4" w:rsidP="00D97DD6">
            <w:pPr>
              <w:pStyle w:val="ChapterHeading"/>
              <w:ind w:firstLine="720"/>
            </w:pPr>
          </w:p>
          <w:tbl>
            <w:tblPr>
              <w:tblStyle w:val="TableGrid"/>
              <w:tblOverlap w:val="never"/>
              <w:tblW w:w="0" w:type="auto"/>
              <w:tblLook w:val="04A0" w:firstRow="1" w:lastRow="0" w:firstColumn="1" w:lastColumn="0" w:noHBand="0" w:noVBand="1"/>
            </w:tblPr>
            <w:tblGrid>
              <w:gridCol w:w="360"/>
              <w:gridCol w:w="356"/>
              <w:gridCol w:w="396"/>
              <w:gridCol w:w="447"/>
              <w:gridCol w:w="405"/>
              <w:gridCol w:w="405"/>
              <w:gridCol w:w="405"/>
            </w:tblGrid>
            <w:tr w:rsidR="004E3FC4" w14:paraId="2997C0CE" w14:textId="77777777" w:rsidTr="00D97DD6">
              <w:tc>
                <w:tcPr>
                  <w:tcW w:w="0" w:type="auto"/>
                  <w:shd w:val="clear" w:color="auto" w:fill="9CC2E5" w:themeFill="accent1" w:themeFillTint="99"/>
                </w:tcPr>
                <w:p w14:paraId="7455B4FC" w14:textId="77777777" w:rsidR="004E3FC4" w:rsidRDefault="004E3FC4" w:rsidP="00D97DD6">
                  <w:pPr>
                    <w:pStyle w:val="BodytetxGaramond"/>
                  </w:pPr>
                  <w:r>
                    <w:t>A</w:t>
                  </w:r>
                </w:p>
              </w:tc>
              <w:tc>
                <w:tcPr>
                  <w:tcW w:w="0" w:type="auto"/>
                  <w:shd w:val="clear" w:color="auto" w:fill="9CC2E5" w:themeFill="accent1" w:themeFillTint="99"/>
                </w:tcPr>
                <w:p w14:paraId="170D2DD2" w14:textId="77777777" w:rsidR="004E3FC4" w:rsidRDefault="004E3FC4" w:rsidP="00D97DD6">
                  <w:pPr>
                    <w:pStyle w:val="BodytetxGaramond"/>
                  </w:pPr>
                  <w:r>
                    <w:t>B</w:t>
                  </w:r>
                </w:p>
              </w:tc>
              <w:tc>
                <w:tcPr>
                  <w:tcW w:w="0" w:type="auto"/>
                  <w:shd w:val="clear" w:color="auto" w:fill="9CC2E5" w:themeFill="accent1" w:themeFillTint="99"/>
                </w:tcPr>
                <w:p w14:paraId="6FA397F2" w14:textId="77777777" w:rsidR="004E3FC4" w:rsidRDefault="004E3FC4" w:rsidP="00D97DD6">
                  <w:pPr>
                    <w:pStyle w:val="BodytetxGaramond"/>
                  </w:pPr>
                  <w:r>
                    <w:t>D</w:t>
                  </w:r>
                </w:p>
              </w:tc>
              <w:tc>
                <w:tcPr>
                  <w:tcW w:w="0" w:type="auto"/>
                  <w:shd w:val="clear" w:color="auto" w:fill="9CC2E5" w:themeFill="accent1" w:themeFillTint="99"/>
                </w:tcPr>
                <w:p w14:paraId="720903C4" w14:textId="77777777" w:rsidR="004E3FC4" w:rsidRPr="00D57816" w:rsidRDefault="004E3FC4" w:rsidP="00D97DD6">
                  <w:pPr>
                    <w:pStyle w:val="BodytetxGaramond"/>
                    <w:rPr>
                      <w:vertAlign w:val="subscript"/>
                    </w:rPr>
                  </w:pPr>
                  <w:r>
                    <w:t>C</w:t>
                  </w:r>
                  <w:r>
                    <w:rPr>
                      <w:vertAlign w:val="subscript"/>
                    </w:rPr>
                    <w:t>3</w:t>
                  </w:r>
                </w:p>
              </w:tc>
              <w:tc>
                <w:tcPr>
                  <w:tcW w:w="0" w:type="auto"/>
                  <w:shd w:val="clear" w:color="auto" w:fill="9CC2E5" w:themeFill="accent1" w:themeFillTint="99"/>
                </w:tcPr>
                <w:p w14:paraId="5EE262EC" w14:textId="77777777" w:rsidR="004E3FC4" w:rsidRPr="00D57816" w:rsidRDefault="004E3FC4" w:rsidP="00D97DD6">
                  <w:pPr>
                    <w:rPr>
                      <w:szCs w:val="24"/>
                      <w:vertAlign w:val="subscript"/>
                    </w:rPr>
                  </w:pPr>
                  <w:r>
                    <w:rPr>
                      <w:szCs w:val="24"/>
                    </w:rPr>
                    <w:t>C</w:t>
                  </w:r>
                  <w:r>
                    <w:rPr>
                      <w:szCs w:val="24"/>
                      <w:vertAlign w:val="subscript"/>
                    </w:rPr>
                    <w:t>2</w:t>
                  </w:r>
                </w:p>
              </w:tc>
              <w:tc>
                <w:tcPr>
                  <w:tcW w:w="0" w:type="auto"/>
                  <w:shd w:val="clear" w:color="auto" w:fill="9CC2E5" w:themeFill="accent1" w:themeFillTint="99"/>
                </w:tcPr>
                <w:p w14:paraId="2DF9E727" w14:textId="77777777" w:rsidR="004E3FC4" w:rsidRPr="00D57816" w:rsidRDefault="004E3FC4" w:rsidP="00D97DD6">
                  <w:pPr>
                    <w:rPr>
                      <w:szCs w:val="24"/>
                      <w:vertAlign w:val="subscript"/>
                    </w:rPr>
                  </w:pPr>
                  <w:r>
                    <w:rPr>
                      <w:szCs w:val="24"/>
                    </w:rPr>
                    <w:t>C</w:t>
                  </w:r>
                  <w:r>
                    <w:rPr>
                      <w:szCs w:val="24"/>
                      <w:vertAlign w:val="subscript"/>
                    </w:rPr>
                    <w:t>1</w:t>
                  </w:r>
                </w:p>
              </w:tc>
              <w:tc>
                <w:tcPr>
                  <w:tcW w:w="0" w:type="auto"/>
                  <w:shd w:val="clear" w:color="auto" w:fill="9CC2E5" w:themeFill="accent1" w:themeFillTint="99"/>
                </w:tcPr>
                <w:p w14:paraId="6725A0D4" w14:textId="77777777" w:rsidR="004E3FC4" w:rsidRPr="00D57816" w:rsidRDefault="004E3FC4" w:rsidP="00D97DD6">
                  <w:pPr>
                    <w:rPr>
                      <w:szCs w:val="24"/>
                      <w:vertAlign w:val="subscript"/>
                    </w:rPr>
                  </w:pPr>
                  <w:r>
                    <w:rPr>
                      <w:szCs w:val="24"/>
                    </w:rPr>
                    <w:t>C</w:t>
                  </w:r>
                  <w:r>
                    <w:rPr>
                      <w:szCs w:val="24"/>
                      <w:vertAlign w:val="subscript"/>
                    </w:rPr>
                    <w:t>0</w:t>
                  </w:r>
                </w:p>
              </w:tc>
            </w:tr>
            <w:tr w:rsidR="004E3FC4" w14:paraId="7817CAC4" w14:textId="77777777" w:rsidTr="00D97DD6">
              <w:tc>
                <w:tcPr>
                  <w:tcW w:w="0" w:type="auto"/>
                  <w:shd w:val="clear" w:color="auto" w:fill="DEEAF6" w:themeFill="accent1" w:themeFillTint="33"/>
                </w:tcPr>
                <w:p w14:paraId="3DCC65DE" w14:textId="77777777" w:rsidR="004E3FC4" w:rsidRDefault="004E3FC4" w:rsidP="00D97DD6">
                  <w:pPr>
                    <w:pStyle w:val="BodytetxGaramond"/>
                  </w:pPr>
                  <w:r>
                    <w:t>0</w:t>
                  </w:r>
                </w:p>
              </w:tc>
              <w:tc>
                <w:tcPr>
                  <w:tcW w:w="0" w:type="auto"/>
                  <w:shd w:val="clear" w:color="auto" w:fill="DEEAF6" w:themeFill="accent1" w:themeFillTint="33"/>
                </w:tcPr>
                <w:p w14:paraId="656CD6FA" w14:textId="77777777" w:rsidR="004E3FC4" w:rsidRDefault="004E3FC4" w:rsidP="00D97DD6">
                  <w:pPr>
                    <w:pStyle w:val="BodytetxGaramond"/>
                  </w:pPr>
                  <w:r>
                    <w:t>0</w:t>
                  </w:r>
                </w:p>
              </w:tc>
              <w:tc>
                <w:tcPr>
                  <w:tcW w:w="0" w:type="auto"/>
                  <w:shd w:val="clear" w:color="auto" w:fill="DEEAF6" w:themeFill="accent1" w:themeFillTint="33"/>
                </w:tcPr>
                <w:p w14:paraId="1B803327" w14:textId="77777777" w:rsidR="004E3FC4" w:rsidRDefault="004E3FC4" w:rsidP="00D97DD6">
                  <w:pPr>
                    <w:pStyle w:val="BodytetxGaramond"/>
                  </w:pPr>
                  <w:r>
                    <w:t>0</w:t>
                  </w:r>
                </w:p>
              </w:tc>
              <w:tc>
                <w:tcPr>
                  <w:tcW w:w="0" w:type="auto"/>
                  <w:shd w:val="clear" w:color="auto" w:fill="DEEAF6" w:themeFill="accent1" w:themeFillTint="33"/>
                </w:tcPr>
                <w:p w14:paraId="20371C16" w14:textId="77777777" w:rsidR="004E3FC4" w:rsidRDefault="004E3FC4" w:rsidP="00D97DD6">
                  <w:pPr>
                    <w:pStyle w:val="BodytetxGaramond"/>
                  </w:pPr>
                  <w:r>
                    <w:t>0</w:t>
                  </w:r>
                </w:p>
              </w:tc>
              <w:tc>
                <w:tcPr>
                  <w:tcW w:w="0" w:type="auto"/>
                  <w:shd w:val="clear" w:color="auto" w:fill="DEEAF6" w:themeFill="accent1" w:themeFillTint="33"/>
                </w:tcPr>
                <w:p w14:paraId="7D3D4551" w14:textId="77777777" w:rsidR="004E3FC4" w:rsidRDefault="004E3FC4" w:rsidP="00D97DD6">
                  <w:pPr>
                    <w:rPr>
                      <w:szCs w:val="24"/>
                    </w:rPr>
                  </w:pPr>
                  <w:r>
                    <w:rPr>
                      <w:szCs w:val="24"/>
                    </w:rPr>
                    <w:t>0</w:t>
                  </w:r>
                </w:p>
              </w:tc>
              <w:tc>
                <w:tcPr>
                  <w:tcW w:w="0" w:type="auto"/>
                  <w:shd w:val="clear" w:color="auto" w:fill="DEEAF6" w:themeFill="accent1" w:themeFillTint="33"/>
                </w:tcPr>
                <w:p w14:paraId="32991FA6" w14:textId="77777777" w:rsidR="004E3FC4" w:rsidRDefault="004E3FC4" w:rsidP="00D97DD6">
                  <w:pPr>
                    <w:rPr>
                      <w:szCs w:val="24"/>
                    </w:rPr>
                  </w:pPr>
                  <w:r>
                    <w:rPr>
                      <w:szCs w:val="24"/>
                    </w:rPr>
                    <w:t>0</w:t>
                  </w:r>
                </w:p>
              </w:tc>
              <w:tc>
                <w:tcPr>
                  <w:tcW w:w="0" w:type="auto"/>
                  <w:shd w:val="clear" w:color="auto" w:fill="DEEAF6" w:themeFill="accent1" w:themeFillTint="33"/>
                </w:tcPr>
                <w:p w14:paraId="375FFA72" w14:textId="77777777" w:rsidR="004E3FC4" w:rsidRDefault="004E3FC4" w:rsidP="00D97DD6">
                  <w:pPr>
                    <w:rPr>
                      <w:szCs w:val="24"/>
                    </w:rPr>
                  </w:pPr>
                  <w:r>
                    <w:rPr>
                      <w:szCs w:val="24"/>
                    </w:rPr>
                    <w:t>0</w:t>
                  </w:r>
                </w:p>
              </w:tc>
            </w:tr>
            <w:tr w:rsidR="004E3FC4" w14:paraId="1FCDE6C9" w14:textId="77777777" w:rsidTr="00D97DD6">
              <w:tc>
                <w:tcPr>
                  <w:tcW w:w="0" w:type="auto"/>
                  <w:shd w:val="clear" w:color="auto" w:fill="DEEAF6" w:themeFill="accent1" w:themeFillTint="33"/>
                </w:tcPr>
                <w:p w14:paraId="43CABBDC" w14:textId="77777777" w:rsidR="004E3FC4" w:rsidRDefault="004E3FC4" w:rsidP="00D97DD6">
                  <w:pPr>
                    <w:pStyle w:val="BodytetxGaramond"/>
                  </w:pPr>
                  <w:r>
                    <w:t>0</w:t>
                  </w:r>
                </w:p>
              </w:tc>
              <w:tc>
                <w:tcPr>
                  <w:tcW w:w="0" w:type="auto"/>
                  <w:shd w:val="clear" w:color="auto" w:fill="DEEAF6" w:themeFill="accent1" w:themeFillTint="33"/>
                </w:tcPr>
                <w:p w14:paraId="5395CE19" w14:textId="77777777" w:rsidR="004E3FC4" w:rsidRDefault="004E3FC4" w:rsidP="00D97DD6">
                  <w:pPr>
                    <w:pStyle w:val="BodytetxGaramond"/>
                  </w:pPr>
                  <w:r>
                    <w:t>1</w:t>
                  </w:r>
                </w:p>
              </w:tc>
              <w:tc>
                <w:tcPr>
                  <w:tcW w:w="0" w:type="auto"/>
                  <w:shd w:val="clear" w:color="auto" w:fill="DEEAF6" w:themeFill="accent1" w:themeFillTint="33"/>
                </w:tcPr>
                <w:p w14:paraId="3510737E" w14:textId="77777777" w:rsidR="004E3FC4" w:rsidRDefault="004E3FC4" w:rsidP="00D97DD6">
                  <w:pPr>
                    <w:pStyle w:val="BodytetxGaramond"/>
                  </w:pPr>
                  <w:r>
                    <w:t>0</w:t>
                  </w:r>
                </w:p>
              </w:tc>
              <w:tc>
                <w:tcPr>
                  <w:tcW w:w="0" w:type="auto"/>
                  <w:shd w:val="clear" w:color="auto" w:fill="DEEAF6" w:themeFill="accent1" w:themeFillTint="33"/>
                </w:tcPr>
                <w:p w14:paraId="532B7D84" w14:textId="77777777" w:rsidR="004E3FC4" w:rsidRDefault="004E3FC4" w:rsidP="00D97DD6">
                  <w:pPr>
                    <w:pStyle w:val="BodytetxGaramond"/>
                  </w:pPr>
                  <w:r>
                    <w:t>0</w:t>
                  </w:r>
                </w:p>
              </w:tc>
              <w:tc>
                <w:tcPr>
                  <w:tcW w:w="0" w:type="auto"/>
                  <w:shd w:val="clear" w:color="auto" w:fill="DEEAF6" w:themeFill="accent1" w:themeFillTint="33"/>
                </w:tcPr>
                <w:p w14:paraId="467B1B80" w14:textId="77777777" w:rsidR="004E3FC4" w:rsidRDefault="004E3FC4" w:rsidP="00D97DD6">
                  <w:pPr>
                    <w:rPr>
                      <w:szCs w:val="24"/>
                    </w:rPr>
                  </w:pPr>
                  <w:r>
                    <w:rPr>
                      <w:szCs w:val="24"/>
                    </w:rPr>
                    <w:t>0</w:t>
                  </w:r>
                </w:p>
              </w:tc>
              <w:tc>
                <w:tcPr>
                  <w:tcW w:w="0" w:type="auto"/>
                  <w:shd w:val="clear" w:color="auto" w:fill="DEEAF6" w:themeFill="accent1" w:themeFillTint="33"/>
                </w:tcPr>
                <w:p w14:paraId="7BDAE293" w14:textId="77777777" w:rsidR="004E3FC4" w:rsidRDefault="004E3FC4" w:rsidP="00D97DD6">
                  <w:pPr>
                    <w:rPr>
                      <w:szCs w:val="24"/>
                    </w:rPr>
                  </w:pPr>
                  <w:r>
                    <w:rPr>
                      <w:szCs w:val="24"/>
                    </w:rPr>
                    <w:t>0</w:t>
                  </w:r>
                </w:p>
              </w:tc>
              <w:tc>
                <w:tcPr>
                  <w:tcW w:w="0" w:type="auto"/>
                  <w:shd w:val="clear" w:color="auto" w:fill="DEEAF6" w:themeFill="accent1" w:themeFillTint="33"/>
                </w:tcPr>
                <w:p w14:paraId="173322E2" w14:textId="77777777" w:rsidR="004E3FC4" w:rsidRDefault="004E3FC4" w:rsidP="00D97DD6">
                  <w:pPr>
                    <w:rPr>
                      <w:szCs w:val="24"/>
                    </w:rPr>
                  </w:pPr>
                  <w:r>
                    <w:rPr>
                      <w:szCs w:val="24"/>
                    </w:rPr>
                    <w:t>0</w:t>
                  </w:r>
                </w:p>
              </w:tc>
            </w:tr>
            <w:tr w:rsidR="004E3FC4" w14:paraId="688B5970" w14:textId="77777777" w:rsidTr="00D97DD6">
              <w:tc>
                <w:tcPr>
                  <w:tcW w:w="0" w:type="auto"/>
                  <w:shd w:val="clear" w:color="auto" w:fill="DEEAF6" w:themeFill="accent1" w:themeFillTint="33"/>
                </w:tcPr>
                <w:p w14:paraId="391B66B7" w14:textId="77777777" w:rsidR="004E3FC4" w:rsidRDefault="004E3FC4" w:rsidP="00D97DD6">
                  <w:pPr>
                    <w:pStyle w:val="BodytetxGaramond"/>
                  </w:pPr>
                  <w:r>
                    <w:t>1</w:t>
                  </w:r>
                </w:p>
              </w:tc>
              <w:tc>
                <w:tcPr>
                  <w:tcW w:w="0" w:type="auto"/>
                  <w:shd w:val="clear" w:color="auto" w:fill="DEEAF6" w:themeFill="accent1" w:themeFillTint="33"/>
                </w:tcPr>
                <w:p w14:paraId="6B404F12" w14:textId="77777777" w:rsidR="004E3FC4" w:rsidRDefault="004E3FC4" w:rsidP="00D97DD6">
                  <w:pPr>
                    <w:pStyle w:val="BodytetxGaramond"/>
                  </w:pPr>
                  <w:r>
                    <w:t>0</w:t>
                  </w:r>
                </w:p>
              </w:tc>
              <w:tc>
                <w:tcPr>
                  <w:tcW w:w="0" w:type="auto"/>
                  <w:shd w:val="clear" w:color="auto" w:fill="DEEAF6" w:themeFill="accent1" w:themeFillTint="33"/>
                </w:tcPr>
                <w:p w14:paraId="1D266884" w14:textId="77777777" w:rsidR="004E3FC4" w:rsidRDefault="004E3FC4" w:rsidP="00D97DD6">
                  <w:pPr>
                    <w:pStyle w:val="BodytetxGaramond"/>
                  </w:pPr>
                  <w:r>
                    <w:t>0</w:t>
                  </w:r>
                </w:p>
              </w:tc>
              <w:tc>
                <w:tcPr>
                  <w:tcW w:w="0" w:type="auto"/>
                  <w:shd w:val="clear" w:color="auto" w:fill="DEEAF6" w:themeFill="accent1" w:themeFillTint="33"/>
                </w:tcPr>
                <w:p w14:paraId="658456E9" w14:textId="77777777" w:rsidR="004E3FC4" w:rsidRDefault="004E3FC4" w:rsidP="00D97DD6">
                  <w:pPr>
                    <w:pStyle w:val="BodytetxGaramond"/>
                  </w:pPr>
                  <w:r>
                    <w:t>0</w:t>
                  </w:r>
                </w:p>
              </w:tc>
              <w:tc>
                <w:tcPr>
                  <w:tcW w:w="0" w:type="auto"/>
                  <w:shd w:val="clear" w:color="auto" w:fill="DEEAF6" w:themeFill="accent1" w:themeFillTint="33"/>
                </w:tcPr>
                <w:p w14:paraId="21070303" w14:textId="77777777" w:rsidR="004E3FC4" w:rsidRDefault="004E3FC4" w:rsidP="00D97DD6">
                  <w:pPr>
                    <w:rPr>
                      <w:szCs w:val="24"/>
                    </w:rPr>
                  </w:pPr>
                  <w:r>
                    <w:rPr>
                      <w:szCs w:val="24"/>
                    </w:rPr>
                    <w:t>0</w:t>
                  </w:r>
                </w:p>
              </w:tc>
              <w:tc>
                <w:tcPr>
                  <w:tcW w:w="0" w:type="auto"/>
                  <w:shd w:val="clear" w:color="auto" w:fill="DEEAF6" w:themeFill="accent1" w:themeFillTint="33"/>
                </w:tcPr>
                <w:p w14:paraId="250B3FD1" w14:textId="77777777" w:rsidR="004E3FC4" w:rsidRDefault="004E3FC4" w:rsidP="00D97DD6">
                  <w:pPr>
                    <w:rPr>
                      <w:szCs w:val="24"/>
                    </w:rPr>
                  </w:pPr>
                  <w:r>
                    <w:rPr>
                      <w:szCs w:val="24"/>
                    </w:rPr>
                    <w:t>0</w:t>
                  </w:r>
                </w:p>
              </w:tc>
              <w:tc>
                <w:tcPr>
                  <w:tcW w:w="0" w:type="auto"/>
                  <w:shd w:val="clear" w:color="auto" w:fill="DEEAF6" w:themeFill="accent1" w:themeFillTint="33"/>
                </w:tcPr>
                <w:p w14:paraId="3B9BF178" w14:textId="77777777" w:rsidR="004E3FC4" w:rsidRDefault="004E3FC4" w:rsidP="00D97DD6">
                  <w:pPr>
                    <w:rPr>
                      <w:szCs w:val="24"/>
                    </w:rPr>
                  </w:pPr>
                  <w:r>
                    <w:rPr>
                      <w:szCs w:val="24"/>
                    </w:rPr>
                    <w:t>0</w:t>
                  </w:r>
                </w:p>
              </w:tc>
            </w:tr>
            <w:tr w:rsidR="004E3FC4" w14:paraId="06CC9C7F" w14:textId="77777777" w:rsidTr="00D97DD6">
              <w:tc>
                <w:tcPr>
                  <w:tcW w:w="0" w:type="auto"/>
                  <w:shd w:val="clear" w:color="auto" w:fill="DEEAF6" w:themeFill="accent1" w:themeFillTint="33"/>
                </w:tcPr>
                <w:p w14:paraId="44F31D84" w14:textId="77777777" w:rsidR="004E3FC4" w:rsidRDefault="004E3FC4" w:rsidP="00D97DD6">
                  <w:pPr>
                    <w:pStyle w:val="BodytetxGaramond"/>
                  </w:pPr>
                  <w:r>
                    <w:t>1</w:t>
                  </w:r>
                </w:p>
              </w:tc>
              <w:tc>
                <w:tcPr>
                  <w:tcW w:w="0" w:type="auto"/>
                  <w:shd w:val="clear" w:color="auto" w:fill="DEEAF6" w:themeFill="accent1" w:themeFillTint="33"/>
                </w:tcPr>
                <w:p w14:paraId="3DC02626" w14:textId="77777777" w:rsidR="004E3FC4" w:rsidRDefault="004E3FC4" w:rsidP="00D97DD6">
                  <w:pPr>
                    <w:pStyle w:val="BodytetxGaramond"/>
                  </w:pPr>
                  <w:r>
                    <w:t>1</w:t>
                  </w:r>
                </w:p>
              </w:tc>
              <w:tc>
                <w:tcPr>
                  <w:tcW w:w="0" w:type="auto"/>
                  <w:shd w:val="clear" w:color="auto" w:fill="DEEAF6" w:themeFill="accent1" w:themeFillTint="33"/>
                </w:tcPr>
                <w:p w14:paraId="0F844770" w14:textId="77777777" w:rsidR="004E3FC4" w:rsidRDefault="004E3FC4" w:rsidP="00D97DD6">
                  <w:pPr>
                    <w:pStyle w:val="BodytetxGaramond"/>
                  </w:pPr>
                  <w:r>
                    <w:t>0</w:t>
                  </w:r>
                </w:p>
              </w:tc>
              <w:tc>
                <w:tcPr>
                  <w:tcW w:w="0" w:type="auto"/>
                  <w:shd w:val="clear" w:color="auto" w:fill="DEEAF6" w:themeFill="accent1" w:themeFillTint="33"/>
                </w:tcPr>
                <w:p w14:paraId="60B5600A" w14:textId="77777777" w:rsidR="004E3FC4" w:rsidRDefault="004E3FC4" w:rsidP="00D97DD6">
                  <w:pPr>
                    <w:pStyle w:val="BodytetxGaramond"/>
                  </w:pPr>
                  <w:r>
                    <w:t>0</w:t>
                  </w:r>
                </w:p>
              </w:tc>
              <w:tc>
                <w:tcPr>
                  <w:tcW w:w="0" w:type="auto"/>
                  <w:shd w:val="clear" w:color="auto" w:fill="DEEAF6" w:themeFill="accent1" w:themeFillTint="33"/>
                </w:tcPr>
                <w:p w14:paraId="29323CFF" w14:textId="77777777" w:rsidR="004E3FC4" w:rsidRDefault="004E3FC4" w:rsidP="00D97DD6">
                  <w:pPr>
                    <w:rPr>
                      <w:szCs w:val="24"/>
                    </w:rPr>
                  </w:pPr>
                  <w:r>
                    <w:rPr>
                      <w:szCs w:val="24"/>
                    </w:rPr>
                    <w:t>0</w:t>
                  </w:r>
                </w:p>
              </w:tc>
              <w:tc>
                <w:tcPr>
                  <w:tcW w:w="0" w:type="auto"/>
                  <w:shd w:val="clear" w:color="auto" w:fill="DEEAF6" w:themeFill="accent1" w:themeFillTint="33"/>
                </w:tcPr>
                <w:p w14:paraId="075AC28E" w14:textId="77777777" w:rsidR="004E3FC4" w:rsidRDefault="004E3FC4" w:rsidP="00D97DD6">
                  <w:pPr>
                    <w:rPr>
                      <w:szCs w:val="24"/>
                    </w:rPr>
                  </w:pPr>
                  <w:r>
                    <w:rPr>
                      <w:szCs w:val="24"/>
                    </w:rPr>
                    <w:t>0</w:t>
                  </w:r>
                </w:p>
              </w:tc>
              <w:tc>
                <w:tcPr>
                  <w:tcW w:w="0" w:type="auto"/>
                  <w:shd w:val="clear" w:color="auto" w:fill="DEEAF6" w:themeFill="accent1" w:themeFillTint="33"/>
                </w:tcPr>
                <w:p w14:paraId="3FE672BD" w14:textId="77777777" w:rsidR="004E3FC4" w:rsidRDefault="004E3FC4" w:rsidP="00D97DD6">
                  <w:pPr>
                    <w:rPr>
                      <w:szCs w:val="24"/>
                    </w:rPr>
                  </w:pPr>
                  <w:r>
                    <w:rPr>
                      <w:szCs w:val="24"/>
                    </w:rPr>
                    <w:t>0</w:t>
                  </w:r>
                </w:p>
              </w:tc>
            </w:tr>
          </w:tbl>
          <w:p w14:paraId="729C73D3" w14:textId="77777777" w:rsidR="004E3FC4" w:rsidRDefault="004E3FC4" w:rsidP="00D97DD6">
            <w:pPr>
              <w:pStyle w:val="ChapterHeading"/>
              <w:ind w:firstLine="720"/>
            </w:pPr>
          </w:p>
          <w:p w14:paraId="77144EA0" w14:textId="77777777" w:rsidR="004E3FC4" w:rsidRDefault="004E3FC4" w:rsidP="00D97DD6">
            <w:pPr>
              <w:pStyle w:val="ChapterHeading"/>
              <w:ind w:firstLine="720"/>
            </w:pPr>
          </w:p>
          <w:p w14:paraId="61193C65" w14:textId="77777777" w:rsidR="004E3FC4" w:rsidRDefault="004E3FC4" w:rsidP="00D97DD6">
            <w:pPr>
              <w:pStyle w:val="ChapterHeading"/>
              <w:ind w:firstLine="720"/>
            </w:pPr>
          </w:p>
        </w:tc>
      </w:tr>
      <w:tr w:rsidR="004E3FC4" w14:paraId="490ABA45" w14:textId="77777777" w:rsidTr="00D97DD6">
        <w:tc>
          <w:tcPr>
            <w:tcW w:w="675" w:type="dxa"/>
          </w:tcPr>
          <w:p w14:paraId="40877BC8" w14:textId="77777777" w:rsidR="004E3FC4" w:rsidRDefault="004E3FC4" w:rsidP="00D97DD6">
            <w:pPr>
              <w:pStyle w:val="ChapterHeading"/>
            </w:pPr>
            <w:r>
              <w:t>16)</w:t>
            </w:r>
          </w:p>
        </w:tc>
        <w:tc>
          <w:tcPr>
            <w:tcW w:w="8567" w:type="dxa"/>
          </w:tcPr>
          <w:p w14:paraId="28A48133" w14:textId="77777777" w:rsidR="004E3FC4" w:rsidRDefault="004E3FC4" w:rsidP="00D97DD6">
            <w:pPr>
              <w:pStyle w:val="ChapterHeading"/>
            </w:pPr>
          </w:p>
          <w:p w14:paraId="49FD3753" w14:textId="77777777" w:rsidR="004E3FC4" w:rsidRDefault="004E3FC4" w:rsidP="00D97DD6">
            <w:pPr>
              <w:pStyle w:val="ChapterHeading"/>
            </w:pPr>
            <w:r>
              <w:t>A.B + C.D = Q</w:t>
            </w:r>
          </w:p>
          <w:p w14:paraId="12405507" w14:textId="77777777" w:rsidR="004E3FC4" w:rsidRDefault="004E3FC4" w:rsidP="00D97DD6">
            <w:pPr>
              <w:pStyle w:val="ChapterHeading"/>
            </w:pPr>
          </w:p>
        </w:tc>
      </w:tr>
      <w:tr w:rsidR="004E3FC4" w14:paraId="4F79A5F9" w14:textId="77777777" w:rsidTr="00D97DD6">
        <w:tc>
          <w:tcPr>
            <w:tcW w:w="675" w:type="dxa"/>
          </w:tcPr>
          <w:p w14:paraId="3B98C2E8" w14:textId="77777777" w:rsidR="004E3FC4" w:rsidRDefault="004E3FC4" w:rsidP="00D97DD6">
            <w:pPr>
              <w:pStyle w:val="ChapterHeading"/>
            </w:pPr>
            <w:r>
              <w:t>17)</w:t>
            </w:r>
          </w:p>
        </w:tc>
        <w:tc>
          <w:tcPr>
            <w:tcW w:w="8567" w:type="dxa"/>
          </w:tcPr>
          <w:p w14:paraId="6E7A0FF3" w14:textId="571C61AA" w:rsidR="004E3FC4" w:rsidRDefault="004E3FC4" w:rsidP="00D97DD6">
            <w:pPr>
              <w:pStyle w:val="ChapterHeading"/>
              <w:tabs>
                <w:tab w:val="left" w:pos="1515"/>
              </w:tabs>
            </w:pPr>
            <m:oMath>
              <m:r>
                <w:rPr>
                  <w:rFonts w:ascii="Cambria Math" w:hAnsi="Cambria Math"/>
                </w:rPr>
                <m:t>A.</m:t>
              </m:r>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m:t>
                  </m:r>
                </m:e>
              </m:bar>
              <m:r>
                <w:rPr>
                  <w:rFonts w:ascii="Cambria Math" w:hAnsi="Cambria Math"/>
                </w:rPr>
                <m:t>.B</m:t>
              </m:r>
            </m:oMath>
            <w:r w:rsidR="00F520FE">
              <w:rPr>
                <w:rFonts w:eastAsiaTheme="minorEastAsia"/>
              </w:rPr>
              <w:t xml:space="preserve"> = Q</w:t>
            </w:r>
          </w:p>
          <w:p w14:paraId="5BC2DD07" w14:textId="77777777" w:rsidR="004E3FC4" w:rsidRDefault="004E3FC4" w:rsidP="00D97DD6">
            <w:pPr>
              <w:pStyle w:val="ChapterHeading"/>
              <w:tabs>
                <w:tab w:val="left" w:pos="1515"/>
              </w:tabs>
            </w:pPr>
          </w:p>
          <w:p w14:paraId="5DA64A34" w14:textId="77777777" w:rsidR="004E3FC4" w:rsidRDefault="004E3FC4" w:rsidP="00D97DD6">
            <w:pPr>
              <w:pStyle w:val="ChapterHeading"/>
              <w:tabs>
                <w:tab w:val="left" w:pos="1515"/>
              </w:tabs>
            </w:pPr>
          </w:p>
        </w:tc>
      </w:tr>
      <w:tr w:rsidR="004E3FC4" w14:paraId="2C7C001D" w14:textId="77777777" w:rsidTr="00D97DD6">
        <w:tc>
          <w:tcPr>
            <w:tcW w:w="675" w:type="dxa"/>
          </w:tcPr>
          <w:p w14:paraId="08E12FAE" w14:textId="77777777" w:rsidR="004E3FC4" w:rsidRDefault="004E3FC4" w:rsidP="00D97DD6">
            <w:pPr>
              <w:pStyle w:val="ChapterHeading"/>
            </w:pPr>
            <w:r>
              <w:t>18)</w:t>
            </w:r>
          </w:p>
        </w:tc>
        <w:tc>
          <w:tcPr>
            <w:tcW w:w="8567" w:type="dxa"/>
          </w:tcPr>
          <w:p w14:paraId="41EEE11B" w14:textId="77777777" w:rsidR="004E3FC4" w:rsidRDefault="004E3FC4" w:rsidP="00D97DD6">
            <w:pPr>
              <w:pStyle w:val="ChapterHeading"/>
            </w:pPr>
            <w:r>
              <w:t>Sum will be 0 (1 XOR 1)</w:t>
            </w:r>
          </w:p>
          <w:p w14:paraId="043E99CF" w14:textId="77777777" w:rsidR="004E3FC4" w:rsidRDefault="004E3FC4" w:rsidP="00D97DD6">
            <w:pPr>
              <w:pStyle w:val="ChapterHeading"/>
            </w:pPr>
            <w:r>
              <w:t>Carry will be 1 (1 AND 1)</w:t>
            </w:r>
          </w:p>
          <w:p w14:paraId="709F5B3C" w14:textId="77777777" w:rsidR="004E3FC4" w:rsidRDefault="004E3FC4" w:rsidP="00D97DD6">
            <w:pPr>
              <w:pStyle w:val="ChapterHeading"/>
            </w:pPr>
          </w:p>
        </w:tc>
      </w:tr>
      <w:tr w:rsidR="004E3FC4" w14:paraId="267E749D" w14:textId="77777777" w:rsidTr="00D97DD6">
        <w:tc>
          <w:tcPr>
            <w:tcW w:w="675" w:type="dxa"/>
          </w:tcPr>
          <w:p w14:paraId="2C1D20FE" w14:textId="77777777" w:rsidR="004E3FC4" w:rsidRDefault="004E3FC4" w:rsidP="00D97DD6">
            <w:pPr>
              <w:pStyle w:val="ChapterHeading"/>
            </w:pPr>
            <w:r>
              <w:t>19)</w:t>
            </w:r>
          </w:p>
        </w:tc>
        <w:tc>
          <w:tcPr>
            <w:tcW w:w="8567" w:type="dxa"/>
          </w:tcPr>
          <w:p w14:paraId="74877C8C" w14:textId="77777777" w:rsidR="004E3FC4" w:rsidRDefault="004E3FC4" w:rsidP="00D97DD6">
            <w:pPr>
              <w:pStyle w:val="ChapterHeading"/>
            </w:pPr>
            <w:r>
              <w:t xml:space="preserve">Sum will be 1 </w:t>
            </w:r>
          </w:p>
          <w:p w14:paraId="0CC2039E" w14:textId="77777777" w:rsidR="004E3FC4" w:rsidRDefault="004E3FC4" w:rsidP="00D97DD6">
            <w:pPr>
              <w:pStyle w:val="ChapterHeading"/>
            </w:pPr>
            <w:r>
              <w:t>(A XOR B is 0; result of 0 XOR Carry in is 1)</w:t>
            </w:r>
          </w:p>
          <w:p w14:paraId="0A118883" w14:textId="77777777" w:rsidR="004E3FC4" w:rsidRDefault="004E3FC4" w:rsidP="00D97DD6">
            <w:pPr>
              <w:pStyle w:val="ChapterHeading"/>
            </w:pPr>
            <w:r>
              <w:t xml:space="preserve">Carry out will be 1 </w:t>
            </w:r>
          </w:p>
          <w:p w14:paraId="5DAEC156" w14:textId="77777777" w:rsidR="004E3FC4" w:rsidRDefault="004E3FC4" w:rsidP="00D97DD6">
            <w:pPr>
              <w:pStyle w:val="ChapterHeading"/>
            </w:pPr>
            <w:r>
              <w:t>(A XOR B is 0; result of 0 AND Carry in is 0)</w:t>
            </w:r>
          </w:p>
          <w:p w14:paraId="143BDF7B" w14:textId="77777777" w:rsidR="004E3FC4" w:rsidRDefault="004E3FC4" w:rsidP="00D97DD6">
            <w:pPr>
              <w:pStyle w:val="ChapterHeading"/>
            </w:pPr>
            <w:r>
              <w:t>(A AND B is 1)</w:t>
            </w:r>
          </w:p>
          <w:p w14:paraId="57F91FFD" w14:textId="77777777" w:rsidR="004E3FC4" w:rsidRDefault="004E3FC4" w:rsidP="00D97DD6">
            <w:pPr>
              <w:pStyle w:val="ChapterHeading"/>
            </w:pPr>
            <w:r>
              <w:t>(0 OR 1 is 1)</w:t>
            </w:r>
          </w:p>
          <w:p w14:paraId="0B4D107E" w14:textId="77777777" w:rsidR="004E3FC4" w:rsidRDefault="004E3FC4" w:rsidP="00D97DD6">
            <w:pPr>
              <w:pStyle w:val="ChapterHeading"/>
            </w:pPr>
          </w:p>
        </w:tc>
      </w:tr>
      <w:tr w:rsidR="004E3FC4" w14:paraId="1909ECF1" w14:textId="77777777" w:rsidTr="00D97DD6">
        <w:tc>
          <w:tcPr>
            <w:tcW w:w="675" w:type="dxa"/>
          </w:tcPr>
          <w:p w14:paraId="5C4C5F69" w14:textId="77777777" w:rsidR="004E3FC4" w:rsidRDefault="004E3FC4" w:rsidP="00D97DD6">
            <w:pPr>
              <w:pStyle w:val="ChapterHeading"/>
            </w:pPr>
            <w:r>
              <w:t>20)</w:t>
            </w:r>
          </w:p>
        </w:tc>
        <w:tc>
          <w:tcPr>
            <w:tcW w:w="8567" w:type="dxa"/>
          </w:tcPr>
          <w:p w14:paraId="78F517B5" w14:textId="77777777" w:rsidR="004E3FC4" w:rsidRDefault="004E3FC4" w:rsidP="00D97DD6">
            <w:pPr>
              <w:pStyle w:val="ChapterHeading"/>
            </w:pPr>
            <w:r>
              <w:t>1) The enable clock signal input is set to 0.</w:t>
            </w:r>
          </w:p>
          <w:p w14:paraId="6D9B6F6A" w14:textId="77777777" w:rsidR="004E3FC4" w:rsidRDefault="004E3FC4" w:rsidP="00D97DD6">
            <w:pPr>
              <w:pStyle w:val="ChapterHeading"/>
            </w:pPr>
            <w:r>
              <w:t>2) Input D is set to 1.</w:t>
            </w:r>
          </w:p>
          <w:p w14:paraId="7F0E2EAA" w14:textId="77777777" w:rsidR="004E3FC4" w:rsidRDefault="004E3FC4" w:rsidP="00D97DD6">
            <w:pPr>
              <w:pStyle w:val="ChapterHeading"/>
            </w:pPr>
            <w:r>
              <w:t>3) The enable clock signal is set to 1.</w:t>
            </w:r>
          </w:p>
          <w:p w14:paraId="5E212505" w14:textId="77777777" w:rsidR="004E3FC4" w:rsidRDefault="004E3FC4" w:rsidP="00D97DD6">
            <w:pPr>
              <w:pStyle w:val="ChapterHeading"/>
            </w:pPr>
            <w:r>
              <w:t>4) Next time there is a rising edge on the clock signal the value of Q will be changed to match the value of the input D (1).</w:t>
            </w:r>
          </w:p>
          <w:p w14:paraId="389614FF" w14:textId="77777777" w:rsidR="004E3FC4" w:rsidRDefault="004E3FC4" w:rsidP="00D97DD6">
            <w:pPr>
              <w:pStyle w:val="ChapterHeading"/>
            </w:pPr>
            <w:r>
              <w:t>5) The enable clock signal input is set to 0.</w:t>
            </w:r>
          </w:p>
          <w:p w14:paraId="70B04EDA" w14:textId="77777777" w:rsidR="004E3FC4" w:rsidRDefault="004E3FC4" w:rsidP="00D97DD6">
            <w:pPr>
              <w:pStyle w:val="ChapterHeading"/>
            </w:pPr>
          </w:p>
          <w:p w14:paraId="36CE07B1" w14:textId="77777777" w:rsidR="004E3FC4" w:rsidRDefault="004E3FC4" w:rsidP="00D97DD6">
            <w:pPr>
              <w:pStyle w:val="ChapterHeading"/>
            </w:pPr>
          </w:p>
        </w:tc>
      </w:tr>
      <w:tr w:rsidR="004E3FC4" w14:paraId="107E4279" w14:textId="77777777" w:rsidTr="00D97DD6">
        <w:tc>
          <w:tcPr>
            <w:tcW w:w="675" w:type="dxa"/>
          </w:tcPr>
          <w:p w14:paraId="2CD392A6" w14:textId="77777777" w:rsidR="004E3FC4" w:rsidRDefault="004E3FC4" w:rsidP="00D97DD6">
            <w:pPr>
              <w:pStyle w:val="ChapterHeading"/>
            </w:pPr>
            <w:r>
              <w:t>21)</w:t>
            </w:r>
          </w:p>
        </w:tc>
        <w:tc>
          <w:tcPr>
            <w:tcW w:w="8567" w:type="dxa"/>
          </w:tcPr>
          <w:p w14:paraId="4BADAD84" w14:textId="77777777" w:rsidR="004E3FC4" w:rsidRDefault="004E3FC4" w:rsidP="00D97DD6">
            <w:pPr>
              <w:pStyle w:val="ChapterHeading"/>
            </w:pPr>
            <w:r>
              <w:t>a) Row 4</w:t>
            </w:r>
          </w:p>
          <w:p w14:paraId="60E6782B" w14:textId="77777777" w:rsidR="004E3FC4" w:rsidRDefault="004E3FC4" w:rsidP="00D97DD6">
            <w:pPr>
              <w:pStyle w:val="ChapterHeading"/>
            </w:pPr>
          </w:p>
          <w:p w14:paraId="049CF3F3" w14:textId="77777777" w:rsidR="004E3FC4" w:rsidRDefault="004E3FC4" w:rsidP="00D97DD6">
            <w:pPr>
              <w:pStyle w:val="ChapterHeading"/>
            </w:pPr>
            <w:r>
              <w:t>b) first Q is 1; second Q is 0</w:t>
            </w:r>
          </w:p>
          <w:p w14:paraId="14475B17" w14:textId="77777777" w:rsidR="004E3FC4" w:rsidRDefault="004E3FC4" w:rsidP="00D97DD6">
            <w:pPr>
              <w:pStyle w:val="ChapterHeading"/>
            </w:pPr>
          </w:p>
        </w:tc>
      </w:tr>
    </w:tbl>
    <w:p w14:paraId="7FACD13A" w14:textId="67696004" w:rsidR="004C24B9" w:rsidRPr="00B75167" w:rsidRDefault="004C24B9" w:rsidP="00BE7B1F">
      <w:pPr>
        <w:pStyle w:val="SubSectionHeadingText"/>
      </w:pPr>
      <w:r>
        <w:lastRenderedPageBreak/>
        <w:t>6.5</w:t>
      </w:r>
      <w:r w:rsidRPr="00B75167">
        <w:t xml:space="preserve"> </w:t>
      </w:r>
      <w:r>
        <w:t>Boolean algebra</w:t>
      </w:r>
    </w:p>
    <w:p w14:paraId="23E38D0B" w14:textId="0E105A3F" w:rsidR="004C24B9" w:rsidRDefault="004C24B9" w:rsidP="004C24B9">
      <w:pPr>
        <w:pStyle w:val="ChapterHeading"/>
        <w:rPr>
          <w:rStyle w:val="UnitSubNo"/>
          <w:rFonts w:ascii="Times New Roman" w:hAnsi="Times New Roman" w:cs="Times New Roman"/>
          <w:sz w:val="30"/>
          <w:szCs w:val="30"/>
        </w:rPr>
      </w:pPr>
      <w:r w:rsidRPr="009F155F">
        <w:rPr>
          <w:rStyle w:val="SubHeading"/>
        </w:rPr>
        <w:t xml:space="preserve">Chapter </w:t>
      </w:r>
      <w:r w:rsidRPr="004E3FC4">
        <w:rPr>
          <w:rStyle w:val="SubHeading"/>
          <w:rFonts w:ascii="Times New Roman" w:hAnsi="Times New Roman" w:cs="Times New Roman"/>
        </w:rPr>
        <w:t>6</w:t>
      </w:r>
      <w:r>
        <w:rPr>
          <w:rStyle w:val="UnitSubNo"/>
          <w:rFonts w:ascii="Times New Roman" w:hAnsi="Times New Roman" w:cs="Times New Roman"/>
          <w:sz w:val="30"/>
          <w:szCs w:val="30"/>
        </w:rPr>
        <w:t>.5</w:t>
      </w:r>
      <w:r w:rsidRPr="004E3FC4">
        <w:rPr>
          <w:rStyle w:val="UnitSubNo"/>
          <w:rFonts w:ascii="Times New Roman" w:hAnsi="Times New Roman" w:cs="Times New Roman"/>
          <w:sz w:val="30"/>
          <w:szCs w:val="30"/>
        </w:rPr>
        <w:t>.1</w:t>
      </w:r>
      <w:r>
        <w:rPr>
          <w:rStyle w:val="UnitSubNo"/>
          <w:rFonts w:ascii="Times New Roman" w:hAnsi="Times New Roman" w:cs="Times New Roman"/>
          <w:sz w:val="30"/>
          <w:szCs w:val="30"/>
        </w:rPr>
        <w:t xml:space="preserve"> Using Boolean algebra</w:t>
      </w:r>
    </w:p>
    <w:p w14:paraId="2CA0C27B" w14:textId="77777777" w:rsidR="004F2885" w:rsidRDefault="004F2885" w:rsidP="004C24B9">
      <w:pPr>
        <w:pStyle w:val="ChapterHeading"/>
        <w:rPr>
          <w:rStyle w:val="UnitSubNo"/>
          <w:rFonts w:ascii="Times New Roman" w:hAnsi="Times New Roman" w:cs="Times New Roman"/>
          <w:sz w:val="30"/>
          <w:szCs w:val="30"/>
        </w:rPr>
      </w:pPr>
    </w:p>
    <w:tbl>
      <w:tblPr>
        <w:tblStyle w:val="TableGrid"/>
        <w:tblW w:w="0" w:type="auto"/>
        <w:tblLayout w:type="fixed"/>
        <w:tblLook w:val="04A0" w:firstRow="1" w:lastRow="0" w:firstColumn="1" w:lastColumn="0" w:noHBand="0" w:noVBand="1"/>
      </w:tblPr>
      <w:tblGrid>
        <w:gridCol w:w="704"/>
        <w:gridCol w:w="8312"/>
      </w:tblGrid>
      <w:tr w:rsidR="004F2885" w14:paraId="56023875" w14:textId="77777777" w:rsidTr="00773A1C">
        <w:tc>
          <w:tcPr>
            <w:tcW w:w="704" w:type="dxa"/>
          </w:tcPr>
          <w:p w14:paraId="107B2D8C" w14:textId="77777777" w:rsidR="004F2885" w:rsidRPr="006129AF" w:rsidRDefault="004F2885" w:rsidP="004F2885">
            <w:pPr>
              <w:rPr>
                <w:rFonts w:ascii="Adobe Garamond Pro" w:eastAsia="Adobe Garamond Pro" w:hAnsi="Adobe Garamond Pro" w:cs="Adobe Garamond Pro"/>
                <w:sz w:val="20"/>
                <w:szCs w:val="20"/>
              </w:rPr>
            </w:pPr>
            <w:r w:rsidRPr="006129AF">
              <w:rPr>
                <w:rFonts w:ascii="Adobe Garamond Pro" w:eastAsia="Adobe Garamond Pro" w:hAnsi="Adobe Garamond Pro" w:cs="Adobe Garamond Pro"/>
                <w:sz w:val="20"/>
                <w:szCs w:val="20"/>
              </w:rPr>
              <w:t>1)</w:t>
            </w:r>
          </w:p>
        </w:tc>
        <w:tc>
          <w:tcPr>
            <w:tcW w:w="8312" w:type="dxa"/>
          </w:tcPr>
          <w:p w14:paraId="608F053C" w14:textId="77777777" w:rsidR="004F2885" w:rsidRPr="006129AF" w:rsidRDefault="00901C65" w:rsidP="004F2885">
            <w:pPr>
              <w:rPr>
                <w:rFonts w:ascii="Adobe Garamond Pro" w:eastAsia="Adobe Garamond Pro" w:hAnsi="Adobe Garamond Pro" w:cs="Adobe Garamond Pro"/>
                <w:sz w:val="20"/>
                <w:szCs w:val="20"/>
              </w:rPr>
            </w:pPr>
            <m:oMathPara>
              <m:oMathParaPr>
                <m:jc m:val="left"/>
              </m:oMathParaPr>
              <m:oMath>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 xml:space="preserve">B </m:t>
                    </m:r>
                  </m:e>
                </m:bar>
                <m:r>
                  <w:rPr>
                    <w:rFonts w:ascii="Cambria Math" w:eastAsia="Adobe Garamond Pro" w:hAnsi="Cambria Math" w:cs="Adobe Garamond Pro"/>
                    <w:sz w:val="20"/>
                    <w:szCs w:val="20"/>
                  </w:rPr>
                  <m:t>=0+</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 xml:space="preserve">+B.A+0= </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m:t>
                </m:r>
              </m:oMath>
            </m:oMathPara>
          </w:p>
          <w:p w14:paraId="69C8C388" w14:textId="77777777" w:rsidR="004F2885" w:rsidRPr="006129AF" w:rsidRDefault="004F2885" w:rsidP="004F2885">
            <w:pPr>
              <w:rPr>
                <w:rFonts w:ascii="Adobe Garamond Pro" w:eastAsia="Adobe Garamond Pro" w:hAnsi="Adobe Garamond Pro" w:cs="Adobe Garamond Pro"/>
                <w:sz w:val="20"/>
                <w:szCs w:val="20"/>
              </w:rPr>
            </w:pPr>
          </w:p>
        </w:tc>
      </w:tr>
      <w:tr w:rsidR="00953180" w14:paraId="4E0164E9" w14:textId="77777777" w:rsidTr="00427C82">
        <w:tc>
          <w:tcPr>
            <w:tcW w:w="704" w:type="dxa"/>
          </w:tcPr>
          <w:p w14:paraId="0E0B90DE" w14:textId="77777777" w:rsidR="00953180" w:rsidRPr="006129AF" w:rsidRDefault="00953180" w:rsidP="00427C8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8312" w:type="dxa"/>
          </w:tcPr>
          <w:p w14:paraId="6CC14859" w14:textId="5314CB4E" w:rsidR="00953180" w:rsidRPr="006129AF" w:rsidRDefault="00953180" w:rsidP="00594448">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0+A.B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e>
                </m:d>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.B+A.B.C=A.0+A.B.C=0+A.B.C=A.B.C</m:t>
                </m:r>
              </m:oMath>
            </m:oMathPara>
          </w:p>
        </w:tc>
      </w:tr>
      <w:tr w:rsidR="00953180" w14:paraId="2264BF4C" w14:textId="77777777" w:rsidTr="00773A1C">
        <w:tc>
          <w:tcPr>
            <w:tcW w:w="704" w:type="dxa"/>
          </w:tcPr>
          <w:p w14:paraId="24FF1B92" w14:textId="26890BBF" w:rsidR="00953180" w:rsidRDefault="00953180"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3)</w:t>
            </w:r>
          </w:p>
        </w:tc>
        <w:tc>
          <w:tcPr>
            <w:tcW w:w="8312" w:type="dxa"/>
          </w:tcPr>
          <w:p w14:paraId="40998664" w14:textId="77777777" w:rsidR="00953180" w:rsidRPr="006129AF" w:rsidRDefault="00953180" w:rsidP="00953180">
            <w:pPr>
              <w:rPr>
                <w:rFonts w:ascii="Adobe Garamond Pro" w:eastAsia="Adobe Garamond Pro" w:hAnsi="Adobe Garamond Pro" w:cs="Adobe Garamond Pro"/>
                <w:b/>
                <w:sz w:val="20"/>
                <w:szCs w:val="20"/>
              </w:rPr>
            </w:pPr>
            <w:r w:rsidRPr="006129AF">
              <w:rPr>
                <w:rFonts w:ascii="Adobe Garamond Pro" w:eastAsia="Adobe Garamond Pro" w:hAnsi="Adobe Garamond Pro" w:cs="Adobe Garamond Pro"/>
                <w:b/>
                <w:sz w:val="20"/>
                <w:szCs w:val="20"/>
              </w:rPr>
              <w:t>Question 1</w:t>
            </w:r>
          </w:p>
          <w:p w14:paraId="5CC582F8"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203E395D" w14:textId="77777777" w:rsidR="00953180" w:rsidRDefault="00953180" w:rsidP="00953180">
            <w:pPr>
              <w:rPr>
                <w:rFonts w:ascii="Adobe Garamond Pro" w:eastAsia="Adobe Garamond Pro" w:hAnsi="Adobe Garamond Pro" w:cs="Adobe Garamond Pro"/>
                <w:sz w:val="20"/>
                <w:szCs w:val="20"/>
              </w:rPr>
            </w:pPr>
          </w:p>
          <w:tbl>
            <w:tblPr>
              <w:tblStyle w:val="TableGrid"/>
              <w:tblW w:w="0" w:type="auto"/>
              <w:tblLayout w:type="fixed"/>
              <w:tblLook w:val="04A0" w:firstRow="1" w:lastRow="0" w:firstColumn="1" w:lastColumn="0" w:noHBand="0" w:noVBand="1"/>
            </w:tblPr>
            <w:tblGrid>
              <w:gridCol w:w="461"/>
              <w:gridCol w:w="450"/>
              <w:gridCol w:w="445"/>
              <w:gridCol w:w="453"/>
              <w:gridCol w:w="820"/>
              <w:gridCol w:w="820"/>
              <w:gridCol w:w="1744"/>
              <w:gridCol w:w="656"/>
              <w:gridCol w:w="656"/>
              <w:gridCol w:w="1234"/>
            </w:tblGrid>
            <w:tr w:rsidR="00953180" w14:paraId="0C95F38B" w14:textId="77777777" w:rsidTr="00427C82">
              <w:tc>
                <w:tcPr>
                  <w:tcW w:w="461" w:type="dxa"/>
                </w:tcPr>
                <w:p w14:paraId="0E2B736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w:t>
                  </w:r>
                </w:p>
              </w:tc>
              <w:tc>
                <w:tcPr>
                  <w:tcW w:w="450" w:type="dxa"/>
                </w:tcPr>
                <w:p w14:paraId="33F6653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w:t>
                  </w:r>
                </w:p>
              </w:tc>
              <w:tc>
                <w:tcPr>
                  <w:tcW w:w="445" w:type="dxa"/>
                </w:tcPr>
                <w:p w14:paraId="0E950CE7"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oMath>
                  </m:oMathPara>
                </w:p>
              </w:tc>
              <w:tc>
                <w:tcPr>
                  <w:tcW w:w="453" w:type="dxa"/>
                </w:tcPr>
                <w:p w14:paraId="071CB650"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oMath>
                  </m:oMathPara>
                </w:p>
              </w:tc>
              <w:tc>
                <w:tcPr>
                  <w:tcW w:w="820" w:type="dxa"/>
                </w:tcPr>
                <w:p w14:paraId="738ADDF8"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820" w:type="dxa"/>
                </w:tcPr>
                <w:p w14:paraId="31727B2A"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oMath>
                  </m:oMathPara>
                </w:p>
              </w:tc>
              <w:tc>
                <w:tcPr>
                  <w:tcW w:w="1744" w:type="dxa"/>
                  <w:shd w:val="clear" w:color="auto" w:fill="D9D9D9" w:themeFill="background1" w:themeFillShade="D9"/>
                </w:tcPr>
                <w:p w14:paraId="0FEBCEB5" w14:textId="77777777" w:rsidR="00953180" w:rsidRDefault="00901C65" w:rsidP="00953180">
                  <w:pPr>
                    <w:jc w:val="center"/>
                    <w:rPr>
                      <w:rFonts w:ascii="Adobe Garamond Pro" w:eastAsia="Adobe Garamond Pro" w:hAnsi="Adobe Garamond Pro" w:cs="Adobe Garamond Pro"/>
                      <w:sz w:val="20"/>
                      <w:szCs w:val="20"/>
                    </w:rPr>
                  </w:pPr>
                  <m:oMathPara>
                    <m:oMath>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oMath>
                  </m:oMathPara>
                </w:p>
              </w:tc>
              <w:tc>
                <w:tcPr>
                  <w:tcW w:w="656" w:type="dxa"/>
                </w:tcPr>
                <w:p w14:paraId="64659E10"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oMath>
                  </m:oMathPara>
                </w:p>
              </w:tc>
              <w:tc>
                <w:tcPr>
                  <w:tcW w:w="656" w:type="dxa"/>
                </w:tcPr>
                <w:p w14:paraId="296DC160" w14:textId="77777777" w:rsidR="00953180" w:rsidRDefault="00953180" w:rsidP="00953180">
                  <w:pPr>
                    <w:jc w:val="cente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B.A</m:t>
                      </m:r>
                    </m:oMath>
                  </m:oMathPara>
                </w:p>
              </w:tc>
              <w:tc>
                <w:tcPr>
                  <w:tcW w:w="1234" w:type="dxa"/>
                  <w:shd w:val="clear" w:color="auto" w:fill="D9D9D9" w:themeFill="background1" w:themeFillShade="D9"/>
                </w:tcPr>
                <w:p w14:paraId="72A0597D" w14:textId="77777777" w:rsidR="00953180" w:rsidRDefault="00901C65" w:rsidP="00953180">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m:t>
                      </m:r>
                    </m:oMath>
                  </m:oMathPara>
                </w:p>
              </w:tc>
            </w:tr>
            <w:tr w:rsidR="00953180" w14:paraId="46A3F68B" w14:textId="77777777" w:rsidTr="00427C82">
              <w:tc>
                <w:tcPr>
                  <w:tcW w:w="461" w:type="dxa"/>
                </w:tcPr>
                <w:p w14:paraId="6FACDAF5"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5558E37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4E1A120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5932AEA5"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0862E5C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5516DEF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744" w:type="dxa"/>
                  <w:shd w:val="clear" w:color="auto" w:fill="D9D9D9" w:themeFill="background1" w:themeFillShade="D9"/>
                </w:tcPr>
                <w:p w14:paraId="6974560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2F14985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442526F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234" w:type="dxa"/>
                  <w:shd w:val="clear" w:color="auto" w:fill="D9D9D9" w:themeFill="background1" w:themeFillShade="D9"/>
                </w:tcPr>
                <w:p w14:paraId="6055622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953180" w14:paraId="663CCBBE" w14:textId="77777777" w:rsidTr="00427C82">
              <w:tc>
                <w:tcPr>
                  <w:tcW w:w="461" w:type="dxa"/>
                </w:tcPr>
                <w:p w14:paraId="1B36140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04AC239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5ADE552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1E74EE2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06E1A1E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190D73FD"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744" w:type="dxa"/>
                  <w:shd w:val="clear" w:color="auto" w:fill="D9D9D9" w:themeFill="background1" w:themeFillShade="D9"/>
                </w:tcPr>
                <w:p w14:paraId="34276C8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677C4D8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26B78BB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234" w:type="dxa"/>
                  <w:shd w:val="clear" w:color="auto" w:fill="D9D9D9" w:themeFill="background1" w:themeFillShade="D9"/>
                </w:tcPr>
                <w:p w14:paraId="6A76AFA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7282C483" w14:textId="77777777" w:rsidTr="00427C82">
              <w:tc>
                <w:tcPr>
                  <w:tcW w:w="461" w:type="dxa"/>
                </w:tcPr>
                <w:p w14:paraId="4561157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388116C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4B529725"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3" w:type="dxa"/>
                </w:tcPr>
                <w:p w14:paraId="3A7D46A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730C30D5"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35BA561D"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744" w:type="dxa"/>
                  <w:shd w:val="clear" w:color="auto" w:fill="D9D9D9" w:themeFill="background1" w:themeFillShade="D9"/>
                </w:tcPr>
                <w:p w14:paraId="48865E64"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65E00395"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5DF6627D"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234" w:type="dxa"/>
                  <w:shd w:val="clear" w:color="auto" w:fill="D9D9D9" w:themeFill="background1" w:themeFillShade="D9"/>
                </w:tcPr>
                <w:p w14:paraId="502D3CC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2C835C9F" w14:textId="77777777" w:rsidTr="00427C82">
              <w:tc>
                <w:tcPr>
                  <w:tcW w:w="461" w:type="dxa"/>
                </w:tcPr>
                <w:p w14:paraId="1DB9C45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7AADDCB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7AF8A77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3" w:type="dxa"/>
                </w:tcPr>
                <w:p w14:paraId="303DD541"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4F2AE1A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3B207321"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744" w:type="dxa"/>
                  <w:shd w:val="clear" w:color="auto" w:fill="D9D9D9" w:themeFill="background1" w:themeFillShade="D9"/>
                </w:tcPr>
                <w:p w14:paraId="66ED853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411B783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55E0113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234" w:type="dxa"/>
                  <w:shd w:val="clear" w:color="auto" w:fill="D9D9D9" w:themeFill="background1" w:themeFillShade="D9"/>
                </w:tcPr>
                <w:p w14:paraId="1001B4D7"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bl>
          <w:p w14:paraId="4685024C" w14:textId="77777777" w:rsidR="00953180" w:rsidRDefault="00953180" w:rsidP="004F2885">
            <w:pPr>
              <w:rPr>
                <w:rFonts w:ascii="Adobe Garamond Pro" w:eastAsia="Adobe Garamond Pro" w:hAnsi="Adobe Garamond Pro" w:cs="Adobe Garamond Pro"/>
                <w:sz w:val="20"/>
                <w:szCs w:val="20"/>
              </w:rPr>
            </w:pPr>
          </w:p>
          <w:p w14:paraId="33D2C497" w14:textId="3192007B" w:rsidR="00953180" w:rsidRPr="00C84B8A" w:rsidRDefault="00953180" w:rsidP="00953180">
            <w:pPr>
              <w:rPr>
                <w:rFonts w:ascii="Adobe Garamond Pro" w:eastAsia="Adobe Garamond Pro" w:hAnsi="Adobe Garamond Pro" w:cs="Adobe Garamond Pro"/>
                <w:b/>
                <w:sz w:val="20"/>
                <w:szCs w:val="20"/>
              </w:rPr>
            </w:pPr>
            <w:r w:rsidRPr="00C84B8A">
              <w:rPr>
                <w:rFonts w:ascii="Adobe Garamond Pro" w:eastAsia="Adobe Garamond Pro" w:hAnsi="Adobe Garamond Pro" w:cs="Adobe Garamond Pro"/>
                <w:b/>
                <w:sz w:val="20"/>
                <w:szCs w:val="20"/>
              </w:rPr>
              <w:t xml:space="preserve">Question </w:t>
            </w:r>
            <w:r>
              <w:rPr>
                <w:rFonts w:ascii="Adobe Garamond Pro" w:eastAsia="Adobe Garamond Pro" w:hAnsi="Adobe Garamond Pro" w:cs="Adobe Garamond Pro"/>
                <w:b/>
                <w:sz w:val="20"/>
                <w:szCs w:val="20"/>
              </w:rPr>
              <w:t>2</w:t>
            </w:r>
          </w:p>
          <w:p w14:paraId="37CC991E"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3F1AD995" w14:textId="77777777" w:rsidR="00953180" w:rsidRDefault="00953180" w:rsidP="00953180">
            <w:pPr>
              <w:rPr>
                <w:rFonts w:ascii="Adobe Garamond Pro" w:eastAsia="Adobe Garamond Pro" w:hAnsi="Adobe Garamond Pro" w:cs="Adobe Garamond Pro"/>
                <w:sz w:val="20"/>
                <w:szCs w:val="20"/>
              </w:rPr>
            </w:pPr>
          </w:p>
          <w:tbl>
            <w:tblPr>
              <w:tblStyle w:val="TableGrid"/>
              <w:tblW w:w="0" w:type="auto"/>
              <w:tblLayout w:type="fixed"/>
              <w:tblLook w:val="04A0" w:firstRow="1" w:lastRow="0" w:firstColumn="1" w:lastColumn="0" w:noHBand="0" w:noVBand="1"/>
            </w:tblPr>
            <w:tblGrid>
              <w:gridCol w:w="461"/>
              <w:gridCol w:w="450"/>
              <w:gridCol w:w="450"/>
              <w:gridCol w:w="445"/>
              <w:gridCol w:w="820"/>
              <w:gridCol w:w="453"/>
              <w:gridCol w:w="820"/>
              <w:gridCol w:w="1932"/>
              <w:gridCol w:w="828"/>
            </w:tblGrid>
            <w:tr w:rsidR="00953180" w14:paraId="125E1AA9" w14:textId="77777777" w:rsidTr="00427C82">
              <w:tc>
                <w:tcPr>
                  <w:tcW w:w="461" w:type="dxa"/>
                </w:tcPr>
                <w:p w14:paraId="041A0020"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w:t>
                  </w:r>
                </w:p>
              </w:tc>
              <w:tc>
                <w:tcPr>
                  <w:tcW w:w="450" w:type="dxa"/>
                </w:tcPr>
                <w:p w14:paraId="74837AAD"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w:t>
                  </w:r>
                </w:p>
              </w:tc>
              <w:tc>
                <w:tcPr>
                  <w:tcW w:w="450" w:type="dxa"/>
                </w:tcPr>
                <w:p w14:paraId="730641BF"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C</w:t>
                  </w:r>
                </w:p>
              </w:tc>
              <w:tc>
                <w:tcPr>
                  <w:tcW w:w="445" w:type="dxa"/>
                </w:tcPr>
                <w:p w14:paraId="521522D0" w14:textId="77777777" w:rsidR="00953180" w:rsidRDefault="00901C65" w:rsidP="00953180">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oMath>
                  </m:oMathPara>
                </w:p>
              </w:tc>
              <w:tc>
                <w:tcPr>
                  <w:tcW w:w="820" w:type="dxa"/>
                </w:tcPr>
                <w:p w14:paraId="0FE56B18" w14:textId="77777777" w:rsidR="00953180" w:rsidRDefault="00901C65" w:rsidP="00953180">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453" w:type="dxa"/>
                </w:tcPr>
                <w:p w14:paraId="6F4A2FEA" w14:textId="77777777" w:rsidR="00953180" w:rsidRDefault="00901C65" w:rsidP="00953180">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oMath>
                  </m:oMathPara>
                </w:p>
              </w:tc>
              <w:tc>
                <w:tcPr>
                  <w:tcW w:w="820" w:type="dxa"/>
                </w:tcPr>
                <w:p w14:paraId="0C1D06B1" w14:textId="77777777" w:rsidR="00953180" w:rsidRDefault="00901C65" w:rsidP="00953180">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oMath>
                  </m:oMathPara>
                </w:p>
              </w:tc>
              <w:tc>
                <w:tcPr>
                  <w:tcW w:w="1932" w:type="dxa"/>
                  <w:shd w:val="clear" w:color="auto" w:fill="D9D9D9" w:themeFill="background1" w:themeFillShade="D9"/>
                </w:tcPr>
                <w:p w14:paraId="50967051" w14:textId="77777777" w:rsidR="00953180" w:rsidRDefault="00953180" w:rsidP="00953180">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oMath>
                  </m:oMathPara>
                </w:p>
              </w:tc>
              <w:tc>
                <w:tcPr>
                  <w:tcW w:w="828" w:type="dxa"/>
                  <w:shd w:val="clear" w:color="auto" w:fill="D9D9D9" w:themeFill="background1" w:themeFillShade="D9"/>
                </w:tcPr>
                <w:p w14:paraId="365FC039" w14:textId="77777777" w:rsidR="00953180" w:rsidRDefault="00953180" w:rsidP="00953180">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A.B.C</w:t>
                  </w:r>
                </w:p>
              </w:tc>
            </w:tr>
            <w:tr w:rsidR="00953180" w14:paraId="52974773" w14:textId="77777777" w:rsidTr="00427C82">
              <w:tc>
                <w:tcPr>
                  <w:tcW w:w="461" w:type="dxa"/>
                </w:tcPr>
                <w:p w14:paraId="3F31719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6E0013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3A9BF79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0C756C4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0FC81AF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0ABF458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66DB370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02DB632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3577DE4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572ED552" w14:textId="77777777" w:rsidTr="00427C82">
              <w:tc>
                <w:tcPr>
                  <w:tcW w:w="461" w:type="dxa"/>
                </w:tcPr>
                <w:p w14:paraId="109CE8B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E98511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46C3B1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2724E4A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4D64FD6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365A9311"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4BC8B88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6E5D276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06BE8CD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58683C0F" w14:textId="77777777" w:rsidTr="00427C82">
              <w:tc>
                <w:tcPr>
                  <w:tcW w:w="461" w:type="dxa"/>
                </w:tcPr>
                <w:p w14:paraId="3ABA9F3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247B584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2AF5637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22F5D2B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4BA2052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21ABC1D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553842CD"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932" w:type="dxa"/>
                  <w:shd w:val="clear" w:color="auto" w:fill="D9D9D9" w:themeFill="background1" w:themeFillShade="D9"/>
                </w:tcPr>
                <w:p w14:paraId="6A67895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210BAFE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34B0A073" w14:textId="77777777" w:rsidTr="00427C82">
              <w:tc>
                <w:tcPr>
                  <w:tcW w:w="461" w:type="dxa"/>
                </w:tcPr>
                <w:p w14:paraId="31D4F10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5130654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48A926C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1C42B5E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46485B0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60D99AD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171564B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2AC5DF6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0418563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3BF2CB03" w14:textId="77777777" w:rsidTr="00427C82">
              <w:tc>
                <w:tcPr>
                  <w:tcW w:w="461" w:type="dxa"/>
                </w:tcPr>
                <w:p w14:paraId="77082A2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0F45F3D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09A902B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33DAA88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6680591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3" w:type="dxa"/>
                </w:tcPr>
                <w:p w14:paraId="64E7F3CB"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3180A46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2F303F0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68EF35E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4DBC07EB" w14:textId="77777777" w:rsidTr="00427C82">
              <w:tc>
                <w:tcPr>
                  <w:tcW w:w="461" w:type="dxa"/>
                </w:tcPr>
                <w:p w14:paraId="6C62F67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2B97601F"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94F540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2356CD4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540D3278"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3" w:type="dxa"/>
                </w:tcPr>
                <w:p w14:paraId="1956091A"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0" w:type="dxa"/>
                </w:tcPr>
                <w:p w14:paraId="14A7E651"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083B69ED"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6A5B5AE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6FDD9830" w14:textId="77777777" w:rsidTr="00427C82">
              <w:tc>
                <w:tcPr>
                  <w:tcW w:w="461" w:type="dxa"/>
                </w:tcPr>
                <w:p w14:paraId="4188A9B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32E2FE0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49378597"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tcPr>
                <w:p w14:paraId="720CDD2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728CFF33"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2627463C"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4BBE2544"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932" w:type="dxa"/>
                  <w:shd w:val="clear" w:color="auto" w:fill="D9D9D9" w:themeFill="background1" w:themeFillShade="D9"/>
                </w:tcPr>
                <w:p w14:paraId="58A887C1"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8" w:type="dxa"/>
                  <w:shd w:val="clear" w:color="auto" w:fill="D9D9D9" w:themeFill="background1" w:themeFillShade="D9"/>
                </w:tcPr>
                <w:p w14:paraId="546CE01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953180" w14:paraId="5DCDC2B4" w14:textId="77777777" w:rsidTr="00427C82">
              <w:trPr>
                <w:trHeight w:val="50"/>
              </w:trPr>
              <w:tc>
                <w:tcPr>
                  <w:tcW w:w="461" w:type="dxa"/>
                </w:tcPr>
                <w:p w14:paraId="23244E5E"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42DF396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08A9E25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tcPr>
                <w:p w14:paraId="785BCBE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74A99F79"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3" w:type="dxa"/>
                </w:tcPr>
                <w:p w14:paraId="2A57E742"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820" w:type="dxa"/>
                </w:tcPr>
                <w:p w14:paraId="094FA406"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932" w:type="dxa"/>
                  <w:shd w:val="clear" w:color="auto" w:fill="D9D9D9" w:themeFill="background1" w:themeFillShade="D9"/>
                </w:tcPr>
                <w:p w14:paraId="4F5433E0"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828" w:type="dxa"/>
                  <w:shd w:val="clear" w:color="auto" w:fill="D9D9D9" w:themeFill="background1" w:themeFillShade="D9"/>
                </w:tcPr>
                <w:p w14:paraId="6C56ECF7" w14:textId="77777777" w:rsidR="00953180" w:rsidRDefault="00953180" w:rsidP="00953180">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bl>
          <w:p w14:paraId="0D7DF2A8" w14:textId="77777777" w:rsidR="00953180" w:rsidRDefault="00953180" w:rsidP="004F2885">
            <w:pPr>
              <w:rPr>
                <w:rFonts w:ascii="Adobe Garamond Pro" w:eastAsia="Adobe Garamond Pro" w:hAnsi="Adobe Garamond Pro" w:cs="Adobe Garamond Pro"/>
                <w:sz w:val="20"/>
                <w:szCs w:val="20"/>
              </w:rPr>
            </w:pPr>
          </w:p>
          <w:p w14:paraId="69D16D8E" w14:textId="77777777" w:rsidR="00953180" w:rsidRDefault="00953180" w:rsidP="004F2885">
            <w:pPr>
              <w:rPr>
                <w:rFonts w:ascii="Adobe Garamond Pro" w:eastAsia="Adobe Garamond Pro" w:hAnsi="Adobe Garamond Pro" w:cs="Adobe Garamond Pro"/>
                <w:sz w:val="20"/>
                <w:szCs w:val="20"/>
              </w:rPr>
            </w:pPr>
          </w:p>
        </w:tc>
      </w:tr>
      <w:tr w:rsidR="004F2885" w14:paraId="31299B78" w14:textId="77777777" w:rsidTr="00773A1C">
        <w:tc>
          <w:tcPr>
            <w:tcW w:w="704" w:type="dxa"/>
          </w:tcPr>
          <w:p w14:paraId="2E3CCA9B" w14:textId="72D2D75B" w:rsidR="004F2885" w:rsidRPr="006129AF"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4</w:t>
            </w:r>
            <w:r w:rsidR="004F2885">
              <w:rPr>
                <w:rFonts w:ascii="Adobe Garamond Pro" w:eastAsia="Adobe Garamond Pro" w:hAnsi="Adobe Garamond Pro" w:cs="Adobe Garamond Pro"/>
                <w:sz w:val="20"/>
                <w:szCs w:val="20"/>
              </w:rPr>
              <w:t>)</w:t>
            </w:r>
          </w:p>
        </w:tc>
        <w:tc>
          <w:tcPr>
            <w:tcW w:w="8312" w:type="dxa"/>
          </w:tcPr>
          <w:p w14:paraId="6D355793" w14:textId="77777777" w:rsidR="004F2885" w:rsidRPr="00EF3D63"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.1+</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1+B</m:t>
                    </m: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.1=</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oMath>
            </m:oMathPara>
          </w:p>
          <w:p w14:paraId="326D963E" w14:textId="77777777" w:rsidR="004F2885" w:rsidRPr="006129AF" w:rsidRDefault="004F2885" w:rsidP="004F2885">
            <w:pPr>
              <w:rPr>
                <w:rFonts w:ascii="Adobe Garamond Pro" w:eastAsia="Adobe Garamond Pro" w:hAnsi="Adobe Garamond Pro" w:cs="Adobe Garamond Pro"/>
                <w:sz w:val="20"/>
                <w:szCs w:val="20"/>
              </w:rPr>
            </w:pPr>
          </w:p>
        </w:tc>
      </w:tr>
      <w:tr w:rsidR="004F2885" w14:paraId="53F7E1AD" w14:textId="77777777" w:rsidTr="00773A1C">
        <w:tc>
          <w:tcPr>
            <w:tcW w:w="704" w:type="dxa"/>
          </w:tcPr>
          <w:p w14:paraId="243E275B" w14:textId="1E78C1E7" w:rsidR="004F2885" w:rsidRPr="006129AF"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5</w:t>
            </w:r>
            <w:r w:rsidR="004F2885">
              <w:rPr>
                <w:rFonts w:ascii="Adobe Garamond Pro" w:eastAsia="Adobe Garamond Pro" w:hAnsi="Adobe Garamond Pro" w:cs="Adobe Garamond Pro"/>
                <w:sz w:val="20"/>
                <w:szCs w:val="20"/>
              </w:rPr>
              <w:t>)</w:t>
            </w:r>
          </w:p>
        </w:tc>
        <w:tc>
          <w:tcPr>
            <w:tcW w:w="8312" w:type="dxa"/>
          </w:tcPr>
          <w:p w14:paraId="7F78A2F3" w14:textId="77777777" w:rsidR="004F2885" w:rsidRPr="00DD5D1F"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=1.</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=A+B</m:t>
                </m:r>
              </m:oMath>
            </m:oMathPara>
          </w:p>
          <w:p w14:paraId="52103CC3" w14:textId="77777777" w:rsidR="004F2885" w:rsidRPr="006129AF" w:rsidRDefault="004F2885" w:rsidP="004F2885">
            <w:pPr>
              <w:rPr>
                <w:rFonts w:ascii="Adobe Garamond Pro" w:eastAsia="Adobe Garamond Pro" w:hAnsi="Adobe Garamond Pro" w:cs="Adobe Garamond Pro"/>
                <w:sz w:val="20"/>
                <w:szCs w:val="20"/>
              </w:rPr>
            </w:pPr>
          </w:p>
        </w:tc>
      </w:tr>
      <w:tr w:rsidR="005B034B" w14:paraId="2EA92D31" w14:textId="77777777" w:rsidTr="00773A1C">
        <w:tc>
          <w:tcPr>
            <w:tcW w:w="704" w:type="dxa"/>
          </w:tcPr>
          <w:p w14:paraId="72CBDE02" w14:textId="2B378984" w:rsidR="005B034B" w:rsidRDefault="005B034B"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6)</w:t>
            </w:r>
          </w:p>
        </w:tc>
        <w:tc>
          <w:tcPr>
            <w:tcW w:w="8312" w:type="dxa"/>
          </w:tcPr>
          <w:p w14:paraId="1210EEE3" w14:textId="626ED427" w:rsidR="005B034B" w:rsidRDefault="005B034B" w:rsidP="005B034B">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 +</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.C=1.</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m:t>
                    </m: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.C=A+</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B+C</m:t>
                    </m:r>
                  </m:e>
                </m:d>
                <m:r>
                  <w:rPr>
                    <w:rFonts w:ascii="Cambria Math" w:eastAsia="Adobe Garamond Pro" w:hAnsi="Cambria Math" w:cs="Adobe Garamond Pro"/>
                    <w:sz w:val="20"/>
                    <w:szCs w:val="20"/>
                  </w:rPr>
                  <m:t>=A+1.</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B+C</m:t>
                    </m:r>
                  </m:e>
                </m:d>
                <m:r>
                  <w:rPr>
                    <w:rFonts w:ascii="Cambria Math" w:eastAsia="Adobe Garamond Pro" w:hAnsi="Cambria Math" w:cs="Adobe Garamond Pro"/>
                    <w:sz w:val="20"/>
                    <w:szCs w:val="20"/>
                  </w:rPr>
                  <m:t>=A+B+C</m:t>
                </m:r>
              </m:oMath>
            </m:oMathPara>
          </w:p>
        </w:tc>
      </w:tr>
      <w:tr w:rsidR="004F2885" w14:paraId="3B8E5CF3" w14:textId="77777777" w:rsidTr="00773A1C">
        <w:tc>
          <w:tcPr>
            <w:tcW w:w="704" w:type="dxa"/>
          </w:tcPr>
          <w:p w14:paraId="799B5858" w14:textId="2C17D96B" w:rsidR="004F2885"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7</w:t>
            </w:r>
            <w:r w:rsidR="004F2885">
              <w:rPr>
                <w:rFonts w:ascii="Adobe Garamond Pro" w:eastAsia="Adobe Garamond Pro" w:hAnsi="Adobe Garamond Pro" w:cs="Adobe Garamond Pro"/>
                <w:sz w:val="20"/>
                <w:szCs w:val="20"/>
              </w:rPr>
              <w:t>)</w:t>
            </w:r>
          </w:p>
          <w:p w14:paraId="57992D91" w14:textId="77777777" w:rsidR="004F2885" w:rsidRPr="006129AF" w:rsidRDefault="004F2885" w:rsidP="004F2885">
            <w:pPr>
              <w:rPr>
                <w:rFonts w:ascii="Adobe Garamond Pro" w:eastAsia="Adobe Garamond Pro" w:hAnsi="Adobe Garamond Pro" w:cs="Adobe Garamond Pro"/>
                <w:sz w:val="20"/>
                <w:szCs w:val="20"/>
              </w:rPr>
            </w:pPr>
          </w:p>
        </w:tc>
        <w:tc>
          <w:tcPr>
            <w:tcW w:w="8312" w:type="dxa"/>
          </w:tcPr>
          <w:p w14:paraId="2A75E86C" w14:textId="0EAAF1F1" w:rsidR="004F2885" w:rsidRPr="00DD5D1F"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.C+B+D.</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e>
                </m:d>
                <m:r>
                  <w:rPr>
                    <w:rFonts w:ascii="Cambria Math" w:eastAsia="Adobe Garamond Pro" w:hAnsi="Cambria Math" w:cs="Adobe Garamond Pro"/>
                    <w:sz w:val="20"/>
                    <w:szCs w:val="20"/>
                  </w:rPr>
                  <m:t>=A+C+B+D.</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e>
                </m:d>
                <m:r>
                  <w:rPr>
                    <w:rFonts w:ascii="Cambria Math" w:eastAsia="Adobe Garamond Pro" w:hAnsi="Cambria Math" w:cs="Adobe Garamond Pro"/>
                    <w:sz w:val="20"/>
                    <w:szCs w:val="20"/>
                  </w:rPr>
                  <m:t>=A+B+C+</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r>
                  <w:rPr>
                    <w:rFonts w:ascii="Cambria Math" w:eastAsia="Adobe Garamond Pro" w:hAnsi="Cambria Math" w:cs="Adobe Garamond Pro"/>
                    <w:sz w:val="20"/>
                    <w:szCs w:val="20"/>
                  </w:rPr>
                  <m:t>.D.</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e>
                </m:d>
                <m:r>
                  <w:rPr>
                    <w:rFonts w:ascii="Cambria Math" w:eastAsia="Adobe Garamond Pro" w:hAnsi="Cambria Math" w:cs="Adobe Garamond Pro"/>
                    <w:sz w:val="20"/>
                    <w:szCs w:val="20"/>
                  </w:rPr>
                  <m:t>=A+B+C+D.</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e>
                </m:d>
                <m:r>
                  <w:rPr>
                    <w:rFonts w:ascii="Cambria Math" w:eastAsia="Adobe Garamond Pro" w:hAnsi="Cambria Math" w:cs="Adobe Garamond Pro"/>
                    <w:sz w:val="20"/>
                    <w:szCs w:val="20"/>
                  </w:rPr>
                  <m:t>=A+B+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.D+C+A.D=A+A.D+B+D+C=A</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1+D</m:t>
                    </m:r>
                  </m:e>
                </m:d>
                <m:r>
                  <w:rPr>
                    <w:rFonts w:ascii="Cambria Math" w:eastAsia="Adobe Garamond Pro" w:hAnsi="Cambria Math" w:cs="Adobe Garamond Pro"/>
                    <w:sz w:val="20"/>
                    <w:szCs w:val="20"/>
                  </w:rPr>
                  <m:t>+B+D+C=A+B+C+D</m:t>
                </m:r>
              </m:oMath>
            </m:oMathPara>
          </w:p>
          <w:p w14:paraId="08623B6C" w14:textId="77777777" w:rsidR="004F2885" w:rsidRPr="006129AF" w:rsidRDefault="004F2885" w:rsidP="004F2885">
            <w:pPr>
              <w:rPr>
                <w:rFonts w:ascii="Adobe Garamond Pro" w:eastAsia="Adobe Garamond Pro" w:hAnsi="Adobe Garamond Pro" w:cs="Adobe Garamond Pro"/>
                <w:sz w:val="20"/>
                <w:szCs w:val="20"/>
              </w:rPr>
            </w:pPr>
          </w:p>
        </w:tc>
      </w:tr>
      <w:tr w:rsidR="004F2885" w14:paraId="32AA5AC6" w14:textId="77777777" w:rsidTr="00773A1C">
        <w:tc>
          <w:tcPr>
            <w:tcW w:w="704" w:type="dxa"/>
          </w:tcPr>
          <w:p w14:paraId="06636FA3" w14:textId="0D28FFE5" w:rsidR="004F2885" w:rsidRPr="006129AF" w:rsidRDefault="004F2885" w:rsidP="004F2885">
            <w:pPr>
              <w:rPr>
                <w:rFonts w:ascii="Adobe Garamond Pro" w:eastAsia="Adobe Garamond Pro" w:hAnsi="Adobe Garamond Pro" w:cs="Adobe Garamond Pro"/>
                <w:sz w:val="20"/>
                <w:szCs w:val="20"/>
              </w:rPr>
            </w:pPr>
          </w:p>
        </w:tc>
        <w:tc>
          <w:tcPr>
            <w:tcW w:w="8312" w:type="dxa"/>
          </w:tcPr>
          <w:p w14:paraId="618147F6" w14:textId="3A55644B" w:rsidR="004F2885" w:rsidRDefault="007F0788"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You were specifically asked to use Boolean algebra. The alternative approach is to use a truth table. Herewith the t</w:t>
            </w:r>
            <w:r w:rsidR="009F37CF">
              <w:rPr>
                <w:rFonts w:ascii="Adobe Garamond Pro" w:eastAsia="Adobe Garamond Pro" w:hAnsi="Adobe Garamond Pro" w:cs="Adobe Garamond Pro"/>
                <w:sz w:val="20"/>
                <w:szCs w:val="20"/>
              </w:rPr>
              <w:t>ruth tables for Questions 4, 5, 6, 7.</w:t>
            </w:r>
          </w:p>
          <w:p w14:paraId="37B29D68" w14:textId="0257617A" w:rsidR="004F2885" w:rsidRPr="006129AF" w:rsidRDefault="009F37CF" w:rsidP="004F2885">
            <w:pPr>
              <w:rPr>
                <w:rFonts w:ascii="Adobe Garamond Pro" w:eastAsia="Adobe Garamond Pro" w:hAnsi="Adobe Garamond Pro" w:cs="Adobe Garamond Pro"/>
                <w:b/>
                <w:sz w:val="20"/>
                <w:szCs w:val="20"/>
              </w:rPr>
            </w:pPr>
            <w:r>
              <w:rPr>
                <w:rFonts w:ascii="Adobe Garamond Pro" w:eastAsia="Adobe Garamond Pro" w:hAnsi="Adobe Garamond Pro" w:cs="Adobe Garamond Pro"/>
                <w:b/>
                <w:sz w:val="20"/>
                <w:szCs w:val="20"/>
              </w:rPr>
              <w:t>Question 4</w:t>
            </w:r>
          </w:p>
          <w:p w14:paraId="5A4D6DFB"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67810FCC" w14:textId="77777777" w:rsidR="004F2885" w:rsidRDefault="004F2885" w:rsidP="004F2885">
            <w:pPr>
              <w:rPr>
                <w:rFonts w:ascii="Adobe Garamond Pro" w:eastAsia="Adobe Garamond Pro" w:hAnsi="Adobe Garamond Pro" w:cs="Adobe Garamond Pro"/>
                <w:sz w:val="20"/>
                <w:szCs w:val="20"/>
              </w:rPr>
            </w:pPr>
          </w:p>
          <w:tbl>
            <w:tblPr>
              <w:tblStyle w:val="TableGrid"/>
              <w:tblW w:w="0" w:type="auto"/>
              <w:tblLayout w:type="fixed"/>
              <w:tblLook w:val="04A0" w:firstRow="1" w:lastRow="0" w:firstColumn="1" w:lastColumn="0" w:noHBand="0" w:noVBand="1"/>
            </w:tblPr>
            <w:tblGrid>
              <w:gridCol w:w="461"/>
              <w:gridCol w:w="450"/>
              <w:gridCol w:w="445"/>
              <w:gridCol w:w="656"/>
              <w:gridCol w:w="1023"/>
            </w:tblGrid>
            <w:tr w:rsidR="004F2885" w14:paraId="4E52385E" w14:textId="77777777" w:rsidTr="00773A1C">
              <w:tc>
                <w:tcPr>
                  <w:tcW w:w="461" w:type="dxa"/>
                </w:tcPr>
                <w:p w14:paraId="5D47E83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w:t>
                  </w:r>
                </w:p>
              </w:tc>
              <w:tc>
                <w:tcPr>
                  <w:tcW w:w="450" w:type="dxa"/>
                </w:tcPr>
                <w:p w14:paraId="2AA551E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w:t>
                  </w:r>
                </w:p>
              </w:tc>
              <w:tc>
                <w:tcPr>
                  <w:tcW w:w="445" w:type="dxa"/>
                  <w:shd w:val="clear" w:color="auto" w:fill="D9D9D9" w:themeFill="background1" w:themeFillShade="D9"/>
                </w:tcPr>
                <w:p w14:paraId="23444B1C" w14:textId="77777777" w:rsidR="004F2885" w:rsidRDefault="00901C65" w:rsidP="004F2885">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oMath>
                  </m:oMathPara>
                </w:p>
              </w:tc>
              <w:tc>
                <w:tcPr>
                  <w:tcW w:w="656" w:type="dxa"/>
                </w:tcPr>
                <w:p w14:paraId="0E02477E" w14:textId="77777777" w:rsidR="004F2885" w:rsidRDefault="00901C65" w:rsidP="004F2885">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1023" w:type="dxa"/>
                  <w:shd w:val="clear" w:color="auto" w:fill="D9D9D9" w:themeFill="background1" w:themeFillShade="D9"/>
                </w:tcPr>
                <w:p w14:paraId="087D69D8" w14:textId="77777777" w:rsidR="004F2885" w:rsidRDefault="00901C65" w:rsidP="004F2885">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r>
            <w:tr w:rsidR="004F2885" w14:paraId="130C9294" w14:textId="77777777" w:rsidTr="00773A1C">
              <w:tc>
                <w:tcPr>
                  <w:tcW w:w="461" w:type="dxa"/>
                </w:tcPr>
                <w:p w14:paraId="4349512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EBA36C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shd w:val="clear" w:color="auto" w:fill="D9D9D9" w:themeFill="background1" w:themeFillShade="D9"/>
                </w:tcPr>
                <w:p w14:paraId="78D5522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2ABE845B"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69E8623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15D80559" w14:textId="77777777" w:rsidTr="00773A1C">
              <w:tc>
                <w:tcPr>
                  <w:tcW w:w="461" w:type="dxa"/>
                </w:tcPr>
                <w:p w14:paraId="645FECE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4F0FB859"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shd w:val="clear" w:color="auto" w:fill="D9D9D9" w:themeFill="background1" w:themeFillShade="D9"/>
                </w:tcPr>
                <w:p w14:paraId="2920202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507E284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3" w:type="dxa"/>
                  <w:shd w:val="clear" w:color="auto" w:fill="D9D9D9" w:themeFill="background1" w:themeFillShade="D9"/>
                </w:tcPr>
                <w:p w14:paraId="12DBD07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61400A4A" w14:textId="77777777" w:rsidTr="00773A1C">
              <w:tc>
                <w:tcPr>
                  <w:tcW w:w="461" w:type="dxa"/>
                </w:tcPr>
                <w:p w14:paraId="1B51E4B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2FBF77C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shd w:val="clear" w:color="auto" w:fill="D9D9D9" w:themeFill="background1" w:themeFillShade="D9"/>
                </w:tcPr>
                <w:p w14:paraId="5F63C5F8"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11AE9469"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7180476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4F2885" w14:paraId="7F71F45D" w14:textId="77777777" w:rsidTr="00773A1C">
              <w:tc>
                <w:tcPr>
                  <w:tcW w:w="461" w:type="dxa"/>
                </w:tcPr>
                <w:p w14:paraId="70D7AAFF"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1CC7EAFB"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shd w:val="clear" w:color="auto" w:fill="D9D9D9" w:themeFill="background1" w:themeFillShade="D9"/>
                </w:tcPr>
                <w:p w14:paraId="3C8E59D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3C19E2A7"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4818EE1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bl>
          <w:p w14:paraId="51B88D18" w14:textId="77777777" w:rsidR="004F2885" w:rsidRDefault="004F2885" w:rsidP="004F2885">
            <w:pPr>
              <w:rPr>
                <w:rFonts w:ascii="Adobe Garamond Pro" w:eastAsia="Adobe Garamond Pro" w:hAnsi="Adobe Garamond Pro" w:cs="Adobe Garamond Pro"/>
                <w:sz w:val="20"/>
                <w:szCs w:val="20"/>
              </w:rPr>
            </w:pPr>
          </w:p>
          <w:p w14:paraId="3009AE8E" w14:textId="441AFBFC" w:rsidR="004F2885" w:rsidRPr="006129AF" w:rsidRDefault="009F37CF" w:rsidP="004F2885">
            <w:pPr>
              <w:rPr>
                <w:rFonts w:ascii="Adobe Garamond Pro" w:eastAsia="Adobe Garamond Pro" w:hAnsi="Adobe Garamond Pro" w:cs="Adobe Garamond Pro"/>
                <w:b/>
                <w:sz w:val="20"/>
                <w:szCs w:val="20"/>
              </w:rPr>
            </w:pPr>
            <w:r>
              <w:rPr>
                <w:rFonts w:ascii="Adobe Garamond Pro" w:eastAsia="Adobe Garamond Pro" w:hAnsi="Adobe Garamond Pro" w:cs="Adobe Garamond Pro"/>
                <w:b/>
                <w:sz w:val="20"/>
                <w:szCs w:val="20"/>
              </w:rPr>
              <w:t>Question 5</w:t>
            </w:r>
          </w:p>
          <w:p w14:paraId="7E7A5972"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36C65EC7" w14:textId="77777777" w:rsidR="004F2885" w:rsidRDefault="004F2885" w:rsidP="004F2885">
            <w:pPr>
              <w:rPr>
                <w:rFonts w:ascii="Adobe Garamond Pro" w:eastAsia="Adobe Garamond Pro" w:hAnsi="Adobe Garamond Pro" w:cs="Adobe Garamond Pro"/>
                <w:sz w:val="20"/>
                <w:szCs w:val="20"/>
              </w:rPr>
            </w:pPr>
          </w:p>
          <w:tbl>
            <w:tblPr>
              <w:tblStyle w:val="TableGrid"/>
              <w:tblW w:w="0" w:type="auto"/>
              <w:tblLayout w:type="fixed"/>
              <w:tblLook w:val="04A0" w:firstRow="1" w:lastRow="0" w:firstColumn="1" w:lastColumn="0" w:noHBand="0" w:noVBand="1"/>
            </w:tblPr>
            <w:tblGrid>
              <w:gridCol w:w="461"/>
              <w:gridCol w:w="450"/>
              <w:gridCol w:w="445"/>
              <w:gridCol w:w="656"/>
              <w:gridCol w:w="1023"/>
              <w:gridCol w:w="1023"/>
            </w:tblGrid>
            <w:tr w:rsidR="004F2885" w14:paraId="5785B4AB" w14:textId="77777777" w:rsidTr="00773A1C">
              <w:tc>
                <w:tcPr>
                  <w:tcW w:w="461" w:type="dxa"/>
                </w:tcPr>
                <w:p w14:paraId="732ED59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w:t>
                  </w:r>
                </w:p>
              </w:tc>
              <w:tc>
                <w:tcPr>
                  <w:tcW w:w="450" w:type="dxa"/>
                </w:tcPr>
                <w:p w14:paraId="66C46E1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w:t>
                  </w:r>
                </w:p>
              </w:tc>
              <w:tc>
                <w:tcPr>
                  <w:tcW w:w="445" w:type="dxa"/>
                  <w:shd w:val="clear" w:color="auto" w:fill="auto"/>
                </w:tcPr>
                <w:p w14:paraId="18BFAA8B" w14:textId="77777777" w:rsidR="004F2885" w:rsidRDefault="00901C65" w:rsidP="004F2885">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oMath>
                  </m:oMathPara>
                </w:p>
              </w:tc>
              <w:tc>
                <w:tcPr>
                  <w:tcW w:w="656" w:type="dxa"/>
                </w:tcPr>
                <w:p w14:paraId="0BFE4F98" w14:textId="77777777" w:rsidR="004F2885" w:rsidRDefault="00901C65" w:rsidP="004F2885">
                  <w:pPr>
                    <w:jc w:val="cente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1023" w:type="dxa"/>
                  <w:shd w:val="clear" w:color="auto" w:fill="D9D9D9" w:themeFill="background1" w:themeFillShade="D9"/>
                </w:tcPr>
                <w:p w14:paraId="36403D6E" w14:textId="77777777" w:rsidR="004F2885" w:rsidRDefault="004F2885" w:rsidP="004F2885">
                  <w:pPr>
                    <w:jc w:val="cente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1023" w:type="dxa"/>
                  <w:shd w:val="clear" w:color="auto" w:fill="D9D9D9" w:themeFill="background1" w:themeFillShade="D9"/>
                </w:tcPr>
                <w:p w14:paraId="59817C2D" w14:textId="77777777" w:rsidR="004F2885" w:rsidRDefault="004F2885" w:rsidP="004F2885">
                  <w:pPr>
                    <w:rPr>
                      <w:rFonts w:ascii="Gill Sans MT" w:eastAsia="Calibri" w:hAnsi="Calibri" w:cs="Times New Roman"/>
                      <w:sz w:val="20"/>
                      <w:szCs w:val="20"/>
                    </w:rPr>
                  </w:pPr>
                  <m:oMathPara>
                    <m:oMath>
                      <m:r>
                        <w:rPr>
                          <w:rFonts w:ascii="Cambria Math" w:eastAsia="Calibri" w:hAnsi="Cambria Math" w:cs="Times New Roman"/>
                          <w:sz w:val="20"/>
                          <w:szCs w:val="20"/>
                        </w:rPr>
                        <m:t>A+B</m:t>
                      </m:r>
                    </m:oMath>
                  </m:oMathPara>
                </w:p>
              </w:tc>
            </w:tr>
            <w:tr w:rsidR="004F2885" w14:paraId="0F0A106E" w14:textId="77777777" w:rsidTr="00773A1C">
              <w:tc>
                <w:tcPr>
                  <w:tcW w:w="461" w:type="dxa"/>
                </w:tcPr>
                <w:p w14:paraId="3F70FAA8"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6C4CE68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shd w:val="clear" w:color="auto" w:fill="auto"/>
                </w:tcPr>
                <w:p w14:paraId="5D33DD2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29B7BF1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0929B4D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200C32E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4F2885" w14:paraId="16624FF3" w14:textId="77777777" w:rsidTr="00773A1C">
              <w:tc>
                <w:tcPr>
                  <w:tcW w:w="461" w:type="dxa"/>
                </w:tcPr>
                <w:p w14:paraId="1025022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76CFB8B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shd w:val="clear" w:color="auto" w:fill="auto"/>
                </w:tcPr>
                <w:p w14:paraId="19EDAFE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4E810029"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3" w:type="dxa"/>
                  <w:shd w:val="clear" w:color="auto" w:fill="D9D9D9" w:themeFill="background1" w:themeFillShade="D9"/>
                </w:tcPr>
                <w:p w14:paraId="45F0124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3" w:type="dxa"/>
                  <w:shd w:val="clear" w:color="auto" w:fill="D9D9D9" w:themeFill="background1" w:themeFillShade="D9"/>
                </w:tcPr>
                <w:p w14:paraId="25FA8237"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3DB8CE8E" w14:textId="77777777" w:rsidTr="00773A1C">
              <w:tc>
                <w:tcPr>
                  <w:tcW w:w="461" w:type="dxa"/>
                </w:tcPr>
                <w:p w14:paraId="54A1DA3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603C7D7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45" w:type="dxa"/>
                  <w:shd w:val="clear" w:color="auto" w:fill="auto"/>
                </w:tcPr>
                <w:p w14:paraId="0BA70FA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230F90E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273763C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3" w:type="dxa"/>
                  <w:shd w:val="clear" w:color="auto" w:fill="D9D9D9" w:themeFill="background1" w:themeFillShade="D9"/>
                </w:tcPr>
                <w:p w14:paraId="12FAE1E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1B84DB94" w14:textId="77777777" w:rsidTr="00773A1C">
              <w:tc>
                <w:tcPr>
                  <w:tcW w:w="461" w:type="dxa"/>
                </w:tcPr>
                <w:p w14:paraId="75D8F88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1FC4005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45" w:type="dxa"/>
                  <w:shd w:val="clear" w:color="auto" w:fill="auto"/>
                </w:tcPr>
                <w:p w14:paraId="3D4D7EE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6109CBA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023" w:type="dxa"/>
                  <w:shd w:val="clear" w:color="auto" w:fill="D9D9D9" w:themeFill="background1" w:themeFillShade="D9"/>
                </w:tcPr>
                <w:p w14:paraId="4FD6321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3" w:type="dxa"/>
                  <w:shd w:val="clear" w:color="auto" w:fill="D9D9D9" w:themeFill="background1" w:themeFillShade="D9"/>
                </w:tcPr>
                <w:p w14:paraId="674D4CB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bl>
          <w:p w14:paraId="52E88119" w14:textId="77777777" w:rsidR="004F2885" w:rsidRDefault="004F2885" w:rsidP="004F2885">
            <w:pPr>
              <w:rPr>
                <w:rFonts w:ascii="Adobe Garamond Pro" w:eastAsia="Adobe Garamond Pro" w:hAnsi="Adobe Garamond Pro" w:cs="Adobe Garamond Pro"/>
                <w:sz w:val="20"/>
                <w:szCs w:val="20"/>
              </w:rPr>
            </w:pPr>
          </w:p>
          <w:p w14:paraId="3CAD8F19" w14:textId="2B392D65" w:rsidR="004F2885" w:rsidRPr="00C84B8A" w:rsidRDefault="004F2885" w:rsidP="004F2885">
            <w:pPr>
              <w:rPr>
                <w:rFonts w:ascii="Adobe Garamond Pro" w:eastAsia="Adobe Garamond Pro" w:hAnsi="Adobe Garamond Pro" w:cs="Adobe Garamond Pro"/>
                <w:b/>
                <w:sz w:val="20"/>
                <w:szCs w:val="20"/>
              </w:rPr>
            </w:pPr>
            <w:r w:rsidRPr="00C84B8A">
              <w:rPr>
                <w:rFonts w:ascii="Adobe Garamond Pro" w:eastAsia="Adobe Garamond Pro" w:hAnsi="Adobe Garamond Pro" w:cs="Adobe Garamond Pro"/>
                <w:b/>
                <w:sz w:val="20"/>
                <w:szCs w:val="20"/>
              </w:rPr>
              <w:t xml:space="preserve">Question </w:t>
            </w:r>
            <w:r w:rsidR="009F37CF">
              <w:rPr>
                <w:rFonts w:ascii="Adobe Garamond Pro" w:eastAsia="Adobe Garamond Pro" w:hAnsi="Adobe Garamond Pro" w:cs="Adobe Garamond Pro"/>
                <w:b/>
                <w:sz w:val="20"/>
                <w:szCs w:val="20"/>
              </w:rPr>
              <w:t>6</w:t>
            </w:r>
          </w:p>
          <w:p w14:paraId="695784F3"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5D945A6F" w14:textId="77777777" w:rsidR="004F2885" w:rsidRDefault="004F2885" w:rsidP="004F2885">
            <w:pPr>
              <w:rPr>
                <w:rFonts w:ascii="Adobe Garamond Pro" w:eastAsia="Adobe Garamond Pro" w:hAnsi="Adobe Garamond Pro" w:cs="Adobe Garamond Pro"/>
                <w:sz w:val="20"/>
                <w:szCs w:val="20"/>
              </w:rPr>
            </w:pPr>
          </w:p>
          <w:tbl>
            <w:tblPr>
              <w:tblStyle w:val="TableGrid"/>
              <w:tblW w:w="0" w:type="auto"/>
              <w:tblLayout w:type="fixed"/>
              <w:tblLook w:val="04A0" w:firstRow="1" w:lastRow="0" w:firstColumn="1" w:lastColumn="0" w:noHBand="0" w:noVBand="1"/>
            </w:tblPr>
            <w:tblGrid>
              <w:gridCol w:w="461"/>
              <w:gridCol w:w="450"/>
              <w:gridCol w:w="468"/>
              <w:gridCol w:w="455"/>
              <w:gridCol w:w="463"/>
              <w:gridCol w:w="656"/>
              <w:gridCol w:w="656"/>
              <w:gridCol w:w="1600"/>
              <w:gridCol w:w="1124"/>
            </w:tblGrid>
            <w:tr w:rsidR="004F2885" w14:paraId="4B8C6622" w14:textId="77777777" w:rsidTr="00773A1C">
              <w:tc>
                <w:tcPr>
                  <w:tcW w:w="461" w:type="dxa"/>
                </w:tcPr>
                <w:p w14:paraId="1F5E2D57"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w:t>
                  </w:r>
                </w:p>
              </w:tc>
              <w:tc>
                <w:tcPr>
                  <w:tcW w:w="450" w:type="dxa"/>
                </w:tcPr>
                <w:p w14:paraId="7AFE3459"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w:t>
                  </w:r>
                </w:p>
              </w:tc>
              <w:tc>
                <w:tcPr>
                  <w:tcW w:w="468" w:type="dxa"/>
                </w:tcPr>
                <w:p w14:paraId="052B410F" w14:textId="77777777" w:rsidR="004F2885" w:rsidRPr="009F37CF" w:rsidRDefault="004F2885" w:rsidP="004F2885">
                  <w:pPr>
                    <w:rPr>
                      <w:rFonts w:ascii="Adobe Garamond Pro" w:eastAsia="Calibri" w:hAnsi="Adobe Garamond Pro" w:cs="Times New Roman"/>
                      <w:sz w:val="20"/>
                      <w:szCs w:val="20"/>
                    </w:rPr>
                  </w:pPr>
                  <w:r w:rsidRPr="009F37CF">
                    <w:rPr>
                      <w:rFonts w:ascii="Adobe Garamond Pro" w:eastAsia="Calibri" w:hAnsi="Adobe Garamond Pro" w:cs="Times New Roman"/>
                      <w:sz w:val="20"/>
                      <w:szCs w:val="20"/>
                    </w:rPr>
                    <w:t>C</w:t>
                  </w:r>
                </w:p>
              </w:tc>
              <w:tc>
                <w:tcPr>
                  <w:tcW w:w="455" w:type="dxa"/>
                </w:tcPr>
                <w:p w14:paraId="676B8056" w14:textId="77777777" w:rsidR="004F2885" w:rsidRPr="00B53660" w:rsidRDefault="00901C65" w:rsidP="004F2885">
                  <w:pPr>
                    <w:rPr>
                      <w:rFonts w:ascii="Gill Sans MT" w:eastAsia="Calibri" w:hAnsi="Calibri" w:cs="Times New Roman"/>
                      <w:sz w:val="20"/>
                      <w:szCs w:val="20"/>
                    </w:rPr>
                  </w:pPr>
                  <m:oMathPara>
                    <m:oMath>
                      <m:bar>
                        <m:barPr>
                          <m:pos m:val="top"/>
                          <m:ctrlPr>
                            <w:rPr>
                              <w:rFonts w:ascii="Cambria Math" w:eastAsia="Calibri" w:hAnsi="Cambria Math" w:cs="Times New Roman"/>
                              <w:i/>
                              <w:sz w:val="20"/>
                              <w:szCs w:val="20"/>
                            </w:rPr>
                          </m:ctrlPr>
                        </m:barPr>
                        <m:e>
                          <m:r>
                            <w:rPr>
                              <w:rFonts w:ascii="Cambria Math" w:eastAsia="Calibri" w:hAnsi="Cambria Math" w:cs="Times New Roman"/>
                              <w:sz w:val="20"/>
                              <w:szCs w:val="20"/>
                            </w:rPr>
                            <m:t>A</m:t>
                          </m:r>
                        </m:e>
                      </m:bar>
                    </m:oMath>
                  </m:oMathPara>
                </w:p>
              </w:tc>
              <w:tc>
                <w:tcPr>
                  <w:tcW w:w="463" w:type="dxa"/>
                </w:tcPr>
                <w:p w14:paraId="222763AC" w14:textId="77777777" w:rsidR="004F2885" w:rsidRPr="00B53660" w:rsidRDefault="00901C65" w:rsidP="004F2885">
                  <w:pPr>
                    <w:rPr>
                      <w:rFonts w:ascii="Gill Sans MT" w:eastAsia="Calibri" w:hAnsi="Calibri" w:cs="Times New Roman"/>
                      <w:sz w:val="20"/>
                      <w:szCs w:val="20"/>
                    </w:rPr>
                  </w:pPr>
                  <m:oMathPara>
                    <m:oMath>
                      <m:bar>
                        <m:barPr>
                          <m:pos m:val="top"/>
                          <m:ctrlPr>
                            <w:rPr>
                              <w:rFonts w:ascii="Cambria Math" w:eastAsia="Calibri" w:hAnsi="Cambria Math" w:cs="Times New Roman"/>
                              <w:i/>
                              <w:sz w:val="20"/>
                              <w:szCs w:val="20"/>
                            </w:rPr>
                          </m:ctrlPr>
                        </m:barPr>
                        <m:e>
                          <m:r>
                            <w:rPr>
                              <w:rFonts w:ascii="Cambria Math" w:eastAsia="Calibri" w:hAnsi="Cambria Math" w:cs="Times New Roman"/>
                              <w:sz w:val="20"/>
                              <w:szCs w:val="20"/>
                            </w:rPr>
                            <m:t>B</m:t>
                          </m:r>
                        </m:e>
                      </m:bar>
                    </m:oMath>
                  </m:oMathPara>
                </w:p>
              </w:tc>
              <w:tc>
                <w:tcPr>
                  <w:tcW w:w="656" w:type="dxa"/>
                </w:tcPr>
                <w:p w14:paraId="5C277DB2" w14:textId="77777777" w:rsidR="004F2885" w:rsidRDefault="00901C65" w:rsidP="004F2885">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oMath>
                  </m:oMathPara>
                </w:p>
              </w:tc>
              <w:tc>
                <w:tcPr>
                  <w:tcW w:w="656" w:type="dxa"/>
                </w:tcPr>
                <w:p w14:paraId="720E090D" w14:textId="77777777" w:rsidR="004F2885" w:rsidRDefault="00901C65" w:rsidP="004F2885">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oMath>
                  </m:oMathPara>
                </w:p>
              </w:tc>
              <w:tc>
                <w:tcPr>
                  <w:tcW w:w="1600" w:type="dxa"/>
                  <w:shd w:val="clear" w:color="auto" w:fill="D9D9D9" w:themeFill="background1" w:themeFillShade="D9"/>
                </w:tcPr>
                <w:p w14:paraId="1F7E2D70" w14:textId="77777777" w:rsidR="004F2885" w:rsidRDefault="004F2885" w:rsidP="004F2885">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m:t>
                      </m:r>
                    </m:oMath>
                  </m:oMathPara>
                </w:p>
              </w:tc>
              <w:tc>
                <w:tcPr>
                  <w:tcW w:w="1124" w:type="dxa"/>
                  <w:shd w:val="clear" w:color="auto" w:fill="D9D9D9" w:themeFill="background1" w:themeFillShade="D9"/>
                </w:tcPr>
                <w:p w14:paraId="46A1E2F3" w14:textId="77777777" w:rsidR="004F2885" w:rsidRDefault="004F2885" w:rsidP="004F2885">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A+B+C</m:t>
                      </m:r>
                    </m:oMath>
                  </m:oMathPara>
                </w:p>
              </w:tc>
            </w:tr>
            <w:tr w:rsidR="004F2885" w14:paraId="4CD292CC" w14:textId="77777777" w:rsidTr="00773A1C">
              <w:tc>
                <w:tcPr>
                  <w:tcW w:w="461" w:type="dxa"/>
                </w:tcPr>
                <w:p w14:paraId="643708BB"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2E56DABB"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8" w:type="dxa"/>
                </w:tcPr>
                <w:p w14:paraId="551207E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5" w:type="dxa"/>
                </w:tcPr>
                <w:p w14:paraId="2FC53BA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3" w:type="dxa"/>
                </w:tcPr>
                <w:p w14:paraId="3C8F15C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5842E9B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1A0C6EA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69FD51A8"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124" w:type="dxa"/>
                  <w:shd w:val="clear" w:color="auto" w:fill="D9D9D9" w:themeFill="background1" w:themeFillShade="D9"/>
                </w:tcPr>
                <w:p w14:paraId="3632903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r>
            <w:tr w:rsidR="004F2885" w14:paraId="7657C181" w14:textId="77777777" w:rsidTr="00773A1C">
              <w:tc>
                <w:tcPr>
                  <w:tcW w:w="461" w:type="dxa"/>
                </w:tcPr>
                <w:p w14:paraId="455684A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232B239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8" w:type="dxa"/>
                </w:tcPr>
                <w:p w14:paraId="4901A23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5" w:type="dxa"/>
                </w:tcPr>
                <w:p w14:paraId="5EB9C91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3" w:type="dxa"/>
                </w:tcPr>
                <w:p w14:paraId="18644369"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597AD4A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583C1B4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600" w:type="dxa"/>
                  <w:shd w:val="clear" w:color="auto" w:fill="D9D9D9" w:themeFill="background1" w:themeFillShade="D9"/>
                </w:tcPr>
                <w:p w14:paraId="14EE3C4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128AEAA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2D095D23" w14:textId="77777777" w:rsidTr="00773A1C">
              <w:tc>
                <w:tcPr>
                  <w:tcW w:w="461" w:type="dxa"/>
                </w:tcPr>
                <w:p w14:paraId="1FA779B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76F4FAB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8" w:type="dxa"/>
                </w:tcPr>
                <w:p w14:paraId="2F43B9F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5" w:type="dxa"/>
                </w:tcPr>
                <w:p w14:paraId="54411C8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3" w:type="dxa"/>
                </w:tcPr>
                <w:p w14:paraId="60EF656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5B128A9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715ACE9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43B36E1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5594157E"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09A67498" w14:textId="77777777" w:rsidTr="00773A1C">
              <w:tc>
                <w:tcPr>
                  <w:tcW w:w="461" w:type="dxa"/>
                </w:tcPr>
                <w:p w14:paraId="5B46E3C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0" w:type="dxa"/>
                </w:tcPr>
                <w:p w14:paraId="499E126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8" w:type="dxa"/>
                </w:tcPr>
                <w:p w14:paraId="5033E41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5" w:type="dxa"/>
                </w:tcPr>
                <w:p w14:paraId="71C1F97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3" w:type="dxa"/>
                </w:tcPr>
                <w:p w14:paraId="398BD2B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441EE4B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7039D39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75782DA3"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1E7BACF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44061AF3" w14:textId="77777777" w:rsidTr="00773A1C">
              <w:tc>
                <w:tcPr>
                  <w:tcW w:w="461" w:type="dxa"/>
                </w:tcPr>
                <w:p w14:paraId="51D392EE"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3CB898A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8" w:type="dxa"/>
                </w:tcPr>
                <w:p w14:paraId="10C49FC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5" w:type="dxa"/>
                </w:tcPr>
                <w:p w14:paraId="6233353E"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3" w:type="dxa"/>
                </w:tcPr>
                <w:p w14:paraId="618E671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2F158F7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692E4F6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30A8131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3AF0D41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066377F8" w14:textId="77777777" w:rsidTr="00773A1C">
              <w:tc>
                <w:tcPr>
                  <w:tcW w:w="461" w:type="dxa"/>
                </w:tcPr>
                <w:p w14:paraId="3944C1E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1DCEBA45"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8" w:type="dxa"/>
                </w:tcPr>
                <w:p w14:paraId="1ECCA14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5" w:type="dxa"/>
                </w:tcPr>
                <w:p w14:paraId="2B536A0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3" w:type="dxa"/>
                </w:tcPr>
                <w:p w14:paraId="3A17241F"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656" w:type="dxa"/>
                </w:tcPr>
                <w:p w14:paraId="24D19F17"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18D1096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600" w:type="dxa"/>
                  <w:shd w:val="clear" w:color="auto" w:fill="D9D9D9" w:themeFill="background1" w:themeFillShade="D9"/>
                </w:tcPr>
                <w:p w14:paraId="26636CC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4F518B8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18C38DFD" w14:textId="77777777" w:rsidTr="00773A1C">
              <w:tc>
                <w:tcPr>
                  <w:tcW w:w="461" w:type="dxa"/>
                </w:tcPr>
                <w:p w14:paraId="30FE0D1B"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1D499E8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8" w:type="dxa"/>
                </w:tcPr>
                <w:p w14:paraId="2C52583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55" w:type="dxa"/>
                </w:tcPr>
                <w:p w14:paraId="6E0FD76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3" w:type="dxa"/>
                </w:tcPr>
                <w:p w14:paraId="70C8646F"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52C1EFA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7512F6AF"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738E99CC"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40AF1BA0"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4F2885" w14:paraId="6CFBC389" w14:textId="77777777" w:rsidTr="00773A1C">
              <w:tc>
                <w:tcPr>
                  <w:tcW w:w="461" w:type="dxa"/>
                </w:tcPr>
                <w:p w14:paraId="212AD39E"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0" w:type="dxa"/>
                </w:tcPr>
                <w:p w14:paraId="03050A6D"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68" w:type="dxa"/>
                </w:tcPr>
                <w:p w14:paraId="736DA9A6"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455" w:type="dxa"/>
                </w:tcPr>
                <w:p w14:paraId="51122C08"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463" w:type="dxa"/>
                </w:tcPr>
                <w:p w14:paraId="413020DF"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6E69EF6A"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656" w:type="dxa"/>
                </w:tcPr>
                <w:p w14:paraId="71129EA1"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w:t>
                  </w:r>
                </w:p>
              </w:tc>
              <w:tc>
                <w:tcPr>
                  <w:tcW w:w="1600" w:type="dxa"/>
                  <w:shd w:val="clear" w:color="auto" w:fill="D9D9D9" w:themeFill="background1" w:themeFillShade="D9"/>
                </w:tcPr>
                <w:p w14:paraId="725C80B2"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124" w:type="dxa"/>
                  <w:shd w:val="clear" w:color="auto" w:fill="D9D9D9" w:themeFill="background1" w:themeFillShade="D9"/>
                </w:tcPr>
                <w:p w14:paraId="61C21064" w14:textId="77777777" w:rsidR="004F2885" w:rsidRDefault="004F2885" w:rsidP="004F2885">
                  <w:pPr>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bl>
          <w:p w14:paraId="11895E9A" w14:textId="77777777" w:rsidR="004F2885" w:rsidRDefault="004F2885" w:rsidP="004F2885">
            <w:pPr>
              <w:rPr>
                <w:rFonts w:ascii="Adobe Garamond Pro" w:eastAsia="Adobe Garamond Pro" w:hAnsi="Adobe Garamond Pro" w:cs="Adobe Garamond Pro"/>
                <w:sz w:val="20"/>
                <w:szCs w:val="20"/>
              </w:rPr>
            </w:pPr>
          </w:p>
          <w:p w14:paraId="5DFEE8ED" w14:textId="3CED1941" w:rsidR="004F2885" w:rsidRPr="006129AF" w:rsidRDefault="009F37CF" w:rsidP="004F2885">
            <w:pPr>
              <w:rPr>
                <w:rFonts w:ascii="Adobe Garamond Pro" w:eastAsia="Adobe Garamond Pro" w:hAnsi="Adobe Garamond Pro" w:cs="Adobe Garamond Pro"/>
                <w:b/>
                <w:sz w:val="20"/>
                <w:szCs w:val="20"/>
              </w:rPr>
            </w:pPr>
            <w:r>
              <w:rPr>
                <w:rFonts w:ascii="Adobe Garamond Pro" w:eastAsia="Adobe Garamond Pro" w:hAnsi="Adobe Garamond Pro" w:cs="Adobe Garamond Pro"/>
                <w:b/>
                <w:sz w:val="20"/>
                <w:szCs w:val="20"/>
              </w:rPr>
              <w:t>Question 7</w:t>
            </w:r>
          </w:p>
          <w:p w14:paraId="173AA1AB"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two shaded columns are the same.</w:t>
            </w:r>
          </w:p>
          <w:p w14:paraId="3F58E13B" w14:textId="77777777" w:rsidR="004F2885" w:rsidRDefault="004F2885" w:rsidP="004F2885">
            <w:pPr>
              <w:rPr>
                <w:rFonts w:ascii="Adobe Garamond Pro" w:eastAsia="Adobe Garamond Pro" w:hAnsi="Adobe Garamond Pro" w:cs="Adobe Garamond Pro"/>
                <w:sz w:val="20"/>
                <w:szCs w:val="20"/>
              </w:rPr>
            </w:pPr>
          </w:p>
          <w:tbl>
            <w:tblPr>
              <w:tblStyle w:val="TableGrid"/>
              <w:tblW w:w="9463" w:type="dxa"/>
              <w:tblLayout w:type="fixed"/>
              <w:tblLook w:val="04A0" w:firstRow="1" w:lastRow="0" w:firstColumn="1" w:lastColumn="0" w:noHBand="0" w:noVBand="1"/>
            </w:tblPr>
            <w:tblGrid>
              <w:gridCol w:w="378"/>
              <w:gridCol w:w="344"/>
              <w:gridCol w:w="343"/>
              <w:gridCol w:w="343"/>
              <w:gridCol w:w="322"/>
              <w:gridCol w:w="362"/>
              <w:gridCol w:w="515"/>
              <w:gridCol w:w="342"/>
              <w:gridCol w:w="343"/>
              <w:gridCol w:w="514"/>
              <w:gridCol w:w="514"/>
              <w:gridCol w:w="1200"/>
              <w:gridCol w:w="1543"/>
              <w:gridCol w:w="1372"/>
              <w:gridCol w:w="1028"/>
            </w:tblGrid>
            <w:tr w:rsidR="009F37CF" w:rsidRPr="00C84B8A" w14:paraId="27D963A8" w14:textId="77777777" w:rsidTr="009F37CF">
              <w:tc>
                <w:tcPr>
                  <w:tcW w:w="378" w:type="dxa"/>
                </w:tcPr>
                <w:p w14:paraId="4FC5728B" w14:textId="77777777" w:rsidR="009F37CF" w:rsidRPr="00C84B8A" w:rsidRDefault="009F37CF" w:rsidP="004F2885">
                  <w:pP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A</w:t>
                  </w:r>
                </w:p>
              </w:tc>
              <w:tc>
                <w:tcPr>
                  <w:tcW w:w="344" w:type="dxa"/>
                </w:tcPr>
                <w:p w14:paraId="64C81DBA" w14:textId="77777777" w:rsidR="009F37CF" w:rsidRPr="00C84B8A" w:rsidRDefault="009F37CF" w:rsidP="004F2885">
                  <w:pP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B</w:t>
                  </w:r>
                </w:p>
              </w:tc>
              <w:tc>
                <w:tcPr>
                  <w:tcW w:w="343" w:type="dxa"/>
                </w:tcPr>
                <w:p w14:paraId="6C29639A" w14:textId="77777777" w:rsidR="009F37CF" w:rsidRPr="00C84B8A" w:rsidRDefault="009F37CF" w:rsidP="004F2885">
                  <w:pP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C</w:t>
                  </w:r>
                </w:p>
              </w:tc>
              <w:tc>
                <w:tcPr>
                  <w:tcW w:w="343" w:type="dxa"/>
                </w:tcPr>
                <w:p w14:paraId="0ADEEE87" w14:textId="77777777" w:rsidR="009F37CF" w:rsidRPr="00C84B8A" w:rsidRDefault="009F37CF" w:rsidP="004F2885">
                  <w:pP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D</w:t>
                  </w:r>
                </w:p>
              </w:tc>
              <w:tc>
                <w:tcPr>
                  <w:tcW w:w="322" w:type="dxa"/>
                </w:tcPr>
                <w:p w14:paraId="042B477E" w14:textId="4B3EB091" w:rsidR="009F37CF" w:rsidRDefault="009F37CF" w:rsidP="004F2885">
                  <w:pPr>
                    <w:rPr>
                      <w:rFonts w:ascii="Palatino Linotype" w:eastAsia="Calibri" w:hAnsi="Palatino Linotype" w:cs="Times New Roman"/>
                      <w:sz w:val="16"/>
                      <w:szCs w:val="20"/>
                    </w:rPr>
                  </w:pPr>
                  <w:r>
                    <w:rPr>
                      <w:rFonts w:ascii="Palatino Linotype" w:eastAsia="Calibri" w:hAnsi="Palatino Linotype" w:cs="Times New Roman"/>
                      <w:sz w:val="16"/>
                      <w:szCs w:val="20"/>
                    </w:rPr>
                    <w:t>A +B + C + D</w:t>
                  </w:r>
                </w:p>
              </w:tc>
              <w:tc>
                <w:tcPr>
                  <w:tcW w:w="362" w:type="dxa"/>
                </w:tcPr>
                <w:p w14:paraId="257173F5" w14:textId="02EE1F16"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A</m:t>
                          </m:r>
                        </m:e>
                      </m:bar>
                    </m:oMath>
                  </m:oMathPara>
                </w:p>
              </w:tc>
              <w:tc>
                <w:tcPr>
                  <w:tcW w:w="515" w:type="dxa"/>
                </w:tcPr>
                <w:p w14:paraId="0C7A395A" w14:textId="77777777"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A</m:t>
                          </m:r>
                        </m:e>
                      </m:bar>
                      <m:r>
                        <w:rPr>
                          <w:rFonts w:ascii="Cambria Math" w:eastAsia="Adobe Garamond Pro" w:hAnsi="Cambria Math" w:cs="Adobe Garamond Pro"/>
                          <w:sz w:val="16"/>
                          <w:szCs w:val="20"/>
                        </w:rPr>
                        <m:t>.C</m:t>
                      </m:r>
                    </m:oMath>
                  </m:oMathPara>
                </w:p>
              </w:tc>
              <w:tc>
                <w:tcPr>
                  <w:tcW w:w="342" w:type="dxa"/>
                </w:tcPr>
                <w:p w14:paraId="47F6DFC7" w14:textId="77777777"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B</m:t>
                          </m:r>
                        </m:e>
                      </m:bar>
                    </m:oMath>
                  </m:oMathPara>
                </w:p>
              </w:tc>
              <w:tc>
                <w:tcPr>
                  <w:tcW w:w="343" w:type="dxa"/>
                </w:tcPr>
                <w:p w14:paraId="64F3A3F7" w14:textId="77777777"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oMath>
                  </m:oMathPara>
                </w:p>
              </w:tc>
              <w:tc>
                <w:tcPr>
                  <w:tcW w:w="514" w:type="dxa"/>
                </w:tcPr>
                <w:p w14:paraId="71E6304A" w14:textId="77777777"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B</m:t>
                          </m:r>
                        </m:e>
                      </m:bar>
                      <m:r>
                        <w:rPr>
                          <w:rFonts w:ascii="Cambria Math" w:eastAsia="Adobe Garamond Pro" w:hAnsi="Cambria Math" w:cs="Adobe Garamond Pro"/>
                          <w:sz w:val="16"/>
                          <w:szCs w:val="20"/>
                        </w:rPr>
                        <m:t>.</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oMath>
                  </m:oMathPara>
                </w:p>
              </w:tc>
              <w:tc>
                <w:tcPr>
                  <w:tcW w:w="514" w:type="dxa"/>
                </w:tcPr>
                <w:p w14:paraId="26D786DD" w14:textId="77777777" w:rsidR="009F37CF" w:rsidRPr="00C84B8A" w:rsidRDefault="009F37CF" w:rsidP="004F2885">
                  <w:pPr>
                    <w:rPr>
                      <w:rFonts w:ascii="Adobe Garamond Pro" w:eastAsia="Adobe Garamond Pro" w:hAnsi="Adobe Garamond Pro" w:cs="Adobe Garamond Pro"/>
                      <w:sz w:val="16"/>
                      <w:szCs w:val="20"/>
                    </w:rPr>
                  </w:pPr>
                  <m:oMathPara>
                    <m:oMath>
                      <m:r>
                        <w:rPr>
                          <w:rFonts w:ascii="Cambria Math" w:eastAsia="Adobe Garamond Pro" w:hAnsi="Cambria Math" w:cs="Adobe Garamond Pro"/>
                          <w:sz w:val="16"/>
                          <w:szCs w:val="20"/>
                        </w:rPr>
                        <m:t>A.</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oMath>
                  </m:oMathPara>
                </w:p>
              </w:tc>
              <w:tc>
                <w:tcPr>
                  <w:tcW w:w="1200" w:type="dxa"/>
                </w:tcPr>
                <w:p w14:paraId="355D890E" w14:textId="77777777" w:rsidR="009F37CF" w:rsidRPr="00C84B8A" w:rsidRDefault="00901C65" w:rsidP="004F2885">
                  <w:pPr>
                    <w:rPr>
                      <w:rFonts w:ascii="Adobe Garamond Pro" w:eastAsia="Adobe Garamond Pro" w:hAnsi="Adobe Garamond Pro" w:cs="Adobe Garamond Pro"/>
                      <w:sz w:val="16"/>
                      <w:szCs w:val="20"/>
                    </w:rPr>
                  </w:pPr>
                  <m:oMathPara>
                    <m:oMath>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B</m:t>
                          </m:r>
                        </m:e>
                      </m:bar>
                      <m:r>
                        <w:rPr>
                          <w:rFonts w:ascii="Cambria Math" w:eastAsia="Adobe Garamond Pro" w:hAnsi="Cambria Math" w:cs="Adobe Garamond Pro"/>
                          <w:sz w:val="16"/>
                          <w:szCs w:val="20"/>
                        </w:rPr>
                        <m:t>.</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r>
                        <w:rPr>
                          <w:rFonts w:ascii="Cambria Math" w:eastAsia="Adobe Garamond Pro" w:hAnsi="Cambria Math" w:cs="Adobe Garamond Pro"/>
                          <w:sz w:val="16"/>
                          <w:szCs w:val="20"/>
                        </w:rPr>
                        <m:t>+A.</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oMath>
                  </m:oMathPara>
                </w:p>
              </w:tc>
              <w:tc>
                <w:tcPr>
                  <w:tcW w:w="1543" w:type="dxa"/>
                </w:tcPr>
                <w:p w14:paraId="605F9D79" w14:textId="77777777" w:rsidR="009F37CF" w:rsidRPr="00C84B8A" w:rsidRDefault="009F37CF" w:rsidP="004F2885">
                  <w:pPr>
                    <w:rPr>
                      <w:rFonts w:ascii="Adobe Garamond Pro" w:eastAsia="Adobe Garamond Pro" w:hAnsi="Adobe Garamond Pro" w:cs="Adobe Garamond Pro"/>
                      <w:sz w:val="16"/>
                      <w:szCs w:val="20"/>
                    </w:rPr>
                  </w:pPr>
                  <m:oMathPara>
                    <m:oMath>
                      <m:r>
                        <w:rPr>
                          <w:rFonts w:ascii="Cambria Math" w:eastAsia="Adobe Garamond Pro" w:hAnsi="Cambria Math" w:cs="Adobe Garamond Pro"/>
                          <w:sz w:val="16"/>
                          <w:szCs w:val="20"/>
                        </w:rPr>
                        <m:t>D.(</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B</m:t>
                          </m:r>
                        </m:e>
                      </m:bar>
                      <m:r>
                        <w:rPr>
                          <w:rFonts w:ascii="Cambria Math" w:eastAsia="Adobe Garamond Pro" w:hAnsi="Cambria Math" w:cs="Adobe Garamond Pro"/>
                          <w:sz w:val="16"/>
                          <w:szCs w:val="20"/>
                        </w:rPr>
                        <m:t>.</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r>
                        <w:rPr>
                          <w:rFonts w:ascii="Cambria Math" w:eastAsia="Adobe Garamond Pro" w:hAnsi="Cambria Math" w:cs="Adobe Garamond Pro"/>
                          <w:sz w:val="16"/>
                          <w:szCs w:val="20"/>
                        </w:rPr>
                        <m:t>+A.</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r>
                        <w:rPr>
                          <w:rFonts w:ascii="Cambria Math" w:eastAsia="Adobe Garamond Pro" w:hAnsi="Cambria Math" w:cs="Adobe Garamond Pro"/>
                          <w:sz w:val="16"/>
                          <w:szCs w:val="20"/>
                        </w:rPr>
                        <m:t>)</m:t>
                      </m:r>
                    </m:oMath>
                  </m:oMathPara>
                </w:p>
              </w:tc>
              <w:tc>
                <w:tcPr>
                  <w:tcW w:w="1372" w:type="dxa"/>
                  <w:shd w:val="clear" w:color="auto" w:fill="D9D9D9" w:themeFill="background1" w:themeFillShade="D9"/>
                </w:tcPr>
                <w:p w14:paraId="4F291E6C" w14:textId="77777777" w:rsidR="009F37CF" w:rsidRPr="00C84B8A" w:rsidRDefault="009F37CF" w:rsidP="004F2885">
                  <w:pPr>
                    <w:rPr>
                      <w:rFonts w:ascii="Adobe Garamond Pro" w:eastAsia="Adobe Garamond Pro" w:hAnsi="Adobe Garamond Pro" w:cs="Adobe Garamond Pro"/>
                      <w:sz w:val="16"/>
                      <w:szCs w:val="20"/>
                    </w:rPr>
                  </w:pPr>
                  <m:oMathPara>
                    <m:oMath>
                      <m:r>
                        <w:rPr>
                          <w:rFonts w:ascii="Cambria Math" w:eastAsia="Adobe Garamond Pro" w:hAnsi="Cambria Math" w:cs="Adobe Garamond Pro"/>
                          <w:sz w:val="16"/>
                          <w:szCs w:val="20"/>
                        </w:rPr>
                        <m:t>A+</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A</m:t>
                          </m:r>
                        </m:e>
                      </m:bar>
                      <m:r>
                        <w:rPr>
                          <w:rFonts w:ascii="Cambria Math" w:eastAsia="Adobe Garamond Pro" w:hAnsi="Cambria Math" w:cs="Adobe Garamond Pro"/>
                          <w:sz w:val="16"/>
                          <w:szCs w:val="20"/>
                        </w:rPr>
                        <m:t>.C+B+D.(</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B</m:t>
                          </m:r>
                        </m:e>
                      </m:bar>
                      <m:r>
                        <w:rPr>
                          <w:rFonts w:ascii="Cambria Math" w:eastAsia="Adobe Garamond Pro" w:hAnsi="Cambria Math" w:cs="Adobe Garamond Pro"/>
                          <w:sz w:val="16"/>
                          <w:szCs w:val="20"/>
                        </w:rPr>
                        <m:t>.</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r>
                        <w:rPr>
                          <w:rFonts w:ascii="Cambria Math" w:eastAsia="Adobe Garamond Pro" w:hAnsi="Cambria Math" w:cs="Adobe Garamond Pro"/>
                          <w:sz w:val="16"/>
                          <w:szCs w:val="20"/>
                        </w:rPr>
                        <m:t>+A.</m:t>
                      </m:r>
                      <m:bar>
                        <m:barPr>
                          <m:pos m:val="top"/>
                          <m:ctrlPr>
                            <w:rPr>
                              <w:rFonts w:ascii="Cambria Math" w:eastAsia="Adobe Garamond Pro" w:hAnsi="Cambria Math" w:cs="Adobe Garamond Pro"/>
                              <w:i/>
                              <w:sz w:val="16"/>
                              <w:szCs w:val="20"/>
                            </w:rPr>
                          </m:ctrlPr>
                        </m:barPr>
                        <m:e>
                          <m:r>
                            <w:rPr>
                              <w:rFonts w:ascii="Cambria Math" w:eastAsia="Adobe Garamond Pro" w:hAnsi="Cambria Math" w:cs="Adobe Garamond Pro"/>
                              <w:sz w:val="16"/>
                              <w:szCs w:val="20"/>
                            </w:rPr>
                            <m:t>C</m:t>
                          </m:r>
                        </m:e>
                      </m:bar>
                      <m:r>
                        <w:rPr>
                          <w:rFonts w:ascii="Cambria Math" w:eastAsia="Adobe Garamond Pro" w:hAnsi="Cambria Math" w:cs="Adobe Garamond Pro"/>
                          <w:sz w:val="16"/>
                          <w:szCs w:val="20"/>
                        </w:rPr>
                        <m:t>)</m:t>
                      </m:r>
                    </m:oMath>
                  </m:oMathPara>
                </w:p>
              </w:tc>
              <w:tc>
                <w:tcPr>
                  <w:tcW w:w="1028" w:type="dxa"/>
                  <w:shd w:val="clear" w:color="auto" w:fill="D9D9D9" w:themeFill="background1" w:themeFillShade="D9"/>
                </w:tcPr>
                <w:p w14:paraId="7780EB8C" w14:textId="77777777" w:rsidR="009F37CF" w:rsidRPr="00C84B8A" w:rsidRDefault="009F37CF" w:rsidP="004F2885">
                  <w:pPr>
                    <w:rPr>
                      <w:rFonts w:ascii="Adobe Garamond Pro" w:eastAsia="Adobe Garamond Pro" w:hAnsi="Adobe Garamond Pro" w:cs="Adobe Garamond Pro"/>
                      <w:sz w:val="16"/>
                      <w:szCs w:val="20"/>
                    </w:rPr>
                  </w:pPr>
                  <m:oMathPara>
                    <m:oMath>
                      <m:r>
                        <w:rPr>
                          <w:rFonts w:ascii="Cambria Math" w:eastAsia="Adobe Garamond Pro" w:hAnsi="Cambria Math" w:cs="Adobe Garamond Pro"/>
                          <w:sz w:val="16"/>
                          <w:szCs w:val="20"/>
                        </w:rPr>
                        <m:t>A+B+C+D</m:t>
                      </m:r>
                    </m:oMath>
                  </m:oMathPara>
                </w:p>
              </w:tc>
            </w:tr>
            <w:tr w:rsidR="009F37CF" w:rsidRPr="00C84B8A" w14:paraId="5620269B" w14:textId="77777777" w:rsidTr="009F37CF">
              <w:tc>
                <w:tcPr>
                  <w:tcW w:w="378" w:type="dxa"/>
                </w:tcPr>
                <w:p w14:paraId="59D0D901"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3C21E550"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B6701C1"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39BB4532"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57D422C2" w14:textId="46B78807" w:rsidR="009F37CF" w:rsidRPr="009F37CF" w:rsidRDefault="009F37CF" w:rsidP="004F2885">
                  <w:pPr>
                    <w:jc w:val="center"/>
                    <w:rPr>
                      <w:rFonts w:ascii="Times New Roman" w:eastAsia="Adobe Garamond Pro" w:hAnsi="Times New Roman" w:cs="Times New Roman"/>
                      <w:sz w:val="16"/>
                      <w:szCs w:val="16"/>
                    </w:rPr>
                  </w:pPr>
                  <w:r>
                    <w:rPr>
                      <w:rFonts w:ascii="Times New Roman" w:eastAsia="Adobe Garamond Pro" w:hAnsi="Times New Roman" w:cs="Times New Roman"/>
                      <w:sz w:val="16"/>
                      <w:szCs w:val="16"/>
                    </w:rPr>
                    <w:t>0</w:t>
                  </w:r>
                </w:p>
              </w:tc>
              <w:tc>
                <w:tcPr>
                  <w:tcW w:w="362" w:type="dxa"/>
                </w:tcPr>
                <w:p w14:paraId="605A6135" w14:textId="0B625E9B"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06502A7D"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4C7AB708"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1ACC7B89"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31ABF124"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2C4EB8A9"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630F0947"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52E3D97C"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0A1B4B15" w14:textId="77777777" w:rsidR="009F37CF" w:rsidRPr="009F37CF" w:rsidRDefault="009F37CF" w:rsidP="004F2885">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028" w:type="dxa"/>
                  <w:shd w:val="clear" w:color="auto" w:fill="D9D9D9" w:themeFill="background1" w:themeFillShade="D9"/>
                </w:tcPr>
                <w:p w14:paraId="541C20B8" w14:textId="77777777" w:rsidR="009F37CF" w:rsidRPr="00C84B8A" w:rsidRDefault="009F37CF" w:rsidP="004F2885">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0</w:t>
                  </w:r>
                </w:p>
              </w:tc>
            </w:tr>
            <w:tr w:rsidR="009F37CF" w:rsidRPr="00C84B8A" w14:paraId="5B95746C" w14:textId="77777777" w:rsidTr="009F37CF">
              <w:tc>
                <w:tcPr>
                  <w:tcW w:w="378" w:type="dxa"/>
                </w:tcPr>
                <w:p w14:paraId="2A75FA8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0B17D37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2C17992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205C283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27246799" w14:textId="2FEF7F8C"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0A80A4A6" w14:textId="004661D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04392AC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202AF02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2A4BFC8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4023CA9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3820E7B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61671D6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4BE070F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372" w:type="dxa"/>
                  <w:shd w:val="clear" w:color="auto" w:fill="D9D9D9" w:themeFill="background1" w:themeFillShade="D9"/>
                </w:tcPr>
                <w:p w14:paraId="7C5A2DB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2A99711F"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601408B9" w14:textId="77777777" w:rsidTr="009F37CF">
              <w:tc>
                <w:tcPr>
                  <w:tcW w:w="378" w:type="dxa"/>
                </w:tcPr>
                <w:p w14:paraId="0FA03BF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112A09D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14C8480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2804D5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38AB574C" w14:textId="11FCE4F8"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6F232AA3" w14:textId="3AA7210A"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3327A5F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2" w:type="dxa"/>
                </w:tcPr>
                <w:p w14:paraId="13173DE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7DAF088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3EE7310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4650E1D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27F4B81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7247330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307D8A3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5B2CC87B"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1FEB45EC" w14:textId="77777777" w:rsidTr="009F37CF">
              <w:tc>
                <w:tcPr>
                  <w:tcW w:w="378" w:type="dxa"/>
                </w:tcPr>
                <w:p w14:paraId="7B9F8C9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32E0EEC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A34CFB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5711524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718053AC" w14:textId="2DE8C008"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4E8E73FD" w14:textId="2040D035"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4A0496F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2" w:type="dxa"/>
                </w:tcPr>
                <w:p w14:paraId="2D20445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49EAA9C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4A81026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5245F69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6112028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0AF6EE2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3E1BE99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4FDE5838"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682A5A4B" w14:textId="77777777" w:rsidTr="009F37CF">
              <w:tc>
                <w:tcPr>
                  <w:tcW w:w="378" w:type="dxa"/>
                </w:tcPr>
                <w:p w14:paraId="1FE61F9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5A56A7D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4970CD1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07791F9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0089D79F" w14:textId="551BC6C0"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4CBC84DE" w14:textId="6316E631"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7742234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3F4FFA1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A3B01A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44BC2D3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021EF85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7929C9E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53340B9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0EACD0A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16CD9719"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6AC489E5" w14:textId="77777777" w:rsidTr="009F37CF">
              <w:tc>
                <w:tcPr>
                  <w:tcW w:w="378" w:type="dxa"/>
                </w:tcPr>
                <w:p w14:paraId="3BD6E2A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3DC1569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3D22B9D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8412E2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7BD875A6" w14:textId="25A49768"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7795347C" w14:textId="43219EDE"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320B657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7A40802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1780ACD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3E744E5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0EEF027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023EE11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414E9A0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7F77FAD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38DF54CA"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4E15878A" w14:textId="77777777" w:rsidTr="009F37CF">
              <w:tc>
                <w:tcPr>
                  <w:tcW w:w="378" w:type="dxa"/>
                </w:tcPr>
                <w:p w14:paraId="10EAFF1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2248FA9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4C20F2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03CD248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6E29C1F4" w14:textId="36513A96"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6FFE9665" w14:textId="3A26662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14DC949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2" w:type="dxa"/>
                </w:tcPr>
                <w:p w14:paraId="6D3DD82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899FB7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465150D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3897E42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3618C36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6F0C027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3AC802E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2623FFB5"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32DE418C" w14:textId="77777777" w:rsidTr="009F37CF">
              <w:tc>
                <w:tcPr>
                  <w:tcW w:w="378" w:type="dxa"/>
                </w:tcPr>
                <w:p w14:paraId="2AFD893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4" w:type="dxa"/>
                </w:tcPr>
                <w:p w14:paraId="5B867CF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5174019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A6DE81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2602899A" w14:textId="6541631B"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156E1D04" w14:textId="53029B0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5" w:type="dxa"/>
                </w:tcPr>
                <w:p w14:paraId="3C5BE7B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2" w:type="dxa"/>
                </w:tcPr>
                <w:p w14:paraId="2CD41E7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60A242D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4BEA994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02081A7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0BEBBB2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6D78311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370059B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237DF9A0"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76F151D0" w14:textId="77777777" w:rsidTr="009F37CF">
              <w:tc>
                <w:tcPr>
                  <w:tcW w:w="378" w:type="dxa"/>
                </w:tcPr>
                <w:p w14:paraId="13856A3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00483EA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6E979C5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4955F7D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3A40BDED" w14:textId="1884021D"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02111453" w14:textId="4A65B0E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6445703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56EFEE4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4D956FB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78EB895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7F016C0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200" w:type="dxa"/>
                </w:tcPr>
                <w:p w14:paraId="74995D9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3AA96EF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111290E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104D0CD0"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1A364B6A" w14:textId="77777777" w:rsidTr="009F37CF">
              <w:tc>
                <w:tcPr>
                  <w:tcW w:w="378" w:type="dxa"/>
                </w:tcPr>
                <w:p w14:paraId="22DC98F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03E608A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2AE6302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5BD31BD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330DEC75" w14:textId="1B51DD51"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4CDF093A" w14:textId="60C2FA6C"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2371C9E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5F5BF9A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685B88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330642E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12427D6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200" w:type="dxa"/>
                </w:tcPr>
                <w:p w14:paraId="1BD1A33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546E99A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372" w:type="dxa"/>
                  <w:shd w:val="clear" w:color="auto" w:fill="D9D9D9" w:themeFill="background1" w:themeFillShade="D9"/>
                </w:tcPr>
                <w:p w14:paraId="320918A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22044E23"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31A212B0" w14:textId="77777777" w:rsidTr="009F37CF">
              <w:tc>
                <w:tcPr>
                  <w:tcW w:w="378" w:type="dxa"/>
                </w:tcPr>
                <w:p w14:paraId="2FF7EBE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552231A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1BD7654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3155229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686F8C6C" w14:textId="2EA42A8B"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2A1C0359" w14:textId="38351B92"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0FB92BA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4DCD441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56BB1C8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6343050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1D255D3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3D753E1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55DB42D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57A0B13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4ABC374B"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7607AC6D" w14:textId="77777777" w:rsidTr="009F37CF">
              <w:tc>
                <w:tcPr>
                  <w:tcW w:w="378" w:type="dxa"/>
                </w:tcPr>
                <w:p w14:paraId="31B3A6A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540C4D4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76FD47A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DB2A79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176BFBD2" w14:textId="6B00E03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79D4F2B2" w14:textId="1A6B0A04"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796F8D9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4797246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0C5D7CA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79850E8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008C344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1DBE67C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2CA00AE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12CFC59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47DCA08A"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01EEEDD5" w14:textId="77777777" w:rsidTr="009F37CF">
              <w:tc>
                <w:tcPr>
                  <w:tcW w:w="378" w:type="dxa"/>
                </w:tcPr>
                <w:p w14:paraId="1F6ED57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7A0050CE"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7928E47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30D1D6B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69DA00EF" w14:textId="1BA6E0B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7D260AF4" w14:textId="24A85BE4"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377F3DDC"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2774E74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4AD97E2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14C8DB6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789604B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200" w:type="dxa"/>
                </w:tcPr>
                <w:p w14:paraId="2E3EC0F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387D5BE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3C3CAD0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7EC5B648"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2D8875B8" w14:textId="77777777" w:rsidTr="009F37CF">
              <w:tc>
                <w:tcPr>
                  <w:tcW w:w="378" w:type="dxa"/>
                </w:tcPr>
                <w:p w14:paraId="4626B9A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56AD1B2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49F69B3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14ACE80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4564D478" w14:textId="6C07CFFA"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484EB2C8" w14:textId="6B62B91F"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0E2D72C2"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009836A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6A7449CD"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514" w:type="dxa"/>
                </w:tcPr>
                <w:p w14:paraId="0A4027B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5A40B8E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200" w:type="dxa"/>
                </w:tcPr>
                <w:p w14:paraId="00014CF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543" w:type="dxa"/>
                </w:tcPr>
                <w:p w14:paraId="4CF215D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372" w:type="dxa"/>
                  <w:shd w:val="clear" w:color="auto" w:fill="D9D9D9" w:themeFill="background1" w:themeFillShade="D9"/>
                </w:tcPr>
                <w:p w14:paraId="7E3CB3D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79CC4BE4"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20778DDD" w14:textId="77777777" w:rsidTr="009F37CF">
              <w:tc>
                <w:tcPr>
                  <w:tcW w:w="378" w:type="dxa"/>
                </w:tcPr>
                <w:p w14:paraId="6718F27A"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431B1BF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020CD74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41ABA4F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22" w:type="dxa"/>
                </w:tcPr>
                <w:p w14:paraId="2318B7ED" w14:textId="02C2A18F"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70E59B2F" w14:textId="4837E353"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337F550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36EDF09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6133C52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1A1EF2B0"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3051000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2E7B38A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4839414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5789F5C4"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62A64A26"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r w:rsidR="009F37CF" w:rsidRPr="00C84B8A" w14:paraId="599C2FC5" w14:textId="77777777" w:rsidTr="009F37CF">
              <w:tc>
                <w:tcPr>
                  <w:tcW w:w="378" w:type="dxa"/>
                </w:tcPr>
                <w:p w14:paraId="258A2D01"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4" w:type="dxa"/>
                </w:tcPr>
                <w:p w14:paraId="40ED516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6B58FF0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43" w:type="dxa"/>
                </w:tcPr>
                <w:p w14:paraId="503BF61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22" w:type="dxa"/>
                </w:tcPr>
                <w:p w14:paraId="7EF98D88" w14:textId="7FBCA89D"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362" w:type="dxa"/>
                </w:tcPr>
                <w:p w14:paraId="275C049B" w14:textId="0654D199"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5" w:type="dxa"/>
                </w:tcPr>
                <w:p w14:paraId="10296FA6"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2" w:type="dxa"/>
                </w:tcPr>
                <w:p w14:paraId="20ACF5C5"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343" w:type="dxa"/>
                </w:tcPr>
                <w:p w14:paraId="265D3E77"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62322209"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514" w:type="dxa"/>
                </w:tcPr>
                <w:p w14:paraId="3850A60F"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200" w:type="dxa"/>
                </w:tcPr>
                <w:p w14:paraId="08FF71C8"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543" w:type="dxa"/>
                </w:tcPr>
                <w:p w14:paraId="4ABCC173"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0</w:t>
                  </w:r>
                </w:p>
              </w:tc>
              <w:tc>
                <w:tcPr>
                  <w:tcW w:w="1372" w:type="dxa"/>
                  <w:shd w:val="clear" w:color="auto" w:fill="D9D9D9" w:themeFill="background1" w:themeFillShade="D9"/>
                </w:tcPr>
                <w:p w14:paraId="465630AB" w14:textId="77777777" w:rsidR="009F37CF" w:rsidRPr="009F37CF" w:rsidRDefault="009F37CF" w:rsidP="009F37CF">
                  <w:pPr>
                    <w:jc w:val="center"/>
                    <w:rPr>
                      <w:rFonts w:ascii="Times New Roman" w:eastAsia="Adobe Garamond Pro" w:hAnsi="Times New Roman" w:cs="Times New Roman"/>
                      <w:sz w:val="16"/>
                      <w:szCs w:val="16"/>
                    </w:rPr>
                  </w:pPr>
                  <w:r w:rsidRPr="009F37CF">
                    <w:rPr>
                      <w:rFonts w:ascii="Times New Roman" w:eastAsia="Adobe Garamond Pro" w:hAnsi="Times New Roman" w:cs="Times New Roman"/>
                      <w:sz w:val="16"/>
                      <w:szCs w:val="16"/>
                    </w:rPr>
                    <w:t>1</w:t>
                  </w:r>
                </w:p>
              </w:tc>
              <w:tc>
                <w:tcPr>
                  <w:tcW w:w="1028" w:type="dxa"/>
                  <w:shd w:val="clear" w:color="auto" w:fill="D9D9D9" w:themeFill="background1" w:themeFillShade="D9"/>
                </w:tcPr>
                <w:p w14:paraId="7395EC6E" w14:textId="77777777" w:rsidR="009F37CF" w:rsidRPr="00C84B8A" w:rsidRDefault="009F37CF" w:rsidP="009F37CF">
                  <w:pPr>
                    <w:jc w:val="center"/>
                    <w:rPr>
                      <w:rFonts w:ascii="Adobe Garamond Pro" w:eastAsia="Adobe Garamond Pro" w:hAnsi="Adobe Garamond Pro" w:cs="Adobe Garamond Pro"/>
                      <w:sz w:val="16"/>
                      <w:szCs w:val="20"/>
                    </w:rPr>
                  </w:pPr>
                  <w:r w:rsidRPr="00C84B8A">
                    <w:rPr>
                      <w:rFonts w:ascii="Adobe Garamond Pro" w:eastAsia="Adobe Garamond Pro" w:hAnsi="Adobe Garamond Pro" w:cs="Adobe Garamond Pro"/>
                      <w:sz w:val="16"/>
                      <w:szCs w:val="20"/>
                    </w:rPr>
                    <w:t>1</w:t>
                  </w:r>
                </w:p>
              </w:tc>
            </w:tr>
          </w:tbl>
          <w:p w14:paraId="22487B08" w14:textId="77777777" w:rsidR="004F2885" w:rsidRDefault="004F2885" w:rsidP="004F2885">
            <w:pPr>
              <w:rPr>
                <w:rFonts w:ascii="Adobe Garamond Pro" w:eastAsia="Adobe Garamond Pro" w:hAnsi="Adobe Garamond Pro" w:cs="Adobe Garamond Pro"/>
                <w:sz w:val="20"/>
                <w:szCs w:val="20"/>
              </w:rPr>
            </w:pPr>
          </w:p>
          <w:p w14:paraId="51A499BA" w14:textId="77777777" w:rsidR="004F2885" w:rsidRPr="006129AF" w:rsidRDefault="004F2885" w:rsidP="004F2885">
            <w:pPr>
              <w:rPr>
                <w:rFonts w:ascii="Adobe Garamond Pro" w:eastAsia="Adobe Garamond Pro" w:hAnsi="Adobe Garamond Pro" w:cs="Adobe Garamond Pro"/>
                <w:sz w:val="20"/>
                <w:szCs w:val="20"/>
              </w:rPr>
            </w:pPr>
          </w:p>
        </w:tc>
      </w:tr>
      <w:tr w:rsidR="004F2885" w14:paraId="22356162" w14:textId="77777777" w:rsidTr="00773A1C">
        <w:tc>
          <w:tcPr>
            <w:tcW w:w="704" w:type="dxa"/>
          </w:tcPr>
          <w:p w14:paraId="4C692E7A" w14:textId="77777777" w:rsidR="004F2885" w:rsidRPr="006129AF"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lastRenderedPageBreak/>
              <w:t>8)</w:t>
            </w:r>
          </w:p>
        </w:tc>
        <w:tc>
          <w:tcPr>
            <w:tcW w:w="8312" w:type="dxa"/>
          </w:tcPr>
          <w:p w14:paraId="7A28E245" w14:textId="3BAB8117" w:rsidR="004F2885" w:rsidRPr="006129AF"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.C+A.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C+</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C</m:t>
                        </m: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.A.1=</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oMath>
            </m:oMathPara>
          </w:p>
          <w:p w14:paraId="0D7D7D1C" w14:textId="77777777" w:rsidR="004F2885" w:rsidRPr="006129AF" w:rsidRDefault="004F2885" w:rsidP="004F2885">
            <w:pPr>
              <w:rPr>
                <w:rFonts w:ascii="Adobe Garamond Pro" w:eastAsia="Adobe Garamond Pro" w:hAnsi="Adobe Garamond Pro" w:cs="Adobe Garamond Pro"/>
                <w:sz w:val="20"/>
                <w:szCs w:val="20"/>
              </w:rPr>
            </w:pPr>
          </w:p>
        </w:tc>
      </w:tr>
      <w:tr w:rsidR="007F0788" w14:paraId="1C054549" w14:textId="77777777" w:rsidTr="00773A1C">
        <w:tc>
          <w:tcPr>
            <w:tcW w:w="704" w:type="dxa"/>
          </w:tcPr>
          <w:p w14:paraId="62EB7141" w14:textId="11B6D40A" w:rsidR="007F0788" w:rsidRDefault="007F0788"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9)</w:t>
            </w:r>
          </w:p>
        </w:tc>
        <w:tc>
          <w:tcPr>
            <w:tcW w:w="8312" w:type="dxa"/>
          </w:tcPr>
          <w:p w14:paraId="7D64B874" w14:textId="44326FFB" w:rsidR="007F0788" w:rsidRDefault="007F0788" w:rsidP="007F0788">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A.</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=0+A.B+A.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 xml:space="preserve">=A. </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r>
                  <w:rPr>
                    <w:rFonts w:ascii="Cambria Math" w:eastAsia="Adobe Garamond Pro" w:hAnsi="Cambria Math" w:cs="Adobe Garamond Pro"/>
                    <w:sz w:val="20"/>
                    <w:szCs w:val="20"/>
                  </w:rPr>
                  <m:t xml:space="preserve">=A.1=A </m:t>
                </m:r>
              </m:oMath>
            </m:oMathPara>
          </w:p>
        </w:tc>
      </w:tr>
      <w:tr w:rsidR="007F0788" w14:paraId="75CE9854" w14:textId="77777777" w:rsidTr="00773A1C">
        <w:tc>
          <w:tcPr>
            <w:tcW w:w="704" w:type="dxa"/>
          </w:tcPr>
          <w:p w14:paraId="7E3046CF" w14:textId="5DFEBD6F" w:rsidR="007F0788" w:rsidRDefault="007F0788"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10)</w:t>
            </w:r>
          </w:p>
        </w:tc>
        <w:tc>
          <w:tcPr>
            <w:tcW w:w="8312" w:type="dxa"/>
          </w:tcPr>
          <w:p w14:paraId="1D197C9F" w14:textId="6D22AD36" w:rsidR="007F0788" w:rsidRDefault="00901C65" w:rsidP="00EA00B9">
            <w:pPr>
              <w:rPr>
                <w:rFonts w:ascii="Adobe Garamond Pro" w:eastAsia="Adobe Garamond Pro" w:hAnsi="Adobe Garamond Pro" w:cs="Adobe Garamond Pro"/>
                <w:sz w:val="20"/>
                <w:szCs w:val="20"/>
              </w:rPr>
            </w:pPr>
            <m:oMathPara>
              <m:oMath>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.A.B+A.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=0.0+0.B+A.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 xml:space="preserve">  </m:t>
                </m:r>
              </m:oMath>
            </m:oMathPara>
          </w:p>
        </w:tc>
      </w:tr>
      <w:tr w:rsidR="007F0788" w14:paraId="4B08451F" w14:textId="77777777" w:rsidTr="00773A1C">
        <w:tc>
          <w:tcPr>
            <w:tcW w:w="704" w:type="dxa"/>
          </w:tcPr>
          <w:p w14:paraId="4FF8DE0D" w14:textId="665BEB93" w:rsidR="007F0788" w:rsidRDefault="00EA00B9"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11)</w:t>
            </w:r>
          </w:p>
        </w:tc>
        <w:tc>
          <w:tcPr>
            <w:tcW w:w="8312" w:type="dxa"/>
          </w:tcPr>
          <w:p w14:paraId="196B78DC" w14:textId="72F9147C" w:rsidR="007F0788" w:rsidRDefault="00901C65" w:rsidP="00EA00B9">
            <w:pPr>
              <w:rPr>
                <w:rFonts w:ascii="Adobe Garamond Pro" w:eastAsia="Adobe Garamond Pro" w:hAnsi="Adobe Garamond Pro" w:cs="Adobe Garamond Pro"/>
                <w:sz w:val="20"/>
                <w:szCs w:val="20"/>
              </w:rPr>
            </w:pPr>
            <m:oMathPara>
              <m:oMath>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=0+</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 xml:space="preserve">+B.A+0= </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m:t>
                </m:r>
              </m:oMath>
            </m:oMathPara>
          </w:p>
        </w:tc>
      </w:tr>
      <w:tr w:rsidR="004F2885" w14:paraId="31538058" w14:textId="77777777" w:rsidTr="00773A1C">
        <w:tc>
          <w:tcPr>
            <w:tcW w:w="704" w:type="dxa"/>
          </w:tcPr>
          <w:p w14:paraId="74E5A7A4" w14:textId="3D3EC517" w:rsidR="004F2885"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lastRenderedPageBreak/>
              <w:t>12</w:t>
            </w:r>
            <w:r w:rsidR="004F2885">
              <w:rPr>
                <w:rFonts w:ascii="Adobe Garamond Pro" w:eastAsia="Adobe Garamond Pro" w:hAnsi="Adobe Garamond Pro" w:cs="Adobe Garamond Pro"/>
                <w:sz w:val="20"/>
                <w:szCs w:val="20"/>
              </w:rPr>
              <w:t>)</w:t>
            </w:r>
          </w:p>
        </w:tc>
        <w:tc>
          <w:tcPr>
            <w:tcW w:w="8312" w:type="dxa"/>
          </w:tcPr>
          <w:p w14:paraId="295D43E1" w14:textId="77777777" w:rsidR="004F2885" w:rsidRPr="00EC6762"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e>
                </m:bar>
              </m:oMath>
            </m:oMathPara>
          </w:p>
          <w:p w14:paraId="7A01C79B" w14:textId="77777777" w:rsidR="004F2885" w:rsidRDefault="004F2885" w:rsidP="004F2885">
            <w:pPr>
              <w:rPr>
                <w:rFonts w:ascii="Adobe Garamond Pro" w:eastAsia="Adobe Garamond Pro" w:hAnsi="Adobe Garamond Pro" w:cs="Adobe Garamond Pro"/>
                <w:sz w:val="20"/>
                <w:szCs w:val="20"/>
              </w:rPr>
            </w:pPr>
          </w:p>
        </w:tc>
      </w:tr>
      <w:tr w:rsidR="004F2885" w14:paraId="77605755" w14:textId="77777777" w:rsidTr="00773A1C">
        <w:tc>
          <w:tcPr>
            <w:tcW w:w="704" w:type="dxa"/>
          </w:tcPr>
          <w:p w14:paraId="6B6F6D55" w14:textId="7E490452" w:rsidR="004F2885"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13</w:t>
            </w:r>
            <w:r w:rsidR="004F2885">
              <w:rPr>
                <w:rFonts w:ascii="Adobe Garamond Pro" w:eastAsia="Adobe Garamond Pro" w:hAnsi="Adobe Garamond Pro" w:cs="Adobe Garamond Pro"/>
                <w:sz w:val="20"/>
                <w:szCs w:val="20"/>
              </w:rPr>
              <w:t>)</w:t>
            </w:r>
          </w:p>
        </w:tc>
        <w:tc>
          <w:tcPr>
            <w:tcW w:w="8312" w:type="dxa"/>
          </w:tcPr>
          <w:p w14:paraId="2CC24D04" w14:textId="77777777" w:rsidR="004F2885" w:rsidRPr="00EC6762"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0+</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+B.A+0</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+B.A</m:t>
                    </m:r>
                  </m:e>
                </m:bar>
              </m:oMath>
            </m:oMathPara>
          </w:p>
          <w:p w14:paraId="3511651A" w14:textId="77777777" w:rsidR="004F2885" w:rsidRDefault="004F2885" w:rsidP="004F2885">
            <w:pPr>
              <w:rPr>
                <w:rFonts w:ascii="Adobe Garamond Pro" w:eastAsia="Adobe Garamond Pro" w:hAnsi="Adobe Garamond Pro" w:cs="Adobe Garamond Pro"/>
                <w:sz w:val="20"/>
                <w:szCs w:val="20"/>
              </w:rPr>
            </w:pPr>
          </w:p>
        </w:tc>
      </w:tr>
      <w:tr w:rsidR="004F2885" w14:paraId="37EB9D50" w14:textId="77777777" w:rsidTr="00773A1C">
        <w:tc>
          <w:tcPr>
            <w:tcW w:w="704" w:type="dxa"/>
          </w:tcPr>
          <w:p w14:paraId="46033D42" w14:textId="7ECB1D2C" w:rsidR="004F2885"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14</w:t>
            </w:r>
            <w:r w:rsidR="004F2885">
              <w:rPr>
                <w:rFonts w:ascii="Adobe Garamond Pro" w:eastAsia="Adobe Garamond Pro" w:hAnsi="Adobe Garamond Pro" w:cs="Adobe Garamond Pro"/>
                <w:sz w:val="20"/>
                <w:szCs w:val="20"/>
              </w:rPr>
              <w:t>)</w:t>
            </w:r>
          </w:p>
        </w:tc>
        <w:tc>
          <w:tcPr>
            <w:tcW w:w="8312" w:type="dxa"/>
          </w:tcPr>
          <w:p w14:paraId="0551DDAE" w14:textId="77777777" w:rsidR="004F2885" w:rsidRPr="00006D43"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+A=1+</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=1</m:t>
                </m:r>
              </m:oMath>
            </m:oMathPara>
          </w:p>
          <w:p w14:paraId="30B20160" w14:textId="77777777" w:rsidR="004F2885" w:rsidRDefault="004F2885" w:rsidP="004F2885">
            <w:pPr>
              <w:rPr>
                <w:rFonts w:ascii="Adobe Garamond Pro" w:eastAsia="Adobe Garamond Pro" w:hAnsi="Adobe Garamond Pro" w:cs="Adobe Garamond Pro"/>
                <w:sz w:val="20"/>
                <w:szCs w:val="20"/>
              </w:rPr>
            </w:pPr>
          </w:p>
        </w:tc>
      </w:tr>
      <w:tr w:rsidR="004F2885" w14:paraId="0B0DCFD1" w14:textId="77777777" w:rsidTr="00773A1C">
        <w:tc>
          <w:tcPr>
            <w:tcW w:w="704" w:type="dxa"/>
          </w:tcPr>
          <w:p w14:paraId="64FECCF1" w14:textId="64382833" w:rsidR="004F2885" w:rsidRDefault="00773A1C"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15</w:t>
            </w:r>
            <w:r w:rsidR="004F2885">
              <w:rPr>
                <w:rFonts w:ascii="Adobe Garamond Pro" w:eastAsia="Adobe Garamond Pro" w:hAnsi="Adobe Garamond Pro" w:cs="Adobe Garamond Pro"/>
                <w:sz w:val="20"/>
                <w:szCs w:val="20"/>
              </w:rPr>
              <w:t>)</w:t>
            </w:r>
          </w:p>
        </w:tc>
        <w:tc>
          <w:tcPr>
            <w:tcW w:w="8312" w:type="dxa"/>
          </w:tcPr>
          <w:p w14:paraId="1E093350" w14:textId="77777777" w:rsidR="004F2885" w:rsidRPr="00EC226D"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.1=</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oMath>
            </m:oMathPara>
          </w:p>
          <w:p w14:paraId="62023DE8" w14:textId="77777777" w:rsidR="004F2885" w:rsidRDefault="004F2885" w:rsidP="004F2885">
            <w:pPr>
              <w:rPr>
                <w:rFonts w:ascii="Adobe Garamond Pro" w:eastAsia="Adobe Garamond Pro" w:hAnsi="Adobe Garamond Pro" w:cs="Adobe Garamond Pro"/>
                <w:sz w:val="20"/>
                <w:szCs w:val="20"/>
              </w:rPr>
            </w:pPr>
          </w:p>
        </w:tc>
      </w:tr>
      <w:tr w:rsidR="00E92EB5" w14:paraId="032F6388" w14:textId="77777777" w:rsidTr="00773A1C">
        <w:tc>
          <w:tcPr>
            <w:tcW w:w="704" w:type="dxa"/>
          </w:tcPr>
          <w:p w14:paraId="39F1E842" w14:textId="2F9513EA"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16a)</w:t>
            </w:r>
          </w:p>
        </w:tc>
        <w:tc>
          <w:tcPr>
            <w:tcW w:w="8312" w:type="dxa"/>
          </w:tcPr>
          <w:p w14:paraId="10680FB6" w14:textId="79A859CB" w:rsidR="00E92EB5" w:rsidRDefault="00A926C8" w:rsidP="004F2885">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 xml:space="preserve">+ </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d>
                  </m:e>
                </m:bar>
                <m:r>
                  <w:rPr>
                    <w:rFonts w:ascii="Cambria Math" w:eastAsia="Adobe Garamond Pro" w:hAnsi="Cambria Math" w:cs="Adobe Garamond Pro"/>
                    <w:sz w:val="20"/>
                    <w:szCs w:val="20"/>
                  </w:rPr>
                  <m:t>=A.B.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=A.B.</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d>
                <m:r>
                  <w:rPr>
                    <w:rFonts w:ascii="Cambria Math" w:eastAsia="Adobe Garamond Pro" w:hAnsi="Cambria Math" w:cs="Adobe Garamond Pro"/>
                    <w:sz w:val="20"/>
                    <w:szCs w:val="20"/>
                  </w:rPr>
                  <m:t>=A.B.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+A.BB=A.B</m:t>
                </m:r>
              </m:oMath>
            </m:oMathPara>
          </w:p>
        </w:tc>
      </w:tr>
      <w:tr w:rsidR="00E92EB5" w14:paraId="79A03CE2" w14:textId="77777777" w:rsidTr="00773A1C">
        <w:tc>
          <w:tcPr>
            <w:tcW w:w="704" w:type="dxa"/>
          </w:tcPr>
          <w:p w14:paraId="40D77E48" w14:textId="25417983"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16b)</w:t>
            </w:r>
          </w:p>
        </w:tc>
        <w:tc>
          <w:tcPr>
            <w:tcW w:w="8312" w:type="dxa"/>
          </w:tcPr>
          <w:p w14:paraId="26147383" w14:textId="3BF16B62" w:rsidR="00E92EB5" w:rsidRDefault="00901C65" w:rsidP="004F2885">
            <w:pPr>
              <w:rPr>
                <w:rFonts w:ascii="Adobe Garamond Pro" w:eastAsia="Adobe Garamond Pro" w:hAnsi="Adobe Garamond Pro" w:cs="Adobe Garamond Pro"/>
                <w:sz w:val="20"/>
                <w:szCs w:val="20"/>
              </w:rPr>
            </w:pPr>
            <m:oMathPara>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.A.B=0.B=0</m:t>
                </m:r>
              </m:oMath>
            </m:oMathPara>
          </w:p>
        </w:tc>
      </w:tr>
      <w:tr w:rsidR="00E92EB5" w14:paraId="4EBCA581" w14:textId="77777777" w:rsidTr="00773A1C">
        <w:tc>
          <w:tcPr>
            <w:tcW w:w="704" w:type="dxa"/>
          </w:tcPr>
          <w:p w14:paraId="5ECF48BE" w14:textId="5BDF4D23"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16c)</w:t>
            </w:r>
          </w:p>
        </w:tc>
        <w:tc>
          <w:tcPr>
            <w:tcW w:w="8312" w:type="dxa"/>
          </w:tcPr>
          <w:p w14:paraId="51268B59" w14:textId="67713BAE" w:rsidR="00E92EB5" w:rsidRDefault="00E92EB5" w:rsidP="00E92EB5">
            <w:pPr>
              <w:tabs>
                <w:tab w:val="left" w:pos="2400"/>
              </w:tabs>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b/>
            </w: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.B.C+</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.C=</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.C</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B+1</m:t>
                  </m:r>
                </m:e>
              </m:d>
              <m:r>
                <w:rPr>
                  <w:rFonts w:ascii="Cambria Math" w:eastAsia="Adobe Garamond Pro" w:hAnsi="Cambria Math" w:cs="Adobe Garamond Pro"/>
                  <w:sz w:val="20"/>
                  <w:szCs w:val="20"/>
                </w:rPr>
                <m:t xml:space="preserve">= </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.C</m:t>
              </m:r>
            </m:oMath>
          </w:p>
        </w:tc>
      </w:tr>
      <w:tr w:rsidR="00E92EB5" w14:paraId="131199AF" w14:textId="77777777" w:rsidTr="00773A1C">
        <w:tc>
          <w:tcPr>
            <w:tcW w:w="704" w:type="dxa"/>
          </w:tcPr>
          <w:p w14:paraId="10869D4E" w14:textId="199ED950"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16d)</w:t>
            </w:r>
          </w:p>
        </w:tc>
        <w:tc>
          <w:tcPr>
            <w:tcW w:w="8312" w:type="dxa"/>
          </w:tcPr>
          <w:p w14:paraId="174D7F19" w14:textId="350DA49F" w:rsidR="00E92EB5" w:rsidRDefault="00E92EB5" w:rsidP="00E92EB5">
            <w:pPr>
              <w:tabs>
                <w:tab w:val="left" w:pos="1845"/>
              </w:tabs>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b/>
            </w:r>
            <m:oMath>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r>
                    <w:rPr>
                      <w:rFonts w:ascii="Cambria Math" w:eastAsia="Adobe Garamond Pro" w:hAnsi="Cambria Math" w:cs="Adobe Garamond Pro"/>
                      <w:sz w:val="20"/>
                      <w:szCs w:val="20"/>
                    </w:rPr>
                    <m:t>)</m:t>
                  </m:r>
                </m:e>
              </m:bar>
              <m:r>
                <w:rPr>
                  <w:rFonts w:ascii="Cambria Math" w:eastAsia="Adobe Garamond Pro" w:hAnsi="Cambria Math" w:cs="Adobe Garamond Pro"/>
                  <w:sz w:val="20"/>
                  <w:szCs w:val="20"/>
                </w:rPr>
                <m:t>=A.A.B=A.B</m:t>
              </m:r>
            </m:oMath>
          </w:p>
        </w:tc>
      </w:tr>
      <w:tr w:rsidR="00E92EB5" w14:paraId="51C2ACE8" w14:textId="77777777" w:rsidTr="00773A1C">
        <w:tc>
          <w:tcPr>
            <w:tcW w:w="704" w:type="dxa"/>
          </w:tcPr>
          <w:p w14:paraId="7C811737" w14:textId="34701D91"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16e)</w:t>
            </w:r>
          </w:p>
        </w:tc>
        <w:tc>
          <w:tcPr>
            <w:tcW w:w="8312" w:type="dxa"/>
          </w:tcPr>
          <w:p w14:paraId="7F649C07" w14:textId="4282F569" w:rsidR="00E92EB5" w:rsidRDefault="00901C65" w:rsidP="00E92EB5">
            <w:pPr>
              <w:tabs>
                <w:tab w:val="left" w:pos="3525"/>
              </w:tabs>
              <w:rPr>
                <w:rFonts w:ascii="Adobe Garamond Pro" w:eastAsia="Adobe Garamond Pro" w:hAnsi="Adobe Garamond Pro" w:cs="Adobe Garamond Pro"/>
                <w:sz w:val="20"/>
                <w:szCs w:val="20"/>
              </w:rPr>
            </w:pPr>
            <m:oMathPara>
              <m:oMath>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A.B.A.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A.0</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0</m:t>
                    </m:r>
                  </m:e>
                </m:bar>
                <m:r>
                  <w:rPr>
                    <w:rFonts w:ascii="Cambria Math" w:eastAsia="Adobe Garamond Pro" w:hAnsi="Cambria Math" w:cs="Adobe Garamond Pro"/>
                    <w:sz w:val="20"/>
                    <w:szCs w:val="20"/>
                  </w:rPr>
                  <m:t>=1</m:t>
                </m:r>
              </m:oMath>
            </m:oMathPara>
          </w:p>
        </w:tc>
      </w:tr>
      <w:tr w:rsidR="004F2885" w14:paraId="3BC061DA" w14:textId="77777777" w:rsidTr="00773A1C">
        <w:tc>
          <w:tcPr>
            <w:tcW w:w="704" w:type="dxa"/>
          </w:tcPr>
          <w:p w14:paraId="2BEA32EF" w14:textId="375CFB73" w:rsidR="004F288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17</w:t>
            </w:r>
            <w:r w:rsidR="004F2885">
              <w:rPr>
                <w:rFonts w:ascii="Adobe Garamond Pro" w:eastAsia="Adobe Garamond Pro" w:hAnsi="Adobe Garamond Pro" w:cs="Adobe Garamond Pro"/>
                <w:sz w:val="20"/>
                <w:szCs w:val="20"/>
              </w:rPr>
              <w:t>)</w:t>
            </w:r>
          </w:p>
        </w:tc>
        <w:tc>
          <w:tcPr>
            <w:tcW w:w="8312" w:type="dxa"/>
          </w:tcPr>
          <w:p w14:paraId="52B0C288"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 xml:space="preserve">W.X+W.Y.Z   </w:t>
            </w:r>
          </w:p>
          <w:p w14:paraId="6223AEBA" w14:textId="64112D1C" w:rsidR="004F2885" w:rsidRDefault="00A926C8"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Alternative answer: W.(X+</w:t>
            </w:r>
            <w:r w:rsidR="004F2885">
              <w:rPr>
                <w:rFonts w:ascii="Adobe Garamond Pro" w:eastAsia="Adobe Garamond Pro" w:hAnsi="Adobe Garamond Pro" w:cs="Adobe Garamond Pro"/>
                <w:sz w:val="20"/>
                <w:szCs w:val="20"/>
              </w:rPr>
              <w:t>Y.Z)</w:t>
            </w:r>
          </w:p>
          <w:p w14:paraId="0DF2EED0" w14:textId="77777777" w:rsidR="004F2885" w:rsidRDefault="004F2885" w:rsidP="004F2885">
            <w:pPr>
              <w:rPr>
                <w:rFonts w:ascii="Adobe Garamond Pro" w:eastAsia="Adobe Garamond Pro" w:hAnsi="Adobe Garamond Pro" w:cs="Adobe Garamond Pro"/>
                <w:sz w:val="20"/>
                <w:szCs w:val="20"/>
              </w:rPr>
            </w:pPr>
          </w:p>
        </w:tc>
      </w:tr>
      <w:tr w:rsidR="004F2885" w14:paraId="4E409DF6" w14:textId="77777777" w:rsidTr="00773A1C">
        <w:tc>
          <w:tcPr>
            <w:tcW w:w="704" w:type="dxa"/>
          </w:tcPr>
          <w:p w14:paraId="5E76BC30" w14:textId="4F29CB70" w:rsidR="004F288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18</w:t>
            </w:r>
            <w:r w:rsidR="004F2885">
              <w:rPr>
                <w:rFonts w:ascii="Adobe Garamond Pro" w:eastAsia="Adobe Garamond Pro" w:hAnsi="Adobe Garamond Pro" w:cs="Adobe Garamond Pro"/>
                <w:sz w:val="20"/>
                <w:szCs w:val="20"/>
              </w:rPr>
              <w:t>a)</w:t>
            </w:r>
          </w:p>
        </w:tc>
        <w:tc>
          <w:tcPr>
            <w:tcW w:w="8312" w:type="dxa"/>
          </w:tcPr>
          <w:p w14:paraId="0C1E6F08" w14:textId="77777777" w:rsidR="004F2885" w:rsidRPr="000E7DB3"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m:t>
                            </m:r>
                          </m:e>
                        </m:bar>
                        <m:r>
                          <w:rPr>
                            <w:rFonts w:ascii="Cambria Math" w:eastAsia="Adobe Garamond Pro" w:hAnsi="Cambria Math" w:cs="Adobe Garamond Pro"/>
                            <w:sz w:val="20"/>
                            <w:szCs w:val="20"/>
                          </w:rPr>
                          <m:t>.B</m:t>
                        </m:r>
                      </m:e>
                    </m:bar>
                  </m:e>
                </m:bar>
              </m:oMath>
            </m:oMathPara>
          </w:p>
          <w:p w14:paraId="06964779" w14:textId="77777777" w:rsidR="004F2885" w:rsidRDefault="004F2885" w:rsidP="004F2885">
            <w:pPr>
              <w:rPr>
                <w:rFonts w:ascii="Adobe Garamond Pro" w:eastAsia="Adobe Garamond Pro" w:hAnsi="Adobe Garamond Pro" w:cs="Adobe Garamond Pro"/>
                <w:sz w:val="20"/>
                <w:szCs w:val="20"/>
              </w:rPr>
            </w:pPr>
          </w:p>
        </w:tc>
      </w:tr>
      <w:tr w:rsidR="004F2885" w14:paraId="56482F24" w14:textId="77777777" w:rsidTr="00773A1C">
        <w:tc>
          <w:tcPr>
            <w:tcW w:w="704" w:type="dxa"/>
          </w:tcPr>
          <w:p w14:paraId="1FF8B844" w14:textId="565D7EA6" w:rsidR="004F288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18</w:t>
            </w:r>
            <w:r w:rsidR="004F2885">
              <w:rPr>
                <w:rFonts w:ascii="Adobe Garamond Pro" w:eastAsia="Adobe Garamond Pro" w:hAnsi="Adobe Garamond Pro" w:cs="Adobe Garamond Pro"/>
                <w:sz w:val="20"/>
                <w:szCs w:val="20"/>
              </w:rPr>
              <w:t>b)</w:t>
            </w:r>
          </w:p>
        </w:tc>
        <w:tc>
          <w:tcPr>
            <w:tcW w:w="8312" w:type="dxa"/>
          </w:tcPr>
          <w:p w14:paraId="23C1D0A3" w14:textId="77777777" w:rsidR="004F2885" w:rsidRPr="00934BF1"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B+B</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B+B</m:t>
                                </m:r>
                              </m:e>
                            </m:bar>
                          </m:e>
                        </m:ba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B+B</m:t>
                                </m:r>
                              </m:e>
                            </m:ba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A+A</m:t>
                                </m:r>
                              </m:e>
                            </m:bar>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B+B</m:t>
                                </m:r>
                              </m:e>
                            </m:bar>
                          </m:e>
                        </m:bar>
                      </m:e>
                    </m:bar>
                  </m:e>
                </m:bar>
              </m:oMath>
            </m:oMathPara>
          </w:p>
          <w:p w14:paraId="5D6DBF13" w14:textId="77777777" w:rsidR="004F2885" w:rsidRDefault="004F2885" w:rsidP="004F2885">
            <w:pPr>
              <w:rPr>
                <w:rFonts w:ascii="Adobe Garamond Pro" w:eastAsia="Adobe Garamond Pro" w:hAnsi="Adobe Garamond Pro" w:cs="Adobe Garamond Pro"/>
                <w:sz w:val="20"/>
                <w:szCs w:val="20"/>
              </w:rPr>
            </w:pPr>
          </w:p>
        </w:tc>
      </w:tr>
      <w:tr w:rsidR="004F2885" w14:paraId="3FAAB2E8" w14:textId="77777777" w:rsidTr="00773A1C">
        <w:tc>
          <w:tcPr>
            <w:tcW w:w="704" w:type="dxa"/>
          </w:tcPr>
          <w:p w14:paraId="2A455FDB" w14:textId="6A0FEEC1" w:rsidR="004F2885" w:rsidRDefault="00773A1C" w:rsidP="00E92EB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r w:rsidR="00E92EB5">
              <w:rPr>
                <w:rFonts w:ascii="Adobe Garamond Pro" w:eastAsia="Adobe Garamond Pro" w:hAnsi="Adobe Garamond Pro" w:cs="Adobe Garamond Pro"/>
                <w:sz w:val="20"/>
                <w:szCs w:val="20"/>
              </w:rPr>
              <w:t>9</w:t>
            </w:r>
            <w:r w:rsidR="004F2885">
              <w:rPr>
                <w:rFonts w:ascii="Adobe Garamond Pro" w:eastAsia="Adobe Garamond Pro" w:hAnsi="Adobe Garamond Pro" w:cs="Adobe Garamond Pro"/>
                <w:sz w:val="20"/>
                <w:szCs w:val="20"/>
              </w:rPr>
              <w:t>a)</w:t>
            </w:r>
          </w:p>
        </w:tc>
        <w:tc>
          <w:tcPr>
            <w:tcW w:w="8312" w:type="dxa"/>
          </w:tcPr>
          <w:p w14:paraId="427B1DFD" w14:textId="77777777" w:rsidR="004F2885" w:rsidRPr="00934BF1"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W.</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X+Y.Z</m:t>
                    </m:r>
                  </m:e>
                </m:d>
                <m:r>
                  <w:rPr>
                    <w:rFonts w:ascii="Cambria Math" w:eastAsia="Adobe Garamond Pro" w:hAnsi="Cambria Math" w:cs="Adobe Garamond Pro"/>
                    <w:sz w:val="20"/>
                    <w:szCs w:val="20"/>
                  </w:rPr>
                  <m:t>=W.X+W.Y.Z=</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W.X</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W.Y.Z</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W.X</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Y.Z</m:t>
                                </m:r>
                              </m:e>
                            </m:bar>
                          </m:e>
                        </m:ba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W.X</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Y.Z</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Y.Z</m:t>
                                </m:r>
                              </m:e>
                            </m:bar>
                          </m:e>
                        </m:bar>
                      </m:e>
                    </m:bar>
                  </m:e>
                </m:bar>
              </m:oMath>
            </m:oMathPara>
          </w:p>
          <w:p w14:paraId="083A4D0D" w14:textId="77777777" w:rsidR="004F2885" w:rsidRPr="00934BF1" w:rsidRDefault="004F2885" w:rsidP="004F2885">
            <w:pPr>
              <w:rPr>
                <w:rFonts w:ascii="Adobe Garamond Pro" w:eastAsia="Adobe Garamond Pro" w:hAnsi="Adobe Garamond Pro" w:cs="Adobe Garamond Pro"/>
                <w:sz w:val="20"/>
                <w:szCs w:val="20"/>
              </w:rPr>
            </w:pPr>
          </w:p>
        </w:tc>
      </w:tr>
      <w:tr w:rsidR="004F2885" w14:paraId="23F3879E" w14:textId="77777777" w:rsidTr="00773A1C">
        <w:tc>
          <w:tcPr>
            <w:tcW w:w="704" w:type="dxa"/>
          </w:tcPr>
          <w:p w14:paraId="129E3731" w14:textId="4DF26AD4" w:rsidR="004F288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19</w:t>
            </w:r>
            <w:r w:rsidR="004F2885">
              <w:rPr>
                <w:rFonts w:ascii="Adobe Garamond Pro" w:eastAsia="Adobe Garamond Pro" w:hAnsi="Adobe Garamond Pro" w:cs="Adobe Garamond Pro"/>
                <w:sz w:val="20"/>
                <w:szCs w:val="20"/>
              </w:rPr>
              <w:t>b)</w:t>
            </w:r>
          </w:p>
        </w:tc>
        <w:tc>
          <w:tcPr>
            <w:tcW w:w="8312" w:type="dxa"/>
          </w:tcPr>
          <w:p w14:paraId="5AB7FC29" w14:textId="77777777" w:rsidR="004F2885" w:rsidRDefault="004F2885" w:rsidP="004F2885">
            <w:pPr>
              <w:rPr>
                <w:rFonts w:ascii="Adobe Garamond Pro" w:eastAsia="Adobe Garamond Pro" w:hAnsi="Adobe Garamond Pro" w:cs="Adobe Garamond Pro"/>
                <w:sz w:val="20"/>
                <w:szCs w:val="20"/>
              </w:rPr>
            </w:pPr>
          </w:p>
          <w:p w14:paraId="5F5194EC" w14:textId="77777777" w:rsidR="004F2885" w:rsidRPr="00DF54AF" w:rsidRDefault="004F2885" w:rsidP="004F2885">
            <w:pPr>
              <w:rPr>
                <w:rFonts w:ascii="Adobe Garamond Pro" w:eastAsia="Adobe Garamond Pro" w:hAnsi="Adobe Garamond Pro" w:cs="Adobe Garamond Pro"/>
                <w:sz w:val="20"/>
                <w:szCs w:val="20"/>
              </w:rPr>
            </w:pPr>
            <m:oMathPara>
              <m:oMathParaPr>
                <m:jc m:val="left"/>
              </m:oMathParaPr>
              <m:oMath>
                <m:r>
                  <w:rPr>
                    <w:rFonts w:ascii="Cambria Math" w:eastAsia="Adobe Garamond Pro" w:hAnsi="Cambria Math" w:cs="Adobe Garamond Pro"/>
                    <w:sz w:val="20"/>
                    <w:szCs w:val="20"/>
                  </w:rPr>
                  <m:t>W.</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X+Y.Z</m:t>
                    </m:r>
                  </m:e>
                </m:d>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X+Y.Z</m:t>
                        </m: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X+</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Y</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Z</m:t>
                                </m:r>
                              </m:e>
                            </m:bar>
                          </m:e>
                        </m:bar>
                      </m:e>
                    </m:ba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W+W</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X+</m:t>
                        </m:r>
                        <m:bar>
                          <m:barPr>
                            <m:pos m:val="top"/>
                            <m:ctrlPr>
                              <w:rPr>
                                <w:rFonts w:ascii="Cambria Math" w:eastAsia="Adobe Garamond Pro" w:hAnsi="Cambria Math" w:cs="Adobe Garamond Pro"/>
                                <w:i/>
                                <w:sz w:val="20"/>
                                <w:szCs w:val="20"/>
                              </w:rPr>
                            </m:ctrlPr>
                          </m:barPr>
                          <m:e>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Y+Y</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Z+Z</m:t>
                                </m:r>
                              </m:e>
                            </m:bar>
                          </m:e>
                        </m:bar>
                      </m:e>
                    </m:bar>
                  </m:e>
                </m:bar>
              </m:oMath>
            </m:oMathPara>
          </w:p>
          <w:p w14:paraId="57CB0E61" w14:textId="77777777" w:rsidR="004F2885" w:rsidRDefault="004F2885" w:rsidP="004F2885">
            <w:pPr>
              <w:rPr>
                <w:rFonts w:ascii="Adobe Garamond Pro" w:eastAsia="Adobe Garamond Pro" w:hAnsi="Adobe Garamond Pro" w:cs="Adobe Garamond Pro"/>
                <w:sz w:val="20"/>
                <w:szCs w:val="20"/>
              </w:rPr>
            </w:pPr>
          </w:p>
        </w:tc>
      </w:tr>
      <w:tr w:rsidR="004F2885" w14:paraId="607ED32F" w14:textId="77777777" w:rsidTr="00773A1C">
        <w:tc>
          <w:tcPr>
            <w:tcW w:w="704" w:type="dxa"/>
          </w:tcPr>
          <w:p w14:paraId="50A66CD9" w14:textId="5DFAD442" w:rsidR="004F288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20</w:t>
            </w:r>
            <w:r w:rsidR="004F2885">
              <w:rPr>
                <w:rFonts w:ascii="Adobe Garamond Pro" w:eastAsia="Adobe Garamond Pro" w:hAnsi="Adobe Garamond Pro" w:cs="Adobe Garamond Pro"/>
                <w:sz w:val="20"/>
                <w:szCs w:val="20"/>
              </w:rPr>
              <w:t>)</w:t>
            </w:r>
          </w:p>
        </w:tc>
        <w:tc>
          <w:tcPr>
            <w:tcW w:w="8312" w:type="dxa"/>
          </w:tcPr>
          <w:p w14:paraId="1BAAA05E" w14:textId="77777777" w:rsidR="004F2885" w:rsidRPr="00EC226D"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D+S.A+B.(A+S)</m:t>
                    </m:r>
                  </m:e>
                </m:bar>
              </m:oMath>
            </m:oMathPara>
          </w:p>
          <w:p w14:paraId="7BD70053" w14:textId="77777777" w:rsidR="004F2885" w:rsidRDefault="004F2885" w:rsidP="004F2885">
            <w:pPr>
              <w:rPr>
                <w:rFonts w:ascii="Adobe Garamond Pro" w:eastAsia="Adobe Garamond Pro" w:hAnsi="Adobe Garamond Pro" w:cs="Adobe Garamond Pro"/>
                <w:sz w:val="20"/>
                <w:szCs w:val="20"/>
              </w:rPr>
            </w:pPr>
          </w:p>
          <w:p w14:paraId="0234699D"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Alternative answer:</w:t>
            </w:r>
          </w:p>
          <w:p w14:paraId="2FC47072" w14:textId="77777777" w:rsidR="004F2885" w:rsidRDefault="004F2885" w:rsidP="004F2885">
            <w:pPr>
              <w:rPr>
                <w:rFonts w:ascii="Adobe Garamond Pro" w:eastAsia="Adobe Garamond Pro" w:hAnsi="Adobe Garamond Pro" w:cs="Adobe Garamond Pro"/>
                <w:sz w:val="20"/>
                <w:szCs w:val="20"/>
              </w:rPr>
            </w:pPr>
          </w:p>
          <w:p w14:paraId="1E1A990A" w14:textId="77777777" w:rsidR="004F2885" w:rsidRPr="00EC226D"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S</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.S.</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S</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m:t>
                    </m:r>
                  </m:e>
                </m:bar>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S</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m:t>
                    </m:r>
                  </m:e>
                </m:bar>
              </m:oMath>
            </m:oMathPara>
          </w:p>
          <w:p w14:paraId="7D6DD405" w14:textId="77777777" w:rsidR="004F2885" w:rsidRDefault="004F2885" w:rsidP="004F2885">
            <w:pPr>
              <w:rPr>
                <w:rFonts w:ascii="Adobe Garamond Pro" w:eastAsia="Adobe Garamond Pro" w:hAnsi="Adobe Garamond Pro" w:cs="Adobe Garamond Pro"/>
                <w:sz w:val="20"/>
                <w:szCs w:val="20"/>
              </w:rPr>
            </w:pPr>
          </w:p>
          <w:p w14:paraId="796BB747" w14:textId="77777777" w:rsidR="004F2885" w:rsidRDefault="004F288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By applying identities and simplification laws there are also lots of other possible answers to either of the answers provided e.g.</w:t>
            </w:r>
          </w:p>
          <w:p w14:paraId="34631B8D" w14:textId="77777777" w:rsidR="004F2885" w:rsidRDefault="004F2885" w:rsidP="004F2885">
            <w:pPr>
              <w:rPr>
                <w:rFonts w:ascii="Adobe Garamond Pro" w:eastAsia="Adobe Garamond Pro" w:hAnsi="Adobe Garamond Pro" w:cs="Adobe Garamond Pro"/>
                <w:sz w:val="20"/>
                <w:szCs w:val="20"/>
              </w:rPr>
            </w:pPr>
          </w:p>
          <w:p w14:paraId="5924B455" w14:textId="77777777" w:rsidR="004F2885" w:rsidRPr="00A501DF" w:rsidRDefault="00901C65" w:rsidP="004F2885">
            <w:pPr>
              <w:rPr>
                <w:rFonts w:ascii="Adobe Garamond Pro" w:eastAsia="Adobe Garamond Pro" w:hAnsi="Adobe Garamond Pro" w:cs="Adobe Garamond Pro"/>
                <w:sz w:val="20"/>
                <w:szCs w:val="20"/>
              </w:rPr>
            </w:pPr>
            <m:oMathPara>
              <m:oMathParaPr>
                <m:jc m:val="left"/>
              </m:oMathParaPr>
              <m:oMath>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D</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S</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B</m:t>
                    </m:r>
                  </m:e>
                </m:bar>
                <m:r>
                  <w:rPr>
                    <w:rFonts w:ascii="Cambria Math" w:eastAsia="Adobe Garamond Pro" w:hAnsi="Cambria Math" w:cs="Adobe Garamond Pro"/>
                    <w:sz w:val="20"/>
                    <w:szCs w:val="20"/>
                  </w:rPr>
                  <m:t>.</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S</m:t>
                    </m:r>
                  </m:e>
                </m:bar>
                <m:r>
                  <w:rPr>
                    <w:rFonts w:ascii="Cambria Math" w:eastAsia="Adobe Garamond Pro" w:hAnsi="Cambria Math" w:cs="Adobe Garamond Pro"/>
                    <w:sz w:val="20"/>
                    <w:szCs w:val="20"/>
                  </w:rPr>
                  <m:t>.A)</m:t>
                </m:r>
              </m:oMath>
            </m:oMathPara>
          </w:p>
          <w:p w14:paraId="7026FEFC" w14:textId="77777777" w:rsidR="004F2885" w:rsidRDefault="004F2885" w:rsidP="004F2885">
            <w:pPr>
              <w:rPr>
                <w:rFonts w:ascii="Adobe Garamond Pro" w:eastAsia="Adobe Garamond Pro" w:hAnsi="Adobe Garamond Pro" w:cs="Adobe Garamond Pro"/>
                <w:sz w:val="20"/>
                <w:szCs w:val="20"/>
              </w:rPr>
            </w:pPr>
          </w:p>
          <w:p w14:paraId="23110F25" w14:textId="77777777" w:rsidR="004F2885" w:rsidRDefault="004F2885" w:rsidP="004F2885">
            <w:pPr>
              <w:rPr>
                <w:rFonts w:ascii="Adobe Garamond Pro" w:eastAsia="Adobe Garamond Pro" w:hAnsi="Adobe Garamond Pro" w:cs="Adobe Garamond Pro"/>
                <w:sz w:val="20"/>
                <w:szCs w:val="20"/>
              </w:rPr>
            </w:pPr>
          </w:p>
        </w:tc>
      </w:tr>
      <w:tr w:rsidR="00E92EB5" w14:paraId="2125F968" w14:textId="77777777" w:rsidTr="00773A1C">
        <w:tc>
          <w:tcPr>
            <w:tcW w:w="704" w:type="dxa"/>
          </w:tcPr>
          <w:p w14:paraId="4ECB841E" w14:textId="60EF86D4"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21)</w:t>
            </w:r>
          </w:p>
        </w:tc>
        <w:tc>
          <w:tcPr>
            <w:tcW w:w="8312" w:type="dxa"/>
          </w:tcPr>
          <w:p w14:paraId="7098634A" w14:textId="77170571" w:rsidR="00E92EB5" w:rsidRDefault="00E57528" w:rsidP="00E57528">
            <w:pPr>
              <w:rPr>
                <w:rFonts w:ascii="Adobe Garamond Pro" w:eastAsia="Adobe Garamond Pro" w:hAnsi="Adobe Garamond Pro" w:cs="Adobe Garamond Pro"/>
                <w:sz w:val="20"/>
                <w:szCs w:val="20"/>
              </w:rPr>
            </w:pPr>
            <m:oMathPara>
              <m:oMath>
                <m:r>
                  <w:rPr>
                    <w:rFonts w:ascii="Cambria Math" w:eastAsia="Adobe Garamond Pro" w:hAnsi="Cambria Math" w:cs="Adobe Garamond Pro"/>
                    <w:sz w:val="20"/>
                    <w:szCs w:val="20"/>
                  </w:rPr>
                  <m:t>L=A+B.</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.C=A+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.B.C=A+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B.C</m:t>
                    </m: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m:t>
                    </m:r>
                    <m:bar>
                      <m:barPr>
                        <m:pos m:val="top"/>
                        <m:ctrlPr>
                          <w:rPr>
                            <w:rFonts w:ascii="Cambria Math" w:eastAsia="Adobe Garamond Pro" w:hAnsi="Cambria Math" w:cs="Adobe Garamond Pro"/>
                            <w:i/>
                            <w:sz w:val="20"/>
                            <w:szCs w:val="20"/>
                          </w:rPr>
                        </m:ctrlPr>
                      </m:barPr>
                      <m:e>
                        <m:r>
                          <w:rPr>
                            <w:rFonts w:ascii="Cambria Math" w:eastAsia="Adobe Garamond Pro" w:hAnsi="Cambria Math" w:cs="Adobe Garamond Pro"/>
                            <w:sz w:val="20"/>
                            <w:szCs w:val="20"/>
                          </w:rPr>
                          <m:t>A</m:t>
                        </m:r>
                      </m:e>
                    </m:bar>
                  </m:e>
                </m:d>
                <m:r>
                  <w:rPr>
                    <w:rFonts w:ascii="Cambria Math" w:eastAsia="Adobe Garamond Pro" w:hAnsi="Cambria Math" w:cs="Adobe Garamond Pro"/>
                    <w:sz w:val="20"/>
                    <w:szCs w:val="20"/>
                  </w:rPr>
                  <m:t>.</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A+B.C</m:t>
                    </m:r>
                  </m:e>
                </m:d>
                <m:r>
                  <w:rPr>
                    <w:rFonts w:ascii="Cambria Math" w:eastAsia="Adobe Garamond Pro" w:hAnsi="Cambria Math" w:cs="Adobe Garamond Pro"/>
                    <w:sz w:val="20"/>
                    <w:szCs w:val="20"/>
                  </w:rPr>
                  <m:t>=1.</m:t>
                </m:r>
                <m:d>
                  <m:dPr>
                    <m:ctrlPr>
                      <w:rPr>
                        <w:rFonts w:ascii="Cambria Math" w:eastAsia="Adobe Garamond Pro" w:hAnsi="Cambria Math" w:cs="Adobe Garamond Pro"/>
                        <w:i/>
                        <w:sz w:val="20"/>
                        <w:szCs w:val="20"/>
                      </w:rPr>
                    </m:ctrlPr>
                  </m:dPr>
                  <m:e>
                    <m:r>
                      <w:rPr>
                        <w:rFonts w:ascii="Cambria Math" w:eastAsia="Adobe Garamond Pro" w:hAnsi="Cambria Math" w:cs="Adobe Garamond Pro"/>
                        <w:sz w:val="20"/>
                        <w:szCs w:val="20"/>
                      </w:rPr>
                      <m:t>A+B.C</m:t>
                    </m:r>
                  </m:e>
                </m:d>
                <m:r>
                  <w:rPr>
                    <w:rFonts w:ascii="Cambria Math" w:eastAsia="Adobe Garamond Pro" w:hAnsi="Cambria Math" w:cs="Adobe Garamond Pro"/>
                    <w:sz w:val="20"/>
                    <w:szCs w:val="20"/>
                  </w:rPr>
                  <m:t>=A+B.C</m:t>
                </m:r>
              </m:oMath>
            </m:oMathPara>
          </w:p>
        </w:tc>
      </w:tr>
      <w:tr w:rsidR="00E92EB5" w14:paraId="2143E808" w14:textId="77777777" w:rsidTr="00773A1C">
        <w:tc>
          <w:tcPr>
            <w:tcW w:w="704" w:type="dxa"/>
          </w:tcPr>
          <w:p w14:paraId="3B0EA3F5" w14:textId="60146189" w:rsidR="00E92EB5" w:rsidRDefault="00E92EB5" w:rsidP="004F2885">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22)</w:t>
            </w:r>
          </w:p>
        </w:tc>
        <w:tc>
          <w:tcPr>
            <w:tcW w:w="8312" w:type="dxa"/>
          </w:tcPr>
          <w:p w14:paraId="3BB4C705" w14:textId="4C516E84" w:rsidR="00E92EB5" w:rsidRDefault="0045795E" w:rsidP="004F2885">
            <w:pPr>
              <w:rPr>
                <w:rFonts w:ascii="Adobe Garamond Pro" w:eastAsia="Adobe Garamond Pro" w:hAnsi="Adobe Garamond Pro" w:cs="Adobe Garamond Pro"/>
                <w:sz w:val="20"/>
                <w:szCs w:val="20"/>
              </w:rPr>
            </w:pPr>
            <m:oMathPara>
              <m:oMath>
                <m:r>
                  <m:rPr>
                    <m:sty m:val="p"/>
                  </m:rPr>
                  <w:rPr>
                    <w:rFonts w:ascii="Cambria Math" w:eastAsia="Adobe Garamond Pro" w:hAnsi="Cambria Math" w:cs="Adobe Garamond Pro"/>
                    <w:sz w:val="20"/>
                    <w:szCs w:val="20"/>
                  </w:rPr>
                  <m:t>A +B.C.M</m:t>
                </m:r>
              </m:oMath>
            </m:oMathPara>
          </w:p>
        </w:tc>
      </w:tr>
    </w:tbl>
    <w:p w14:paraId="2E51BAE2" w14:textId="77777777" w:rsidR="004F2885" w:rsidRDefault="004F2885" w:rsidP="004C24B9">
      <w:pPr>
        <w:pStyle w:val="ChapterHeading"/>
        <w:rPr>
          <w:rStyle w:val="UnitSubNo"/>
          <w:rFonts w:ascii="Times New Roman" w:hAnsi="Times New Roman" w:cs="Times New Roman"/>
          <w:sz w:val="30"/>
          <w:szCs w:val="30"/>
        </w:rPr>
      </w:pPr>
    </w:p>
    <w:p w14:paraId="6E455C0A" w14:textId="12159EBA" w:rsidR="00B75167" w:rsidRDefault="00B75167">
      <w:pPr>
        <w:rPr>
          <w:rStyle w:val="UnitNumber"/>
          <w:rFonts w:ascii="Gill Sans MT" w:hAnsi="Gill Sans MT" w:cs="Arial"/>
          <w:sz w:val="56"/>
          <w:szCs w:val="56"/>
        </w:rPr>
      </w:pPr>
      <w:r>
        <w:rPr>
          <w:rStyle w:val="UnitNumber"/>
          <w:rFonts w:ascii="Gill Sans MT" w:hAnsi="Gill Sans MT" w:cs="Arial"/>
          <w:sz w:val="56"/>
          <w:szCs w:val="56"/>
        </w:rPr>
        <w:br w:type="page"/>
      </w:r>
    </w:p>
    <w:p w14:paraId="5A679428" w14:textId="7EDF6898" w:rsidR="00B75167" w:rsidRDefault="00B75167" w:rsidP="00BE7B1F">
      <w:pPr>
        <w:pStyle w:val="SectionHeadingNumber"/>
      </w:pPr>
      <w:r>
        <w:rPr>
          <w:lang w:eastAsia="zh-CN"/>
        </w:rPr>
        <w:lastRenderedPageBreak/>
        <mc:AlternateContent>
          <mc:Choice Requires="wps">
            <w:drawing>
              <wp:anchor distT="0" distB="0" distL="114299" distR="114299" simplePos="0" relativeHeight="251687936" behindDoc="0" locked="0" layoutInCell="1" allowOverlap="1" wp14:anchorId="1DF3AAAB" wp14:editId="27E71958">
                <wp:simplePos x="0" y="0"/>
                <wp:positionH relativeFrom="column">
                  <wp:posOffset>-1208612011</wp:posOffset>
                </wp:positionH>
                <wp:positionV relativeFrom="paragraph">
                  <wp:posOffset>-940487705</wp:posOffset>
                </wp:positionV>
                <wp:extent cx="0" cy="95250"/>
                <wp:effectExtent l="0" t="0" r="19050" b="19050"/>
                <wp:wrapNone/>
                <wp:docPr id="35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1F6528" id="Straight Connector 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" strokecolor="black [3200]" strokeweight=".5pt">
                <v:stroke joinstyle="miter"/>
                <o:lock v:ext="edit" shapetype="f"/>
              </v:line>
            </w:pict>
          </mc:Fallback>
        </mc:AlternateContent>
      </w:r>
      <w:r>
        <w:rPr>
          <w:rStyle w:val="UnitNumber"/>
        </w:rPr>
        <w:t>7</w:t>
      </w:r>
      <w:r>
        <w:t xml:space="preserve"> </w:t>
      </w:r>
      <w:r w:rsidRPr="00BE7B1F">
        <w:t>Fundamentals of computer organisation and architecture</w:t>
      </w:r>
    </w:p>
    <w:p w14:paraId="2462D65D" w14:textId="77777777" w:rsidR="004C24B9" w:rsidRDefault="004C24B9" w:rsidP="00B75167">
      <w:pPr>
        <w:pStyle w:val="ChapterHeading"/>
        <w:rPr>
          <w:rFonts w:ascii="Gill Sans MT" w:hAnsi="Gill Sans MT"/>
          <w:color w:val="2E74B5"/>
          <w:sz w:val="36"/>
          <w:szCs w:val="36"/>
        </w:rPr>
      </w:pPr>
    </w:p>
    <w:p w14:paraId="4B679B7E" w14:textId="5A251CFB" w:rsidR="004C24B9" w:rsidRPr="00B75167" w:rsidRDefault="004C24B9" w:rsidP="00BE7B1F">
      <w:pPr>
        <w:pStyle w:val="SubSectionHeadingText"/>
      </w:pPr>
      <w:r>
        <w:t>7.1</w:t>
      </w:r>
      <w:r w:rsidRPr="00B75167">
        <w:t xml:space="preserve"> </w:t>
      </w:r>
      <w:r>
        <w:t>Internal hardware components of a computer</w:t>
      </w:r>
    </w:p>
    <w:p w14:paraId="60C51EFE" w14:textId="62D84EB9" w:rsidR="004C24B9" w:rsidRDefault="004C24B9" w:rsidP="004C24B9">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1.1 Internal hardware components of a computer</w:t>
      </w:r>
    </w:p>
    <w:tbl>
      <w:tblPr>
        <w:tblStyle w:val="TableGrid"/>
        <w:tblW w:w="0" w:type="auto"/>
        <w:tblLook w:val="04A0" w:firstRow="1" w:lastRow="0" w:firstColumn="1" w:lastColumn="0" w:noHBand="0" w:noVBand="1"/>
      </w:tblPr>
      <w:tblGrid>
        <w:gridCol w:w="779"/>
        <w:gridCol w:w="8237"/>
      </w:tblGrid>
      <w:tr w:rsidR="00204C48" w14:paraId="5FE92325"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7C8BE547"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1a)</w:t>
            </w:r>
          </w:p>
        </w:tc>
        <w:tc>
          <w:tcPr>
            <w:tcW w:w="9807" w:type="dxa"/>
            <w:tcBorders>
              <w:top w:val="single" w:sz="4" w:space="0" w:color="auto"/>
              <w:left w:val="single" w:sz="4" w:space="0" w:color="auto"/>
              <w:bottom w:val="single" w:sz="4" w:space="0" w:color="auto"/>
              <w:right w:val="single" w:sz="4" w:space="0" w:color="auto"/>
            </w:tcBorders>
            <w:hideMark/>
          </w:tcPr>
          <w:p w14:paraId="1DE7C7CF"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Processor, main memory, I/O controllers, buses</w:t>
            </w:r>
          </w:p>
        </w:tc>
      </w:tr>
      <w:tr w:rsidR="00204C48" w14:paraId="4D640B24"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0DF61F35"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1b)</w:t>
            </w:r>
          </w:p>
        </w:tc>
        <w:tc>
          <w:tcPr>
            <w:tcW w:w="9807" w:type="dxa"/>
            <w:tcBorders>
              <w:top w:val="single" w:sz="4" w:space="0" w:color="auto"/>
              <w:left w:val="single" w:sz="4" w:space="0" w:color="auto"/>
              <w:bottom w:val="single" w:sz="4" w:space="0" w:color="auto"/>
              <w:right w:val="single" w:sz="4" w:space="0" w:color="auto"/>
            </w:tcBorders>
            <w:hideMark/>
          </w:tcPr>
          <w:p w14:paraId="3617E2C9"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Keyboard, printer, magnetic disk drive</w:t>
            </w:r>
          </w:p>
        </w:tc>
      </w:tr>
      <w:tr w:rsidR="00204C48" w14:paraId="0F7D3504"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120C40EB"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807" w:type="dxa"/>
            <w:tcBorders>
              <w:top w:val="single" w:sz="4" w:space="0" w:color="auto"/>
              <w:left w:val="single" w:sz="4" w:space="0" w:color="auto"/>
              <w:bottom w:val="single" w:sz="4" w:space="0" w:color="auto"/>
              <w:right w:val="single" w:sz="4" w:space="0" w:color="auto"/>
            </w:tcBorders>
            <w:hideMark/>
          </w:tcPr>
          <w:p w14:paraId="7B232CDE"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parallel bus consists of a set of parallel wires; each wire carries a single bit at a time.  A serial bus carries data in a serial-bit form (one bit after another).</w:t>
            </w:r>
          </w:p>
        </w:tc>
      </w:tr>
      <w:tr w:rsidR="00204C48" w14:paraId="0F24B9B7"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51679160"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807" w:type="dxa"/>
            <w:tcBorders>
              <w:top w:val="single" w:sz="4" w:space="0" w:color="auto"/>
              <w:left w:val="single" w:sz="4" w:space="0" w:color="auto"/>
              <w:bottom w:val="single" w:sz="4" w:space="0" w:color="auto"/>
              <w:right w:val="single" w:sz="4" w:space="0" w:color="auto"/>
            </w:tcBorders>
            <w:hideMark/>
          </w:tcPr>
          <w:p w14:paraId="0D40EF30"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System bus.  It is used to connect the main memory, processor and I/O controllers together.</w:t>
            </w:r>
          </w:p>
        </w:tc>
      </w:tr>
      <w:tr w:rsidR="00204C48" w14:paraId="2E99280A"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0EF55A94"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807" w:type="dxa"/>
            <w:tcBorders>
              <w:top w:val="single" w:sz="4" w:space="0" w:color="auto"/>
              <w:left w:val="single" w:sz="4" w:space="0" w:color="auto"/>
              <w:bottom w:val="single" w:sz="4" w:space="0" w:color="auto"/>
              <w:right w:val="single" w:sz="4" w:space="0" w:color="auto"/>
            </w:tcBorders>
            <w:hideMark/>
          </w:tcPr>
          <w:p w14:paraId="75A0A2F9"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Control bus, data bus, address bus</w:t>
            </w:r>
          </w:p>
        </w:tc>
      </w:tr>
      <w:tr w:rsidR="00204C48" w14:paraId="0A5B21CF"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44A1CB98"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807" w:type="dxa"/>
            <w:tcBorders>
              <w:top w:val="single" w:sz="4" w:space="0" w:color="auto"/>
              <w:left w:val="single" w:sz="4" w:space="0" w:color="auto"/>
              <w:bottom w:val="single" w:sz="4" w:space="0" w:color="auto"/>
              <w:right w:val="single" w:sz="4" w:space="0" w:color="auto"/>
            </w:tcBorders>
            <w:hideMark/>
          </w:tcPr>
          <w:p w14:paraId="0E0C5665"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Only one component can successfully transmit at a time.</w:t>
            </w:r>
          </w:p>
        </w:tc>
      </w:tr>
      <w:tr w:rsidR="00204C48" w14:paraId="2D683D58"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652CAFC1"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807" w:type="dxa"/>
            <w:tcBorders>
              <w:top w:val="single" w:sz="4" w:space="0" w:color="auto"/>
              <w:left w:val="single" w:sz="4" w:space="0" w:color="auto"/>
              <w:bottom w:val="single" w:sz="4" w:space="0" w:color="auto"/>
              <w:right w:val="single" w:sz="4" w:space="0" w:color="auto"/>
            </w:tcBorders>
            <w:hideMark/>
          </w:tcPr>
          <w:p w14:paraId="7E5F69BC"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purpose of the data bus is to provide a bi-directional path for moving data and instructions between components.  The width of the bus is a key factor in system performance as a wider data bus means that more bits of data and information can be transmitted at a time so fewer main memory accesses are needed. This can lead to the processor taking less time to execute a program or process data.</w:t>
            </w:r>
          </w:p>
        </w:tc>
      </w:tr>
      <w:tr w:rsidR="00204C48" w14:paraId="5F0003E6"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1306301D"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9807" w:type="dxa"/>
            <w:tcBorders>
              <w:top w:val="single" w:sz="4" w:space="0" w:color="auto"/>
              <w:left w:val="single" w:sz="4" w:space="0" w:color="auto"/>
              <w:bottom w:val="single" w:sz="4" w:space="0" w:color="auto"/>
              <w:right w:val="single" w:sz="4" w:space="0" w:color="auto"/>
            </w:tcBorders>
            <w:hideMark/>
          </w:tcPr>
          <w:p w14:paraId="6F708586" w14:textId="77777777" w:rsidR="00204C48" w:rsidRDefault="00204C48">
            <w:pPr>
              <w:tabs>
                <w:tab w:val="left" w:pos="3711"/>
              </w:tabs>
              <w:spacing w:before="37"/>
            </w:pPr>
            <w:r>
              <w:rPr>
                <w:rFonts w:ascii="Adobe Garamond Pro" w:eastAsia="Adobe Garamond Pro" w:hAnsi="Adobe Garamond Pro" w:cs="Adobe Garamond Pro"/>
                <w:sz w:val="23"/>
                <w:szCs w:val="23"/>
              </w:rPr>
              <w:t>The control bus is a bi-directional path used to send signals between components.  The purpose of the control bus is to transmit command, timing and specific status information between components.</w:t>
            </w:r>
          </w:p>
          <w:p w14:paraId="4ABF6056" w14:textId="77777777" w:rsidR="00204C48" w:rsidRDefault="00204C48">
            <w:pPr>
              <w:pStyle w:val="Default"/>
              <w:spacing w:after="107"/>
              <w:rPr>
                <w:sz w:val="23"/>
                <w:szCs w:val="23"/>
              </w:rPr>
            </w:pPr>
            <w:r>
              <w:rPr>
                <w:rFonts w:eastAsia="Adobe Garamond Pro"/>
                <w:sz w:val="23"/>
                <w:szCs w:val="23"/>
              </w:rPr>
              <w:t>Command</w:t>
            </w:r>
            <w:r>
              <w:rPr>
                <w:sz w:val="23"/>
                <w:szCs w:val="23"/>
              </w:rPr>
              <w:t xml:space="preserve">: Memory Write </w:t>
            </w:r>
          </w:p>
          <w:p w14:paraId="2ADFAA6C" w14:textId="77777777" w:rsidR="00204C48" w:rsidRDefault="00204C48">
            <w:pPr>
              <w:pStyle w:val="Default"/>
              <w:spacing w:after="107"/>
              <w:rPr>
                <w:sz w:val="23"/>
                <w:szCs w:val="23"/>
              </w:rPr>
            </w:pPr>
            <w:r>
              <w:rPr>
                <w:rStyle w:val="A15"/>
              </w:rPr>
              <w:t xml:space="preserve">Status: </w:t>
            </w:r>
            <w:r>
              <w:rPr>
                <w:sz w:val="23"/>
                <w:szCs w:val="23"/>
              </w:rPr>
              <w:t xml:space="preserve">Transfer ACK </w:t>
            </w:r>
          </w:p>
          <w:p w14:paraId="6199A947" w14:textId="77777777" w:rsidR="00204C48" w:rsidRDefault="00204C48">
            <w:pPr>
              <w:pStyle w:val="Default"/>
              <w:spacing w:after="107"/>
              <w:rPr>
                <w:rFonts w:eastAsia="Adobe Garamond Pro"/>
                <w:sz w:val="23"/>
                <w:szCs w:val="23"/>
              </w:rPr>
            </w:pPr>
            <w:r>
              <w:rPr>
                <w:rStyle w:val="A15"/>
              </w:rPr>
              <w:t xml:space="preserve">Timing:  </w:t>
            </w:r>
            <w:r>
              <w:rPr>
                <w:sz w:val="23"/>
                <w:szCs w:val="23"/>
              </w:rPr>
              <w:t xml:space="preserve">Clock </w:t>
            </w:r>
          </w:p>
        </w:tc>
      </w:tr>
      <w:tr w:rsidR="00204C48" w14:paraId="361C52CB"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1EA2791B"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807" w:type="dxa"/>
            <w:tcBorders>
              <w:top w:val="single" w:sz="4" w:space="0" w:color="auto"/>
              <w:left w:val="single" w:sz="4" w:space="0" w:color="auto"/>
              <w:bottom w:val="single" w:sz="4" w:space="0" w:color="auto"/>
              <w:right w:val="single" w:sz="4" w:space="0" w:color="auto"/>
            </w:tcBorders>
            <w:hideMark/>
          </w:tcPr>
          <w:p w14:paraId="5A0CBF86"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maximum possible memory capacity of the system is 2</w:t>
            </w:r>
            <w:r>
              <w:rPr>
                <w:rFonts w:ascii="Adobe Garamond Pro" w:eastAsia="Adobe Garamond Pro" w:hAnsi="Adobe Garamond Pro" w:cs="Adobe Garamond Pro"/>
                <w:sz w:val="23"/>
                <w:szCs w:val="23"/>
                <w:vertAlign w:val="superscript"/>
              </w:rPr>
              <w:t>20</w:t>
            </w:r>
            <w:r>
              <w:rPr>
                <w:rFonts w:ascii="Adobe Garamond Pro" w:eastAsia="Adobe Garamond Pro" w:hAnsi="Adobe Garamond Pro" w:cs="Adobe Garamond Pro"/>
                <w:sz w:val="23"/>
                <w:szCs w:val="23"/>
              </w:rPr>
              <w:t xml:space="preserve"> (1048576 memory locations).  It also means that the address bus has a width of 20.</w:t>
            </w:r>
          </w:p>
        </w:tc>
      </w:tr>
      <w:tr w:rsidR="00204C48" w14:paraId="291B0ECC"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77A10AC9"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807" w:type="dxa"/>
            <w:tcBorders>
              <w:top w:val="single" w:sz="4" w:space="0" w:color="auto"/>
              <w:left w:val="single" w:sz="4" w:space="0" w:color="auto"/>
              <w:bottom w:val="single" w:sz="4" w:space="0" w:color="auto"/>
              <w:right w:val="single" w:sz="4" w:space="0" w:color="auto"/>
            </w:tcBorders>
            <w:hideMark/>
          </w:tcPr>
          <w:p w14:paraId="7827C770"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r>
              <w:rPr>
                <w:rFonts w:ascii="Adobe Garamond Pro" w:eastAsia="Adobe Garamond Pro" w:hAnsi="Adobe Garamond Pro" w:cs="Adobe Garamond Pro"/>
                <w:sz w:val="23"/>
                <w:szCs w:val="23"/>
                <w:vertAlign w:val="superscript"/>
              </w:rPr>
              <w:t>16</w:t>
            </w:r>
            <w:r>
              <w:rPr>
                <w:rFonts w:ascii="Adobe Garamond Pro" w:eastAsia="Adobe Garamond Pro" w:hAnsi="Adobe Garamond Pro" w:cs="Adobe Garamond Pro"/>
                <w:sz w:val="23"/>
                <w:szCs w:val="23"/>
              </w:rPr>
              <w:t xml:space="preserve"> (65536)</w:t>
            </w:r>
          </w:p>
        </w:tc>
      </w:tr>
      <w:tr w:rsidR="00204C48" w14:paraId="6E2BDB27"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0E136C5F"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807" w:type="dxa"/>
            <w:tcBorders>
              <w:top w:val="single" w:sz="4" w:space="0" w:color="auto"/>
              <w:left w:val="single" w:sz="4" w:space="0" w:color="auto"/>
              <w:bottom w:val="single" w:sz="4" w:space="0" w:color="auto"/>
              <w:right w:val="single" w:sz="4" w:space="0" w:color="auto"/>
            </w:tcBorders>
            <w:hideMark/>
          </w:tcPr>
          <w:p w14:paraId="1A313E33"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As a contiguous collection of memory block of read/write memory locations that are randomly accessible.  Each memory location stores one word with each word consisting of the same number of bits.  </w:t>
            </w:r>
          </w:p>
        </w:tc>
      </w:tr>
      <w:tr w:rsidR="00204C48" w14:paraId="4BF871EA"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238362F4"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w:t>
            </w:r>
          </w:p>
        </w:tc>
        <w:tc>
          <w:tcPr>
            <w:tcW w:w="9807" w:type="dxa"/>
            <w:tcBorders>
              <w:top w:val="single" w:sz="4" w:space="0" w:color="auto"/>
              <w:left w:val="single" w:sz="4" w:space="0" w:color="auto"/>
              <w:bottom w:val="single" w:sz="4" w:space="0" w:color="auto"/>
              <w:right w:val="single" w:sz="4" w:space="0" w:color="auto"/>
            </w:tcBorders>
            <w:hideMark/>
          </w:tcPr>
          <w:p w14:paraId="0277E0D1"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Volatile means that the contents of each memory location are lost when the power is turned off.</w:t>
            </w:r>
          </w:p>
        </w:tc>
      </w:tr>
      <w:tr w:rsidR="00204C48" w14:paraId="735F78C5"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1536FC7F"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w:t>
            </w:r>
          </w:p>
        </w:tc>
        <w:tc>
          <w:tcPr>
            <w:tcW w:w="9807" w:type="dxa"/>
            <w:tcBorders>
              <w:top w:val="single" w:sz="4" w:space="0" w:color="auto"/>
              <w:left w:val="single" w:sz="4" w:space="0" w:color="auto"/>
              <w:bottom w:val="single" w:sz="4" w:space="0" w:color="auto"/>
              <w:right w:val="single" w:sz="4" w:space="0" w:color="auto"/>
            </w:tcBorders>
            <w:hideMark/>
          </w:tcPr>
          <w:p w14:paraId="7981607C"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Memory locations can be visited in any order (does not have to be contiguous).  The time taken to access any memory location is the same as any other.</w:t>
            </w:r>
          </w:p>
        </w:tc>
      </w:tr>
      <w:tr w:rsidR="00204C48" w14:paraId="45F6F308"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30A903FF"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w:t>
            </w:r>
          </w:p>
        </w:tc>
        <w:tc>
          <w:tcPr>
            <w:tcW w:w="9807" w:type="dxa"/>
            <w:tcBorders>
              <w:top w:val="single" w:sz="4" w:space="0" w:color="auto"/>
              <w:left w:val="single" w:sz="4" w:space="0" w:color="auto"/>
              <w:bottom w:val="single" w:sz="4" w:space="0" w:color="auto"/>
              <w:right w:val="single" w:sz="4" w:space="0" w:color="auto"/>
            </w:tcBorders>
            <w:hideMark/>
          </w:tcPr>
          <w:p w14:paraId="5F0B0CCD"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I/O controller is a board of electronics that enables the processor to control and communicate with a peripheral device through an I/O port.</w:t>
            </w:r>
          </w:p>
        </w:tc>
      </w:tr>
      <w:tr w:rsidR="00204C48" w14:paraId="19E61FF1"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2DD65C97"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14)</w:t>
            </w:r>
          </w:p>
        </w:tc>
        <w:tc>
          <w:tcPr>
            <w:tcW w:w="9807" w:type="dxa"/>
            <w:tcBorders>
              <w:top w:val="single" w:sz="4" w:space="0" w:color="auto"/>
              <w:left w:val="single" w:sz="4" w:space="0" w:color="auto"/>
              <w:bottom w:val="single" w:sz="4" w:space="0" w:color="auto"/>
              <w:right w:val="single" w:sz="4" w:space="0" w:color="auto"/>
            </w:tcBorders>
            <w:hideMark/>
          </w:tcPr>
          <w:p w14:paraId="13AAC8CD"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Each peripheral operates in a different way and it would not be sensible to design processors to directly control every possible peripheral. Otherwise, the invention of a new type of peripheral would require the processor to be redesigned.</w:t>
            </w:r>
          </w:p>
        </w:tc>
      </w:tr>
      <w:tr w:rsidR="00204C48" w14:paraId="7C3C97C9"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2C640E42"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w:t>
            </w:r>
          </w:p>
        </w:tc>
        <w:tc>
          <w:tcPr>
            <w:tcW w:w="9807" w:type="dxa"/>
            <w:tcBorders>
              <w:top w:val="single" w:sz="4" w:space="0" w:color="auto"/>
              <w:left w:val="single" w:sz="4" w:space="0" w:color="auto"/>
              <w:bottom w:val="single" w:sz="4" w:space="0" w:color="auto"/>
              <w:right w:val="single" w:sz="4" w:space="0" w:color="auto"/>
            </w:tcBorders>
            <w:hideMark/>
          </w:tcPr>
          <w:p w14:paraId="1583CC2D"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I/O port is a set of registers connected to the system bus in an I/O controller.  An I/O port provides a standard interface through which a processor connected to the system bus can control and communicate with the peripheral device connected to the I/O controller.</w:t>
            </w:r>
          </w:p>
        </w:tc>
      </w:tr>
      <w:tr w:rsidR="00204C48" w14:paraId="11BA6390"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3B97F820"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16)</w:t>
            </w:r>
          </w:p>
        </w:tc>
        <w:tc>
          <w:tcPr>
            <w:tcW w:w="9807" w:type="dxa"/>
            <w:tcBorders>
              <w:top w:val="single" w:sz="4" w:space="0" w:color="auto"/>
              <w:left w:val="single" w:sz="4" w:space="0" w:color="auto"/>
              <w:bottom w:val="single" w:sz="4" w:space="0" w:color="auto"/>
              <w:right w:val="single" w:sz="4" w:space="0" w:color="auto"/>
            </w:tcBorders>
            <w:hideMark/>
          </w:tcPr>
          <w:p w14:paraId="5016B213"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In the Harvard architecture there are two main memories – one for instructions and one for data.  In the von Neumann architecture the instructions and data are kept in the same memory.</w:t>
            </w:r>
          </w:p>
        </w:tc>
      </w:tr>
      <w:tr w:rsidR="00204C48" w14:paraId="4BFFFDC3" w14:textId="77777777" w:rsidTr="00204C48">
        <w:tc>
          <w:tcPr>
            <w:tcW w:w="839" w:type="dxa"/>
            <w:tcBorders>
              <w:top w:val="single" w:sz="4" w:space="0" w:color="auto"/>
              <w:left w:val="single" w:sz="4" w:space="0" w:color="auto"/>
              <w:bottom w:val="single" w:sz="4" w:space="0" w:color="auto"/>
              <w:right w:val="single" w:sz="4" w:space="0" w:color="auto"/>
            </w:tcBorders>
            <w:hideMark/>
          </w:tcPr>
          <w:p w14:paraId="368A4AED"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17)</w:t>
            </w:r>
          </w:p>
        </w:tc>
        <w:tc>
          <w:tcPr>
            <w:tcW w:w="9807" w:type="dxa"/>
            <w:tcBorders>
              <w:top w:val="single" w:sz="4" w:space="0" w:color="auto"/>
              <w:left w:val="single" w:sz="4" w:space="0" w:color="auto"/>
              <w:bottom w:val="single" w:sz="4" w:space="0" w:color="auto"/>
              <w:right w:val="single" w:sz="4" w:space="0" w:color="auto"/>
            </w:tcBorders>
            <w:hideMark/>
          </w:tcPr>
          <w:p w14:paraId="7269481A" w14:textId="77777777" w:rsidR="00204C48" w:rsidRDefault="00204C48">
            <w:pPr>
              <w:tabs>
                <w:tab w:val="left" w:pos="371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von Neumann architecture is typically used in general purpose machines; Harvard architecture when the work the processor undertakes is restricted to a specific task.</w:t>
            </w:r>
          </w:p>
        </w:tc>
      </w:tr>
    </w:tbl>
    <w:p w14:paraId="1DBD48E4" w14:textId="77777777" w:rsidR="00204C48" w:rsidRDefault="00204C48" w:rsidP="004C24B9">
      <w:pPr>
        <w:pStyle w:val="BodyText"/>
        <w:rPr>
          <w:rStyle w:val="UnitNumber"/>
          <w:rFonts w:ascii="Gill Sans MT" w:hAnsi="Gill Sans MT" w:cs="Arial"/>
          <w:sz w:val="56"/>
          <w:szCs w:val="56"/>
        </w:rPr>
      </w:pPr>
    </w:p>
    <w:p w14:paraId="7EC67F74" w14:textId="77777777" w:rsidR="004C24B9" w:rsidRDefault="004C24B9" w:rsidP="00B75167">
      <w:pPr>
        <w:pStyle w:val="ChapterHeading"/>
        <w:rPr>
          <w:rFonts w:ascii="Gill Sans MT" w:hAnsi="Gill Sans MT"/>
          <w:color w:val="2E74B5"/>
          <w:sz w:val="36"/>
          <w:szCs w:val="36"/>
        </w:rPr>
      </w:pPr>
    </w:p>
    <w:p w14:paraId="35304990" w14:textId="563B4417" w:rsidR="004C24B9" w:rsidRPr="00B75167" w:rsidRDefault="004C24B9" w:rsidP="00BE7B1F">
      <w:pPr>
        <w:pStyle w:val="SubSectionHeadingText"/>
      </w:pPr>
      <w:r>
        <w:t>7.2</w:t>
      </w:r>
      <w:r w:rsidRPr="00B75167">
        <w:t xml:space="preserve"> </w:t>
      </w:r>
      <w:r>
        <w:t>The stored program concept</w:t>
      </w:r>
    </w:p>
    <w:p w14:paraId="634818BE" w14:textId="76F69EF9" w:rsidR="004C24B9" w:rsidRDefault="004C24B9" w:rsidP="004C24B9">
      <w:pPr>
        <w:pStyle w:val="ChapterHeading"/>
        <w:rPr>
          <w:rFonts w:ascii="Gill Sans MT" w:hAnsi="Gill Sans MT"/>
          <w:color w:val="2E74B5"/>
          <w:sz w:val="36"/>
          <w:szCs w:val="36"/>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2.1 The meaning of the stored program concept</w:t>
      </w:r>
    </w:p>
    <w:tbl>
      <w:tblPr>
        <w:tblStyle w:val="TableGrid"/>
        <w:tblW w:w="0" w:type="auto"/>
        <w:tblLook w:val="04A0" w:firstRow="1" w:lastRow="0" w:firstColumn="1" w:lastColumn="0" w:noHBand="0" w:noVBand="1"/>
      </w:tblPr>
      <w:tblGrid>
        <w:gridCol w:w="647"/>
        <w:gridCol w:w="8369"/>
      </w:tblGrid>
      <w:tr w:rsidR="00204C48" w14:paraId="367D9210"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627F7C60" w14:textId="77777777" w:rsidR="00204C48" w:rsidRDefault="00204C48">
            <w:pPr>
              <w:rPr>
                <w:rFonts w:ascii="Arial" w:eastAsia="Adobe Garamond Pro" w:hAnsi="Arial" w:cs="Arial"/>
                <w:szCs w:val="20"/>
              </w:rPr>
            </w:pPr>
            <w:r>
              <w:rPr>
                <w:rFonts w:ascii="Arial" w:eastAsia="Adobe Garamond Pro" w:hAnsi="Arial" w:cs="Arial"/>
                <w:szCs w:val="20"/>
              </w:rPr>
              <w:t>1)</w:t>
            </w:r>
          </w:p>
        </w:tc>
        <w:tc>
          <w:tcPr>
            <w:tcW w:w="10031" w:type="dxa"/>
            <w:tcBorders>
              <w:top w:val="single" w:sz="4" w:space="0" w:color="auto"/>
              <w:left w:val="single" w:sz="4" w:space="0" w:color="auto"/>
              <w:bottom w:val="single" w:sz="4" w:space="0" w:color="auto"/>
              <w:right w:val="single" w:sz="4" w:space="0" w:color="auto"/>
            </w:tcBorders>
          </w:tcPr>
          <w:p w14:paraId="4FD36C01" w14:textId="77777777" w:rsidR="00204C48" w:rsidRDefault="00204C48">
            <w:pPr>
              <w:spacing w:before="36" w:line="264" w:lineRule="auto"/>
              <w:ind w:right="223"/>
              <w:rPr>
                <w:rFonts w:ascii="Arial" w:eastAsia="Adobe Garamond Pro" w:hAnsi="Arial" w:cs="Arial"/>
                <w:color w:val="000000" w:themeColor="text1"/>
                <w:szCs w:val="20"/>
              </w:rPr>
            </w:pPr>
            <w:r>
              <w:rPr>
                <w:rFonts w:ascii="Arial" w:hAnsi="Arial" w:cs="Arial"/>
                <w:color w:val="000000" w:themeColor="text1"/>
              </w:rPr>
              <w:t>Both the program and the data on which it performs processing and calculations are stored in memory</w:t>
            </w:r>
            <w:r>
              <w:rPr>
                <w:rFonts w:ascii="Arial" w:hAnsi="Arial" w:cs="Arial"/>
                <w:color w:val="000000" w:themeColor="text1"/>
                <w:spacing w:val="-9"/>
              </w:rPr>
              <w:t xml:space="preserve"> </w:t>
            </w:r>
            <w:r>
              <w:rPr>
                <w:rFonts w:ascii="Arial" w:hAnsi="Arial" w:cs="Arial"/>
                <w:color w:val="000000" w:themeColor="text1"/>
              </w:rPr>
              <w:t>together.</w:t>
            </w:r>
          </w:p>
          <w:p w14:paraId="7CE3493D" w14:textId="77777777" w:rsidR="00204C48" w:rsidRDefault="00204C48">
            <w:pPr>
              <w:rPr>
                <w:rFonts w:ascii="Arial" w:eastAsia="Adobe Garamond Pro" w:hAnsi="Arial" w:cs="Arial"/>
                <w:szCs w:val="20"/>
              </w:rPr>
            </w:pPr>
          </w:p>
        </w:tc>
      </w:tr>
      <w:tr w:rsidR="00204C48" w14:paraId="30CA5ADE"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0A592EAE" w14:textId="77777777" w:rsidR="00204C48" w:rsidRDefault="00204C48">
            <w:pPr>
              <w:rPr>
                <w:rFonts w:ascii="Arial" w:eastAsia="Adobe Garamond Pro" w:hAnsi="Arial" w:cs="Arial"/>
              </w:rPr>
            </w:pPr>
            <w:r>
              <w:rPr>
                <w:rFonts w:ascii="Arial" w:eastAsia="Adobe Garamond Pro" w:hAnsi="Arial" w:cs="Arial"/>
              </w:rPr>
              <w:t>2)</w:t>
            </w:r>
          </w:p>
        </w:tc>
        <w:tc>
          <w:tcPr>
            <w:tcW w:w="10031" w:type="dxa"/>
            <w:tcBorders>
              <w:top w:val="single" w:sz="4" w:space="0" w:color="auto"/>
              <w:left w:val="single" w:sz="4" w:space="0" w:color="auto"/>
              <w:bottom w:val="single" w:sz="4" w:space="0" w:color="auto"/>
              <w:right w:val="single" w:sz="4" w:space="0" w:color="auto"/>
            </w:tcBorders>
          </w:tcPr>
          <w:p w14:paraId="1A608BE6" w14:textId="77777777" w:rsidR="00204C48" w:rsidRDefault="00204C48">
            <w:pPr>
              <w:rPr>
                <w:rFonts w:ascii="Arial" w:eastAsia="Adobe Garamond Pro" w:hAnsi="Arial" w:cs="Arial"/>
              </w:rPr>
            </w:pPr>
            <w:r>
              <w:rPr>
                <w:rFonts w:ascii="Arial" w:hAnsi="Arial" w:cs="Arial"/>
              </w:rPr>
              <w:t>The contents of the memory location are interpreted as an instruction when the next instruction pointer references</w:t>
            </w:r>
            <w:r>
              <w:rPr>
                <w:rFonts w:ascii="Arial" w:hAnsi="Arial" w:cs="Arial"/>
                <w:spacing w:val="-3"/>
              </w:rPr>
              <w:t xml:space="preserve"> </w:t>
            </w:r>
            <w:r>
              <w:rPr>
                <w:rFonts w:ascii="Arial" w:hAnsi="Arial" w:cs="Arial"/>
              </w:rPr>
              <w:t>it, and as data when an instruction references</w:t>
            </w:r>
            <w:r>
              <w:rPr>
                <w:rFonts w:ascii="Arial" w:hAnsi="Arial" w:cs="Arial"/>
                <w:spacing w:val="-4"/>
              </w:rPr>
              <w:t xml:space="preserve"> </w:t>
            </w:r>
            <w:r>
              <w:rPr>
                <w:rFonts w:ascii="Arial" w:hAnsi="Arial" w:cs="Arial"/>
              </w:rPr>
              <w:t>it.</w:t>
            </w:r>
          </w:p>
          <w:p w14:paraId="04E3C35C" w14:textId="77777777" w:rsidR="00204C48" w:rsidRDefault="00204C48">
            <w:pPr>
              <w:rPr>
                <w:rFonts w:ascii="Arial" w:eastAsia="Adobe Garamond Pro" w:hAnsi="Arial" w:cs="Arial"/>
              </w:rPr>
            </w:pPr>
          </w:p>
        </w:tc>
      </w:tr>
      <w:tr w:rsidR="00204C48" w14:paraId="457294CA"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5E0CC433" w14:textId="77777777" w:rsidR="00204C48" w:rsidRDefault="00204C48">
            <w:pPr>
              <w:rPr>
                <w:rFonts w:ascii="Arial" w:eastAsia="Adobe Garamond Pro" w:hAnsi="Arial" w:cs="Arial"/>
                <w:szCs w:val="20"/>
              </w:rPr>
            </w:pPr>
            <w:r>
              <w:rPr>
                <w:rFonts w:ascii="Arial" w:eastAsia="Adobe Garamond Pro" w:hAnsi="Arial" w:cs="Arial"/>
                <w:szCs w:val="20"/>
              </w:rPr>
              <w:t>3a)</w:t>
            </w:r>
          </w:p>
        </w:tc>
        <w:tc>
          <w:tcPr>
            <w:tcW w:w="10031" w:type="dxa"/>
            <w:tcBorders>
              <w:top w:val="single" w:sz="4" w:space="0" w:color="auto"/>
              <w:left w:val="single" w:sz="4" w:space="0" w:color="auto"/>
              <w:bottom w:val="single" w:sz="4" w:space="0" w:color="auto"/>
              <w:right w:val="single" w:sz="4" w:space="0" w:color="auto"/>
            </w:tcBorders>
          </w:tcPr>
          <w:p w14:paraId="2ACFB24B" w14:textId="77777777" w:rsidR="00204C48" w:rsidRDefault="00204C48">
            <w:pPr>
              <w:rPr>
                <w:rFonts w:ascii="Arial" w:eastAsia="Adobe Garamond Pro" w:hAnsi="Arial" w:cs="Arial"/>
                <w:szCs w:val="20"/>
              </w:rPr>
            </w:pPr>
            <w:r>
              <w:rPr>
                <w:rFonts w:ascii="Arial" w:eastAsia="Adobe Garamond Pro" w:hAnsi="Arial" w:cs="Arial"/>
                <w:szCs w:val="20"/>
              </w:rPr>
              <w:t>An advantage is that when a program needs to be downloaded from a remote location it can be treated as data and downloaded in the same way that an email would be.</w:t>
            </w:r>
          </w:p>
          <w:p w14:paraId="7CF7B1F2" w14:textId="77777777" w:rsidR="00204C48" w:rsidRDefault="00204C48">
            <w:pPr>
              <w:rPr>
                <w:rFonts w:ascii="Arial" w:eastAsia="Adobe Garamond Pro" w:hAnsi="Arial" w:cs="Arial"/>
                <w:szCs w:val="20"/>
              </w:rPr>
            </w:pPr>
          </w:p>
        </w:tc>
      </w:tr>
      <w:tr w:rsidR="00204C48" w14:paraId="32C91346"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57C2D73B" w14:textId="77777777" w:rsidR="00204C48" w:rsidRDefault="00204C48">
            <w:pPr>
              <w:rPr>
                <w:rFonts w:ascii="Arial" w:eastAsia="Adobe Garamond Pro" w:hAnsi="Arial" w:cs="Arial"/>
                <w:szCs w:val="20"/>
              </w:rPr>
            </w:pPr>
            <w:r>
              <w:rPr>
                <w:rFonts w:ascii="Arial" w:eastAsia="Adobe Garamond Pro" w:hAnsi="Arial" w:cs="Arial"/>
                <w:szCs w:val="20"/>
              </w:rPr>
              <w:t>3b)</w:t>
            </w:r>
          </w:p>
        </w:tc>
        <w:tc>
          <w:tcPr>
            <w:tcW w:w="10031" w:type="dxa"/>
            <w:tcBorders>
              <w:top w:val="single" w:sz="4" w:space="0" w:color="auto"/>
              <w:left w:val="single" w:sz="4" w:space="0" w:color="auto"/>
              <w:bottom w:val="single" w:sz="4" w:space="0" w:color="auto"/>
              <w:right w:val="single" w:sz="4" w:space="0" w:color="auto"/>
            </w:tcBorders>
          </w:tcPr>
          <w:p w14:paraId="68C7E812" w14:textId="77777777" w:rsidR="00204C48" w:rsidRDefault="00204C48">
            <w:pPr>
              <w:rPr>
                <w:rFonts w:ascii="Arial" w:eastAsia="Adobe Garamond Pro" w:hAnsi="Arial" w:cs="Arial"/>
                <w:szCs w:val="20"/>
              </w:rPr>
            </w:pPr>
            <w:r>
              <w:rPr>
                <w:rFonts w:ascii="Arial" w:eastAsia="Adobe Garamond Pro" w:hAnsi="Arial" w:cs="Arial"/>
                <w:szCs w:val="20"/>
              </w:rPr>
              <w:t>A disadvantage is that computer viruses are programs and get treated as data when being downloaded but as programs when the host computer is tricked into executing them.</w:t>
            </w:r>
          </w:p>
          <w:p w14:paraId="581EDB1F" w14:textId="77777777" w:rsidR="00204C48" w:rsidRDefault="00204C48">
            <w:pPr>
              <w:rPr>
                <w:rFonts w:ascii="Arial" w:eastAsia="Adobe Garamond Pro" w:hAnsi="Arial" w:cs="Arial"/>
                <w:szCs w:val="20"/>
              </w:rPr>
            </w:pPr>
          </w:p>
        </w:tc>
      </w:tr>
    </w:tbl>
    <w:p w14:paraId="5FEA28E9" w14:textId="77777777" w:rsidR="004C24B9" w:rsidRDefault="004C24B9" w:rsidP="00B75167">
      <w:pPr>
        <w:pStyle w:val="ChapterHeading"/>
        <w:rPr>
          <w:rFonts w:ascii="Gill Sans MT" w:hAnsi="Gill Sans MT"/>
          <w:color w:val="2E74B5"/>
          <w:sz w:val="36"/>
          <w:szCs w:val="36"/>
        </w:rPr>
      </w:pPr>
    </w:p>
    <w:p w14:paraId="6F82901C" w14:textId="63434B7C" w:rsidR="00B75167" w:rsidRPr="00B75167" w:rsidRDefault="00B75167" w:rsidP="00BE7B1F">
      <w:pPr>
        <w:pStyle w:val="SubSectionHeadingText"/>
      </w:pPr>
      <w:r w:rsidRPr="00B75167">
        <w:t>7.3 Structure and role of the processor and its components</w:t>
      </w:r>
    </w:p>
    <w:p w14:paraId="2E37FAC9" w14:textId="69EF165B" w:rsidR="004C24B9" w:rsidRDefault="004C24B9" w:rsidP="00B75167">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3.1 The processor and its components</w:t>
      </w:r>
    </w:p>
    <w:tbl>
      <w:tblPr>
        <w:tblStyle w:val="TableGrid"/>
        <w:tblW w:w="0" w:type="auto"/>
        <w:tblLook w:val="04A0" w:firstRow="1" w:lastRow="0" w:firstColumn="1" w:lastColumn="0" w:noHBand="0" w:noVBand="1"/>
      </w:tblPr>
      <w:tblGrid>
        <w:gridCol w:w="683"/>
        <w:gridCol w:w="8333"/>
      </w:tblGrid>
      <w:tr w:rsidR="00204C48" w14:paraId="57DE31B4"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42B77FA7"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w:t>
            </w:r>
          </w:p>
        </w:tc>
        <w:tc>
          <w:tcPr>
            <w:tcW w:w="9091" w:type="dxa"/>
            <w:tcBorders>
              <w:top w:val="single" w:sz="4" w:space="0" w:color="auto"/>
              <w:left w:val="single" w:sz="4" w:space="0" w:color="auto"/>
              <w:bottom w:val="single" w:sz="4" w:space="0" w:color="auto"/>
              <w:right w:val="single" w:sz="4" w:space="0" w:color="auto"/>
            </w:tcBorders>
          </w:tcPr>
          <w:p w14:paraId="14A910D9"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Control Unit, which fetches instructions from memory, decodes and executes them one at a time.</w:t>
            </w:r>
          </w:p>
          <w:p w14:paraId="34F80CE1"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 xml:space="preserve">Arithmetic and Logic Unit (ALU) which performs arithmetic and logical operations on data supplied in registers, storing the result in a register. </w:t>
            </w:r>
          </w:p>
          <w:p w14:paraId="2B12E87C"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Dedicated registers: special purpose memory locations internal to the processor that support fast access as well as rapid manipulation of their contents.</w:t>
            </w:r>
          </w:p>
          <w:p w14:paraId="0F6DA13C"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System clock, which generates a continuous sequence of clock pulses to step the control unit through its operation.</w:t>
            </w:r>
          </w:p>
          <w:p w14:paraId="7BCF3982"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53F12C43"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02259B7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2)</w:t>
            </w:r>
          </w:p>
        </w:tc>
        <w:tc>
          <w:tcPr>
            <w:tcW w:w="9091" w:type="dxa"/>
            <w:tcBorders>
              <w:top w:val="single" w:sz="4" w:space="0" w:color="auto"/>
              <w:left w:val="single" w:sz="4" w:space="0" w:color="auto"/>
              <w:bottom w:val="single" w:sz="4" w:space="0" w:color="auto"/>
              <w:right w:val="single" w:sz="4" w:space="0" w:color="auto"/>
            </w:tcBorders>
          </w:tcPr>
          <w:p w14:paraId="77C8D161"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A processor interacts with this memory in 3 ways:</w:t>
            </w:r>
          </w:p>
          <w:p w14:paraId="6E157132"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lastRenderedPageBreak/>
              <w:t>• it fetches instructions</w:t>
            </w:r>
          </w:p>
          <w:p w14:paraId="47A47EC7"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 it loads a memory word into a processor register</w:t>
            </w:r>
          </w:p>
          <w:p w14:paraId="0CA07CA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 it changes the content of a memory word by a store operation.</w:t>
            </w:r>
          </w:p>
          <w:p w14:paraId="03D9C1EC"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2EBF2D62"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663BE2A6"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lastRenderedPageBreak/>
              <w:t>3)</w:t>
            </w:r>
          </w:p>
        </w:tc>
        <w:tc>
          <w:tcPr>
            <w:tcW w:w="9091" w:type="dxa"/>
            <w:tcBorders>
              <w:top w:val="single" w:sz="4" w:space="0" w:color="auto"/>
              <w:left w:val="single" w:sz="4" w:space="0" w:color="auto"/>
              <w:bottom w:val="single" w:sz="4" w:space="0" w:color="auto"/>
              <w:right w:val="single" w:sz="4" w:space="0" w:color="auto"/>
            </w:tcBorders>
            <w:hideMark/>
          </w:tcPr>
          <w:p w14:paraId="2272F21E" w14:textId="77777777" w:rsidR="00204C48" w:rsidRDefault="00204C48">
            <w:pPr>
              <w:pStyle w:val="PageTextBulleted"/>
              <w:ind w:left="0" w:firstLine="0"/>
              <w:rPr>
                <w:rFonts w:ascii="Arial" w:eastAsia="Adobe Garamond Pro" w:hAnsi="Arial" w:cs="Arial"/>
              </w:rPr>
            </w:pPr>
            <w:r>
              <w:rPr>
                <w:rFonts w:ascii="Arial" w:eastAsia="Adobe Garamond Pro" w:hAnsi="Arial" w:cs="Arial"/>
              </w:rPr>
              <w:t>The control unit sequences the operation of the processor by sending out control signals at the appropriate moments in time so that</w:t>
            </w:r>
            <w:r>
              <w:rPr>
                <w:rFonts w:ascii="Arial" w:hAnsi="Arial" w:cs="Arial"/>
              </w:rPr>
              <w:t xml:space="preserve"> instructions may be fetched from memory in sequence, decoded and executed them one at a time.</w:t>
            </w:r>
          </w:p>
        </w:tc>
      </w:tr>
      <w:tr w:rsidR="00204C48" w14:paraId="5267D93A"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773CE33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4)</w:t>
            </w:r>
          </w:p>
        </w:tc>
        <w:tc>
          <w:tcPr>
            <w:tcW w:w="9091" w:type="dxa"/>
            <w:tcBorders>
              <w:top w:val="single" w:sz="4" w:space="0" w:color="auto"/>
              <w:left w:val="single" w:sz="4" w:space="0" w:color="auto"/>
              <w:bottom w:val="single" w:sz="4" w:space="0" w:color="auto"/>
              <w:right w:val="single" w:sz="4" w:space="0" w:color="auto"/>
            </w:tcBorders>
          </w:tcPr>
          <w:p w14:paraId="75E4996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control unit fetches an instruction into the Current Instruction Register via the Memory Buffer Register and the data bus by</w:t>
            </w:r>
          </w:p>
          <w:p w14:paraId="5DDEE780" w14:textId="77777777" w:rsidR="00204C48" w:rsidRDefault="00204C48">
            <w:pPr>
              <w:tabs>
                <w:tab w:val="left" w:pos="359"/>
                <w:tab w:val="left" w:pos="4341"/>
              </w:tabs>
              <w:spacing w:before="93"/>
              <w:ind w:left="454" w:right="26" w:hanging="170"/>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reading the contents of the Program Counter to obtain the memory address of the memory word containing the instruction</w:t>
            </w:r>
          </w:p>
          <w:p w14:paraId="4B6411E9" w14:textId="77777777" w:rsidR="00204C48" w:rsidRDefault="00204C48">
            <w:pPr>
              <w:pStyle w:val="PageTextBulleted"/>
              <w:ind w:left="454" w:hanging="170"/>
              <w:rPr>
                <w:rFonts w:ascii="Arial" w:hAnsi="Arial" w:cs="Arial"/>
              </w:rPr>
            </w:pPr>
            <w:r>
              <w:rPr>
                <w:rFonts w:ascii="Arial" w:eastAsia="Adobe Garamond Pro" w:hAnsi="Arial" w:cs="Arial"/>
              </w:rPr>
              <w:t xml:space="preserve">• placing this memory address in the Memory Address Register connected to the address bus </w:t>
            </w:r>
            <w:r>
              <w:rPr>
                <w:rFonts w:ascii="Arial" w:hAnsi="Arial" w:cs="Arial"/>
              </w:rPr>
              <w:t>so that the addressed memory word can be selected and transferred across the data bus into the Memory Buffer Register</w:t>
            </w:r>
          </w:p>
          <w:p w14:paraId="590FED83" w14:textId="77777777" w:rsidR="00204C48" w:rsidRDefault="00204C48">
            <w:pPr>
              <w:tabs>
                <w:tab w:val="left" w:pos="359"/>
                <w:tab w:val="left" w:pos="4341"/>
              </w:tabs>
              <w:spacing w:before="93"/>
              <w:ind w:left="454" w:right="26" w:hanging="170"/>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transferring the instruction fetched from the memory from the Memory Buffer Register into the Current Instruction Register</w:t>
            </w:r>
          </w:p>
          <w:p w14:paraId="53179A92"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control unit then</w:t>
            </w:r>
          </w:p>
          <w:p w14:paraId="4B91C707" w14:textId="77777777" w:rsidR="00204C48" w:rsidRDefault="00204C48">
            <w:pPr>
              <w:tabs>
                <w:tab w:val="left" w:pos="359"/>
                <w:tab w:val="left" w:pos="4341"/>
              </w:tabs>
              <w:spacing w:before="93"/>
              <w:ind w:left="454" w:hanging="170"/>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decodes the instruction to determine if it is one of a load, store, arithmetic operation, or logic operation</w:t>
            </w:r>
          </w:p>
          <w:p w14:paraId="328D3847"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w:t>
            </w:r>
            <w:r>
              <w:rPr>
                <w:rFonts w:ascii="Arial" w:eastAsia="Adobe Garamond Pro" w:hAnsi="Arial" w:cs="Arial"/>
                <w:szCs w:val="23"/>
              </w:rPr>
              <w:tab/>
              <w:t>executes the instruction by</w:t>
            </w:r>
          </w:p>
          <w:p w14:paraId="6EB4C25F" w14:textId="77777777" w:rsidR="00204C48" w:rsidRDefault="00204C48" w:rsidP="00E77A5F">
            <w:pPr>
              <w:pStyle w:val="ListParagraph"/>
              <w:widowControl w:val="0"/>
              <w:numPr>
                <w:ilvl w:val="0"/>
                <w:numId w:val="14"/>
              </w:num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using the instruction’s operand fields as addresses to use in load or store operations, if required, or</w:t>
            </w:r>
          </w:p>
          <w:p w14:paraId="2791BAC3" w14:textId="77777777" w:rsidR="00204C48" w:rsidRDefault="00204C48" w:rsidP="00E77A5F">
            <w:pPr>
              <w:pStyle w:val="ListParagraph"/>
              <w:widowControl w:val="0"/>
              <w:numPr>
                <w:ilvl w:val="0"/>
                <w:numId w:val="14"/>
              </w:num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loading a memory word into a register, or</w:t>
            </w:r>
          </w:p>
          <w:p w14:paraId="1CB6953F" w14:textId="77777777" w:rsidR="00204C48" w:rsidRDefault="00204C48" w:rsidP="00E77A5F">
            <w:pPr>
              <w:pStyle w:val="ListParagraph"/>
              <w:widowControl w:val="0"/>
              <w:numPr>
                <w:ilvl w:val="0"/>
                <w:numId w:val="14"/>
              </w:num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changing a word of memory in a store operation, or</w:t>
            </w:r>
          </w:p>
          <w:p w14:paraId="23885387" w14:textId="77777777" w:rsidR="00204C48" w:rsidRDefault="00204C48" w:rsidP="00E77A5F">
            <w:pPr>
              <w:pStyle w:val="ListParagraph"/>
              <w:widowControl w:val="0"/>
              <w:numPr>
                <w:ilvl w:val="0"/>
                <w:numId w:val="14"/>
              </w:num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controlling an arithmetic operation or a logical operation in the Arithmetic and Logic Unit (ALU) using as operands the instruction’s operand fields.</w:t>
            </w:r>
          </w:p>
          <w:p w14:paraId="3FF91A04"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0203B98"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750574B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5)</w:t>
            </w:r>
          </w:p>
        </w:tc>
        <w:tc>
          <w:tcPr>
            <w:tcW w:w="9091" w:type="dxa"/>
            <w:tcBorders>
              <w:top w:val="single" w:sz="4" w:space="0" w:color="auto"/>
              <w:left w:val="single" w:sz="4" w:space="0" w:color="auto"/>
              <w:bottom w:val="single" w:sz="4" w:space="0" w:color="auto"/>
              <w:right w:val="single" w:sz="4" w:space="0" w:color="auto"/>
            </w:tcBorders>
          </w:tcPr>
          <w:p w14:paraId="6D5C5B5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system clock provides regular clock pulses that the control unit uses to sequence its operations.</w:t>
            </w:r>
          </w:p>
          <w:p w14:paraId="0B29DD6C"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B209282"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4F9B1B5F"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6)</w:t>
            </w:r>
          </w:p>
        </w:tc>
        <w:tc>
          <w:tcPr>
            <w:tcW w:w="9091" w:type="dxa"/>
            <w:tcBorders>
              <w:top w:val="single" w:sz="4" w:space="0" w:color="auto"/>
              <w:left w:val="single" w:sz="4" w:space="0" w:color="auto"/>
              <w:bottom w:val="single" w:sz="4" w:space="0" w:color="auto"/>
              <w:right w:val="single" w:sz="4" w:space="0" w:color="auto"/>
            </w:tcBorders>
          </w:tcPr>
          <w:p w14:paraId="0C75ED99"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number of clock cycles that fit one second.</w:t>
            </w:r>
          </w:p>
          <w:p w14:paraId="2328B125"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52A5E86"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5BA17CA9"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7)</w:t>
            </w:r>
          </w:p>
        </w:tc>
        <w:tc>
          <w:tcPr>
            <w:tcW w:w="9091" w:type="dxa"/>
            <w:tcBorders>
              <w:top w:val="single" w:sz="4" w:space="0" w:color="auto"/>
              <w:left w:val="single" w:sz="4" w:space="0" w:color="auto"/>
              <w:bottom w:val="single" w:sz="4" w:space="0" w:color="auto"/>
              <w:right w:val="single" w:sz="4" w:space="0" w:color="auto"/>
            </w:tcBorders>
          </w:tcPr>
          <w:p w14:paraId="5D384DEA"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Use one clock cycle to fetch an instruction from memory and another clock cycle to execute the instruction.</w:t>
            </w:r>
          </w:p>
          <w:p w14:paraId="5411E0C6"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4CE8F2CE"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See Figure 7.3.1.3 for an example of a diagram that could be used to illustrate the answer to this question.</w:t>
            </w:r>
          </w:p>
          <w:p w14:paraId="1FB7B1BD"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CB5235B"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257923BB"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8)</w:t>
            </w:r>
          </w:p>
        </w:tc>
        <w:tc>
          <w:tcPr>
            <w:tcW w:w="9091" w:type="dxa"/>
            <w:tcBorders>
              <w:top w:val="single" w:sz="4" w:space="0" w:color="auto"/>
              <w:left w:val="single" w:sz="4" w:space="0" w:color="auto"/>
              <w:bottom w:val="single" w:sz="4" w:space="0" w:color="auto"/>
              <w:right w:val="single" w:sz="4" w:space="0" w:color="auto"/>
            </w:tcBorders>
          </w:tcPr>
          <w:p w14:paraId="335C89BC"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2Ghz / 2 so 1,000,000,000 instructions per second.</w:t>
            </w:r>
          </w:p>
          <w:p w14:paraId="001CD21C"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13F45196"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7C1A5A2F"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9)</w:t>
            </w:r>
          </w:p>
        </w:tc>
        <w:tc>
          <w:tcPr>
            <w:tcW w:w="9091" w:type="dxa"/>
            <w:tcBorders>
              <w:top w:val="single" w:sz="4" w:space="0" w:color="auto"/>
              <w:left w:val="single" w:sz="4" w:space="0" w:color="auto"/>
              <w:bottom w:val="single" w:sz="4" w:space="0" w:color="auto"/>
              <w:right w:val="single" w:sz="4" w:space="0" w:color="auto"/>
            </w:tcBorders>
          </w:tcPr>
          <w:p w14:paraId="1A02BC88"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Registers are memory locations internal to the processor that support fast access as well as rapid manipulation of their contents.</w:t>
            </w:r>
          </w:p>
          <w:p w14:paraId="76075FD4"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79B48792"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1EEAADDA"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lastRenderedPageBreak/>
              <w:t>10)</w:t>
            </w:r>
          </w:p>
        </w:tc>
        <w:tc>
          <w:tcPr>
            <w:tcW w:w="9091" w:type="dxa"/>
            <w:tcBorders>
              <w:top w:val="single" w:sz="4" w:space="0" w:color="auto"/>
              <w:left w:val="single" w:sz="4" w:space="0" w:color="auto"/>
              <w:bottom w:val="single" w:sz="4" w:space="0" w:color="auto"/>
              <w:right w:val="single" w:sz="4" w:space="0" w:color="auto"/>
            </w:tcBorders>
          </w:tcPr>
          <w:p w14:paraId="2C1C4D2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 There will be a much more limited number of registers than main memory locations.</w:t>
            </w:r>
          </w:p>
          <w:p w14:paraId="54C98E0A"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535AF58A"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2) Registers will have their own dedicated pathway within the processor whereas main memory locations have a shared pathway.</w:t>
            </w:r>
          </w:p>
          <w:p w14:paraId="638A9C27"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57956905"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3)  Access to main memory is much slower than access to registers.</w:t>
            </w:r>
          </w:p>
          <w:p w14:paraId="19EAD164"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606FA45F"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4)  Main memory is a cheaper technology than registers.</w:t>
            </w:r>
          </w:p>
          <w:p w14:paraId="3601AF72"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29CF1DA"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1DC1E01B"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11)</w:t>
            </w:r>
          </w:p>
        </w:tc>
        <w:tc>
          <w:tcPr>
            <w:tcW w:w="9091" w:type="dxa"/>
            <w:tcBorders>
              <w:top w:val="single" w:sz="4" w:space="0" w:color="auto"/>
              <w:left w:val="single" w:sz="4" w:space="0" w:color="auto"/>
              <w:bottom w:val="single" w:sz="4" w:space="0" w:color="auto"/>
              <w:right w:val="single" w:sz="4" w:space="0" w:color="auto"/>
            </w:tcBorders>
          </w:tcPr>
          <w:p w14:paraId="31BF2D39"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General purpose registers are registers that can be used by the programmer to store data, as needed.</w:t>
            </w:r>
          </w:p>
          <w:p w14:paraId="0E36AD24"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2AE9031B"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39F725BE"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12)</w:t>
            </w:r>
          </w:p>
        </w:tc>
        <w:tc>
          <w:tcPr>
            <w:tcW w:w="9091" w:type="dxa"/>
            <w:tcBorders>
              <w:top w:val="single" w:sz="4" w:space="0" w:color="auto"/>
              <w:left w:val="single" w:sz="4" w:space="0" w:color="auto"/>
              <w:bottom w:val="single" w:sz="4" w:space="0" w:color="auto"/>
              <w:right w:val="single" w:sz="4" w:space="0" w:color="auto"/>
            </w:tcBorders>
          </w:tcPr>
          <w:p w14:paraId="596FB2ED" w14:textId="77777777" w:rsidR="00204C48" w:rsidRDefault="00204C48">
            <w:pPr>
              <w:tabs>
                <w:tab w:val="left" w:pos="359"/>
                <w:tab w:val="left" w:pos="4341"/>
              </w:tabs>
              <w:spacing w:before="93"/>
              <w:ind w:right="26"/>
              <w:rPr>
                <w:rFonts w:ascii="Arial" w:hAnsi="Arial" w:cs="Arial"/>
              </w:rPr>
            </w:pPr>
            <w:r>
              <w:rPr>
                <w:rFonts w:ascii="Arial" w:hAnsi="Arial" w:cs="Arial"/>
              </w:rPr>
              <w:t>Registers that are designed to be used by the control unit in a specific way.</w:t>
            </w:r>
          </w:p>
          <w:p w14:paraId="2D302430"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C6015EB"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4828E917"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13a)</w:t>
            </w:r>
          </w:p>
        </w:tc>
        <w:tc>
          <w:tcPr>
            <w:tcW w:w="9091" w:type="dxa"/>
            <w:tcBorders>
              <w:top w:val="single" w:sz="4" w:space="0" w:color="auto"/>
              <w:left w:val="single" w:sz="4" w:space="0" w:color="auto"/>
              <w:bottom w:val="single" w:sz="4" w:space="0" w:color="auto"/>
              <w:right w:val="single" w:sz="4" w:space="0" w:color="auto"/>
            </w:tcBorders>
          </w:tcPr>
          <w:p w14:paraId="6482FFBB"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Program Counter points to the next instruction to be fetched and executed.</w:t>
            </w:r>
          </w:p>
          <w:p w14:paraId="109983C0"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29D5A7E0"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3D35C8EA"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13b)</w:t>
            </w:r>
          </w:p>
        </w:tc>
        <w:tc>
          <w:tcPr>
            <w:tcW w:w="9091" w:type="dxa"/>
            <w:tcBorders>
              <w:top w:val="single" w:sz="4" w:space="0" w:color="auto"/>
              <w:left w:val="single" w:sz="4" w:space="0" w:color="auto"/>
              <w:bottom w:val="single" w:sz="4" w:space="0" w:color="auto"/>
              <w:right w:val="single" w:sz="4" w:space="0" w:color="auto"/>
            </w:tcBorders>
          </w:tcPr>
          <w:p w14:paraId="53698C41"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MBR is connected to the data bus and contains a word to be stored in memory, or a word copied from memory.</w:t>
            </w:r>
          </w:p>
          <w:p w14:paraId="13366BE3"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2606BEFA"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0496100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13c)</w:t>
            </w:r>
          </w:p>
        </w:tc>
        <w:tc>
          <w:tcPr>
            <w:tcW w:w="9091" w:type="dxa"/>
            <w:tcBorders>
              <w:top w:val="single" w:sz="4" w:space="0" w:color="auto"/>
              <w:left w:val="single" w:sz="4" w:space="0" w:color="auto"/>
              <w:bottom w:val="single" w:sz="4" w:space="0" w:color="auto"/>
              <w:right w:val="single" w:sz="4" w:space="0" w:color="auto"/>
            </w:tcBorders>
          </w:tcPr>
          <w:p w14:paraId="0BF07864" w14:textId="77777777" w:rsidR="00204C48" w:rsidRDefault="00204C48">
            <w:pPr>
              <w:pStyle w:val="PageTextBulleted"/>
              <w:rPr>
                <w:rFonts w:ascii="Arial" w:hAnsi="Arial" w:cs="Arial"/>
                <w:lang w:val="en-US"/>
              </w:rPr>
            </w:pPr>
            <w:r>
              <w:rPr>
                <w:rFonts w:ascii="Arial" w:eastAsia="Adobe Garamond Pro" w:hAnsi="Arial" w:cs="Arial"/>
              </w:rPr>
              <w:t xml:space="preserve">The MAR is connected to the address bus so that the memory address it contains can appear on this bus </w:t>
            </w:r>
            <w:r>
              <w:rPr>
                <w:rFonts w:ascii="Arial" w:hAnsi="Arial" w:cs="Arial"/>
              </w:rPr>
              <w:t>and be used at the memory end of this bus to select a particular memory word.</w:t>
            </w:r>
          </w:p>
          <w:p w14:paraId="23474422"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000DA1D9"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553CEBE5"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6BD938B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13d)</w:t>
            </w:r>
          </w:p>
        </w:tc>
        <w:tc>
          <w:tcPr>
            <w:tcW w:w="9091" w:type="dxa"/>
            <w:tcBorders>
              <w:top w:val="single" w:sz="4" w:space="0" w:color="auto"/>
              <w:left w:val="single" w:sz="4" w:space="0" w:color="auto"/>
              <w:bottom w:val="single" w:sz="4" w:space="0" w:color="auto"/>
              <w:right w:val="single" w:sz="4" w:space="0" w:color="auto"/>
            </w:tcBorders>
          </w:tcPr>
          <w:p w14:paraId="0760A470"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CIR contains the instruction fetched from memory while the control unit decodes and executes it.</w:t>
            </w:r>
          </w:p>
          <w:p w14:paraId="219110C4"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6244DB23"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1D328EFA"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13e)</w:t>
            </w:r>
          </w:p>
        </w:tc>
        <w:tc>
          <w:tcPr>
            <w:tcW w:w="9091" w:type="dxa"/>
            <w:tcBorders>
              <w:top w:val="single" w:sz="4" w:space="0" w:color="auto"/>
              <w:left w:val="single" w:sz="4" w:space="0" w:color="auto"/>
              <w:bottom w:val="single" w:sz="4" w:space="0" w:color="auto"/>
              <w:right w:val="single" w:sz="4" w:space="0" w:color="auto"/>
            </w:tcBorders>
          </w:tcPr>
          <w:p w14:paraId="37A3DE0B"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status register stores single bit condition codes each of which indicates the outcome of arithmetic and logical operations carried out in the ALU.</w:t>
            </w:r>
          </w:p>
          <w:p w14:paraId="248A21F1"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7DB88CFC"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0697BD96"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14)</w:t>
            </w:r>
          </w:p>
        </w:tc>
        <w:tc>
          <w:tcPr>
            <w:tcW w:w="9091" w:type="dxa"/>
            <w:tcBorders>
              <w:top w:val="single" w:sz="4" w:space="0" w:color="auto"/>
              <w:left w:val="single" w:sz="4" w:space="0" w:color="auto"/>
              <w:bottom w:val="single" w:sz="4" w:space="0" w:color="auto"/>
              <w:right w:val="single" w:sz="4" w:space="0" w:color="auto"/>
            </w:tcBorders>
          </w:tcPr>
          <w:p w14:paraId="0650DE3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Sign, zero, overflow and carry are four examples of condition codes.  Supervisor and interrupt enable/disable are two examples of control flags.</w:t>
            </w:r>
          </w:p>
          <w:p w14:paraId="676A8D38"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585CBF56"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2C05921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15)</w:t>
            </w:r>
          </w:p>
        </w:tc>
        <w:tc>
          <w:tcPr>
            <w:tcW w:w="9091" w:type="dxa"/>
            <w:tcBorders>
              <w:top w:val="single" w:sz="4" w:space="0" w:color="auto"/>
              <w:left w:val="single" w:sz="4" w:space="0" w:color="auto"/>
              <w:bottom w:val="single" w:sz="4" w:space="0" w:color="auto"/>
              <w:right w:val="single" w:sz="4" w:space="0" w:color="auto"/>
            </w:tcBorders>
          </w:tcPr>
          <w:p w14:paraId="6CC33208"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The Arithmetic and Logic Unit (ALU) performs arithmetic and logical operations on data.</w:t>
            </w:r>
          </w:p>
          <w:p w14:paraId="17635266"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r w:rsidR="00204C48" w14:paraId="27934D30" w14:textId="77777777" w:rsidTr="00204C48">
        <w:tc>
          <w:tcPr>
            <w:tcW w:w="675" w:type="dxa"/>
            <w:tcBorders>
              <w:top w:val="single" w:sz="4" w:space="0" w:color="auto"/>
              <w:left w:val="single" w:sz="4" w:space="0" w:color="auto"/>
              <w:bottom w:val="single" w:sz="4" w:space="0" w:color="auto"/>
              <w:right w:val="single" w:sz="4" w:space="0" w:color="auto"/>
            </w:tcBorders>
            <w:hideMark/>
          </w:tcPr>
          <w:p w14:paraId="79252D7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16)</w:t>
            </w:r>
          </w:p>
        </w:tc>
        <w:tc>
          <w:tcPr>
            <w:tcW w:w="9091" w:type="dxa"/>
            <w:tcBorders>
              <w:top w:val="single" w:sz="4" w:space="0" w:color="auto"/>
              <w:left w:val="single" w:sz="4" w:space="0" w:color="auto"/>
              <w:bottom w:val="single" w:sz="4" w:space="0" w:color="auto"/>
              <w:right w:val="single" w:sz="4" w:space="0" w:color="auto"/>
            </w:tcBorders>
          </w:tcPr>
          <w:p w14:paraId="224F2027"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t xml:space="preserve">The Negative flag condition code (N) in the status register is set to 0 because the result is not negative. The Zero flag (Z) is set to 1, the Carry flag (C) and Overflow flag (O) are set to 0. The Interrupt Enable flag is 1 therefore enabling interrupts. The Supervisor mode flag (S) is 0, therefore the processor is in User mode. </w:t>
            </w:r>
          </w:p>
          <w:p w14:paraId="509148DD" w14:textId="77777777" w:rsidR="00204C48" w:rsidRDefault="00204C48">
            <w:pPr>
              <w:tabs>
                <w:tab w:val="left" w:pos="359"/>
                <w:tab w:val="left" w:pos="4341"/>
              </w:tabs>
              <w:spacing w:before="93"/>
              <w:ind w:right="26"/>
              <w:rPr>
                <w:rFonts w:ascii="Arial" w:eastAsia="Adobe Garamond Pro" w:hAnsi="Arial" w:cs="Arial"/>
                <w:szCs w:val="23"/>
              </w:rPr>
            </w:pPr>
            <w:r>
              <w:rPr>
                <w:rFonts w:ascii="Arial" w:eastAsia="Adobe Garamond Pro" w:hAnsi="Arial" w:cs="Arial"/>
                <w:szCs w:val="23"/>
              </w:rPr>
              <w:lastRenderedPageBreak/>
              <w:t>The Arithmetic and Logic Unit (ALU) performs the arithmetic operations on the data supplied in the registers (4 and -4), storing the result in a register.</w:t>
            </w:r>
          </w:p>
          <w:p w14:paraId="70A5382C" w14:textId="77777777" w:rsidR="00204C48" w:rsidRDefault="00204C48">
            <w:pPr>
              <w:widowControl w:val="0"/>
              <w:tabs>
                <w:tab w:val="left" w:pos="359"/>
                <w:tab w:val="left" w:pos="4341"/>
              </w:tabs>
              <w:spacing w:before="93"/>
              <w:ind w:right="26"/>
              <w:rPr>
                <w:rFonts w:ascii="Arial" w:eastAsia="Adobe Garamond Pro" w:hAnsi="Arial" w:cs="Arial"/>
                <w:szCs w:val="23"/>
              </w:rPr>
            </w:pPr>
          </w:p>
          <w:p w14:paraId="0D68F3C9" w14:textId="2BAFDDCF" w:rsidR="00204C48" w:rsidRDefault="00204C48">
            <w:pPr>
              <w:widowControl w:val="0"/>
              <w:tabs>
                <w:tab w:val="left" w:pos="359"/>
                <w:tab w:val="left" w:pos="4341"/>
              </w:tabs>
              <w:spacing w:before="93"/>
              <w:ind w:right="26"/>
              <w:rPr>
                <w:rFonts w:ascii="Arial" w:eastAsia="Adobe Garamond Pro" w:hAnsi="Arial" w:cs="Arial"/>
                <w:szCs w:val="23"/>
              </w:rPr>
            </w:pPr>
            <w:r>
              <w:rPr>
                <w:rFonts w:ascii="Arial" w:eastAsia="Adobe Garamond Pro" w:hAnsi="Arial" w:cs="Arial"/>
                <w:noProof/>
                <w:szCs w:val="23"/>
                <w:lang w:eastAsia="zh-CN"/>
              </w:rPr>
              <w:drawing>
                <wp:inline distT="0" distB="0" distL="0" distR="0" wp14:anchorId="33FE6D65" wp14:editId="2373C741">
                  <wp:extent cx="3619500" cy="3333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34734" t="38123" r="30180" b="8011"/>
                          <a:stretch>
                            <a:fillRect/>
                          </a:stretch>
                        </pic:blipFill>
                        <pic:spPr bwMode="auto">
                          <a:xfrm>
                            <a:off x="0" y="0"/>
                            <a:ext cx="3619500" cy="3333750"/>
                          </a:xfrm>
                          <a:prstGeom prst="rect">
                            <a:avLst/>
                          </a:prstGeom>
                          <a:noFill/>
                          <a:ln>
                            <a:noFill/>
                          </a:ln>
                        </pic:spPr>
                      </pic:pic>
                    </a:graphicData>
                  </a:graphic>
                </wp:inline>
              </w:drawing>
            </w:r>
          </w:p>
          <w:p w14:paraId="0E5D2CFB" w14:textId="77777777" w:rsidR="00204C48" w:rsidRDefault="00204C48">
            <w:pPr>
              <w:widowControl w:val="0"/>
              <w:tabs>
                <w:tab w:val="left" w:pos="359"/>
                <w:tab w:val="left" w:pos="4341"/>
              </w:tabs>
              <w:spacing w:before="93"/>
              <w:ind w:right="26"/>
              <w:rPr>
                <w:rFonts w:ascii="Arial" w:eastAsia="Adobe Garamond Pro" w:hAnsi="Arial" w:cs="Arial"/>
                <w:szCs w:val="23"/>
              </w:rPr>
            </w:pPr>
          </w:p>
        </w:tc>
      </w:tr>
    </w:tbl>
    <w:p w14:paraId="66F52431" w14:textId="77777777" w:rsidR="00204C48" w:rsidRDefault="00204C48" w:rsidP="00B75167">
      <w:pPr>
        <w:pStyle w:val="BodyText"/>
        <w:rPr>
          <w:rStyle w:val="UnitSubNo"/>
          <w:rFonts w:ascii="Times New Roman" w:hAnsi="Times New Roman" w:cs="Times New Roman"/>
          <w:sz w:val="30"/>
          <w:szCs w:val="30"/>
        </w:rPr>
      </w:pPr>
    </w:p>
    <w:p w14:paraId="4E1A81B7" w14:textId="1C5497E2" w:rsidR="004C24B9" w:rsidRDefault="004C24B9" w:rsidP="00B75167">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3.2 The Fetch-Execute cycle and the role of registers within it</w:t>
      </w:r>
    </w:p>
    <w:tbl>
      <w:tblPr>
        <w:tblStyle w:val="TableGrid"/>
        <w:tblW w:w="0" w:type="auto"/>
        <w:tblInd w:w="161" w:type="dxa"/>
        <w:tblLook w:val="04A0" w:firstRow="1" w:lastRow="0" w:firstColumn="1" w:lastColumn="0" w:noHBand="0" w:noVBand="1"/>
      </w:tblPr>
      <w:tblGrid>
        <w:gridCol w:w="756"/>
        <w:gridCol w:w="8099"/>
      </w:tblGrid>
      <w:tr w:rsidR="00204C48" w14:paraId="5F0F086B" w14:textId="77777777" w:rsidTr="00204C48">
        <w:tc>
          <w:tcPr>
            <w:tcW w:w="798" w:type="dxa"/>
            <w:tcBorders>
              <w:top w:val="single" w:sz="4" w:space="0" w:color="auto"/>
              <w:left w:val="single" w:sz="4" w:space="0" w:color="auto"/>
              <w:bottom w:val="single" w:sz="4" w:space="0" w:color="auto"/>
              <w:right w:val="single" w:sz="4" w:space="0" w:color="auto"/>
            </w:tcBorders>
            <w:hideMark/>
          </w:tcPr>
          <w:p w14:paraId="601C40AB"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1)</w:t>
            </w:r>
          </w:p>
        </w:tc>
        <w:tc>
          <w:tcPr>
            <w:tcW w:w="9747" w:type="dxa"/>
            <w:tcBorders>
              <w:top w:val="single" w:sz="4" w:space="0" w:color="auto"/>
              <w:left w:val="single" w:sz="4" w:space="0" w:color="auto"/>
              <w:bottom w:val="single" w:sz="4" w:space="0" w:color="auto"/>
              <w:right w:val="single" w:sz="4" w:space="0" w:color="auto"/>
            </w:tcBorders>
          </w:tcPr>
          <w:p w14:paraId="36E9C0A1"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Program Counter</w:t>
            </w:r>
          </w:p>
          <w:p w14:paraId="408FB888"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Memory Address Register</w:t>
            </w:r>
          </w:p>
          <w:p w14:paraId="64A6FD4A"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Memory Buffer Register</w:t>
            </w:r>
          </w:p>
          <w:p w14:paraId="754FEF73"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Current Instruction Register</w:t>
            </w:r>
          </w:p>
          <w:p w14:paraId="16A1FA61" w14:textId="77777777" w:rsidR="00204C48" w:rsidRDefault="00204C48">
            <w:pPr>
              <w:pStyle w:val="Heading1"/>
              <w:ind w:right="188"/>
              <w:outlineLvl w:val="0"/>
              <w:rPr>
                <w:rFonts w:ascii="Arial" w:hAnsi="Arial" w:cs="Arial"/>
                <w:b w:val="0"/>
                <w:bCs w:val="0"/>
                <w:sz w:val="22"/>
              </w:rPr>
            </w:pPr>
          </w:p>
        </w:tc>
      </w:tr>
      <w:tr w:rsidR="00204C48" w14:paraId="272AEFF7" w14:textId="77777777" w:rsidTr="00204C48">
        <w:tc>
          <w:tcPr>
            <w:tcW w:w="798" w:type="dxa"/>
            <w:tcBorders>
              <w:top w:val="single" w:sz="4" w:space="0" w:color="auto"/>
              <w:left w:val="single" w:sz="4" w:space="0" w:color="auto"/>
              <w:bottom w:val="single" w:sz="4" w:space="0" w:color="auto"/>
              <w:right w:val="single" w:sz="4" w:space="0" w:color="auto"/>
            </w:tcBorders>
            <w:hideMark/>
          </w:tcPr>
          <w:p w14:paraId="5EC2DF04"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2)</w:t>
            </w:r>
          </w:p>
        </w:tc>
        <w:tc>
          <w:tcPr>
            <w:tcW w:w="9747" w:type="dxa"/>
            <w:tcBorders>
              <w:top w:val="single" w:sz="4" w:space="0" w:color="auto"/>
              <w:left w:val="single" w:sz="4" w:space="0" w:color="auto"/>
              <w:bottom w:val="single" w:sz="4" w:space="0" w:color="auto"/>
              <w:right w:val="single" w:sz="4" w:space="0" w:color="auto"/>
            </w:tcBorders>
          </w:tcPr>
          <w:p w14:paraId="74F276BD"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 xml:space="preserve">MAR </w:t>
            </w:r>
            <w:r>
              <w:rPr>
                <w:rFonts w:ascii="Arial" w:hAnsi="Arial" w:cs="Arial"/>
                <w:b w:val="0"/>
                <w:bCs w:val="0"/>
                <w:sz w:val="22"/>
              </w:rPr>
              <w:sym w:font="Wingdings" w:char="F0DF"/>
            </w:r>
            <w:r>
              <w:rPr>
                <w:rFonts w:ascii="Arial" w:hAnsi="Arial" w:cs="Arial"/>
                <w:b w:val="0"/>
                <w:bCs w:val="0"/>
                <w:sz w:val="22"/>
              </w:rPr>
              <w:t xml:space="preserve"> [PC]</w:t>
            </w:r>
          </w:p>
          <w:p w14:paraId="14C22C25"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 xml:space="preserve">MBR </w:t>
            </w:r>
            <w:r>
              <w:rPr>
                <w:rFonts w:ascii="Arial" w:hAnsi="Arial" w:cs="Arial"/>
                <w:b w:val="0"/>
                <w:bCs w:val="0"/>
                <w:sz w:val="22"/>
              </w:rPr>
              <w:sym w:font="Wingdings" w:char="F0DF"/>
            </w:r>
            <w:r>
              <w:rPr>
                <w:rFonts w:ascii="Arial" w:hAnsi="Arial" w:cs="Arial"/>
                <w:b w:val="0"/>
                <w:bCs w:val="0"/>
                <w:sz w:val="22"/>
              </w:rPr>
              <w:t xml:space="preserve"> [Memory]</w:t>
            </w:r>
            <w:r>
              <w:rPr>
                <w:rFonts w:ascii="Arial" w:hAnsi="Arial" w:cs="Arial"/>
                <w:b w:val="0"/>
                <w:bCs w:val="0"/>
                <w:sz w:val="22"/>
                <w:vertAlign w:val="subscript"/>
              </w:rPr>
              <w:t>addressed</w:t>
            </w:r>
            <w:r>
              <w:rPr>
                <w:rFonts w:ascii="Arial" w:hAnsi="Arial" w:cs="Arial"/>
                <w:b w:val="0"/>
                <w:bCs w:val="0"/>
                <w:sz w:val="22"/>
              </w:rPr>
              <w:t xml:space="preserve">; PC </w:t>
            </w:r>
            <w:r>
              <w:rPr>
                <w:rFonts w:ascii="Arial" w:hAnsi="Arial" w:cs="Arial"/>
                <w:b w:val="0"/>
                <w:bCs w:val="0"/>
                <w:sz w:val="22"/>
              </w:rPr>
              <w:sym w:font="Wingdings" w:char="F0DF"/>
            </w:r>
            <w:r>
              <w:rPr>
                <w:rFonts w:ascii="Arial" w:hAnsi="Arial" w:cs="Arial"/>
                <w:b w:val="0"/>
                <w:bCs w:val="0"/>
                <w:sz w:val="22"/>
              </w:rPr>
              <w:t xml:space="preserve"> [PC] + 1</w:t>
            </w:r>
          </w:p>
          <w:p w14:paraId="7824481A"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 xml:space="preserve">CIR </w:t>
            </w:r>
            <w:r>
              <w:rPr>
                <w:rFonts w:ascii="Arial" w:hAnsi="Arial" w:cs="Arial"/>
                <w:b w:val="0"/>
                <w:bCs w:val="0"/>
                <w:sz w:val="22"/>
              </w:rPr>
              <w:sym w:font="Wingdings" w:char="F0DF"/>
            </w:r>
            <w:r>
              <w:rPr>
                <w:rFonts w:ascii="Arial" w:hAnsi="Arial" w:cs="Arial"/>
                <w:b w:val="0"/>
                <w:bCs w:val="0"/>
                <w:sz w:val="22"/>
              </w:rPr>
              <w:t xml:space="preserve"> [MBR]</w:t>
            </w:r>
          </w:p>
          <w:p w14:paraId="22EF0449"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[CIR] opcode part decoded and executed</w:t>
            </w:r>
          </w:p>
          <w:p w14:paraId="46841B4B" w14:textId="77777777" w:rsidR="00204C48" w:rsidRDefault="00204C48">
            <w:pPr>
              <w:pStyle w:val="Heading1"/>
              <w:ind w:right="188"/>
              <w:outlineLvl w:val="0"/>
              <w:rPr>
                <w:rFonts w:ascii="Arial" w:hAnsi="Arial" w:cs="Arial"/>
                <w:b w:val="0"/>
                <w:bCs w:val="0"/>
                <w:sz w:val="22"/>
              </w:rPr>
            </w:pPr>
          </w:p>
          <w:p w14:paraId="5517DD9E"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The Program Counter points to the memory location containing the next instruction to execute.  The contents of the Program Counter are copied to the Memory Address Register.  This is then transferred via the address bus to the main memory and the contents of the specified memory location is then transferred, via the data bus, from the main memory to the Memory Buffer Register.  At the same time as this the contents of the Program Counter are incremented so that the Program Counter continues to point at the next instruction to execute.</w:t>
            </w:r>
          </w:p>
          <w:p w14:paraId="0F9DDA48" w14:textId="77777777" w:rsidR="00204C48" w:rsidRDefault="00204C48">
            <w:pPr>
              <w:pStyle w:val="Heading1"/>
              <w:ind w:right="188"/>
              <w:outlineLvl w:val="0"/>
              <w:rPr>
                <w:rFonts w:ascii="Arial" w:hAnsi="Arial" w:cs="Arial"/>
                <w:b w:val="0"/>
                <w:bCs w:val="0"/>
                <w:sz w:val="22"/>
              </w:rPr>
            </w:pPr>
          </w:p>
          <w:p w14:paraId="35CBB481" w14:textId="77777777" w:rsidR="00204C48" w:rsidRDefault="00204C48">
            <w:pPr>
              <w:pStyle w:val="Heading1"/>
              <w:ind w:right="188"/>
              <w:outlineLvl w:val="0"/>
              <w:rPr>
                <w:rFonts w:ascii="Arial" w:hAnsi="Arial" w:cs="Arial"/>
                <w:b w:val="0"/>
                <w:bCs w:val="0"/>
                <w:sz w:val="22"/>
              </w:rPr>
            </w:pPr>
            <w:r>
              <w:rPr>
                <w:rFonts w:ascii="Arial" w:hAnsi="Arial" w:cs="Arial"/>
                <w:b w:val="0"/>
                <w:bCs w:val="0"/>
                <w:sz w:val="22"/>
              </w:rPr>
              <w:t xml:space="preserve">The contents of the Memory Buffer Register are then copied to the Current Instruction Register.  The contents (the instruction) is then decoded by the Control Unit and executed.  During the execution stage the precise details of how the registers are used will depend on what the opcode of the instruction in the CIR is e.g. further data may need to be fetched from the main memory or for a branch instruction the contents of the Program Counter may need to be </w:t>
            </w:r>
            <w:r>
              <w:rPr>
                <w:rFonts w:ascii="Arial" w:hAnsi="Arial" w:cs="Arial"/>
                <w:b w:val="0"/>
                <w:bCs w:val="0"/>
                <w:sz w:val="22"/>
              </w:rPr>
              <w:lastRenderedPageBreak/>
              <w:t>changed as the next instruction to execute is in a different part of the computer’s main memory.</w:t>
            </w:r>
          </w:p>
          <w:p w14:paraId="62D8831E" w14:textId="77777777" w:rsidR="00204C48" w:rsidRDefault="00204C48">
            <w:pPr>
              <w:pStyle w:val="Heading1"/>
              <w:ind w:right="188"/>
              <w:outlineLvl w:val="0"/>
              <w:rPr>
                <w:rFonts w:ascii="Arial" w:hAnsi="Arial" w:cs="Arial"/>
                <w:b w:val="0"/>
                <w:bCs w:val="0"/>
                <w:sz w:val="22"/>
              </w:rPr>
            </w:pPr>
          </w:p>
        </w:tc>
      </w:tr>
    </w:tbl>
    <w:p w14:paraId="14DD15D5" w14:textId="77777777" w:rsidR="00204C48" w:rsidRDefault="00204C48" w:rsidP="00B75167">
      <w:pPr>
        <w:pStyle w:val="BodyText"/>
        <w:rPr>
          <w:rStyle w:val="UnitSubNo"/>
          <w:rFonts w:ascii="Times New Roman" w:hAnsi="Times New Roman" w:cs="Times New Roman"/>
          <w:sz w:val="30"/>
          <w:szCs w:val="30"/>
        </w:rPr>
      </w:pPr>
    </w:p>
    <w:p w14:paraId="7453890C" w14:textId="18EC0387" w:rsidR="004C24B9" w:rsidRDefault="004C24B9" w:rsidP="00B75167">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3.3 The processor instruction set</w:t>
      </w:r>
    </w:p>
    <w:tbl>
      <w:tblPr>
        <w:tblStyle w:val="TableGrid"/>
        <w:tblW w:w="0" w:type="auto"/>
        <w:tblLook w:val="04A0" w:firstRow="1" w:lastRow="0" w:firstColumn="1" w:lastColumn="0" w:noHBand="0" w:noVBand="1"/>
      </w:tblPr>
      <w:tblGrid>
        <w:gridCol w:w="524"/>
        <w:gridCol w:w="8492"/>
      </w:tblGrid>
      <w:tr w:rsidR="00204C48" w14:paraId="08BB1F6C"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7EB13D52"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1a)</w:t>
            </w:r>
          </w:p>
        </w:tc>
        <w:tc>
          <w:tcPr>
            <w:tcW w:w="10192" w:type="dxa"/>
            <w:tcBorders>
              <w:top w:val="single" w:sz="4" w:space="0" w:color="auto"/>
              <w:left w:val="single" w:sz="4" w:space="0" w:color="auto"/>
              <w:bottom w:val="single" w:sz="4" w:space="0" w:color="auto"/>
              <w:right w:val="single" w:sz="4" w:space="0" w:color="auto"/>
            </w:tcBorders>
            <w:hideMark/>
          </w:tcPr>
          <w:p w14:paraId="708A67C0"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7</w:t>
            </w:r>
          </w:p>
        </w:tc>
      </w:tr>
      <w:tr w:rsidR="00204C48" w14:paraId="73B4EACE"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0DB130A7"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1b)</w:t>
            </w:r>
          </w:p>
        </w:tc>
        <w:tc>
          <w:tcPr>
            <w:tcW w:w="10192" w:type="dxa"/>
            <w:tcBorders>
              <w:top w:val="single" w:sz="4" w:space="0" w:color="auto"/>
              <w:left w:val="single" w:sz="4" w:space="0" w:color="auto"/>
              <w:bottom w:val="single" w:sz="4" w:space="0" w:color="auto"/>
              <w:right w:val="single" w:sz="4" w:space="0" w:color="auto"/>
            </w:tcBorders>
            <w:hideMark/>
          </w:tcPr>
          <w:p w14:paraId="61A435E8"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r>
      <w:tr w:rsidR="00204C48" w14:paraId="44196EA7"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7EA0E5C1"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1c)</w:t>
            </w:r>
          </w:p>
        </w:tc>
        <w:tc>
          <w:tcPr>
            <w:tcW w:w="10192" w:type="dxa"/>
            <w:tcBorders>
              <w:top w:val="single" w:sz="4" w:space="0" w:color="auto"/>
              <w:left w:val="single" w:sz="4" w:space="0" w:color="auto"/>
              <w:bottom w:val="single" w:sz="4" w:space="0" w:color="auto"/>
              <w:right w:val="single" w:sz="4" w:space="0" w:color="auto"/>
            </w:tcBorders>
            <w:hideMark/>
          </w:tcPr>
          <w:p w14:paraId="7D9B264E"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12</w:t>
            </w:r>
          </w:p>
        </w:tc>
      </w:tr>
      <w:tr w:rsidR="00204C48" w14:paraId="0C5A8334"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1EB6E14D"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2a)</w:t>
            </w:r>
          </w:p>
        </w:tc>
        <w:tc>
          <w:tcPr>
            <w:tcW w:w="10192" w:type="dxa"/>
            <w:tcBorders>
              <w:top w:val="single" w:sz="4" w:space="0" w:color="auto"/>
              <w:left w:val="single" w:sz="4" w:space="0" w:color="auto"/>
              <w:bottom w:val="single" w:sz="4" w:space="0" w:color="auto"/>
              <w:right w:val="single" w:sz="4" w:space="0" w:color="auto"/>
            </w:tcBorders>
            <w:hideMark/>
          </w:tcPr>
          <w:p w14:paraId="68EDF846"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r>
              <w:rPr>
                <w:rFonts w:ascii="Adobe Garamond Pro" w:eastAsia="Adobe Garamond Pro" w:hAnsi="Adobe Garamond Pro" w:cs="Adobe Garamond Pro"/>
                <w:sz w:val="20"/>
                <w:szCs w:val="20"/>
                <w:vertAlign w:val="superscript"/>
              </w:rPr>
              <w:t>8</w:t>
            </w:r>
            <w:r>
              <w:rPr>
                <w:rFonts w:ascii="Adobe Garamond Pro" w:eastAsia="Adobe Garamond Pro" w:hAnsi="Adobe Garamond Pro" w:cs="Adobe Garamond Pro"/>
                <w:sz w:val="20"/>
                <w:szCs w:val="20"/>
              </w:rPr>
              <w:t xml:space="preserve"> (256)</w:t>
            </w:r>
          </w:p>
        </w:tc>
      </w:tr>
      <w:tr w:rsidR="00204C48" w14:paraId="1A09A5E3"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07681957"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2b)</w:t>
            </w:r>
          </w:p>
        </w:tc>
        <w:tc>
          <w:tcPr>
            <w:tcW w:w="10192" w:type="dxa"/>
            <w:tcBorders>
              <w:top w:val="single" w:sz="4" w:space="0" w:color="auto"/>
              <w:left w:val="single" w:sz="4" w:space="0" w:color="auto"/>
              <w:bottom w:val="single" w:sz="4" w:space="0" w:color="auto"/>
              <w:right w:val="single" w:sz="4" w:space="0" w:color="auto"/>
            </w:tcBorders>
            <w:hideMark/>
          </w:tcPr>
          <w:p w14:paraId="3FA0E1F7"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Because some of the possible bit patterns may not map onto any defined machine operations – there may be more possible bit patterns in the number of bits reserved for the opcode than there are defined machine operations.</w:t>
            </w:r>
          </w:p>
        </w:tc>
      </w:tr>
      <w:tr w:rsidR="00204C48" w14:paraId="09789F13"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7F2DB12E"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2c)</w:t>
            </w:r>
          </w:p>
        </w:tc>
        <w:tc>
          <w:tcPr>
            <w:tcW w:w="10192" w:type="dxa"/>
            <w:tcBorders>
              <w:top w:val="single" w:sz="4" w:space="0" w:color="auto"/>
              <w:left w:val="single" w:sz="4" w:space="0" w:color="auto"/>
              <w:bottom w:val="single" w:sz="4" w:space="0" w:color="auto"/>
              <w:right w:val="single" w:sz="4" w:space="0" w:color="auto"/>
            </w:tcBorders>
            <w:hideMark/>
          </w:tcPr>
          <w:p w14:paraId="16F32900"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basic machine operation and the addressing mode.</w:t>
            </w:r>
          </w:p>
        </w:tc>
      </w:tr>
      <w:tr w:rsidR="00204C48" w14:paraId="437117E7"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737B469C"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3)</w:t>
            </w:r>
          </w:p>
        </w:tc>
        <w:tc>
          <w:tcPr>
            <w:tcW w:w="10192" w:type="dxa"/>
            <w:tcBorders>
              <w:top w:val="single" w:sz="4" w:space="0" w:color="auto"/>
              <w:left w:val="single" w:sz="4" w:space="0" w:color="auto"/>
              <w:bottom w:val="single" w:sz="4" w:space="0" w:color="auto"/>
              <w:right w:val="single" w:sz="4" w:space="0" w:color="auto"/>
            </w:tcBorders>
            <w:hideMark/>
          </w:tcPr>
          <w:p w14:paraId="5B50BD0A"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 set of bit patterns for which machine operations have been defined.</w:t>
            </w:r>
          </w:p>
        </w:tc>
      </w:tr>
      <w:tr w:rsidR="00204C48" w14:paraId="77F47D50" w14:textId="77777777" w:rsidTr="00204C48">
        <w:tc>
          <w:tcPr>
            <w:tcW w:w="534" w:type="dxa"/>
            <w:tcBorders>
              <w:top w:val="single" w:sz="4" w:space="0" w:color="auto"/>
              <w:left w:val="single" w:sz="4" w:space="0" w:color="auto"/>
              <w:bottom w:val="single" w:sz="4" w:space="0" w:color="auto"/>
              <w:right w:val="single" w:sz="4" w:space="0" w:color="auto"/>
            </w:tcBorders>
            <w:hideMark/>
          </w:tcPr>
          <w:p w14:paraId="64AEC8A4"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4)</w:t>
            </w:r>
          </w:p>
        </w:tc>
        <w:tc>
          <w:tcPr>
            <w:tcW w:w="10192" w:type="dxa"/>
            <w:tcBorders>
              <w:top w:val="single" w:sz="4" w:space="0" w:color="auto"/>
              <w:left w:val="single" w:sz="4" w:space="0" w:color="auto"/>
              <w:bottom w:val="single" w:sz="4" w:space="0" w:color="auto"/>
              <w:right w:val="single" w:sz="4" w:space="0" w:color="auto"/>
            </w:tcBorders>
          </w:tcPr>
          <w:p w14:paraId="20541F9C"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Three examples that could be used in the explanation:</w:t>
            </w:r>
          </w:p>
          <w:p w14:paraId="564D69F4" w14:textId="77777777" w:rsidR="00204C48" w:rsidRDefault="00204C48">
            <w:pPr>
              <w:widowControl w:val="0"/>
              <w:rPr>
                <w:rFonts w:ascii="Adobe Garamond Pro" w:eastAsia="Adobe Garamond Pro" w:hAnsi="Adobe Garamond Pro" w:cs="Adobe Garamond Pro"/>
                <w:sz w:val="20"/>
                <w:szCs w:val="20"/>
              </w:rPr>
            </w:pPr>
          </w:p>
          <w:p w14:paraId="72E69E03"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000000 0000 0001 1101</w:t>
            </w:r>
          </w:p>
          <w:p w14:paraId="1448DA45"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LDR R</w:t>
            </w:r>
            <w:r>
              <w:rPr>
                <w:rFonts w:ascii="Adobe Garamond Pro" w:eastAsia="Adobe Garamond Pro" w:hAnsi="Adobe Garamond Pro" w:cs="Adobe Garamond Pro"/>
                <w:sz w:val="20"/>
                <w:szCs w:val="20"/>
                <w:vertAlign w:val="subscript"/>
              </w:rPr>
              <w:t>0</w:t>
            </w:r>
            <w:r>
              <w:rPr>
                <w:rFonts w:ascii="Adobe Garamond Pro" w:eastAsia="Adobe Garamond Pro" w:hAnsi="Adobe Garamond Pro" w:cs="Adobe Garamond Pro"/>
                <w:sz w:val="20"/>
                <w:szCs w:val="20"/>
              </w:rPr>
              <w:t xml:space="preserve"> 29  - is an example of an instruction that has two operands (one a register and one a memory location); it loads the contents of memory location 29 into the register R</w:t>
            </w:r>
            <w:r>
              <w:rPr>
                <w:rFonts w:ascii="Adobe Garamond Pro" w:eastAsia="Adobe Garamond Pro" w:hAnsi="Adobe Garamond Pro" w:cs="Adobe Garamond Pro"/>
                <w:sz w:val="20"/>
                <w:szCs w:val="20"/>
                <w:vertAlign w:val="subscript"/>
              </w:rPr>
              <w:t>0</w:t>
            </w:r>
            <w:r>
              <w:rPr>
                <w:rFonts w:ascii="Adobe Garamond Pro" w:eastAsia="Adobe Garamond Pro" w:hAnsi="Adobe Garamond Pro" w:cs="Adobe Garamond Pro"/>
                <w:sz w:val="20"/>
                <w:szCs w:val="20"/>
              </w:rPr>
              <w:t>.</w:t>
            </w:r>
          </w:p>
          <w:p w14:paraId="49EA423D" w14:textId="77777777" w:rsidR="00204C48" w:rsidRDefault="00204C48">
            <w:pPr>
              <w:widowControl w:val="0"/>
              <w:rPr>
                <w:rFonts w:ascii="Adobe Garamond Pro" w:eastAsia="Adobe Garamond Pro" w:hAnsi="Adobe Garamond Pro" w:cs="Adobe Garamond Pro"/>
                <w:sz w:val="20"/>
                <w:szCs w:val="20"/>
              </w:rPr>
            </w:pPr>
          </w:p>
          <w:p w14:paraId="3AFBE857"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000010 0001 0001 1111</w:t>
            </w:r>
          </w:p>
          <w:p w14:paraId="6D0D24B3"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STR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 xml:space="preserve"> 31 - is an example of an instruction that has two operands (one a register and one a memory location); it stores the contents of register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 xml:space="preserve"> in the memory location 31.</w:t>
            </w:r>
          </w:p>
          <w:p w14:paraId="2C45D1BA" w14:textId="77777777" w:rsidR="00204C48" w:rsidRDefault="00204C48">
            <w:pPr>
              <w:widowControl w:val="0"/>
              <w:rPr>
                <w:rFonts w:ascii="Adobe Garamond Pro" w:eastAsia="Adobe Garamond Pro" w:hAnsi="Adobe Garamond Pro" w:cs="Adobe Garamond Pro"/>
                <w:sz w:val="20"/>
                <w:szCs w:val="20"/>
              </w:rPr>
            </w:pPr>
          </w:p>
          <w:p w14:paraId="0D8B993A"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000100 0001 0011 0111</w:t>
            </w:r>
          </w:p>
          <w:p w14:paraId="3F81F294"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ADD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 xml:space="preserve"> R</w:t>
            </w:r>
            <w:r>
              <w:rPr>
                <w:rFonts w:ascii="Adobe Garamond Pro" w:eastAsia="Adobe Garamond Pro" w:hAnsi="Adobe Garamond Pro" w:cs="Adobe Garamond Pro"/>
                <w:sz w:val="20"/>
                <w:szCs w:val="20"/>
                <w:vertAlign w:val="subscript"/>
              </w:rPr>
              <w:t>3</w:t>
            </w:r>
            <w:r>
              <w:rPr>
                <w:rFonts w:ascii="Adobe Garamond Pro" w:eastAsia="Adobe Garamond Pro" w:hAnsi="Adobe Garamond Pro" w:cs="Adobe Garamond Pro"/>
                <w:sz w:val="20"/>
                <w:szCs w:val="20"/>
              </w:rPr>
              <w:t xml:space="preserve"> 7 - is an example of an instruction that has three operands (two registers and one numeric value); it adds the number 7 to the contents of register R</w:t>
            </w:r>
            <w:r>
              <w:rPr>
                <w:rFonts w:ascii="Adobe Garamond Pro" w:eastAsia="Adobe Garamond Pro" w:hAnsi="Adobe Garamond Pro" w:cs="Adobe Garamond Pro"/>
                <w:sz w:val="20"/>
                <w:szCs w:val="20"/>
                <w:vertAlign w:val="subscript"/>
              </w:rPr>
              <w:t>3</w:t>
            </w:r>
            <w:r>
              <w:rPr>
                <w:rFonts w:ascii="Adobe Garamond Pro" w:eastAsia="Adobe Garamond Pro" w:hAnsi="Adobe Garamond Pro" w:cs="Adobe Garamond Pro"/>
                <w:sz w:val="20"/>
                <w:szCs w:val="20"/>
              </w:rPr>
              <w:t xml:space="preserve"> and stores the result in register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w:t>
            </w:r>
          </w:p>
          <w:p w14:paraId="7743ED8E" w14:textId="77777777" w:rsidR="00204C48" w:rsidRDefault="00204C48">
            <w:pPr>
              <w:widowControl w:val="0"/>
              <w:rPr>
                <w:rFonts w:ascii="Adobe Garamond Pro" w:eastAsia="Adobe Garamond Pro" w:hAnsi="Adobe Garamond Pro" w:cs="Adobe Garamond Pro"/>
                <w:sz w:val="20"/>
                <w:szCs w:val="20"/>
              </w:rPr>
            </w:pPr>
          </w:p>
          <w:p w14:paraId="03FD5FF8"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000101 0001 0011 0111</w:t>
            </w:r>
          </w:p>
          <w:p w14:paraId="2A57587B" w14:textId="77777777" w:rsidR="00204C48" w:rsidRDefault="00204C4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ADD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 xml:space="preserve"> R</w:t>
            </w:r>
            <w:r>
              <w:rPr>
                <w:rFonts w:ascii="Adobe Garamond Pro" w:eastAsia="Adobe Garamond Pro" w:hAnsi="Adobe Garamond Pro" w:cs="Adobe Garamond Pro"/>
                <w:sz w:val="20"/>
                <w:szCs w:val="20"/>
                <w:vertAlign w:val="subscript"/>
              </w:rPr>
              <w:t>3</w:t>
            </w:r>
            <w:r>
              <w:rPr>
                <w:rFonts w:ascii="Adobe Garamond Pro" w:eastAsia="Adobe Garamond Pro" w:hAnsi="Adobe Garamond Pro" w:cs="Adobe Garamond Pro"/>
                <w:sz w:val="20"/>
                <w:szCs w:val="20"/>
              </w:rPr>
              <w:t xml:space="preserve"> R</w:t>
            </w:r>
            <w:r>
              <w:rPr>
                <w:rFonts w:ascii="Adobe Garamond Pro" w:eastAsia="Adobe Garamond Pro" w:hAnsi="Adobe Garamond Pro" w:cs="Adobe Garamond Pro"/>
                <w:sz w:val="20"/>
                <w:szCs w:val="20"/>
                <w:vertAlign w:val="subscript"/>
              </w:rPr>
              <w:t>7</w:t>
            </w:r>
            <w:r>
              <w:rPr>
                <w:rFonts w:ascii="Adobe Garamond Pro" w:eastAsia="Adobe Garamond Pro" w:hAnsi="Adobe Garamond Pro" w:cs="Adobe Garamond Pro"/>
                <w:sz w:val="20"/>
                <w:szCs w:val="20"/>
              </w:rPr>
              <w:t xml:space="preserve"> - is an example of an instruction that has three operands (three registers); it adds the contents of register R</w:t>
            </w:r>
            <w:r>
              <w:rPr>
                <w:rFonts w:ascii="Adobe Garamond Pro" w:eastAsia="Adobe Garamond Pro" w:hAnsi="Adobe Garamond Pro" w:cs="Adobe Garamond Pro"/>
                <w:sz w:val="20"/>
                <w:szCs w:val="20"/>
                <w:vertAlign w:val="subscript"/>
              </w:rPr>
              <w:t>7</w:t>
            </w:r>
            <w:r>
              <w:rPr>
                <w:rFonts w:ascii="Adobe Garamond Pro" w:eastAsia="Adobe Garamond Pro" w:hAnsi="Adobe Garamond Pro" w:cs="Adobe Garamond Pro"/>
                <w:sz w:val="20"/>
                <w:szCs w:val="20"/>
              </w:rPr>
              <w:t xml:space="preserve"> to the contents of register R</w:t>
            </w:r>
            <w:r>
              <w:rPr>
                <w:rFonts w:ascii="Adobe Garamond Pro" w:eastAsia="Adobe Garamond Pro" w:hAnsi="Adobe Garamond Pro" w:cs="Adobe Garamond Pro"/>
                <w:sz w:val="20"/>
                <w:szCs w:val="20"/>
                <w:vertAlign w:val="subscript"/>
              </w:rPr>
              <w:t>3</w:t>
            </w:r>
            <w:r>
              <w:rPr>
                <w:rFonts w:ascii="Adobe Garamond Pro" w:eastAsia="Adobe Garamond Pro" w:hAnsi="Adobe Garamond Pro" w:cs="Adobe Garamond Pro"/>
                <w:sz w:val="20"/>
                <w:szCs w:val="20"/>
              </w:rPr>
              <w:t xml:space="preserve"> and stores the result in register R</w:t>
            </w:r>
            <w:r>
              <w:rPr>
                <w:rFonts w:ascii="Adobe Garamond Pro" w:eastAsia="Adobe Garamond Pro" w:hAnsi="Adobe Garamond Pro" w:cs="Adobe Garamond Pro"/>
                <w:sz w:val="20"/>
                <w:szCs w:val="20"/>
                <w:vertAlign w:val="subscript"/>
              </w:rPr>
              <w:t>1</w:t>
            </w:r>
            <w:r>
              <w:rPr>
                <w:rFonts w:ascii="Adobe Garamond Pro" w:eastAsia="Adobe Garamond Pro" w:hAnsi="Adobe Garamond Pro" w:cs="Adobe Garamond Pro"/>
                <w:sz w:val="20"/>
                <w:szCs w:val="20"/>
              </w:rPr>
              <w:t>.</w:t>
            </w:r>
          </w:p>
          <w:p w14:paraId="73EA20AD" w14:textId="77777777" w:rsidR="00204C48" w:rsidRDefault="00204C48">
            <w:pPr>
              <w:widowControl w:val="0"/>
              <w:rPr>
                <w:rFonts w:ascii="Adobe Garamond Pro" w:eastAsia="Adobe Garamond Pro" w:hAnsi="Adobe Garamond Pro" w:cs="Adobe Garamond Pro"/>
                <w:sz w:val="20"/>
                <w:szCs w:val="20"/>
              </w:rPr>
            </w:pPr>
          </w:p>
        </w:tc>
      </w:tr>
    </w:tbl>
    <w:p w14:paraId="354496F2" w14:textId="77777777" w:rsidR="00204C48" w:rsidRDefault="00204C48" w:rsidP="00B75167">
      <w:pPr>
        <w:pStyle w:val="BodyText"/>
        <w:rPr>
          <w:rStyle w:val="UnitSubNo"/>
          <w:rFonts w:ascii="Times New Roman" w:hAnsi="Times New Roman" w:cs="Times New Roman"/>
          <w:sz w:val="30"/>
          <w:szCs w:val="30"/>
        </w:rPr>
      </w:pPr>
    </w:p>
    <w:p w14:paraId="1BEAC749" w14:textId="61111771" w:rsidR="004C24B9" w:rsidRDefault="004C24B9" w:rsidP="00B75167">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3.4 Addressing modes</w:t>
      </w:r>
    </w:p>
    <w:tbl>
      <w:tblPr>
        <w:tblStyle w:val="TableGrid"/>
        <w:tblW w:w="0" w:type="auto"/>
        <w:tblInd w:w="161" w:type="dxa"/>
        <w:tblLook w:val="04A0" w:firstRow="1" w:lastRow="0" w:firstColumn="1" w:lastColumn="0" w:noHBand="0" w:noVBand="1"/>
      </w:tblPr>
      <w:tblGrid>
        <w:gridCol w:w="1013"/>
        <w:gridCol w:w="7842"/>
      </w:tblGrid>
      <w:tr w:rsidR="007646E4" w:rsidRPr="00E90143" w14:paraId="0D125CDC" w14:textId="77777777" w:rsidTr="005E2C06">
        <w:tc>
          <w:tcPr>
            <w:tcW w:w="940" w:type="dxa"/>
          </w:tcPr>
          <w:p w14:paraId="42F0665C" w14:textId="77777777" w:rsidR="007646E4" w:rsidRPr="005E2C06" w:rsidRDefault="007646E4" w:rsidP="005E2C06">
            <w:pPr>
              <w:spacing w:before="7"/>
              <w:ind w:right="479"/>
              <w:rPr>
                <w:rFonts w:ascii="Arial" w:eastAsia="Palatino Linotype" w:hAnsi="Arial" w:cs="Arial"/>
              </w:rPr>
            </w:pPr>
            <w:r w:rsidRPr="005E2C06">
              <w:rPr>
                <w:rFonts w:ascii="Arial" w:eastAsia="Palatino Linotype" w:hAnsi="Arial" w:cs="Arial"/>
              </w:rPr>
              <w:t>1a)</w:t>
            </w:r>
          </w:p>
        </w:tc>
        <w:tc>
          <w:tcPr>
            <w:tcW w:w="9605" w:type="dxa"/>
          </w:tcPr>
          <w:p w14:paraId="1B93B84F" w14:textId="77777777" w:rsidR="007646E4" w:rsidRPr="005E2C06" w:rsidRDefault="007646E4" w:rsidP="005E2C06">
            <w:pPr>
              <w:spacing w:before="7"/>
              <w:ind w:right="479"/>
              <w:rPr>
                <w:rFonts w:ascii="Arial" w:eastAsia="Palatino Linotype" w:hAnsi="Arial" w:cs="Arial"/>
              </w:rPr>
            </w:pPr>
            <w:r w:rsidRPr="005E2C06">
              <w:rPr>
                <w:rFonts w:ascii="Arial" w:eastAsia="Palatino Linotype" w:hAnsi="Arial" w:cs="Arial"/>
              </w:rPr>
              <w:t>84</w:t>
            </w:r>
          </w:p>
        </w:tc>
      </w:tr>
      <w:tr w:rsidR="007646E4" w:rsidRPr="00E90143" w14:paraId="11291016" w14:textId="77777777" w:rsidTr="005E2C06">
        <w:tc>
          <w:tcPr>
            <w:tcW w:w="940" w:type="dxa"/>
          </w:tcPr>
          <w:p w14:paraId="14811334"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1b)</w:t>
            </w:r>
          </w:p>
        </w:tc>
        <w:tc>
          <w:tcPr>
            <w:tcW w:w="9605" w:type="dxa"/>
          </w:tcPr>
          <w:p w14:paraId="36CA7CF8"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140</w:t>
            </w:r>
          </w:p>
        </w:tc>
      </w:tr>
      <w:tr w:rsidR="007646E4" w:rsidRPr="00E90143" w14:paraId="1D02E3C0" w14:textId="77777777" w:rsidTr="005E2C06">
        <w:tc>
          <w:tcPr>
            <w:tcW w:w="940" w:type="dxa"/>
          </w:tcPr>
          <w:p w14:paraId="6F5AD53C"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2)</w:t>
            </w:r>
          </w:p>
        </w:tc>
        <w:tc>
          <w:tcPr>
            <w:tcW w:w="9605" w:type="dxa"/>
          </w:tcPr>
          <w:p w14:paraId="0AB35650"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77</w:t>
            </w:r>
          </w:p>
        </w:tc>
      </w:tr>
      <w:tr w:rsidR="007646E4" w:rsidRPr="00E90143" w14:paraId="49796E3A" w14:textId="77777777" w:rsidTr="005E2C06">
        <w:tc>
          <w:tcPr>
            <w:tcW w:w="940" w:type="dxa"/>
          </w:tcPr>
          <w:p w14:paraId="12E8086E"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3)</w:t>
            </w:r>
          </w:p>
        </w:tc>
        <w:tc>
          <w:tcPr>
            <w:tcW w:w="9605" w:type="dxa"/>
          </w:tcPr>
          <w:p w14:paraId="6A9828F8" w14:textId="77777777" w:rsidR="007646E4" w:rsidRDefault="007646E4" w:rsidP="005E2C06">
            <w:pPr>
              <w:spacing w:before="7"/>
              <w:ind w:right="479"/>
              <w:rPr>
                <w:rFonts w:ascii="Arial" w:eastAsia="Palatino Linotype" w:hAnsi="Arial" w:cs="Arial"/>
              </w:rPr>
            </w:pPr>
            <w:r>
              <w:rPr>
                <w:rFonts w:ascii="Arial" w:eastAsia="Palatino Linotype" w:hAnsi="Arial" w:cs="Arial"/>
              </w:rPr>
              <w:t>0xFCC1 will contain 0</w:t>
            </w:r>
          </w:p>
          <w:p w14:paraId="6A689718"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0xFCC2 will contain 65535</w:t>
            </w:r>
          </w:p>
        </w:tc>
      </w:tr>
      <w:tr w:rsidR="007646E4" w:rsidRPr="00E90143" w14:paraId="4BF9B999" w14:textId="77777777" w:rsidTr="005E2C06">
        <w:tc>
          <w:tcPr>
            <w:tcW w:w="940" w:type="dxa"/>
          </w:tcPr>
          <w:p w14:paraId="5286803C"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4)</w:t>
            </w:r>
          </w:p>
        </w:tc>
        <w:tc>
          <w:tcPr>
            <w:tcW w:w="9605" w:type="dxa"/>
          </w:tcPr>
          <w:p w14:paraId="0CF25D7C" w14:textId="77777777" w:rsidR="007646E4" w:rsidRDefault="007646E4" w:rsidP="005E2C06">
            <w:pPr>
              <w:spacing w:before="7"/>
              <w:ind w:right="479"/>
              <w:rPr>
                <w:rFonts w:ascii="Arial" w:eastAsia="Palatino Linotype" w:hAnsi="Arial" w:cs="Arial"/>
              </w:rPr>
            </w:pPr>
            <w:r>
              <w:rPr>
                <w:rFonts w:ascii="Arial" w:eastAsia="Palatino Linotype" w:hAnsi="Arial" w:cs="Arial"/>
              </w:rPr>
              <w:t xml:space="preserve">4D + FCC0 </w:t>
            </w:r>
          </w:p>
          <w:p w14:paraId="48F90FCD" w14:textId="77777777" w:rsidR="007646E4" w:rsidRDefault="007646E4" w:rsidP="005E2C06">
            <w:pPr>
              <w:spacing w:before="7"/>
              <w:ind w:right="479"/>
              <w:rPr>
                <w:rFonts w:ascii="Arial" w:eastAsia="Palatino Linotype" w:hAnsi="Arial" w:cs="Arial"/>
              </w:rPr>
            </w:pPr>
            <w:r>
              <w:rPr>
                <w:rFonts w:ascii="Arial" w:eastAsia="Palatino Linotype" w:hAnsi="Arial" w:cs="Arial"/>
              </w:rPr>
              <w:t xml:space="preserve">In decimal this is 77 + 64,704 </w:t>
            </w:r>
          </w:p>
          <w:p w14:paraId="15DFF654" w14:textId="77777777" w:rsidR="007646E4" w:rsidRPr="005E2C06" w:rsidRDefault="007646E4" w:rsidP="005E2C06">
            <w:pPr>
              <w:spacing w:before="7"/>
              <w:ind w:right="479"/>
              <w:rPr>
                <w:rFonts w:ascii="Arial" w:eastAsia="Palatino Linotype" w:hAnsi="Arial" w:cs="Arial"/>
              </w:rPr>
            </w:pPr>
            <w:r>
              <w:rPr>
                <w:rFonts w:ascii="Arial" w:eastAsia="Palatino Linotype" w:hAnsi="Arial" w:cs="Arial"/>
              </w:rPr>
              <w:t>So contents will be 64,781</w:t>
            </w:r>
          </w:p>
        </w:tc>
      </w:tr>
    </w:tbl>
    <w:p w14:paraId="7C1168DA" w14:textId="77777777" w:rsidR="007646E4" w:rsidRDefault="007646E4" w:rsidP="00B75167">
      <w:pPr>
        <w:pStyle w:val="BodyText"/>
        <w:rPr>
          <w:rStyle w:val="UnitSubNo"/>
          <w:rFonts w:ascii="Times New Roman" w:hAnsi="Times New Roman" w:cs="Times New Roman"/>
          <w:sz w:val="30"/>
          <w:szCs w:val="30"/>
        </w:rPr>
      </w:pPr>
    </w:p>
    <w:p w14:paraId="45A188FC" w14:textId="20C044B6" w:rsidR="004C24B9" w:rsidRDefault="004C24B9" w:rsidP="00B75167">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3.5</w:t>
      </w:r>
      <w:r w:rsidR="000F52BA">
        <w:rPr>
          <w:rStyle w:val="UnitSubNo"/>
          <w:rFonts w:ascii="Times New Roman" w:hAnsi="Times New Roman" w:cs="Times New Roman"/>
          <w:sz w:val="30"/>
          <w:szCs w:val="30"/>
        </w:rPr>
        <w:t xml:space="preserve"> Machine-code/assembly language operations</w:t>
      </w:r>
    </w:p>
    <w:p w14:paraId="279E61FC" w14:textId="77777777" w:rsidR="00617E4A" w:rsidRDefault="00617E4A" w:rsidP="00B75167">
      <w:pPr>
        <w:pStyle w:val="Body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737"/>
        <w:gridCol w:w="8279"/>
      </w:tblGrid>
      <w:tr w:rsidR="00617E4A" w14:paraId="17931153" w14:textId="77777777" w:rsidTr="006F1480">
        <w:tc>
          <w:tcPr>
            <w:tcW w:w="737" w:type="dxa"/>
          </w:tcPr>
          <w:p w14:paraId="6542D679"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1a)</w:t>
            </w:r>
          </w:p>
        </w:tc>
        <w:tc>
          <w:tcPr>
            <w:tcW w:w="8279" w:type="dxa"/>
          </w:tcPr>
          <w:p w14:paraId="502ADDF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21</w:t>
            </w:r>
          </w:p>
        </w:tc>
      </w:tr>
      <w:tr w:rsidR="00617E4A" w14:paraId="797197B8" w14:textId="77777777" w:rsidTr="006F1480">
        <w:tc>
          <w:tcPr>
            <w:tcW w:w="737" w:type="dxa"/>
          </w:tcPr>
          <w:p w14:paraId="000C4B8A"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1b)</w:t>
            </w:r>
          </w:p>
        </w:tc>
        <w:tc>
          <w:tcPr>
            <w:tcW w:w="8279" w:type="dxa"/>
          </w:tcPr>
          <w:p w14:paraId="72BA8AF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42</w:t>
            </w:r>
          </w:p>
        </w:tc>
      </w:tr>
      <w:tr w:rsidR="00617E4A" w14:paraId="3B95A248" w14:textId="77777777" w:rsidTr="006F1480">
        <w:tc>
          <w:tcPr>
            <w:tcW w:w="737" w:type="dxa"/>
          </w:tcPr>
          <w:p w14:paraId="15D656A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1c)</w:t>
            </w:r>
          </w:p>
        </w:tc>
        <w:tc>
          <w:tcPr>
            <w:tcW w:w="8279" w:type="dxa"/>
          </w:tcPr>
          <w:p w14:paraId="5AC7BC7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84</w:t>
            </w:r>
          </w:p>
        </w:tc>
      </w:tr>
      <w:tr w:rsidR="00617E4A" w14:paraId="2FD7F2AD" w14:textId="77777777" w:rsidTr="006F1480">
        <w:tc>
          <w:tcPr>
            <w:tcW w:w="737" w:type="dxa"/>
          </w:tcPr>
          <w:p w14:paraId="767F6C7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8279" w:type="dxa"/>
          </w:tcPr>
          <w:p w14:paraId="1170CF93"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67</w:t>
            </w:r>
          </w:p>
        </w:tc>
      </w:tr>
      <w:tr w:rsidR="00617E4A" w14:paraId="66C3B5F8" w14:textId="77777777" w:rsidTr="006F1480">
        <w:tc>
          <w:tcPr>
            <w:tcW w:w="737" w:type="dxa"/>
          </w:tcPr>
          <w:p w14:paraId="0A859A23"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3a)</w:t>
            </w:r>
          </w:p>
        </w:tc>
        <w:tc>
          <w:tcPr>
            <w:tcW w:w="8279" w:type="dxa"/>
          </w:tcPr>
          <w:p w14:paraId="4276E889"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78</w:t>
            </w:r>
          </w:p>
        </w:tc>
      </w:tr>
      <w:tr w:rsidR="00617E4A" w14:paraId="70451D40" w14:textId="77777777" w:rsidTr="006F1480">
        <w:tc>
          <w:tcPr>
            <w:tcW w:w="737" w:type="dxa"/>
          </w:tcPr>
          <w:p w14:paraId="7D28E20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3b)</w:t>
            </w:r>
          </w:p>
        </w:tc>
        <w:tc>
          <w:tcPr>
            <w:tcW w:w="8279" w:type="dxa"/>
          </w:tcPr>
          <w:p w14:paraId="2473245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25</w:t>
            </w:r>
          </w:p>
        </w:tc>
      </w:tr>
      <w:tr w:rsidR="00617E4A" w14:paraId="5D242029" w14:textId="77777777" w:rsidTr="006F1480">
        <w:tc>
          <w:tcPr>
            <w:tcW w:w="737" w:type="dxa"/>
          </w:tcPr>
          <w:p w14:paraId="26801AAF"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8279" w:type="dxa"/>
          </w:tcPr>
          <w:p w14:paraId="1B8C7DE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One possible answer:</w:t>
            </w:r>
          </w:p>
          <w:p w14:paraId="77C7921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3E3D3209"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R1, #5</w:t>
            </w:r>
          </w:p>
          <w:p w14:paraId="4CB5527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R2, #3</w:t>
            </w:r>
          </w:p>
          <w:p w14:paraId="63299F3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R3, #6</w:t>
            </w:r>
          </w:p>
          <w:p w14:paraId="4ECD976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ADD R2, R3, R2</w:t>
            </w:r>
          </w:p>
          <w:p w14:paraId="4035705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ADD R0, R1, R2</w:t>
            </w:r>
          </w:p>
        </w:tc>
      </w:tr>
      <w:tr w:rsidR="00617E4A" w14:paraId="7F43BF94" w14:textId="77777777" w:rsidTr="006F1480">
        <w:tc>
          <w:tcPr>
            <w:tcW w:w="737" w:type="dxa"/>
          </w:tcPr>
          <w:p w14:paraId="4DF29B3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8279" w:type="dxa"/>
          </w:tcPr>
          <w:p w14:paraId="6F394A0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R1, #5</w:t>
            </w:r>
          </w:p>
          <w:p w14:paraId="03DA89A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R2, #13</w:t>
            </w:r>
          </w:p>
          <w:p w14:paraId="71DE7BE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SUB R0, R2, R1</w:t>
            </w:r>
          </w:p>
        </w:tc>
      </w:tr>
      <w:tr w:rsidR="00617E4A" w14:paraId="39C3D9D5" w14:textId="77777777" w:rsidTr="006F1480">
        <w:tc>
          <w:tcPr>
            <w:tcW w:w="737" w:type="dxa"/>
          </w:tcPr>
          <w:p w14:paraId="65198461"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6a)</w:t>
            </w:r>
          </w:p>
        </w:tc>
        <w:tc>
          <w:tcPr>
            <w:tcW w:w="8279" w:type="dxa"/>
          </w:tcPr>
          <w:p w14:paraId="1EF8619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Negative</w:t>
            </w:r>
          </w:p>
        </w:tc>
      </w:tr>
      <w:tr w:rsidR="00617E4A" w14:paraId="409239B0" w14:textId="77777777" w:rsidTr="006F1480">
        <w:tc>
          <w:tcPr>
            <w:tcW w:w="737" w:type="dxa"/>
          </w:tcPr>
          <w:p w14:paraId="2988984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6b)</w:t>
            </w:r>
          </w:p>
        </w:tc>
        <w:tc>
          <w:tcPr>
            <w:tcW w:w="8279" w:type="dxa"/>
          </w:tcPr>
          <w:p w14:paraId="78466B6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Zero</w:t>
            </w:r>
          </w:p>
        </w:tc>
      </w:tr>
      <w:tr w:rsidR="00617E4A" w14:paraId="4007792C" w14:textId="77777777" w:rsidTr="006F1480">
        <w:tc>
          <w:tcPr>
            <w:tcW w:w="737" w:type="dxa"/>
          </w:tcPr>
          <w:p w14:paraId="44BBD97F"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6c)</w:t>
            </w:r>
          </w:p>
        </w:tc>
        <w:tc>
          <w:tcPr>
            <w:tcW w:w="8279" w:type="dxa"/>
          </w:tcPr>
          <w:p w14:paraId="7593BEB1"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condition flags are set.</w:t>
            </w:r>
          </w:p>
        </w:tc>
      </w:tr>
      <w:tr w:rsidR="00617E4A" w14:paraId="71C857B2" w14:textId="77777777" w:rsidTr="006F1480">
        <w:tc>
          <w:tcPr>
            <w:tcW w:w="737" w:type="dxa"/>
          </w:tcPr>
          <w:p w14:paraId="79C063F9"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7a)</w:t>
            </w:r>
          </w:p>
        </w:tc>
        <w:tc>
          <w:tcPr>
            <w:tcW w:w="8279" w:type="dxa"/>
          </w:tcPr>
          <w:p w14:paraId="64C8433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Negative</w:t>
            </w:r>
          </w:p>
        </w:tc>
      </w:tr>
      <w:tr w:rsidR="00617E4A" w14:paraId="173FEBA5" w14:textId="77777777" w:rsidTr="006F1480">
        <w:tc>
          <w:tcPr>
            <w:tcW w:w="737" w:type="dxa"/>
          </w:tcPr>
          <w:p w14:paraId="2DD92E0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7b)</w:t>
            </w:r>
          </w:p>
        </w:tc>
        <w:tc>
          <w:tcPr>
            <w:tcW w:w="8279" w:type="dxa"/>
          </w:tcPr>
          <w:p w14:paraId="7FC72E1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Zero</w:t>
            </w:r>
          </w:p>
        </w:tc>
      </w:tr>
      <w:tr w:rsidR="00617E4A" w14:paraId="6F2CDD53" w14:textId="77777777" w:rsidTr="006F1480">
        <w:tc>
          <w:tcPr>
            <w:tcW w:w="737" w:type="dxa"/>
          </w:tcPr>
          <w:p w14:paraId="0A3FD0E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7c)</w:t>
            </w:r>
          </w:p>
        </w:tc>
        <w:tc>
          <w:tcPr>
            <w:tcW w:w="8279" w:type="dxa"/>
          </w:tcPr>
          <w:p w14:paraId="4D3E6EC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condition flags are set.</w:t>
            </w:r>
          </w:p>
        </w:tc>
      </w:tr>
      <w:tr w:rsidR="00617E4A" w14:paraId="6A233965" w14:textId="77777777" w:rsidTr="006F1480">
        <w:tc>
          <w:tcPr>
            <w:tcW w:w="737" w:type="dxa"/>
          </w:tcPr>
          <w:p w14:paraId="1F6561CE" w14:textId="6DC095C7"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r w:rsidR="00617E4A">
              <w:rPr>
                <w:rFonts w:ascii="Adobe Garamond Pro" w:eastAsia="Adobe Garamond Pro" w:hAnsi="Adobe Garamond Pro" w:cs="Adobe Garamond Pro"/>
                <w:sz w:val="23"/>
                <w:szCs w:val="23"/>
              </w:rPr>
              <w:t>a)</w:t>
            </w:r>
          </w:p>
        </w:tc>
        <w:tc>
          <w:tcPr>
            <w:tcW w:w="8279" w:type="dxa"/>
          </w:tcPr>
          <w:p w14:paraId="0F65D88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 = 1</w:t>
            </w:r>
          </w:p>
          <w:p w14:paraId="513091D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Z = 0</w:t>
            </w:r>
          </w:p>
          <w:p w14:paraId="4F57433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 = 0</w:t>
            </w:r>
          </w:p>
          <w:p w14:paraId="61BB511A"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 = 0</w:t>
            </w:r>
          </w:p>
        </w:tc>
      </w:tr>
      <w:tr w:rsidR="00617E4A" w14:paraId="5CA07072" w14:textId="77777777" w:rsidTr="006F1480">
        <w:tc>
          <w:tcPr>
            <w:tcW w:w="737" w:type="dxa"/>
          </w:tcPr>
          <w:p w14:paraId="645DC78F" w14:textId="58F66D8E"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r w:rsidR="00617E4A">
              <w:rPr>
                <w:rFonts w:ascii="Adobe Garamond Pro" w:eastAsia="Adobe Garamond Pro" w:hAnsi="Adobe Garamond Pro" w:cs="Adobe Garamond Pro"/>
                <w:sz w:val="23"/>
                <w:szCs w:val="23"/>
              </w:rPr>
              <w:t>b)</w:t>
            </w:r>
          </w:p>
        </w:tc>
        <w:tc>
          <w:tcPr>
            <w:tcW w:w="8279" w:type="dxa"/>
          </w:tcPr>
          <w:p w14:paraId="7CBD9A0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 = 0</w:t>
            </w:r>
          </w:p>
          <w:p w14:paraId="10CBF483"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Z = 0</w:t>
            </w:r>
          </w:p>
          <w:p w14:paraId="7B700EF1"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 = 0</w:t>
            </w:r>
          </w:p>
          <w:p w14:paraId="14FA2D1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 = 0</w:t>
            </w:r>
          </w:p>
        </w:tc>
      </w:tr>
      <w:tr w:rsidR="00617E4A" w14:paraId="6FA55D63" w14:textId="77777777" w:rsidTr="006F1480">
        <w:tc>
          <w:tcPr>
            <w:tcW w:w="737" w:type="dxa"/>
          </w:tcPr>
          <w:p w14:paraId="12069BE2" w14:textId="265FEB1A"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r w:rsidR="00617E4A">
              <w:rPr>
                <w:rFonts w:ascii="Adobe Garamond Pro" w:eastAsia="Adobe Garamond Pro" w:hAnsi="Adobe Garamond Pro" w:cs="Adobe Garamond Pro"/>
                <w:sz w:val="23"/>
                <w:szCs w:val="23"/>
              </w:rPr>
              <w:t>c)</w:t>
            </w:r>
          </w:p>
        </w:tc>
        <w:tc>
          <w:tcPr>
            <w:tcW w:w="8279" w:type="dxa"/>
          </w:tcPr>
          <w:p w14:paraId="2296F81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 = 0</w:t>
            </w:r>
          </w:p>
          <w:p w14:paraId="14B8F6D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Z = 1</w:t>
            </w:r>
          </w:p>
          <w:p w14:paraId="16E206BF"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 = 1</w:t>
            </w:r>
          </w:p>
          <w:p w14:paraId="78299E2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 = 0</w:t>
            </w:r>
          </w:p>
        </w:tc>
      </w:tr>
      <w:tr w:rsidR="00617E4A" w14:paraId="3D21A92A" w14:textId="77777777" w:rsidTr="006F1480">
        <w:tc>
          <w:tcPr>
            <w:tcW w:w="737" w:type="dxa"/>
          </w:tcPr>
          <w:p w14:paraId="35FC9EB8" w14:textId="3141EB9F"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r w:rsidR="00617E4A">
              <w:rPr>
                <w:rFonts w:ascii="Adobe Garamond Pro" w:eastAsia="Adobe Garamond Pro" w:hAnsi="Adobe Garamond Pro" w:cs="Adobe Garamond Pro"/>
                <w:sz w:val="23"/>
                <w:szCs w:val="23"/>
              </w:rPr>
              <w:t>)</w:t>
            </w:r>
          </w:p>
        </w:tc>
        <w:tc>
          <w:tcPr>
            <w:tcW w:w="8279" w:type="dxa"/>
          </w:tcPr>
          <w:p w14:paraId="3761C72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storing initial values in R0 and R1, it keeps adding 1 to the contents of R1 until it contains the same value as R0.</w:t>
            </w:r>
          </w:p>
        </w:tc>
      </w:tr>
      <w:tr w:rsidR="00617E4A" w14:paraId="4B9429BE" w14:textId="77777777" w:rsidTr="006F1480">
        <w:tc>
          <w:tcPr>
            <w:tcW w:w="737" w:type="dxa"/>
          </w:tcPr>
          <w:p w14:paraId="4F63781D" w14:textId="110CD3AB"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r w:rsidR="00617E4A">
              <w:rPr>
                <w:rFonts w:ascii="Adobe Garamond Pro" w:eastAsia="Adobe Garamond Pro" w:hAnsi="Adobe Garamond Pro" w:cs="Adobe Garamond Pro"/>
                <w:sz w:val="23"/>
                <w:szCs w:val="23"/>
              </w:rPr>
              <w:t>a)</w:t>
            </w:r>
          </w:p>
        </w:tc>
        <w:tc>
          <w:tcPr>
            <w:tcW w:w="8279" w:type="dxa"/>
          </w:tcPr>
          <w:p w14:paraId="3603D1C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storing initial values in R0 and R1, it keeps subtracting 1 from the contents of R0 until it is no longer greater than the contents of R1.</w:t>
            </w:r>
          </w:p>
        </w:tc>
      </w:tr>
      <w:tr w:rsidR="00617E4A" w14:paraId="4C0C709A" w14:textId="77777777" w:rsidTr="006F1480">
        <w:tc>
          <w:tcPr>
            <w:tcW w:w="737" w:type="dxa"/>
          </w:tcPr>
          <w:p w14:paraId="0E12456E" w14:textId="73738C22"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r w:rsidR="00617E4A">
              <w:rPr>
                <w:rFonts w:ascii="Adobe Garamond Pro" w:eastAsia="Adobe Garamond Pro" w:hAnsi="Adobe Garamond Pro" w:cs="Adobe Garamond Pro"/>
                <w:sz w:val="23"/>
                <w:szCs w:val="23"/>
              </w:rPr>
              <w:t>b)</w:t>
            </w:r>
          </w:p>
        </w:tc>
        <w:tc>
          <w:tcPr>
            <w:tcW w:w="8279" w:type="dxa"/>
          </w:tcPr>
          <w:p w14:paraId="6DFE338C" w14:textId="15AE42F9"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storing initial values in R0 and R1, it keeps adding 1 to the c</w:t>
            </w:r>
            <w:r w:rsidR="00E91274">
              <w:rPr>
                <w:rFonts w:ascii="Adobe Garamond Pro" w:eastAsia="Adobe Garamond Pro" w:hAnsi="Adobe Garamond Pro" w:cs="Adobe Garamond Pro"/>
                <w:sz w:val="23"/>
                <w:szCs w:val="23"/>
              </w:rPr>
              <w:t>ontents of R1</w:t>
            </w:r>
            <w:r>
              <w:rPr>
                <w:rFonts w:ascii="Adobe Garamond Pro" w:eastAsia="Adobe Garamond Pro" w:hAnsi="Adobe Garamond Pro" w:cs="Adobe Garamond Pro"/>
                <w:sz w:val="23"/>
                <w:szCs w:val="23"/>
              </w:rPr>
              <w:t xml:space="preserve"> until it is no lon</w:t>
            </w:r>
            <w:r w:rsidR="00E91274">
              <w:rPr>
                <w:rFonts w:ascii="Adobe Garamond Pro" w:eastAsia="Adobe Garamond Pro" w:hAnsi="Adobe Garamond Pro" w:cs="Adobe Garamond Pro"/>
                <w:sz w:val="23"/>
                <w:szCs w:val="23"/>
              </w:rPr>
              <w:t>ger less than the contents of R0</w:t>
            </w:r>
            <w:r>
              <w:rPr>
                <w:rFonts w:ascii="Adobe Garamond Pro" w:eastAsia="Adobe Garamond Pro" w:hAnsi="Adobe Garamond Pro" w:cs="Adobe Garamond Pro"/>
                <w:sz w:val="23"/>
                <w:szCs w:val="23"/>
              </w:rPr>
              <w:t>.</w:t>
            </w:r>
          </w:p>
        </w:tc>
      </w:tr>
      <w:tr w:rsidR="00617E4A" w14:paraId="67501A73" w14:textId="77777777" w:rsidTr="006F1480">
        <w:tc>
          <w:tcPr>
            <w:tcW w:w="737" w:type="dxa"/>
          </w:tcPr>
          <w:p w14:paraId="1448AFC5" w14:textId="094292C9"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w:t>
            </w:r>
            <w:r w:rsidR="00617E4A">
              <w:rPr>
                <w:rFonts w:ascii="Adobe Garamond Pro" w:eastAsia="Adobe Garamond Pro" w:hAnsi="Adobe Garamond Pro" w:cs="Adobe Garamond Pro"/>
                <w:sz w:val="23"/>
                <w:szCs w:val="23"/>
              </w:rPr>
              <w:t>)</w:t>
            </w:r>
          </w:p>
        </w:tc>
        <w:tc>
          <w:tcPr>
            <w:tcW w:w="8279" w:type="dxa"/>
          </w:tcPr>
          <w:p w14:paraId="438BDAA7"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BNE</w:t>
            </w:r>
          </w:p>
        </w:tc>
      </w:tr>
      <w:tr w:rsidR="00617E4A" w14:paraId="1FF25DA2" w14:textId="77777777" w:rsidTr="006F1480">
        <w:tc>
          <w:tcPr>
            <w:tcW w:w="737" w:type="dxa"/>
          </w:tcPr>
          <w:p w14:paraId="07138932" w14:textId="2F8F52CD"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r w:rsidR="006F1480">
              <w:rPr>
                <w:rFonts w:ascii="Adobe Garamond Pro" w:eastAsia="Adobe Garamond Pro" w:hAnsi="Adobe Garamond Pro" w:cs="Adobe Garamond Pro"/>
                <w:sz w:val="23"/>
                <w:szCs w:val="23"/>
              </w:rPr>
              <w:t>2</w:t>
            </w:r>
            <w:r>
              <w:rPr>
                <w:rFonts w:ascii="Adobe Garamond Pro" w:eastAsia="Adobe Garamond Pro" w:hAnsi="Adobe Garamond Pro" w:cs="Adobe Garamond Pro"/>
                <w:sz w:val="23"/>
                <w:szCs w:val="23"/>
              </w:rPr>
              <w:t>a)</w:t>
            </w:r>
          </w:p>
        </w:tc>
        <w:tc>
          <w:tcPr>
            <w:tcW w:w="8279" w:type="dxa"/>
          </w:tcPr>
          <w:p w14:paraId="1382E75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r>
      <w:tr w:rsidR="00617E4A" w14:paraId="7DD0074F" w14:textId="77777777" w:rsidTr="006F1480">
        <w:tc>
          <w:tcPr>
            <w:tcW w:w="737" w:type="dxa"/>
          </w:tcPr>
          <w:p w14:paraId="2FFEE5F2" w14:textId="420CCFE3"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12</w:t>
            </w:r>
            <w:r w:rsidR="00617E4A">
              <w:rPr>
                <w:rFonts w:ascii="Adobe Garamond Pro" w:eastAsia="Adobe Garamond Pro" w:hAnsi="Adobe Garamond Pro" w:cs="Adobe Garamond Pro"/>
                <w:sz w:val="23"/>
                <w:szCs w:val="23"/>
              </w:rPr>
              <w:t>b)</w:t>
            </w:r>
          </w:p>
        </w:tc>
        <w:tc>
          <w:tcPr>
            <w:tcW w:w="8279" w:type="dxa"/>
          </w:tcPr>
          <w:p w14:paraId="60C8437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r>
      <w:tr w:rsidR="00617E4A" w14:paraId="2352F84A" w14:textId="77777777" w:rsidTr="006F1480">
        <w:tc>
          <w:tcPr>
            <w:tcW w:w="737" w:type="dxa"/>
          </w:tcPr>
          <w:p w14:paraId="30B569EC" w14:textId="32C0C5D4"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r w:rsidR="006F1480">
              <w:rPr>
                <w:rFonts w:ascii="Adobe Garamond Pro" w:eastAsia="Adobe Garamond Pro" w:hAnsi="Adobe Garamond Pro" w:cs="Adobe Garamond Pro"/>
                <w:sz w:val="23"/>
                <w:szCs w:val="23"/>
              </w:rPr>
              <w:t>2</w:t>
            </w:r>
            <w:r>
              <w:rPr>
                <w:rFonts w:ascii="Adobe Garamond Pro" w:eastAsia="Adobe Garamond Pro" w:hAnsi="Adobe Garamond Pro" w:cs="Adobe Garamond Pro"/>
                <w:sz w:val="23"/>
                <w:szCs w:val="23"/>
              </w:rPr>
              <w:t>c)</w:t>
            </w:r>
          </w:p>
        </w:tc>
        <w:tc>
          <w:tcPr>
            <w:tcW w:w="8279" w:type="dxa"/>
          </w:tcPr>
          <w:p w14:paraId="3AAD3EE7"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r>
      <w:tr w:rsidR="00617E4A" w14:paraId="1A3E5C71" w14:textId="77777777" w:rsidTr="006F1480">
        <w:tc>
          <w:tcPr>
            <w:tcW w:w="737" w:type="dxa"/>
          </w:tcPr>
          <w:p w14:paraId="410BF697" w14:textId="3BF6CC06"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w:t>
            </w:r>
            <w:r w:rsidR="00617E4A">
              <w:rPr>
                <w:rFonts w:ascii="Adobe Garamond Pro" w:eastAsia="Adobe Garamond Pro" w:hAnsi="Adobe Garamond Pro" w:cs="Adobe Garamond Pro"/>
                <w:sz w:val="23"/>
                <w:szCs w:val="23"/>
              </w:rPr>
              <w:t>)</w:t>
            </w:r>
          </w:p>
        </w:tc>
        <w:tc>
          <w:tcPr>
            <w:tcW w:w="8279" w:type="dxa"/>
          </w:tcPr>
          <w:p w14:paraId="02FFD22E" w14:textId="1C13221A" w:rsidR="00617E4A" w:rsidRDefault="00285A97"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R1, R0, #1</w:t>
            </w:r>
          </w:p>
          <w:p w14:paraId="2B2EE197"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CMP R1, #0x15</w:t>
            </w:r>
          </w:p>
          <w:p w14:paraId="40911E2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BEQ StartProcess</w:t>
            </w:r>
          </w:p>
        </w:tc>
      </w:tr>
      <w:tr w:rsidR="00617E4A" w14:paraId="63D0B270" w14:textId="77777777" w:rsidTr="006F1480">
        <w:tc>
          <w:tcPr>
            <w:tcW w:w="737" w:type="dxa"/>
          </w:tcPr>
          <w:p w14:paraId="656D1D36" w14:textId="740A4EC0"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r w:rsidR="006F1480">
              <w:rPr>
                <w:rFonts w:ascii="Adobe Garamond Pro" w:eastAsia="Adobe Garamond Pro" w:hAnsi="Adobe Garamond Pro" w:cs="Adobe Garamond Pro"/>
                <w:sz w:val="23"/>
                <w:szCs w:val="23"/>
              </w:rPr>
              <w:t>4</w:t>
            </w:r>
            <w:r>
              <w:rPr>
                <w:rFonts w:ascii="Adobe Garamond Pro" w:eastAsia="Adobe Garamond Pro" w:hAnsi="Adobe Garamond Pro" w:cs="Adobe Garamond Pro"/>
                <w:sz w:val="23"/>
                <w:szCs w:val="23"/>
              </w:rPr>
              <w:t>)</w:t>
            </w:r>
          </w:p>
        </w:tc>
        <w:tc>
          <w:tcPr>
            <w:tcW w:w="8279" w:type="dxa"/>
          </w:tcPr>
          <w:p w14:paraId="2606895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ORR R0, R0, #8</w:t>
            </w:r>
          </w:p>
        </w:tc>
      </w:tr>
      <w:tr w:rsidR="00617E4A" w14:paraId="48F49F92" w14:textId="77777777" w:rsidTr="006F1480">
        <w:tc>
          <w:tcPr>
            <w:tcW w:w="737" w:type="dxa"/>
          </w:tcPr>
          <w:p w14:paraId="585A63FA" w14:textId="13BF8E9E"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w:t>
            </w:r>
            <w:r w:rsidR="00617E4A">
              <w:rPr>
                <w:rFonts w:ascii="Adobe Garamond Pro" w:eastAsia="Adobe Garamond Pro" w:hAnsi="Adobe Garamond Pro" w:cs="Adobe Garamond Pro"/>
                <w:sz w:val="23"/>
                <w:szCs w:val="23"/>
              </w:rPr>
              <w:t>)</w:t>
            </w:r>
          </w:p>
        </w:tc>
        <w:tc>
          <w:tcPr>
            <w:tcW w:w="8279" w:type="dxa"/>
          </w:tcPr>
          <w:p w14:paraId="1EBA603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R1, R0, #1</w:t>
            </w:r>
          </w:p>
          <w:p w14:paraId="6F0AC5A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R2, R0, #4</w:t>
            </w:r>
          </w:p>
          <w:p w14:paraId="0B4D41B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25100DE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first instruction will isolate bit 1 and store it in R1; the second instruction will isolate bit 3 and store it in R2.  The contents of register R1 can be compared with 0, if it is 0 then bit 1 was 0 (else it was 1).  The contents of register R2 can be compared with 0, if it is 1 then bit 3 was 0 (else it was 1).</w:t>
            </w:r>
          </w:p>
          <w:p w14:paraId="22CB6CD0" w14:textId="77777777" w:rsidR="00285A97" w:rsidRDefault="00285A97"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Alternatively,</w:t>
            </w:r>
          </w:p>
          <w:p w14:paraId="451F14F9" w14:textId="77777777" w:rsidR="00285A97" w:rsidRDefault="00285A97"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R2, R0, #5</w:t>
            </w:r>
          </w:p>
          <w:p w14:paraId="2DDE6C7C" w14:textId="14031E9E" w:rsidR="00285A97" w:rsidRDefault="00285A97"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This will isolate bit bit 1 and bit 3.</w:t>
            </w:r>
          </w:p>
        </w:tc>
      </w:tr>
      <w:tr w:rsidR="00617E4A" w14:paraId="06E23A38" w14:textId="77777777" w:rsidTr="006F1480">
        <w:tc>
          <w:tcPr>
            <w:tcW w:w="737" w:type="dxa"/>
          </w:tcPr>
          <w:p w14:paraId="6B9A8BAA" w14:textId="54745D36"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16</w:t>
            </w:r>
            <w:r w:rsidR="00617E4A">
              <w:rPr>
                <w:rFonts w:ascii="Adobe Garamond Pro" w:eastAsia="Adobe Garamond Pro" w:hAnsi="Adobe Garamond Pro" w:cs="Adobe Garamond Pro"/>
                <w:sz w:val="23"/>
                <w:szCs w:val="23"/>
              </w:rPr>
              <w:t>)</w:t>
            </w:r>
          </w:p>
        </w:tc>
        <w:tc>
          <w:tcPr>
            <w:tcW w:w="8279" w:type="dxa"/>
          </w:tcPr>
          <w:p w14:paraId="22ECDA9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Logical OR can be used to make bits be set to 1 (irrespective of what their value was before) e.g. ORR R0, R0, #1 will cause bit 1 of register R0 to be set to 1.  ORR R0, R0, #4 will cause bit 3 of register R0 to be set to 1.  ORR R0, R0, #5 will cause bits 1 and 3 of register R0 to be set to 1.  The reason for this is when you OR a bit with a 1 the result will always be a 1.</w:t>
            </w:r>
          </w:p>
          <w:p w14:paraId="738B9B9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4DDBDE0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Logical AND can be used to make bits be set to 0 (irrespective of what their value was before.  The reason for this is that if you AND a bit with the value 0 it will always become 0.  So, AND R0, R0, #1 will cause all but the first bit of R1 to become 0.  AND R0, R0, #4 will cause all but the 3</w:t>
            </w:r>
            <w:r w:rsidRPr="00DF7B7C">
              <w:rPr>
                <w:rFonts w:ascii="Adobe Garamond Pro" w:eastAsia="Adobe Garamond Pro" w:hAnsi="Adobe Garamond Pro" w:cs="Adobe Garamond Pro"/>
                <w:sz w:val="23"/>
                <w:szCs w:val="23"/>
                <w:vertAlign w:val="superscript"/>
              </w:rPr>
              <w:t>rd</w:t>
            </w:r>
            <w:r>
              <w:rPr>
                <w:rFonts w:ascii="Adobe Garamond Pro" w:eastAsia="Adobe Garamond Pro" w:hAnsi="Adobe Garamond Pro" w:cs="Adobe Garamond Pro"/>
                <w:sz w:val="23"/>
                <w:szCs w:val="23"/>
              </w:rPr>
              <w:t xml:space="preserve"> bit of R1 to become 0.  AND R0, R0, #5 will cause all but the 1</w:t>
            </w:r>
            <w:r w:rsidRPr="00DF7B7C">
              <w:rPr>
                <w:rFonts w:ascii="Adobe Garamond Pro" w:eastAsia="Adobe Garamond Pro" w:hAnsi="Adobe Garamond Pro" w:cs="Adobe Garamond Pro"/>
                <w:sz w:val="23"/>
                <w:szCs w:val="23"/>
                <w:vertAlign w:val="superscript"/>
              </w:rPr>
              <w:t>st</w:t>
            </w:r>
            <w:r>
              <w:rPr>
                <w:rFonts w:ascii="Adobe Garamond Pro" w:eastAsia="Adobe Garamond Pro" w:hAnsi="Adobe Garamond Pro" w:cs="Adobe Garamond Pro"/>
                <w:sz w:val="23"/>
                <w:szCs w:val="23"/>
              </w:rPr>
              <w:t xml:space="preserve"> and 3</w:t>
            </w:r>
            <w:r w:rsidRPr="00DF7B7C">
              <w:rPr>
                <w:rFonts w:ascii="Adobe Garamond Pro" w:eastAsia="Adobe Garamond Pro" w:hAnsi="Adobe Garamond Pro" w:cs="Adobe Garamond Pro"/>
                <w:sz w:val="23"/>
                <w:szCs w:val="23"/>
                <w:vertAlign w:val="superscript"/>
              </w:rPr>
              <w:t>rd</w:t>
            </w:r>
            <w:r>
              <w:rPr>
                <w:rFonts w:ascii="Adobe Garamond Pro" w:eastAsia="Adobe Garamond Pro" w:hAnsi="Adobe Garamond Pro" w:cs="Adobe Garamond Pro"/>
                <w:sz w:val="23"/>
                <w:szCs w:val="23"/>
              </w:rPr>
              <w:t xml:space="preserve"> bits to become 0.</w:t>
            </w:r>
          </w:p>
        </w:tc>
      </w:tr>
      <w:tr w:rsidR="00617E4A" w14:paraId="4A9D3AAC" w14:textId="77777777" w:rsidTr="006F1480">
        <w:tc>
          <w:tcPr>
            <w:tcW w:w="737" w:type="dxa"/>
          </w:tcPr>
          <w:p w14:paraId="2FE0313D" w14:textId="06FACC6A"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17</w:t>
            </w:r>
            <w:r w:rsidR="00617E4A">
              <w:rPr>
                <w:rFonts w:ascii="Adobe Garamond Pro" w:eastAsia="Adobe Garamond Pro" w:hAnsi="Adobe Garamond Pro" w:cs="Adobe Garamond Pro"/>
                <w:sz w:val="23"/>
                <w:szCs w:val="23"/>
              </w:rPr>
              <w:t>)</w:t>
            </w:r>
          </w:p>
        </w:tc>
        <w:tc>
          <w:tcPr>
            <w:tcW w:w="8279" w:type="dxa"/>
          </w:tcPr>
          <w:p w14:paraId="46CDC22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invert:</w:t>
            </w:r>
          </w:p>
          <w:p w14:paraId="5E9E5FE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EOR R0, R0 #0xFFFFFFFF</w:t>
            </w:r>
          </w:p>
          <w:p w14:paraId="7CD320C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restore the same command could be used.</w:t>
            </w:r>
          </w:p>
        </w:tc>
      </w:tr>
      <w:tr w:rsidR="00617E4A" w14:paraId="62D81CCD" w14:textId="77777777" w:rsidTr="006F1480">
        <w:tc>
          <w:tcPr>
            <w:tcW w:w="737" w:type="dxa"/>
          </w:tcPr>
          <w:p w14:paraId="0CE0C44F" w14:textId="07FCDBF5"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18</w:t>
            </w:r>
            <w:r w:rsidR="00617E4A">
              <w:rPr>
                <w:rFonts w:ascii="Adobe Garamond Pro" w:eastAsia="Adobe Garamond Pro" w:hAnsi="Adobe Garamond Pro" w:cs="Adobe Garamond Pro"/>
                <w:sz w:val="23"/>
                <w:szCs w:val="23"/>
              </w:rPr>
              <w:t>)</w:t>
            </w:r>
          </w:p>
        </w:tc>
        <w:tc>
          <w:tcPr>
            <w:tcW w:w="8279" w:type="dxa"/>
          </w:tcPr>
          <w:p w14:paraId="25D7CCCA"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LSL R0, R0, #0x8</w:t>
            </w:r>
          </w:p>
        </w:tc>
      </w:tr>
      <w:tr w:rsidR="00617E4A" w14:paraId="739EB963" w14:textId="77777777" w:rsidTr="006F1480">
        <w:tc>
          <w:tcPr>
            <w:tcW w:w="737" w:type="dxa"/>
          </w:tcPr>
          <w:p w14:paraId="17D5BFE3" w14:textId="0AFFC8EC" w:rsidR="00617E4A" w:rsidRDefault="006F1480"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19</w:t>
            </w:r>
            <w:r w:rsidR="00617E4A">
              <w:rPr>
                <w:rFonts w:ascii="Adobe Garamond Pro" w:eastAsia="Adobe Garamond Pro" w:hAnsi="Adobe Garamond Pro" w:cs="Adobe Garamond Pro"/>
                <w:sz w:val="23"/>
                <w:szCs w:val="23"/>
              </w:rPr>
              <w:t>)</w:t>
            </w:r>
          </w:p>
        </w:tc>
        <w:tc>
          <w:tcPr>
            <w:tcW w:w="8279" w:type="dxa"/>
          </w:tcPr>
          <w:p w14:paraId="7E2F320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LSL R0, R0, #0x4</w:t>
            </w:r>
          </w:p>
        </w:tc>
      </w:tr>
      <w:tr w:rsidR="00617E4A" w14:paraId="39B9D192" w14:textId="77777777" w:rsidTr="006F1480">
        <w:tc>
          <w:tcPr>
            <w:tcW w:w="737" w:type="dxa"/>
          </w:tcPr>
          <w:p w14:paraId="2B3B0792" w14:textId="523C1F61"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r w:rsidR="006F1480">
              <w:rPr>
                <w:rFonts w:ascii="Adobe Garamond Pro" w:eastAsia="Adobe Garamond Pro" w:hAnsi="Adobe Garamond Pro" w:cs="Adobe Garamond Pro"/>
                <w:sz w:val="23"/>
                <w:szCs w:val="23"/>
              </w:rPr>
              <w:t>0</w:t>
            </w:r>
            <w:r>
              <w:rPr>
                <w:rFonts w:ascii="Adobe Garamond Pro" w:eastAsia="Adobe Garamond Pro" w:hAnsi="Adobe Garamond Pro" w:cs="Adobe Garamond Pro"/>
                <w:sz w:val="23"/>
                <w:szCs w:val="23"/>
              </w:rPr>
              <w:t>)</w:t>
            </w:r>
          </w:p>
        </w:tc>
        <w:tc>
          <w:tcPr>
            <w:tcW w:w="8279" w:type="dxa"/>
          </w:tcPr>
          <w:p w14:paraId="129E489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MOV instruction R0 is:</w:t>
            </w:r>
          </w:p>
          <w:p w14:paraId="5D5315C1"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bl>
            <w:tblPr>
              <w:tblStyle w:val="TableGrid"/>
              <w:tblW w:w="0" w:type="auto"/>
              <w:tblLook w:val="04A0" w:firstRow="1" w:lastRow="0" w:firstColumn="1" w:lastColumn="0" w:noHBand="0" w:noVBand="1"/>
            </w:tblPr>
            <w:tblGrid>
              <w:gridCol w:w="548"/>
              <w:gridCol w:w="548"/>
              <w:gridCol w:w="548"/>
              <w:gridCol w:w="548"/>
              <w:gridCol w:w="548"/>
              <w:gridCol w:w="548"/>
              <w:gridCol w:w="548"/>
              <w:gridCol w:w="548"/>
            </w:tblGrid>
            <w:tr w:rsidR="00617E4A" w14:paraId="4A5FB824" w14:textId="77777777" w:rsidTr="00617E4A">
              <w:tc>
                <w:tcPr>
                  <w:tcW w:w="548" w:type="dxa"/>
                </w:tcPr>
                <w:p w14:paraId="57766B99"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50AA84B"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34E72BAD"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3834B04"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EE190A5"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E7712FD"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9202FEE"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548" w:type="dxa"/>
                </w:tcPr>
                <w:p w14:paraId="52DB83E5"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r>
          </w:tbl>
          <w:p w14:paraId="55280FA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7CED339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LSL instruction R0 is:</w:t>
            </w:r>
          </w:p>
          <w:p w14:paraId="32E0EAF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bl>
            <w:tblPr>
              <w:tblStyle w:val="TableGrid"/>
              <w:tblW w:w="0" w:type="auto"/>
              <w:tblLook w:val="04A0" w:firstRow="1" w:lastRow="0" w:firstColumn="1" w:lastColumn="0" w:noHBand="0" w:noVBand="1"/>
            </w:tblPr>
            <w:tblGrid>
              <w:gridCol w:w="548"/>
              <w:gridCol w:w="548"/>
              <w:gridCol w:w="548"/>
              <w:gridCol w:w="548"/>
              <w:gridCol w:w="548"/>
              <w:gridCol w:w="548"/>
              <w:gridCol w:w="548"/>
              <w:gridCol w:w="548"/>
            </w:tblGrid>
            <w:tr w:rsidR="00617E4A" w14:paraId="2B680397" w14:textId="77777777" w:rsidTr="00617E4A">
              <w:tc>
                <w:tcPr>
                  <w:tcW w:w="548" w:type="dxa"/>
                </w:tcPr>
                <w:p w14:paraId="79A3E285"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548" w:type="dxa"/>
                </w:tcPr>
                <w:p w14:paraId="1F35F6C3"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44866C9"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89C25F5"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3968E213"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07B5C3FB"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632C15D3"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D4E2ED9"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r>
          </w:tbl>
          <w:p w14:paraId="505E79A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536D74D9"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the carry bit will be 1.</w:t>
            </w:r>
          </w:p>
          <w:p w14:paraId="292894B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14DE92F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c>
      </w:tr>
      <w:tr w:rsidR="00617E4A" w14:paraId="5D003AB1" w14:textId="77777777" w:rsidTr="006F1480">
        <w:tc>
          <w:tcPr>
            <w:tcW w:w="737" w:type="dxa"/>
          </w:tcPr>
          <w:p w14:paraId="28A9A9D4" w14:textId="1B9AEA1E"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21</w:t>
            </w:r>
            <w:r w:rsidR="00617E4A">
              <w:rPr>
                <w:rFonts w:ascii="Adobe Garamond Pro" w:eastAsia="Adobe Garamond Pro" w:hAnsi="Adobe Garamond Pro" w:cs="Adobe Garamond Pro"/>
                <w:sz w:val="23"/>
                <w:szCs w:val="23"/>
              </w:rPr>
              <w:t>)</w:t>
            </w:r>
          </w:p>
        </w:tc>
        <w:tc>
          <w:tcPr>
            <w:tcW w:w="8279" w:type="dxa"/>
          </w:tcPr>
          <w:p w14:paraId="0FE4F10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#0x00000001</w:t>
            </w:r>
          </w:p>
        </w:tc>
      </w:tr>
      <w:tr w:rsidR="00617E4A" w14:paraId="300667F3" w14:textId="77777777" w:rsidTr="006F1480">
        <w:tc>
          <w:tcPr>
            <w:tcW w:w="737" w:type="dxa"/>
          </w:tcPr>
          <w:p w14:paraId="6CD87044" w14:textId="23268AA3"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22</w:t>
            </w:r>
            <w:r w:rsidR="00617E4A">
              <w:rPr>
                <w:rFonts w:ascii="Adobe Garamond Pro" w:eastAsia="Adobe Garamond Pro" w:hAnsi="Adobe Garamond Pro" w:cs="Adobe Garamond Pro"/>
                <w:sz w:val="23"/>
                <w:szCs w:val="23"/>
              </w:rPr>
              <w:t>)</w:t>
            </w:r>
          </w:p>
        </w:tc>
        <w:tc>
          <w:tcPr>
            <w:tcW w:w="8279" w:type="dxa"/>
          </w:tcPr>
          <w:p w14:paraId="4657C3F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LSR R1, R0, #0x10</w:t>
            </w:r>
          </w:p>
        </w:tc>
      </w:tr>
      <w:tr w:rsidR="00617E4A" w14:paraId="539605A7" w14:textId="77777777" w:rsidTr="006F1480">
        <w:tc>
          <w:tcPr>
            <w:tcW w:w="737" w:type="dxa"/>
          </w:tcPr>
          <w:p w14:paraId="00CEA11C" w14:textId="02707976"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23</w:t>
            </w:r>
            <w:r w:rsidR="00617E4A">
              <w:rPr>
                <w:rFonts w:ascii="Adobe Garamond Pro" w:eastAsia="Adobe Garamond Pro" w:hAnsi="Adobe Garamond Pro" w:cs="Adobe Garamond Pro"/>
                <w:sz w:val="23"/>
                <w:szCs w:val="23"/>
              </w:rPr>
              <w:t>)</w:t>
            </w:r>
          </w:p>
        </w:tc>
        <w:tc>
          <w:tcPr>
            <w:tcW w:w="8279" w:type="dxa"/>
          </w:tcPr>
          <w:p w14:paraId="12075BC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MOV instruction R0 is:</w:t>
            </w:r>
          </w:p>
          <w:p w14:paraId="3F57D7E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bl>
            <w:tblPr>
              <w:tblStyle w:val="TableGrid"/>
              <w:tblW w:w="0" w:type="auto"/>
              <w:tblLook w:val="04A0" w:firstRow="1" w:lastRow="0" w:firstColumn="1" w:lastColumn="0" w:noHBand="0" w:noVBand="1"/>
            </w:tblPr>
            <w:tblGrid>
              <w:gridCol w:w="548"/>
              <w:gridCol w:w="548"/>
              <w:gridCol w:w="548"/>
              <w:gridCol w:w="548"/>
              <w:gridCol w:w="548"/>
              <w:gridCol w:w="548"/>
              <w:gridCol w:w="548"/>
              <w:gridCol w:w="548"/>
            </w:tblGrid>
            <w:tr w:rsidR="00617E4A" w14:paraId="6BA8D6A7" w14:textId="77777777" w:rsidTr="00617E4A">
              <w:tc>
                <w:tcPr>
                  <w:tcW w:w="548" w:type="dxa"/>
                </w:tcPr>
                <w:p w14:paraId="28018CC6"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548" w:type="dxa"/>
                </w:tcPr>
                <w:p w14:paraId="5E82425F"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548" w:type="dxa"/>
                </w:tcPr>
                <w:p w14:paraId="46392A6D"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A1D715D"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692C77C"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7FBE3EB"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563A296"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548" w:type="dxa"/>
                </w:tcPr>
                <w:p w14:paraId="2A6123D8"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r>
          </w:tbl>
          <w:p w14:paraId="473FC5E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7498AEF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After LSL instruction R0 is:</w:t>
            </w:r>
          </w:p>
          <w:p w14:paraId="207C6D4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bl>
            <w:tblPr>
              <w:tblStyle w:val="TableGrid"/>
              <w:tblW w:w="0" w:type="auto"/>
              <w:tblLook w:val="04A0" w:firstRow="1" w:lastRow="0" w:firstColumn="1" w:lastColumn="0" w:noHBand="0" w:noVBand="1"/>
            </w:tblPr>
            <w:tblGrid>
              <w:gridCol w:w="548"/>
              <w:gridCol w:w="548"/>
              <w:gridCol w:w="548"/>
              <w:gridCol w:w="548"/>
              <w:gridCol w:w="548"/>
              <w:gridCol w:w="548"/>
              <w:gridCol w:w="548"/>
              <w:gridCol w:w="548"/>
            </w:tblGrid>
            <w:tr w:rsidR="00617E4A" w14:paraId="06AC803C" w14:textId="77777777" w:rsidTr="00617E4A">
              <w:tc>
                <w:tcPr>
                  <w:tcW w:w="548" w:type="dxa"/>
                </w:tcPr>
                <w:p w14:paraId="607A18AF"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4711D920"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2C37B84"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70663717"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C5C59C7"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1DECFAD7"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75FD1E3"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0</w:t>
                  </w:r>
                </w:p>
              </w:tc>
              <w:tc>
                <w:tcPr>
                  <w:tcW w:w="548" w:type="dxa"/>
                </w:tcPr>
                <w:p w14:paraId="2203CBC1" w14:textId="77777777" w:rsidR="00617E4A" w:rsidRDefault="00617E4A" w:rsidP="00617E4A">
                  <w:pPr>
                    <w:tabs>
                      <w:tab w:val="left" w:pos="3711"/>
                    </w:tabs>
                    <w:spacing w:before="37" w:line="268" w:lineRule="auto"/>
                    <w:ind w:right="102"/>
                    <w:jc w:val="center"/>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r>
          </w:tbl>
          <w:p w14:paraId="22C03E7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p w14:paraId="44290557"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the carry bit will be 1.</w:t>
            </w:r>
          </w:p>
          <w:p w14:paraId="74BEB797"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c>
      </w:tr>
      <w:tr w:rsidR="00617E4A" w14:paraId="4DB0CDDD" w14:textId="77777777" w:rsidTr="006F1480">
        <w:tc>
          <w:tcPr>
            <w:tcW w:w="737" w:type="dxa"/>
          </w:tcPr>
          <w:p w14:paraId="3D63C3CA" w14:textId="3295B9AB"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r w:rsidR="006F1480">
              <w:rPr>
                <w:rFonts w:ascii="Adobe Garamond Pro" w:eastAsia="Adobe Garamond Pro" w:hAnsi="Adobe Garamond Pro" w:cs="Adobe Garamond Pro"/>
                <w:sz w:val="23"/>
                <w:szCs w:val="23"/>
              </w:rPr>
              <w:t>4</w:t>
            </w:r>
            <w:r>
              <w:rPr>
                <w:rFonts w:ascii="Adobe Garamond Pro" w:eastAsia="Adobe Garamond Pro" w:hAnsi="Adobe Garamond Pro" w:cs="Adobe Garamond Pro"/>
                <w:sz w:val="23"/>
                <w:szCs w:val="23"/>
              </w:rPr>
              <w:t>)</w:t>
            </w:r>
          </w:p>
        </w:tc>
        <w:tc>
          <w:tcPr>
            <w:tcW w:w="8279" w:type="dxa"/>
          </w:tcPr>
          <w:p w14:paraId="375AFA5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3842D34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ADD R0, R0, #100</w:t>
            </w:r>
          </w:p>
          <w:p w14:paraId="76AFB49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STR R0, #0x1000</w:t>
            </w:r>
          </w:p>
        </w:tc>
      </w:tr>
      <w:tr w:rsidR="00617E4A" w14:paraId="0DF22FED" w14:textId="77777777" w:rsidTr="006F1480">
        <w:tc>
          <w:tcPr>
            <w:tcW w:w="737" w:type="dxa"/>
          </w:tcPr>
          <w:p w14:paraId="12D6879B" w14:textId="76F15D47"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25</w:t>
            </w:r>
            <w:r w:rsidR="00617E4A">
              <w:rPr>
                <w:rFonts w:ascii="Adobe Garamond Pro" w:eastAsia="Adobe Garamond Pro" w:hAnsi="Adobe Garamond Pro" w:cs="Adobe Garamond Pro"/>
                <w:sz w:val="23"/>
                <w:szCs w:val="23"/>
              </w:rPr>
              <w:t>)</w:t>
            </w:r>
          </w:p>
        </w:tc>
        <w:tc>
          <w:tcPr>
            <w:tcW w:w="8279" w:type="dxa"/>
          </w:tcPr>
          <w:p w14:paraId="4B1D038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331C1633"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CMP R0, #5</w:t>
            </w:r>
          </w:p>
          <w:p w14:paraId="578C6E0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BGT addone</w:t>
            </w:r>
          </w:p>
          <w:p w14:paraId="4166EC8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SUB R0, R0, #1</w:t>
            </w:r>
          </w:p>
          <w:p w14:paraId="248C9790"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 end</w:t>
            </w:r>
          </w:p>
          <w:p w14:paraId="409F42B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addone: ADD R0, R0, #1</w:t>
            </w:r>
          </w:p>
          <w:p w14:paraId="38CEF9F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end: STR R0, #0x1000</w:t>
            </w:r>
          </w:p>
          <w:p w14:paraId="775834E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c>
      </w:tr>
      <w:tr w:rsidR="00617E4A" w14:paraId="58D6901F" w14:textId="77777777" w:rsidTr="006F1480">
        <w:tc>
          <w:tcPr>
            <w:tcW w:w="737" w:type="dxa"/>
          </w:tcPr>
          <w:p w14:paraId="1F255EF5" w14:textId="6A85A2A5" w:rsidR="00617E4A" w:rsidRDefault="00617E4A" w:rsidP="006F1480">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r w:rsidR="006F1480">
              <w:rPr>
                <w:rFonts w:ascii="Adobe Garamond Pro" w:eastAsia="Adobe Garamond Pro" w:hAnsi="Adobe Garamond Pro" w:cs="Adobe Garamond Pro"/>
                <w:sz w:val="23"/>
                <w:szCs w:val="23"/>
              </w:rPr>
              <w:t>6</w:t>
            </w:r>
            <w:r>
              <w:rPr>
                <w:rFonts w:ascii="Adobe Garamond Pro" w:eastAsia="Adobe Garamond Pro" w:hAnsi="Adobe Garamond Pro" w:cs="Adobe Garamond Pro"/>
                <w:sz w:val="23"/>
                <w:szCs w:val="23"/>
              </w:rPr>
              <w:t>)</w:t>
            </w:r>
          </w:p>
        </w:tc>
        <w:tc>
          <w:tcPr>
            <w:tcW w:w="8279" w:type="dxa"/>
          </w:tcPr>
          <w:p w14:paraId="77B897E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7FA8238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loopstart: CMP R0, #9</w:t>
            </w:r>
          </w:p>
          <w:p w14:paraId="7068BFB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BGT end</w:t>
            </w:r>
          </w:p>
          <w:p w14:paraId="7D8F0A05"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ADD R0, R0, #1</w:t>
            </w:r>
          </w:p>
          <w:p w14:paraId="7380537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 loopstart</w:t>
            </w:r>
          </w:p>
          <w:p w14:paraId="1D0F84A8"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end: STR R0, #0x1000</w:t>
            </w:r>
          </w:p>
          <w:p w14:paraId="7760D4F4"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p>
        </w:tc>
      </w:tr>
      <w:tr w:rsidR="00617E4A" w14:paraId="669D7CF8" w14:textId="77777777" w:rsidTr="006F1480">
        <w:tc>
          <w:tcPr>
            <w:tcW w:w="737" w:type="dxa"/>
          </w:tcPr>
          <w:p w14:paraId="3A63DC4A" w14:textId="36ECAF06"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27</w:t>
            </w:r>
            <w:r w:rsidR="00617E4A">
              <w:rPr>
                <w:rFonts w:ascii="Adobe Garamond Pro" w:eastAsia="Adobe Garamond Pro" w:hAnsi="Adobe Garamond Pro" w:cs="Adobe Garamond Pro"/>
                <w:sz w:val="23"/>
                <w:szCs w:val="23"/>
              </w:rPr>
              <w:t>)</w:t>
            </w:r>
          </w:p>
        </w:tc>
        <w:tc>
          <w:tcPr>
            <w:tcW w:w="8279" w:type="dxa"/>
          </w:tcPr>
          <w:p w14:paraId="2406D35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34E7270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loopstart: SUB R0, R0, #1</w:t>
            </w:r>
          </w:p>
          <w:p w14:paraId="22D1BAC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CMP R0, #0</w:t>
            </w:r>
          </w:p>
          <w:p w14:paraId="62F7E9DE"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BNE loopstart</w:t>
            </w:r>
          </w:p>
          <w:p w14:paraId="5BD3C79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STR R0, #0x1000</w:t>
            </w:r>
          </w:p>
        </w:tc>
      </w:tr>
      <w:tr w:rsidR="00617E4A" w14:paraId="4FBCF7F2" w14:textId="77777777" w:rsidTr="006F1480">
        <w:tc>
          <w:tcPr>
            <w:tcW w:w="737" w:type="dxa"/>
          </w:tcPr>
          <w:p w14:paraId="42D01301" w14:textId="6849D057"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28</w:t>
            </w:r>
            <w:r w:rsidR="00617E4A">
              <w:rPr>
                <w:rFonts w:ascii="Adobe Garamond Pro" w:eastAsia="Adobe Garamond Pro" w:hAnsi="Adobe Garamond Pro" w:cs="Adobe Garamond Pro"/>
                <w:sz w:val="23"/>
                <w:szCs w:val="23"/>
              </w:rPr>
              <w:t>)</w:t>
            </w:r>
          </w:p>
        </w:tc>
        <w:tc>
          <w:tcPr>
            <w:tcW w:w="8279" w:type="dxa"/>
          </w:tcPr>
          <w:p w14:paraId="4375F032"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1E8C780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LSL R0, R0, #3</w:t>
            </w:r>
          </w:p>
          <w:p w14:paraId="0DE61B96"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STR R0, #0x1000</w:t>
            </w:r>
          </w:p>
        </w:tc>
      </w:tr>
      <w:tr w:rsidR="00617E4A" w14:paraId="1E4769B3" w14:textId="77777777" w:rsidTr="006F1480">
        <w:tc>
          <w:tcPr>
            <w:tcW w:w="737" w:type="dxa"/>
          </w:tcPr>
          <w:p w14:paraId="1F80F06F" w14:textId="5D007F78"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29</w:t>
            </w:r>
            <w:r w:rsidR="00617E4A">
              <w:rPr>
                <w:rFonts w:ascii="Adobe Garamond Pro" w:eastAsia="Adobe Garamond Pro" w:hAnsi="Adobe Garamond Pro" w:cs="Adobe Garamond Pro"/>
                <w:sz w:val="23"/>
                <w:szCs w:val="23"/>
              </w:rPr>
              <w:t>)</w:t>
            </w:r>
          </w:p>
        </w:tc>
        <w:tc>
          <w:tcPr>
            <w:tcW w:w="8279" w:type="dxa"/>
          </w:tcPr>
          <w:p w14:paraId="30948CEB"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LDR R0, #0x1000</w:t>
            </w:r>
          </w:p>
          <w:p w14:paraId="4DEEEEDC"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AND R1, R0, #4</w:t>
            </w:r>
          </w:p>
          <w:p w14:paraId="624E3F71"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CMP R1, #1</w:t>
            </w:r>
          </w:p>
          <w:p w14:paraId="6EE4C3D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BNE end</w:t>
            </w:r>
          </w:p>
          <w:p w14:paraId="593AF21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MOV R2, #0</w:t>
            </w:r>
          </w:p>
          <w:p w14:paraId="4567340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STR R2, #0x1004</w:t>
            </w:r>
          </w:p>
          <w:p w14:paraId="2344B7AF"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end:</w:t>
            </w:r>
          </w:p>
        </w:tc>
      </w:tr>
      <w:tr w:rsidR="00617E4A" w14:paraId="5E225050" w14:textId="77777777" w:rsidTr="006F1480">
        <w:tc>
          <w:tcPr>
            <w:tcW w:w="737" w:type="dxa"/>
          </w:tcPr>
          <w:p w14:paraId="34AEC98D" w14:textId="31FAD39C" w:rsidR="00617E4A" w:rsidRDefault="006F1480"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30</w:t>
            </w:r>
            <w:r w:rsidR="00617E4A">
              <w:rPr>
                <w:rFonts w:ascii="Adobe Garamond Pro" w:eastAsia="Adobe Garamond Pro" w:hAnsi="Adobe Garamond Pro" w:cs="Adobe Garamond Pro"/>
                <w:sz w:val="23"/>
                <w:szCs w:val="23"/>
              </w:rPr>
              <w:t>)</w:t>
            </w:r>
          </w:p>
        </w:tc>
        <w:tc>
          <w:tcPr>
            <w:tcW w:w="8279" w:type="dxa"/>
          </w:tcPr>
          <w:p w14:paraId="3076F1AD" w14:textId="77777777" w:rsidR="00617E4A" w:rsidRDefault="00617E4A" w:rsidP="00617E4A">
            <w:pPr>
              <w:tabs>
                <w:tab w:val="left" w:pos="3711"/>
              </w:tabs>
              <w:spacing w:before="37" w:line="268" w:lineRule="auto"/>
              <w:ind w:right="102"/>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Depending on the simulator used the command HALT may need to be added at the end of each of the assembly language programs.</w:t>
            </w:r>
          </w:p>
        </w:tc>
      </w:tr>
    </w:tbl>
    <w:p w14:paraId="0221C9AE" w14:textId="77777777" w:rsidR="00617E4A" w:rsidRDefault="00617E4A" w:rsidP="00B75167">
      <w:pPr>
        <w:pStyle w:val="BodyText"/>
        <w:rPr>
          <w:rStyle w:val="SubHeading"/>
        </w:rPr>
      </w:pPr>
    </w:p>
    <w:p w14:paraId="4CE38EE8" w14:textId="0649A4A2" w:rsidR="00646436" w:rsidRDefault="00B75167" w:rsidP="00B75167">
      <w:pPr>
        <w:pStyle w:val="BodyText"/>
        <w:rPr>
          <w:rStyle w:val="UnitNumber"/>
          <w:rFonts w:ascii="Gill Sans MT" w:hAnsi="Gill Sans MT" w:cs="Arial"/>
          <w:sz w:val="56"/>
          <w:szCs w:val="56"/>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3.6</w:t>
      </w:r>
      <w:r w:rsidR="004C24B9">
        <w:rPr>
          <w:rStyle w:val="UnitSubNo"/>
          <w:rFonts w:ascii="Times New Roman" w:hAnsi="Times New Roman" w:cs="Times New Roman"/>
          <w:sz w:val="30"/>
          <w:szCs w:val="30"/>
        </w:rPr>
        <w:t xml:space="preserve"> </w:t>
      </w:r>
      <w:r w:rsidR="000F52BA">
        <w:rPr>
          <w:rStyle w:val="UnitSubNo"/>
          <w:rFonts w:ascii="Times New Roman" w:hAnsi="Times New Roman" w:cs="Times New Roman"/>
          <w:sz w:val="30"/>
          <w:szCs w:val="30"/>
        </w:rPr>
        <w:t>Interrupts</w:t>
      </w:r>
    </w:p>
    <w:p w14:paraId="69381F41" w14:textId="77777777" w:rsidR="00B75167" w:rsidRDefault="00B75167" w:rsidP="00B75167">
      <w:pPr>
        <w:pStyle w:val="ChapterHeading"/>
      </w:pPr>
    </w:p>
    <w:tbl>
      <w:tblPr>
        <w:tblStyle w:val="TableGrid"/>
        <w:tblW w:w="0" w:type="auto"/>
        <w:tblLook w:val="04A0" w:firstRow="1" w:lastRow="0" w:firstColumn="1" w:lastColumn="0" w:noHBand="0" w:noVBand="1"/>
      </w:tblPr>
      <w:tblGrid>
        <w:gridCol w:w="803"/>
        <w:gridCol w:w="8213"/>
      </w:tblGrid>
      <w:tr w:rsidR="00B75167" w14:paraId="5B10DB17" w14:textId="77777777" w:rsidTr="00C711BB">
        <w:tc>
          <w:tcPr>
            <w:tcW w:w="817" w:type="dxa"/>
          </w:tcPr>
          <w:p w14:paraId="2913F7D3" w14:textId="77777777" w:rsidR="00B75167" w:rsidRPr="00CD43BB" w:rsidRDefault="00B75167" w:rsidP="00C711BB">
            <w:pPr>
              <w:pStyle w:val="ChapterHeading"/>
            </w:pPr>
            <w:r w:rsidRPr="00CD43BB">
              <w:t>1)</w:t>
            </w:r>
          </w:p>
        </w:tc>
        <w:tc>
          <w:tcPr>
            <w:tcW w:w="8425" w:type="dxa"/>
          </w:tcPr>
          <w:p w14:paraId="7E17331D" w14:textId="77777777" w:rsidR="00B75167" w:rsidRPr="008D5B29" w:rsidRDefault="00B75167" w:rsidP="00C711BB">
            <w:pPr>
              <w:pStyle w:val="BodyTextGaramondPro"/>
              <w:ind w:right="69"/>
            </w:pPr>
            <w:r w:rsidRPr="00093FDD">
              <w:rPr>
                <w:rFonts w:asciiTheme="minorHAnsi" w:hAnsiTheme="minorHAnsi"/>
                <w:sz w:val="22"/>
              </w:rPr>
              <w:t>An interrupt is a signal from some device/source seeking the attention of the processor.</w:t>
            </w:r>
          </w:p>
        </w:tc>
      </w:tr>
      <w:tr w:rsidR="00B75167" w14:paraId="32DF3F9D" w14:textId="77777777" w:rsidTr="00C711BB">
        <w:tc>
          <w:tcPr>
            <w:tcW w:w="817" w:type="dxa"/>
          </w:tcPr>
          <w:p w14:paraId="30B1EF6D" w14:textId="77777777" w:rsidR="00B75167" w:rsidRPr="00CD43BB" w:rsidRDefault="00B75167" w:rsidP="00C711BB">
            <w:pPr>
              <w:pStyle w:val="ChapterHeading"/>
            </w:pPr>
            <w:r w:rsidRPr="00CD43BB">
              <w:t>2)</w:t>
            </w:r>
          </w:p>
        </w:tc>
        <w:tc>
          <w:tcPr>
            <w:tcW w:w="8425" w:type="dxa"/>
          </w:tcPr>
          <w:p w14:paraId="353AFBEB" w14:textId="77777777" w:rsidR="00B75167" w:rsidRPr="00CD43BB" w:rsidRDefault="00B75167" w:rsidP="00C711BB">
            <w:pPr>
              <w:pStyle w:val="ChapterHeading"/>
            </w:pPr>
            <w:r w:rsidRPr="00CD43BB">
              <w:t>Power failure, arithmetic overflow, generated by an I/O controller</w:t>
            </w:r>
          </w:p>
        </w:tc>
      </w:tr>
      <w:tr w:rsidR="00B75167" w14:paraId="18D32B09" w14:textId="77777777" w:rsidTr="00C711BB">
        <w:tc>
          <w:tcPr>
            <w:tcW w:w="817" w:type="dxa"/>
          </w:tcPr>
          <w:p w14:paraId="39982A53" w14:textId="77777777" w:rsidR="00B75167" w:rsidRPr="00CD43BB" w:rsidRDefault="00B75167" w:rsidP="00C711BB">
            <w:pPr>
              <w:pStyle w:val="ChapterHeading"/>
            </w:pPr>
            <w:r w:rsidRPr="00CD43BB">
              <w:t>3)</w:t>
            </w:r>
          </w:p>
        </w:tc>
        <w:tc>
          <w:tcPr>
            <w:tcW w:w="8425" w:type="dxa"/>
          </w:tcPr>
          <w:p w14:paraId="1D9C8626" w14:textId="534F8043" w:rsidR="00B75167" w:rsidRPr="00CD43BB" w:rsidRDefault="00904E0C" w:rsidP="000D7911">
            <w:pPr>
              <w:pStyle w:val="ChapterHeading"/>
            </w:pPr>
            <w:r>
              <w:t>Interrupts</w:t>
            </w:r>
            <w:r w:rsidR="00B75167" w:rsidRPr="00CD43BB">
              <w:t xml:space="preserve"> provide a mechanism by which a program currently executing on the processor may be interrupted</w:t>
            </w:r>
            <w:r w:rsidR="002647DC">
              <w:t xml:space="preserve"> so that another program may be run if it is of higher priority</w:t>
            </w:r>
            <w:r w:rsidR="002920A2">
              <w:t>, or so that a temporarily suspended program’s status can be set to runnable because the resource it needs in order to run</w:t>
            </w:r>
            <w:r w:rsidR="002647DC">
              <w:t xml:space="preserve"> </w:t>
            </w:r>
            <w:r w:rsidR="002920A2">
              <w:t xml:space="preserve">has become available </w:t>
            </w:r>
            <w:r w:rsidR="002647DC">
              <w:t xml:space="preserve">or so that the processor may be shared amongst more than one program </w:t>
            </w:r>
            <w:r w:rsidR="002920A2">
              <w:t>in turn</w:t>
            </w:r>
            <w:r w:rsidR="000D7911">
              <w:t>, on a rotating priority basis,</w:t>
            </w:r>
            <w:r w:rsidR="002920A2">
              <w:t xml:space="preserve"> with each </w:t>
            </w:r>
            <w:r w:rsidR="000D7911">
              <w:t>turn consuming</w:t>
            </w:r>
            <w:r w:rsidR="002920A2">
              <w:t xml:space="preserve"> a small slice of time</w:t>
            </w:r>
            <w:r w:rsidR="000D7911">
              <w:t xml:space="preserve"> controlled by a timer interrupt</w:t>
            </w:r>
            <w:r>
              <w:t xml:space="preserve">. </w:t>
            </w:r>
          </w:p>
        </w:tc>
      </w:tr>
      <w:tr w:rsidR="00B75167" w14:paraId="53997431" w14:textId="77777777" w:rsidTr="00C711BB">
        <w:tc>
          <w:tcPr>
            <w:tcW w:w="817" w:type="dxa"/>
          </w:tcPr>
          <w:p w14:paraId="7826B9D4" w14:textId="77777777" w:rsidR="00B75167" w:rsidRPr="00CD43BB" w:rsidRDefault="00B75167" w:rsidP="00C711BB">
            <w:pPr>
              <w:pStyle w:val="ChapterHeading"/>
            </w:pPr>
            <w:r w:rsidRPr="00CD43BB">
              <w:t>4)</w:t>
            </w:r>
          </w:p>
        </w:tc>
        <w:tc>
          <w:tcPr>
            <w:tcW w:w="8425" w:type="dxa"/>
          </w:tcPr>
          <w:p w14:paraId="00B3F7C0" w14:textId="77777777" w:rsidR="00B75167" w:rsidRPr="00093FDD" w:rsidRDefault="00B75167" w:rsidP="00C711BB">
            <w:pPr>
              <w:pStyle w:val="BodyTextGaramondPro"/>
              <w:rPr>
                <w:rFonts w:asciiTheme="minorHAnsi" w:hAnsiTheme="minorHAnsi"/>
                <w:sz w:val="22"/>
              </w:rPr>
            </w:pPr>
            <w:r w:rsidRPr="00093FDD">
              <w:rPr>
                <w:rFonts w:asciiTheme="minorHAnsi" w:hAnsiTheme="minorHAnsi"/>
                <w:sz w:val="22"/>
              </w:rPr>
              <w:t>An interrupt service routine is a small piece of program code written to process an event such as a key on a keyboard being pressed.</w:t>
            </w:r>
          </w:p>
          <w:p w14:paraId="13342C70" w14:textId="77777777" w:rsidR="00B75167" w:rsidRPr="00CD43BB" w:rsidRDefault="00B75167" w:rsidP="00C711BB">
            <w:pPr>
              <w:pStyle w:val="ChapterHeading"/>
            </w:pPr>
          </w:p>
        </w:tc>
      </w:tr>
      <w:tr w:rsidR="00B75167" w14:paraId="45F0E092" w14:textId="77777777" w:rsidTr="00C711BB">
        <w:tc>
          <w:tcPr>
            <w:tcW w:w="817" w:type="dxa"/>
          </w:tcPr>
          <w:p w14:paraId="410B6749" w14:textId="77777777" w:rsidR="00B75167" w:rsidRPr="00CD43BB" w:rsidRDefault="00B75167" w:rsidP="00C711BB">
            <w:pPr>
              <w:pStyle w:val="ChapterHeading"/>
            </w:pPr>
            <w:r w:rsidRPr="00CD43BB">
              <w:t>5)</w:t>
            </w:r>
          </w:p>
        </w:tc>
        <w:tc>
          <w:tcPr>
            <w:tcW w:w="8425" w:type="dxa"/>
          </w:tcPr>
          <w:p w14:paraId="6D8637D4" w14:textId="77777777" w:rsidR="00B75167" w:rsidRPr="00093FDD" w:rsidRDefault="00B75167" w:rsidP="00C711BB">
            <w:pPr>
              <w:pStyle w:val="BodyTextGaramondPro"/>
              <w:rPr>
                <w:rFonts w:asciiTheme="minorHAnsi" w:hAnsiTheme="minorHAnsi"/>
                <w:sz w:val="22"/>
              </w:rPr>
            </w:pPr>
            <w:r w:rsidRPr="00093FDD">
              <w:rPr>
                <w:rFonts w:asciiTheme="minorHAnsi" w:hAnsiTheme="minorHAnsi"/>
                <w:sz w:val="22"/>
              </w:rPr>
              <w:t>A typical sequence of actions when an interrupt occurs would be:</w:t>
            </w:r>
          </w:p>
          <w:p w14:paraId="5118B7D3" w14:textId="77777777" w:rsidR="00B75167" w:rsidRPr="00093FDD" w:rsidRDefault="00B75167" w:rsidP="00C711BB">
            <w:pPr>
              <w:pStyle w:val="BodyTextGaramondPro"/>
              <w:rPr>
                <w:rFonts w:asciiTheme="minorHAnsi" w:hAnsiTheme="minorHAnsi"/>
                <w:sz w:val="22"/>
              </w:rPr>
            </w:pPr>
          </w:p>
          <w:p w14:paraId="3C510493"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processor must complete the current fetch-execute cycle for the current program if begun.</w:t>
            </w:r>
          </w:p>
          <w:p w14:paraId="0B295CF6"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contents of the program counter, which points to the next instruction of the current program to be executed, must be stored away safely so it can be restored after servicing the interrupt.</w:t>
            </w:r>
          </w:p>
          <w:p w14:paraId="4CE00FE0"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contents of other registers used by the current program are stored away safely for later restoration.</w:t>
            </w:r>
          </w:p>
          <w:p w14:paraId="4ACDDB4B"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source of the interrupt is identified.</w:t>
            </w:r>
          </w:p>
          <w:p w14:paraId="56629AB2"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Interrupts of a lower priority are disabled.</w:t>
            </w:r>
          </w:p>
          <w:p w14:paraId="1FD57F53"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program counter is loaded with the start address of the relevant interrupt service routine.</w:t>
            </w:r>
          </w:p>
          <w:p w14:paraId="5C8252C4" w14:textId="77777777" w:rsidR="00B75167" w:rsidRPr="00093FDD" w:rsidRDefault="00B75167" w:rsidP="00E77A5F">
            <w:pPr>
              <w:pStyle w:val="BodyTextGaramondPro"/>
              <w:numPr>
                <w:ilvl w:val="0"/>
                <w:numId w:val="9"/>
              </w:numPr>
              <w:rPr>
                <w:rFonts w:asciiTheme="minorHAnsi" w:hAnsiTheme="minorHAnsi"/>
                <w:sz w:val="22"/>
              </w:rPr>
            </w:pPr>
            <w:r w:rsidRPr="00093FDD">
              <w:rPr>
                <w:rFonts w:asciiTheme="minorHAnsi" w:hAnsiTheme="minorHAnsi"/>
                <w:sz w:val="22"/>
              </w:rPr>
              <w:t>The interrupt service routine is executed.</w:t>
            </w:r>
          </w:p>
          <w:p w14:paraId="0EAE0B36" w14:textId="77777777" w:rsidR="00B75167" w:rsidRPr="00CD43BB" w:rsidRDefault="00B75167" w:rsidP="00C711BB">
            <w:pPr>
              <w:pStyle w:val="ChapterHeading"/>
            </w:pPr>
          </w:p>
        </w:tc>
      </w:tr>
      <w:tr w:rsidR="00B75167" w14:paraId="60F9EAE6" w14:textId="77777777" w:rsidTr="00C711BB">
        <w:tc>
          <w:tcPr>
            <w:tcW w:w="817" w:type="dxa"/>
          </w:tcPr>
          <w:p w14:paraId="44E42598" w14:textId="77777777" w:rsidR="00B75167" w:rsidRPr="00CD43BB" w:rsidRDefault="00B75167" w:rsidP="00C711BB">
            <w:pPr>
              <w:pStyle w:val="ChapterHeading"/>
            </w:pPr>
            <w:r w:rsidRPr="00CD43BB">
              <w:t>6)</w:t>
            </w:r>
          </w:p>
        </w:tc>
        <w:tc>
          <w:tcPr>
            <w:tcW w:w="8425" w:type="dxa"/>
          </w:tcPr>
          <w:p w14:paraId="7F8308EA" w14:textId="77777777" w:rsidR="00B75167" w:rsidRPr="00CD43BB" w:rsidRDefault="00B75167" w:rsidP="00C711BB">
            <w:pPr>
              <w:pStyle w:val="ChapterHeading"/>
            </w:pPr>
            <w:r w:rsidRPr="00CD43BB">
              <w:t>The volatile environment of the processor refers to the contents of processor registers, e.g. the program counter, the general purpose registers, the status register.</w:t>
            </w:r>
          </w:p>
        </w:tc>
      </w:tr>
      <w:tr w:rsidR="00B75167" w14:paraId="7F537313" w14:textId="77777777" w:rsidTr="00C711BB">
        <w:tc>
          <w:tcPr>
            <w:tcW w:w="817" w:type="dxa"/>
          </w:tcPr>
          <w:p w14:paraId="6EB556FD" w14:textId="77777777" w:rsidR="00B75167" w:rsidRPr="00CD43BB" w:rsidRDefault="00B75167" w:rsidP="00C711BB">
            <w:pPr>
              <w:pStyle w:val="ChapterHeading"/>
            </w:pPr>
            <w:r w:rsidRPr="00CD43BB">
              <w:lastRenderedPageBreak/>
              <w:t>7)</w:t>
            </w:r>
          </w:p>
        </w:tc>
        <w:tc>
          <w:tcPr>
            <w:tcW w:w="8425" w:type="dxa"/>
          </w:tcPr>
          <w:p w14:paraId="3DD71528" w14:textId="77777777" w:rsidR="00B75167" w:rsidRPr="008D5B29" w:rsidRDefault="00B75167" w:rsidP="00C711BB">
            <w:pPr>
              <w:pStyle w:val="BodyTextGaramondPro"/>
            </w:pPr>
            <w:r w:rsidRPr="00093FDD">
              <w:rPr>
                <w:rFonts w:asciiTheme="minorHAnsi" w:hAnsiTheme="minorHAnsi"/>
                <w:sz w:val="22"/>
              </w:rPr>
              <w:t xml:space="preserve">The volatile environment needs to be saved, so that it is possible to restore the contents of the registers to the state they were in before the interrupt occurred and the interrupted program can continue from the exact point </w:t>
            </w:r>
            <w:r>
              <w:rPr>
                <w:rFonts w:asciiTheme="minorHAnsi" w:hAnsiTheme="minorHAnsi"/>
                <w:sz w:val="22"/>
              </w:rPr>
              <w:t>at which it</w:t>
            </w:r>
            <w:r w:rsidRPr="00093FDD">
              <w:rPr>
                <w:rFonts w:asciiTheme="minorHAnsi" w:hAnsiTheme="minorHAnsi"/>
                <w:sz w:val="22"/>
              </w:rPr>
              <w:t xml:space="preserve"> was interrupted. </w:t>
            </w:r>
          </w:p>
        </w:tc>
      </w:tr>
    </w:tbl>
    <w:p w14:paraId="50EE2F06" w14:textId="77777777" w:rsidR="00B75167" w:rsidRDefault="00B75167">
      <w:pPr>
        <w:rPr>
          <w:rStyle w:val="UnitNumber"/>
          <w:rFonts w:ascii="Times New Roman" w:hAnsi="Times New Roman" w:cs="Times New Roman"/>
          <w:sz w:val="22"/>
        </w:rPr>
      </w:pPr>
    </w:p>
    <w:p w14:paraId="6BD2472F" w14:textId="5921A12E"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3.7 Factors affecting processor performance</w:t>
      </w:r>
    </w:p>
    <w:tbl>
      <w:tblPr>
        <w:tblStyle w:val="TableGrid"/>
        <w:tblW w:w="0" w:type="auto"/>
        <w:tblLook w:val="04A0" w:firstRow="1" w:lastRow="0" w:firstColumn="1" w:lastColumn="0" w:noHBand="0" w:noVBand="1"/>
      </w:tblPr>
      <w:tblGrid>
        <w:gridCol w:w="628"/>
        <w:gridCol w:w="8388"/>
      </w:tblGrid>
      <w:tr w:rsidR="00427C82" w14:paraId="114354EE" w14:textId="77777777" w:rsidTr="00427C82">
        <w:tc>
          <w:tcPr>
            <w:tcW w:w="657" w:type="dxa"/>
          </w:tcPr>
          <w:p w14:paraId="37FA13DF" w14:textId="77777777" w:rsidR="00427C82" w:rsidRDefault="00427C82" w:rsidP="00427C82">
            <w:pPr>
              <w:tabs>
                <w:tab w:val="left" w:pos="3951"/>
              </w:tabs>
              <w:spacing w:before="93"/>
            </w:pPr>
            <w:r>
              <w:t>1)</w:t>
            </w:r>
          </w:p>
        </w:tc>
        <w:tc>
          <w:tcPr>
            <w:tcW w:w="10069" w:type="dxa"/>
          </w:tcPr>
          <w:p w14:paraId="0FD92590" w14:textId="77777777" w:rsidR="00427C82" w:rsidRDefault="00427C82" w:rsidP="00427C82">
            <w:pPr>
              <w:tabs>
                <w:tab w:val="left" w:pos="3951"/>
              </w:tabs>
              <w:spacing w:before="93"/>
            </w:pPr>
            <w:r>
              <w:t>For Processor 1 the average number of instructions executed per second is 1/3 * 5 =&gt; 1.7 billion.</w:t>
            </w:r>
          </w:p>
          <w:p w14:paraId="1882BDBC" w14:textId="77777777" w:rsidR="00427C82" w:rsidRDefault="00427C82" w:rsidP="00427C82">
            <w:pPr>
              <w:tabs>
                <w:tab w:val="left" w:pos="3951"/>
              </w:tabs>
              <w:spacing w:before="93"/>
            </w:pPr>
            <w:r>
              <w:t>For Processor 2 the average number of instructions executed per second is 2/3 * 3 =&gt; 2 billion.</w:t>
            </w:r>
          </w:p>
          <w:p w14:paraId="6AB5A684" w14:textId="77777777" w:rsidR="00427C82" w:rsidRDefault="00427C82" w:rsidP="00427C82">
            <w:pPr>
              <w:tabs>
                <w:tab w:val="left" w:pos="3951"/>
              </w:tabs>
              <w:spacing w:before="93"/>
            </w:pPr>
            <w:r>
              <w:t>Therefore, processor 2 was faster at executing these programs.</w:t>
            </w:r>
          </w:p>
          <w:p w14:paraId="55C21242" w14:textId="77777777" w:rsidR="00427C82" w:rsidRDefault="00427C82" w:rsidP="00427C82">
            <w:pPr>
              <w:tabs>
                <w:tab w:val="left" w:pos="3951"/>
              </w:tabs>
              <w:spacing w:before="93"/>
            </w:pPr>
          </w:p>
        </w:tc>
      </w:tr>
      <w:tr w:rsidR="00427C82" w14:paraId="7B06BE2A" w14:textId="77777777" w:rsidTr="00427C82">
        <w:tc>
          <w:tcPr>
            <w:tcW w:w="657" w:type="dxa"/>
          </w:tcPr>
          <w:p w14:paraId="5F1DF7F7" w14:textId="77777777" w:rsidR="00427C82" w:rsidRDefault="00427C82" w:rsidP="00427C82">
            <w:pPr>
              <w:tabs>
                <w:tab w:val="left" w:pos="3951"/>
              </w:tabs>
              <w:spacing w:before="93"/>
            </w:pPr>
            <w:r>
              <w:t>2)</w:t>
            </w:r>
          </w:p>
        </w:tc>
        <w:tc>
          <w:tcPr>
            <w:tcW w:w="10069" w:type="dxa"/>
          </w:tcPr>
          <w:p w14:paraId="1BBE9FD7" w14:textId="77777777" w:rsidR="00427C82" w:rsidRDefault="00427C82" w:rsidP="00427C82">
            <w:pPr>
              <w:tabs>
                <w:tab w:val="left" w:pos="3951"/>
              </w:tabs>
              <w:spacing w:before="93"/>
            </w:pPr>
            <w:r>
              <w:t>The number of instructions in the program, the clock cycle time and the average CPI.</w:t>
            </w:r>
          </w:p>
        </w:tc>
      </w:tr>
      <w:tr w:rsidR="00427C82" w14:paraId="0488F66E" w14:textId="77777777" w:rsidTr="00427C82">
        <w:tc>
          <w:tcPr>
            <w:tcW w:w="657" w:type="dxa"/>
          </w:tcPr>
          <w:p w14:paraId="4CBA40E7" w14:textId="77777777" w:rsidR="00427C82" w:rsidRDefault="00427C82" w:rsidP="00427C82">
            <w:pPr>
              <w:tabs>
                <w:tab w:val="left" w:pos="3951"/>
              </w:tabs>
              <w:spacing w:before="93"/>
            </w:pPr>
            <w:r>
              <w:t>3)</w:t>
            </w:r>
          </w:p>
        </w:tc>
        <w:tc>
          <w:tcPr>
            <w:tcW w:w="10069" w:type="dxa"/>
          </w:tcPr>
          <w:p w14:paraId="2058AA46" w14:textId="77777777" w:rsidR="00427C82" w:rsidRDefault="00427C82" w:rsidP="00427C82">
            <w:pPr>
              <w:tabs>
                <w:tab w:val="left" w:pos="3951"/>
              </w:tabs>
              <w:spacing w:before="93"/>
            </w:pPr>
            <w:r>
              <w:t>Multiple cores means multiple ALUs which means that arithmetic and logical instructions can be executed in a reduced amount of time as a single instruction can use all four ALUs at the same time.</w:t>
            </w:r>
          </w:p>
        </w:tc>
      </w:tr>
      <w:tr w:rsidR="00427C82" w14:paraId="1AD9F3AA" w14:textId="77777777" w:rsidTr="00427C82">
        <w:tc>
          <w:tcPr>
            <w:tcW w:w="657" w:type="dxa"/>
          </w:tcPr>
          <w:p w14:paraId="156299E1" w14:textId="77777777" w:rsidR="00427C82" w:rsidRDefault="00427C82" w:rsidP="00427C82">
            <w:pPr>
              <w:tabs>
                <w:tab w:val="left" w:pos="3951"/>
              </w:tabs>
              <w:spacing w:before="93"/>
            </w:pPr>
            <w:r>
              <w:t>4a)</w:t>
            </w:r>
          </w:p>
        </w:tc>
        <w:tc>
          <w:tcPr>
            <w:tcW w:w="10069" w:type="dxa"/>
          </w:tcPr>
          <w:p w14:paraId="02B5FDE5" w14:textId="77777777" w:rsidR="00427C82" w:rsidRDefault="00427C82" w:rsidP="00427C82">
            <w:pPr>
              <w:tabs>
                <w:tab w:val="left" w:pos="3951"/>
              </w:tabs>
              <w:spacing w:before="93"/>
            </w:pPr>
            <w:r>
              <w:t>Increasing the width of the data bus means that more bits can be transferred at a time meaning that fewer transfers are needed.  Doubling the data bus means that double the number of bits can be transferred at the same time.</w:t>
            </w:r>
          </w:p>
        </w:tc>
      </w:tr>
      <w:tr w:rsidR="00427C82" w14:paraId="11590076" w14:textId="77777777" w:rsidTr="00427C82">
        <w:tc>
          <w:tcPr>
            <w:tcW w:w="657" w:type="dxa"/>
          </w:tcPr>
          <w:p w14:paraId="36658073" w14:textId="77777777" w:rsidR="00427C82" w:rsidRDefault="00427C82" w:rsidP="00427C82">
            <w:pPr>
              <w:tabs>
                <w:tab w:val="left" w:pos="3951"/>
              </w:tabs>
              <w:spacing w:before="93"/>
            </w:pPr>
            <w:r>
              <w:t>4b)</w:t>
            </w:r>
          </w:p>
        </w:tc>
        <w:tc>
          <w:tcPr>
            <w:tcW w:w="10069" w:type="dxa"/>
          </w:tcPr>
          <w:p w14:paraId="6EFD9564" w14:textId="77777777" w:rsidR="00427C82" w:rsidRDefault="00427C82" w:rsidP="00427C82">
            <w:pPr>
              <w:tabs>
                <w:tab w:val="left" w:pos="3951"/>
              </w:tabs>
              <w:spacing w:before="93"/>
            </w:pPr>
            <w:r>
              <w:t>This is approximately a 20% increase in memory clock speed.  Increasing the memory clock speed will mean more clock cycles and therefore a faster rate of data transfer.</w:t>
            </w:r>
          </w:p>
        </w:tc>
      </w:tr>
      <w:tr w:rsidR="00427C82" w14:paraId="71B1EA79" w14:textId="77777777" w:rsidTr="00427C82">
        <w:tc>
          <w:tcPr>
            <w:tcW w:w="657" w:type="dxa"/>
          </w:tcPr>
          <w:p w14:paraId="1E736E55" w14:textId="77777777" w:rsidR="00427C82" w:rsidRDefault="00427C82" w:rsidP="00427C82">
            <w:pPr>
              <w:tabs>
                <w:tab w:val="left" w:pos="3951"/>
              </w:tabs>
              <w:spacing w:before="93"/>
            </w:pPr>
            <w:r>
              <w:t>5)</w:t>
            </w:r>
          </w:p>
        </w:tc>
        <w:tc>
          <w:tcPr>
            <w:tcW w:w="10069" w:type="dxa"/>
          </w:tcPr>
          <w:p w14:paraId="4D5C86F3" w14:textId="77777777" w:rsidR="00427C82" w:rsidRDefault="00427C82" w:rsidP="00427C82">
            <w:pPr>
              <w:tabs>
                <w:tab w:val="left" w:pos="3951"/>
              </w:tabs>
              <w:spacing w:before="93"/>
            </w:pPr>
            <w:r>
              <w:t>There is also latency as the memory doesn’t respond immediately to a read or write request.</w:t>
            </w:r>
          </w:p>
        </w:tc>
      </w:tr>
      <w:tr w:rsidR="00427C82" w14:paraId="3A207181" w14:textId="77777777" w:rsidTr="00427C82">
        <w:tc>
          <w:tcPr>
            <w:tcW w:w="657" w:type="dxa"/>
          </w:tcPr>
          <w:p w14:paraId="517D07C3" w14:textId="77777777" w:rsidR="00427C82" w:rsidRDefault="00427C82" w:rsidP="00427C82">
            <w:pPr>
              <w:tabs>
                <w:tab w:val="left" w:pos="3951"/>
              </w:tabs>
              <w:spacing w:before="93"/>
            </w:pPr>
            <w:r>
              <w:t>6)</w:t>
            </w:r>
          </w:p>
        </w:tc>
        <w:tc>
          <w:tcPr>
            <w:tcW w:w="10069" w:type="dxa"/>
          </w:tcPr>
          <w:p w14:paraId="449F9B95" w14:textId="77777777" w:rsidR="00427C82" w:rsidRDefault="00427C82" w:rsidP="00427C82">
            <w:pPr>
              <w:tabs>
                <w:tab w:val="left" w:pos="3951"/>
              </w:tabs>
              <w:spacing w:before="93"/>
            </w:pPr>
            <w:r>
              <w:t>Cache memory is much quicker to access than the main memory.  It is used to store data from frequently used memory locations, pre-fetched instructions and data to be written to the main memory.  Operations using cache memory can be completed quicker than those using the main memory.</w:t>
            </w:r>
          </w:p>
        </w:tc>
      </w:tr>
      <w:tr w:rsidR="00427C82" w14:paraId="023D7D6D" w14:textId="77777777" w:rsidTr="00427C82">
        <w:tc>
          <w:tcPr>
            <w:tcW w:w="657" w:type="dxa"/>
          </w:tcPr>
          <w:p w14:paraId="09AF3B8E" w14:textId="77777777" w:rsidR="00427C82" w:rsidRDefault="00427C82" w:rsidP="00427C82">
            <w:pPr>
              <w:tabs>
                <w:tab w:val="left" w:pos="3951"/>
              </w:tabs>
              <w:spacing w:before="93"/>
            </w:pPr>
            <w:r>
              <w:t>7)</w:t>
            </w:r>
          </w:p>
        </w:tc>
        <w:tc>
          <w:tcPr>
            <w:tcW w:w="10069" w:type="dxa"/>
          </w:tcPr>
          <w:p w14:paraId="228C7A53" w14:textId="77777777" w:rsidR="00427C82" w:rsidRDefault="00427C82" w:rsidP="00427C82">
            <w:pPr>
              <w:tabs>
                <w:tab w:val="left" w:pos="3951"/>
              </w:tabs>
              <w:spacing w:before="93"/>
            </w:pPr>
            <w:r>
              <w:t>The word length is the number of bits that a processor can manipulate at one time.  If a processor needs to work with more bits than are allowed by the word length then it will have to execute more instructions to be able to do so.  More instructions results in a longer execution time.</w:t>
            </w:r>
          </w:p>
        </w:tc>
      </w:tr>
      <w:tr w:rsidR="00427C82" w14:paraId="3BF9FBD4" w14:textId="77777777" w:rsidTr="00427C82">
        <w:tc>
          <w:tcPr>
            <w:tcW w:w="657" w:type="dxa"/>
          </w:tcPr>
          <w:p w14:paraId="0C0165B7" w14:textId="77777777" w:rsidR="00427C82" w:rsidRDefault="00427C82" w:rsidP="00427C82">
            <w:pPr>
              <w:tabs>
                <w:tab w:val="left" w:pos="3951"/>
              </w:tabs>
              <w:spacing w:before="93"/>
            </w:pPr>
            <w:r>
              <w:t>8)</w:t>
            </w:r>
          </w:p>
        </w:tc>
        <w:tc>
          <w:tcPr>
            <w:tcW w:w="10069" w:type="dxa"/>
          </w:tcPr>
          <w:p w14:paraId="2CA7C9EB" w14:textId="77777777" w:rsidR="00427C82" w:rsidRDefault="00427C82" w:rsidP="00427C82">
            <w:pPr>
              <w:tabs>
                <w:tab w:val="left" w:pos="3951"/>
              </w:tabs>
              <w:spacing w:before="93"/>
            </w:pPr>
            <w:r>
              <w:t>A wider address bus means that a larger range of memory locations can be accessed.</w:t>
            </w:r>
          </w:p>
        </w:tc>
      </w:tr>
    </w:tbl>
    <w:p w14:paraId="329F69A8" w14:textId="77777777" w:rsidR="00175ADD" w:rsidRDefault="00175ADD" w:rsidP="00BE7B1F">
      <w:pPr>
        <w:pStyle w:val="SubSectionHeadingText"/>
      </w:pPr>
    </w:p>
    <w:p w14:paraId="28A52A00" w14:textId="77777777" w:rsidR="00175ADD" w:rsidRDefault="00175ADD" w:rsidP="00BE7B1F">
      <w:pPr>
        <w:pStyle w:val="SubSectionHeadingText"/>
      </w:pPr>
    </w:p>
    <w:p w14:paraId="7D51EDCC" w14:textId="022D1BE6" w:rsidR="000F52BA" w:rsidRPr="00B75167" w:rsidRDefault="000F52BA" w:rsidP="00BE7B1F">
      <w:pPr>
        <w:pStyle w:val="SubSectionHeadingText"/>
      </w:pPr>
      <w:r>
        <w:t>7.4</w:t>
      </w:r>
      <w:r w:rsidRPr="00B75167">
        <w:t xml:space="preserve"> </w:t>
      </w:r>
      <w:r>
        <w:t>External hardware devices</w:t>
      </w:r>
    </w:p>
    <w:p w14:paraId="4B1CA3BE" w14:textId="403C6307" w:rsidR="000F52BA" w:rsidRDefault="000F52BA" w:rsidP="000F52BA">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4.1 Input and output devices</w:t>
      </w:r>
    </w:p>
    <w:p w14:paraId="6348FEEA" w14:textId="77777777" w:rsidR="00175ADD" w:rsidRDefault="00175ADD" w:rsidP="000F52BA">
      <w:pPr>
        <w:pStyle w:val="Body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872"/>
        <w:gridCol w:w="8144"/>
      </w:tblGrid>
      <w:tr w:rsidR="00175ADD" w14:paraId="217AFB12" w14:textId="77777777" w:rsidTr="00427C82">
        <w:tc>
          <w:tcPr>
            <w:tcW w:w="959" w:type="dxa"/>
          </w:tcPr>
          <w:p w14:paraId="2912E4DF"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767" w:type="dxa"/>
          </w:tcPr>
          <w:p w14:paraId="54E3156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barcode is a sequence of black and white bars that encode information.</w:t>
            </w:r>
          </w:p>
          <w:p w14:paraId="26B8FAD1"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tc>
      </w:tr>
      <w:tr w:rsidR="00175ADD" w14:paraId="75A60920" w14:textId="77777777" w:rsidTr="00427C82">
        <w:tc>
          <w:tcPr>
            <w:tcW w:w="959" w:type="dxa"/>
          </w:tcPr>
          <w:p w14:paraId="05FE9E89"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767" w:type="dxa"/>
          </w:tcPr>
          <w:p w14:paraId="14149BB4"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The scanner shines a light onto the barcode and has photodiodes (sensors) that detect the amount of light reflected back.  White bands reflect more than black bands.  The pattern </w:t>
            </w:r>
            <w:r>
              <w:rPr>
                <w:rFonts w:ascii="Adobe Garamond Pro" w:eastAsia="Adobe Garamond Pro" w:hAnsi="Adobe Garamond Pro" w:cs="Adobe Garamond Pro"/>
                <w:sz w:val="23"/>
                <w:szCs w:val="23"/>
              </w:rPr>
              <w:lastRenderedPageBreak/>
              <w:t xml:space="preserve">of reflection is converted from optical form to electrical form; this electrical form is then analysed and converted into characters.  </w:t>
            </w:r>
          </w:p>
        </w:tc>
      </w:tr>
      <w:tr w:rsidR="00175ADD" w14:paraId="16F0EAC6" w14:textId="77777777" w:rsidTr="00427C82">
        <w:tc>
          <w:tcPr>
            <w:tcW w:w="959" w:type="dxa"/>
          </w:tcPr>
          <w:p w14:paraId="7DB90E6D"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3)</w:t>
            </w:r>
          </w:p>
        </w:tc>
        <w:tc>
          <w:tcPr>
            <w:tcW w:w="9767" w:type="dxa"/>
          </w:tcPr>
          <w:p w14:paraId="3F6B6AE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So that if the barcode cannot be scanned the value encoded by the barcode can be entered manually e.g. using a keyboard.</w:t>
            </w:r>
          </w:p>
        </w:tc>
      </w:tr>
      <w:tr w:rsidR="00175ADD" w14:paraId="6B4903D5" w14:textId="77777777" w:rsidTr="00427C82">
        <w:tc>
          <w:tcPr>
            <w:tcW w:w="959" w:type="dxa"/>
          </w:tcPr>
          <w:p w14:paraId="336B7304"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767" w:type="dxa"/>
          </w:tcPr>
          <w:p w14:paraId="3C282610"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luggage will be moving at a fairly high speed when on the conveyor belts and barcode scanners can work reliably even when the luggage is moving.  Also, the system is fairly cheap which is useful as lots of printed barcodes and barcode scanners are needed at a large airport.</w:t>
            </w:r>
          </w:p>
        </w:tc>
      </w:tr>
      <w:tr w:rsidR="00175ADD" w14:paraId="4E81ADFF" w14:textId="77777777" w:rsidTr="00427C82">
        <w:tc>
          <w:tcPr>
            <w:tcW w:w="959" w:type="dxa"/>
          </w:tcPr>
          <w:p w14:paraId="6B25024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767" w:type="dxa"/>
          </w:tcPr>
          <w:p w14:paraId="05D56066"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Light reflected by objects is focused by the lens of the digital camera onto a two-dimensional array of photosensors (light-sensitive cells).  Each cell accumulates an electrical charge proportional to the brightness of the illumination.</w:t>
            </w:r>
          </w:p>
          <w:p w14:paraId="65DFCD3E"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p w14:paraId="55D1B976"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magnitude of the charge in each cell is sampled and converted into digital format by an Analogue to Digital Converter (ADC).</w:t>
            </w:r>
          </w:p>
          <w:p w14:paraId="69C4B9F5"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p w14:paraId="3B1EE0E5"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Each cell is covered by one red, one blue and two green filters.  </w:t>
            </w:r>
          </w:p>
          <w:p w14:paraId="2AA67275"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tc>
      </w:tr>
      <w:tr w:rsidR="00175ADD" w14:paraId="1B281733" w14:textId="77777777" w:rsidTr="00427C82">
        <w:tc>
          <w:tcPr>
            <w:tcW w:w="959" w:type="dxa"/>
          </w:tcPr>
          <w:p w14:paraId="5FFCF204"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767" w:type="dxa"/>
          </w:tcPr>
          <w:p w14:paraId="05DD7041"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CCD would be used in professional photography as the quality of the final images is important (no one would buy grainy images).  CMOS might be used in delivery drones which need a camera to use for image recognition - there is a limited amount of power available (CCD devices would drain the battery more meaning the drone’s delivery range would be more limited).</w:t>
            </w:r>
          </w:p>
        </w:tc>
      </w:tr>
      <w:tr w:rsidR="00175ADD" w14:paraId="5E6B7E5C" w14:textId="77777777" w:rsidTr="00427C82">
        <w:tc>
          <w:tcPr>
            <w:tcW w:w="959" w:type="dxa"/>
          </w:tcPr>
          <w:p w14:paraId="6C0ED219"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9767" w:type="dxa"/>
          </w:tcPr>
          <w:p w14:paraId="0F9EE95E"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it prints a whole page at a time.</w:t>
            </w:r>
          </w:p>
        </w:tc>
      </w:tr>
      <w:tr w:rsidR="00175ADD" w14:paraId="3105E446" w14:textId="77777777" w:rsidTr="00427C82">
        <w:tc>
          <w:tcPr>
            <w:tcW w:w="959" w:type="dxa"/>
          </w:tcPr>
          <w:p w14:paraId="5CDB66A3"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767" w:type="dxa"/>
          </w:tcPr>
          <w:p w14:paraId="67FD6589"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page description language is used to describe the page to be printed (using lines, arcs, etc…).</w:t>
            </w:r>
          </w:p>
          <w:p w14:paraId="7F2D2F4D"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p w14:paraId="037CAAD1"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processor in the laser printer converts the page description into a bitmap image.  A negative charge is applied to a photosensitive drum.  Lasers are directed onto the drum, turned on and off according to the bitmap image.  The lasers reverse the charge on the drum.  The resulting pattern of charges on the drum’s surface is an image of the page printed.</w:t>
            </w:r>
          </w:p>
          <w:p w14:paraId="60B1C18E"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p w14:paraId="1E5B562E"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drum is exposed to negatively-charged black toner powder which will attach to the positively charged parts of the drum’s surface.  The rotating drum is then rolled over the paper which transfers the toner to the paper.  The paper is then passed through heated rollers which fuse the toner to the powder.</w:t>
            </w:r>
          </w:p>
        </w:tc>
      </w:tr>
      <w:tr w:rsidR="00175ADD" w14:paraId="103AD0A9" w14:textId="77777777" w:rsidTr="00427C82">
        <w:tc>
          <w:tcPr>
            <w:tcW w:w="959" w:type="dxa"/>
          </w:tcPr>
          <w:p w14:paraId="4A1328CC"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767" w:type="dxa"/>
          </w:tcPr>
          <w:p w14:paraId="5C10EC01"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Four toners are used in a colour laser – Cyan, Magenta, Yellow and Key (Black).  All the other colours can be obtained by mixing different proportions of the Cyan, Magenta and Yellow toners.  A darker colour black can be obtained by using the Key (Black) toner than that obtained by mixing the other toners.</w:t>
            </w:r>
          </w:p>
        </w:tc>
      </w:tr>
      <w:tr w:rsidR="00175ADD" w14:paraId="1D990FF9" w14:textId="77777777" w:rsidTr="00427C82">
        <w:tc>
          <w:tcPr>
            <w:tcW w:w="959" w:type="dxa"/>
          </w:tcPr>
          <w:p w14:paraId="3B63A542"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767" w:type="dxa"/>
          </w:tcPr>
          <w:p w14:paraId="78C7A1DA"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RFID is a method of transmitting data using radio frequencies.</w:t>
            </w:r>
          </w:p>
        </w:tc>
      </w:tr>
      <w:tr w:rsidR="00175ADD" w14:paraId="60E4FD61" w14:textId="77777777" w:rsidTr="00427C82">
        <w:tc>
          <w:tcPr>
            <w:tcW w:w="959" w:type="dxa"/>
          </w:tcPr>
          <w:p w14:paraId="14068CF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11)</w:t>
            </w:r>
          </w:p>
        </w:tc>
        <w:tc>
          <w:tcPr>
            <w:tcW w:w="9767" w:type="dxa"/>
          </w:tcPr>
          <w:p w14:paraId="5A5A9A79"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RFID tag consists of a</w:t>
            </w:r>
            <w:r w:rsidRPr="00E101B1">
              <w:rPr>
                <w:rFonts w:ascii="Adobe Garamond Pro" w:eastAsia="Adobe Garamond Pro" w:hAnsi="Adobe Garamond Pro" w:cs="Adobe Garamond Pro"/>
                <w:sz w:val="23"/>
                <w:szCs w:val="23"/>
              </w:rPr>
              <w:t xml:space="preserve"> microchip attached to an antenna which is packaged in a way that allows it to be applied to an object such as an item of clothing for sale. The tag picks up signals from and sends signals to a reader.</w:t>
            </w:r>
          </w:p>
        </w:tc>
      </w:tr>
      <w:tr w:rsidR="00175ADD" w14:paraId="6FAC4767" w14:textId="77777777" w:rsidTr="00427C82">
        <w:tc>
          <w:tcPr>
            <w:tcW w:w="959" w:type="dxa"/>
          </w:tcPr>
          <w:p w14:paraId="4BD961E2"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w:t>
            </w:r>
          </w:p>
        </w:tc>
        <w:tc>
          <w:tcPr>
            <w:tcW w:w="9767" w:type="dxa"/>
          </w:tcPr>
          <w:p w14:paraId="6D8CE74D"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  EAS (Electronic Article Surveillance) systems that are used to detect the theft of goods from a shop.</w:t>
            </w:r>
          </w:p>
          <w:p w14:paraId="51926AC2"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  Oyster cards are used in the London area as tickets for journeys on public transport.</w:t>
            </w:r>
          </w:p>
          <w:p w14:paraId="791682FE"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  RFID tags are often used to track the location of stock in shops.</w:t>
            </w:r>
          </w:p>
        </w:tc>
      </w:tr>
      <w:tr w:rsidR="00175ADD" w14:paraId="57A7D33A" w14:textId="77777777" w:rsidTr="00427C82">
        <w:tc>
          <w:tcPr>
            <w:tcW w:w="959" w:type="dxa"/>
          </w:tcPr>
          <w:p w14:paraId="3F3C2172"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w:t>
            </w:r>
          </w:p>
        </w:tc>
        <w:tc>
          <w:tcPr>
            <w:tcW w:w="9767" w:type="dxa"/>
          </w:tcPr>
          <w:p w14:paraId="00DBE2F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RFID can be used even when items are in boxes / not visible whereas barcode scanning only works if the barcode is visible.</w:t>
            </w:r>
          </w:p>
          <w:p w14:paraId="0E9EDB53" w14:textId="77777777" w:rsidR="00175ADD" w:rsidRDefault="00175ADD" w:rsidP="00427C82">
            <w:pPr>
              <w:tabs>
                <w:tab w:val="left" w:pos="751"/>
              </w:tabs>
              <w:spacing w:before="93"/>
              <w:rPr>
                <w:rFonts w:ascii="Adobe Garamond Pro" w:eastAsia="Adobe Garamond Pro" w:hAnsi="Adobe Garamond Pro" w:cs="Adobe Garamond Pro"/>
                <w:sz w:val="23"/>
                <w:szCs w:val="23"/>
              </w:rPr>
            </w:pPr>
          </w:p>
          <w:p w14:paraId="7F50BE77" w14:textId="77777777" w:rsidR="00175ADD" w:rsidRDefault="00175ADD" w:rsidP="00427C82">
            <w:pPr>
              <w:tabs>
                <w:tab w:val="left" w:pos="751"/>
              </w:tabs>
              <w:spacing w:before="93"/>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RFID can read data from multiple tags simultaneously whereas barcode scanners can only read one barcode at a time.</w:t>
            </w:r>
          </w:p>
        </w:tc>
      </w:tr>
    </w:tbl>
    <w:p w14:paraId="760679E2" w14:textId="77777777" w:rsidR="00175ADD" w:rsidRDefault="00175ADD" w:rsidP="000F52BA">
      <w:pPr>
        <w:pStyle w:val="BodyText"/>
        <w:rPr>
          <w:rStyle w:val="UnitSubNo"/>
          <w:rFonts w:ascii="Times New Roman" w:hAnsi="Times New Roman" w:cs="Times New Roman"/>
          <w:sz w:val="30"/>
          <w:szCs w:val="30"/>
        </w:rPr>
      </w:pPr>
    </w:p>
    <w:p w14:paraId="717ED088" w14:textId="77777777" w:rsidR="00175ADD" w:rsidRDefault="00175ADD" w:rsidP="000F52BA">
      <w:pPr>
        <w:pStyle w:val="BodyText"/>
        <w:rPr>
          <w:rStyle w:val="UnitSubNo"/>
          <w:rFonts w:ascii="Times New Roman" w:hAnsi="Times New Roman" w:cs="Times New Roman"/>
          <w:sz w:val="30"/>
          <w:szCs w:val="30"/>
        </w:rPr>
      </w:pPr>
    </w:p>
    <w:p w14:paraId="689E62B9" w14:textId="2E601A99" w:rsidR="000F52BA" w:rsidRDefault="000F52BA" w:rsidP="000F52BA">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7</w:t>
      </w:r>
      <w:r w:rsidRPr="009F155F">
        <w:rPr>
          <w:rStyle w:val="UnitSubNo"/>
          <w:rFonts w:ascii="Times New Roman" w:hAnsi="Times New Roman" w:cs="Times New Roman"/>
          <w:sz w:val="30"/>
          <w:szCs w:val="30"/>
        </w:rPr>
        <w:t>.</w:t>
      </w:r>
      <w:r>
        <w:rPr>
          <w:rStyle w:val="UnitSubNo"/>
          <w:rFonts w:ascii="Times New Roman" w:hAnsi="Times New Roman" w:cs="Times New Roman"/>
          <w:sz w:val="30"/>
          <w:szCs w:val="30"/>
        </w:rPr>
        <w:t>4.2 Secondary storage devices</w:t>
      </w:r>
    </w:p>
    <w:p w14:paraId="37E935FA" w14:textId="77777777" w:rsidR="000F52BA" w:rsidRDefault="000F52BA" w:rsidP="000F52BA">
      <w:pPr>
        <w:pStyle w:val="BodyText"/>
        <w:rPr>
          <w:rStyle w:val="UnitSubNo"/>
          <w:rFonts w:ascii="Times New Roman" w:hAnsi="Times New Roman" w:cs="Times New Roman"/>
          <w:sz w:val="30"/>
          <w:szCs w:val="3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8117"/>
      </w:tblGrid>
      <w:tr w:rsidR="00AE1005" w14:paraId="64B81477" w14:textId="77777777" w:rsidTr="00AE1005">
        <w:tc>
          <w:tcPr>
            <w:tcW w:w="839" w:type="dxa"/>
          </w:tcPr>
          <w:p w14:paraId="3C0A3325" w14:textId="77777777" w:rsidR="00AE1005" w:rsidRDefault="00AE1005" w:rsidP="00427C82">
            <w:pPr>
              <w:tabs>
                <w:tab w:val="left" w:pos="164"/>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w:t>
            </w:r>
          </w:p>
        </w:tc>
        <w:tc>
          <w:tcPr>
            <w:tcW w:w="9767" w:type="dxa"/>
          </w:tcPr>
          <w:p w14:paraId="6E58EE3A"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To</w:t>
            </w:r>
            <w:r w:rsidRPr="00C32975">
              <w:rPr>
                <w:rFonts w:ascii="Adobe Garamond Pro" w:eastAsia="Adobe Garamond Pro" w:hAnsi="Adobe Garamond Pro" w:cs="Adobe Garamond Pro"/>
                <w:sz w:val="24"/>
                <w:szCs w:val="24"/>
              </w:rPr>
              <w:t xml:space="preserve"> retain a program we have created in </w:t>
            </w:r>
            <w:r>
              <w:rPr>
                <w:rFonts w:ascii="Adobe Garamond Pro" w:eastAsia="Adobe Garamond Pro" w:hAnsi="Adobe Garamond Pro" w:cs="Adobe Garamond Pro"/>
                <w:sz w:val="24"/>
                <w:szCs w:val="24"/>
              </w:rPr>
              <w:t>R</w:t>
            </w:r>
            <w:r w:rsidRPr="00C32975">
              <w:rPr>
                <w:rFonts w:ascii="Adobe Garamond Pro" w:eastAsia="Adobe Garamond Pro" w:hAnsi="Adobe Garamond Pro" w:cs="Adobe Garamond Pro"/>
                <w:sz w:val="24"/>
                <w:szCs w:val="24"/>
              </w:rPr>
              <w:t>AM, or some inf</w:t>
            </w:r>
            <w:r>
              <w:rPr>
                <w:rFonts w:ascii="Adobe Garamond Pro" w:eastAsia="Adobe Garamond Pro" w:hAnsi="Adobe Garamond Pro" w:cs="Adobe Garamond Pro"/>
                <w:sz w:val="24"/>
                <w:szCs w:val="24"/>
              </w:rPr>
              <w:t>ormation we have written to RAM.  Without this the programs and data would not be retained when the computer is turned off.</w:t>
            </w:r>
          </w:p>
        </w:tc>
      </w:tr>
      <w:tr w:rsidR="00AE1005" w14:paraId="17540D13" w14:textId="77777777" w:rsidTr="00AE1005">
        <w:tc>
          <w:tcPr>
            <w:tcW w:w="839" w:type="dxa"/>
          </w:tcPr>
          <w:p w14:paraId="04F5FA91"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2)</w:t>
            </w:r>
          </w:p>
        </w:tc>
        <w:tc>
          <w:tcPr>
            <w:tcW w:w="9767" w:type="dxa"/>
          </w:tcPr>
          <w:p w14:paraId="6B9A3E47"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Because when data is transferred between the computer and the hard disk one block of data is transferred at a time.</w:t>
            </w:r>
          </w:p>
        </w:tc>
      </w:tr>
      <w:tr w:rsidR="00AE1005" w14:paraId="1203C135" w14:textId="77777777" w:rsidTr="00AE1005">
        <w:tc>
          <w:tcPr>
            <w:tcW w:w="839" w:type="dxa"/>
          </w:tcPr>
          <w:p w14:paraId="0E865F4E"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3a)</w:t>
            </w:r>
          </w:p>
        </w:tc>
        <w:tc>
          <w:tcPr>
            <w:tcW w:w="9767" w:type="dxa"/>
          </w:tcPr>
          <w:p w14:paraId="5402FF2A"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C32975">
              <w:rPr>
                <w:rFonts w:ascii="Adobe Garamond Pro" w:eastAsia="Adobe Garamond Pro" w:hAnsi="Adobe Garamond Pro" w:cs="Adobe Garamond Pro"/>
                <w:sz w:val="24"/>
                <w:szCs w:val="24"/>
              </w:rPr>
              <w:t>One of the concentric rings on a platter of a hard disk.</w:t>
            </w:r>
          </w:p>
        </w:tc>
      </w:tr>
      <w:tr w:rsidR="00AE1005" w14:paraId="0DC1D970" w14:textId="77777777" w:rsidTr="00AE1005">
        <w:tc>
          <w:tcPr>
            <w:tcW w:w="839" w:type="dxa"/>
          </w:tcPr>
          <w:p w14:paraId="3517C4A7"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3b)</w:t>
            </w:r>
          </w:p>
        </w:tc>
        <w:tc>
          <w:tcPr>
            <w:tcW w:w="9767" w:type="dxa"/>
          </w:tcPr>
          <w:p w14:paraId="6BE00F8F"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E5700">
              <w:rPr>
                <w:rFonts w:ascii="Adobe Garamond Pro" w:eastAsia="Adobe Garamond Pro" w:hAnsi="Adobe Garamond Pro" w:cs="Adobe Garamond Pro"/>
                <w:sz w:val="24"/>
                <w:szCs w:val="24"/>
              </w:rPr>
              <w:t>A subdivision of a track.</w:t>
            </w:r>
          </w:p>
        </w:tc>
      </w:tr>
      <w:tr w:rsidR="00AE1005" w14:paraId="264DD47B" w14:textId="77777777" w:rsidTr="00AE1005">
        <w:tc>
          <w:tcPr>
            <w:tcW w:w="839" w:type="dxa"/>
          </w:tcPr>
          <w:p w14:paraId="60BF5429"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3c)</w:t>
            </w:r>
          </w:p>
        </w:tc>
        <w:tc>
          <w:tcPr>
            <w:tcW w:w="9767" w:type="dxa"/>
          </w:tcPr>
          <w:p w14:paraId="270C84C2"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E5700">
              <w:rPr>
                <w:rFonts w:ascii="Adobe Garamond Pro" w:eastAsia="Adobe Garamond Pro" w:hAnsi="Adobe Garamond Pro" w:cs="Adobe Garamond Pro"/>
                <w:sz w:val="24"/>
                <w:szCs w:val="24"/>
              </w:rPr>
              <w:t xml:space="preserve">The smallest unit of transfer between a computer and a disk. A </w:t>
            </w:r>
            <w:r>
              <w:rPr>
                <w:rFonts w:ascii="Adobe Garamond Pro" w:eastAsia="Adobe Garamond Pro" w:hAnsi="Adobe Garamond Pro" w:cs="Adobe Garamond Pro"/>
                <w:sz w:val="24"/>
                <w:szCs w:val="24"/>
              </w:rPr>
              <w:t>disk block is one sector of one</w:t>
            </w:r>
            <w:r w:rsidRPr="004E5700">
              <w:rPr>
                <w:rFonts w:ascii="Adobe Garamond Pro" w:eastAsia="Adobe Garamond Pro" w:hAnsi="Adobe Garamond Pro" w:cs="Adobe Garamond Pro"/>
                <w:sz w:val="24"/>
                <w:szCs w:val="24"/>
              </w:rPr>
              <w:t xml:space="preserve"> track.</w:t>
            </w:r>
          </w:p>
        </w:tc>
      </w:tr>
      <w:tr w:rsidR="00AE1005" w14:paraId="5D20D0C6" w14:textId="77777777" w:rsidTr="00AE1005">
        <w:tc>
          <w:tcPr>
            <w:tcW w:w="839" w:type="dxa"/>
          </w:tcPr>
          <w:p w14:paraId="12DD2989"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4)</w:t>
            </w:r>
          </w:p>
        </w:tc>
        <w:tc>
          <w:tcPr>
            <w:tcW w:w="9767" w:type="dxa"/>
          </w:tcPr>
          <w:p w14:paraId="498F1EBF"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The surface of a disk is covered in magnetized particles.  Each particle can be aligned in one of two ways – equivalent to the binary values of 0 and 1.  The particles are arranged in tracks.  Tracks are divided into sectors.</w:t>
            </w:r>
          </w:p>
          <w:p w14:paraId="129B6526"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p>
          <w:p w14:paraId="6E841B86"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When in use the disk spins round.  There is a read/write head that moves radially until it is over the desired track of the spinning disk.  When the correct sector of the track is underneath the read/write head the data block is read from/written to that sector.</w:t>
            </w:r>
          </w:p>
        </w:tc>
      </w:tr>
      <w:tr w:rsidR="00AE1005" w14:paraId="7C1C5B4E" w14:textId="77777777" w:rsidTr="00AE1005">
        <w:tc>
          <w:tcPr>
            <w:tcW w:w="839" w:type="dxa"/>
          </w:tcPr>
          <w:p w14:paraId="4EF627C0"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lastRenderedPageBreak/>
              <w:t>5)</w:t>
            </w:r>
          </w:p>
        </w:tc>
        <w:tc>
          <w:tcPr>
            <w:tcW w:w="9767" w:type="dxa"/>
          </w:tcPr>
          <w:p w14:paraId="545FD933"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Overall, this will reduce latency.  Smaller platters will reduce seek time as the radial movement for the read/write heads will be less.  Faster rotational speed and smaller platters will both reduce rotational delay as the desired part of the track will be underneath the red/write head sooner.</w:t>
            </w:r>
          </w:p>
        </w:tc>
      </w:tr>
    </w:tbl>
    <w:tbl>
      <w:tblPr>
        <w:tblStyle w:val="TableGrid"/>
        <w:tblW w:w="0" w:type="auto"/>
        <w:tblInd w:w="120" w:type="dxa"/>
        <w:tblLook w:val="04A0" w:firstRow="1" w:lastRow="0" w:firstColumn="1" w:lastColumn="0" w:noHBand="0" w:noVBand="1"/>
      </w:tblPr>
      <w:tblGrid>
        <w:gridCol w:w="799"/>
        <w:gridCol w:w="8097"/>
      </w:tblGrid>
      <w:tr w:rsidR="00AE1005" w14:paraId="5FEF81ED" w14:textId="77777777" w:rsidTr="00427C82">
        <w:tc>
          <w:tcPr>
            <w:tcW w:w="839" w:type="dxa"/>
          </w:tcPr>
          <w:p w14:paraId="66E7C11C"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6)</w:t>
            </w:r>
          </w:p>
        </w:tc>
        <w:tc>
          <w:tcPr>
            <w:tcW w:w="9767" w:type="dxa"/>
          </w:tcPr>
          <w:p w14:paraId="63E84016"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04F91">
              <w:rPr>
                <w:rFonts w:ascii="Adobe Garamond Pro" w:eastAsia="Adobe Garamond Pro" w:hAnsi="Adobe Garamond Pro" w:cs="Adobe Garamond Pro"/>
                <w:sz w:val="24"/>
                <w:szCs w:val="24"/>
              </w:rPr>
              <w:t>An optical disk is a flat, usually circular disc which encodes binary data (bits) in the form of pits (binary value of 0 due to lack of reflection when read) and lands (binary value of 1 due to a reflection when read) on a reflective material, usually metallic, on one of its flat surfaces.</w:t>
            </w:r>
          </w:p>
        </w:tc>
      </w:tr>
      <w:tr w:rsidR="00AE1005" w14:paraId="59CA217B" w14:textId="77777777" w:rsidTr="00427C82">
        <w:tc>
          <w:tcPr>
            <w:tcW w:w="839" w:type="dxa"/>
          </w:tcPr>
          <w:p w14:paraId="02585D8F"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7)</w:t>
            </w:r>
          </w:p>
        </w:tc>
        <w:tc>
          <w:tcPr>
            <w:tcW w:w="9767" w:type="dxa"/>
          </w:tcPr>
          <w:p w14:paraId="1309DF1D" w14:textId="77777777" w:rsidR="00AE1005" w:rsidRPr="00404F91"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04F91">
              <w:rPr>
                <w:rFonts w:ascii="Adobe Garamond Pro" w:eastAsia="Adobe Garamond Pro" w:hAnsi="Adobe Garamond Pro" w:cs="Adobe Garamond Pro"/>
                <w:sz w:val="24"/>
                <w:szCs w:val="24"/>
              </w:rPr>
              <w:t>The data is written on the discs using disc-mastering machinery that impresses pits (physical depressions) into a continuous spiral track. The silvery data surface contains pits in a single track 3.5 miles (5.6 km) long.</w:t>
            </w:r>
          </w:p>
          <w:p w14:paraId="7CC11CCC"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04F91">
              <w:rPr>
                <w:rFonts w:ascii="Adobe Garamond Pro" w:eastAsia="Adobe Garamond Pro" w:hAnsi="Adobe Garamond Pro" w:cs="Adobe Garamond Pro"/>
                <w:sz w:val="24"/>
                <w:szCs w:val="24"/>
              </w:rPr>
              <w:t>The disc spins at 200-500 revolutions</w:t>
            </w:r>
            <w:r>
              <w:rPr>
                <w:rFonts w:ascii="Adobe Garamond Pro" w:eastAsia="Adobe Garamond Pro" w:hAnsi="Adobe Garamond Pro" w:cs="Adobe Garamond Pro"/>
                <w:sz w:val="24"/>
                <w:szCs w:val="24"/>
              </w:rPr>
              <w:t xml:space="preserve"> per minute depending on which part of the track is being read.  Data is read by shinning a laser beam onto the reflective metal layer where the pits are impressed.</w:t>
            </w:r>
          </w:p>
          <w:p w14:paraId="177AB6F9"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04F91">
              <w:rPr>
                <w:rFonts w:ascii="Adobe Garamond Pro" w:eastAsia="Adobe Garamond Pro" w:hAnsi="Adobe Garamond Pro" w:cs="Adobe Garamond Pro"/>
                <w:sz w:val="24"/>
                <w:szCs w:val="24"/>
              </w:rPr>
              <w:t>More laser light is reflected from the unpitted surface than from the</w:t>
            </w:r>
            <w:r>
              <w:rPr>
                <w:rFonts w:ascii="Adobe Garamond Pro" w:eastAsia="Adobe Garamond Pro" w:hAnsi="Adobe Garamond Pro" w:cs="Adobe Garamond Pro"/>
                <w:sz w:val="24"/>
                <w:szCs w:val="24"/>
              </w:rPr>
              <w:t xml:space="preserve"> pitted surface – this corresponds with the binary values 1 and 0.  The amount of reflected light is detected by a sensor and converted into a digital form.</w:t>
            </w:r>
          </w:p>
        </w:tc>
      </w:tr>
      <w:tr w:rsidR="00AE1005" w14:paraId="1AB849F5" w14:textId="77777777" w:rsidTr="00427C82">
        <w:tc>
          <w:tcPr>
            <w:tcW w:w="839" w:type="dxa"/>
          </w:tcPr>
          <w:p w14:paraId="3A736046"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8)</w:t>
            </w:r>
          </w:p>
        </w:tc>
        <w:tc>
          <w:tcPr>
            <w:tcW w:w="9767" w:type="dxa"/>
          </w:tcPr>
          <w:p w14:paraId="7741292E"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 xml:space="preserve">SSDs </w:t>
            </w:r>
            <w:r w:rsidRPr="004C12C3">
              <w:rPr>
                <w:rFonts w:ascii="Adobe Garamond Pro" w:eastAsia="Adobe Garamond Pro" w:hAnsi="Adobe Garamond Pro" w:cs="Adobe Garamond Pro"/>
                <w:sz w:val="24"/>
                <w:szCs w:val="24"/>
              </w:rPr>
              <w:t>operate by trapping electrons in a wafer of semiconducting material. These electrons</w:t>
            </w:r>
            <w:r>
              <w:rPr>
                <w:rFonts w:ascii="Adobe Garamond Pro" w:eastAsia="Adobe Garamond Pro" w:hAnsi="Adobe Garamond Pro" w:cs="Adobe Garamond Pro"/>
                <w:sz w:val="24"/>
                <w:szCs w:val="24"/>
              </w:rPr>
              <w:t xml:space="preserve"> </w:t>
            </w:r>
            <w:r w:rsidRPr="004C12C3">
              <w:rPr>
                <w:rFonts w:ascii="Adobe Garamond Pro" w:eastAsia="Adobe Garamond Pro" w:hAnsi="Adobe Garamond Pro" w:cs="Adobe Garamond Pro"/>
                <w:sz w:val="24"/>
                <w:szCs w:val="24"/>
              </w:rPr>
              <w:t>and their electric charge remain trapped even when electric power is removed. Binary 0 is represented by trapped electrons and binary 1 by absence of trapped electrons.</w:t>
            </w:r>
            <w:r>
              <w:t xml:space="preserve"> </w:t>
            </w:r>
            <w:r w:rsidRPr="004C12C3">
              <w:rPr>
                <w:rFonts w:ascii="Adobe Garamond Pro" w:eastAsia="Adobe Garamond Pro" w:hAnsi="Adobe Garamond Pro" w:cs="Adobe Garamond Pro"/>
                <w:sz w:val="24"/>
                <w:szCs w:val="24"/>
              </w:rPr>
              <w:t>The sites (floating gate transistors) where these electrons are trapped are organized in a grid. The entire grid layout is referred to as a block, while the individual rows that make up the grid are called a page.</w:t>
            </w:r>
          </w:p>
          <w:p w14:paraId="19D5BC0E"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p>
          <w:p w14:paraId="379C1FC1"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C12C3">
              <w:rPr>
                <w:rFonts w:ascii="Adobe Garamond Pro" w:eastAsia="Adobe Garamond Pro" w:hAnsi="Adobe Garamond Pro" w:cs="Adobe Garamond Pro"/>
                <w:sz w:val="24"/>
                <w:szCs w:val="24"/>
              </w:rPr>
              <w:t>The technology used is NAND flash memory. A solid-state disk is a block-oriented storage device which has to erase a block first in order to rewrite it because unlike magnetic hard disk drives, NAND flash memory can’t overwrite existing data. Erasing a block in the SDD means “untrapping” electrons.</w:t>
            </w:r>
          </w:p>
          <w:p w14:paraId="7B7B1191"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p>
          <w:p w14:paraId="3B5DDB71"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sidRPr="004C12C3">
              <w:rPr>
                <w:rFonts w:ascii="Adobe Garamond Pro" w:eastAsia="Adobe Garamond Pro" w:hAnsi="Adobe Garamond Pro" w:cs="Adobe Garamond Pro"/>
                <w:sz w:val="24"/>
                <w:szCs w:val="24"/>
              </w:rPr>
              <w:t>The</w:t>
            </w:r>
            <w:r>
              <w:rPr>
                <w:rFonts w:ascii="Adobe Garamond Pro" w:eastAsia="Adobe Garamond Pro" w:hAnsi="Adobe Garamond Pro" w:cs="Adobe Garamond Pro"/>
                <w:sz w:val="24"/>
                <w:szCs w:val="24"/>
              </w:rPr>
              <w:t xml:space="preserve"> solid-state disk drive has</w:t>
            </w:r>
            <w:r w:rsidRPr="004C12C3">
              <w:rPr>
                <w:rFonts w:ascii="Adobe Garamond Pro" w:eastAsia="Adobe Garamond Pro" w:hAnsi="Adobe Garamond Pro" w:cs="Adobe Garamond Pro"/>
                <w:sz w:val="24"/>
                <w:szCs w:val="24"/>
              </w:rPr>
              <w:t xml:space="preserve"> an onboard controller which consists of a</w:t>
            </w:r>
            <w:r>
              <w:rPr>
                <w:rFonts w:ascii="Adobe Garamond Pro" w:eastAsia="Adobe Garamond Pro" w:hAnsi="Adobe Garamond Pro" w:cs="Adobe Garamond Pro"/>
                <w:sz w:val="24"/>
                <w:szCs w:val="24"/>
              </w:rPr>
              <w:t>n</w:t>
            </w:r>
            <w:r w:rsidRPr="004C12C3">
              <w:rPr>
                <w:rFonts w:ascii="Adobe Garamond Pro" w:eastAsia="Adobe Garamond Pro" w:hAnsi="Adobe Garamond Pro" w:cs="Adobe Garamond Pro"/>
                <w:sz w:val="24"/>
                <w:szCs w:val="24"/>
              </w:rPr>
              <w:t xml:space="preserve"> embedded microprocessor with RAM buffer to perform reading and writing to the solid state disk. </w:t>
            </w:r>
            <w:r>
              <w:rPr>
                <w:rFonts w:ascii="Adobe Garamond Pro" w:eastAsia="Adobe Garamond Pro" w:hAnsi="Adobe Garamond Pro" w:cs="Adobe Garamond Pro"/>
                <w:sz w:val="24"/>
                <w:szCs w:val="24"/>
              </w:rPr>
              <w:t xml:space="preserve"> </w:t>
            </w:r>
            <w:r w:rsidRPr="004C12C3">
              <w:rPr>
                <w:rFonts w:ascii="Adobe Garamond Pro" w:eastAsia="Adobe Garamond Pro" w:hAnsi="Adobe Garamond Pro" w:cs="Adobe Garamond Pro"/>
                <w:sz w:val="24"/>
                <w:szCs w:val="24"/>
              </w:rPr>
              <w:t>To alter the contents of a particular memory location of SSD storage, an entire block must be constructed containing the new information and written to SSD. The controller arranges for</w:t>
            </w:r>
            <w:r>
              <w:rPr>
                <w:rFonts w:ascii="Adobe Garamond Pro" w:eastAsia="Adobe Garamond Pro" w:hAnsi="Adobe Garamond Pro" w:cs="Adobe Garamond Pro"/>
                <w:sz w:val="24"/>
                <w:szCs w:val="24"/>
              </w:rPr>
              <w:t xml:space="preserve"> </w:t>
            </w:r>
            <w:r w:rsidRPr="004C12C3">
              <w:rPr>
                <w:rFonts w:ascii="Adobe Garamond Pro" w:eastAsia="Adobe Garamond Pro" w:hAnsi="Adobe Garamond Pro" w:cs="Adobe Garamond Pro"/>
                <w:sz w:val="24"/>
                <w:szCs w:val="24"/>
              </w:rPr>
              <w:t xml:space="preserve">this new block to be written to a different area of SSD. The reason for this is that SSD blocks can be programmed for only a limited amount of time before they become unreliable. </w:t>
            </w:r>
            <w:r>
              <w:rPr>
                <w:rFonts w:ascii="Adobe Garamond Pro" w:eastAsia="Adobe Garamond Pro" w:hAnsi="Adobe Garamond Pro" w:cs="Adobe Garamond Pro"/>
                <w:sz w:val="24"/>
                <w:szCs w:val="24"/>
              </w:rPr>
              <w:t xml:space="preserve"> </w:t>
            </w:r>
            <w:r w:rsidRPr="004C12C3">
              <w:rPr>
                <w:rFonts w:ascii="Adobe Garamond Pro" w:eastAsia="Adobe Garamond Pro" w:hAnsi="Adobe Garamond Pro" w:cs="Adobe Garamond Pro"/>
                <w:sz w:val="24"/>
                <w:szCs w:val="24"/>
              </w:rPr>
              <w:t xml:space="preserve">To lessen this effect, a controller uses a </w:t>
            </w:r>
            <w:r w:rsidRPr="004C12C3">
              <w:rPr>
                <w:rFonts w:ascii="Adobe Garamond Pro" w:eastAsia="Adobe Garamond Pro" w:hAnsi="Adobe Garamond Pro" w:cs="Adobe Garamond Pro"/>
                <w:sz w:val="24"/>
                <w:szCs w:val="24"/>
              </w:rPr>
              <w:lastRenderedPageBreak/>
              <w:t>technique called wear-levelling, which effectively makes sure that all the drive’s memory chips are used, cell by cel</w:t>
            </w:r>
            <w:r>
              <w:rPr>
                <w:rFonts w:ascii="Adobe Garamond Pro" w:eastAsia="Adobe Garamond Pro" w:hAnsi="Adobe Garamond Pro" w:cs="Adobe Garamond Pro"/>
                <w:sz w:val="24"/>
                <w:szCs w:val="24"/>
              </w:rPr>
              <w:t>l, before the first cell will</w:t>
            </w:r>
            <w:r w:rsidRPr="004C12C3">
              <w:rPr>
                <w:rFonts w:ascii="Adobe Garamond Pro" w:eastAsia="Adobe Garamond Pro" w:hAnsi="Adobe Garamond Pro" w:cs="Adobe Garamond Pro"/>
                <w:sz w:val="24"/>
                <w:szCs w:val="24"/>
              </w:rPr>
              <w:t xml:space="preserve"> be written on again.</w:t>
            </w:r>
          </w:p>
        </w:tc>
      </w:tr>
      <w:tr w:rsidR="00AE1005" w14:paraId="5ACB1B69" w14:textId="77777777" w:rsidTr="00427C82">
        <w:tc>
          <w:tcPr>
            <w:tcW w:w="839" w:type="dxa"/>
          </w:tcPr>
          <w:p w14:paraId="2AF9EF8E"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lastRenderedPageBreak/>
              <w:t>9)</w:t>
            </w:r>
          </w:p>
        </w:tc>
        <w:tc>
          <w:tcPr>
            <w:tcW w:w="9767" w:type="dxa"/>
          </w:tcPr>
          <w:p w14:paraId="5167F33A"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Four possible answers:</w:t>
            </w:r>
          </w:p>
          <w:p w14:paraId="1BEACD57" w14:textId="77777777" w:rsidR="00AE1005" w:rsidRPr="006F6831" w:rsidRDefault="00AE1005" w:rsidP="00E77A5F">
            <w:pPr>
              <w:pStyle w:val="ListParagraph"/>
              <w:widowControl w:val="0"/>
              <w:numPr>
                <w:ilvl w:val="0"/>
                <w:numId w:val="23"/>
              </w:numPr>
              <w:tabs>
                <w:tab w:val="left" w:pos="570"/>
              </w:tabs>
              <w:spacing w:before="84" w:line="278" w:lineRule="auto"/>
              <w:contextualSpacing w:val="0"/>
              <w:rPr>
                <w:rFonts w:ascii="Adobe Garamond Pro" w:eastAsia="Adobe Garamond Pro" w:hAnsi="Adobe Garamond Pro" w:cs="Adobe Garamond Pro"/>
                <w:sz w:val="24"/>
                <w:szCs w:val="24"/>
              </w:rPr>
            </w:pPr>
            <w:r w:rsidRPr="006F6831">
              <w:rPr>
                <w:rFonts w:ascii="Adobe Garamond Pro" w:eastAsia="Adobe Garamond Pro" w:hAnsi="Adobe Garamond Pro" w:cs="Adobe Garamond Pro"/>
                <w:sz w:val="24"/>
                <w:szCs w:val="24"/>
              </w:rPr>
              <w:t>Lower power consumption</w:t>
            </w:r>
          </w:p>
          <w:p w14:paraId="19D45135" w14:textId="77777777" w:rsidR="00AE1005" w:rsidRDefault="00AE1005" w:rsidP="00E77A5F">
            <w:pPr>
              <w:pStyle w:val="ListParagraph"/>
              <w:widowControl w:val="0"/>
              <w:numPr>
                <w:ilvl w:val="0"/>
                <w:numId w:val="23"/>
              </w:numPr>
              <w:tabs>
                <w:tab w:val="left" w:pos="570"/>
              </w:tabs>
              <w:spacing w:before="84" w:line="278" w:lineRule="auto"/>
              <w:contextualSpacing w:val="0"/>
              <w:rPr>
                <w:rFonts w:ascii="Adobe Garamond Pro" w:eastAsia="Adobe Garamond Pro" w:hAnsi="Adobe Garamond Pro" w:cs="Adobe Garamond Pro"/>
                <w:sz w:val="24"/>
                <w:szCs w:val="24"/>
              </w:rPr>
            </w:pPr>
            <w:r w:rsidRPr="006F6831">
              <w:rPr>
                <w:rFonts w:ascii="Adobe Garamond Pro" w:eastAsia="Adobe Garamond Pro" w:hAnsi="Adobe Garamond Pro" w:cs="Adobe Garamond Pro"/>
                <w:sz w:val="24"/>
                <w:szCs w:val="24"/>
              </w:rPr>
              <w:t>Faste</w:t>
            </w:r>
            <w:r>
              <w:rPr>
                <w:rFonts w:ascii="Adobe Garamond Pro" w:eastAsia="Adobe Garamond Pro" w:hAnsi="Adobe Garamond Pro" w:cs="Adobe Garamond Pro"/>
                <w:sz w:val="24"/>
                <w:szCs w:val="24"/>
              </w:rPr>
              <w:t>r</w:t>
            </w:r>
            <w:r w:rsidRPr="006F6831">
              <w:rPr>
                <w:rFonts w:ascii="Adobe Garamond Pro" w:eastAsia="Adobe Garamond Pro" w:hAnsi="Adobe Garamond Pro" w:cs="Adobe Garamond Pro"/>
                <w:sz w:val="24"/>
                <w:szCs w:val="24"/>
              </w:rPr>
              <w:t xml:space="preserve"> boot speed for operating systems</w:t>
            </w:r>
          </w:p>
          <w:p w14:paraId="013C267D" w14:textId="77777777" w:rsidR="00AE1005" w:rsidRDefault="00AE1005" w:rsidP="00E77A5F">
            <w:pPr>
              <w:pStyle w:val="ListParagraph"/>
              <w:widowControl w:val="0"/>
              <w:numPr>
                <w:ilvl w:val="0"/>
                <w:numId w:val="23"/>
              </w:numPr>
              <w:tabs>
                <w:tab w:val="left" w:pos="570"/>
              </w:tabs>
              <w:spacing w:before="84" w:line="278" w:lineRule="auto"/>
              <w:contextualSpacing w:val="0"/>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More robust (no moving parts)</w:t>
            </w:r>
          </w:p>
          <w:p w14:paraId="7B9D40C7" w14:textId="77777777" w:rsidR="00AE1005" w:rsidRPr="006F6831" w:rsidRDefault="00AE1005" w:rsidP="00E77A5F">
            <w:pPr>
              <w:pStyle w:val="ListParagraph"/>
              <w:widowControl w:val="0"/>
              <w:numPr>
                <w:ilvl w:val="0"/>
                <w:numId w:val="23"/>
              </w:numPr>
              <w:tabs>
                <w:tab w:val="left" w:pos="570"/>
              </w:tabs>
              <w:spacing w:before="84" w:line="278" w:lineRule="auto"/>
              <w:contextualSpacing w:val="0"/>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Generate less heat</w:t>
            </w:r>
          </w:p>
        </w:tc>
      </w:tr>
      <w:tr w:rsidR="00AE1005" w14:paraId="5419CB5F" w14:textId="77777777" w:rsidTr="00427C82">
        <w:tc>
          <w:tcPr>
            <w:tcW w:w="839" w:type="dxa"/>
          </w:tcPr>
          <w:p w14:paraId="3CE77FF5"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10a)</w:t>
            </w:r>
          </w:p>
        </w:tc>
        <w:tc>
          <w:tcPr>
            <w:tcW w:w="9767" w:type="dxa"/>
          </w:tcPr>
          <w:p w14:paraId="1824BAAA"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Online storage of programs and data.</w:t>
            </w:r>
          </w:p>
        </w:tc>
      </w:tr>
      <w:tr w:rsidR="00AE1005" w14:paraId="1CD398B3" w14:textId="77777777" w:rsidTr="00427C82">
        <w:tc>
          <w:tcPr>
            <w:tcW w:w="839" w:type="dxa"/>
          </w:tcPr>
          <w:p w14:paraId="7C9BDD84"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10b)</w:t>
            </w:r>
          </w:p>
        </w:tc>
        <w:tc>
          <w:tcPr>
            <w:tcW w:w="9767" w:type="dxa"/>
          </w:tcPr>
          <w:p w14:paraId="028E0146"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Distributing software.</w:t>
            </w:r>
          </w:p>
        </w:tc>
      </w:tr>
      <w:tr w:rsidR="00AE1005" w14:paraId="61C3D6A0" w14:textId="77777777" w:rsidTr="00427C82">
        <w:tc>
          <w:tcPr>
            <w:tcW w:w="839" w:type="dxa"/>
          </w:tcPr>
          <w:p w14:paraId="7C95BC54"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10c)</w:t>
            </w:r>
          </w:p>
        </w:tc>
        <w:tc>
          <w:tcPr>
            <w:tcW w:w="9767" w:type="dxa"/>
          </w:tcPr>
          <w:p w14:paraId="1766E74B"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Distributing software or videos.</w:t>
            </w:r>
          </w:p>
        </w:tc>
      </w:tr>
      <w:tr w:rsidR="00AE1005" w14:paraId="27DEC06D" w14:textId="77777777" w:rsidTr="00427C82">
        <w:tc>
          <w:tcPr>
            <w:tcW w:w="839" w:type="dxa"/>
          </w:tcPr>
          <w:p w14:paraId="310DA2AD"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10d)</w:t>
            </w:r>
          </w:p>
        </w:tc>
        <w:tc>
          <w:tcPr>
            <w:tcW w:w="9767" w:type="dxa"/>
          </w:tcPr>
          <w:p w14:paraId="7326858F"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Backing-up data.</w:t>
            </w:r>
          </w:p>
        </w:tc>
      </w:tr>
      <w:tr w:rsidR="00AE1005" w14:paraId="3C13C2CF" w14:textId="77777777" w:rsidTr="00427C82">
        <w:tc>
          <w:tcPr>
            <w:tcW w:w="839" w:type="dxa"/>
          </w:tcPr>
          <w:p w14:paraId="2788EAA5"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10e)</w:t>
            </w:r>
          </w:p>
        </w:tc>
        <w:tc>
          <w:tcPr>
            <w:tcW w:w="9767" w:type="dxa"/>
          </w:tcPr>
          <w:p w14:paraId="4A9E75A3"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Distributing high-definition video.</w:t>
            </w:r>
          </w:p>
        </w:tc>
      </w:tr>
      <w:tr w:rsidR="00AE1005" w14:paraId="1B8725AF" w14:textId="77777777" w:rsidTr="00427C82">
        <w:tc>
          <w:tcPr>
            <w:tcW w:w="839" w:type="dxa"/>
          </w:tcPr>
          <w:p w14:paraId="5D255BCF"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11a)</w:t>
            </w:r>
          </w:p>
        </w:tc>
        <w:tc>
          <w:tcPr>
            <w:tcW w:w="9767" w:type="dxa"/>
          </w:tcPr>
          <w:p w14:paraId="7D400184"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Dual-layer DVD-R</w:t>
            </w:r>
          </w:p>
        </w:tc>
      </w:tr>
      <w:tr w:rsidR="00AE1005" w14:paraId="68733A94" w14:textId="77777777" w:rsidTr="00427C82">
        <w:tc>
          <w:tcPr>
            <w:tcW w:w="839" w:type="dxa"/>
          </w:tcPr>
          <w:p w14:paraId="2ABD6073"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11b)</w:t>
            </w:r>
          </w:p>
        </w:tc>
        <w:tc>
          <w:tcPr>
            <w:tcW w:w="9767" w:type="dxa"/>
          </w:tcPr>
          <w:p w14:paraId="3E29E642" w14:textId="77777777" w:rsidR="00AE1005" w:rsidRDefault="00AE1005" w:rsidP="00427C82">
            <w:pPr>
              <w:tabs>
                <w:tab w:val="left" w:pos="570"/>
              </w:tabs>
              <w:spacing w:before="84" w:line="278" w:lineRule="auto"/>
              <w:rPr>
                <w:rFonts w:ascii="Adobe Garamond Pro" w:eastAsia="Adobe Garamond Pro" w:hAnsi="Adobe Garamond Pro" w:cs="Adobe Garamond Pro"/>
                <w:sz w:val="24"/>
                <w:szCs w:val="24"/>
              </w:rPr>
            </w:pPr>
            <w:r>
              <w:rPr>
                <w:rFonts w:ascii="Adobe Garamond Pro" w:eastAsia="Adobe Garamond Pro" w:hAnsi="Adobe Garamond Pro" w:cs="Adobe Garamond Pro"/>
                <w:sz w:val="24"/>
                <w:szCs w:val="24"/>
              </w:rPr>
              <w:t>Dual-layer DVD-RAM</w:t>
            </w:r>
          </w:p>
        </w:tc>
      </w:tr>
    </w:tbl>
    <w:p w14:paraId="46B5E1D3" w14:textId="77777777" w:rsidR="00AE1005" w:rsidRDefault="00AE1005" w:rsidP="000F52BA">
      <w:pPr>
        <w:pStyle w:val="BodyText"/>
        <w:rPr>
          <w:rStyle w:val="UnitSubNo"/>
          <w:rFonts w:ascii="Times New Roman" w:hAnsi="Times New Roman" w:cs="Times New Roman"/>
          <w:sz w:val="30"/>
          <w:szCs w:val="30"/>
        </w:rPr>
      </w:pPr>
    </w:p>
    <w:p w14:paraId="54566C3E" w14:textId="5FEAB16B" w:rsidR="000F52BA" w:rsidRDefault="000F52BA" w:rsidP="00BE7B1F">
      <w:pPr>
        <w:pStyle w:val="SectionHeadingText"/>
      </w:pPr>
      <w:r>
        <w:rPr>
          <w:noProof/>
          <w:lang w:eastAsia="zh-CN"/>
        </w:rPr>
        <mc:AlternateContent>
          <mc:Choice Requires="wps">
            <w:drawing>
              <wp:anchor distT="0" distB="0" distL="114299" distR="114299" simplePos="0" relativeHeight="251697152" behindDoc="0" locked="0" layoutInCell="1" allowOverlap="1" wp14:anchorId="128358A6" wp14:editId="53EC8EC7">
                <wp:simplePos x="0" y="0"/>
                <wp:positionH relativeFrom="column">
                  <wp:posOffset>-1208612011</wp:posOffset>
                </wp:positionH>
                <wp:positionV relativeFrom="paragraph">
                  <wp:posOffset>-940487705</wp:posOffset>
                </wp:positionV>
                <wp:extent cx="0" cy="95250"/>
                <wp:effectExtent l="0" t="0" r="19050" b="19050"/>
                <wp:wrapNone/>
                <wp:docPr id="6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5F6BF" id="Straight Connector 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" strokecolor="black [3200]" strokeweight=".5pt">
                <v:stroke joinstyle="miter"/>
                <o:lock v:ext="edit" shapetype="f"/>
              </v:line>
            </w:pict>
          </mc:Fallback>
        </mc:AlternateContent>
      </w:r>
      <w:r>
        <w:rPr>
          <w:rStyle w:val="UnitNumber"/>
        </w:rPr>
        <w:t>8</w:t>
      </w:r>
      <w:r>
        <w:t xml:space="preserve"> Consequences of uses of computing</w:t>
      </w:r>
    </w:p>
    <w:p w14:paraId="7E3748BD" w14:textId="77777777" w:rsidR="000F52BA" w:rsidRDefault="000F52BA" w:rsidP="000F52BA">
      <w:pPr>
        <w:pStyle w:val="ChapterHeading"/>
        <w:rPr>
          <w:rFonts w:ascii="Gill Sans MT" w:hAnsi="Gill Sans MT"/>
          <w:color w:val="2E74B5"/>
          <w:sz w:val="36"/>
          <w:szCs w:val="36"/>
        </w:rPr>
      </w:pPr>
    </w:p>
    <w:p w14:paraId="67A5BCA2" w14:textId="3633D9CC" w:rsidR="000F52BA" w:rsidRPr="00B75167" w:rsidRDefault="000F52BA" w:rsidP="00BE7B1F">
      <w:pPr>
        <w:pStyle w:val="SubSectionHeadingText"/>
      </w:pPr>
      <w:r>
        <w:t>8.1</w:t>
      </w:r>
      <w:r w:rsidRPr="00B75167">
        <w:t xml:space="preserve"> </w:t>
      </w:r>
      <w:r>
        <w:t>Individual (moral), social (ethical), legal and cultural issues and opportunities</w:t>
      </w:r>
    </w:p>
    <w:p w14:paraId="61F3217A" w14:textId="62E2CE09" w:rsidR="000F52BA" w:rsidRPr="000F52BA" w:rsidRDefault="000F52BA" w:rsidP="000F52BA">
      <w:pPr>
        <w:pStyle w:val="Body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 xml:space="preserve">8.1 </w:t>
      </w:r>
      <w:r w:rsidRPr="000F52BA">
        <w:rPr>
          <w:rFonts w:ascii="Times New Roman" w:hAnsi="Times New Roman" w:cs="Times New Roman"/>
          <w:color w:val="2E74B5"/>
          <w:sz w:val="30"/>
          <w:szCs w:val="30"/>
        </w:rPr>
        <w:t>Individual (moral), social (ethical), legal and cultural issues and opportunities</w:t>
      </w:r>
    </w:p>
    <w:p w14:paraId="08C87BDC" w14:textId="77777777" w:rsidR="000F52BA" w:rsidRDefault="000F52BA" w:rsidP="000F52BA">
      <w:pPr>
        <w:pStyle w:val="Body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658"/>
        <w:gridCol w:w="8358"/>
      </w:tblGrid>
      <w:tr w:rsidR="00DC0A30" w14:paraId="60C86B3A" w14:textId="77777777" w:rsidTr="00617E4A">
        <w:tc>
          <w:tcPr>
            <w:tcW w:w="677" w:type="dxa"/>
          </w:tcPr>
          <w:p w14:paraId="6E9A91C3"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949" w:type="dxa"/>
          </w:tcPr>
          <w:p w14:paraId="3AD6E2D2"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Personalised search results are when the results returned by a search are determined not just on the keywords entered but also by personal data about the user e.g. other websites the user has visited through previous search results.</w:t>
            </w:r>
          </w:p>
        </w:tc>
      </w:tr>
      <w:tr w:rsidR="00DC0A30" w14:paraId="52305DD0" w14:textId="77777777" w:rsidTr="00617E4A">
        <w:tc>
          <w:tcPr>
            <w:tcW w:w="677" w:type="dxa"/>
          </w:tcPr>
          <w:p w14:paraId="03C68137"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949" w:type="dxa"/>
          </w:tcPr>
          <w:p w14:paraId="7157D918"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Personalised adverts are adverts that are displayed to the user based on personal data that is known about them i.e. the same webpage will have different adverts displayed alongside it for different people; the adverts displayed will depend on the personal data recorded about that user.  An example of this is that when searching for cricket an entomologist might get shown adverts about the latest books about insects whereas a cricketer might get shown adverts for new sporting equipment.</w:t>
            </w:r>
          </w:p>
        </w:tc>
      </w:tr>
      <w:tr w:rsidR="00DC0A30" w14:paraId="78832008" w14:textId="77777777" w:rsidTr="00617E4A">
        <w:tc>
          <w:tcPr>
            <w:tcW w:w="677" w:type="dxa"/>
          </w:tcPr>
          <w:p w14:paraId="248BC437"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949" w:type="dxa"/>
          </w:tcPr>
          <w:p w14:paraId="20F328AE"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It makes it less likely that people will encounter opinions different to their own potentially resulting in a less tolerant society.</w:t>
            </w:r>
          </w:p>
          <w:p w14:paraId="2B6C659E"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The company providing the search engine are making judgements about what people should / should not see and the people who wrote the algorithms making these judgements may project their own biases onto the results.</w:t>
            </w:r>
          </w:p>
        </w:tc>
      </w:tr>
      <w:tr w:rsidR="00DC0A30" w14:paraId="322DB228" w14:textId="77777777" w:rsidTr="00617E4A">
        <w:tc>
          <w:tcPr>
            <w:tcW w:w="677" w:type="dxa"/>
          </w:tcPr>
          <w:p w14:paraId="5970D79A"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4)</w:t>
            </w:r>
          </w:p>
        </w:tc>
        <w:tc>
          <w:tcPr>
            <w:tcW w:w="9949" w:type="dxa"/>
          </w:tcPr>
          <w:p w14:paraId="590C2328"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Two possible arguments for and against are given, but there are many other possible correct answers.</w:t>
            </w:r>
          </w:p>
          <w:p w14:paraId="41ADAB2B" w14:textId="77777777" w:rsidR="00DC0A30" w:rsidRDefault="00DC0A30" w:rsidP="00E77A5F">
            <w:pPr>
              <w:pStyle w:val="ListParagraph"/>
              <w:widowControl w:val="0"/>
              <w:numPr>
                <w:ilvl w:val="0"/>
                <w:numId w:val="12"/>
              </w:numPr>
              <w:tabs>
                <w:tab w:val="left" w:pos="3711"/>
              </w:tabs>
              <w:spacing w:before="37" w:line="278" w:lineRule="auto"/>
              <w:ind w:right="231"/>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Personalising search results makes it more likely that the information a user is searching for will be returned in the first pages of suggested links saving time for the user.</w:t>
            </w:r>
          </w:p>
          <w:p w14:paraId="3E8C7134" w14:textId="77777777" w:rsidR="00DC0A30" w:rsidRDefault="00DC0A30" w:rsidP="00E77A5F">
            <w:pPr>
              <w:pStyle w:val="ListParagraph"/>
              <w:widowControl w:val="0"/>
              <w:numPr>
                <w:ilvl w:val="0"/>
                <w:numId w:val="12"/>
              </w:numPr>
              <w:tabs>
                <w:tab w:val="left" w:pos="3711"/>
              </w:tabs>
              <w:spacing w:before="37" w:line="278" w:lineRule="auto"/>
              <w:ind w:right="231"/>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On social media sites it is more likely that you will be shown adverts for products/services of interest to you and you may not have found out about these products/services without the user of this personalization.</w:t>
            </w:r>
          </w:p>
          <w:p w14:paraId="2CDFB6E7" w14:textId="77777777" w:rsidR="00DC0A30" w:rsidRDefault="00DC0A30" w:rsidP="00E77A5F">
            <w:pPr>
              <w:pStyle w:val="ListParagraph"/>
              <w:widowControl w:val="0"/>
              <w:numPr>
                <w:ilvl w:val="0"/>
                <w:numId w:val="12"/>
              </w:numPr>
              <w:tabs>
                <w:tab w:val="left" w:pos="3711"/>
              </w:tabs>
              <w:spacing w:before="37" w:line="278" w:lineRule="auto"/>
              <w:ind w:right="231"/>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search engine / social media sites may sell personal data to other organisations that you would prefer not to have personal data about you.</w:t>
            </w:r>
          </w:p>
          <w:p w14:paraId="1D787BAF" w14:textId="77777777" w:rsidR="00DC0A30" w:rsidRPr="00437504" w:rsidRDefault="00DC0A30" w:rsidP="00E77A5F">
            <w:pPr>
              <w:pStyle w:val="ListParagraph"/>
              <w:widowControl w:val="0"/>
              <w:numPr>
                <w:ilvl w:val="0"/>
                <w:numId w:val="12"/>
              </w:numPr>
              <w:tabs>
                <w:tab w:val="left" w:pos="3711"/>
              </w:tabs>
              <w:spacing w:before="37" w:line="278" w:lineRule="auto"/>
              <w:ind w:right="231"/>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search engine / social media sites may be able to derive knowledge about you that you would prefer to be kept private.</w:t>
            </w:r>
          </w:p>
        </w:tc>
      </w:tr>
      <w:tr w:rsidR="00DC0A30" w14:paraId="7AA2DBAB" w14:textId="77777777" w:rsidTr="00617E4A">
        <w:tc>
          <w:tcPr>
            <w:tcW w:w="677" w:type="dxa"/>
          </w:tcPr>
          <w:p w14:paraId="1E186A3F"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949" w:type="dxa"/>
          </w:tcPr>
          <w:p w14:paraId="29B0B1D4"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impact of a piece of software may provide both benefits and drawbacks for society.  An example is Tor which has allowed journalists to communicate securely with whisteblowers and dissidents without allowing others to track them down.  However, the Tor software has also enabled criminals to hide their activity more successfully from law enforcement agencies.</w:t>
            </w:r>
          </w:p>
        </w:tc>
      </w:tr>
      <w:tr w:rsidR="00DC0A30" w14:paraId="64C202D2" w14:textId="77777777" w:rsidTr="00617E4A">
        <w:tc>
          <w:tcPr>
            <w:tcW w:w="677" w:type="dxa"/>
          </w:tcPr>
          <w:p w14:paraId="54D21E2A"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949" w:type="dxa"/>
          </w:tcPr>
          <w:p w14:paraId="2E50AE7B"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Software is designed which means that the moral and cultural values of the designers are likely to be embedded in the software.</w:t>
            </w:r>
          </w:p>
          <w:p w14:paraId="099BD9E1" w14:textId="77777777" w:rsidR="003823E7" w:rsidRDefault="003823E7" w:rsidP="003823E7">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examples given below are just a sample of ways that software is designed with embedded moral and cultural values of the designers. Some of the examples can be used in more than one category but have not been for brevity’s sake.</w:t>
            </w:r>
          </w:p>
          <w:p w14:paraId="3B024C6E" w14:textId="77777777" w:rsidR="003823E7" w:rsidRDefault="003823E7" w:rsidP="003823E7">
            <w:pPr>
              <w:tabs>
                <w:tab w:val="left" w:pos="3711"/>
              </w:tabs>
              <w:spacing w:before="37" w:line="278" w:lineRule="auto"/>
              <w:ind w:right="231"/>
              <w:rPr>
                <w:rFonts w:ascii="Adobe Garamond Pro" w:eastAsia="Adobe Garamond Pro" w:hAnsi="Adobe Garamond Pro" w:cs="Adobe Garamond Pro"/>
                <w:sz w:val="23"/>
                <w:szCs w:val="23"/>
              </w:rPr>
            </w:pPr>
          </w:p>
          <w:p w14:paraId="35E9545E" w14:textId="77777777" w:rsidR="003823E7" w:rsidRDefault="003823E7" w:rsidP="003823E7">
            <w:pPr>
              <w:tabs>
                <w:tab w:val="left" w:pos="3711"/>
              </w:tabs>
              <w:spacing w:before="37" w:line="278" w:lineRule="auto"/>
              <w:ind w:right="231"/>
            </w:pPr>
            <w:r w:rsidRPr="0074013E">
              <w:rPr>
                <w:b/>
              </w:rPr>
              <w:t>Privacy:</w:t>
            </w:r>
            <w:r>
              <w:t xml:space="preserve"> Privacy is the freedom granted to individuals to control their exposure to others. It is a fundamental right. Any example which promotes or demotes privacy, e.g. Google Street View overrides people’s right to privacy, </w:t>
            </w:r>
            <w:hyperlink r:id="rId31" w:history="1">
              <w:r w:rsidRPr="00B57819">
                <w:rPr>
                  <w:rStyle w:val="Hyperlink"/>
                </w:rPr>
                <w:t>http://www.theguardian.com/world/2009/nov/29/google-street-view-south-africa</w:t>
              </w:r>
            </w:hyperlink>
          </w:p>
          <w:p w14:paraId="53565B69" w14:textId="77777777" w:rsidR="003823E7" w:rsidRDefault="003823E7" w:rsidP="003823E7">
            <w:pPr>
              <w:tabs>
                <w:tab w:val="left" w:pos="3711"/>
              </w:tabs>
              <w:spacing w:before="37" w:line="278" w:lineRule="auto"/>
              <w:ind w:right="231"/>
            </w:pPr>
            <w:r>
              <w:t>The use of software that contains spyware or otherwise leaks personal data to third parties.</w:t>
            </w:r>
          </w:p>
          <w:p w14:paraId="32FDAD01" w14:textId="77777777" w:rsidR="003823E7" w:rsidRDefault="003823E7" w:rsidP="003823E7">
            <w:pPr>
              <w:tabs>
                <w:tab w:val="left" w:pos="3711"/>
              </w:tabs>
              <w:spacing w:before="37" w:line="278" w:lineRule="auto"/>
              <w:ind w:right="231"/>
            </w:pPr>
            <w:r w:rsidRPr="00CA0192">
              <w:rPr>
                <w:b/>
              </w:rPr>
              <w:t>Freedom from bias:</w:t>
            </w:r>
            <w:r>
              <w:t xml:space="preserve"> Software that discriminates against specific groups of users by the information content that is returned from a search on the basis of ethnicity, location (social), income group, etc; the way that information is communicated, e.g. only for sighted people; placing certain search results before others to favour certain organisations or opinions/views of the world (cultural); assumptions made about the user’s physical abilities mean that the software can only be used effectively by certain people, e.g. the able-bodied; game software that is not gender neutral but targets one gender group over another; educational software that assumes particular cultural </w:t>
            </w:r>
            <w:r>
              <w:lastRenderedPageBreak/>
              <w:t>norms; loan approval software that discriminates unfairly against loan applicants with ethnic sounding names.</w:t>
            </w:r>
          </w:p>
          <w:p w14:paraId="48E2BB61" w14:textId="77777777" w:rsidR="003823E7" w:rsidRDefault="003823E7" w:rsidP="003823E7">
            <w:pPr>
              <w:tabs>
                <w:tab w:val="left" w:pos="3711"/>
              </w:tabs>
              <w:spacing w:before="37" w:line="278" w:lineRule="auto"/>
              <w:ind w:right="231"/>
            </w:pPr>
          </w:p>
          <w:p w14:paraId="3D3B6509" w14:textId="77777777" w:rsidR="003823E7" w:rsidRDefault="003823E7" w:rsidP="003823E7">
            <w:pPr>
              <w:tabs>
                <w:tab w:val="left" w:pos="3711"/>
              </w:tabs>
              <w:spacing w:before="37" w:line="278" w:lineRule="auto"/>
              <w:ind w:right="231"/>
            </w:pPr>
            <w:r w:rsidRPr="0074013E">
              <w:rPr>
                <w:b/>
              </w:rPr>
              <w:t>Universal usability:</w:t>
            </w:r>
            <w:r>
              <w:t xml:space="preserve"> Software designers make assumptions in their user interface design that restricts use of their software to specific groups of people whilst discriminating against other groups, e.g. user actions require users to be able to read text. This discriminates against people who are unable to read the text because of a physical disability or because of illiteracy; requires a fast Internet connection to use the system therefore discriminating against groups of users for which fast Internet access is unaffordable or physically impossible.</w:t>
            </w:r>
          </w:p>
          <w:p w14:paraId="2A9FDA38" w14:textId="77777777" w:rsidR="003823E7" w:rsidRDefault="003823E7" w:rsidP="003823E7">
            <w:pPr>
              <w:tabs>
                <w:tab w:val="left" w:pos="3711"/>
              </w:tabs>
              <w:spacing w:before="37" w:line="278" w:lineRule="auto"/>
              <w:ind w:right="231"/>
            </w:pPr>
          </w:p>
          <w:p w14:paraId="518368EA" w14:textId="77777777" w:rsidR="003823E7" w:rsidRPr="0074013E" w:rsidRDefault="003823E7" w:rsidP="003823E7">
            <w:pPr>
              <w:tabs>
                <w:tab w:val="left" w:pos="3711"/>
              </w:tabs>
              <w:spacing w:before="37" w:line="278" w:lineRule="auto"/>
              <w:ind w:right="231"/>
            </w:pPr>
            <w:r w:rsidRPr="002C7DDC">
              <w:rPr>
                <w:b/>
              </w:rPr>
              <w:t>Trust</w:t>
            </w:r>
            <w:r>
              <w:rPr>
                <w:b/>
              </w:rPr>
              <w:t xml:space="preserve">: </w:t>
            </w:r>
            <w:r>
              <w:t xml:space="preserve">Safety critical software designed in such a way that it is vulnerable to hacking, e.g. driverless car, heart pacemakers. Sensitive medical records with insufficient protection against hacking. Software designed at behest of governments to allow monitoring of its use, e.g. user trusts software to be secure against monitoring of encrypted communications but the software designers have built in a backdoor to enable government agents to spy on the user’s communication. </w:t>
            </w:r>
          </w:p>
          <w:p w14:paraId="395CB94B" w14:textId="77777777" w:rsidR="003823E7" w:rsidRPr="0074013E" w:rsidRDefault="003823E7" w:rsidP="003823E7">
            <w:pPr>
              <w:tabs>
                <w:tab w:val="left" w:pos="3711"/>
              </w:tabs>
              <w:spacing w:before="37" w:line="278" w:lineRule="auto"/>
              <w:ind w:right="231"/>
            </w:pPr>
          </w:p>
          <w:p w14:paraId="353D3562" w14:textId="77777777" w:rsidR="003823E7" w:rsidRDefault="003823E7" w:rsidP="003823E7">
            <w:pPr>
              <w:tabs>
                <w:tab w:val="left" w:pos="3711"/>
              </w:tabs>
              <w:spacing w:before="37" w:line="278" w:lineRule="auto"/>
              <w:ind w:right="231"/>
            </w:pPr>
            <w:r w:rsidRPr="002C7DDC">
              <w:rPr>
                <w:b/>
              </w:rPr>
              <w:t>Autonomy:</w:t>
            </w:r>
            <w:r>
              <w:t xml:space="preserve">  Refers to the control that a user has over their own activities/work and the means used to realise personal goals. </w:t>
            </w:r>
          </w:p>
          <w:p w14:paraId="0835C0DA" w14:textId="77777777" w:rsidR="003823E7" w:rsidRDefault="003823E7" w:rsidP="003823E7">
            <w:pPr>
              <w:tabs>
                <w:tab w:val="left" w:pos="3711"/>
              </w:tabs>
              <w:spacing w:before="37" w:line="278" w:lineRule="auto"/>
              <w:ind w:right="231"/>
            </w:pPr>
            <w:r>
              <w:t>Email promotes communication and in the work place this can lead to more sharing of ideas/information and across hierarchies which in turn offer workers better opportunities to control aspects of their work and express their views; remote working/telecommuting made possible and thus people given greater autonomy over where they work, its physical setup, the pace of work as well as being freed from being constrained to office hours and direct supervision by management and co-workers or one place. Better informed workers because of increased and better access to information, e.g. intranets and the World Wide Web, leads to more job autonomy and independence.</w:t>
            </w:r>
          </w:p>
          <w:p w14:paraId="11343348" w14:textId="77777777" w:rsidR="003823E7" w:rsidRDefault="003823E7" w:rsidP="003823E7">
            <w:pPr>
              <w:tabs>
                <w:tab w:val="left" w:pos="3711"/>
              </w:tabs>
              <w:spacing w:before="37" w:line="278" w:lineRule="auto"/>
              <w:ind w:right="231"/>
            </w:pPr>
            <w:r>
              <w:t>However, user autonomy is undermined by third party monitoring software. This can lead to users feeling that they are  being constantly surveilled with the consequence that users’ behaviour becomes that which they think their observers expect thus dehumanising them and making them feel more like machines.</w:t>
            </w:r>
          </w:p>
          <w:p w14:paraId="1A9FFA98" w14:textId="77777777" w:rsidR="003823E7" w:rsidRDefault="003823E7" w:rsidP="003823E7">
            <w:pPr>
              <w:tabs>
                <w:tab w:val="left" w:pos="3711"/>
              </w:tabs>
              <w:spacing w:before="37" w:line="278" w:lineRule="auto"/>
              <w:ind w:right="231"/>
            </w:pPr>
          </w:p>
          <w:p w14:paraId="065D5DDB" w14:textId="77777777" w:rsidR="003823E7" w:rsidRDefault="003823E7" w:rsidP="003823E7">
            <w:pPr>
              <w:tabs>
                <w:tab w:val="left" w:pos="3711"/>
              </w:tabs>
              <w:spacing w:before="37" w:line="278" w:lineRule="auto"/>
              <w:ind w:right="231"/>
              <w:rPr>
                <w:b/>
              </w:rPr>
            </w:pPr>
            <w:r w:rsidRPr="00CA0192">
              <w:rPr>
                <w:b/>
              </w:rPr>
              <w:t>Informed consent</w:t>
            </w:r>
            <w:r>
              <w:rPr>
                <w:b/>
              </w:rPr>
              <w:t>:</w:t>
            </w:r>
          </w:p>
          <w:p w14:paraId="46E65CB8" w14:textId="77777777" w:rsidR="003823E7" w:rsidRDefault="003823E7" w:rsidP="003823E7">
            <w:pPr>
              <w:tabs>
                <w:tab w:val="left" w:pos="3711"/>
              </w:tabs>
              <w:spacing w:before="37" w:line="278" w:lineRule="auto"/>
              <w:ind w:right="231"/>
            </w:pPr>
            <w:r w:rsidRPr="00FE5B02">
              <w:t>Software</w:t>
            </w:r>
            <w:r>
              <w:t xml:space="preserve"> supports experiments on its users without users being given the option to consent, e.g. Facebook experiment – </w:t>
            </w:r>
          </w:p>
          <w:p w14:paraId="0E7FE799" w14:textId="77777777" w:rsidR="003823E7" w:rsidRDefault="00901C65" w:rsidP="003823E7">
            <w:pPr>
              <w:tabs>
                <w:tab w:val="left" w:pos="3711"/>
              </w:tabs>
              <w:spacing w:before="37" w:line="278" w:lineRule="auto"/>
              <w:ind w:right="231"/>
            </w:pPr>
            <w:hyperlink r:id="rId32" w:history="1">
              <w:r w:rsidR="003823E7" w:rsidRPr="00BE7405">
                <w:rPr>
                  <w:rStyle w:val="Hyperlink"/>
                </w:rPr>
                <w:t>https://pando.com/2014/07/23/these-researchers-are-studying-facebooks-news-feed-to-make-algorithms-more-accountable/</w:t>
              </w:r>
            </w:hyperlink>
          </w:p>
          <w:p w14:paraId="5BE48982" w14:textId="77777777" w:rsidR="003823E7" w:rsidRDefault="00901C65" w:rsidP="003823E7">
            <w:pPr>
              <w:tabs>
                <w:tab w:val="left" w:pos="3711"/>
              </w:tabs>
              <w:spacing w:before="37" w:line="278" w:lineRule="auto"/>
              <w:ind w:right="231"/>
            </w:pPr>
            <w:hyperlink r:id="rId33" w:history="1">
              <w:r w:rsidR="003823E7" w:rsidRPr="00BE7405">
                <w:rPr>
                  <w:rStyle w:val="Hyperlink"/>
                </w:rPr>
                <w:t>http://searchdatamanagement.techtarget.com/opinion/Facebook-experiment-points-to-data-ethics-hurdles-in-digital-research</w:t>
              </w:r>
            </w:hyperlink>
          </w:p>
          <w:p w14:paraId="697C3184" w14:textId="77777777" w:rsidR="003823E7" w:rsidRPr="003023D1" w:rsidRDefault="003823E7" w:rsidP="003823E7">
            <w:pPr>
              <w:tabs>
                <w:tab w:val="left" w:pos="3711"/>
              </w:tabs>
              <w:spacing w:before="37" w:line="278" w:lineRule="auto"/>
              <w:ind w:right="231"/>
            </w:pPr>
          </w:p>
          <w:p w14:paraId="5C84875E" w14:textId="77777777" w:rsidR="003823E7" w:rsidRPr="0074013E" w:rsidRDefault="003823E7" w:rsidP="003823E7">
            <w:pPr>
              <w:tabs>
                <w:tab w:val="left" w:pos="3711"/>
              </w:tabs>
              <w:spacing w:before="37" w:line="278" w:lineRule="auto"/>
              <w:ind w:right="231"/>
            </w:pPr>
            <w:r w:rsidRPr="002C7DDC">
              <w:rPr>
                <w:b/>
              </w:rPr>
              <w:lastRenderedPageBreak/>
              <w:t>Human welfare:</w:t>
            </w:r>
            <w:r>
              <w:rPr>
                <w:b/>
              </w:rPr>
              <w:t xml:space="preserve"> </w:t>
            </w:r>
            <w:r>
              <w:t>Safety critical software designed in such a way that it is vulnerable to hacking, e.g. driverless car, heart pacemakers.</w:t>
            </w:r>
          </w:p>
          <w:p w14:paraId="634A08FF" w14:textId="77777777" w:rsidR="003823E7" w:rsidRDefault="003823E7" w:rsidP="003823E7">
            <w:pPr>
              <w:tabs>
                <w:tab w:val="left" w:pos="3711"/>
              </w:tabs>
              <w:spacing w:before="37" w:line="278" w:lineRule="auto"/>
              <w:ind w:right="231"/>
            </w:pPr>
          </w:p>
          <w:p w14:paraId="2A481566" w14:textId="77777777" w:rsidR="003823E7" w:rsidRDefault="003823E7" w:rsidP="003823E7">
            <w:pPr>
              <w:pBdr>
                <w:bottom w:val="single" w:sz="6" w:space="1" w:color="auto"/>
              </w:pBdr>
              <w:tabs>
                <w:tab w:val="left" w:pos="3711"/>
              </w:tabs>
              <w:spacing w:before="37" w:line="278" w:lineRule="auto"/>
              <w:ind w:right="231"/>
            </w:pPr>
            <w:r w:rsidRPr="002C7DDC">
              <w:rPr>
                <w:b/>
              </w:rPr>
              <w:t>Identity:</w:t>
            </w:r>
            <w:r>
              <w:rPr>
                <w:b/>
              </w:rPr>
              <w:t xml:space="preserve"> </w:t>
            </w:r>
            <w:r>
              <w:t>Software is designed in a such a way that it offers insufficent protection against identity theft, e.g. some airline boarding passes contain information that can be linked to user accounts in sufficent detail to steal user identities for fraudulent purposes.</w:t>
            </w:r>
          </w:p>
          <w:p w14:paraId="2A69C013" w14:textId="77777777" w:rsidR="003823E7" w:rsidRDefault="003823E7" w:rsidP="003823E7">
            <w:pPr>
              <w:pBdr>
                <w:bottom w:val="single" w:sz="6" w:space="1" w:color="auto"/>
              </w:pBdr>
              <w:tabs>
                <w:tab w:val="left" w:pos="3711"/>
              </w:tabs>
              <w:spacing w:before="37" w:line="278" w:lineRule="auto"/>
              <w:ind w:right="231"/>
            </w:pPr>
          </w:p>
          <w:p w14:paraId="35FA6076" w14:textId="77777777" w:rsidR="003823E7" w:rsidRDefault="003823E7" w:rsidP="003823E7">
            <w:pPr>
              <w:pBdr>
                <w:bottom w:val="single" w:sz="6" w:space="1" w:color="auto"/>
              </w:pBdr>
              <w:tabs>
                <w:tab w:val="left" w:pos="3711"/>
              </w:tabs>
              <w:spacing w:before="37" w:line="278" w:lineRule="auto"/>
              <w:ind w:right="231"/>
              <w:rPr>
                <w:b/>
              </w:rPr>
            </w:pPr>
            <w:r w:rsidRPr="0074013E">
              <w:rPr>
                <w:b/>
              </w:rPr>
              <w:t>Democracy/freedom of information:</w:t>
            </w:r>
          </w:p>
          <w:p w14:paraId="61535440" w14:textId="77777777" w:rsidR="003823E7" w:rsidRPr="00FC5D5D" w:rsidRDefault="003823E7" w:rsidP="003823E7">
            <w:pPr>
              <w:pBdr>
                <w:bottom w:val="single" w:sz="6" w:space="1" w:color="auto"/>
              </w:pBdr>
              <w:tabs>
                <w:tab w:val="left" w:pos="3711"/>
              </w:tabs>
              <w:spacing w:before="37" w:line="278" w:lineRule="auto"/>
              <w:ind w:right="231"/>
            </w:pPr>
            <w:r>
              <w:t>Filtering software enables access to information to be controlled, e.g. China’s censoring of access to information on the World Wide Web via control of search engines, social media sites, etc</w:t>
            </w:r>
          </w:p>
          <w:p w14:paraId="54D3FCBB" w14:textId="77777777" w:rsidR="003823E7" w:rsidRDefault="003823E7" w:rsidP="003823E7">
            <w:pPr>
              <w:tabs>
                <w:tab w:val="left" w:pos="3711"/>
              </w:tabs>
              <w:spacing w:before="37" w:line="278" w:lineRule="auto"/>
              <w:ind w:right="231"/>
            </w:pPr>
            <w:r>
              <w:t>Other categories to explore how software embeds moral and cultural values:</w:t>
            </w:r>
          </w:p>
          <w:p w14:paraId="639377D6" w14:textId="77777777" w:rsidR="003823E7" w:rsidRDefault="003823E7" w:rsidP="003823E7">
            <w:pPr>
              <w:tabs>
                <w:tab w:val="left" w:pos="3711"/>
              </w:tabs>
              <w:spacing w:before="37" w:line="278" w:lineRule="auto"/>
              <w:ind w:right="231"/>
              <w:rPr>
                <w:b/>
              </w:rPr>
            </w:pPr>
            <w:r w:rsidRPr="002C7DDC">
              <w:rPr>
                <w:b/>
              </w:rPr>
              <w:t>Ownership and property</w:t>
            </w:r>
            <w:r>
              <w:rPr>
                <w:b/>
              </w:rPr>
              <w:t>:</w:t>
            </w:r>
          </w:p>
          <w:p w14:paraId="2B6927C8" w14:textId="77777777" w:rsidR="003823E7" w:rsidRPr="002C7DDC" w:rsidRDefault="003823E7" w:rsidP="003823E7">
            <w:pPr>
              <w:tabs>
                <w:tab w:val="left" w:pos="3711"/>
              </w:tabs>
              <w:spacing w:before="37" w:line="278" w:lineRule="auto"/>
              <w:ind w:right="231"/>
              <w:rPr>
                <w:b/>
              </w:rPr>
            </w:pPr>
            <w:r w:rsidRPr="002C7DDC">
              <w:rPr>
                <w:b/>
              </w:rPr>
              <w:t>Environmental sustainability:</w:t>
            </w:r>
          </w:p>
          <w:p w14:paraId="7C27F1BA" w14:textId="77777777" w:rsidR="003823E7" w:rsidRPr="00FC5D5D" w:rsidRDefault="003823E7" w:rsidP="003823E7">
            <w:pPr>
              <w:tabs>
                <w:tab w:val="left" w:pos="3711"/>
              </w:tabs>
              <w:spacing w:before="37" w:line="278" w:lineRule="auto"/>
              <w:ind w:right="231"/>
            </w:pPr>
            <w:r w:rsidRPr="002C7DDC">
              <w:rPr>
                <w:b/>
              </w:rPr>
              <w:t>Justice:</w:t>
            </w:r>
            <w:r w:rsidRPr="00FC5D5D">
              <w:t xml:space="preserve"> </w:t>
            </w:r>
          </w:p>
          <w:p w14:paraId="1BDC1298" w14:textId="06DFFF3D" w:rsidR="003823E7" w:rsidRDefault="003823E7" w:rsidP="003823E7">
            <w:pPr>
              <w:tabs>
                <w:tab w:val="left" w:pos="3711"/>
              </w:tabs>
              <w:spacing w:before="37" w:line="278" w:lineRule="auto"/>
              <w:ind w:right="231"/>
              <w:rPr>
                <w:rFonts w:ascii="Adobe Garamond Pro" w:eastAsia="Adobe Garamond Pro" w:hAnsi="Adobe Garamond Pro" w:cs="Adobe Garamond Pro"/>
                <w:sz w:val="23"/>
                <w:szCs w:val="23"/>
              </w:rPr>
            </w:pPr>
          </w:p>
        </w:tc>
      </w:tr>
      <w:tr w:rsidR="00DC0A30" w14:paraId="45E48E03" w14:textId="77777777" w:rsidTr="00617E4A">
        <w:tc>
          <w:tcPr>
            <w:tcW w:w="677" w:type="dxa"/>
          </w:tcPr>
          <w:p w14:paraId="01F31593"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7)</w:t>
            </w:r>
          </w:p>
        </w:tc>
        <w:tc>
          <w:tcPr>
            <w:tcW w:w="9949" w:type="dxa"/>
          </w:tcPr>
          <w:p w14:paraId="658F4F5D"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Laws are generally local to one country and the Internet is global.  Laws made in one country may not be able to be applied successfully across the Internet that embodies a multitude of different cultural, ethical and legal systems from many countries.</w:t>
            </w:r>
          </w:p>
        </w:tc>
      </w:tr>
      <w:tr w:rsidR="00DC0A30" w14:paraId="41BA9D94" w14:textId="77777777" w:rsidTr="00617E4A">
        <w:tc>
          <w:tcPr>
            <w:tcW w:w="677" w:type="dxa"/>
          </w:tcPr>
          <w:p w14:paraId="6C28D0CB"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949" w:type="dxa"/>
          </w:tcPr>
          <w:p w14:paraId="74DEF56D"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sidRPr="00331906">
              <w:rPr>
                <w:rFonts w:ascii="Adobe Garamond Pro" w:eastAsia="Adobe Garamond Pro" w:hAnsi="Adobe Garamond Pro" w:cs="Adobe Garamond Pro"/>
                <w:sz w:val="23"/>
                <w:szCs w:val="23"/>
              </w:rPr>
              <w:t>Computers do not only carry out actions using information in the form of programmed instructions but they can also produce information that coded algorithms can capture and report. However, whilst you have some control over the former in that you have initiated the action, e.g. a search, you seemingly have much less control over the latter.</w:t>
            </w:r>
            <w:r>
              <w:rPr>
                <w:rFonts w:ascii="Adobe Garamond Pro" w:eastAsia="Adobe Garamond Pro" w:hAnsi="Adobe Garamond Pro" w:cs="Adobe Garamond Pro"/>
                <w:sz w:val="23"/>
                <w:szCs w:val="23"/>
              </w:rPr>
              <w:t xml:space="preserve">  This is what is meant by asymmetry of power.</w:t>
            </w:r>
          </w:p>
          <w:p w14:paraId="287A5634"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p>
          <w:p w14:paraId="7849C940"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Pervasive surveillance is the c</w:t>
            </w:r>
            <w:r w:rsidRPr="00331906">
              <w:rPr>
                <w:rFonts w:ascii="Adobe Garamond Pro" w:eastAsia="Adobe Garamond Pro" w:hAnsi="Adobe Garamond Pro" w:cs="Adobe Garamond Pro"/>
                <w:sz w:val="23"/>
                <w:szCs w:val="23"/>
              </w:rPr>
              <w:t>apturing of small data from individuals’ online actions and utterances as they go about their daily lives.</w:t>
            </w:r>
          </w:p>
        </w:tc>
      </w:tr>
      <w:tr w:rsidR="00DC0A30" w14:paraId="1A944416" w14:textId="77777777" w:rsidTr="00617E4A">
        <w:tc>
          <w:tcPr>
            <w:tcW w:w="677" w:type="dxa"/>
          </w:tcPr>
          <w:p w14:paraId="2F3BFE06"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949" w:type="dxa"/>
          </w:tcPr>
          <w:p w14:paraId="2B8CFC0E"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Internet of Things could soon be widely used within our own houses e.g. our fridge could automatically place an order for milk to be delivered when it is running low.  Another example is insurance firms can install machines in cars that monitor driving habits (often in return for discounted insurance).</w:t>
            </w:r>
          </w:p>
          <w:p w14:paraId="5AAE70B0"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p>
          <w:p w14:paraId="7125F457"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Precautions that should be taken by the designers of such systems include security of data e.g. if milk has not been ordered for a long time this may suggest the house is unoccupied and if this data is not secure your house could be at risk of burglary; if your car’s location is known then this information could also be misused in the same way.</w:t>
            </w:r>
          </w:p>
          <w:p w14:paraId="581B96BB"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p>
          <w:p w14:paraId="357257C8" w14:textId="77777777" w:rsidR="00DC0A30"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Another precaution that should be taken by the designers is the right to privacy.  The collection of data via machine to machine systems could result in personal knowledge </w:t>
            </w:r>
            <w:r>
              <w:rPr>
                <w:rFonts w:ascii="Adobe Garamond Pro" w:eastAsia="Adobe Garamond Pro" w:hAnsi="Adobe Garamond Pro" w:cs="Adobe Garamond Pro"/>
                <w:sz w:val="23"/>
                <w:szCs w:val="23"/>
              </w:rPr>
              <w:lastRenderedPageBreak/>
              <w:t>being derived which individuals may prefer to keep private.  If your car’s location is frequently logged then algorithms may be able to derive is you are suffering from health problems (e.g. your car is often used to drive to a specialized medical facility); if medicines are kept in your fridge then a similar privacy infringement could occur.</w:t>
            </w:r>
          </w:p>
          <w:p w14:paraId="7E9E50F2" w14:textId="77777777" w:rsidR="00DC0A30" w:rsidRPr="00331906" w:rsidRDefault="00DC0A30" w:rsidP="00617E4A">
            <w:pPr>
              <w:tabs>
                <w:tab w:val="left" w:pos="3711"/>
              </w:tabs>
              <w:spacing w:before="37" w:line="278" w:lineRule="auto"/>
              <w:ind w:right="231"/>
              <w:rPr>
                <w:rFonts w:ascii="Adobe Garamond Pro" w:eastAsia="Adobe Garamond Pro" w:hAnsi="Adobe Garamond Pro" w:cs="Adobe Garamond Pro"/>
                <w:sz w:val="23"/>
                <w:szCs w:val="23"/>
              </w:rPr>
            </w:pPr>
          </w:p>
        </w:tc>
      </w:tr>
    </w:tbl>
    <w:p w14:paraId="60319141" w14:textId="77777777" w:rsidR="000F52BA" w:rsidRDefault="000F52BA" w:rsidP="000F52BA">
      <w:pPr>
        <w:pStyle w:val="BodyText"/>
        <w:rPr>
          <w:rStyle w:val="UnitSubNo"/>
          <w:rFonts w:ascii="Times New Roman" w:hAnsi="Times New Roman" w:cs="Times New Roman"/>
          <w:sz w:val="30"/>
          <w:szCs w:val="30"/>
        </w:rPr>
      </w:pPr>
    </w:p>
    <w:p w14:paraId="511F7E48" w14:textId="77777777" w:rsidR="000F52BA" w:rsidRDefault="000F52BA" w:rsidP="000F52BA">
      <w:pPr>
        <w:pStyle w:val="BodyText"/>
        <w:rPr>
          <w:rStyle w:val="UnitNumber"/>
          <w:rFonts w:ascii="Gill Sans MT" w:hAnsi="Gill Sans MT" w:cs="Arial"/>
          <w:sz w:val="56"/>
          <w:szCs w:val="56"/>
        </w:rPr>
      </w:pPr>
    </w:p>
    <w:p w14:paraId="384F66A5" w14:textId="77777777" w:rsidR="000F52BA" w:rsidRDefault="000F52BA">
      <w:pPr>
        <w:rPr>
          <w:rStyle w:val="UnitSubNo"/>
          <w:rFonts w:ascii="Times New Roman" w:hAnsi="Times New Roman" w:cs="Times New Roman"/>
          <w:sz w:val="30"/>
          <w:szCs w:val="30"/>
        </w:rPr>
      </w:pPr>
    </w:p>
    <w:p w14:paraId="7A31485C" w14:textId="77777777" w:rsidR="000F52BA" w:rsidRDefault="000F52BA">
      <w:pPr>
        <w:rPr>
          <w:rStyle w:val="UnitNumber"/>
          <w:rFonts w:ascii="Times New Roman" w:hAnsi="Times New Roman" w:cs="Times New Roman"/>
          <w:sz w:val="22"/>
        </w:rPr>
      </w:pPr>
    </w:p>
    <w:p w14:paraId="78FBB817" w14:textId="77777777" w:rsidR="000F52BA" w:rsidRDefault="000F52BA">
      <w:pPr>
        <w:rPr>
          <w:rStyle w:val="UnitNumber"/>
          <w:rFonts w:eastAsia="MS Mincho"/>
        </w:rPr>
      </w:pPr>
      <w:r>
        <w:rPr>
          <w:rStyle w:val="UnitNumber"/>
        </w:rPr>
        <w:br w:type="page"/>
      </w:r>
    </w:p>
    <w:p w14:paraId="4C6BC47A" w14:textId="50160CF3" w:rsidR="00DD71BD" w:rsidRPr="00E905CE" w:rsidRDefault="00DD71BD" w:rsidP="00CB1B1B">
      <w:pPr>
        <w:pStyle w:val="SectionHeadingText"/>
        <w:rPr>
          <w:szCs w:val="48"/>
        </w:rPr>
      </w:pPr>
      <w:r w:rsidRPr="00CB1B1B">
        <w:lastRenderedPageBreak/>
        <w:t>9</w:t>
      </w:r>
      <w:r>
        <w:t xml:space="preserve"> </w:t>
      </w:r>
      <w:r w:rsidRPr="00CB1B1B">
        <w:t>Fundamentals of communication and networking</w:t>
      </w:r>
    </w:p>
    <w:p w14:paraId="4112373C" w14:textId="563FC349" w:rsidR="00BF4554" w:rsidRDefault="00BF4554" w:rsidP="00BF4554">
      <w:pPr>
        <w:pStyle w:val="SubSectionHeadingText"/>
        <w:rPr>
          <w:rStyle w:val="SectionSubHeading"/>
        </w:rPr>
      </w:pPr>
      <w:r>
        <w:rPr>
          <w:rStyle w:val="UnitSubNo"/>
        </w:rPr>
        <w:t>9.1</w:t>
      </w:r>
      <w:r>
        <w:rPr>
          <w:rStyle w:val="SectionSubHeading"/>
        </w:rPr>
        <w:t xml:space="preserve"> Communication</w:t>
      </w:r>
    </w:p>
    <w:p w14:paraId="07C24435" w14:textId="49335E84" w:rsidR="00BF4554" w:rsidRDefault="00BF4554" w:rsidP="00BE7B1F">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9.1.1 Communication methods</w:t>
      </w:r>
    </w:p>
    <w:p w14:paraId="6292E416" w14:textId="77777777" w:rsidR="00BF4554" w:rsidRDefault="00BF4554" w:rsidP="00BE7B1F">
      <w:pPr>
        <w:pStyle w:val="SubSectionHeadingText"/>
        <w:rPr>
          <w:rStyle w:val="UnitSubNo"/>
          <w:rFonts w:ascii="Times New Roman" w:hAnsi="Times New Roman" w:cs="Times New Roman"/>
          <w:sz w:val="30"/>
          <w:szCs w:val="30"/>
        </w:rPr>
      </w:pPr>
    </w:p>
    <w:tbl>
      <w:tblPr>
        <w:tblStyle w:val="TableGrid"/>
        <w:tblW w:w="0" w:type="auto"/>
        <w:tblInd w:w="100" w:type="dxa"/>
        <w:tblLook w:val="04A0" w:firstRow="1" w:lastRow="0" w:firstColumn="1" w:lastColumn="0" w:noHBand="0" w:noVBand="1"/>
      </w:tblPr>
      <w:tblGrid>
        <w:gridCol w:w="783"/>
        <w:gridCol w:w="8133"/>
      </w:tblGrid>
      <w:tr w:rsidR="00BF4554" w:rsidRPr="00DB3FC4" w14:paraId="111DBFD2" w14:textId="77777777" w:rsidTr="00BF4554">
        <w:tc>
          <w:tcPr>
            <w:tcW w:w="808" w:type="dxa"/>
          </w:tcPr>
          <w:p w14:paraId="7A6D1754"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1)</w:t>
            </w:r>
          </w:p>
        </w:tc>
        <w:tc>
          <w:tcPr>
            <w:tcW w:w="8789" w:type="dxa"/>
          </w:tcPr>
          <w:p w14:paraId="4624E97A"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Serial transmission is when bits are sent one after another along a single wire.</w:t>
            </w:r>
          </w:p>
        </w:tc>
      </w:tr>
      <w:tr w:rsidR="00BF4554" w:rsidRPr="00DB3FC4" w14:paraId="3EEE7388" w14:textId="77777777" w:rsidTr="00BF4554">
        <w:tc>
          <w:tcPr>
            <w:tcW w:w="808" w:type="dxa"/>
          </w:tcPr>
          <w:p w14:paraId="3D548E3E"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2)</w:t>
            </w:r>
          </w:p>
        </w:tc>
        <w:tc>
          <w:tcPr>
            <w:tcW w:w="8789" w:type="dxa"/>
          </w:tcPr>
          <w:p w14:paraId="6FE1A7C7"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Parallel transmission is when bits are sent along several wires simultaneously.</w:t>
            </w:r>
          </w:p>
        </w:tc>
      </w:tr>
      <w:tr w:rsidR="00BF4554" w:rsidRPr="00DB3FC4" w14:paraId="6C750FE4" w14:textId="77777777" w:rsidTr="00BF4554">
        <w:tc>
          <w:tcPr>
            <w:tcW w:w="808" w:type="dxa"/>
          </w:tcPr>
          <w:p w14:paraId="5CD2F428"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3)</w:t>
            </w:r>
          </w:p>
        </w:tc>
        <w:tc>
          <w:tcPr>
            <w:tcW w:w="8789" w:type="dxa"/>
          </w:tcPr>
          <w:p w14:paraId="23ED94E0"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Two disadvantages of parallel data transmission are that it has a lower data transmission rate at which it can be reliably operated at and a shorter distance over which it can be reliably sent.</w:t>
            </w:r>
          </w:p>
        </w:tc>
      </w:tr>
      <w:tr w:rsidR="00BF4554" w:rsidRPr="00DB3FC4" w14:paraId="1D142AEC" w14:textId="77777777" w:rsidTr="00BF4554">
        <w:tc>
          <w:tcPr>
            <w:tcW w:w="808" w:type="dxa"/>
          </w:tcPr>
          <w:p w14:paraId="61EF98B5" w14:textId="77777777" w:rsidR="00BF4554" w:rsidRPr="008F267C" w:rsidRDefault="00BF4554" w:rsidP="00BF4554">
            <w:pPr>
              <w:tabs>
                <w:tab w:val="left" w:pos="550"/>
              </w:tabs>
              <w:spacing w:before="37"/>
              <w:rPr>
                <w:rFonts w:ascii="Arial" w:eastAsia="Adobe Garamond Pro" w:hAnsi="Arial" w:cs="Arial"/>
              </w:rPr>
            </w:pPr>
            <w:r w:rsidRPr="008F267C">
              <w:rPr>
                <w:rFonts w:ascii="Arial" w:eastAsia="Adobe Garamond Pro" w:hAnsi="Arial" w:cs="Arial"/>
              </w:rPr>
              <w:t>4a)</w:t>
            </w:r>
          </w:p>
        </w:tc>
        <w:tc>
          <w:tcPr>
            <w:tcW w:w="8789" w:type="dxa"/>
          </w:tcPr>
          <w:p w14:paraId="3FC253C3" w14:textId="77777777" w:rsidR="00BF4554" w:rsidRPr="008F267C" w:rsidRDefault="00BF4554" w:rsidP="00BF4554">
            <w:pPr>
              <w:tabs>
                <w:tab w:val="left" w:pos="550"/>
              </w:tabs>
              <w:spacing w:before="37"/>
              <w:rPr>
                <w:rFonts w:ascii="Arial" w:eastAsia="Adobe Garamond Pro" w:hAnsi="Arial" w:cs="Arial"/>
              </w:rPr>
            </w:pPr>
            <w:r>
              <w:rPr>
                <w:rFonts w:ascii="Arial" w:hAnsi="Arial" w:cs="Arial"/>
              </w:rPr>
              <w:t>Synchronous transmission is when</w:t>
            </w:r>
            <w:r w:rsidRPr="008F267C">
              <w:rPr>
                <w:rFonts w:ascii="Arial" w:hAnsi="Arial" w:cs="Arial"/>
              </w:rPr>
              <w:t xml:space="preserve"> the communicating endpoints’ interfaces are continuously</w:t>
            </w:r>
            <w:r w:rsidRPr="008F267C">
              <w:rPr>
                <w:rFonts w:ascii="Arial" w:hAnsi="Arial" w:cs="Arial"/>
                <w:spacing w:val="-16"/>
              </w:rPr>
              <w:t xml:space="preserve"> </w:t>
            </w:r>
            <w:r w:rsidRPr="008F267C">
              <w:rPr>
                <w:rFonts w:ascii="Arial" w:hAnsi="Arial" w:cs="Arial"/>
              </w:rPr>
              <w:t>synchronized by a common clock.</w:t>
            </w:r>
          </w:p>
        </w:tc>
      </w:tr>
      <w:tr w:rsidR="00BF4554" w:rsidRPr="00DB3FC4" w14:paraId="5D52940D" w14:textId="77777777" w:rsidTr="00BF4554">
        <w:tc>
          <w:tcPr>
            <w:tcW w:w="808" w:type="dxa"/>
          </w:tcPr>
          <w:p w14:paraId="29BF535D" w14:textId="77777777" w:rsidR="00BF4554" w:rsidRPr="008F267C" w:rsidRDefault="00BF4554" w:rsidP="00BF4554">
            <w:pPr>
              <w:tabs>
                <w:tab w:val="left" w:pos="550"/>
              </w:tabs>
              <w:spacing w:before="37"/>
              <w:rPr>
                <w:rFonts w:ascii="Arial" w:eastAsia="Adobe Garamond Pro" w:hAnsi="Arial" w:cs="Arial"/>
              </w:rPr>
            </w:pPr>
            <w:r>
              <w:rPr>
                <w:rFonts w:ascii="Arial" w:eastAsia="Adobe Garamond Pro" w:hAnsi="Arial" w:cs="Arial"/>
              </w:rPr>
              <w:t>4b)</w:t>
            </w:r>
          </w:p>
        </w:tc>
        <w:tc>
          <w:tcPr>
            <w:tcW w:w="8789" w:type="dxa"/>
          </w:tcPr>
          <w:p w14:paraId="2BEDD008" w14:textId="77777777" w:rsidR="00BF4554" w:rsidRPr="008F267C" w:rsidRDefault="00BF4554" w:rsidP="00BF4554">
            <w:pPr>
              <w:tabs>
                <w:tab w:val="left" w:pos="550"/>
              </w:tabs>
              <w:spacing w:before="37"/>
              <w:rPr>
                <w:rFonts w:ascii="Arial" w:eastAsia="Adobe Garamond Pro" w:hAnsi="Arial" w:cs="Arial"/>
              </w:rPr>
            </w:pPr>
            <w:r w:rsidRPr="00DB3FC4">
              <w:rPr>
                <w:rFonts w:ascii="Arial" w:eastAsia="Adobe Garamond Pro" w:hAnsi="Arial" w:cs="Arial"/>
              </w:rPr>
              <w:t>Asynchronous means that data is transferred without support from an external clock signal.</w:t>
            </w:r>
          </w:p>
        </w:tc>
      </w:tr>
      <w:tr w:rsidR="00BF4554" w:rsidRPr="00DB3FC4" w14:paraId="46137521" w14:textId="77777777" w:rsidTr="00BF4554">
        <w:tc>
          <w:tcPr>
            <w:tcW w:w="808" w:type="dxa"/>
          </w:tcPr>
          <w:p w14:paraId="4406AC0F" w14:textId="77777777" w:rsidR="00BF4554" w:rsidRDefault="00BF4554" w:rsidP="00BF4554">
            <w:pPr>
              <w:tabs>
                <w:tab w:val="left" w:pos="550"/>
              </w:tabs>
              <w:spacing w:before="37"/>
              <w:rPr>
                <w:rFonts w:ascii="Arial" w:eastAsia="Adobe Garamond Pro" w:hAnsi="Arial" w:cs="Arial"/>
              </w:rPr>
            </w:pPr>
            <w:r>
              <w:rPr>
                <w:rFonts w:ascii="Arial" w:eastAsia="Adobe Garamond Pro" w:hAnsi="Arial" w:cs="Arial"/>
              </w:rPr>
              <w:t>5)</w:t>
            </w:r>
          </w:p>
        </w:tc>
        <w:tc>
          <w:tcPr>
            <w:tcW w:w="8789" w:type="dxa"/>
          </w:tcPr>
          <w:p w14:paraId="4F03A685" w14:textId="77777777" w:rsidR="00BF4554" w:rsidRDefault="00BF4554" w:rsidP="00BF4554">
            <w:pPr>
              <w:tabs>
                <w:tab w:val="left" w:pos="550"/>
              </w:tabs>
              <w:spacing w:before="37"/>
              <w:rPr>
                <w:rFonts w:ascii="Arial" w:eastAsia="Adobe Garamond Pro" w:hAnsi="Arial" w:cs="Arial"/>
              </w:rPr>
            </w:pPr>
            <w:r>
              <w:rPr>
                <w:rFonts w:ascii="Arial" w:eastAsia="Adobe Garamond Pro" w:hAnsi="Arial" w:cs="Arial"/>
              </w:rPr>
              <w:t>Asynchronous transmission is relatively cheap as less hardware is needed.  It is normally the most appropriate choice when messages are generated at irregular intervals.</w:t>
            </w:r>
          </w:p>
          <w:p w14:paraId="5A182BCF" w14:textId="77777777" w:rsidR="00BF4554" w:rsidRDefault="00BF4554" w:rsidP="00BF4554">
            <w:pPr>
              <w:tabs>
                <w:tab w:val="left" w:pos="550"/>
              </w:tabs>
              <w:spacing w:before="37"/>
              <w:rPr>
                <w:rFonts w:ascii="Arial" w:eastAsia="Adobe Garamond Pro" w:hAnsi="Arial" w:cs="Arial"/>
              </w:rPr>
            </w:pPr>
          </w:p>
          <w:p w14:paraId="6C5588D3" w14:textId="77777777" w:rsidR="00BF4554" w:rsidRDefault="00BF4554" w:rsidP="00BF4554">
            <w:pPr>
              <w:tabs>
                <w:tab w:val="left" w:pos="550"/>
              </w:tabs>
              <w:spacing w:before="37"/>
              <w:rPr>
                <w:rFonts w:ascii="Arial" w:eastAsia="Adobe Garamond Pro" w:hAnsi="Arial" w:cs="Arial"/>
              </w:rPr>
            </w:pPr>
            <w:r>
              <w:rPr>
                <w:rFonts w:ascii="Arial" w:eastAsia="Adobe Garamond Pro" w:hAnsi="Arial" w:cs="Arial"/>
              </w:rPr>
              <w:t>However, there is a higer proportion of non-data bits sent in asynchronous transmission as control (stop and start) bits are used.</w:t>
            </w:r>
          </w:p>
          <w:p w14:paraId="286F04AF" w14:textId="77777777" w:rsidR="00BF4554" w:rsidRPr="00DB3FC4" w:rsidRDefault="00BF4554" w:rsidP="00BF4554">
            <w:pPr>
              <w:tabs>
                <w:tab w:val="left" w:pos="550"/>
              </w:tabs>
              <w:spacing w:before="37"/>
              <w:rPr>
                <w:rFonts w:ascii="Arial" w:eastAsia="Adobe Garamond Pro" w:hAnsi="Arial" w:cs="Arial"/>
              </w:rPr>
            </w:pPr>
          </w:p>
        </w:tc>
      </w:tr>
      <w:tr w:rsidR="00BF4554" w:rsidRPr="00DB3FC4" w14:paraId="67588C2F" w14:textId="77777777" w:rsidTr="00BF4554">
        <w:tc>
          <w:tcPr>
            <w:tcW w:w="808" w:type="dxa"/>
          </w:tcPr>
          <w:p w14:paraId="73815EBB" w14:textId="77777777" w:rsidR="00BF4554" w:rsidRDefault="00BF4554" w:rsidP="00BF4554">
            <w:pPr>
              <w:tabs>
                <w:tab w:val="left" w:pos="550"/>
              </w:tabs>
              <w:spacing w:before="37"/>
              <w:rPr>
                <w:rFonts w:ascii="Arial" w:eastAsia="Adobe Garamond Pro" w:hAnsi="Arial" w:cs="Arial"/>
              </w:rPr>
            </w:pPr>
            <w:r>
              <w:rPr>
                <w:rFonts w:ascii="Arial" w:eastAsia="Adobe Garamond Pro" w:hAnsi="Arial" w:cs="Arial"/>
              </w:rPr>
              <w:t>6)</w:t>
            </w:r>
          </w:p>
        </w:tc>
        <w:tc>
          <w:tcPr>
            <w:tcW w:w="8789" w:type="dxa"/>
          </w:tcPr>
          <w:p w14:paraId="451C33C7" w14:textId="77777777" w:rsidR="00BF4554" w:rsidRDefault="00BF4554" w:rsidP="00BF4554">
            <w:pPr>
              <w:tabs>
                <w:tab w:val="left" w:pos="550"/>
              </w:tabs>
              <w:spacing w:before="37"/>
              <w:rPr>
                <w:rFonts w:ascii="Arial" w:eastAsia="Adobe Garamond Pro" w:hAnsi="Arial" w:cs="Arial"/>
              </w:rPr>
            </w:pPr>
            <w:r w:rsidRPr="00DB3FC4">
              <w:rPr>
                <w:rFonts w:ascii="Arial" w:eastAsia="Adobe Garamond Pro" w:hAnsi="Arial" w:cs="Arial"/>
              </w:rPr>
              <w:t>The start bit is used to wake up the receiver. The receiver’s clock is set ticking by the start bit.</w:t>
            </w:r>
            <w:r>
              <w:rPr>
                <w:rFonts w:ascii="Arial" w:eastAsia="Adobe Garamond Pro" w:hAnsi="Arial" w:cs="Arial"/>
              </w:rPr>
              <w:t xml:space="preserve">  </w:t>
            </w:r>
            <w:r w:rsidRPr="00DB3FC4">
              <w:rPr>
                <w:rFonts w:ascii="Arial" w:eastAsia="Adobe Garamond Pro" w:hAnsi="Arial" w:cs="Arial"/>
              </w:rPr>
              <w:t>This enables the receiver to sample the data correctly by generating clock pulses synchronised to the bits in the received data. Effectively, transmitter and receiver clocks are synchronised by the arrival of a start bit.</w:t>
            </w:r>
          </w:p>
          <w:p w14:paraId="65FB3F45" w14:textId="77777777" w:rsidR="00BF4554" w:rsidRDefault="00BF4554" w:rsidP="00BF4554">
            <w:pPr>
              <w:tabs>
                <w:tab w:val="left" w:pos="550"/>
              </w:tabs>
              <w:spacing w:before="37"/>
              <w:rPr>
                <w:rFonts w:ascii="Arial" w:eastAsia="Adobe Garamond Pro" w:hAnsi="Arial" w:cs="Arial"/>
              </w:rPr>
            </w:pPr>
          </w:p>
          <w:p w14:paraId="72B71C12" w14:textId="77777777" w:rsidR="00BF4554" w:rsidRDefault="00BF4554" w:rsidP="00BF4554">
            <w:pPr>
              <w:tabs>
                <w:tab w:val="left" w:pos="550"/>
              </w:tabs>
              <w:spacing w:before="37"/>
              <w:rPr>
                <w:rFonts w:ascii="Arial" w:eastAsia="Adobe Garamond Pro" w:hAnsi="Arial" w:cs="Arial"/>
              </w:rPr>
            </w:pPr>
            <w:r w:rsidRPr="00DB3FC4">
              <w:rPr>
                <w:rFonts w:ascii="Arial" w:eastAsia="Adobe Garamond Pro" w:hAnsi="Arial" w:cs="Arial"/>
              </w:rPr>
              <w:t xml:space="preserve">The time interval for the stop bit </w:t>
            </w:r>
            <w:r>
              <w:rPr>
                <w:rFonts w:ascii="Arial" w:eastAsia="Adobe Garamond Pro" w:hAnsi="Arial" w:cs="Arial"/>
              </w:rPr>
              <w:t xml:space="preserve">allows the receiver </w:t>
            </w:r>
            <w:r w:rsidRPr="00DB3FC4">
              <w:rPr>
                <w:rFonts w:ascii="Arial" w:eastAsia="Adobe Garamond Pro" w:hAnsi="Arial" w:cs="Arial"/>
              </w:rPr>
              <w:t>to deal with the received bits, i.e. transfer them into the RAM of the computer, before receiving and processing the next serial frame</w:t>
            </w:r>
            <w:r>
              <w:rPr>
                <w:rFonts w:ascii="Arial" w:eastAsia="Adobe Garamond Pro" w:hAnsi="Arial" w:cs="Arial"/>
              </w:rPr>
              <w:t>.</w:t>
            </w:r>
          </w:p>
          <w:p w14:paraId="75BCCEDB" w14:textId="77777777" w:rsidR="00BF4554" w:rsidRDefault="00BF4554" w:rsidP="00BF4554">
            <w:pPr>
              <w:tabs>
                <w:tab w:val="left" w:pos="550"/>
              </w:tabs>
              <w:spacing w:before="37"/>
              <w:rPr>
                <w:rFonts w:ascii="Arial" w:eastAsia="Adobe Garamond Pro" w:hAnsi="Arial" w:cs="Arial"/>
              </w:rPr>
            </w:pPr>
          </w:p>
        </w:tc>
      </w:tr>
    </w:tbl>
    <w:p w14:paraId="1EC4AEA8" w14:textId="77777777" w:rsidR="00BF4554" w:rsidRDefault="00BF4554" w:rsidP="00BE7B1F">
      <w:pPr>
        <w:pStyle w:val="SubSectionHeadingText"/>
        <w:rPr>
          <w:rStyle w:val="UnitSubNo"/>
          <w:rFonts w:ascii="Times New Roman" w:hAnsi="Times New Roman" w:cs="Times New Roman"/>
          <w:sz w:val="30"/>
          <w:szCs w:val="30"/>
        </w:rPr>
      </w:pPr>
    </w:p>
    <w:p w14:paraId="2FD8D83B" w14:textId="6C038ABB"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9.1.2 Communication basics</w:t>
      </w:r>
    </w:p>
    <w:p w14:paraId="4B06E52E" w14:textId="77777777" w:rsidR="00BF4554" w:rsidRDefault="00BF4554" w:rsidP="00BF4554">
      <w:pPr>
        <w:pStyle w:val="SubSectionHeadingText"/>
        <w:rPr>
          <w:rStyle w:val="UnitSubNo"/>
          <w:rFonts w:ascii="Times New Roman" w:hAnsi="Times New Roman" w:cs="Times New Roman"/>
          <w:sz w:val="30"/>
          <w:szCs w:val="30"/>
        </w:rPr>
      </w:pPr>
    </w:p>
    <w:tbl>
      <w:tblPr>
        <w:tblStyle w:val="TableGrid"/>
        <w:tblW w:w="0" w:type="auto"/>
        <w:tblInd w:w="100" w:type="dxa"/>
        <w:tblLook w:val="04A0" w:firstRow="1" w:lastRow="0" w:firstColumn="1" w:lastColumn="0" w:noHBand="0" w:noVBand="1"/>
      </w:tblPr>
      <w:tblGrid>
        <w:gridCol w:w="791"/>
        <w:gridCol w:w="8125"/>
      </w:tblGrid>
      <w:tr w:rsidR="00BF4554" w14:paraId="5ECEFC84" w14:textId="77777777" w:rsidTr="00BF4554">
        <w:tc>
          <w:tcPr>
            <w:tcW w:w="859" w:type="dxa"/>
          </w:tcPr>
          <w:p w14:paraId="42A98A46"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747" w:type="dxa"/>
          </w:tcPr>
          <w:p w14:paraId="7D2A676F"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Every hundredth of a second.</w:t>
            </w:r>
          </w:p>
        </w:tc>
      </w:tr>
      <w:tr w:rsidR="00BF4554" w14:paraId="0063D937" w14:textId="77777777" w:rsidTr="00BF4554">
        <w:tc>
          <w:tcPr>
            <w:tcW w:w="859" w:type="dxa"/>
          </w:tcPr>
          <w:p w14:paraId="45BA4312"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747" w:type="dxa"/>
          </w:tcPr>
          <w:p w14:paraId="15ABF1B1"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1000</w:t>
            </w:r>
          </w:p>
        </w:tc>
      </w:tr>
      <w:tr w:rsidR="00BF4554" w14:paraId="20C5B5BD" w14:textId="77777777" w:rsidTr="00BF4554">
        <w:tc>
          <w:tcPr>
            <w:tcW w:w="859" w:type="dxa"/>
          </w:tcPr>
          <w:p w14:paraId="1190B227"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3a)</w:t>
            </w:r>
          </w:p>
        </w:tc>
        <w:tc>
          <w:tcPr>
            <w:tcW w:w="9747" w:type="dxa"/>
          </w:tcPr>
          <w:p w14:paraId="770F4B39"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Number of signal (voltage) changes per second.</w:t>
            </w:r>
          </w:p>
        </w:tc>
      </w:tr>
      <w:tr w:rsidR="00BF4554" w14:paraId="48A7DEEB" w14:textId="77777777" w:rsidTr="00BF4554">
        <w:tc>
          <w:tcPr>
            <w:tcW w:w="859" w:type="dxa"/>
          </w:tcPr>
          <w:p w14:paraId="5BD9CC3B"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3b)</w:t>
            </w:r>
          </w:p>
        </w:tc>
        <w:tc>
          <w:tcPr>
            <w:tcW w:w="9747" w:type="dxa"/>
          </w:tcPr>
          <w:p w14:paraId="4D7CD298"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Number of bits that can be transmitted per second.</w:t>
            </w:r>
          </w:p>
        </w:tc>
      </w:tr>
      <w:tr w:rsidR="00BF4554" w14:paraId="4C2ACA1F" w14:textId="77777777" w:rsidTr="00BF4554">
        <w:tc>
          <w:tcPr>
            <w:tcW w:w="859" w:type="dxa"/>
          </w:tcPr>
          <w:p w14:paraId="6B1FC512"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747" w:type="dxa"/>
          </w:tcPr>
          <w:p w14:paraId="3CD82C5D"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bit rate is equal to the baud rate multiplied by the number of bits that can be sent per signal. The bit rate can be higher than the baud rate if more than two voltage levels are used.</w:t>
            </w:r>
          </w:p>
        </w:tc>
      </w:tr>
      <w:tr w:rsidR="00BF4554" w14:paraId="662AE3E4" w14:textId="77777777" w:rsidTr="00BF4554">
        <w:tc>
          <w:tcPr>
            <w:tcW w:w="859" w:type="dxa"/>
          </w:tcPr>
          <w:p w14:paraId="2098D50A"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747" w:type="dxa"/>
          </w:tcPr>
          <w:p w14:paraId="2231A8F1"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r>
      <w:tr w:rsidR="00BF4554" w14:paraId="04E7D60D" w14:textId="77777777" w:rsidTr="00BF4554">
        <w:tc>
          <w:tcPr>
            <w:tcW w:w="859" w:type="dxa"/>
          </w:tcPr>
          <w:p w14:paraId="16758077"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747" w:type="dxa"/>
          </w:tcPr>
          <w:p w14:paraId="34CE1884"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-6      000</w:t>
            </w:r>
          </w:p>
          <w:p w14:paraId="618F5E23"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-4.5   001</w:t>
            </w:r>
          </w:p>
          <w:p w14:paraId="541B4AEB"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-3      010</w:t>
            </w:r>
          </w:p>
          <w:p w14:paraId="3615E9EC"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-1.5   011</w:t>
            </w:r>
          </w:p>
          <w:p w14:paraId="01BBC054"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1.5    100</w:t>
            </w:r>
          </w:p>
          <w:p w14:paraId="1ACE15D5"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3       101</w:t>
            </w:r>
          </w:p>
          <w:p w14:paraId="6F285283"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4.5    110</w:t>
            </w:r>
          </w:p>
          <w:p w14:paraId="78F25D07"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6       111</w:t>
            </w:r>
          </w:p>
        </w:tc>
      </w:tr>
      <w:tr w:rsidR="00BF4554" w14:paraId="29964B09" w14:textId="77777777" w:rsidTr="00BF4554">
        <w:tc>
          <w:tcPr>
            <w:tcW w:w="859" w:type="dxa"/>
          </w:tcPr>
          <w:p w14:paraId="4D0B519E"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7)</w:t>
            </w:r>
          </w:p>
        </w:tc>
        <w:tc>
          <w:tcPr>
            <w:tcW w:w="9747" w:type="dxa"/>
          </w:tcPr>
          <w:p w14:paraId="4646EA46"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900 x 3 = 2700bps</w:t>
            </w:r>
          </w:p>
        </w:tc>
      </w:tr>
      <w:tr w:rsidR="00BF4554" w14:paraId="79165B6B" w14:textId="77777777" w:rsidTr="00BF4554">
        <w:tc>
          <w:tcPr>
            <w:tcW w:w="859" w:type="dxa"/>
          </w:tcPr>
          <w:p w14:paraId="05C95650"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747" w:type="dxa"/>
          </w:tcPr>
          <w:p w14:paraId="1800FDD4"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Bandwidth is a measure of how fast a transmission media is.  It is the range of signal frequencies that can be transmitted from one end of a communication link to the other without significant degradation in the signal strength.</w:t>
            </w:r>
          </w:p>
        </w:tc>
      </w:tr>
      <w:tr w:rsidR="00BF4554" w14:paraId="677F1281" w14:textId="77777777" w:rsidTr="00BF4554">
        <w:tc>
          <w:tcPr>
            <w:tcW w:w="859" w:type="dxa"/>
          </w:tcPr>
          <w:p w14:paraId="69BE1AEB"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747" w:type="dxa"/>
          </w:tcPr>
          <w:p w14:paraId="3D1B9DBC"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Latency is the time delay from an action being initiated to its first effect begins.</w:t>
            </w:r>
          </w:p>
        </w:tc>
      </w:tr>
      <w:tr w:rsidR="00BF4554" w14:paraId="51BEF868" w14:textId="77777777" w:rsidTr="00BF4554">
        <w:tc>
          <w:tcPr>
            <w:tcW w:w="859" w:type="dxa"/>
          </w:tcPr>
          <w:p w14:paraId="10F5DD92"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747" w:type="dxa"/>
          </w:tcPr>
          <w:p w14:paraId="4341E36F"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sidRPr="008D0F19">
              <w:rPr>
                <w:rFonts w:ascii="Adobe Garamond Pro" w:eastAsia="Adobe Garamond Pro" w:hAnsi="Adobe Garamond Pro" w:cs="Adobe Garamond Pro"/>
                <w:sz w:val="23"/>
                <w:szCs w:val="23"/>
              </w:rPr>
              <w:t>A communication protocol is a set of pre-agreed signals, codes and rules used to ensure successful communication</w:t>
            </w:r>
            <w:r>
              <w:rPr>
                <w:rFonts w:ascii="Adobe Garamond Pro" w:eastAsia="Adobe Garamond Pro" w:hAnsi="Adobe Garamond Pro" w:cs="Adobe Garamond Pro"/>
                <w:sz w:val="23"/>
                <w:szCs w:val="23"/>
              </w:rPr>
              <w:t>.</w:t>
            </w:r>
          </w:p>
        </w:tc>
      </w:tr>
      <w:tr w:rsidR="00BF4554" w14:paraId="675CB99D" w14:textId="77777777" w:rsidTr="00BF4554">
        <w:tc>
          <w:tcPr>
            <w:tcW w:w="859" w:type="dxa"/>
          </w:tcPr>
          <w:p w14:paraId="264C9AE1"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w:t>
            </w:r>
          </w:p>
        </w:tc>
        <w:tc>
          <w:tcPr>
            <w:tcW w:w="9747" w:type="dxa"/>
          </w:tcPr>
          <w:p w14:paraId="63DE6F32" w14:textId="77777777" w:rsidR="00BF4554" w:rsidRDefault="00BF4554" w:rsidP="00BF4554">
            <w:pPr>
              <w:tabs>
                <w:tab w:val="left" w:pos="55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higher the bandwidth the higher the bit rate that can be achieved.</w:t>
            </w:r>
          </w:p>
        </w:tc>
      </w:tr>
    </w:tbl>
    <w:p w14:paraId="3844F9AF" w14:textId="77777777" w:rsidR="00BF4554" w:rsidRDefault="00BF4554" w:rsidP="00BF4554">
      <w:pPr>
        <w:pStyle w:val="SubSectionHeadingText"/>
        <w:rPr>
          <w:rStyle w:val="UnitSubNo"/>
          <w:rFonts w:ascii="Times New Roman" w:hAnsi="Times New Roman" w:cs="Times New Roman"/>
          <w:sz w:val="30"/>
          <w:szCs w:val="30"/>
        </w:rPr>
      </w:pPr>
    </w:p>
    <w:p w14:paraId="6D0BABFC" w14:textId="4F67F07B" w:rsidR="00BF4554" w:rsidRDefault="00BF4554" w:rsidP="00BF4554">
      <w:pPr>
        <w:pStyle w:val="SubSectionHeadingText"/>
        <w:rPr>
          <w:rStyle w:val="SectionSubHeading"/>
        </w:rPr>
      </w:pPr>
      <w:r>
        <w:rPr>
          <w:rStyle w:val="UnitSubNo"/>
        </w:rPr>
        <w:t>9.2</w:t>
      </w:r>
      <w:r>
        <w:rPr>
          <w:rStyle w:val="SectionSubHeading"/>
        </w:rPr>
        <w:t xml:space="preserve"> Networking</w:t>
      </w:r>
    </w:p>
    <w:p w14:paraId="709267B2" w14:textId="2FD8BEDD"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9.2.1 Network topology</w:t>
      </w:r>
    </w:p>
    <w:p w14:paraId="50ED5E78" w14:textId="77777777" w:rsidR="00384188" w:rsidRDefault="00384188" w:rsidP="00BF4554">
      <w:pPr>
        <w:pStyle w:val="SubSectionHeadingText"/>
        <w:rPr>
          <w:rStyle w:val="UnitSubNo"/>
          <w:rFonts w:ascii="Times New Roman" w:hAnsi="Times New Roman" w:cs="Times New Roman"/>
          <w:sz w:val="30"/>
          <w:szCs w:val="30"/>
        </w:rPr>
      </w:pPr>
    </w:p>
    <w:tbl>
      <w:tblPr>
        <w:tblStyle w:val="TableGrid"/>
        <w:tblW w:w="0" w:type="auto"/>
        <w:tblInd w:w="106" w:type="dxa"/>
        <w:tblLook w:val="04A0" w:firstRow="1" w:lastRow="0" w:firstColumn="1" w:lastColumn="0" w:noHBand="0" w:noVBand="1"/>
      </w:tblPr>
      <w:tblGrid>
        <w:gridCol w:w="646"/>
        <w:gridCol w:w="8264"/>
      </w:tblGrid>
      <w:tr w:rsidR="00384188" w14:paraId="6C7E51A6" w14:textId="77777777" w:rsidTr="00384188">
        <w:tc>
          <w:tcPr>
            <w:tcW w:w="711" w:type="dxa"/>
          </w:tcPr>
          <w:p w14:paraId="78B1776F"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889" w:type="dxa"/>
          </w:tcPr>
          <w:p w14:paraId="4B3FDFED"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Topology is the layout of the network.</w:t>
            </w:r>
          </w:p>
        </w:tc>
      </w:tr>
      <w:tr w:rsidR="00384188" w14:paraId="356676AA" w14:textId="77777777" w:rsidTr="00384188">
        <w:tc>
          <w:tcPr>
            <w:tcW w:w="711" w:type="dxa"/>
          </w:tcPr>
          <w:p w14:paraId="450F433E"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889" w:type="dxa"/>
          </w:tcPr>
          <w:p w14:paraId="759377C3"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See Figure 9.2.1.1a for an example diagram.</w:t>
            </w:r>
          </w:p>
        </w:tc>
      </w:tr>
      <w:tr w:rsidR="00384188" w14:paraId="64E2E2B1" w14:textId="77777777" w:rsidTr="00384188">
        <w:tc>
          <w:tcPr>
            <w:tcW w:w="711" w:type="dxa"/>
          </w:tcPr>
          <w:p w14:paraId="36E3374B"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889" w:type="dxa"/>
          </w:tcPr>
          <w:p w14:paraId="45CD026D"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See Figure 9.2.1.2 for an example diagram.</w:t>
            </w:r>
          </w:p>
        </w:tc>
      </w:tr>
      <w:tr w:rsidR="00384188" w14:paraId="1377189E" w14:textId="77777777" w:rsidTr="00384188">
        <w:tc>
          <w:tcPr>
            <w:tcW w:w="711" w:type="dxa"/>
          </w:tcPr>
          <w:p w14:paraId="6F1F8AFF"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889" w:type="dxa"/>
          </w:tcPr>
          <w:p w14:paraId="28244BA7"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This can be done using a switched Ethernet set up.  Each device is connected to a central switch by its own link so is physically set-up as a star topology.  However, it is logically a bus network as it still uses a bus network protocol.</w:t>
            </w:r>
          </w:p>
        </w:tc>
      </w:tr>
      <w:tr w:rsidR="00384188" w14:paraId="28D7967D" w14:textId="77777777" w:rsidTr="00384188">
        <w:tc>
          <w:tcPr>
            <w:tcW w:w="711" w:type="dxa"/>
          </w:tcPr>
          <w:p w14:paraId="5AF81BCC"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889" w:type="dxa"/>
          </w:tcPr>
          <w:p w14:paraId="7B4F3600"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network adapter is the interface between a computer and a network cable.  It performs all the functions needed for a computer to communicate on a network – converting data between the form it is stored in a computer and the form it is transmitted in along the cable.</w:t>
            </w:r>
          </w:p>
        </w:tc>
      </w:tr>
      <w:tr w:rsidR="00384188" w14:paraId="1723ADE2" w14:textId="77777777" w:rsidTr="00384188">
        <w:tc>
          <w:tcPr>
            <w:tcW w:w="711" w:type="dxa"/>
          </w:tcPr>
          <w:p w14:paraId="71B4EFE1"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889" w:type="dxa"/>
          </w:tcPr>
          <w:p w14:paraId="45638CF7"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MAC address is a unique 48-bit value assigned to each network adapter so that it can be identified.</w:t>
            </w:r>
          </w:p>
        </w:tc>
      </w:tr>
      <w:tr w:rsidR="00384188" w14:paraId="7BAF0BD1" w14:textId="77777777" w:rsidTr="00384188">
        <w:tc>
          <w:tcPr>
            <w:tcW w:w="711" w:type="dxa"/>
          </w:tcPr>
          <w:p w14:paraId="4ED27BE3"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9889" w:type="dxa"/>
          </w:tcPr>
          <w:p w14:paraId="7BE7838F"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In a physical bus network a shared media is used for transmission (in baseband mode) meaning that if two adapters try to transmit a frame at the same time a collision will occur.  Frequent collisions will have a significant impact on the speed of a network.</w:t>
            </w:r>
          </w:p>
        </w:tc>
      </w:tr>
      <w:tr w:rsidR="00384188" w14:paraId="354E8F48" w14:textId="77777777" w:rsidTr="00384188">
        <w:tc>
          <w:tcPr>
            <w:tcW w:w="711" w:type="dxa"/>
          </w:tcPr>
          <w:p w14:paraId="05654F55"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889" w:type="dxa"/>
          </w:tcPr>
          <w:p w14:paraId="1AA133D7"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In switched Ethernet each device has its own two-way link to a central switch.  When frames are received at the switch they are buffered and sent in-turn to the relevant device when the backbone is available.</w:t>
            </w:r>
          </w:p>
        </w:tc>
      </w:tr>
      <w:tr w:rsidR="00384188" w14:paraId="7F783011" w14:textId="77777777" w:rsidTr="00384188">
        <w:tc>
          <w:tcPr>
            <w:tcW w:w="711" w:type="dxa"/>
          </w:tcPr>
          <w:p w14:paraId="21DB7E45"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9889" w:type="dxa"/>
          </w:tcPr>
          <w:p w14:paraId="7C87F0FC"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Possible discussion points when comparing to a physical bus network:</w:t>
            </w:r>
          </w:p>
          <w:p w14:paraId="0634DE2C" w14:textId="77777777" w:rsidR="00384188" w:rsidRDefault="00384188" w:rsidP="00E77A5F">
            <w:pPr>
              <w:pStyle w:val="ListParagraph"/>
              <w:widowControl w:val="0"/>
              <w:numPr>
                <w:ilvl w:val="0"/>
                <w:numId w:val="16"/>
              </w:numPr>
              <w:tabs>
                <w:tab w:val="left" w:pos="557"/>
              </w:tabs>
              <w:spacing w:before="84"/>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collisions can occur (resulting in faster network operation)</w:t>
            </w:r>
          </w:p>
          <w:p w14:paraId="353C03BE" w14:textId="77777777" w:rsidR="00384188" w:rsidRDefault="00384188" w:rsidP="00E77A5F">
            <w:pPr>
              <w:pStyle w:val="ListParagraph"/>
              <w:widowControl w:val="0"/>
              <w:numPr>
                <w:ilvl w:val="0"/>
                <w:numId w:val="16"/>
              </w:numPr>
              <w:tabs>
                <w:tab w:val="left" w:pos="557"/>
              </w:tabs>
              <w:spacing w:before="84"/>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Better security (each device has its own link to the switch so eavesdropping more difficult)</w:t>
            </w:r>
          </w:p>
          <w:p w14:paraId="5A686DFB" w14:textId="77777777" w:rsidR="00384188" w:rsidRDefault="00384188" w:rsidP="00E77A5F">
            <w:pPr>
              <w:pStyle w:val="ListParagraph"/>
              <w:widowControl w:val="0"/>
              <w:numPr>
                <w:ilvl w:val="0"/>
                <w:numId w:val="16"/>
              </w:numPr>
              <w:tabs>
                <w:tab w:val="left" w:pos="557"/>
              </w:tabs>
              <w:spacing w:before="84"/>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Break in the main cable for a physical bus network will have an effect the whole network</w:t>
            </w:r>
          </w:p>
          <w:p w14:paraId="73502DD7" w14:textId="77777777" w:rsidR="00384188" w:rsidRDefault="00384188" w:rsidP="00384188">
            <w:pPr>
              <w:tabs>
                <w:tab w:val="left" w:pos="557"/>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Possible discussion point when comparing to a star network:</w:t>
            </w:r>
          </w:p>
          <w:p w14:paraId="65FB9461" w14:textId="77777777" w:rsidR="00384188" w:rsidRPr="008F267C" w:rsidRDefault="00384188" w:rsidP="00E77A5F">
            <w:pPr>
              <w:pStyle w:val="ListParagraph"/>
              <w:widowControl w:val="0"/>
              <w:numPr>
                <w:ilvl w:val="0"/>
                <w:numId w:val="17"/>
              </w:numPr>
              <w:tabs>
                <w:tab w:val="left" w:pos="557"/>
              </w:tabs>
              <w:spacing w:before="84"/>
              <w:contextualSpacing w:val="0"/>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Can be slower under heavy traffic as buffer can overflow</w:t>
            </w:r>
          </w:p>
        </w:tc>
      </w:tr>
    </w:tbl>
    <w:p w14:paraId="3D4E0EB1" w14:textId="77777777" w:rsidR="00384188" w:rsidRDefault="00384188" w:rsidP="00BF4554">
      <w:pPr>
        <w:pStyle w:val="SubSectionHeadingText"/>
        <w:rPr>
          <w:rStyle w:val="UnitSubNo"/>
          <w:rFonts w:ascii="Times New Roman" w:hAnsi="Times New Roman" w:cs="Times New Roman"/>
          <w:sz w:val="30"/>
          <w:szCs w:val="30"/>
        </w:rPr>
      </w:pPr>
    </w:p>
    <w:p w14:paraId="3BA1097B" w14:textId="05DE6C00"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9.2.2 Types of networking between hosts</w:t>
      </w:r>
    </w:p>
    <w:p w14:paraId="40D8EC6B" w14:textId="77777777" w:rsidR="00384188" w:rsidRDefault="00384188" w:rsidP="00BF4554">
      <w:pPr>
        <w:pStyle w:val="SubSectionHeading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840"/>
        <w:gridCol w:w="8176"/>
      </w:tblGrid>
      <w:tr w:rsidR="00384188" w14:paraId="640108D6" w14:textId="77777777" w:rsidTr="00384188">
        <w:tc>
          <w:tcPr>
            <w:tcW w:w="959" w:type="dxa"/>
          </w:tcPr>
          <w:p w14:paraId="41726D10"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747" w:type="dxa"/>
          </w:tcPr>
          <w:p w14:paraId="5DCEDCFF"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sidRPr="00DB04C9">
              <w:rPr>
                <w:rFonts w:ascii="Adobe Garamond Pro" w:eastAsia="Adobe Garamond Pro" w:hAnsi="Adobe Garamond Pro" w:cs="Adobe Garamond Pro"/>
                <w:sz w:val="23"/>
                <w:szCs w:val="23"/>
              </w:rPr>
              <w:t>A network in which there is minimal or no reliance on dedicated servers. All computers are equal, and are called peers. Each peer may act as both a client and server.</w:t>
            </w:r>
          </w:p>
        </w:tc>
      </w:tr>
      <w:tr w:rsidR="00384188" w14:paraId="1CCA04E1" w14:textId="77777777" w:rsidTr="00384188">
        <w:tc>
          <w:tcPr>
            <w:tcW w:w="959" w:type="dxa"/>
          </w:tcPr>
          <w:p w14:paraId="16BCF0A8"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747" w:type="dxa"/>
          </w:tcPr>
          <w:p w14:paraId="69691A9F" w14:textId="77777777" w:rsidR="00384188" w:rsidRDefault="00384188" w:rsidP="00384188">
            <w:pPr>
              <w:pStyle w:val="BodyText0"/>
              <w:spacing w:before="73" w:line="278" w:lineRule="auto"/>
              <w:ind w:left="100" w:right="514"/>
            </w:pPr>
            <w:r>
              <w:t>A peer-to-peer local area network (LAN) is a good choice for</w:t>
            </w:r>
            <w:r>
              <w:rPr>
                <w:spacing w:val="-5"/>
              </w:rPr>
              <w:t xml:space="preserve"> </w:t>
            </w:r>
            <w:r>
              <w:t>environments where:</w:t>
            </w:r>
          </w:p>
          <w:p w14:paraId="002F2B72" w14:textId="77777777" w:rsidR="00384188" w:rsidRPr="008F267C" w:rsidRDefault="00384188" w:rsidP="00E77A5F">
            <w:pPr>
              <w:pStyle w:val="ListParagraph"/>
              <w:widowControl w:val="0"/>
              <w:numPr>
                <w:ilvl w:val="0"/>
                <w:numId w:val="18"/>
              </w:numPr>
              <w:tabs>
                <w:tab w:val="left" w:pos="34"/>
              </w:tabs>
              <w:spacing w:before="91"/>
              <w:contextualSpacing w:val="0"/>
              <w:rPr>
                <w:rFonts w:ascii="Adobe Garamond Pro" w:eastAsia="Adobe Garamond Pro" w:hAnsi="Adobe Garamond Pro" w:cs="Adobe Garamond Pro"/>
                <w:sz w:val="23"/>
                <w:szCs w:val="23"/>
              </w:rPr>
            </w:pPr>
            <w:r w:rsidRPr="008F267C">
              <w:rPr>
                <w:rFonts w:ascii="Adobe Garamond Pro"/>
                <w:sz w:val="23"/>
              </w:rPr>
              <w:t xml:space="preserve">there are fewer than </w:t>
            </w:r>
            <w:r w:rsidRPr="00DB04C9">
              <w:rPr>
                <w:rFonts w:ascii="Arial"/>
                <w:sz w:val="20"/>
              </w:rPr>
              <w:t>10</w:t>
            </w:r>
            <w:r w:rsidRPr="00DB04C9">
              <w:rPr>
                <w:rFonts w:ascii="Arial"/>
                <w:spacing w:val="-9"/>
                <w:sz w:val="20"/>
              </w:rPr>
              <w:t xml:space="preserve"> </w:t>
            </w:r>
            <w:r w:rsidRPr="008F267C">
              <w:rPr>
                <w:rFonts w:ascii="Adobe Garamond Pro"/>
                <w:sz w:val="23"/>
              </w:rPr>
              <w:t>users</w:t>
            </w:r>
          </w:p>
          <w:p w14:paraId="2CA2542F" w14:textId="77777777" w:rsidR="00384188" w:rsidRDefault="00384188" w:rsidP="00E77A5F">
            <w:pPr>
              <w:pStyle w:val="ListParagraph"/>
              <w:widowControl w:val="0"/>
              <w:numPr>
                <w:ilvl w:val="6"/>
                <w:numId w:val="18"/>
              </w:numPr>
              <w:tabs>
                <w:tab w:val="left" w:pos="34"/>
              </w:tabs>
              <w:spacing w:before="137" w:line="278" w:lineRule="auto"/>
              <w:ind w:left="742" w:right="421" w:hanging="429"/>
              <w:contextualSpacing w:val="0"/>
              <w:rPr>
                <w:rFonts w:ascii="Adobe Garamond Pro" w:eastAsia="Adobe Garamond Pro" w:hAnsi="Adobe Garamond Pro" w:cs="Adobe Garamond Pro"/>
                <w:sz w:val="23"/>
                <w:szCs w:val="23"/>
              </w:rPr>
            </w:pPr>
            <w:r>
              <w:rPr>
                <w:rFonts w:ascii="Adobe Garamond Pro"/>
                <w:sz w:val="23"/>
              </w:rPr>
              <w:t>the users are all located in the same area and the computers will</w:t>
            </w:r>
            <w:r>
              <w:rPr>
                <w:rFonts w:ascii="Adobe Garamond Pro"/>
                <w:spacing w:val="-6"/>
                <w:sz w:val="23"/>
              </w:rPr>
              <w:t xml:space="preserve"> </w:t>
            </w:r>
            <w:r>
              <w:rPr>
                <w:rFonts w:ascii="Adobe Garamond Pro"/>
                <w:sz w:val="23"/>
              </w:rPr>
              <w:t>be located at user desks</w:t>
            </w:r>
          </w:p>
          <w:p w14:paraId="6A846983" w14:textId="77777777" w:rsidR="00384188" w:rsidRDefault="00384188" w:rsidP="00E77A5F">
            <w:pPr>
              <w:pStyle w:val="ListParagraph"/>
              <w:widowControl w:val="0"/>
              <w:numPr>
                <w:ilvl w:val="6"/>
                <w:numId w:val="18"/>
              </w:numPr>
              <w:tabs>
                <w:tab w:val="left" w:pos="34"/>
              </w:tabs>
              <w:spacing w:before="91" w:line="278" w:lineRule="auto"/>
              <w:ind w:left="742" w:right="315" w:hanging="429"/>
              <w:contextualSpacing w:val="0"/>
              <w:rPr>
                <w:rFonts w:ascii="Adobe Garamond Pro" w:eastAsia="Adobe Garamond Pro" w:hAnsi="Adobe Garamond Pro" w:cs="Adobe Garamond Pro"/>
                <w:sz w:val="23"/>
                <w:szCs w:val="23"/>
              </w:rPr>
            </w:pPr>
            <w:r>
              <w:rPr>
                <w:rFonts w:ascii="Adobe Garamond Pro"/>
                <w:sz w:val="23"/>
              </w:rPr>
              <w:t>security is not a major concern</w:t>
            </w:r>
          </w:p>
          <w:p w14:paraId="74D0B807" w14:textId="77777777" w:rsidR="00384188" w:rsidRDefault="00384188" w:rsidP="00E77A5F">
            <w:pPr>
              <w:pStyle w:val="ListParagraph"/>
              <w:widowControl w:val="0"/>
              <w:numPr>
                <w:ilvl w:val="6"/>
                <w:numId w:val="18"/>
              </w:numPr>
              <w:tabs>
                <w:tab w:val="left" w:pos="34"/>
              </w:tabs>
              <w:spacing w:before="91" w:line="278" w:lineRule="auto"/>
              <w:ind w:left="742" w:right="371" w:hanging="429"/>
              <w:contextualSpacing w:val="0"/>
              <w:rPr>
                <w:rFonts w:ascii="Adobe Garamond Pro" w:eastAsia="Adobe Garamond Pro" w:hAnsi="Adobe Garamond Pro" w:cs="Adobe Garamond Pro"/>
                <w:sz w:val="23"/>
                <w:szCs w:val="23"/>
              </w:rPr>
            </w:pPr>
            <w:r>
              <w:rPr>
                <w:rFonts w:ascii="Adobe Garamond Pro"/>
                <w:sz w:val="23"/>
              </w:rPr>
              <w:t>the organisation and the network will have limited growth over</w:t>
            </w:r>
            <w:r>
              <w:rPr>
                <w:rFonts w:ascii="Adobe Garamond Pro"/>
                <w:spacing w:val="-15"/>
                <w:sz w:val="23"/>
              </w:rPr>
              <w:t xml:space="preserve"> </w:t>
            </w:r>
            <w:r>
              <w:rPr>
                <w:rFonts w:ascii="Adobe Garamond Pro"/>
                <w:sz w:val="23"/>
              </w:rPr>
              <w:t>the foreseeable</w:t>
            </w:r>
            <w:r>
              <w:rPr>
                <w:rFonts w:ascii="Adobe Garamond Pro"/>
                <w:spacing w:val="-6"/>
                <w:sz w:val="23"/>
              </w:rPr>
              <w:t xml:space="preserve"> </w:t>
            </w:r>
            <w:r>
              <w:rPr>
                <w:rFonts w:ascii="Adobe Garamond Pro"/>
                <w:sz w:val="23"/>
              </w:rPr>
              <w:t>future.</w:t>
            </w:r>
          </w:p>
          <w:p w14:paraId="0630E4E6"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tc>
      </w:tr>
      <w:tr w:rsidR="00384188" w14:paraId="7A3DFC12" w14:textId="77777777" w:rsidTr="00384188">
        <w:tc>
          <w:tcPr>
            <w:tcW w:w="959" w:type="dxa"/>
          </w:tcPr>
          <w:p w14:paraId="0D29DD7E"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747" w:type="dxa"/>
          </w:tcPr>
          <w:p w14:paraId="1A22F5A1"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sidRPr="00C623C4">
              <w:rPr>
                <w:rFonts w:ascii="Adobe Garamond Pro" w:eastAsia="Adobe Garamond Pro" w:hAnsi="Adobe Garamond Pro" w:cs="Adobe Garamond Pro"/>
                <w:sz w:val="23"/>
                <w:szCs w:val="23"/>
              </w:rPr>
              <w:t>A server-based local area network is a client- server network in which resources, security, administration and other functions are provided by dedicated servers. Clients request services that are satisfied by dedicated servers.</w:t>
            </w:r>
          </w:p>
          <w:p w14:paraId="4A35E692"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p w14:paraId="10DB5B04"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It is considered to be a client-server network as some machines provide a service (servers) which other machines can request to use (clients).</w:t>
            </w:r>
          </w:p>
          <w:p w14:paraId="4A3F521D"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tc>
      </w:tr>
      <w:tr w:rsidR="00384188" w14:paraId="37BD5BBE" w14:textId="77777777" w:rsidTr="00384188">
        <w:tc>
          <w:tcPr>
            <w:tcW w:w="959" w:type="dxa"/>
          </w:tcPr>
          <w:p w14:paraId="36FC4111"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747" w:type="dxa"/>
          </w:tcPr>
          <w:p w14:paraId="0658ECD7"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sidRPr="00C623C4">
              <w:rPr>
                <w:rFonts w:ascii="Adobe Garamond Pro" w:eastAsia="Adobe Garamond Pro" w:hAnsi="Adobe Garamond Pro" w:cs="Adobe Garamond Pro"/>
                <w:sz w:val="23"/>
                <w:szCs w:val="23"/>
              </w:rPr>
              <w:t>In a client-server architecture, there is an always-on host,</w:t>
            </w:r>
            <w:r>
              <w:rPr>
                <w:rFonts w:ascii="Adobe Garamond Pro" w:eastAsia="Adobe Garamond Pro" w:hAnsi="Adobe Garamond Pro" w:cs="Adobe Garamond Pro"/>
                <w:sz w:val="23"/>
                <w:szCs w:val="23"/>
              </w:rPr>
              <w:t xml:space="preserve"> </w:t>
            </w:r>
            <w:r w:rsidRPr="00C623C4">
              <w:rPr>
                <w:rFonts w:ascii="Adobe Garamond Pro" w:eastAsia="Adobe Garamond Pro" w:hAnsi="Adobe Garamond Pro" w:cs="Adobe Garamond Pro"/>
                <w:sz w:val="23"/>
                <w:szCs w:val="23"/>
              </w:rPr>
              <w:t xml:space="preserve">called the server, which services requests from many other hosts, called clients. </w:t>
            </w:r>
          </w:p>
          <w:p w14:paraId="1C82A868"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p w14:paraId="5B836F60"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situation where this would be used is for a server hosting a webpage – the server needs to be able to deal with requests from multiple client machines and it needs to be always-on as it is not known in advance when requests will be received.</w:t>
            </w:r>
          </w:p>
          <w:p w14:paraId="5C54AEA8"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tc>
      </w:tr>
      <w:tr w:rsidR="00384188" w14:paraId="61AD2ACC" w14:textId="77777777" w:rsidTr="00384188">
        <w:tc>
          <w:tcPr>
            <w:tcW w:w="959" w:type="dxa"/>
          </w:tcPr>
          <w:p w14:paraId="76755366"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747" w:type="dxa"/>
          </w:tcPr>
          <w:p w14:paraId="0E0D65EC"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sidRPr="00B4330E">
              <w:rPr>
                <w:rFonts w:ascii="Adobe Garamond Pro" w:eastAsia="Adobe Garamond Pro" w:hAnsi="Adobe Garamond Pro" w:cs="Adobe Garamond Pro"/>
                <w:sz w:val="23"/>
                <w:szCs w:val="23"/>
              </w:rPr>
              <w:t>In a peer-to-peer architecture, client hosts not only download a file, but can upload what they have obtained to others as well.</w:t>
            </w:r>
            <w:r>
              <w:rPr>
                <w:rFonts w:ascii="Adobe Garamond Pro" w:eastAsia="Adobe Garamond Pro" w:hAnsi="Adobe Garamond Pro" w:cs="Adobe Garamond Pro"/>
                <w:sz w:val="23"/>
                <w:szCs w:val="23"/>
              </w:rPr>
              <w:t xml:space="preserve">  </w:t>
            </w:r>
            <w:r w:rsidRPr="00B4330E">
              <w:rPr>
                <w:rFonts w:ascii="Adobe Garamond Pro" w:eastAsia="Adobe Garamond Pro" w:hAnsi="Adobe Garamond Pro" w:cs="Adobe Garamond Pro"/>
                <w:sz w:val="23"/>
                <w:szCs w:val="23"/>
              </w:rPr>
              <w:t>Client hosts are capable of doing both at the same time. They are then called peers rather than clients.</w:t>
            </w:r>
          </w:p>
          <w:p w14:paraId="330BB792" w14:textId="77777777" w:rsidR="00384188" w:rsidRDefault="00384188" w:rsidP="00384188">
            <w:pPr>
              <w:tabs>
                <w:tab w:val="left" w:pos="3771"/>
              </w:tabs>
              <w:spacing w:before="84"/>
              <w:rPr>
                <w:rFonts w:ascii="Adobe Garamond Pro" w:eastAsia="Adobe Garamond Pro" w:hAnsi="Adobe Garamond Pro" w:cs="Adobe Garamond Pro"/>
                <w:sz w:val="23"/>
                <w:szCs w:val="23"/>
              </w:rPr>
            </w:pPr>
          </w:p>
          <w:p w14:paraId="638E35A7" w14:textId="77777777" w:rsidR="00384188" w:rsidRDefault="00384188" w:rsidP="00384188">
            <w:pPr>
              <w:tabs>
                <w:tab w:val="left" w:pos="3771"/>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This architecture is often used for file-sharing applications as it doesn’t result in servers being overloaded.</w:t>
            </w:r>
          </w:p>
        </w:tc>
      </w:tr>
    </w:tbl>
    <w:p w14:paraId="5CF2A29B" w14:textId="77777777" w:rsidR="00384188" w:rsidRDefault="00384188" w:rsidP="00BF4554">
      <w:pPr>
        <w:pStyle w:val="SubSectionHeadingText"/>
        <w:rPr>
          <w:rStyle w:val="UnitSubNo"/>
          <w:rFonts w:ascii="Times New Roman" w:hAnsi="Times New Roman" w:cs="Times New Roman"/>
          <w:sz w:val="30"/>
          <w:szCs w:val="30"/>
        </w:rPr>
      </w:pPr>
    </w:p>
    <w:p w14:paraId="0FB7EB3A" w14:textId="0F65E841"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9.2.3 Wireless networking</w:t>
      </w:r>
    </w:p>
    <w:p w14:paraId="4B4FB9DD" w14:textId="77777777" w:rsidR="00384188" w:rsidRDefault="00384188" w:rsidP="00BF4554">
      <w:pPr>
        <w:pStyle w:val="SubSectionHeadingText"/>
        <w:rPr>
          <w:rStyle w:val="UnitSubNo"/>
          <w:rFonts w:ascii="Times New Roman" w:hAnsi="Times New Roman" w:cs="Times New Roman"/>
          <w:sz w:val="30"/>
          <w:szCs w:val="30"/>
        </w:rPr>
      </w:pPr>
    </w:p>
    <w:tbl>
      <w:tblPr>
        <w:tblStyle w:val="TableGrid"/>
        <w:tblW w:w="0" w:type="auto"/>
        <w:tblInd w:w="100" w:type="dxa"/>
        <w:tblLook w:val="04A0" w:firstRow="1" w:lastRow="0" w:firstColumn="1" w:lastColumn="0" w:noHBand="0" w:noVBand="1"/>
      </w:tblPr>
      <w:tblGrid>
        <w:gridCol w:w="980"/>
        <w:gridCol w:w="7936"/>
      </w:tblGrid>
      <w:tr w:rsidR="00384188" w14:paraId="6CD8599C" w14:textId="77777777" w:rsidTr="00384188">
        <w:tc>
          <w:tcPr>
            <w:tcW w:w="1076" w:type="dxa"/>
          </w:tcPr>
          <w:p w14:paraId="0806776C"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9530" w:type="dxa"/>
          </w:tcPr>
          <w:p w14:paraId="7B201D2F"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purpose of WiFi is to provide a wireless connection between computing devices and to enable these devices to connect to the Internet.</w:t>
            </w:r>
          </w:p>
          <w:p w14:paraId="1A0C81B2"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tc>
      </w:tr>
      <w:tr w:rsidR="00384188" w14:paraId="4744393D" w14:textId="77777777" w:rsidTr="00384188">
        <w:tc>
          <w:tcPr>
            <w:tcW w:w="1076" w:type="dxa"/>
          </w:tcPr>
          <w:p w14:paraId="42F2AE9B"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9530" w:type="dxa"/>
          </w:tcPr>
          <w:p w14:paraId="732150BD"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Radio waves.</w:t>
            </w:r>
          </w:p>
          <w:p w14:paraId="60235A18"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tc>
      </w:tr>
      <w:tr w:rsidR="00384188" w14:paraId="23D8F4D8" w14:textId="77777777" w:rsidTr="00384188">
        <w:tc>
          <w:tcPr>
            <w:tcW w:w="1076" w:type="dxa"/>
          </w:tcPr>
          <w:p w14:paraId="1F54AFEE"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9530" w:type="dxa"/>
          </w:tcPr>
          <w:p w14:paraId="0EEDFDFA" w14:textId="77777777" w:rsidR="00384188" w:rsidRPr="008F267C" w:rsidRDefault="00384188" w:rsidP="00E77A5F">
            <w:pPr>
              <w:pStyle w:val="ListParagraph"/>
              <w:widowControl w:val="0"/>
              <w:numPr>
                <w:ilvl w:val="0"/>
                <w:numId w:val="19"/>
              </w:numPr>
              <w:tabs>
                <w:tab w:val="left" w:pos="562"/>
              </w:tabs>
              <w:spacing w:before="37"/>
              <w:ind w:left="704" w:hanging="284"/>
              <w:contextualSpacing w:val="0"/>
              <w:rPr>
                <w:rFonts w:ascii="Adobe Garamond Pro" w:eastAsia="Adobe Garamond Pro" w:hAnsi="Adobe Garamond Pro" w:cs="Adobe Garamond Pro"/>
                <w:sz w:val="23"/>
                <w:szCs w:val="23"/>
              </w:rPr>
            </w:pPr>
            <w:r w:rsidRPr="008F267C">
              <w:rPr>
                <w:rFonts w:ascii="Adobe Garamond Pro" w:eastAsia="Adobe Garamond Pro" w:hAnsi="Adobe Garamond Pro" w:cs="Adobe Garamond Pro"/>
                <w:sz w:val="23"/>
                <w:szCs w:val="23"/>
              </w:rPr>
              <w:t>Stations: computing devices with wireless network interfaces</w:t>
            </w:r>
          </w:p>
          <w:p w14:paraId="5B35225B" w14:textId="77777777" w:rsidR="00384188" w:rsidRPr="008F267C" w:rsidRDefault="00384188" w:rsidP="00E77A5F">
            <w:pPr>
              <w:pStyle w:val="ListParagraph"/>
              <w:widowControl w:val="0"/>
              <w:numPr>
                <w:ilvl w:val="0"/>
                <w:numId w:val="19"/>
              </w:numPr>
              <w:tabs>
                <w:tab w:val="left" w:pos="562"/>
              </w:tabs>
              <w:spacing w:before="37"/>
              <w:ind w:left="704" w:hanging="284"/>
              <w:contextualSpacing w:val="0"/>
              <w:rPr>
                <w:rFonts w:ascii="Adobe Garamond Pro" w:eastAsia="Adobe Garamond Pro" w:hAnsi="Adobe Garamond Pro" w:cs="Adobe Garamond Pro"/>
                <w:sz w:val="23"/>
                <w:szCs w:val="23"/>
              </w:rPr>
            </w:pPr>
            <w:r w:rsidRPr="008F267C">
              <w:rPr>
                <w:rFonts w:ascii="Adobe Garamond Pro" w:eastAsia="Adobe Garamond Pro" w:hAnsi="Adobe Garamond Pro" w:cs="Adobe Garamond Pro"/>
                <w:sz w:val="23"/>
                <w:szCs w:val="23"/>
              </w:rPr>
              <w:t>Access Points (APs): provide the wireless-to-wired bridging function in which wireless frames are converted to wired frames; access points also control access to a wireless network by authenticating users that wish to join the network</w:t>
            </w:r>
          </w:p>
          <w:p w14:paraId="2073E24A" w14:textId="77777777" w:rsidR="00384188" w:rsidRPr="008F267C" w:rsidRDefault="00384188" w:rsidP="00E77A5F">
            <w:pPr>
              <w:pStyle w:val="ListParagraph"/>
              <w:widowControl w:val="0"/>
              <w:numPr>
                <w:ilvl w:val="0"/>
                <w:numId w:val="19"/>
              </w:numPr>
              <w:tabs>
                <w:tab w:val="left" w:pos="562"/>
              </w:tabs>
              <w:spacing w:before="37"/>
              <w:ind w:left="704" w:hanging="284"/>
              <w:contextualSpacing w:val="0"/>
              <w:rPr>
                <w:rFonts w:ascii="Adobe Garamond Pro" w:eastAsia="Adobe Garamond Pro" w:hAnsi="Adobe Garamond Pro" w:cs="Adobe Garamond Pro"/>
                <w:sz w:val="23"/>
                <w:szCs w:val="23"/>
              </w:rPr>
            </w:pPr>
            <w:r w:rsidRPr="008F267C">
              <w:rPr>
                <w:rFonts w:ascii="Adobe Garamond Pro" w:eastAsia="Adobe Garamond Pro" w:hAnsi="Adobe Garamond Pro" w:cs="Adobe Garamond Pro"/>
                <w:sz w:val="23"/>
                <w:szCs w:val="23"/>
              </w:rPr>
              <w:t>Wireless medium: to move frames from station to station</w:t>
            </w:r>
          </w:p>
          <w:p w14:paraId="18BCF392" w14:textId="77777777" w:rsidR="00384188" w:rsidRPr="008F267C" w:rsidRDefault="00384188" w:rsidP="00E77A5F">
            <w:pPr>
              <w:pStyle w:val="ListParagraph"/>
              <w:widowControl w:val="0"/>
              <w:numPr>
                <w:ilvl w:val="0"/>
                <w:numId w:val="19"/>
              </w:numPr>
              <w:tabs>
                <w:tab w:val="left" w:pos="562"/>
              </w:tabs>
              <w:spacing w:before="37"/>
              <w:ind w:left="704" w:hanging="284"/>
              <w:contextualSpacing w:val="0"/>
              <w:rPr>
                <w:rFonts w:ascii="Adobe Garamond Pro" w:eastAsia="Adobe Garamond Pro" w:hAnsi="Adobe Garamond Pro" w:cs="Adobe Garamond Pro"/>
                <w:sz w:val="23"/>
                <w:szCs w:val="23"/>
              </w:rPr>
            </w:pPr>
            <w:r w:rsidRPr="008F267C">
              <w:rPr>
                <w:rFonts w:ascii="Adobe Garamond Pro" w:eastAsia="Adobe Garamond Pro" w:hAnsi="Adobe Garamond Pro" w:cs="Adobe Garamond Pro"/>
                <w:sz w:val="23"/>
                <w:szCs w:val="23"/>
              </w:rPr>
              <w:t>Distributing system: used to connect several access points to form a large coverage area of the same LAN</w:t>
            </w:r>
          </w:p>
        </w:tc>
      </w:tr>
      <w:tr w:rsidR="00384188" w14:paraId="6D7689B6" w14:textId="77777777" w:rsidTr="00384188">
        <w:tc>
          <w:tcPr>
            <w:tcW w:w="1076" w:type="dxa"/>
          </w:tcPr>
          <w:p w14:paraId="5535BCE9"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9530" w:type="dxa"/>
          </w:tcPr>
          <w:p w14:paraId="099D2A90"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An SSID is a user-friendly name for a network that is used to identify a Basic Service Set to users of a wireless network.</w:t>
            </w:r>
          </w:p>
        </w:tc>
      </w:tr>
      <w:tr w:rsidR="00384188" w14:paraId="1B584C4A" w14:textId="77777777" w:rsidTr="00384188">
        <w:tc>
          <w:tcPr>
            <w:tcW w:w="1076" w:type="dxa"/>
          </w:tcPr>
          <w:p w14:paraId="778DFC2E"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9530" w:type="dxa"/>
          </w:tcPr>
          <w:p w14:paraId="1D1074AA"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Channel selection is when a station selects the channel being used by the access point.  A channel is a fixed-width frequency range from the frequency band.</w:t>
            </w:r>
          </w:p>
        </w:tc>
      </w:tr>
      <w:tr w:rsidR="00384188" w14:paraId="49250464" w14:textId="77777777" w:rsidTr="00384188">
        <w:tc>
          <w:tcPr>
            <w:tcW w:w="1076" w:type="dxa"/>
          </w:tcPr>
          <w:p w14:paraId="25738502"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9530" w:type="dxa"/>
          </w:tcPr>
          <w:p w14:paraId="5BC25433"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sidRPr="00556315">
              <w:rPr>
                <w:rFonts w:ascii="Adobe Garamond Pro" w:eastAsia="Adobe Garamond Pro" w:hAnsi="Adobe Garamond Pro" w:cs="Adobe Garamond Pro"/>
                <w:sz w:val="23"/>
                <w:szCs w:val="23"/>
              </w:rPr>
              <w:t>A collision occurs when two transmitters are within interference range of each</w:t>
            </w:r>
            <w:r>
              <w:rPr>
                <w:rFonts w:ascii="Adobe Garamond Pro" w:eastAsia="Adobe Garamond Pro" w:hAnsi="Adobe Garamond Pro" w:cs="Adobe Garamond Pro"/>
                <w:sz w:val="23"/>
                <w:szCs w:val="23"/>
              </w:rPr>
              <w:t xml:space="preserve"> </w:t>
            </w:r>
            <w:r w:rsidRPr="00556315">
              <w:rPr>
                <w:rFonts w:ascii="Adobe Garamond Pro" w:eastAsia="Adobe Garamond Pro" w:hAnsi="Adobe Garamond Pro" w:cs="Adobe Garamond Pro"/>
                <w:sz w:val="23"/>
                <w:szCs w:val="23"/>
              </w:rPr>
              <w:t>other, and they send at similar times. What actually collides are frames, one from each transmitter. The result is that neither frame will be properly decoded at the receiver.</w:t>
            </w:r>
          </w:p>
        </w:tc>
      </w:tr>
      <w:tr w:rsidR="00384188" w14:paraId="62462CE9" w14:textId="77777777" w:rsidTr="00384188">
        <w:tc>
          <w:tcPr>
            <w:tcW w:w="1076" w:type="dxa"/>
          </w:tcPr>
          <w:p w14:paraId="2C263E54"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9530" w:type="dxa"/>
          </w:tcPr>
          <w:p w14:paraId="5231F9BA"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WiFi channel through which WiFi signals travel is a shared medium.</w:t>
            </w:r>
          </w:p>
        </w:tc>
      </w:tr>
      <w:tr w:rsidR="00384188" w14:paraId="41034BB9" w14:textId="77777777" w:rsidTr="00384188">
        <w:tc>
          <w:tcPr>
            <w:tcW w:w="1076" w:type="dxa"/>
          </w:tcPr>
          <w:p w14:paraId="3935C667"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9530" w:type="dxa"/>
          </w:tcPr>
          <w:p w14:paraId="5F093C80"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Each station tries to sense the presence of others on the shared medium and tries to avoid collisions by “listening” and not sending when another station is using the medium.  The length of time it listens for before sending is called the wait and listen period and will be longer than the potential gap between a device receiving and decoding a transmission and then sending its ACK signal.</w:t>
            </w:r>
          </w:p>
          <w:p w14:paraId="0062E79A"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6D5B9E0A"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A station waits to send until the channel is clear.  When a station has successfully received and decoded a transmission it sends an ACK signal to the sending station.  If a sending station does not receive an ACK signal then it knows that a collision has occurred.</w:t>
            </w:r>
          </w:p>
          <w:p w14:paraId="6ECACE15"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7550EBCB"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When a collision occurs the sending devices choose a random time slot from the contention window and resend after the wait and listen period + the number of time slots chosen (assuming no other transmissions from other devices occur during this time).</w:t>
            </w:r>
          </w:p>
          <w:p w14:paraId="3C72C7CD"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1A67E375"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To prevent collision RTS (request to send) and CTS (clear to send) are used.  When a device wishes to send it transmits a RTS signal.  The receiver then sends a CTS signal.  </w:t>
            </w:r>
            <w:r>
              <w:rPr>
                <w:rFonts w:ascii="Adobe Garamond Pro" w:eastAsia="Adobe Garamond Pro" w:hAnsi="Adobe Garamond Pro" w:cs="Adobe Garamond Pro"/>
                <w:sz w:val="23"/>
                <w:szCs w:val="23"/>
              </w:rPr>
              <w:lastRenderedPageBreak/>
              <w:t>All devices within range of these signals will not try to transmit until the ACK signal has been received.</w:t>
            </w:r>
          </w:p>
          <w:p w14:paraId="1E8DCD22"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tc>
      </w:tr>
      <w:tr w:rsidR="00384188" w14:paraId="032C0666" w14:textId="77777777" w:rsidTr="00384188">
        <w:tc>
          <w:tcPr>
            <w:tcW w:w="1076" w:type="dxa"/>
          </w:tcPr>
          <w:p w14:paraId="367CBECA"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9)</w:t>
            </w:r>
          </w:p>
        </w:tc>
        <w:tc>
          <w:tcPr>
            <w:tcW w:w="9530" w:type="dxa"/>
          </w:tcPr>
          <w:p w14:paraId="6AB02944"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When two stations are not in range of each other – they won’t sense each other’s transmissions and so may try to transmit when the other is already doing so.  This will cause a collision if one of the receiving devices is in the range of both the sending stations. </w:t>
            </w:r>
          </w:p>
        </w:tc>
      </w:tr>
      <w:tr w:rsidR="00384188" w14:paraId="1AAA262A" w14:textId="77777777" w:rsidTr="00384188">
        <w:tc>
          <w:tcPr>
            <w:tcW w:w="1076" w:type="dxa"/>
          </w:tcPr>
          <w:p w14:paraId="4AFE31B9"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9530" w:type="dxa"/>
          </w:tcPr>
          <w:p w14:paraId="14C668AB"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prevent collisions.</w:t>
            </w:r>
          </w:p>
        </w:tc>
      </w:tr>
      <w:tr w:rsidR="00384188" w14:paraId="7D327A2D" w14:textId="77777777" w:rsidTr="00384188">
        <w:tc>
          <w:tcPr>
            <w:tcW w:w="1076" w:type="dxa"/>
          </w:tcPr>
          <w:p w14:paraId="0C86DC06"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11)</w:t>
            </w:r>
          </w:p>
        </w:tc>
        <w:tc>
          <w:tcPr>
            <w:tcW w:w="9530" w:type="dxa"/>
          </w:tcPr>
          <w:p w14:paraId="2CB37F96"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When many collisions are occurring due to hidden stations.</w:t>
            </w:r>
          </w:p>
        </w:tc>
      </w:tr>
      <w:tr w:rsidR="00384188" w14:paraId="09C6DFF8" w14:textId="77777777" w:rsidTr="00384188">
        <w:tc>
          <w:tcPr>
            <w:tcW w:w="1076" w:type="dxa"/>
          </w:tcPr>
          <w:p w14:paraId="148604A4"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w:t>
            </w:r>
          </w:p>
        </w:tc>
        <w:tc>
          <w:tcPr>
            <w:tcW w:w="9530" w:type="dxa"/>
          </w:tcPr>
          <w:p w14:paraId="746CB774"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They are security protocols used to secure wireless networks.</w:t>
            </w:r>
          </w:p>
        </w:tc>
      </w:tr>
      <w:tr w:rsidR="00384188" w14:paraId="02DCA23F" w14:textId="77777777" w:rsidTr="00384188">
        <w:tc>
          <w:tcPr>
            <w:tcW w:w="1076" w:type="dxa"/>
          </w:tcPr>
          <w:p w14:paraId="2D8AE644"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w:t>
            </w:r>
          </w:p>
        </w:tc>
        <w:tc>
          <w:tcPr>
            <w:tcW w:w="9530" w:type="dxa"/>
          </w:tcPr>
          <w:p w14:paraId="44B088E2"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prevent spoofing – when messages purport to come from a genuine user when they don’t.</w:t>
            </w:r>
          </w:p>
          <w:p w14:paraId="43801932"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24537DDD"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keep messages confidential (between the sender and intended recipient) by securing against unauthorised access.</w:t>
            </w:r>
          </w:p>
          <w:p w14:paraId="321053F0"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3770F10F"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Ensure the integrity of messages by detecting unauthorised alteration of data being transmitted.</w:t>
            </w:r>
          </w:p>
        </w:tc>
      </w:tr>
      <w:tr w:rsidR="00384188" w14:paraId="1B4B771A" w14:textId="77777777" w:rsidTr="00384188">
        <w:tc>
          <w:tcPr>
            <w:tcW w:w="1076" w:type="dxa"/>
          </w:tcPr>
          <w:p w14:paraId="6548FD89"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14)</w:t>
            </w:r>
          </w:p>
        </w:tc>
        <w:tc>
          <w:tcPr>
            <w:tcW w:w="9530" w:type="dxa"/>
          </w:tcPr>
          <w:p w14:paraId="3C3368E2"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To join a WPA/WPA2 secured wireless network there is an authentication stage that a client has to pass through which checks that the client knows a pre-shared secret key (PSK).  This check is based on a message authentication code generated using the PSK.  The access point is responsible for completing the authentication process and only clients that pass the authentication process are able to join the wireless network.</w:t>
            </w:r>
          </w:p>
        </w:tc>
      </w:tr>
      <w:tr w:rsidR="00384188" w14:paraId="15110B62" w14:textId="77777777" w:rsidTr="00384188">
        <w:tc>
          <w:tcPr>
            <w:tcW w:w="1076" w:type="dxa"/>
          </w:tcPr>
          <w:p w14:paraId="3924E17C"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15a)</w:t>
            </w:r>
          </w:p>
        </w:tc>
        <w:tc>
          <w:tcPr>
            <w:tcW w:w="9530" w:type="dxa"/>
          </w:tcPr>
          <w:p w14:paraId="56EB1EFF"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sidRPr="00656760">
              <w:rPr>
                <w:rFonts w:ascii="Adobe Garamond Pro" w:eastAsia="Adobe Garamond Pro" w:hAnsi="Adobe Garamond Pro" w:cs="Adobe Garamond Pro"/>
                <w:sz w:val="23"/>
                <w:szCs w:val="23"/>
              </w:rPr>
              <w:t>In MAC address white list filtering, the access point has an internal table of MAC addresses which it consults to decide whether to permit access to the network or not.</w:t>
            </w:r>
          </w:p>
        </w:tc>
      </w:tr>
      <w:tr w:rsidR="00384188" w14:paraId="76CAC48D" w14:textId="77777777" w:rsidTr="00384188">
        <w:tc>
          <w:tcPr>
            <w:tcW w:w="1076" w:type="dxa"/>
          </w:tcPr>
          <w:p w14:paraId="49EE73E9"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15b)</w:t>
            </w:r>
          </w:p>
        </w:tc>
        <w:tc>
          <w:tcPr>
            <w:tcW w:w="9530" w:type="dxa"/>
          </w:tcPr>
          <w:p w14:paraId="5BE18C28"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sidRPr="00656760">
              <w:rPr>
                <w:rFonts w:ascii="Adobe Garamond Pro" w:eastAsia="Adobe Garamond Pro" w:hAnsi="Adobe Garamond Pro" w:cs="Adobe Garamond Pro"/>
                <w:sz w:val="23"/>
                <w:szCs w:val="23"/>
              </w:rPr>
              <w:t>Wireless stations require a knowledge of the SSID in order to join the network. If broadcast, the SSID appears in the network settings window of stations within range.</w:t>
            </w:r>
            <w:r>
              <w:rPr>
                <w:rFonts w:ascii="Adobe Garamond Pro" w:eastAsia="Adobe Garamond Pro" w:hAnsi="Adobe Garamond Pro" w:cs="Adobe Garamond Pro"/>
                <w:sz w:val="23"/>
                <w:szCs w:val="23"/>
              </w:rPr>
              <w:t xml:space="preserve">  </w:t>
            </w:r>
            <w:r w:rsidRPr="00656760">
              <w:rPr>
                <w:rFonts w:ascii="Adobe Garamond Pro" w:eastAsia="Adobe Garamond Pro" w:hAnsi="Adobe Garamond Pro" w:cs="Adobe Garamond Pro"/>
                <w:sz w:val="23"/>
                <w:szCs w:val="23"/>
              </w:rPr>
              <w:t>In this form of protection, an access point disables</w:t>
            </w:r>
            <w:r>
              <w:rPr>
                <w:rFonts w:ascii="Adobe Garamond Pro" w:eastAsia="Adobe Garamond Pro" w:hAnsi="Adobe Garamond Pro" w:cs="Adobe Garamond Pro"/>
                <w:sz w:val="23"/>
                <w:szCs w:val="23"/>
              </w:rPr>
              <w:t xml:space="preserve"> </w:t>
            </w:r>
            <w:r w:rsidRPr="00656760">
              <w:rPr>
                <w:rFonts w:ascii="Adobe Garamond Pro" w:eastAsia="Adobe Garamond Pro" w:hAnsi="Adobe Garamond Pro" w:cs="Adobe Garamond Pro"/>
                <w:sz w:val="23"/>
                <w:szCs w:val="23"/>
              </w:rPr>
              <w:t>broadcasting its SSID to wireless stations. Thus, only clients</w:t>
            </w:r>
            <w:r>
              <w:rPr>
                <w:rFonts w:ascii="Adobe Garamond Pro" w:eastAsia="Adobe Garamond Pro" w:hAnsi="Adobe Garamond Pro" w:cs="Adobe Garamond Pro"/>
                <w:sz w:val="23"/>
                <w:szCs w:val="23"/>
              </w:rPr>
              <w:t xml:space="preserve"> </w:t>
            </w:r>
            <w:r w:rsidRPr="00656760">
              <w:rPr>
                <w:rFonts w:ascii="Adobe Garamond Pro" w:eastAsia="Adobe Garamond Pro" w:hAnsi="Adobe Garamond Pro" w:cs="Adobe Garamond Pro"/>
                <w:sz w:val="23"/>
                <w:szCs w:val="23"/>
              </w:rPr>
              <w:t>who already know the pre- configured SSID can establish a connection</w:t>
            </w:r>
            <w:r>
              <w:rPr>
                <w:rFonts w:ascii="Adobe Garamond Pro" w:eastAsia="Adobe Garamond Pro" w:hAnsi="Adobe Garamond Pro" w:cs="Adobe Garamond Pro"/>
                <w:sz w:val="23"/>
                <w:szCs w:val="23"/>
              </w:rPr>
              <w:t>.</w:t>
            </w:r>
          </w:p>
        </w:tc>
      </w:tr>
      <w:tr w:rsidR="00384188" w14:paraId="07EDC93B" w14:textId="77777777" w:rsidTr="00384188">
        <w:tc>
          <w:tcPr>
            <w:tcW w:w="1076" w:type="dxa"/>
          </w:tcPr>
          <w:p w14:paraId="5BE3563F"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16)</w:t>
            </w:r>
          </w:p>
        </w:tc>
        <w:tc>
          <w:tcPr>
            <w:tcW w:w="9530" w:type="dxa"/>
          </w:tcPr>
          <w:p w14:paraId="3B70A6FF"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MAC address white list filtering is not that effective as it is possible for a snooper to find out the MAC address of a station.  If this is done then the operating system can change the information about MAC addresses in the packets that it sends out thus making it look like the packets come from an authorised device.</w:t>
            </w:r>
          </w:p>
          <w:p w14:paraId="6BC364FE" w14:textId="77777777" w:rsidR="00384188" w:rsidRDefault="00384188" w:rsidP="00384188">
            <w:pPr>
              <w:tabs>
                <w:tab w:val="left" w:pos="551"/>
              </w:tabs>
              <w:spacing w:before="37"/>
              <w:rPr>
                <w:rFonts w:ascii="Adobe Garamond Pro" w:eastAsia="Adobe Garamond Pro" w:hAnsi="Adobe Garamond Pro" w:cs="Adobe Garamond Pro"/>
                <w:sz w:val="23"/>
                <w:szCs w:val="23"/>
              </w:rPr>
            </w:pPr>
          </w:p>
          <w:p w14:paraId="420654BE" w14:textId="77777777" w:rsidR="00384188" w:rsidRDefault="00384188" w:rsidP="00384188">
            <w:pPr>
              <w:tabs>
                <w:tab w:val="left" w:pos="551"/>
              </w:tabs>
              <w:spacing w:before="37"/>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Disabling broadcasting of SSID is not that effective as it is possible for a snooper to find out the SSID.  The reason for this is that the SSID will be included in unencrypted form in packets of data sent when authenticating a station trying to access the wireless network.</w:t>
            </w:r>
          </w:p>
        </w:tc>
      </w:tr>
    </w:tbl>
    <w:p w14:paraId="4C9A2063" w14:textId="77777777" w:rsidR="00384188" w:rsidRDefault="00384188" w:rsidP="00BF4554">
      <w:pPr>
        <w:pStyle w:val="SubSectionHeadingText"/>
        <w:rPr>
          <w:rStyle w:val="UnitSubNo"/>
          <w:rFonts w:ascii="Times New Roman" w:hAnsi="Times New Roman" w:cs="Times New Roman"/>
          <w:sz w:val="30"/>
          <w:szCs w:val="30"/>
        </w:rPr>
      </w:pPr>
    </w:p>
    <w:p w14:paraId="0DDDF0E8" w14:textId="77777777" w:rsidR="00DD7E04" w:rsidRDefault="00DD7E04" w:rsidP="00BF4554">
      <w:pPr>
        <w:pStyle w:val="SubSectionHeadingText"/>
        <w:rPr>
          <w:rStyle w:val="UnitSubNo"/>
        </w:rPr>
      </w:pPr>
    </w:p>
    <w:p w14:paraId="166FB88B" w14:textId="77777777" w:rsidR="00DD7E04" w:rsidRDefault="00DD7E04" w:rsidP="00BF4554">
      <w:pPr>
        <w:pStyle w:val="SubSectionHeadingText"/>
        <w:rPr>
          <w:rStyle w:val="UnitSubNo"/>
        </w:rPr>
      </w:pPr>
    </w:p>
    <w:p w14:paraId="03160902" w14:textId="280D866D" w:rsidR="00BF4554" w:rsidRDefault="00BF4554" w:rsidP="00BF4554">
      <w:pPr>
        <w:pStyle w:val="SubSectionHeadingText"/>
        <w:rPr>
          <w:rStyle w:val="SectionSubHeading"/>
        </w:rPr>
      </w:pPr>
      <w:r>
        <w:rPr>
          <w:rStyle w:val="UnitSubNo"/>
        </w:rPr>
        <w:lastRenderedPageBreak/>
        <w:t>9.3</w:t>
      </w:r>
      <w:r>
        <w:rPr>
          <w:rStyle w:val="SectionSubHeading"/>
        </w:rPr>
        <w:t xml:space="preserve"> The Internet</w:t>
      </w:r>
    </w:p>
    <w:p w14:paraId="412F8AC8" w14:textId="491C3440"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9.3.1 The Internet and how it works</w:t>
      </w:r>
    </w:p>
    <w:p w14:paraId="69951103" w14:textId="77777777" w:rsidR="00384188" w:rsidRDefault="00384188" w:rsidP="00BF4554">
      <w:pPr>
        <w:pStyle w:val="SubSectionHeadingText"/>
        <w:rPr>
          <w:rStyle w:val="UnitSubNo"/>
          <w:rFonts w:ascii="Times New Roman" w:hAnsi="Times New Roman" w:cs="Times New Roman"/>
          <w:sz w:val="30"/>
          <w:szCs w:val="30"/>
        </w:rPr>
      </w:pPr>
    </w:p>
    <w:tbl>
      <w:tblPr>
        <w:tblStyle w:val="TableGrid"/>
        <w:tblW w:w="0" w:type="auto"/>
        <w:tblLook w:val="04A0" w:firstRow="1" w:lastRow="0" w:firstColumn="1" w:lastColumn="0" w:noHBand="0" w:noVBand="1"/>
      </w:tblPr>
      <w:tblGrid>
        <w:gridCol w:w="665"/>
        <w:gridCol w:w="8351"/>
      </w:tblGrid>
      <w:tr w:rsidR="00DD7E04" w14:paraId="41173FCF" w14:textId="77777777" w:rsidTr="004F2885">
        <w:tc>
          <w:tcPr>
            <w:tcW w:w="675" w:type="dxa"/>
          </w:tcPr>
          <w:p w14:paraId="5707722E" w14:textId="77777777" w:rsidR="00DD7E04" w:rsidRDefault="00DD7E04" w:rsidP="004F2885">
            <w:r>
              <w:t>1)</w:t>
            </w:r>
          </w:p>
        </w:tc>
        <w:tc>
          <w:tcPr>
            <w:tcW w:w="8567" w:type="dxa"/>
          </w:tcPr>
          <w:p w14:paraId="53B425B4" w14:textId="77777777" w:rsidR="00DD7E04" w:rsidRDefault="00DD7E04" w:rsidP="004F2885">
            <w:r>
              <w:t>Two or more networks connected together.</w:t>
            </w:r>
          </w:p>
        </w:tc>
      </w:tr>
      <w:tr w:rsidR="00DD7E04" w14:paraId="06FA2CCB" w14:textId="77777777" w:rsidTr="004F2885">
        <w:tc>
          <w:tcPr>
            <w:tcW w:w="675" w:type="dxa"/>
          </w:tcPr>
          <w:p w14:paraId="33F7C4BD" w14:textId="77777777" w:rsidR="00DD7E04" w:rsidRDefault="00DD7E04" w:rsidP="004F2885">
            <w:r>
              <w:t>2)</w:t>
            </w:r>
          </w:p>
        </w:tc>
        <w:tc>
          <w:tcPr>
            <w:tcW w:w="8567" w:type="dxa"/>
          </w:tcPr>
          <w:p w14:paraId="434346A6" w14:textId="77777777" w:rsidR="00DD7E04" w:rsidRDefault="00DD7E04" w:rsidP="004F2885">
            <w:r w:rsidRPr="00CD41E9">
              <w:t>A network of computer networks, computers and devices with computing capability using globally unique IP addresses and TCP/IP.</w:t>
            </w:r>
          </w:p>
        </w:tc>
      </w:tr>
      <w:tr w:rsidR="00DD7E04" w14:paraId="3F587F75" w14:textId="77777777" w:rsidTr="004F2885">
        <w:tc>
          <w:tcPr>
            <w:tcW w:w="675" w:type="dxa"/>
          </w:tcPr>
          <w:p w14:paraId="46951D18" w14:textId="77777777" w:rsidR="00DD7E04" w:rsidRDefault="00DD7E04" w:rsidP="004F2885">
            <w:r>
              <w:t>3)</w:t>
            </w:r>
          </w:p>
        </w:tc>
        <w:tc>
          <w:tcPr>
            <w:tcW w:w="8567" w:type="dxa"/>
          </w:tcPr>
          <w:p w14:paraId="618A0825" w14:textId="77777777" w:rsidR="00DD7E04" w:rsidRDefault="00DD7E04" w:rsidP="004F2885">
            <w:r>
              <w:t>Messages to be sent are split into a number of segments called packets. The packets of a message are allowed to travel along independent paths through a network of routers. Routers use a packet’s destination IP address to route the packet, taking account of how congested are particular routes are.</w:t>
            </w:r>
          </w:p>
          <w:p w14:paraId="076758E6" w14:textId="77777777" w:rsidR="00DD7E04" w:rsidRDefault="00DD7E04" w:rsidP="004F2885"/>
          <w:p w14:paraId="22CA20C9" w14:textId="77777777" w:rsidR="00DD7E04" w:rsidRDefault="00DD7E04" w:rsidP="004F2885">
            <w:r w:rsidRPr="00F14D5B">
              <w:t>Routers are special packet switches that receive incoming packets of data along one link and send them as outgoing packets on another link.</w:t>
            </w:r>
          </w:p>
        </w:tc>
      </w:tr>
      <w:tr w:rsidR="00DD7E04" w14:paraId="3999E329" w14:textId="77777777" w:rsidTr="004F2885">
        <w:tc>
          <w:tcPr>
            <w:tcW w:w="675" w:type="dxa"/>
          </w:tcPr>
          <w:p w14:paraId="411E8D6F" w14:textId="77777777" w:rsidR="00DD7E04" w:rsidRDefault="00DD7E04" w:rsidP="004F2885">
            <w:r>
              <w:t>4)</w:t>
            </w:r>
          </w:p>
        </w:tc>
        <w:tc>
          <w:tcPr>
            <w:tcW w:w="8567" w:type="dxa"/>
          </w:tcPr>
          <w:p w14:paraId="4C24C4AC" w14:textId="77777777" w:rsidR="00DD7E04" w:rsidRDefault="00DD7E04" w:rsidP="004F2885">
            <w:r w:rsidRPr="00C53856">
              <w:t>The end-to-end principle states that the two endpoint hosts should be in control of the communication. The role of the packet switched network is to move packets between these two endpoints.</w:t>
            </w:r>
          </w:p>
        </w:tc>
      </w:tr>
      <w:tr w:rsidR="00DD7E04" w14:paraId="49E9F526" w14:textId="77777777" w:rsidTr="004F2885">
        <w:tc>
          <w:tcPr>
            <w:tcW w:w="675" w:type="dxa"/>
          </w:tcPr>
          <w:p w14:paraId="5FAC6C37" w14:textId="77777777" w:rsidR="00DD7E04" w:rsidRDefault="00DD7E04" w:rsidP="004F2885">
            <w:r>
              <w:t>5)</w:t>
            </w:r>
          </w:p>
        </w:tc>
        <w:tc>
          <w:tcPr>
            <w:tcW w:w="8567" w:type="dxa"/>
          </w:tcPr>
          <w:p w14:paraId="74C06F64" w14:textId="77777777" w:rsidR="00DD7E04" w:rsidRDefault="00DD7E04" w:rsidP="004F2885">
            <w:r>
              <w:t>Possible advantages:</w:t>
            </w:r>
          </w:p>
          <w:p w14:paraId="157E415F" w14:textId="77777777" w:rsidR="00DD7E04" w:rsidRDefault="00DD7E04" w:rsidP="004F2885">
            <w:r>
              <w:t>•</w:t>
            </w:r>
            <w:r>
              <w:tab/>
              <w:t xml:space="preserve">The sending application in Computer X and the receiving application in Computer Y are able to survive a partial network failure. </w:t>
            </w:r>
          </w:p>
          <w:p w14:paraId="279E9EAC" w14:textId="77777777" w:rsidR="00DD7E04" w:rsidRDefault="00DD7E04" w:rsidP="004F2885">
            <w:r>
              <w:t>•</w:t>
            </w:r>
            <w:r>
              <w:tab/>
              <w:t>Packets can be rerouted around failures very quickly and sent along alternative paths.</w:t>
            </w:r>
          </w:p>
          <w:p w14:paraId="0B39F911" w14:textId="77777777" w:rsidR="00DD7E04" w:rsidRDefault="00DD7E04" w:rsidP="004F2885">
            <w:r>
              <w:t>•</w:t>
            </w:r>
            <w:r>
              <w:tab/>
              <w:t>The internet can grow easily because control resides in the endpoints not in the internet.</w:t>
            </w:r>
          </w:p>
          <w:p w14:paraId="4A14A6B7" w14:textId="77777777" w:rsidR="00DD7E04" w:rsidRDefault="00DD7E04" w:rsidP="004F2885">
            <w:r>
              <w:t>•</w:t>
            </w:r>
            <w:r>
              <w:tab/>
              <w:t>There is no requirement for routers to notify each other as endpoint connections are formed or dropped; this simplifies the design of routers.</w:t>
            </w:r>
          </w:p>
          <w:p w14:paraId="154C9466" w14:textId="77777777" w:rsidR="00DD7E04" w:rsidRDefault="00DD7E04" w:rsidP="004F2885">
            <w:r>
              <w:t>•</w:t>
            </w:r>
            <w:r>
              <w:tab/>
              <w:t>The integrity and security of each packet sent is handled by the endpoints (end-systems), which simplifies the role of the internet.</w:t>
            </w:r>
          </w:p>
          <w:p w14:paraId="35E5BF55" w14:textId="77777777" w:rsidR="00DD7E04" w:rsidRDefault="00DD7E04" w:rsidP="004F2885">
            <w:r>
              <w:t>•</w:t>
            </w:r>
            <w:r>
              <w:tab/>
              <w:t>Each endpoint need only be aware of the router to which it is directly connected and, optionally, a name resolution service that converts user-friendly hostnames into their corresponding IP addresses.</w:t>
            </w:r>
          </w:p>
        </w:tc>
      </w:tr>
      <w:tr w:rsidR="00DD7E04" w14:paraId="3C4FBFD3" w14:textId="77777777" w:rsidTr="004F2885">
        <w:tc>
          <w:tcPr>
            <w:tcW w:w="675" w:type="dxa"/>
          </w:tcPr>
          <w:p w14:paraId="2F6E8168" w14:textId="77777777" w:rsidR="00DD7E04" w:rsidRDefault="00DD7E04" w:rsidP="004F2885">
            <w:r>
              <w:t>6)</w:t>
            </w:r>
          </w:p>
        </w:tc>
        <w:tc>
          <w:tcPr>
            <w:tcW w:w="8567" w:type="dxa"/>
          </w:tcPr>
          <w:p w14:paraId="3D673B03" w14:textId="77777777" w:rsidR="00DD7E04" w:rsidRDefault="00DD7E04" w:rsidP="004F2885">
            <w:r w:rsidRPr="00E40403">
              <w:t>Routers are used because it is not practical to connect every host directly to every other host.</w:t>
            </w:r>
          </w:p>
        </w:tc>
      </w:tr>
      <w:tr w:rsidR="00DD7E04" w14:paraId="073821CC" w14:textId="77777777" w:rsidTr="004F2885">
        <w:tc>
          <w:tcPr>
            <w:tcW w:w="675" w:type="dxa"/>
          </w:tcPr>
          <w:p w14:paraId="5A7EE468" w14:textId="77777777" w:rsidR="00DD7E04" w:rsidRDefault="00DD7E04" w:rsidP="004F2885">
            <w:r>
              <w:t>7)</w:t>
            </w:r>
          </w:p>
        </w:tc>
        <w:tc>
          <w:tcPr>
            <w:tcW w:w="8567" w:type="dxa"/>
          </w:tcPr>
          <w:p w14:paraId="510D530E" w14:textId="77777777" w:rsidR="00DD7E04" w:rsidRDefault="00DD7E04" w:rsidP="004F2885">
            <w:r w:rsidRPr="00E40403">
              <w:t xml:space="preserve">A router </w:t>
            </w:r>
            <w:r>
              <w:t xml:space="preserve">is a device that </w:t>
            </w:r>
            <w:r w:rsidRPr="00E40403">
              <w:t>receives packets from one host or router and uses the destination IP address that they contain to pass on the packets, correctly formatted, to another host or router.</w:t>
            </w:r>
          </w:p>
        </w:tc>
      </w:tr>
      <w:tr w:rsidR="00DD7E04" w14:paraId="232ACA86" w14:textId="77777777" w:rsidTr="004F2885">
        <w:tc>
          <w:tcPr>
            <w:tcW w:w="675" w:type="dxa"/>
          </w:tcPr>
          <w:p w14:paraId="0F753D32" w14:textId="77777777" w:rsidR="00DD7E04" w:rsidRDefault="00DD7E04" w:rsidP="004F2885">
            <w:r>
              <w:t>8)</w:t>
            </w:r>
          </w:p>
        </w:tc>
        <w:tc>
          <w:tcPr>
            <w:tcW w:w="8567" w:type="dxa"/>
          </w:tcPr>
          <w:p w14:paraId="1FB94F7A" w14:textId="77777777" w:rsidR="00DD7E04" w:rsidRDefault="00DD7E04" w:rsidP="004F2885">
            <w:r>
              <w:t>Routers are organised in a hierarchical structure on the Internet.</w:t>
            </w:r>
          </w:p>
        </w:tc>
      </w:tr>
      <w:tr w:rsidR="00DD7E04" w14:paraId="4501F09C" w14:textId="77777777" w:rsidTr="004F2885">
        <w:tc>
          <w:tcPr>
            <w:tcW w:w="675" w:type="dxa"/>
          </w:tcPr>
          <w:p w14:paraId="3BA829EE" w14:textId="77777777" w:rsidR="00DD7E04" w:rsidRDefault="00DD7E04" w:rsidP="004F2885">
            <w:r>
              <w:t>9)</w:t>
            </w:r>
          </w:p>
        </w:tc>
        <w:tc>
          <w:tcPr>
            <w:tcW w:w="8567" w:type="dxa"/>
          </w:tcPr>
          <w:p w14:paraId="3D5D7297" w14:textId="77777777" w:rsidR="00DD7E04" w:rsidRDefault="00DD7E04" w:rsidP="004F2885">
            <w:r>
              <w:t xml:space="preserve">Gateways allow </w:t>
            </w:r>
            <w:r w:rsidRPr="005A30E0">
              <w:t>two or more networks that use different data link or network protocols to be connected so that information can be passed from one system to another.</w:t>
            </w:r>
          </w:p>
        </w:tc>
      </w:tr>
      <w:tr w:rsidR="00DD7E04" w14:paraId="0CFD9352" w14:textId="77777777" w:rsidTr="004F2885">
        <w:tc>
          <w:tcPr>
            <w:tcW w:w="675" w:type="dxa"/>
          </w:tcPr>
          <w:p w14:paraId="76785DC5" w14:textId="77777777" w:rsidR="00DD7E04" w:rsidRDefault="00DD7E04" w:rsidP="004F2885">
            <w:r>
              <w:t>10)</w:t>
            </w:r>
          </w:p>
        </w:tc>
        <w:tc>
          <w:tcPr>
            <w:tcW w:w="8567" w:type="dxa"/>
          </w:tcPr>
          <w:p w14:paraId="02B24B40" w14:textId="77777777" w:rsidR="00DD7E04" w:rsidRDefault="00DD7E04" w:rsidP="004F2885">
            <w:r>
              <w:t>Main components are: hardware destination address (MAC address), hardware source address (MAC address), source IP address, destination IP address, source port number, destination port number, sequence number, data (payload).</w:t>
            </w:r>
          </w:p>
        </w:tc>
      </w:tr>
      <w:tr w:rsidR="00DD7E04" w14:paraId="10A272A0" w14:textId="77777777" w:rsidTr="004F2885">
        <w:tc>
          <w:tcPr>
            <w:tcW w:w="675" w:type="dxa"/>
          </w:tcPr>
          <w:p w14:paraId="770965B0" w14:textId="77777777" w:rsidR="00DD7E04" w:rsidRDefault="00DD7E04" w:rsidP="004F2885">
            <w:r>
              <w:t>11)</w:t>
            </w:r>
          </w:p>
        </w:tc>
        <w:tc>
          <w:tcPr>
            <w:tcW w:w="8567" w:type="dxa"/>
          </w:tcPr>
          <w:p w14:paraId="3E8F0AE9" w14:textId="77777777" w:rsidR="00DD7E04" w:rsidRDefault="00DD7E04" w:rsidP="004F2885">
            <w:r>
              <w:t>Routing uses source and destination IP addresses at the network layer level, and source and destination hardware addresses at the data link layer.</w:t>
            </w:r>
          </w:p>
        </w:tc>
      </w:tr>
      <w:tr w:rsidR="00DD7E04" w14:paraId="67E8DCDE" w14:textId="77777777" w:rsidTr="004F2885">
        <w:tc>
          <w:tcPr>
            <w:tcW w:w="675" w:type="dxa"/>
          </w:tcPr>
          <w:p w14:paraId="43141FC5" w14:textId="77777777" w:rsidR="00DD7E04" w:rsidRDefault="00DD7E04" w:rsidP="004F2885">
            <w:r>
              <w:t>12)</w:t>
            </w:r>
          </w:p>
        </w:tc>
        <w:tc>
          <w:tcPr>
            <w:tcW w:w="8567" w:type="dxa"/>
          </w:tcPr>
          <w:p w14:paraId="76139285" w14:textId="77777777" w:rsidR="00DD7E04" w:rsidRDefault="00DD7E04" w:rsidP="004F2885">
            <w:r>
              <w:t>IP addresses remain unchanged; hardware addresses e.g. MAC addresses change at each stage/hop.</w:t>
            </w:r>
          </w:p>
        </w:tc>
      </w:tr>
      <w:tr w:rsidR="00DD7E04" w14:paraId="0D0E3750" w14:textId="77777777" w:rsidTr="004F2885">
        <w:tc>
          <w:tcPr>
            <w:tcW w:w="675" w:type="dxa"/>
          </w:tcPr>
          <w:p w14:paraId="6B6E27DB" w14:textId="77777777" w:rsidR="00DD7E04" w:rsidRDefault="00DD7E04" w:rsidP="004F2885">
            <w:r>
              <w:t>13)</w:t>
            </w:r>
          </w:p>
        </w:tc>
        <w:tc>
          <w:tcPr>
            <w:tcW w:w="8567" w:type="dxa"/>
          </w:tcPr>
          <w:p w14:paraId="7BFBFC62" w14:textId="77777777" w:rsidR="00DD7E04" w:rsidRDefault="00DD7E04" w:rsidP="004F2885">
            <w:r>
              <w:t xml:space="preserve">The IP addresses don’t change as these indicate the endpoints and the endpoints are not changed.  The hardware destination addresses change as these are used to indicate the next stage/hop in the routing process i.e. the address of the next hardware device that the </w:t>
            </w:r>
            <w:r>
              <w:lastRenderedPageBreak/>
              <w:t>packet needs to be sent to and the address of the hardware device that is forwarding the packet – these two devices change at each stage/hop in the routing process.</w:t>
            </w:r>
          </w:p>
        </w:tc>
      </w:tr>
      <w:tr w:rsidR="00DD7E04" w14:paraId="515AF47F" w14:textId="77777777" w:rsidTr="004F2885">
        <w:tc>
          <w:tcPr>
            <w:tcW w:w="675" w:type="dxa"/>
          </w:tcPr>
          <w:p w14:paraId="756CA757" w14:textId="77777777" w:rsidR="00DD7E04" w:rsidRDefault="00DD7E04" w:rsidP="004F2885">
            <w:r>
              <w:lastRenderedPageBreak/>
              <w:t>14)</w:t>
            </w:r>
          </w:p>
        </w:tc>
        <w:tc>
          <w:tcPr>
            <w:tcW w:w="8567" w:type="dxa"/>
          </w:tcPr>
          <w:p w14:paraId="645CA60C" w14:textId="77777777" w:rsidR="00DD7E04" w:rsidRDefault="00DD7E04" w:rsidP="004F2885">
            <w:r w:rsidRPr="00D847FB">
              <w:t>A uniform resource locator (URL) is a short string that represents the target of a hyperlink</w:t>
            </w:r>
            <w:r>
              <w:t>.</w:t>
            </w:r>
          </w:p>
        </w:tc>
      </w:tr>
      <w:tr w:rsidR="00DD7E04" w14:paraId="72F051D7" w14:textId="77777777" w:rsidTr="004F2885">
        <w:tc>
          <w:tcPr>
            <w:tcW w:w="675" w:type="dxa"/>
          </w:tcPr>
          <w:p w14:paraId="296299AF" w14:textId="77777777" w:rsidR="00DD7E04" w:rsidRDefault="00DD7E04" w:rsidP="004F2885">
            <w:r>
              <w:t>15)</w:t>
            </w:r>
          </w:p>
        </w:tc>
        <w:tc>
          <w:tcPr>
            <w:tcW w:w="8567" w:type="dxa"/>
          </w:tcPr>
          <w:p w14:paraId="46AE977B" w14:textId="77777777" w:rsidR="00DD7E04" w:rsidRDefault="00DD7E04" w:rsidP="004F2885">
            <w:pPr>
              <w:rPr>
                <w:rFonts w:ascii="Segoe UI" w:hAnsi="Segoe UI" w:cs="Segoe UI"/>
                <w:color w:val="000000"/>
                <w:sz w:val="20"/>
                <w:szCs w:val="20"/>
              </w:rPr>
            </w:pPr>
            <w:r>
              <w:t xml:space="preserve">Example URL:  </w:t>
            </w:r>
            <w:r w:rsidRPr="00CF0784">
              <w:rPr>
                <w:rFonts w:cs="Segoe UI"/>
                <w:color w:val="000000"/>
                <w:szCs w:val="20"/>
              </w:rPr>
              <w:t>http://www.bbc.co.uk/sport/football/teams/ipswich-town</w:t>
            </w:r>
          </w:p>
          <w:p w14:paraId="32F61969" w14:textId="77777777" w:rsidR="00DD7E04" w:rsidRDefault="00DD7E04" w:rsidP="004F2885">
            <w:r>
              <w:t>The how:  http</w:t>
            </w:r>
          </w:p>
          <w:p w14:paraId="26398ED0" w14:textId="77777777" w:rsidR="00DD7E04" w:rsidRDefault="00DD7E04" w:rsidP="004F2885">
            <w:r>
              <w:t>The where: www.bbc.co.uk</w:t>
            </w:r>
          </w:p>
          <w:p w14:paraId="092887D9" w14:textId="77777777" w:rsidR="00DD7E04" w:rsidRDefault="00DD7E04" w:rsidP="004F2885">
            <w:r>
              <w:t>The what: sport/football/teams/ipswich-town</w:t>
            </w:r>
          </w:p>
        </w:tc>
      </w:tr>
      <w:tr w:rsidR="00DD7E04" w14:paraId="77660B7A" w14:textId="77777777" w:rsidTr="004F2885">
        <w:tc>
          <w:tcPr>
            <w:tcW w:w="675" w:type="dxa"/>
          </w:tcPr>
          <w:p w14:paraId="0880A649" w14:textId="77777777" w:rsidR="00DD7E04" w:rsidRDefault="00DD7E04" w:rsidP="004F2885">
            <w:r>
              <w:t>16)</w:t>
            </w:r>
          </w:p>
        </w:tc>
        <w:tc>
          <w:tcPr>
            <w:tcW w:w="8567" w:type="dxa"/>
          </w:tcPr>
          <w:p w14:paraId="4A77F7B1" w14:textId="77777777" w:rsidR="00DD7E04" w:rsidRDefault="00DD7E04" w:rsidP="004F2885">
            <w:r>
              <w:t>The Domain Name System was invented so that people could use a memorable name to refer to a host on a network instead of an IP address.  FQDNs are much easier for people to remember than the equivalent IP address.</w:t>
            </w:r>
          </w:p>
        </w:tc>
      </w:tr>
      <w:tr w:rsidR="00DD7E04" w14:paraId="4DC148CC" w14:textId="77777777" w:rsidTr="004F2885">
        <w:tc>
          <w:tcPr>
            <w:tcW w:w="675" w:type="dxa"/>
          </w:tcPr>
          <w:p w14:paraId="20D340C8" w14:textId="77777777" w:rsidR="00DD7E04" w:rsidRDefault="00DD7E04" w:rsidP="004F2885">
            <w:r>
              <w:t>17)</w:t>
            </w:r>
          </w:p>
        </w:tc>
        <w:tc>
          <w:tcPr>
            <w:tcW w:w="8567" w:type="dxa"/>
          </w:tcPr>
          <w:p w14:paraId="6368FD10" w14:textId="77777777" w:rsidR="00DD7E04" w:rsidRDefault="00DD7E04" w:rsidP="004F2885">
            <w:r>
              <w:t xml:space="preserve">It is organised as </w:t>
            </w:r>
            <w:r w:rsidRPr="00F5448A">
              <w:t>a hierarchical system of names and abbreviations.</w:t>
            </w:r>
          </w:p>
        </w:tc>
      </w:tr>
      <w:tr w:rsidR="00DD7E04" w14:paraId="7E4A9955" w14:textId="77777777" w:rsidTr="004F2885">
        <w:tc>
          <w:tcPr>
            <w:tcW w:w="675" w:type="dxa"/>
          </w:tcPr>
          <w:p w14:paraId="0B1288DD" w14:textId="77777777" w:rsidR="00DD7E04" w:rsidRDefault="00DD7E04" w:rsidP="004F2885">
            <w:r>
              <w:t>18)</w:t>
            </w:r>
          </w:p>
        </w:tc>
        <w:tc>
          <w:tcPr>
            <w:tcW w:w="8567" w:type="dxa"/>
          </w:tcPr>
          <w:p w14:paraId="61193616" w14:textId="77777777" w:rsidR="00DD7E04" w:rsidRDefault="00DD7E04" w:rsidP="004F2885">
            <w:r>
              <w:t>Top level domains: org and com</w:t>
            </w:r>
          </w:p>
          <w:p w14:paraId="1F3CE5DA" w14:textId="77777777" w:rsidR="00DD7E04" w:rsidRDefault="00DD7E04" w:rsidP="004F2885">
            <w:r>
              <w:t>Second level domains: ac and sch</w:t>
            </w:r>
          </w:p>
        </w:tc>
      </w:tr>
      <w:tr w:rsidR="00DD7E04" w14:paraId="56487B56" w14:textId="77777777" w:rsidTr="004F2885">
        <w:tc>
          <w:tcPr>
            <w:tcW w:w="675" w:type="dxa"/>
          </w:tcPr>
          <w:p w14:paraId="0EE95A7A" w14:textId="77777777" w:rsidR="00DD7E04" w:rsidRDefault="00DD7E04" w:rsidP="004F2885">
            <w:r>
              <w:t>19)</w:t>
            </w:r>
          </w:p>
        </w:tc>
        <w:tc>
          <w:tcPr>
            <w:tcW w:w="8567" w:type="dxa"/>
          </w:tcPr>
          <w:p w14:paraId="2940B2E5" w14:textId="77777777" w:rsidR="00DD7E04" w:rsidRDefault="00DD7E04" w:rsidP="004F2885">
            <w:r>
              <w:t>Com – commercial</w:t>
            </w:r>
          </w:p>
          <w:p w14:paraId="321BB3FD" w14:textId="77777777" w:rsidR="00DD7E04" w:rsidRDefault="00DD7E04" w:rsidP="004F2885">
            <w:r>
              <w:t>Org – non-commercial</w:t>
            </w:r>
          </w:p>
          <w:p w14:paraId="6BD4BE9C" w14:textId="77777777" w:rsidR="00DD7E04" w:rsidRDefault="00DD7E04" w:rsidP="004F2885">
            <w:r>
              <w:t>Ac – academic</w:t>
            </w:r>
          </w:p>
          <w:p w14:paraId="5BA14E5F" w14:textId="77777777" w:rsidR="00DD7E04" w:rsidRDefault="00DD7E04" w:rsidP="004F2885">
            <w:r>
              <w:t>Sch – school</w:t>
            </w:r>
          </w:p>
        </w:tc>
      </w:tr>
      <w:tr w:rsidR="00DD7E04" w14:paraId="340A51EA" w14:textId="77777777" w:rsidTr="004F2885">
        <w:tc>
          <w:tcPr>
            <w:tcW w:w="675" w:type="dxa"/>
          </w:tcPr>
          <w:p w14:paraId="35B07081" w14:textId="77777777" w:rsidR="00DD7E04" w:rsidRDefault="00DD7E04" w:rsidP="004F2885">
            <w:r>
              <w:t>20)</w:t>
            </w:r>
          </w:p>
        </w:tc>
        <w:tc>
          <w:tcPr>
            <w:tcW w:w="8567" w:type="dxa"/>
          </w:tcPr>
          <w:p w14:paraId="4CD8CBAC" w14:textId="77777777" w:rsidR="00DD7E04" w:rsidRDefault="00DD7E04" w:rsidP="004F2885">
            <w:r>
              <w:t>The purpose is to translate FQDNs into IP addresses.</w:t>
            </w:r>
          </w:p>
        </w:tc>
      </w:tr>
      <w:tr w:rsidR="00DD7E04" w14:paraId="4E0B1A2F" w14:textId="77777777" w:rsidTr="004F2885">
        <w:tc>
          <w:tcPr>
            <w:tcW w:w="675" w:type="dxa"/>
          </w:tcPr>
          <w:p w14:paraId="0AF53BFA" w14:textId="77777777" w:rsidR="00DD7E04" w:rsidRDefault="00DD7E04" w:rsidP="004F2885">
            <w:r>
              <w:t>21)</w:t>
            </w:r>
          </w:p>
        </w:tc>
        <w:tc>
          <w:tcPr>
            <w:tcW w:w="8567" w:type="dxa"/>
          </w:tcPr>
          <w:p w14:paraId="7D0AA19C" w14:textId="77777777" w:rsidR="00DD7E04" w:rsidRDefault="00DD7E04" w:rsidP="004F2885">
            <w:r>
              <w:t>In addition to translating FQDNs into IP addresses they also proved the following services:</w:t>
            </w:r>
          </w:p>
          <w:p w14:paraId="1BE6DBEE" w14:textId="77777777" w:rsidR="00DD7E04" w:rsidRDefault="00DD7E04" w:rsidP="00E77A5F">
            <w:pPr>
              <w:pStyle w:val="ListParagraph"/>
              <w:numPr>
                <w:ilvl w:val="0"/>
                <w:numId w:val="20"/>
              </w:numPr>
            </w:pPr>
            <w:r>
              <w:t>Host aliasing</w:t>
            </w:r>
          </w:p>
          <w:p w14:paraId="028FEF7D" w14:textId="77777777" w:rsidR="00DD7E04" w:rsidRDefault="00DD7E04" w:rsidP="00E77A5F">
            <w:pPr>
              <w:pStyle w:val="ListParagraph"/>
              <w:numPr>
                <w:ilvl w:val="0"/>
                <w:numId w:val="20"/>
              </w:numPr>
            </w:pPr>
            <w:r>
              <w:t>Mail server aliasing</w:t>
            </w:r>
          </w:p>
          <w:p w14:paraId="66E34076" w14:textId="77777777" w:rsidR="00DD7E04" w:rsidRDefault="00DD7E04" w:rsidP="00E77A5F">
            <w:pPr>
              <w:pStyle w:val="ListParagraph"/>
              <w:numPr>
                <w:ilvl w:val="0"/>
                <w:numId w:val="20"/>
              </w:numPr>
            </w:pPr>
            <w:r>
              <w:t>Load distribution</w:t>
            </w:r>
          </w:p>
          <w:p w14:paraId="372CD599" w14:textId="77777777" w:rsidR="00DD7E04" w:rsidRDefault="00DD7E04" w:rsidP="004F2885"/>
        </w:tc>
      </w:tr>
      <w:tr w:rsidR="00DD7E04" w14:paraId="0259DF30" w14:textId="77777777" w:rsidTr="004F2885">
        <w:tc>
          <w:tcPr>
            <w:tcW w:w="675" w:type="dxa"/>
          </w:tcPr>
          <w:p w14:paraId="1AF8617B" w14:textId="77777777" w:rsidR="00DD7E04" w:rsidRDefault="00DD7E04" w:rsidP="004F2885">
            <w:r>
              <w:t>22)</w:t>
            </w:r>
          </w:p>
        </w:tc>
        <w:tc>
          <w:tcPr>
            <w:tcW w:w="8567" w:type="dxa"/>
          </w:tcPr>
          <w:p w14:paraId="45C06E72" w14:textId="77777777" w:rsidR="00DD7E04" w:rsidRDefault="00DD7E04" w:rsidP="004F2885">
            <w:r w:rsidRPr="008F16B9">
              <w:t>Internet registries store registered domain names together with their corresponding Internet addresses.</w:t>
            </w:r>
          </w:p>
        </w:tc>
      </w:tr>
      <w:tr w:rsidR="00DD7E04" w14:paraId="12773474" w14:textId="77777777" w:rsidTr="004F2885">
        <w:tc>
          <w:tcPr>
            <w:tcW w:w="675" w:type="dxa"/>
          </w:tcPr>
          <w:p w14:paraId="4CD3EAC3" w14:textId="77777777" w:rsidR="00DD7E04" w:rsidRDefault="00DD7E04" w:rsidP="004F2885">
            <w:r>
              <w:t>23)</w:t>
            </w:r>
          </w:p>
        </w:tc>
        <w:tc>
          <w:tcPr>
            <w:tcW w:w="8567" w:type="dxa"/>
          </w:tcPr>
          <w:p w14:paraId="78E208C4" w14:textId="77777777" w:rsidR="00DD7E04" w:rsidRPr="008F16B9" w:rsidRDefault="00DD7E04" w:rsidP="004F2885">
            <w:r>
              <w:t>They would inform the other ISPs that they are connected to so that their routers are aware of the network ID and prefix that you have been allocated.</w:t>
            </w:r>
          </w:p>
        </w:tc>
      </w:tr>
    </w:tbl>
    <w:p w14:paraId="16BA86F8" w14:textId="77777777" w:rsidR="00384188" w:rsidRDefault="00384188" w:rsidP="00BF4554">
      <w:pPr>
        <w:pStyle w:val="SubSectionHeadingText"/>
        <w:rPr>
          <w:rStyle w:val="UnitSubNo"/>
          <w:rFonts w:ascii="Times New Roman" w:hAnsi="Times New Roman" w:cs="Times New Roman"/>
          <w:sz w:val="30"/>
          <w:szCs w:val="30"/>
        </w:rPr>
      </w:pPr>
    </w:p>
    <w:p w14:paraId="1DC7BDEE" w14:textId="6F848804" w:rsidR="00BF4554" w:rsidRDefault="00BF4554" w:rsidP="00BF4554">
      <w:pPr>
        <w:pStyle w:val="SubSectionHeadingText"/>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9.3.2 Internet security</w:t>
      </w:r>
    </w:p>
    <w:p w14:paraId="7B320694" w14:textId="77777777" w:rsidR="00BF4554" w:rsidRDefault="00BF4554" w:rsidP="00BE7B1F">
      <w:pPr>
        <w:pStyle w:val="SubSectionHeadingText"/>
        <w:rPr>
          <w:rStyle w:val="UnitSubNo"/>
        </w:rPr>
      </w:pPr>
    </w:p>
    <w:tbl>
      <w:tblPr>
        <w:tblStyle w:val="TableGrid"/>
        <w:tblW w:w="0" w:type="auto"/>
        <w:tblLook w:val="04A0" w:firstRow="1" w:lastRow="0" w:firstColumn="1" w:lastColumn="0" w:noHBand="0" w:noVBand="1"/>
      </w:tblPr>
      <w:tblGrid>
        <w:gridCol w:w="700"/>
        <w:gridCol w:w="8316"/>
      </w:tblGrid>
      <w:tr w:rsidR="00B52FA5" w14:paraId="686F6156" w14:textId="77777777" w:rsidTr="007D1242">
        <w:tc>
          <w:tcPr>
            <w:tcW w:w="700" w:type="dxa"/>
          </w:tcPr>
          <w:p w14:paraId="0354B526" w14:textId="77777777" w:rsidR="00B52FA5" w:rsidRDefault="00B52FA5" w:rsidP="004F2885">
            <w:r>
              <w:t>1)</w:t>
            </w:r>
          </w:p>
        </w:tc>
        <w:tc>
          <w:tcPr>
            <w:tcW w:w="8316" w:type="dxa"/>
          </w:tcPr>
          <w:p w14:paraId="63B630D8" w14:textId="77777777" w:rsidR="00B52FA5" w:rsidRDefault="00B52FA5" w:rsidP="004F2885">
            <w:r w:rsidRPr="00586EC6">
              <w:t>Packet filtering is done by a packet filter acting on a network-layer datagram.</w:t>
            </w:r>
            <w:r>
              <w:t xml:space="preserve">  It allows packets through based on their IP address, or other datagram content.  </w:t>
            </w:r>
            <w:r w:rsidRPr="00586EC6">
              <w:t>Information about packets is not remembered by the firewall. This type of firewall can be tricked very easily by hackers because allow/deny decisions are taken on a packet by packet basis and these are not related to the previous allowed/denied packets.</w:t>
            </w:r>
          </w:p>
          <w:p w14:paraId="5F7CB798" w14:textId="77777777" w:rsidR="00B52FA5" w:rsidRDefault="00B52FA5" w:rsidP="004F2885"/>
          <w:p w14:paraId="4E9C2CFE" w14:textId="77777777" w:rsidR="00B52FA5" w:rsidRDefault="00B52FA5" w:rsidP="004F2885">
            <w:r>
              <w:t>Stateful inspection is different from stateless packet filtering in that it rejects packets that a table of current outgoing TCP/UDP connections is maintained and that if a packet is received that does not belong to one of these connections it is rejected.</w:t>
            </w:r>
          </w:p>
          <w:p w14:paraId="5876DFE4" w14:textId="77777777" w:rsidR="00B52FA5" w:rsidRDefault="00B52FA5" w:rsidP="004F2885"/>
          <w:p w14:paraId="637822F0" w14:textId="77777777" w:rsidR="00B52FA5" w:rsidRDefault="00B52FA5" w:rsidP="004F2885">
            <w:r>
              <w:t>A firewall proxy server works at the application level of the TCP protocol stack and therefore filters by application protocol type, e.g. SSH, HTTP, and can provide authorisation by user controlling what content different users may access.</w:t>
            </w:r>
          </w:p>
          <w:p w14:paraId="12E14DB9" w14:textId="77777777" w:rsidR="00B52FA5" w:rsidRDefault="00B52FA5" w:rsidP="004F2885"/>
        </w:tc>
      </w:tr>
      <w:tr w:rsidR="00B52FA5" w14:paraId="2BBDC442" w14:textId="77777777" w:rsidTr="007D1242">
        <w:tc>
          <w:tcPr>
            <w:tcW w:w="700" w:type="dxa"/>
          </w:tcPr>
          <w:p w14:paraId="13F603C0" w14:textId="5D46AA2C" w:rsidR="00B52FA5" w:rsidRDefault="0062030D" w:rsidP="004F2885">
            <w:r>
              <w:t>2</w:t>
            </w:r>
            <w:r w:rsidR="007D1242">
              <w:t>)</w:t>
            </w:r>
          </w:p>
        </w:tc>
        <w:tc>
          <w:tcPr>
            <w:tcW w:w="8316" w:type="dxa"/>
          </w:tcPr>
          <w:p w14:paraId="215B31D0" w14:textId="77777777" w:rsidR="00B52FA5" w:rsidRDefault="004A3840" w:rsidP="004A3840">
            <w:r>
              <w:t>(a) If encrypted with X’s private key then it will be possible for people other than Y to decrypt the encrypted message since  X’s public key is publicly available.</w:t>
            </w:r>
          </w:p>
          <w:p w14:paraId="5FFA989E" w14:textId="5F41EEAB" w:rsidR="004A3840" w:rsidRDefault="004A3840" w:rsidP="004A3840">
            <w:r>
              <w:t>(b) If encrypted with X’s public key then it will not be possible for Y to decrypt the encrypted message since X’s private key is required for this and X’s private key is known only to X.</w:t>
            </w:r>
          </w:p>
        </w:tc>
      </w:tr>
      <w:tr w:rsidR="00B52FA5" w14:paraId="1FB32F15" w14:textId="77777777" w:rsidTr="007D1242">
        <w:tc>
          <w:tcPr>
            <w:tcW w:w="700" w:type="dxa"/>
          </w:tcPr>
          <w:p w14:paraId="2A1EF02B" w14:textId="16BFE09F" w:rsidR="00B52FA5" w:rsidRDefault="0062030D" w:rsidP="004F2885">
            <w:r>
              <w:lastRenderedPageBreak/>
              <w:t>3</w:t>
            </w:r>
            <w:r w:rsidR="00B52FA5">
              <w:t>)</w:t>
            </w:r>
          </w:p>
        </w:tc>
        <w:tc>
          <w:tcPr>
            <w:tcW w:w="8316" w:type="dxa"/>
          </w:tcPr>
          <w:p w14:paraId="7FF07370" w14:textId="77777777" w:rsidR="00B52FA5" w:rsidRDefault="00B52FA5" w:rsidP="004F2885">
            <w:r>
              <w:t>One possible method is to use asymmetric encryption to encrypt a symmetric key which is then sent.  Both devices will then have a copy of the symmetric key which they can use to encrypt and decrypt each other’s messages.</w:t>
            </w:r>
          </w:p>
          <w:p w14:paraId="46899D60" w14:textId="77777777" w:rsidR="00B52FA5" w:rsidRDefault="00B52FA5" w:rsidP="004F2885"/>
          <w:p w14:paraId="2867584C" w14:textId="77777777" w:rsidR="00B52FA5" w:rsidRDefault="00B52FA5" w:rsidP="004F2885">
            <w:r>
              <w:t>Alternatively each device can generate a public key from their own private key. The public keys are then exchanged.  Both devices can then calculate a shared key from the combination of their private key and the two public keys.</w:t>
            </w:r>
          </w:p>
        </w:tc>
      </w:tr>
      <w:tr w:rsidR="00B52FA5" w14:paraId="4EBAAD6C" w14:textId="77777777" w:rsidTr="007D1242">
        <w:tc>
          <w:tcPr>
            <w:tcW w:w="700" w:type="dxa"/>
          </w:tcPr>
          <w:p w14:paraId="3821F971" w14:textId="0B967C5E" w:rsidR="00B52FA5" w:rsidRDefault="0062030D" w:rsidP="004F2885">
            <w:r>
              <w:t>4</w:t>
            </w:r>
            <w:r w:rsidR="00B52FA5">
              <w:t>a)</w:t>
            </w:r>
          </w:p>
        </w:tc>
        <w:tc>
          <w:tcPr>
            <w:tcW w:w="8316" w:type="dxa"/>
          </w:tcPr>
          <w:p w14:paraId="0A6B4277" w14:textId="77777777" w:rsidR="00B52FA5" w:rsidRDefault="00B52FA5" w:rsidP="004F2885">
            <w:r>
              <w:t>Digital certificates are files containing information about the owner of a website, and the public half of an asymmetric key pair (e.g. RSA). A certificate authority (CA) digitally signs the certificate to verify that the information in the certificate is correct. By trusting the certificate, you are trusting that the certificate authority has done its due diligence.</w:t>
            </w:r>
          </w:p>
          <w:p w14:paraId="4FE17D9C" w14:textId="77777777" w:rsidR="00B52FA5" w:rsidRDefault="00B52FA5" w:rsidP="004F2885"/>
          <w:p w14:paraId="189CB439" w14:textId="77777777" w:rsidR="00B52FA5" w:rsidRDefault="00B52FA5" w:rsidP="004F2885">
            <w:r>
              <w:t>A website that supports HTTPS should have a certificate and a corresponding public key. This will enable a connection to be made between a web browser and the website using the Transport Layer Security (TLS) protocol.</w:t>
            </w:r>
          </w:p>
        </w:tc>
      </w:tr>
      <w:tr w:rsidR="00B52FA5" w14:paraId="75DA5905" w14:textId="77777777" w:rsidTr="007D1242">
        <w:tc>
          <w:tcPr>
            <w:tcW w:w="700" w:type="dxa"/>
          </w:tcPr>
          <w:p w14:paraId="6A9BE358" w14:textId="22A8C0F9" w:rsidR="00B52FA5" w:rsidRDefault="0062030D" w:rsidP="004F2885">
            <w:r>
              <w:t>4</w:t>
            </w:r>
            <w:r w:rsidR="00B52FA5">
              <w:t>b)</w:t>
            </w:r>
          </w:p>
        </w:tc>
        <w:tc>
          <w:tcPr>
            <w:tcW w:w="8316" w:type="dxa"/>
          </w:tcPr>
          <w:p w14:paraId="796DA25F" w14:textId="77777777" w:rsidR="00B52FA5" w:rsidRDefault="00B52FA5" w:rsidP="004F2885">
            <w:r>
              <w:t xml:space="preserve">The web browser starts the TLS connection by telling the website which ciphersuites it supports i.e. it tells the website which types of encryption it is able to use. </w:t>
            </w:r>
          </w:p>
          <w:p w14:paraId="7DFB1CEE" w14:textId="77777777" w:rsidR="00B52FA5" w:rsidRDefault="00B52FA5" w:rsidP="004F2885"/>
          <w:p w14:paraId="2591D192" w14:textId="77777777" w:rsidR="00B52FA5" w:rsidRDefault="00B52FA5" w:rsidP="004F2885">
            <w:r>
              <w:t xml:space="preserve">The web browser generates a 128-bit random number called a nonce which it sends to the website. The website encrypts this nonce using its RSA private key and sends the encrypted nonce back to the web browser. </w:t>
            </w:r>
          </w:p>
          <w:p w14:paraId="6621924C" w14:textId="77777777" w:rsidR="00B52FA5" w:rsidRDefault="00B52FA5" w:rsidP="004F2885"/>
          <w:p w14:paraId="30F659A8" w14:textId="77777777" w:rsidR="00B52FA5" w:rsidRDefault="00B52FA5" w:rsidP="004F2885">
            <w:r>
              <w:t>The web browser decrypts this encrypted nonce using the trusted-certificate-authority-validated public key belonging to the website. A match confirms that the website knew the private key half of the public key/private key pair and therefore is authentic.</w:t>
            </w:r>
          </w:p>
        </w:tc>
      </w:tr>
      <w:tr w:rsidR="00B52FA5" w14:paraId="695FDC9E" w14:textId="77777777" w:rsidTr="007D1242">
        <w:tc>
          <w:tcPr>
            <w:tcW w:w="700" w:type="dxa"/>
          </w:tcPr>
          <w:p w14:paraId="54961099" w14:textId="79568817" w:rsidR="00B52FA5" w:rsidRDefault="0062030D" w:rsidP="004F2885">
            <w:r>
              <w:t>5</w:t>
            </w:r>
            <w:r w:rsidR="00B52FA5">
              <w:t>a)</w:t>
            </w:r>
          </w:p>
        </w:tc>
        <w:tc>
          <w:tcPr>
            <w:tcW w:w="8316" w:type="dxa"/>
          </w:tcPr>
          <w:p w14:paraId="1C079A1F" w14:textId="77777777" w:rsidR="00B52FA5" w:rsidRDefault="00B52FA5" w:rsidP="004F2885">
            <w:r>
              <w:t>A digital signature is a cryptographic technique that can be used in a digital world when you want</w:t>
            </w:r>
          </w:p>
          <w:p w14:paraId="6AB05740" w14:textId="77777777" w:rsidR="00B52FA5" w:rsidRDefault="00B52FA5" w:rsidP="00E77A5F">
            <w:pPr>
              <w:pStyle w:val="ListParagraph"/>
              <w:numPr>
                <w:ilvl w:val="0"/>
                <w:numId w:val="21"/>
              </w:numPr>
            </w:pPr>
            <w:r>
              <w:t>to indicate that you are the owner or creator of a document, or</w:t>
            </w:r>
          </w:p>
          <w:p w14:paraId="0A1010BD" w14:textId="77777777" w:rsidR="00B52FA5" w:rsidRDefault="00B52FA5" w:rsidP="00E77A5F">
            <w:pPr>
              <w:pStyle w:val="ListParagraph"/>
              <w:numPr>
                <w:ilvl w:val="0"/>
                <w:numId w:val="21"/>
              </w:numPr>
            </w:pPr>
            <w:r>
              <w:t>to affirm that you agree with a document’s content or</w:t>
            </w:r>
          </w:p>
          <w:p w14:paraId="255ED803" w14:textId="77777777" w:rsidR="00B52FA5" w:rsidRDefault="00B52FA5" w:rsidP="00E77A5F">
            <w:pPr>
              <w:pStyle w:val="ListParagraph"/>
              <w:numPr>
                <w:ilvl w:val="0"/>
                <w:numId w:val="21"/>
              </w:numPr>
            </w:pPr>
            <w:r>
              <w:t>to verify that the message/document was not tampered with in transit or</w:t>
            </w:r>
          </w:p>
          <w:p w14:paraId="4291AB27" w14:textId="77777777" w:rsidR="00B52FA5" w:rsidRDefault="00B52FA5" w:rsidP="00E77A5F">
            <w:pPr>
              <w:pStyle w:val="ListParagraph"/>
              <w:numPr>
                <w:ilvl w:val="0"/>
                <w:numId w:val="21"/>
              </w:numPr>
            </w:pPr>
            <w:r>
              <w:t>to verify that the original document has not been tampered with at source.</w:t>
            </w:r>
          </w:p>
        </w:tc>
      </w:tr>
      <w:tr w:rsidR="00B52FA5" w14:paraId="1C307012" w14:textId="77777777" w:rsidTr="007D1242">
        <w:tc>
          <w:tcPr>
            <w:tcW w:w="700" w:type="dxa"/>
          </w:tcPr>
          <w:p w14:paraId="1D9F975B" w14:textId="001B74CE" w:rsidR="00B52FA5" w:rsidRDefault="0062030D" w:rsidP="004F2885">
            <w:r>
              <w:t>5</w:t>
            </w:r>
            <w:r w:rsidR="00B52FA5">
              <w:t>b)</w:t>
            </w:r>
          </w:p>
        </w:tc>
        <w:tc>
          <w:tcPr>
            <w:tcW w:w="8316" w:type="dxa"/>
          </w:tcPr>
          <w:p w14:paraId="0E7E3E80" w14:textId="77777777" w:rsidR="00B52FA5" w:rsidRDefault="00B52FA5" w:rsidP="004F2885">
            <w:r>
              <w:t>To authenticate that the document did come from the author the receiver uses the author’s public key on the digital signature.  The results of this are compared to the contents of the document and if they are the same then the sender knows that the document did come from the author as only the author’s private key could have produced the signature that was successfully decrypted using the author’s public key.</w:t>
            </w:r>
          </w:p>
        </w:tc>
      </w:tr>
      <w:tr w:rsidR="00B52FA5" w14:paraId="039A6963" w14:textId="77777777" w:rsidTr="007D1242">
        <w:tc>
          <w:tcPr>
            <w:tcW w:w="700" w:type="dxa"/>
          </w:tcPr>
          <w:p w14:paraId="09482587" w14:textId="56581D6B" w:rsidR="00B52FA5" w:rsidRDefault="0062030D" w:rsidP="004F2885">
            <w:r>
              <w:t>5</w:t>
            </w:r>
            <w:r w:rsidR="00B52FA5">
              <w:t>ci)</w:t>
            </w:r>
          </w:p>
        </w:tc>
        <w:tc>
          <w:tcPr>
            <w:tcW w:w="8316" w:type="dxa"/>
          </w:tcPr>
          <w:p w14:paraId="2FD46E5B" w14:textId="77777777" w:rsidR="00B52FA5" w:rsidRDefault="00B52FA5" w:rsidP="004F2885">
            <w:r>
              <w:t>A digital signature can be used to tell if a message has been tampered with as if it has then when the author’s public key is used to recover the message from the signature the result will not match the message sent if the message has been tampered with.</w:t>
            </w:r>
          </w:p>
        </w:tc>
      </w:tr>
      <w:tr w:rsidR="00B52FA5" w14:paraId="6AAB6057" w14:textId="77777777" w:rsidTr="007D1242">
        <w:tc>
          <w:tcPr>
            <w:tcW w:w="700" w:type="dxa"/>
          </w:tcPr>
          <w:p w14:paraId="55C9A3A6" w14:textId="3B0EC82D" w:rsidR="00B52FA5" w:rsidRDefault="0062030D" w:rsidP="004F2885">
            <w:r>
              <w:t>5</w:t>
            </w:r>
            <w:r w:rsidR="00B52FA5">
              <w:t>cii)</w:t>
            </w:r>
          </w:p>
        </w:tc>
        <w:tc>
          <w:tcPr>
            <w:tcW w:w="8316" w:type="dxa"/>
          </w:tcPr>
          <w:p w14:paraId="33980959" w14:textId="77777777" w:rsidR="00B52FA5" w:rsidRDefault="00B52FA5" w:rsidP="004F2885">
            <w:r>
              <w:t>It can be used to challenge the author as if the message recovered using the author’s public key is the same as the message received then that digitally-signed message could only have been produced by using the author’s private key, this means that they cannot deny that they digitally signed the original message.</w:t>
            </w:r>
          </w:p>
        </w:tc>
      </w:tr>
      <w:tr w:rsidR="00B52FA5" w14:paraId="6D75CD17" w14:textId="77777777" w:rsidTr="007D1242">
        <w:tc>
          <w:tcPr>
            <w:tcW w:w="700" w:type="dxa"/>
          </w:tcPr>
          <w:p w14:paraId="4B9BCE9C" w14:textId="5927ED11" w:rsidR="00B52FA5" w:rsidRDefault="0062030D" w:rsidP="004F2885">
            <w:r>
              <w:t>6</w:t>
            </w:r>
            <w:r w:rsidR="00B52FA5">
              <w:t>)</w:t>
            </w:r>
          </w:p>
        </w:tc>
        <w:tc>
          <w:tcPr>
            <w:tcW w:w="8316" w:type="dxa"/>
          </w:tcPr>
          <w:p w14:paraId="33520AD1" w14:textId="77777777" w:rsidR="00B52FA5" w:rsidRDefault="00B52FA5" w:rsidP="004F2885">
            <w:r>
              <w:t>With a short message the message itself will be used to create the digital signature, with a longer message a digest (hash) of the message will be used to create the digital signature.</w:t>
            </w:r>
          </w:p>
        </w:tc>
      </w:tr>
      <w:tr w:rsidR="007D1242" w14:paraId="5D6A18DD" w14:textId="77777777" w:rsidTr="007D1242">
        <w:tc>
          <w:tcPr>
            <w:tcW w:w="700" w:type="dxa"/>
          </w:tcPr>
          <w:p w14:paraId="54091577" w14:textId="0799DCEE" w:rsidR="007D1242" w:rsidRDefault="0062030D" w:rsidP="004F2885">
            <w:r>
              <w:t>7</w:t>
            </w:r>
            <w:r w:rsidR="007D1242">
              <w:t>)</w:t>
            </w:r>
          </w:p>
        </w:tc>
        <w:tc>
          <w:tcPr>
            <w:tcW w:w="8316" w:type="dxa"/>
          </w:tcPr>
          <w:p w14:paraId="180F814D" w14:textId="4046BB9E" w:rsidR="007D1242" w:rsidRPr="00A00A60" w:rsidRDefault="007D1242" w:rsidP="004F2885">
            <w:pPr>
              <w:rPr>
                <w:rFonts w:eastAsia="Adobe Heiti Std R"/>
              </w:rPr>
            </w:pPr>
            <w:r w:rsidRPr="007D1242">
              <w:rPr>
                <w:rFonts w:ascii="Adobe Heiti Std R" w:eastAsia="Adobe Heiti Std R" w:hAnsi="Adobe Heiti Std R" w:hint="eastAsia"/>
              </w:rPr>
              <w:t>①</w:t>
            </w:r>
            <w:r w:rsidRPr="00A00A60">
              <w:rPr>
                <w:rFonts w:eastAsia="Adobe Heiti Std R"/>
              </w:rPr>
              <w:t xml:space="preserve">      </w:t>
            </w:r>
            <w:r w:rsidR="00A00A60">
              <w:rPr>
                <w:rFonts w:eastAsia="Adobe Heiti Std R"/>
              </w:rPr>
              <w:t>Function H is applied to plaintext message to produce message digest</w:t>
            </w:r>
            <w:r w:rsidRPr="00A00A60">
              <w:rPr>
                <w:rFonts w:eastAsia="Adobe Heiti Std R"/>
              </w:rPr>
              <w:t xml:space="preserve">        </w:t>
            </w:r>
          </w:p>
          <w:p w14:paraId="4B2E9DEC" w14:textId="69DAA779" w:rsidR="007D1242" w:rsidRPr="00A00A60" w:rsidRDefault="007D1242" w:rsidP="004F2885">
            <w:pPr>
              <w:rPr>
                <w:rFonts w:eastAsia="Adobe Heiti Std R"/>
              </w:rPr>
            </w:pPr>
            <w:r w:rsidRPr="007D1242">
              <w:rPr>
                <w:rFonts w:ascii="Adobe Heiti Std R" w:eastAsia="Adobe Heiti Std R" w:hAnsi="Adobe Heiti Std R" w:hint="eastAsia"/>
              </w:rPr>
              <w:t>②</w:t>
            </w:r>
            <w:r w:rsidR="00A00A60">
              <w:rPr>
                <w:rFonts w:eastAsia="Adobe Heiti Std R"/>
              </w:rPr>
              <w:t xml:space="preserve">      Message digest encrypted with X’s private key</w:t>
            </w:r>
            <w:r w:rsidRPr="00A00A60">
              <w:rPr>
                <w:rFonts w:eastAsia="Adobe Heiti Std R"/>
              </w:rPr>
              <w:t xml:space="preserve">          </w:t>
            </w:r>
          </w:p>
          <w:p w14:paraId="5B4E34B2" w14:textId="787DEF2F" w:rsidR="007D1242" w:rsidRPr="00A00A60" w:rsidRDefault="007D1242" w:rsidP="004F2885">
            <w:pPr>
              <w:rPr>
                <w:rFonts w:eastAsia="Adobe Heiti Std R"/>
              </w:rPr>
            </w:pPr>
            <w:r w:rsidRPr="007D1242">
              <w:rPr>
                <w:rFonts w:ascii="Adobe Heiti Std R" w:eastAsia="Adobe Heiti Std R" w:hAnsi="Adobe Heiti Std R" w:hint="eastAsia"/>
              </w:rPr>
              <w:t>③</w:t>
            </w:r>
            <w:r w:rsidRPr="00A00A60">
              <w:rPr>
                <w:rFonts w:eastAsia="Adobe Heiti Std R"/>
              </w:rPr>
              <w:t xml:space="preserve">      </w:t>
            </w:r>
            <w:r w:rsidR="00A00A60">
              <w:rPr>
                <w:rFonts w:eastAsia="Adobe Heiti Std R"/>
              </w:rPr>
              <w:t>Digital Signature + Plaintext Message encrypted with Y’s public key</w:t>
            </w:r>
            <w:r w:rsidRPr="00A00A60">
              <w:rPr>
                <w:rFonts w:eastAsia="Adobe Heiti Std R"/>
              </w:rPr>
              <w:t xml:space="preserve">               </w:t>
            </w:r>
          </w:p>
          <w:p w14:paraId="385C3952" w14:textId="4B03CA59" w:rsidR="007D1242" w:rsidRPr="00A00A60" w:rsidRDefault="007D1242" w:rsidP="004F2885">
            <w:pPr>
              <w:rPr>
                <w:rFonts w:eastAsia="Adobe Heiti Std R"/>
              </w:rPr>
            </w:pPr>
            <w:r w:rsidRPr="007D1242">
              <w:rPr>
                <w:rFonts w:ascii="Adobe Heiti Std R" w:eastAsia="Adobe Heiti Std R" w:hAnsi="Adobe Heiti Std R" w:hint="eastAsia"/>
              </w:rPr>
              <w:t>④</w:t>
            </w:r>
            <w:r w:rsidRPr="00A00A60">
              <w:rPr>
                <w:rFonts w:eastAsia="Adobe Heiti Std R"/>
              </w:rPr>
              <w:t xml:space="preserve">      </w:t>
            </w:r>
            <w:r w:rsidR="00A00A60">
              <w:rPr>
                <w:rFonts w:eastAsia="Adobe Heiti Std R"/>
              </w:rPr>
              <w:t>Encrypted [Digital Signature + Plaintext Message] decrypted with Y’s private key</w:t>
            </w:r>
            <w:r w:rsidR="00A00A60" w:rsidRPr="00A00A60">
              <w:rPr>
                <w:rFonts w:eastAsia="Adobe Heiti Std R"/>
              </w:rPr>
              <w:t xml:space="preserve">   </w:t>
            </w:r>
            <w:r w:rsidRPr="00A00A60">
              <w:rPr>
                <w:rFonts w:eastAsia="Adobe Heiti Std R"/>
              </w:rPr>
              <w:t xml:space="preserve">               </w:t>
            </w:r>
          </w:p>
          <w:p w14:paraId="25403FC8" w14:textId="73C35BFC" w:rsidR="007D1242" w:rsidRPr="00A00A60" w:rsidRDefault="007D1242" w:rsidP="004F2885">
            <w:pPr>
              <w:rPr>
                <w:rFonts w:eastAsia="Adobe Heiti Std R"/>
              </w:rPr>
            </w:pPr>
            <w:r w:rsidRPr="007D1242">
              <w:rPr>
                <w:rFonts w:ascii="Adobe Heiti Std R" w:eastAsia="Adobe Heiti Std R" w:hAnsi="Adobe Heiti Std R" w:hint="eastAsia"/>
              </w:rPr>
              <w:lastRenderedPageBreak/>
              <w:t>⑤</w:t>
            </w:r>
            <w:r w:rsidRPr="00A00A60">
              <w:rPr>
                <w:rFonts w:eastAsia="Adobe Heiti Std R"/>
              </w:rPr>
              <w:t xml:space="preserve">     </w:t>
            </w:r>
            <w:r w:rsidR="00A00A60">
              <w:rPr>
                <w:rFonts w:eastAsia="Adobe Heiti Std R"/>
              </w:rPr>
              <w:t>Digital Signature decrypted with X’s public key</w:t>
            </w:r>
            <w:r w:rsidRPr="00A00A60">
              <w:rPr>
                <w:rFonts w:eastAsia="Adobe Heiti Std R"/>
              </w:rPr>
              <w:t xml:space="preserve">                 </w:t>
            </w:r>
          </w:p>
          <w:p w14:paraId="1475566B" w14:textId="34B91129" w:rsidR="007D1242" w:rsidRPr="00A00A60" w:rsidRDefault="007D1242" w:rsidP="004F2885">
            <w:pPr>
              <w:rPr>
                <w:rFonts w:eastAsia="Adobe Heiti Std R"/>
              </w:rPr>
            </w:pPr>
            <w:r w:rsidRPr="007D1242">
              <w:rPr>
                <w:rFonts w:ascii="Adobe Heiti Std R" w:eastAsia="Adobe Heiti Std R" w:hAnsi="Adobe Heiti Std R" w:hint="eastAsia"/>
              </w:rPr>
              <w:t>⑥</w:t>
            </w:r>
            <w:r w:rsidR="00A00A60">
              <w:rPr>
                <w:rFonts w:eastAsia="Adobe Heiti Std R"/>
              </w:rPr>
              <w:t xml:space="preserve">     Message Digest regenerated by applying function H to Plaintext Message</w:t>
            </w:r>
            <w:r w:rsidRPr="00A00A60">
              <w:rPr>
                <w:rFonts w:eastAsia="Adobe Heiti Std R"/>
              </w:rPr>
              <w:t xml:space="preserve">               </w:t>
            </w:r>
          </w:p>
          <w:p w14:paraId="7B894D5E" w14:textId="26495F9C" w:rsidR="007D1242" w:rsidRPr="00A00A60" w:rsidRDefault="007D1242" w:rsidP="00A74956">
            <w:pPr>
              <w:rPr>
                <w:rFonts w:eastAsia="Adobe Heiti Std R"/>
              </w:rPr>
            </w:pPr>
            <w:r w:rsidRPr="007D1242">
              <w:rPr>
                <w:rFonts w:ascii="Adobe Heiti Std R" w:eastAsia="Adobe Heiti Std R" w:hAnsi="Adobe Heiti Std R" w:hint="eastAsia"/>
              </w:rPr>
              <w:t>⑦</w:t>
            </w:r>
            <w:r w:rsidR="00A00A60">
              <w:rPr>
                <w:rFonts w:eastAsia="Adobe Heiti Std R"/>
              </w:rPr>
              <w:t xml:space="preserve">     Message Digest from Digital Signature compared with regenerated Message Digest</w:t>
            </w:r>
            <w:r w:rsidR="00A74956">
              <w:rPr>
                <w:rFonts w:eastAsia="Adobe Heiti Std R"/>
              </w:rPr>
              <w:br/>
              <w:t xml:space="preserve">          </w:t>
            </w:r>
            <w:r w:rsidR="00A00A60">
              <w:rPr>
                <w:rFonts w:eastAsia="Adobe Heiti Std R"/>
              </w:rPr>
              <w:t xml:space="preserve">to determine if </w:t>
            </w:r>
            <w:r w:rsidR="00A74956">
              <w:rPr>
                <w:rFonts w:eastAsia="Adobe Heiti Std R"/>
              </w:rPr>
              <w:t xml:space="preserve">(a) </w:t>
            </w:r>
            <w:r w:rsidR="00A00A60">
              <w:rPr>
                <w:rFonts w:eastAsia="Adobe Heiti Std R"/>
              </w:rPr>
              <w:t>Plaintext Message has originated with X</w:t>
            </w:r>
            <w:r w:rsidR="00A74956">
              <w:rPr>
                <w:rFonts w:eastAsia="Adobe Heiti Std R"/>
              </w:rPr>
              <w:t>,</w:t>
            </w:r>
            <w:r w:rsidR="00A00A60">
              <w:rPr>
                <w:rFonts w:eastAsia="Adobe Heiti Std R"/>
              </w:rPr>
              <w:t xml:space="preserve"> and </w:t>
            </w:r>
            <w:r w:rsidR="00A74956">
              <w:rPr>
                <w:rFonts w:eastAsia="Adobe Heiti Std R"/>
              </w:rPr>
              <w:t xml:space="preserve">(b) </w:t>
            </w:r>
            <w:r w:rsidR="00A00A60">
              <w:rPr>
                <w:rFonts w:eastAsia="Adobe Heiti Std R"/>
              </w:rPr>
              <w:t xml:space="preserve">has not been </w:t>
            </w:r>
            <w:r w:rsidR="00A74956">
              <w:rPr>
                <w:rFonts w:eastAsia="Adobe Heiti Std R"/>
              </w:rPr>
              <w:br/>
              <w:t xml:space="preserve">          </w:t>
            </w:r>
            <w:r w:rsidR="00A00A60">
              <w:rPr>
                <w:rFonts w:eastAsia="Adobe Heiti Std R"/>
              </w:rPr>
              <w:t>altered in tra</w:t>
            </w:r>
            <w:r w:rsidR="00A74956">
              <w:rPr>
                <w:rFonts w:eastAsia="Adobe Heiti Std R"/>
              </w:rPr>
              <w:t>nsit between X and Y</w:t>
            </w:r>
          </w:p>
        </w:tc>
      </w:tr>
      <w:tr w:rsidR="00B52FA5" w14:paraId="5D3D765D" w14:textId="77777777" w:rsidTr="007D1242">
        <w:tc>
          <w:tcPr>
            <w:tcW w:w="700" w:type="dxa"/>
          </w:tcPr>
          <w:p w14:paraId="5B49CB0A" w14:textId="5B156184" w:rsidR="00B52FA5" w:rsidRDefault="0062030D" w:rsidP="004F2885">
            <w:r>
              <w:lastRenderedPageBreak/>
              <w:t>8</w:t>
            </w:r>
            <w:r w:rsidR="00B52FA5">
              <w:t>)</w:t>
            </w:r>
          </w:p>
        </w:tc>
        <w:tc>
          <w:tcPr>
            <w:tcW w:w="8316" w:type="dxa"/>
          </w:tcPr>
          <w:p w14:paraId="38FF16D3" w14:textId="77777777" w:rsidR="00B52FA5" w:rsidRDefault="00B52FA5" w:rsidP="004F2885">
            <w:r>
              <w:t>Differences include:</w:t>
            </w:r>
          </w:p>
          <w:p w14:paraId="2D1B6E7A" w14:textId="77777777" w:rsidR="00B52FA5" w:rsidRDefault="00B52FA5" w:rsidP="00E77A5F">
            <w:pPr>
              <w:pStyle w:val="ListParagraph"/>
              <w:numPr>
                <w:ilvl w:val="0"/>
                <w:numId w:val="22"/>
              </w:numPr>
            </w:pPr>
            <w:r>
              <w:t>Viruses are attached to other files whereas Trojans and worms are standalone programs</w:t>
            </w:r>
          </w:p>
          <w:p w14:paraId="1069FF49" w14:textId="77777777" w:rsidR="00B52FA5" w:rsidRDefault="00B52FA5" w:rsidP="00E77A5F">
            <w:pPr>
              <w:pStyle w:val="ListParagraph"/>
              <w:numPr>
                <w:ilvl w:val="0"/>
                <w:numId w:val="22"/>
              </w:numPr>
            </w:pPr>
            <w:r>
              <w:t>Viruses and worms can replicate/copy themselves from machine to machine whereas Trojans can’t</w:t>
            </w:r>
          </w:p>
          <w:p w14:paraId="4D735981" w14:textId="77777777" w:rsidR="00B52FA5" w:rsidRDefault="00B52FA5" w:rsidP="00E77A5F">
            <w:pPr>
              <w:pStyle w:val="ListParagraph"/>
              <w:numPr>
                <w:ilvl w:val="0"/>
                <w:numId w:val="22"/>
              </w:numPr>
            </w:pPr>
            <w:r>
              <w:t>Trojans and viruses trick the user into running them, worms do not require any user interaction to run</w:t>
            </w:r>
          </w:p>
        </w:tc>
      </w:tr>
      <w:tr w:rsidR="00B52FA5" w14:paraId="6991AA05" w14:textId="77777777" w:rsidTr="007D1242">
        <w:tc>
          <w:tcPr>
            <w:tcW w:w="700" w:type="dxa"/>
          </w:tcPr>
          <w:p w14:paraId="19F2B916" w14:textId="7B238E77" w:rsidR="00B52FA5" w:rsidRDefault="0062030D" w:rsidP="004F2885">
            <w:r>
              <w:t>9</w:t>
            </w:r>
            <w:r w:rsidR="00993463">
              <w:t>a</w:t>
            </w:r>
            <w:r w:rsidR="00B52FA5">
              <w:t>)</w:t>
            </w:r>
          </w:p>
        </w:tc>
        <w:tc>
          <w:tcPr>
            <w:tcW w:w="8316" w:type="dxa"/>
          </w:tcPr>
          <w:p w14:paraId="0FB338AB" w14:textId="77777777" w:rsidR="00B52FA5" w:rsidRDefault="00B52FA5" w:rsidP="004F2885">
            <w:r>
              <w:t>Worms can spread by taking advantage of the fact that the same vulnerability appears on many computers as many computers have the same version of the same operating system so this means that they can spread easily.</w:t>
            </w:r>
          </w:p>
        </w:tc>
      </w:tr>
      <w:tr w:rsidR="00B52FA5" w14:paraId="09ED8955" w14:textId="77777777" w:rsidTr="007D1242">
        <w:tc>
          <w:tcPr>
            <w:tcW w:w="700" w:type="dxa"/>
          </w:tcPr>
          <w:p w14:paraId="143480F9" w14:textId="674DEE7C" w:rsidR="00B52FA5" w:rsidRDefault="0062030D" w:rsidP="004F2885">
            <w:r>
              <w:t>9</w:t>
            </w:r>
            <w:r w:rsidR="00B52FA5">
              <w:t>b)</w:t>
            </w:r>
          </w:p>
        </w:tc>
        <w:tc>
          <w:tcPr>
            <w:tcW w:w="8316" w:type="dxa"/>
          </w:tcPr>
          <w:p w14:paraId="3D448D4D" w14:textId="77777777" w:rsidR="00B52FA5" w:rsidRDefault="00B52FA5" w:rsidP="004F2885">
            <w:r>
              <w:t>Viruses can often be hidden as macro code in word processor/spreadsheet documents.  IF macros are enabled then that code can execute when the document is opened.</w:t>
            </w:r>
          </w:p>
        </w:tc>
      </w:tr>
      <w:tr w:rsidR="00B52FA5" w14:paraId="50425705" w14:textId="77777777" w:rsidTr="007D1242">
        <w:tc>
          <w:tcPr>
            <w:tcW w:w="700" w:type="dxa"/>
          </w:tcPr>
          <w:p w14:paraId="78BA4ADB" w14:textId="5C400BAC" w:rsidR="00B52FA5" w:rsidRDefault="0062030D" w:rsidP="004F2885">
            <w:r>
              <w:t>9</w:t>
            </w:r>
            <w:r w:rsidR="00B52FA5">
              <w:t>c)</w:t>
            </w:r>
          </w:p>
        </w:tc>
        <w:tc>
          <w:tcPr>
            <w:tcW w:w="8316" w:type="dxa"/>
          </w:tcPr>
          <w:p w14:paraId="1DD6B09E" w14:textId="77777777" w:rsidR="00B52FA5" w:rsidRDefault="00B52FA5" w:rsidP="004F2885">
            <w:r>
              <w:t>If browser software is not up-to-date then fake digital certificates may be used to install a Trojan onto a computer system that is pretending to be another piece of software.</w:t>
            </w:r>
          </w:p>
        </w:tc>
      </w:tr>
      <w:tr w:rsidR="00B52FA5" w14:paraId="6DB98099" w14:textId="77777777" w:rsidTr="007D1242">
        <w:tc>
          <w:tcPr>
            <w:tcW w:w="700" w:type="dxa"/>
          </w:tcPr>
          <w:p w14:paraId="1C112872" w14:textId="1FE15DF9" w:rsidR="00B52FA5" w:rsidRDefault="0062030D" w:rsidP="004F2885">
            <w:r>
              <w:t>10</w:t>
            </w:r>
            <w:r w:rsidR="00B52FA5">
              <w:t>)</w:t>
            </w:r>
          </w:p>
        </w:tc>
        <w:tc>
          <w:tcPr>
            <w:tcW w:w="8316" w:type="dxa"/>
          </w:tcPr>
          <w:p w14:paraId="594957C8" w14:textId="77777777" w:rsidR="00B52FA5" w:rsidRDefault="00B52FA5" w:rsidP="004F2885">
            <w:r>
              <w:t>Poor quality code is more likely to have vulnerabilities that can be exploited by malware as it is more likely that the code can be used in a way that it was not intended to be.</w:t>
            </w:r>
          </w:p>
        </w:tc>
      </w:tr>
      <w:tr w:rsidR="00B52FA5" w14:paraId="6CA25922" w14:textId="77777777" w:rsidTr="007D1242">
        <w:tc>
          <w:tcPr>
            <w:tcW w:w="700" w:type="dxa"/>
          </w:tcPr>
          <w:p w14:paraId="008771D6" w14:textId="371ACAF8" w:rsidR="00B52FA5" w:rsidRDefault="0062030D" w:rsidP="004F2885">
            <w:r>
              <w:t>11</w:t>
            </w:r>
            <w:r w:rsidR="00B52FA5">
              <w:t>)</w:t>
            </w:r>
          </w:p>
        </w:tc>
        <w:tc>
          <w:tcPr>
            <w:tcW w:w="8316" w:type="dxa"/>
          </w:tcPr>
          <w:p w14:paraId="6726C2C8" w14:textId="77777777" w:rsidR="00B52FA5" w:rsidRDefault="00B52FA5" w:rsidP="004F2885">
            <w:r>
              <w:t>Anti-virus and anti-malware software are designed to monitor and protect against attempts to exploit weaknesses in operating systems by hooking deep into the operating system’s core or kernel and function.</w:t>
            </w:r>
          </w:p>
          <w:p w14:paraId="550B5AA8" w14:textId="77777777" w:rsidR="00B52FA5" w:rsidRDefault="00B52FA5" w:rsidP="004F2885"/>
          <w:p w14:paraId="2FA1C8D5" w14:textId="481E1DF8" w:rsidR="00B52FA5" w:rsidRDefault="00B52FA5" w:rsidP="004F2885">
            <w:r>
              <w:t>Any time the operating system accesses a file, the protection software scans the file to check it is a ‘legitimate’ file or not. If the file is identified as malware by the virus/malware scanner, the access operation will be stopped, the file will be dealt with by the scanner in a pre-defined way and the issue reported to</w:t>
            </w:r>
            <w:r w:rsidR="00993463">
              <w:t xml:space="preserve"> </w:t>
            </w:r>
            <w:r>
              <w:t>the user.</w:t>
            </w:r>
          </w:p>
        </w:tc>
      </w:tr>
    </w:tbl>
    <w:p w14:paraId="7E683185" w14:textId="77777777" w:rsidR="00B52FA5" w:rsidRDefault="00B52FA5" w:rsidP="00BE7B1F">
      <w:pPr>
        <w:pStyle w:val="SubSectionHeadingText"/>
        <w:rPr>
          <w:rStyle w:val="UnitSubNo"/>
        </w:rPr>
      </w:pPr>
    </w:p>
    <w:p w14:paraId="1246F21A" w14:textId="77777777" w:rsidR="000F52BA" w:rsidRDefault="000F52BA" w:rsidP="00BE7B1F">
      <w:pPr>
        <w:pStyle w:val="SubSectionHeadingText"/>
        <w:rPr>
          <w:rStyle w:val="SectionSubHeading"/>
        </w:rPr>
      </w:pPr>
      <w:r>
        <w:rPr>
          <w:rStyle w:val="UnitSubNo"/>
        </w:rPr>
        <w:t>9.4</w:t>
      </w:r>
      <w:r>
        <w:rPr>
          <w:rStyle w:val="SectionSubHeading"/>
        </w:rPr>
        <w:t xml:space="preserve"> The Transmission Control Protocol/Internet Protocol (TCP/IP)</w:t>
      </w:r>
    </w:p>
    <w:p w14:paraId="43945D73" w14:textId="735B18D7" w:rsidR="000F52BA" w:rsidRDefault="000F52BA" w:rsidP="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9.4.1 TCP/IP</w:t>
      </w:r>
    </w:p>
    <w:tbl>
      <w:tblPr>
        <w:tblStyle w:val="TableGrid"/>
        <w:tblW w:w="0" w:type="auto"/>
        <w:tblLook w:val="04A0" w:firstRow="1" w:lastRow="0" w:firstColumn="1" w:lastColumn="0" w:noHBand="0" w:noVBand="1"/>
      </w:tblPr>
      <w:tblGrid>
        <w:gridCol w:w="622"/>
        <w:gridCol w:w="8394"/>
      </w:tblGrid>
      <w:tr w:rsidR="00106693" w14:paraId="4D328AA3" w14:textId="77777777" w:rsidTr="007D1242">
        <w:tc>
          <w:tcPr>
            <w:tcW w:w="534" w:type="dxa"/>
          </w:tcPr>
          <w:p w14:paraId="01052484" w14:textId="77777777" w:rsidR="00106693" w:rsidRDefault="00106693" w:rsidP="007D1242">
            <w:r>
              <w:t>1)</w:t>
            </w:r>
          </w:p>
        </w:tc>
        <w:tc>
          <w:tcPr>
            <w:tcW w:w="8708" w:type="dxa"/>
          </w:tcPr>
          <w:p w14:paraId="3D569C8B" w14:textId="77777777" w:rsidR="00106693" w:rsidRDefault="00106693" w:rsidP="007D1242">
            <w:r>
              <w:t>Receives data from application layer.</w:t>
            </w:r>
          </w:p>
          <w:p w14:paraId="3EC04A01" w14:textId="77777777" w:rsidR="00106693" w:rsidRDefault="00106693" w:rsidP="007D1242">
            <w:r>
              <w:t>Breaks data down into segments.</w:t>
            </w:r>
          </w:p>
          <w:p w14:paraId="71E3CE92" w14:textId="77777777" w:rsidR="00106693" w:rsidRDefault="00106693" w:rsidP="007D1242">
            <w:r>
              <w:t>Passes segments onto network layer.</w:t>
            </w:r>
          </w:p>
          <w:p w14:paraId="4B789872" w14:textId="77777777" w:rsidR="00106693" w:rsidRDefault="00106693" w:rsidP="007D1242">
            <w:r>
              <w:t>Ensure that segments arrive correctly at the other end.</w:t>
            </w:r>
          </w:p>
          <w:p w14:paraId="6C7D2C59" w14:textId="77777777" w:rsidR="00106693" w:rsidRDefault="00106693" w:rsidP="007D1242">
            <w:r>
              <w:t>Receive segment from the network layer.</w:t>
            </w:r>
          </w:p>
          <w:p w14:paraId="191B317E" w14:textId="77777777" w:rsidR="00106693" w:rsidRDefault="00106693" w:rsidP="007D1242">
            <w:r>
              <w:t>Reassemble received segments in the correct order to form data to pass to application layer.</w:t>
            </w:r>
          </w:p>
          <w:p w14:paraId="43467CA0" w14:textId="77777777" w:rsidR="00106693" w:rsidRDefault="00106693" w:rsidP="007D1242"/>
          <w:p w14:paraId="0227D567" w14:textId="77777777" w:rsidR="00106693" w:rsidRDefault="00106693" w:rsidP="007D1242"/>
        </w:tc>
      </w:tr>
      <w:tr w:rsidR="00106693" w14:paraId="73BFD34C" w14:textId="77777777" w:rsidTr="007D1242">
        <w:tc>
          <w:tcPr>
            <w:tcW w:w="534" w:type="dxa"/>
          </w:tcPr>
          <w:p w14:paraId="26FD6E3A" w14:textId="77777777" w:rsidR="00106693" w:rsidRDefault="00106693" w:rsidP="007D1242">
            <w:r>
              <w:t>2)</w:t>
            </w:r>
          </w:p>
        </w:tc>
        <w:tc>
          <w:tcPr>
            <w:tcW w:w="8708" w:type="dxa"/>
          </w:tcPr>
          <w:p w14:paraId="637A7DD6" w14:textId="77777777" w:rsidR="00106693" w:rsidRDefault="00106693" w:rsidP="007D1242">
            <w:r>
              <w:t>HTTP</w:t>
            </w:r>
          </w:p>
          <w:p w14:paraId="6D3A619E" w14:textId="77777777" w:rsidR="00106693" w:rsidRDefault="00106693" w:rsidP="007D1242">
            <w:r>
              <w:t>Other possible answers include: HTTPS, FTP, SSH, Telnet, SMTP, POP3, etc…</w:t>
            </w:r>
          </w:p>
        </w:tc>
      </w:tr>
      <w:tr w:rsidR="00106693" w14:paraId="5F284C66" w14:textId="77777777" w:rsidTr="007D1242">
        <w:tc>
          <w:tcPr>
            <w:tcW w:w="534" w:type="dxa"/>
          </w:tcPr>
          <w:p w14:paraId="2119EFD7" w14:textId="77777777" w:rsidR="00106693" w:rsidRDefault="00106693" w:rsidP="007D1242">
            <w:r>
              <w:t>3)</w:t>
            </w:r>
          </w:p>
        </w:tc>
        <w:tc>
          <w:tcPr>
            <w:tcW w:w="8708" w:type="dxa"/>
          </w:tcPr>
          <w:p w14:paraId="7B12CDDD" w14:textId="77777777" w:rsidR="00106693" w:rsidRDefault="00106693" w:rsidP="007D1242">
            <w:r>
              <w:t>The original source of the packet and the final destination of the packet are unchanged at each hop, the IP addresses are used to indicate these.</w:t>
            </w:r>
          </w:p>
          <w:p w14:paraId="1B70916C" w14:textId="77777777" w:rsidR="00106693" w:rsidRDefault="00106693" w:rsidP="007D1242"/>
          <w:p w14:paraId="488792B5" w14:textId="77777777" w:rsidR="00106693" w:rsidRDefault="00106693" w:rsidP="007D1242">
            <w:r>
              <w:t xml:space="preserve">The link layer (MAC) addresses stay the same at each hop.  This is because the link </w:t>
            </w:r>
            <w:r>
              <w:rPr>
                <w:spacing w:val="-4"/>
              </w:rPr>
              <w:t xml:space="preserve">layer’s </w:t>
            </w:r>
            <w:r>
              <w:t>role is to stream bytes between directly connected machines, hosts and routers – and each hop is between two different machines.</w:t>
            </w:r>
          </w:p>
          <w:p w14:paraId="1414059E" w14:textId="77777777" w:rsidR="00106693" w:rsidRDefault="00106693" w:rsidP="007D1242"/>
        </w:tc>
      </w:tr>
      <w:tr w:rsidR="00106693" w14:paraId="2B4D8390" w14:textId="77777777" w:rsidTr="007D1242">
        <w:tc>
          <w:tcPr>
            <w:tcW w:w="534" w:type="dxa"/>
          </w:tcPr>
          <w:p w14:paraId="2807C244" w14:textId="77777777" w:rsidR="00106693" w:rsidRDefault="00106693" w:rsidP="007D1242">
            <w:r>
              <w:lastRenderedPageBreak/>
              <w:t>4)</w:t>
            </w:r>
          </w:p>
        </w:tc>
        <w:tc>
          <w:tcPr>
            <w:tcW w:w="8708" w:type="dxa"/>
          </w:tcPr>
          <w:p w14:paraId="4CB4830B" w14:textId="77777777" w:rsidR="00106693" w:rsidRPr="0020748C" w:rsidRDefault="00106693" w:rsidP="007D1242">
            <w:r w:rsidRPr="0020748C">
              <w:t>The application layer on the host constructs an HTTP GET message.  This message is passed to the transport layer which splits it into segments, adding source and destination port numbers.  Each segment is passed to the network layer.  Source and destination port numbers are added by the network layer and the packet is then passed onto the link layer.  The host’s link layer adds the source and destination MAC addresses for the first hop (the MAC address of the host machine and the MAC address for the LAN “side” of the gateway that the host is attached to).  The packet then hops from gateway/router to gateway/router until it arrives at the gateway attached for the network that the destination host belongs to.</w:t>
            </w:r>
          </w:p>
          <w:p w14:paraId="44141CC1" w14:textId="77777777" w:rsidR="00106693" w:rsidRPr="0020748C" w:rsidRDefault="00106693" w:rsidP="007D1242"/>
          <w:p w14:paraId="529FF732" w14:textId="77777777" w:rsidR="00106693" w:rsidRPr="0020748C" w:rsidRDefault="00106693" w:rsidP="007D1242">
            <w:r w:rsidRPr="0020748C">
              <w:t>At each hop the router receives the packet and it is passed from the link layer to the network layer.  The network layer inspects the destination IP address and uses this to work out what the next hop should be.  The packet is then passed back to the link layer which adds the source and destination MAC addresses (its own and the one belonging to the router/gateway identified as the endpoint for the next hop).</w:t>
            </w:r>
          </w:p>
          <w:p w14:paraId="5DDB2642" w14:textId="77777777" w:rsidR="00106693" w:rsidRPr="0020748C" w:rsidRDefault="00106693" w:rsidP="007D1242"/>
          <w:p w14:paraId="3B579DCD" w14:textId="77777777" w:rsidR="00106693" w:rsidRPr="0020748C" w:rsidRDefault="00106693" w:rsidP="007D1242">
            <w:r w:rsidRPr="0020748C">
              <w:t>When it arrives at the destination host the link layer will remove the MAC addresses and pass the packet to the network layer.  The network layer will remove the IP addresses and pass the segment to the transport layer.  The transport layer will combine the segments in the correct order to form the original message and pass this onto the correct application layer process.  This process will then deal with the GET request.</w:t>
            </w:r>
          </w:p>
        </w:tc>
      </w:tr>
      <w:tr w:rsidR="00106693" w14:paraId="11029B0B" w14:textId="77777777" w:rsidTr="007D1242">
        <w:tc>
          <w:tcPr>
            <w:tcW w:w="534" w:type="dxa"/>
          </w:tcPr>
          <w:p w14:paraId="57BCE6BB" w14:textId="77777777" w:rsidR="00106693" w:rsidRDefault="00106693" w:rsidP="007D1242">
            <w:r>
              <w:t>5)</w:t>
            </w:r>
          </w:p>
        </w:tc>
        <w:tc>
          <w:tcPr>
            <w:tcW w:w="8708" w:type="dxa"/>
          </w:tcPr>
          <w:p w14:paraId="04EC6F5A" w14:textId="77777777" w:rsidR="00106693" w:rsidRPr="0020748C" w:rsidRDefault="00106693" w:rsidP="007D1242">
            <w:pPr>
              <w:ind w:right="403"/>
            </w:pPr>
            <w:r w:rsidRPr="0020748C">
              <w:t>A socket is one endpoint of a two-way communication link between two programs running on the network, e.g. a Web browser and a Web server.</w:t>
            </w:r>
          </w:p>
          <w:p w14:paraId="7D7873E2" w14:textId="77777777" w:rsidR="00106693" w:rsidRPr="0020748C" w:rsidRDefault="00106693" w:rsidP="007D1242"/>
        </w:tc>
      </w:tr>
      <w:tr w:rsidR="00106693" w14:paraId="2F45044F" w14:textId="77777777" w:rsidTr="007D1242">
        <w:tc>
          <w:tcPr>
            <w:tcW w:w="534" w:type="dxa"/>
          </w:tcPr>
          <w:p w14:paraId="2C02A4E0" w14:textId="77777777" w:rsidR="00106693" w:rsidRDefault="00106693" w:rsidP="007D1242">
            <w:r>
              <w:t>6)</w:t>
            </w:r>
          </w:p>
        </w:tc>
        <w:tc>
          <w:tcPr>
            <w:tcW w:w="8708" w:type="dxa"/>
          </w:tcPr>
          <w:p w14:paraId="7C7C01D5" w14:textId="77777777" w:rsidR="00106693" w:rsidRPr="0020748C" w:rsidRDefault="00106693" w:rsidP="007D1242">
            <w:pPr>
              <w:spacing w:line="280" w:lineRule="atLeast"/>
              <w:rPr>
                <w:rFonts w:eastAsia="Gill Sans MT" w:cs="Gill Sans MT"/>
                <w:szCs w:val="18"/>
              </w:rPr>
            </w:pPr>
            <w:r w:rsidRPr="0020748C">
              <w:t xml:space="preserve">A socket is bound to a port number so that the transport </w:t>
            </w:r>
            <w:r w:rsidRPr="0020748C">
              <w:rPr>
                <w:spacing w:val="-3"/>
              </w:rPr>
              <w:t xml:space="preserve">layer </w:t>
            </w:r>
            <w:r w:rsidRPr="0020748C">
              <w:t>can identify the application that data</w:t>
            </w:r>
            <w:r w:rsidRPr="0020748C">
              <w:rPr>
                <w:spacing w:val="-12"/>
              </w:rPr>
              <w:t xml:space="preserve"> </w:t>
            </w:r>
            <w:r w:rsidRPr="0020748C">
              <w:t>is destined</w:t>
            </w:r>
            <w:r w:rsidRPr="0020748C">
              <w:rPr>
                <w:spacing w:val="2"/>
              </w:rPr>
              <w:t xml:space="preserve"> </w:t>
            </w:r>
            <w:r w:rsidRPr="0020748C">
              <w:rPr>
                <w:spacing w:val="-6"/>
              </w:rPr>
              <w:t>for.</w:t>
            </w:r>
          </w:p>
          <w:p w14:paraId="3C5F4E20" w14:textId="77777777" w:rsidR="00106693" w:rsidRPr="0020748C" w:rsidRDefault="00106693" w:rsidP="007D1242"/>
        </w:tc>
      </w:tr>
      <w:tr w:rsidR="00106693" w14:paraId="033D14DB" w14:textId="77777777" w:rsidTr="007D1242">
        <w:tc>
          <w:tcPr>
            <w:tcW w:w="534" w:type="dxa"/>
          </w:tcPr>
          <w:p w14:paraId="05C306A5" w14:textId="77777777" w:rsidR="00106693" w:rsidRDefault="00106693" w:rsidP="007D1242">
            <w:r>
              <w:t>7)</w:t>
            </w:r>
          </w:p>
        </w:tc>
        <w:tc>
          <w:tcPr>
            <w:tcW w:w="8708" w:type="dxa"/>
          </w:tcPr>
          <w:p w14:paraId="25E2A768" w14:textId="77777777" w:rsidR="00106693" w:rsidRDefault="00106693" w:rsidP="007D1242">
            <w:r>
              <w:t>Each TCP connection can be uniquely identified by its two endpoints.</w:t>
            </w:r>
          </w:p>
        </w:tc>
      </w:tr>
      <w:tr w:rsidR="00106693" w14:paraId="1A4D3422" w14:textId="77777777" w:rsidTr="007D1242">
        <w:tc>
          <w:tcPr>
            <w:tcW w:w="534" w:type="dxa"/>
          </w:tcPr>
          <w:p w14:paraId="5955C164" w14:textId="77777777" w:rsidR="00106693" w:rsidRDefault="00106693" w:rsidP="007D1242">
            <w:r>
              <w:t>8)</w:t>
            </w:r>
          </w:p>
        </w:tc>
        <w:tc>
          <w:tcPr>
            <w:tcW w:w="8708" w:type="dxa"/>
          </w:tcPr>
          <w:p w14:paraId="49E8FD22" w14:textId="77777777" w:rsidR="00106693" w:rsidRPr="0037639F" w:rsidRDefault="00106693" w:rsidP="007D1242">
            <w:r w:rsidRPr="0037639F">
              <w:t>On the client side a socket is bound a pair consisting of the IP address of the client (195.61 3.4.7) with a free client port number.</w:t>
            </w:r>
          </w:p>
          <w:p w14:paraId="0A43F019" w14:textId="77777777" w:rsidR="00106693" w:rsidRPr="0037639F" w:rsidRDefault="00106693" w:rsidP="007D1242"/>
          <w:p w14:paraId="6B5EB463" w14:textId="77777777" w:rsidR="00106693" w:rsidRPr="0037639F" w:rsidRDefault="00106693" w:rsidP="007D1242">
            <w:pPr>
              <w:spacing w:before="27" w:line="278" w:lineRule="auto"/>
              <w:ind w:right="285"/>
            </w:pPr>
            <w:r w:rsidRPr="0037639F">
              <w:t xml:space="preserve">On the server side there will be a listening socket bound to a pair consisting of the IP address of the server (210.56.78.3) and port number 80.  </w:t>
            </w:r>
          </w:p>
          <w:p w14:paraId="2B3B3AD8" w14:textId="77777777" w:rsidR="00106693" w:rsidRPr="00A54216" w:rsidRDefault="00106693" w:rsidP="007D1242">
            <w:pPr>
              <w:spacing w:before="27" w:line="278" w:lineRule="auto"/>
              <w:ind w:right="285"/>
              <w:rPr>
                <w:rFonts w:ascii="Adobe Garamond Pro" w:eastAsia="Adobe Garamond Pro" w:hAnsi="Adobe Garamond Pro" w:cs="Adobe Garamond Pro"/>
                <w:sz w:val="23"/>
                <w:szCs w:val="23"/>
              </w:rPr>
            </w:pPr>
            <w:r w:rsidRPr="0037639F">
              <w:t>A HTTP GET request will be created on the client side.  When received by the server it identifies the TCP/IP connection it belongs to and routes it to corresponding socket.  The Web server sends an acknowledgement message back followed by the content of the requested web page.</w:t>
            </w:r>
          </w:p>
        </w:tc>
      </w:tr>
      <w:tr w:rsidR="00106693" w14:paraId="53F067D6" w14:textId="77777777" w:rsidTr="007D1242">
        <w:tc>
          <w:tcPr>
            <w:tcW w:w="534" w:type="dxa"/>
          </w:tcPr>
          <w:p w14:paraId="1ED5B0A7" w14:textId="77777777" w:rsidR="00106693" w:rsidRDefault="00106693" w:rsidP="007D1242">
            <w:r>
              <w:t>9)</w:t>
            </w:r>
          </w:p>
        </w:tc>
        <w:tc>
          <w:tcPr>
            <w:tcW w:w="8708" w:type="dxa"/>
          </w:tcPr>
          <w:p w14:paraId="06E6C845" w14:textId="77777777" w:rsidR="00106693" w:rsidRDefault="00106693" w:rsidP="007D1242">
            <w:r>
              <w:t xml:space="preserve">Well-known port numbers are used by servers to listen for requests for a particular service.  Client port numbers are temporary and are allocated to a connection socket requested by a client.  </w:t>
            </w:r>
          </w:p>
          <w:p w14:paraId="5E9DAB1F" w14:textId="77777777" w:rsidR="00106693" w:rsidRDefault="00106693" w:rsidP="007D1242"/>
          <w:p w14:paraId="61BABCF8" w14:textId="77777777" w:rsidR="00106693" w:rsidRPr="0037639F" w:rsidRDefault="00106693" w:rsidP="007D1242">
            <w:r>
              <w:t>Differences include that client port numbers are only used for the duration of a connection and that well-known port numbers always have the same use e.g. 80 is always used to listen for http requests.</w:t>
            </w:r>
          </w:p>
        </w:tc>
      </w:tr>
      <w:tr w:rsidR="00106693" w14:paraId="6A6673F3" w14:textId="77777777" w:rsidTr="007D1242">
        <w:tc>
          <w:tcPr>
            <w:tcW w:w="534" w:type="dxa"/>
          </w:tcPr>
          <w:p w14:paraId="48CC4C3E" w14:textId="77777777" w:rsidR="00106693" w:rsidRDefault="00106693" w:rsidP="007D1242">
            <w:r>
              <w:t>10a)</w:t>
            </w:r>
          </w:p>
        </w:tc>
        <w:tc>
          <w:tcPr>
            <w:tcW w:w="8708" w:type="dxa"/>
          </w:tcPr>
          <w:p w14:paraId="6095B5A5" w14:textId="77777777" w:rsidR="00106693" w:rsidRDefault="00106693" w:rsidP="007D1242">
            <w:r>
              <w:rPr>
                <w:rFonts w:ascii="Courier New"/>
              </w:rPr>
              <w:t>192.168.2.22</w:t>
            </w:r>
          </w:p>
        </w:tc>
      </w:tr>
      <w:tr w:rsidR="00106693" w14:paraId="794377EE" w14:textId="77777777" w:rsidTr="007D1242">
        <w:tc>
          <w:tcPr>
            <w:tcW w:w="534" w:type="dxa"/>
          </w:tcPr>
          <w:p w14:paraId="777B1887" w14:textId="77777777" w:rsidR="00106693" w:rsidRDefault="00106693" w:rsidP="007D1242">
            <w:r>
              <w:lastRenderedPageBreak/>
              <w:t>10b)</w:t>
            </w:r>
          </w:p>
        </w:tc>
        <w:tc>
          <w:tcPr>
            <w:tcW w:w="8708" w:type="dxa"/>
          </w:tcPr>
          <w:p w14:paraId="4868D86C" w14:textId="77777777" w:rsidR="00106693" w:rsidRDefault="00106693" w:rsidP="007D1242">
            <w:pPr>
              <w:rPr>
                <w:rFonts w:ascii="Courier New"/>
              </w:rPr>
            </w:pPr>
            <w:r>
              <w:rPr>
                <w:rFonts w:ascii="Courier New"/>
              </w:rPr>
              <w:t>50268</w:t>
            </w:r>
          </w:p>
        </w:tc>
      </w:tr>
      <w:tr w:rsidR="00106693" w14:paraId="25A0603C" w14:textId="77777777" w:rsidTr="007D1242">
        <w:tc>
          <w:tcPr>
            <w:tcW w:w="534" w:type="dxa"/>
          </w:tcPr>
          <w:p w14:paraId="2C5CD75A" w14:textId="77777777" w:rsidR="00106693" w:rsidRDefault="00106693" w:rsidP="007D1242">
            <w:r>
              <w:t>10c)</w:t>
            </w:r>
          </w:p>
        </w:tc>
        <w:tc>
          <w:tcPr>
            <w:tcW w:w="8708" w:type="dxa"/>
          </w:tcPr>
          <w:p w14:paraId="00BE7523" w14:textId="77777777" w:rsidR="00106693" w:rsidRDefault="00106693" w:rsidP="007D1242">
            <w:pPr>
              <w:rPr>
                <w:rFonts w:ascii="Courier New"/>
              </w:rPr>
            </w:pPr>
            <w:r>
              <w:rPr>
                <w:rFonts w:ascii="Courier New"/>
              </w:rPr>
              <w:t>64.29.1.45.9</w:t>
            </w:r>
          </w:p>
        </w:tc>
      </w:tr>
      <w:tr w:rsidR="00106693" w14:paraId="68FEBC67" w14:textId="77777777" w:rsidTr="007D1242">
        <w:tc>
          <w:tcPr>
            <w:tcW w:w="534" w:type="dxa"/>
          </w:tcPr>
          <w:p w14:paraId="1498B132" w14:textId="77777777" w:rsidR="00106693" w:rsidRDefault="00106693" w:rsidP="007D1242">
            <w:r>
              <w:t>10d)</w:t>
            </w:r>
          </w:p>
        </w:tc>
        <w:tc>
          <w:tcPr>
            <w:tcW w:w="8708" w:type="dxa"/>
          </w:tcPr>
          <w:p w14:paraId="40D29083" w14:textId="77777777" w:rsidR="00106693" w:rsidRDefault="00106693" w:rsidP="007D1242">
            <w:pPr>
              <w:rPr>
                <w:rFonts w:ascii="Courier New"/>
              </w:rPr>
            </w:pPr>
            <w:r>
              <w:rPr>
                <w:rFonts w:ascii="Courier New"/>
              </w:rPr>
              <w:t>80</w:t>
            </w:r>
          </w:p>
        </w:tc>
      </w:tr>
      <w:tr w:rsidR="00106693" w14:paraId="279D890B" w14:textId="77777777" w:rsidTr="007D1242">
        <w:tc>
          <w:tcPr>
            <w:tcW w:w="534" w:type="dxa"/>
          </w:tcPr>
          <w:p w14:paraId="0F8EB69A" w14:textId="77777777" w:rsidR="00106693" w:rsidRDefault="00106693" w:rsidP="007D1242">
            <w:r>
              <w:t>10e)</w:t>
            </w:r>
          </w:p>
        </w:tc>
        <w:tc>
          <w:tcPr>
            <w:tcW w:w="8708" w:type="dxa"/>
          </w:tcPr>
          <w:p w14:paraId="70FFFD19" w14:textId="77777777" w:rsidR="00106693" w:rsidRDefault="00106693" w:rsidP="007D1242">
            <w:pPr>
              <w:rPr>
                <w:rFonts w:ascii="Courier New"/>
              </w:rPr>
            </w:pPr>
            <w:r>
              <w:rPr>
                <w:rFonts w:ascii="Courier New"/>
              </w:rPr>
              <w:t>HTTP GET</w:t>
            </w:r>
            <w:r>
              <w:rPr>
                <w:rFonts w:ascii="Courier New"/>
                <w:spacing w:val="-44"/>
              </w:rPr>
              <w:t xml:space="preserve"> </w:t>
            </w:r>
            <w:r>
              <w:rPr>
                <w:rFonts w:ascii="Courier New"/>
              </w:rPr>
              <w:t>/books.html</w:t>
            </w:r>
          </w:p>
        </w:tc>
      </w:tr>
      <w:tr w:rsidR="00106693" w14:paraId="6523BC40" w14:textId="77777777" w:rsidTr="007D1242">
        <w:tc>
          <w:tcPr>
            <w:tcW w:w="534" w:type="dxa"/>
          </w:tcPr>
          <w:p w14:paraId="619F2045" w14:textId="77777777" w:rsidR="00106693" w:rsidRDefault="00106693" w:rsidP="007D1242">
            <w:r>
              <w:t>11a)</w:t>
            </w:r>
          </w:p>
        </w:tc>
        <w:tc>
          <w:tcPr>
            <w:tcW w:w="8708" w:type="dxa"/>
          </w:tcPr>
          <w:p w14:paraId="30A5D687" w14:textId="77777777" w:rsidR="00106693" w:rsidRPr="000D7532" w:rsidRDefault="00106693" w:rsidP="007D1242">
            <w:r>
              <w:t>Both lines are http requests for the same image being sent to the same web server using the well-known port number 80.  Both requests have been sent from the same IP address but have different port numbers so they are for different processes.</w:t>
            </w:r>
          </w:p>
        </w:tc>
      </w:tr>
      <w:tr w:rsidR="00106693" w14:paraId="50E04CC7" w14:textId="77777777" w:rsidTr="007D1242">
        <w:tc>
          <w:tcPr>
            <w:tcW w:w="534" w:type="dxa"/>
          </w:tcPr>
          <w:p w14:paraId="26F9E0D5" w14:textId="77777777" w:rsidR="00106693" w:rsidRDefault="00106693" w:rsidP="007D1242">
            <w:r>
              <w:t>11b)</w:t>
            </w:r>
          </w:p>
        </w:tc>
        <w:tc>
          <w:tcPr>
            <w:tcW w:w="8708" w:type="dxa"/>
          </w:tcPr>
          <w:p w14:paraId="5B330F56" w14:textId="77777777" w:rsidR="00106693" w:rsidRDefault="00106693" w:rsidP="007D1242">
            <w:r>
              <w:t>That after the initial web page has been received there is a need to download an image that is part of the web page so a further GET request has been sent.</w:t>
            </w:r>
          </w:p>
        </w:tc>
      </w:tr>
      <w:tr w:rsidR="00106693" w14:paraId="1C9991AC" w14:textId="77777777" w:rsidTr="007D1242">
        <w:tc>
          <w:tcPr>
            <w:tcW w:w="534" w:type="dxa"/>
          </w:tcPr>
          <w:p w14:paraId="47EE55C5" w14:textId="77777777" w:rsidR="00106693" w:rsidRDefault="00106693" w:rsidP="007D1242">
            <w:r>
              <w:t>12)</w:t>
            </w:r>
          </w:p>
        </w:tc>
        <w:tc>
          <w:tcPr>
            <w:tcW w:w="8708" w:type="dxa"/>
          </w:tcPr>
          <w:p w14:paraId="1D5D3A7D" w14:textId="77777777" w:rsidR="00106693" w:rsidRDefault="00106693" w:rsidP="007D1242">
            <w:r>
              <w:t>A MAC address is a unique physical address for a network adapter.</w:t>
            </w:r>
          </w:p>
        </w:tc>
      </w:tr>
      <w:tr w:rsidR="00106693" w14:paraId="13BD4575" w14:textId="77777777" w:rsidTr="007D1242">
        <w:tc>
          <w:tcPr>
            <w:tcW w:w="534" w:type="dxa"/>
          </w:tcPr>
          <w:p w14:paraId="4A76392B" w14:textId="77777777" w:rsidR="00106693" w:rsidRDefault="00106693" w:rsidP="007D1242">
            <w:r>
              <w:t>13)</w:t>
            </w:r>
          </w:p>
        </w:tc>
        <w:tc>
          <w:tcPr>
            <w:tcW w:w="8708" w:type="dxa"/>
          </w:tcPr>
          <w:p w14:paraId="347BFD9D" w14:textId="77777777" w:rsidR="00106693" w:rsidRDefault="00106693" w:rsidP="007D1242">
            <w:r>
              <w:t>The MAC addresses of the source and destination network adapters.</w:t>
            </w:r>
          </w:p>
        </w:tc>
      </w:tr>
    </w:tbl>
    <w:p w14:paraId="56C93BBA" w14:textId="77777777" w:rsidR="00106693" w:rsidRDefault="00106693" w:rsidP="000F52BA">
      <w:pPr>
        <w:rPr>
          <w:rStyle w:val="UnitNumber"/>
          <w:rFonts w:ascii="Gill Sans MT" w:hAnsi="Gill Sans MT" w:cs="Arial"/>
          <w:sz w:val="56"/>
          <w:szCs w:val="56"/>
        </w:rPr>
      </w:pPr>
    </w:p>
    <w:p w14:paraId="7CA791E1" w14:textId="4562BFC6"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9.4.2 Standard application protocols</w:t>
      </w:r>
    </w:p>
    <w:tbl>
      <w:tblPr>
        <w:tblStyle w:val="TableGrid"/>
        <w:tblW w:w="0" w:type="auto"/>
        <w:tblLook w:val="04A0" w:firstRow="1" w:lastRow="0" w:firstColumn="1" w:lastColumn="0" w:noHBand="0" w:noVBand="1"/>
      </w:tblPr>
      <w:tblGrid>
        <w:gridCol w:w="807"/>
        <w:gridCol w:w="8209"/>
      </w:tblGrid>
      <w:tr w:rsidR="0048194F" w14:paraId="28C27C1A" w14:textId="77777777" w:rsidTr="007D1242">
        <w:tc>
          <w:tcPr>
            <w:tcW w:w="817" w:type="dxa"/>
          </w:tcPr>
          <w:p w14:paraId="75C88D9F" w14:textId="77777777" w:rsidR="0048194F" w:rsidRDefault="0048194F" w:rsidP="007D1242">
            <w:r>
              <w:t>1a)</w:t>
            </w:r>
          </w:p>
        </w:tc>
        <w:tc>
          <w:tcPr>
            <w:tcW w:w="8425" w:type="dxa"/>
          </w:tcPr>
          <w:p w14:paraId="29EDF450" w14:textId="77777777" w:rsidR="0048194F" w:rsidRDefault="0048194F" w:rsidP="007D1242">
            <w:r>
              <w:t>FTP server software</w:t>
            </w:r>
          </w:p>
        </w:tc>
      </w:tr>
      <w:tr w:rsidR="0048194F" w14:paraId="67281D5B" w14:textId="77777777" w:rsidTr="007D1242">
        <w:tc>
          <w:tcPr>
            <w:tcW w:w="817" w:type="dxa"/>
          </w:tcPr>
          <w:p w14:paraId="481FBF85" w14:textId="77777777" w:rsidR="0048194F" w:rsidRDefault="0048194F" w:rsidP="007D1242">
            <w:r>
              <w:t>1b)</w:t>
            </w:r>
          </w:p>
        </w:tc>
        <w:tc>
          <w:tcPr>
            <w:tcW w:w="8425" w:type="dxa"/>
          </w:tcPr>
          <w:p w14:paraId="05033580" w14:textId="77777777" w:rsidR="0048194F" w:rsidRDefault="0048194F" w:rsidP="007D1242">
            <w:r>
              <w:t>FTP client software</w:t>
            </w:r>
          </w:p>
        </w:tc>
      </w:tr>
      <w:tr w:rsidR="0048194F" w14:paraId="49FBBB46" w14:textId="77777777" w:rsidTr="007D1242">
        <w:tc>
          <w:tcPr>
            <w:tcW w:w="817" w:type="dxa"/>
          </w:tcPr>
          <w:p w14:paraId="08FB0C32" w14:textId="77777777" w:rsidR="0048194F" w:rsidRDefault="0048194F" w:rsidP="007D1242">
            <w:r>
              <w:t>1c)</w:t>
            </w:r>
          </w:p>
        </w:tc>
        <w:tc>
          <w:tcPr>
            <w:tcW w:w="8425" w:type="dxa"/>
          </w:tcPr>
          <w:p w14:paraId="220F8F5E" w14:textId="77777777" w:rsidR="0048194F" w:rsidRDefault="0048194F" w:rsidP="007D1242">
            <w:r>
              <w:t>The user may need to navigate around the folder structure to find the resource they wish to transfer.  Examples of possible commands include: change directory, delete file, delete directory, rename file, rename directory, create directory, etc…</w:t>
            </w:r>
          </w:p>
        </w:tc>
      </w:tr>
      <w:tr w:rsidR="0048194F" w14:paraId="61BA7822" w14:textId="77777777" w:rsidTr="007D1242">
        <w:tc>
          <w:tcPr>
            <w:tcW w:w="817" w:type="dxa"/>
          </w:tcPr>
          <w:p w14:paraId="594C5A20" w14:textId="77777777" w:rsidR="0048194F" w:rsidRDefault="0048194F" w:rsidP="007D1242">
            <w:r>
              <w:t>2)</w:t>
            </w:r>
          </w:p>
        </w:tc>
        <w:tc>
          <w:tcPr>
            <w:tcW w:w="8425" w:type="dxa"/>
          </w:tcPr>
          <w:p w14:paraId="612A5477" w14:textId="77777777" w:rsidR="0048194F" w:rsidRDefault="0048194F" w:rsidP="0048194F">
            <w:pPr>
              <w:pStyle w:val="ListParagraph"/>
              <w:numPr>
                <w:ilvl w:val="0"/>
                <w:numId w:val="24"/>
              </w:numPr>
            </w:pPr>
            <w:r>
              <w:t>The user enters a URL into the web browser.</w:t>
            </w:r>
          </w:p>
          <w:p w14:paraId="2FF74714" w14:textId="77777777" w:rsidR="0048194F" w:rsidRDefault="0048194F" w:rsidP="0048194F">
            <w:pPr>
              <w:pStyle w:val="ListParagraph"/>
              <w:numPr>
                <w:ilvl w:val="0"/>
                <w:numId w:val="24"/>
              </w:numPr>
            </w:pPr>
            <w:r>
              <w:t>The web browser extracts the FQDN from the URL.</w:t>
            </w:r>
          </w:p>
          <w:p w14:paraId="3C6E88AE" w14:textId="77777777" w:rsidR="0048194F" w:rsidRDefault="0048194F" w:rsidP="0048194F">
            <w:pPr>
              <w:pStyle w:val="ListParagraph"/>
              <w:numPr>
                <w:ilvl w:val="0"/>
                <w:numId w:val="24"/>
              </w:numPr>
            </w:pPr>
            <w:r>
              <w:t>A DNS is used to translate the FQDN into an IP address.</w:t>
            </w:r>
          </w:p>
          <w:p w14:paraId="777E60D0" w14:textId="77777777" w:rsidR="0048194F" w:rsidRDefault="0048194F" w:rsidP="0048194F">
            <w:pPr>
              <w:pStyle w:val="ListParagraph"/>
              <w:numPr>
                <w:ilvl w:val="0"/>
                <w:numId w:val="24"/>
              </w:numPr>
            </w:pPr>
            <w:r>
              <w:t>The web browser sends the message GET /books.html to port 80 of the server with the IP address obtained by the DNS server.</w:t>
            </w:r>
          </w:p>
          <w:p w14:paraId="4654F117" w14:textId="77777777" w:rsidR="0048194F" w:rsidRDefault="0048194F" w:rsidP="0048194F">
            <w:pPr>
              <w:pStyle w:val="ListParagraph"/>
              <w:numPr>
                <w:ilvl w:val="0"/>
                <w:numId w:val="24"/>
              </w:numPr>
            </w:pPr>
            <w:r>
              <w:t>The server receives the GET message and accesses the books.html file from its backing store and constructs a response message that includes the content of the html file that is sent back to the client machine.</w:t>
            </w:r>
          </w:p>
          <w:p w14:paraId="43B1DDFD" w14:textId="77777777" w:rsidR="0048194F" w:rsidRDefault="0048194F" w:rsidP="0048194F">
            <w:pPr>
              <w:pStyle w:val="ListParagraph"/>
              <w:numPr>
                <w:ilvl w:val="0"/>
                <w:numId w:val="24"/>
              </w:numPr>
            </w:pPr>
            <w:r>
              <w:t>The web browser receives the response message and displays the web page books.html  in a browser window, using the style and structure specified by the HTML.</w:t>
            </w:r>
          </w:p>
          <w:p w14:paraId="199E1C90" w14:textId="77777777" w:rsidR="0048194F" w:rsidRDefault="0048194F" w:rsidP="0048194F">
            <w:pPr>
              <w:pStyle w:val="ListParagraph"/>
              <w:numPr>
                <w:ilvl w:val="0"/>
                <w:numId w:val="24"/>
              </w:numPr>
            </w:pPr>
            <w:r>
              <w:t>If the HTML file contains other URLs e.g. for an image, then appropriate GET messages are created and sent to the server.</w:t>
            </w:r>
          </w:p>
        </w:tc>
      </w:tr>
      <w:tr w:rsidR="0048194F" w14:paraId="3CD3E804" w14:textId="77777777" w:rsidTr="007D1242">
        <w:tc>
          <w:tcPr>
            <w:tcW w:w="817" w:type="dxa"/>
          </w:tcPr>
          <w:p w14:paraId="499F968E" w14:textId="77777777" w:rsidR="0048194F" w:rsidRDefault="0048194F" w:rsidP="007D1242">
            <w:r>
              <w:t>3)</w:t>
            </w:r>
          </w:p>
        </w:tc>
        <w:tc>
          <w:tcPr>
            <w:tcW w:w="8425" w:type="dxa"/>
          </w:tcPr>
          <w:p w14:paraId="0A5F9623" w14:textId="77777777" w:rsidR="0048194F" w:rsidRDefault="0048194F" w:rsidP="007D1242">
            <w:r>
              <w:t>So that data can be sent in encrypted form between client and server e.g. passwords for log-ins.</w:t>
            </w:r>
          </w:p>
          <w:p w14:paraId="100F7A4F" w14:textId="77777777" w:rsidR="0048194F" w:rsidRDefault="0048194F" w:rsidP="007D1242">
            <w:r>
              <w:t>So that clients and servers can be authenticated.</w:t>
            </w:r>
          </w:p>
        </w:tc>
      </w:tr>
      <w:tr w:rsidR="0048194F" w14:paraId="724616BC" w14:textId="77777777" w:rsidTr="007D1242">
        <w:tc>
          <w:tcPr>
            <w:tcW w:w="817" w:type="dxa"/>
          </w:tcPr>
          <w:p w14:paraId="2878A796" w14:textId="77777777" w:rsidR="0048194F" w:rsidRDefault="0048194F" w:rsidP="007D1242">
            <w:r>
              <w:t>4)</w:t>
            </w:r>
          </w:p>
        </w:tc>
        <w:tc>
          <w:tcPr>
            <w:tcW w:w="8425" w:type="dxa"/>
          </w:tcPr>
          <w:p w14:paraId="37C1FFEE" w14:textId="77777777" w:rsidR="0048194F" w:rsidRDefault="0048194F" w:rsidP="007D1242">
            <w:r>
              <w:t>Port 443 is used instead of port 80.</w:t>
            </w:r>
          </w:p>
          <w:p w14:paraId="28843085" w14:textId="77777777" w:rsidR="0048194F" w:rsidRDefault="0048194F" w:rsidP="007D1242">
            <w:r>
              <w:t>There is an SSL sublayer which encrypts data passing from the application layer to the transport layer / decrypts data passing from the transport layer to the application layer.</w:t>
            </w:r>
          </w:p>
        </w:tc>
      </w:tr>
      <w:tr w:rsidR="0048194F" w14:paraId="6AA88181" w14:textId="77777777" w:rsidTr="007D1242">
        <w:tc>
          <w:tcPr>
            <w:tcW w:w="817" w:type="dxa"/>
          </w:tcPr>
          <w:p w14:paraId="05E321E3" w14:textId="77777777" w:rsidR="0048194F" w:rsidRDefault="0048194F" w:rsidP="007D1242">
            <w:r>
              <w:t>5)</w:t>
            </w:r>
          </w:p>
        </w:tc>
        <w:tc>
          <w:tcPr>
            <w:tcW w:w="8425" w:type="dxa"/>
          </w:tcPr>
          <w:p w14:paraId="7597B10B" w14:textId="77777777" w:rsidR="0048194F" w:rsidRDefault="0048194F" w:rsidP="007D1242">
            <w:r>
              <w:t>Two possible answers:</w:t>
            </w:r>
          </w:p>
          <w:p w14:paraId="576FD9F2" w14:textId="77777777" w:rsidR="0048194F" w:rsidRDefault="0048194F" w:rsidP="007D1242">
            <w:r w:rsidRPr="00503A65">
              <w:rPr>
                <w:rFonts w:ascii="Courier New" w:hAnsi="Courier New" w:cs="Courier New"/>
              </w:rPr>
              <w:t>DELE no</w:t>
            </w:r>
            <w:r>
              <w:t xml:space="preserve"> to delete the email specified by </w:t>
            </w:r>
            <w:r w:rsidRPr="00503A65">
              <w:rPr>
                <w:rFonts w:ascii="Courier New" w:hAnsi="Courier New" w:cs="Courier New"/>
              </w:rPr>
              <w:t>no</w:t>
            </w:r>
          </w:p>
          <w:p w14:paraId="790908EE" w14:textId="77777777" w:rsidR="0048194F" w:rsidRDefault="0048194F" w:rsidP="007D1242">
            <w:r w:rsidRPr="00503A65">
              <w:rPr>
                <w:rFonts w:ascii="Courier New" w:hAnsi="Courier New" w:cs="Courier New"/>
              </w:rPr>
              <w:t>RETR no</w:t>
            </w:r>
            <w:r>
              <w:t xml:space="preserve"> to retrieve the email specified by </w:t>
            </w:r>
            <w:r w:rsidRPr="00503A65">
              <w:rPr>
                <w:rFonts w:ascii="Courier New" w:hAnsi="Courier New" w:cs="Courier New"/>
              </w:rPr>
              <w:t>no</w:t>
            </w:r>
            <w:r>
              <w:t xml:space="preserve"> (so that the user can read the message)</w:t>
            </w:r>
          </w:p>
        </w:tc>
      </w:tr>
      <w:tr w:rsidR="0048194F" w14:paraId="6173FE44" w14:textId="77777777" w:rsidTr="007D1242">
        <w:tc>
          <w:tcPr>
            <w:tcW w:w="817" w:type="dxa"/>
          </w:tcPr>
          <w:p w14:paraId="5D7D1332" w14:textId="77777777" w:rsidR="0048194F" w:rsidRDefault="0048194F" w:rsidP="007D1242">
            <w:r>
              <w:t>6)</w:t>
            </w:r>
          </w:p>
        </w:tc>
        <w:tc>
          <w:tcPr>
            <w:tcW w:w="8425" w:type="dxa"/>
          </w:tcPr>
          <w:p w14:paraId="22563D22" w14:textId="77777777" w:rsidR="0048194F" w:rsidRDefault="0048194F" w:rsidP="007D1242">
            <w:r>
              <w:t>Because it provides additional security e.g. encryption of transmitted data.</w:t>
            </w:r>
          </w:p>
        </w:tc>
      </w:tr>
    </w:tbl>
    <w:p w14:paraId="567586FD" w14:textId="77777777" w:rsidR="0048194F" w:rsidRDefault="0048194F">
      <w:pPr>
        <w:rPr>
          <w:rStyle w:val="UnitSubNo"/>
          <w:rFonts w:ascii="Times New Roman" w:hAnsi="Times New Roman" w:cs="Times New Roman"/>
          <w:sz w:val="30"/>
          <w:szCs w:val="30"/>
        </w:rPr>
      </w:pPr>
    </w:p>
    <w:p w14:paraId="311E40E0" w14:textId="62274E84"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9.4.3 IP address structure</w:t>
      </w:r>
    </w:p>
    <w:tbl>
      <w:tblPr>
        <w:tblStyle w:val="TableGrid"/>
        <w:tblW w:w="0" w:type="auto"/>
        <w:tblLook w:val="04A0" w:firstRow="1" w:lastRow="0" w:firstColumn="1" w:lastColumn="0" w:noHBand="0" w:noVBand="1"/>
      </w:tblPr>
      <w:tblGrid>
        <w:gridCol w:w="670"/>
        <w:gridCol w:w="8346"/>
      </w:tblGrid>
      <w:tr w:rsidR="00E77A5F" w14:paraId="1D315C4E" w14:textId="77777777" w:rsidTr="00E77A5F">
        <w:tc>
          <w:tcPr>
            <w:tcW w:w="670" w:type="dxa"/>
          </w:tcPr>
          <w:p w14:paraId="1AA6D765" w14:textId="77777777" w:rsidR="00E77A5F" w:rsidRDefault="00E77A5F" w:rsidP="007D1242">
            <w:r>
              <w:t>1a)</w:t>
            </w:r>
          </w:p>
        </w:tc>
        <w:tc>
          <w:tcPr>
            <w:tcW w:w="8346" w:type="dxa"/>
          </w:tcPr>
          <w:p w14:paraId="0DA20F4B" w14:textId="77777777" w:rsidR="00E77A5F" w:rsidRDefault="00E77A5F" w:rsidP="007D1242">
            <w:r>
              <w:t>204.63.85.63</w:t>
            </w:r>
          </w:p>
        </w:tc>
      </w:tr>
      <w:tr w:rsidR="00E77A5F" w14:paraId="1504B224" w14:textId="77777777" w:rsidTr="00E77A5F">
        <w:tc>
          <w:tcPr>
            <w:tcW w:w="670" w:type="dxa"/>
          </w:tcPr>
          <w:p w14:paraId="09AEEEB0" w14:textId="77777777" w:rsidR="00E77A5F" w:rsidRDefault="00E77A5F" w:rsidP="007D1242">
            <w:r>
              <w:t>1b)</w:t>
            </w:r>
          </w:p>
        </w:tc>
        <w:tc>
          <w:tcPr>
            <w:tcW w:w="8346" w:type="dxa"/>
          </w:tcPr>
          <w:p w14:paraId="17077AF4" w14:textId="77777777" w:rsidR="00E77A5F" w:rsidRDefault="00E77A5F" w:rsidP="007D1242">
            <w:r>
              <w:t>217.135.25.19</w:t>
            </w:r>
          </w:p>
        </w:tc>
      </w:tr>
      <w:tr w:rsidR="00E77A5F" w14:paraId="48C2C618" w14:textId="77777777" w:rsidTr="00E77A5F">
        <w:tc>
          <w:tcPr>
            <w:tcW w:w="670" w:type="dxa"/>
          </w:tcPr>
          <w:p w14:paraId="7032DE33" w14:textId="77777777" w:rsidR="00E77A5F" w:rsidRDefault="00E77A5F" w:rsidP="007D1242">
            <w:r>
              <w:lastRenderedPageBreak/>
              <w:t>2a)</w:t>
            </w:r>
          </w:p>
        </w:tc>
        <w:tc>
          <w:tcPr>
            <w:tcW w:w="8346" w:type="dxa"/>
          </w:tcPr>
          <w:p w14:paraId="6A834389" w14:textId="77777777" w:rsidR="00E77A5F" w:rsidRDefault="00E77A5F" w:rsidP="007D1242">
            <w:r>
              <w:t>16</w:t>
            </w:r>
          </w:p>
        </w:tc>
      </w:tr>
      <w:tr w:rsidR="00E77A5F" w14:paraId="2C711B39" w14:textId="77777777" w:rsidTr="00E77A5F">
        <w:tc>
          <w:tcPr>
            <w:tcW w:w="670" w:type="dxa"/>
          </w:tcPr>
          <w:p w14:paraId="73367310" w14:textId="77777777" w:rsidR="00E77A5F" w:rsidRDefault="00E77A5F" w:rsidP="007D1242">
            <w:r>
              <w:t>2b)</w:t>
            </w:r>
          </w:p>
        </w:tc>
        <w:tc>
          <w:tcPr>
            <w:tcW w:w="8346" w:type="dxa"/>
          </w:tcPr>
          <w:p w14:paraId="0AE91FAE" w14:textId="77777777" w:rsidR="00E77A5F" w:rsidRDefault="00E77A5F" w:rsidP="007D1242">
            <w:r>
              <w:t>23</w:t>
            </w:r>
          </w:p>
        </w:tc>
      </w:tr>
      <w:tr w:rsidR="00E77A5F" w14:paraId="43C53B7C" w14:textId="77777777" w:rsidTr="00E77A5F">
        <w:tc>
          <w:tcPr>
            <w:tcW w:w="670" w:type="dxa"/>
          </w:tcPr>
          <w:p w14:paraId="0A2E185A" w14:textId="77777777" w:rsidR="00E77A5F" w:rsidRDefault="00E77A5F" w:rsidP="007D1242">
            <w:r>
              <w:t>2c)</w:t>
            </w:r>
          </w:p>
        </w:tc>
        <w:tc>
          <w:tcPr>
            <w:tcW w:w="8346" w:type="dxa"/>
          </w:tcPr>
          <w:p w14:paraId="2568E27A" w14:textId="77777777" w:rsidR="00E77A5F" w:rsidRDefault="00E77A5F" w:rsidP="007D1242">
            <w:r>
              <w:t>19</w:t>
            </w:r>
          </w:p>
        </w:tc>
      </w:tr>
      <w:tr w:rsidR="00E77A5F" w14:paraId="24239E94" w14:textId="77777777" w:rsidTr="00E77A5F">
        <w:tc>
          <w:tcPr>
            <w:tcW w:w="670" w:type="dxa"/>
          </w:tcPr>
          <w:p w14:paraId="0087E3BC" w14:textId="77777777" w:rsidR="00E77A5F" w:rsidRDefault="00E77A5F" w:rsidP="007D1242">
            <w:r>
              <w:t>2d)</w:t>
            </w:r>
          </w:p>
        </w:tc>
        <w:tc>
          <w:tcPr>
            <w:tcW w:w="8346" w:type="dxa"/>
          </w:tcPr>
          <w:p w14:paraId="7838550C" w14:textId="77777777" w:rsidR="00E77A5F" w:rsidRDefault="00E77A5F" w:rsidP="007D1242">
            <w:r>
              <w:t>25</w:t>
            </w:r>
          </w:p>
        </w:tc>
      </w:tr>
      <w:tr w:rsidR="00E77A5F" w14:paraId="692B93E9" w14:textId="77777777" w:rsidTr="00E77A5F">
        <w:tc>
          <w:tcPr>
            <w:tcW w:w="670" w:type="dxa"/>
          </w:tcPr>
          <w:p w14:paraId="05876478" w14:textId="77777777" w:rsidR="00E77A5F" w:rsidRDefault="00E77A5F" w:rsidP="007D1242">
            <w:r>
              <w:t>3)</w:t>
            </w:r>
          </w:p>
        </w:tc>
        <w:tc>
          <w:tcPr>
            <w:tcW w:w="8346" w:type="dxa"/>
          </w:tcPr>
          <w:p w14:paraId="3625F4C2" w14:textId="77777777" w:rsidR="00E77A5F" w:rsidRDefault="00E77A5F" w:rsidP="007D1242">
            <w:r>
              <w:t>b</w:t>
            </w:r>
          </w:p>
        </w:tc>
      </w:tr>
      <w:tr w:rsidR="00E77A5F" w14:paraId="7206C3C8" w14:textId="77777777" w:rsidTr="00E77A5F">
        <w:tc>
          <w:tcPr>
            <w:tcW w:w="670" w:type="dxa"/>
          </w:tcPr>
          <w:p w14:paraId="0CBE198B" w14:textId="596AA480" w:rsidR="00E77A5F" w:rsidRDefault="00E77A5F" w:rsidP="007D1242">
            <w:r>
              <w:t>4)</w:t>
            </w:r>
          </w:p>
        </w:tc>
        <w:tc>
          <w:tcPr>
            <w:tcW w:w="8346" w:type="dxa"/>
          </w:tcPr>
          <w:p w14:paraId="73E6A2F7" w14:textId="77777777" w:rsidR="00E77A5F" w:rsidRDefault="00E77A5F" w:rsidP="007D1242">
            <w:r>
              <w:t xml:space="preserve">The router receives the datagram and searches its routing table to determine how to route the datagram within the University of Kent.  It will do this by looking at the first 23 bits of the destination IP address to determine which subnet to forward the datagram onto. </w:t>
            </w:r>
          </w:p>
        </w:tc>
      </w:tr>
    </w:tbl>
    <w:p w14:paraId="4EE74DF7" w14:textId="77777777" w:rsidR="00E77A5F" w:rsidRDefault="00E77A5F">
      <w:pPr>
        <w:rPr>
          <w:rStyle w:val="UnitSubNo"/>
          <w:rFonts w:ascii="Times New Roman" w:hAnsi="Times New Roman" w:cs="Times New Roman"/>
          <w:sz w:val="30"/>
          <w:szCs w:val="30"/>
        </w:rPr>
      </w:pPr>
    </w:p>
    <w:p w14:paraId="00CF1CF5" w14:textId="54806B11"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9.4.4 Subnet masking</w:t>
      </w:r>
    </w:p>
    <w:tbl>
      <w:tblPr>
        <w:tblStyle w:val="TableGrid"/>
        <w:tblW w:w="0" w:type="auto"/>
        <w:tblLook w:val="04A0" w:firstRow="1" w:lastRow="0" w:firstColumn="1" w:lastColumn="0" w:noHBand="0" w:noVBand="1"/>
      </w:tblPr>
      <w:tblGrid>
        <w:gridCol w:w="734"/>
        <w:gridCol w:w="8282"/>
      </w:tblGrid>
      <w:tr w:rsidR="006F3CC1" w14:paraId="067E0883" w14:textId="77777777" w:rsidTr="007D1242">
        <w:tc>
          <w:tcPr>
            <w:tcW w:w="817" w:type="dxa"/>
          </w:tcPr>
          <w:p w14:paraId="1BDB32F4"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9909" w:type="dxa"/>
          </w:tcPr>
          <w:p w14:paraId="433E7C47"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192.168.2.0</w:t>
            </w:r>
          </w:p>
          <w:p w14:paraId="4F328E21"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192.168.0.0</w:t>
            </w:r>
          </w:p>
          <w:p w14:paraId="618355C3"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192.168.252.0</w:t>
            </w:r>
          </w:p>
        </w:tc>
      </w:tr>
      <w:tr w:rsidR="006F3CC1" w14:paraId="724C065D" w14:textId="77777777" w:rsidTr="007D1242">
        <w:tc>
          <w:tcPr>
            <w:tcW w:w="817" w:type="dxa"/>
          </w:tcPr>
          <w:p w14:paraId="2C1947EF"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9909" w:type="dxa"/>
          </w:tcPr>
          <w:p w14:paraId="60E95418" w14:textId="77777777" w:rsidR="006F3CC1" w:rsidRDefault="006F3CC1"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By applying the subnet mask to its own IP address and to the IP address of the destination it will know that the destination is not on the same subnet as itself and so the datagram is sent to the default gateway.</w:t>
            </w:r>
          </w:p>
        </w:tc>
      </w:tr>
    </w:tbl>
    <w:p w14:paraId="3CD6E9FC" w14:textId="77777777" w:rsidR="006F3CC1" w:rsidRDefault="006F3CC1">
      <w:pPr>
        <w:rPr>
          <w:rStyle w:val="UnitSubNo"/>
          <w:rFonts w:ascii="Times New Roman" w:hAnsi="Times New Roman" w:cs="Times New Roman"/>
          <w:sz w:val="30"/>
          <w:szCs w:val="30"/>
        </w:rPr>
      </w:pPr>
    </w:p>
    <w:p w14:paraId="3CE76316" w14:textId="023B37F6"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9.4.5 IP standards</w:t>
      </w:r>
    </w:p>
    <w:tbl>
      <w:tblPr>
        <w:tblStyle w:val="TableGrid"/>
        <w:tblW w:w="0" w:type="auto"/>
        <w:tblLook w:val="04A0" w:firstRow="1" w:lastRow="0" w:firstColumn="1" w:lastColumn="0" w:noHBand="0" w:noVBand="1"/>
      </w:tblPr>
      <w:tblGrid>
        <w:gridCol w:w="639"/>
        <w:gridCol w:w="8377"/>
      </w:tblGrid>
      <w:tr w:rsidR="006C6DFB" w14:paraId="55D60BCB" w14:textId="77777777" w:rsidTr="007D1242">
        <w:tc>
          <w:tcPr>
            <w:tcW w:w="675" w:type="dxa"/>
          </w:tcPr>
          <w:p w14:paraId="67F697FB"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1a)</w:t>
            </w:r>
          </w:p>
        </w:tc>
        <w:tc>
          <w:tcPr>
            <w:tcW w:w="10051" w:type="dxa"/>
          </w:tcPr>
          <w:p w14:paraId="7A317157"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r w:rsidRPr="000C07F6">
              <w:rPr>
                <w:rFonts w:ascii="Adobe Garamond Pro" w:eastAsia="Adobe Garamond Pro" w:hAnsi="Adobe Garamond Pro" w:cs="Adobe Garamond Pro"/>
                <w:sz w:val="20"/>
                <w:szCs w:val="20"/>
                <w:vertAlign w:val="superscript"/>
              </w:rPr>
              <w:t>32</w:t>
            </w:r>
          </w:p>
        </w:tc>
      </w:tr>
      <w:tr w:rsidR="006C6DFB" w14:paraId="60F857D6" w14:textId="77777777" w:rsidTr="007D1242">
        <w:tc>
          <w:tcPr>
            <w:tcW w:w="675" w:type="dxa"/>
          </w:tcPr>
          <w:p w14:paraId="0F8F47E3"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1b)</w:t>
            </w:r>
          </w:p>
        </w:tc>
        <w:tc>
          <w:tcPr>
            <w:tcW w:w="10051" w:type="dxa"/>
          </w:tcPr>
          <w:p w14:paraId="06C57A7A"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r w:rsidRPr="000C07F6">
              <w:rPr>
                <w:rFonts w:ascii="Adobe Garamond Pro" w:eastAsia="Adobe Garamond Pro" w:hAnsi="Adobe Garamond Pro" w:cs="Adobe Garamond Pro"/>
                <w:sz w:val="20"/>
                <w:szCs w:val="20"/>
                <w:vertAlign w:val="superscript"/>
              </w:rPr>
              <w:t>128</w:t>
            </w:r>
          </w:p>
        </w:tc>
      </w:tr>
      <w:tr w:rsidR="006C6DFB" w14:paraId="20E41BC2" w14:textId="77777777" w:rsidTr="007D1242">
        <w:tc>
          <w:tcPr>
            <w:tcW w:w="675" w:type="dxa"/>
          </w:tcPr>
          <w:p w14:paraId="324E8B74"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10051" w:type="dxa"/>
          </w:tcPr>
          <w:p w14:paraId="0A48AB66" w14:textId="77777777" w:rsidR="006C6DFB" w:rsidRDefault="006C6DF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Because the number of IPv4 addresses is too limited and they were running out.</w:t>
            </w:r>
          </w:p>
        </w:tc>
      </w:tr>
    </w:tbl>
    <w:p w14:paraId="6EA9177A" w14:textId="77777777" w:rsidR="006C6DFB" w:rsidRDefault="006C6DFB">
      <w:pPr>
        <w:rPr>
          <w:rStyle w:val="UnitSubNo"/>
          <w:rFonts w:ascii="Times New Roman" w:hAnsi="Times New Roman" w:cs="Times New Roman"/>
          <w:sz w:val="30"/>
          <w:szCs w:val="30"/>
        </w:rPr>
      </w:pPr>
    </w:p>
    <w:p w14:paraId="571F869A" w14:textId="610BA61D"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9.4.6 Public and private IP addresses</w:t>
      </w:r>
    </w:p>
    <w:tbl>
      <w:tblPr>
        <w:tblStyle w:val="TableGrid"/>
        <w:tblW w:w="0" w:type="auto"/>
        <w:tblLook w:val="04A0" w:firstRow="1" w:lastRow="0" w:firstColumn="1" w:lastColumn="0" w:noHBand="0" w:noVBand="1"/>
      </w:tblPr>
      <w:tblGrid>
        <w:gridCol w:w="751"/>
        <w:gridCol w:w="8265"/>
      </w:tblGrid>
      <w:tr w:rsidR="00E53B7B" w14:paraId="5CC71202" w14:textId="77777777" w:rsidTr="007D1242">
        <w:tc>
          <w:tcPr>
            <w:tcW w:w="817" w:type="dxa"/>
          </w:tcPr>
          <w:p w14:paraId="0A7D799A"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1a)</w:t>
            </w:r>
          </w:p>
        </w:tc>
        <w:tc>
          <w:tcPr>
            <w:tcW w:w="9889" w:type="dxa"/>
          </w:tcPr>
          <w:p w14:paraId="0AAEC950"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Where the hosts will be communicating only with other hosts in the same network e.g. internal communications within a large bank.</w:t>
            </w:r>
          </w:p>
          <w:p w14:paraId="6E6DB6A9" w14:textId="77777777" w:rsidR="00E53B7B" w:rsidRDefault="00E53B7B" w:rsidP="007D1242">
            <w:pPr>
              <w:rPr>
                <w:rFonts w:ascii="Adobe Garamond Pro" w:eastAsia="Adobe Garamond Pro" w:hAnsi="Adobe Garamond Pro" w:cs="Adobe Garamond Pro"/>
                <w:sz w:val="20"/>
                <w:szCs w:val="20"/>
              </w:rPr>
            </w:pPr>
          </w:p>
          <w:p w14:paraId="02055EDE"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Arrival/departure boards at an airport do not need to be accessed from other networks.</w:t>
            </w:r>
          </w:p>
          <w:p w14:paraId="23152CAA" w14:textId="77777777" w:rsidR="00E53B7B" w:rsidRDefault="00E53B7B" w:rsidP="007D1242">
            <w:pPr>
              <w:rPr>
                <w:rFonts w:ascii="Adobe Garamond Pro" w:eastAsia="Adobe Garamond Pro" w:hAnsi="Adobe Garamond Pro" w:cs="Adobe Garamond Pro"/>
                <w:sz w:val="20"/>
                <w:szCs w:val="20"/>
              </w:rPr>
            </w:pPr>
          </w:p>
          <w:p w14:paraId="7E5F2A35" w14:textId="36C09632"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Where security is important, accessed to the Internet is handled by application layer gateways so hosts in an organization do not need direct access to the Internet.</w:t>
            </w:r>
          </w:p>
          <w:p w14:paraId="23E329CB" w14:textId="77777777" w:rsidR="00E53B7B" w:rsidRDefault="00E53B7B" w:rsidP="007D1242">
            <w:pPr>
              <w:rPr>
                <w:rFonts w:ascii="Adobe Garamond Pro" w:eastAsia="Adobe Garamond Pro" w:hAnsi="Adobe Garamond Pro" w:cs="Adobe Garamond Pro"/>
                <w:sz w:val="20"/>
                <w:szCs w:val="20"/>
              </w:rPr>
            </w:pPr>
          </w:p>
        </w:tc>
      </w:tr>
      <w:tr w:rsidR="00E53B7B" w14:paraId="27317E06" w14:textId="77777777" w:rsidTr="007D1242">
        <w:tc>
          <w:tcPr>
            <w:tcW w:w="817" w:type="dxa"/>
          </w:tcPr>
          <w:p w14:paraId="5C0AB895"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1b)</w:t>
            </w:r>
          </w:p>
        </w:tc>
        <w:tc>
          <w:tcPr>
            <w:tcW w:w="9889" w:type="dxa"/>
          </w:tcPr>
          <w:p w14:paraId="22580E83"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It allows an organization to use far more address space than would be possible if they had to use routable addresses.</w:t>
            </w:r>
          </w:p>
        </w:tc>
      </w:tr>
      <w:tr w:rsidR="00E53B7B" w14:paraId="0337DE3C" w14:textId="77777777" w:rsidTr="007D1242">
        <w:tc>
          <w:tcPr>
            <w:tcW w:w="817" w:type="dxa"/>
          </w:tcPr>
          <w:p w14:paraId="30BC7C21"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9889" w:type="dxa"/>
          </w:tcPr>
          <w:p w14:paraId="49F2D08F" w14:textId="77777777" w:rsidR="00E53B7B" w:rsidRDefault="00E53B7B" w:rsidP="007D1242">
            <w:pPr>
              <w:rPr>
                <w:rFonts w:ascii="Adobe Garamond Pro" w:eastAsia="Adobe Garamond Pro" w:hAnsi="Adobe Garamond Pro" w:cs="Adobe Garamond Pro"/>
                <w:sz w:val="20"/>
                <w:szCs w:val="20"/>
              </w:rPr>
            </w:pPr>
            <w:r>
              <w:rPr>
                <w:rFonts w:ascii="Arial"/>
                <w:sz w:val="20"/>
              </w:rPr>
              <w:t>10.0.0.0/8</w:t>
            </w:r>
            <w:r>
              <w:t xml:space="preserve">, </w:t>
            </w:r>
            <w:r>
              <w:rPr>
                <w:rFonts w:ascii="Arial"/>
                <w:sz w:val="20"/>
              </w:rPr>
              <w:t xml:space="preserve">172.16.0.0/12 </w:t>
            </w:r>
            <w:r>
              <w:t xml:space="preserve">and </w:t>
            </w:r>
            <w:r>
              <w:rPr>
                <w:rFonts w:ascii="Arial"/>
                <w:sz w:val="20"/>
              </w:rPr>
              <w:t>192.168.0.0/16</w:t>
            </w:r>
          </w:p>
        </w:tc>
      </w:tr>
      <w:tr w:rsidR="00E53B7B" w14:paraId="75FB4AFC" w14:textId="77777777" w:rsidTr="007D1242">
        <w:tc>
          <w:tcPr>
            <w:tcW w:w="817" w:type="dxa"/>
          </w:tcPr>
          <w:p w14:paraId="115566F0"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3)</w:t>
            </w:r>
          </w:p>
        </w:tc>
        <w:tc>
          <w:tcPr>
            <w:tcW w:w="9889" w:type="dxa"/>
          </w:tcPr>
          <w:p w14:paraId="145AAF14" w14:textId="77777777" w:rsidR="00E53B7B" w:rsidRDefault="00E53B7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Non-routable addresses are private and are not globally unique – they can be reused on any TCP/IP network.  Datagrams that contain non-routable source or destination IP addresses will be rejected by routers.  Routable addresses are globally unique.</w:t>
            </w:r>
          </w:p>
        </w:tc>
      </w:tr>
    </w:tbl>
    <w:p w14:paraId="493ED4FB" w14:textId="77777777" w:rsidR="00E53B7B" w:rsidRDefault="00E53B7B">
      <w:pPr>
        <w:rPr>
          <w:rStyle w:val="UnitSubNo"/>
          <w:rFonts w:ascii="Times New Roman" w:hAnsi="Times New Roman" w:cs="Times New Roman"/>
          <w:sz w:val="30"/>
          <w:szCs w:val="30"/>
        </w:rPr>
      </w:pPr>
    </w:p>
    <w:p w14:paraId="75D4AB83" w14:textId="0C8DC2A7"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9.4.7 Dynamic Host Configuration Protocol (DHCP)</w:t>
      </w:r>
    </w:p>
    <w:tbl>
      <w:tblPr>
        <w:tblStyle w:val="TableGrid"/>
        <w:tblW w:w="0" w:type="auto"/>
        <w:tblLook w:val="04A0" w:firstRow="1" w:lastRow="0" w:firstColumn="1" w:lastColumn="0" w:noHBand="0" w:noVBand="1"/>
      </w:tblPr>
      <w:tblGrid>
        <w:gridCol w:w="507"/>
        <w:gridCol w:w="8509"/>
      </w:tblGrid>
      <w:tr w:rsidR="000037C5" w14:paraId="3055F1BD" w14:textId="77777777" w:rsidTr="007D1242">
        <w:tc>
          <w:tcPr>
            <w:tcW w:w="534" w:type="dxa"/>
          </w:tcPr>
          <w:p w14:paraId="39B23D9A" w14:textId="77777777" w:rsidR="000037C5" w:rsidRPr="000C07F6" w:rsidRDefault="000037C5" w:rsidP="007D1242">
            <w:pPr>
              <w:rPr>
                <w:rFonts w:eastAsia="Adobe Garamond Pro" w:cs="Adobe Garamond Pro"/>
              </w:rPr>
            </w:pPr>
            <w:r w:rsidRPr="000C07F6">
              <w:rPr>
                <w:rFonts w:eastAsia="Adobe Garamond Pro" w:cs="Adobe Garamond Pro"/>
              </w:rPr>
              <w:t>1)</w:t>
            </w:r>
          </w:p>
        </w:tc>
        <w:tc>
          <w:tcPr>
            <w:tcW w:w="10192" w:type="dxa"/>
          </w:tcPr>
          <w:p w14:paraId="05F2027C" w14:textId="77777777" w:rsidR="000037C5" w:rsidRPr="000C07F6" w:rsidRDefault="000037C5" w:rsidP="007D1242">
            <w:pPr>
              <w:spacing w:before="71" w:line="321" w:lineRule="auto"/>
              <w:ind w:right="399"/>
              <w:rPr>
                <w:rFonts w:eastAsia="Gill Sans MT" w:cs="Gill Sans MT"/>
              </w:rPr>
            </w:pPr>
            <w:r w:rsidRPr="000C07F6">
              <w:t>The primary purpose of DHCP is to automate the setting up of hosts that are connecting to a TCP/IP</w:t>
            </w:r>
            <w:r w:rsidRPr="000C07F6">
              <w:rPr>
                <w:spacing w:val="-4"/>
              </w:rPr>
              <w:t xml:space="preserve"> </w:t>
            </w:r>
            <w:r w:rsidRPr="000C07F6">
              <w:t>network.</w:t>
            </w:r>
          </w:p>
        </w:tc>
      </w:tr>
      <w:tr w:rsidR="000037C5" w14:paraId="0896B551" w14:textId="77777777" w:rsidTr="007D1242">
        <w:tc>
          <w:tcPr>
            <w:tcW w:w="534" w:type="dxa"/>
          </w:tcPr>
          <w:p w14:paraId="6C27BD51" w14:textId="77777777" w:rsidR="000037C5" w:rsidRPr="000C07F6" w:rsidRDefault="000037C5" w:rsidP="007D1242">
            <w:pPr>
              <w:rPr>
                <w:rFonts w:eastAsia="Adobe Garamond Pro" w:cs="Adobe Garamond Pro"/>
              </w:rPr>
            </w:pPr>
            <w:r w:rsidRPr="000C07F6">
              <w:rPr>
                <w:rFonts w:eastAsia="Adobe Garamond Pro" w:cs="Adobe Garamond Pro"/>
              </w:rPr>
              <w:t>2)</w:t>
            </w:r>
          </w:p>
        </w:tc>
        <w:tc>
          <w:tcPr>
            <w:tcW w:w="10192" w:type="dxa"/>
          </w:tcPr>
          <w:p w14:paraId="4B96CE93" w14:textId="77777777" w:rsidR="000037C5" w:rsidRDefault="000037C5" w:rsidP="007D1242">
            <w:pPr>
              <w:rPr>
                <w:rFonts w:eastAsia="Adobe Garamond Pro" w:cs="Adobe Garamond Pro"/>
              </w:rPr>
            </w:pPr>
            <w:r>
              <w:rPr>
                <w:rFonts w:eastAsia="Adobe Garamond Pro" w:cs="Adobe Garamond Pro"/>
              </w:rPr>
              <w:t>ISP providing access to the Internet for a large number of residential customers, only some of whom will be online at any particular time.</w:t>
            </w:r>
          </w:p>
          <w:p w14:paraId="737FCADF" w14:textId="77777777" w:rsidR="000037C5" w:rsidRPr="000C07F6" w:rsidRDefault="000037C5" w:rsidP="007D1242">
            <w:pPr>
              <w:rPr>
                <w:rFonts w:eastAsia="Adobe Garamond Pro" w:cs="Adobe Garamond Pro"/>
              </w:rPr>
            </w:pPr>
            <w:r>
              <w:rPr>
                <w:rFonts w:eastAsia="Adobe Garamond Pro" w:cs="Adobe Garamond Pro"/>
              </w:rPr>
              <w:lastRenderedPageBreak/>
              <w:t>Wireless LAN.</w:t>
            </w:r>
          </w:p>
        </w:tc>
      </w:tr>
      <w:tr w:rsidR="000037C5" w14:paraId="4AA0F5C5" w14:textId="77777777" w:rsidTr="007D1242">
        <w:tc>
          <w:tcPr>
            <w:tcW w:w="534" w:type="dxa"/>
          </w:tcPr>
          <w:p w14:paraId="18B691E9" w14:textId="77777777" w:rsidR="000037C5" w:rsidRPr="000C07F6" w:rsidRDefault="000037C5" w:rsidP="007D1242">
            <w:pPr>
              <w:rPr>
                <w:rFonts w:eastAsia="Adobe Garamond Pro" w:cs="Adobe Garamond Pro"/>
              </w:rPr>
            </w:pPr>
            <w:r w:rsidRPr="000C07F6">
              <w:rPr>
                <w:rFonts w:eastAsia="Adobe Garamond Pro" w:cs="Adobe Garamond Pro"/>
              </w:rPr>
              <w:lastRenderedPageBreak/>
              <w:t>3)</w:t>
            </w:r>
          </w:p>
        </w:tc>
        <w:tc>
          <w:tcPr>
            <w:tcW w:w="10192" w:type="dxa"/>
          </w:tcPr>
          <w:p w14:paraId="2F0854F0" w14:textId="77777777" w:rsidR="000037C5" w:rsidRPr="00F427FF" w:rsidRDefault="000037C5" w:rsidP="007D1242">
            <w:pPr>
              <w:rPr>
                <w:rFonts w:eastAsia="Adobe Garamond Pro" w:cs="Adobe Garamond Pro"/>
              </w:rPr>
            </w:pPr>
            <w:r w:rsidRPr="00F427FF">
              <w:rPr>
                <w:rFonts w:eastAsia="Adobe Garamond Pro" w:cs="Adobe Garamond Pro"/>
              </w:rPr>
              <w:t>To allocate IP addresse</w:t>
            </w:r>
            <w:r>
              <w:rPr>
                <w:rFonts w:eastAsia="Adobe Garamond Pro" w:cs="Adobe Garamond Pro"/>
              </w:rPr>
              <w:t xml:space="preserve">s to hosts via </w:t>
            </w:r>
            <w:r w:rsidRPr="00F427FF">
              <w:rPr>
                <w:rFonts w:eastAsia="Adobe Garamond Pro" w:cs="Adobe Garamond Pro"/>
              </w:rPr>
              <w:t>automatic allocation of a permanent IP address</w:t>
            </w:r>
            <w:r>
              <w:rPr>
                <w:rFonts w:eastAsia="Adobe Garamond Pro" w:cs="Adobe Garamond Pro"/>
              </w:rPr>
              <w:t xml:space="preserve">, </w:t>
            </w:r>
            <w:r w:rsidRPr="00F427FF">
              <w:rPr>
                <w:rFonts w:eastAsia="Adobe Garamond Pro" w:cs="Adobe Garamond Pro"/>
              </w:rPr>
              <w:t xml:space="preserve">dynamic allocation of a temporary IP </w:t>
            </w:r>
            <w:r>
              <w:rPr>
                <w:rFonts w:eastAsia="Adobe Garamond Pro" w:cs="Adobe Garamond Pro"/>
              </w:rPr>
              <w:t xml:space="preserve">address and </w:t>
            </w:r>
            <w:r w:rsidRPr="00F427FF">
              <w:rPr>
                <w:rFonts w:eastAsia="Adobe Garamond Pro" w:cs="Adobe Garamond Pro"/>
              </w:rPr>
              <w:t>conveying a manually assigned IP address to a host</w:t>
            </w:r>
            <w:r>
              <w:rPr>
                <w:rFonts w:eastAsia="Adobe Garamond Pro" w:cs="Adobe Garamond Pro"/>
              </w:rPr>
              <w:t>.</w:t>
            </w:r>
          </w:p>
          <w:p w14:paraId="6DAF44FD" w14:textId="77777777" w:rsidR="000037C5" w:rsidRDefault="000037C5" w:rsidP="007D1242">
            <w:pPr>
              <w:rPr>
                <w:rFonts w:eastAsia="Adobe Garamond Pro" w:cs="Adobe Garamond Pro"/>
              </w:rPr>
            </w:pPr>
          </w:p>
          <w:p w14:paraId="77F69AE3" w14:textId="77777777" w:rsidR="000037C5" w:rsidRPr="000C07F6" w:rsidRDefault="000037C5" w:rsidP="007D1242">
            <w:pPr>
              <w:rPr>
                <w:rFonts w:eastAsia="Adobe Garamond Pro" w:cs="Adobe Garamond Pro"/>
              </w:rPr>
            </w:pPr>
            <w:r w:rsidRPr="00F427FF">
              <w:rPr>
                <w:rFonts w:eastAsia="Adobe Garamond Pro" w:cs="Adobe Garamond Pro"/>
              </w:rPr>
              <w:t>To deliver host-specific configuration parameters such as subnet mask to a host.</w:t>
            </w:r>
          </w:p>
        </w:tc>
      </w:tr>
      <w:tr w:rsidR="000037C5" w14:paraId="25AB4C66" w14:textId="77777777" w:rsidTr="007D1242">
        <w:tc>
          <w:tcPr>
            <w:tcW w:w="534" w:type="dxa"/>
          </w:tcPr>
          <w:p w14:paraId="1C01516C" w14:textId="77777777" w:rsidR="000037C5" w:rsidRPr="000C07F6" w:rsidRDefault="000037C5" w:rsidP="007D1242">
            <w:pPr>
              <w:rPr>
                <w:rFonts w:eastAsia="Adobe Garamond Pro" w:cs="Adobe Garamond Pro"/>
              </w:rPr>
            </w:pPr>
            <w:r w:rsidRPr="000C07F6">
              <w:rPr>
                <w:rFonts w:eastAsia="Adobe Garamond Pro" w:cs="Adobe Garamond Pro"/>
              </w:rPr>
              <w:t>4)</w:t>
            </w:r>
          </w:p>
        </w:tc>
        <w:tc>
          <w:tcPr>
            <w:tcW w:w="10192" w:type="dxa"/>
          </w:tcPr>
          <w:p w14:paraId="799D6151" w14:textId="77777777" w:rsidR="000037C5" w:rsidRPr="000C07F6" w:rsidRDefault="000037C5" w:rsidP="007D1242">
            <w:pPr>
              <w:rPr>
                <w:rFonts w:eastAsia="Adobe Garamond Pro" w:cs="Adobe Garamond Pro"/>
              </w:rPr>
            </w:pPr>
            <w:r>
              <w:rPr>
                <w:rFonts w:eastAsia="Adobe Garamond Pro" w:cs="Adobe Garamond Pro"/>
              </w:rPr>
              <w:t>A DHCP server is needed to maintain a list of available IP addresses.  It “listens” for DHCP discover messages and when one is received it sends out a DHCP offer message which contains an available IP address that the client machine can use.</w:t>
            </w:r>
          </w:p>
        </w:tc>
      </w:tr>
    </w:tbl>
    <w:p w14:paraId="42405965" w14:textId="77777777" w:rsidR="000037C5" w:rsidRDefault="000037C5">
      <w:pPr>
        <w:rPr>
          <w:rStyle w:val="UnitSubNo"/>
          <w:rFonts w:ascii="Times New Roman" w:hAnsi="Times New Roman" w:cs="Times New Roman"/>
          <w:sz w:val="30"/>
          <w:szCs w:val="30"/>
        </w:rPr>
      </w:pPr>
    </w:p>
    <w:p w14:paraId="6A7DEDF9" w14:textId="3FFA8C0F"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9.4.8 Network Address Translation</w:t>
      </w:r>
    </w:p>
    <w:tbl>
      <w:tblPr>
        <w:tblStyle w:val="TableGrid"/>
        <w:tblW w:w="0" w:type="auto"/>
        <w:tblLook w:val="04A0" w:firstRow="1" w:lastRow="0" w:firstColumn="1" w:lastColumn="0" w:noHBand="0" w:noVBand="1"/>
      </w:tblPr>
      <w:tblGrid>
        <w:gridCol w:w="642"/>
        <w:gridCol w:w="8374"/>
      </w:tblGrid>
      <w:tr w:rsidR="003C553E" w14:paraId="7AA4CEC8" w14:textId="77777777" w:rsidTr="007D1242">
        <w:tc>
          <w:tcPr>
            <w:tcW w:w="675" w:type="dxa"/>
          </w:tcPr>
          <w:p w14:paraId="084E0F67" w14:textId="77777777" w:rsidR="003C553E" w:rsidRPr="000C07F6" w:rsidRDefault="003C553E" w:rsidP="007D1242">
            <w:pPr>
              <w:spacing w:before="10"/>
              <w:rPr>
                <w:rFonts w:eastAsia="Adobe Garamond Pro" w:cs="Adobe Garamond Pro"/>
              </w:rPr>
            </w:pPr>
            <w:r w:rsidRPr="000C07F6">
              <w:rPr>
                <w:rFonts w:eastAsia="Adobe Garamond Pro" w:cs="Adobe Garamond Pro"/>
              </w:rPr>
              <w:t>1)</w:t>
            </w:r>
          </w:p>
        </w:tc>
        <w:tc>
          <w:tcPr>
            <w:tcW w:w="10051" w:type="dxa"/>
          </w:tcPr>
          <w:p w14:paraId="35B1A21C" w14:textId="77777777" w:rsidR="003C553E" w:rsidRPr="000C07F6" w:rsidRDefault="003C553E" w:rsidP="007D1242">
            <w:pPr>
              <w:spacing w:before="10"/>
              <w:rPr>
                <w:rFonts w:eastAsia="Adobe Garamond Pro" w:cs="Adobe Garamond Pro"/>
              </w:rPr>
            </w:pPr>
            <w:r w:rsidRPr="00B67E8C">
              <w:t xml:space="preserve">Because IP datagrams forwarded beyond the home LAN into the global Internet cannot use </w:t>
            </w:r>
            <w:r w:rsidRPr="00583D50">
              <w:t>non-routable addresses because these</w:t>
            </w:r>
            <w:r w:rsidRPr="000C07F6">
              <w:t xml:space="preserve"> </w:t>
            </w:r>
            <w:r w:rsidRPr="00B67E8C">
              <w:t>addresses will be rejected by Internet</w:t>
            </w:r>
            <w:r w:rsidRPr="00B67E8C">
              <w:rPr>
                <w:spacing w:val="-10"/>
              </w:rPr>
              <w:t xml:space="preserve"> </w:t>
            </w:r>
            <w:r w:rsidRPr="00B67E8C">
              <w:t>routers</w:t>
            </w:r>
            <w:r w:rsidRPr="00583D50">
              <w:t>.</w:t>
            </w:r>
          </w:p>
        </w:tc>
      </w:tr>
      <w:tr w:rsidR="003C553E" w14:paraId="6E24203F" w14:textId="77777777" w:rsidTr="007D1242">
        <w:tc>
          <w:tcPr>
            <w:tcW w:w="675" w:type="dxa"/>
          </w:tcPr>
          <w:p w14:paraId="1F9DBADB" w14:textId="77777777" w:rsidR="003C553E" w:rsidRPr="000C07F6" w:rsidRDefault="003C553E" w:rsidP="007D1242">
            <w:pPr>
              <w:spacing w:before="10"/>
              <w:rPr>
                <w:rFonts w:eastAsia="Adobe Garamond Pro" w:cs="Adobe Garamond Pro"/>
              </w:rPr>
            </w:pPr>
            <w:r>
              <w:rPr>
                <w:rFonts w:eastAsia="Adobe Garamond Pro" w:cs="Adobe Garamond Pro"/>
              </w:rPr>
              <w:t>2)</w:t>
            </w:r>
          </w:p>
        </w:tc>
        <w:tc>
          <w:tcPr>
            <w:tcW w:w="10051" w:type="dxa"/>
          </w:tcPr>
          <w:p w14:paraId="01162221" w14:textId="77777777" w:rsidR="003C553E" w:rsidRDefault="003C553E" w:rsidP="007D1242">
            <w:pPr>
              <w:spacing w:before="10"/>
              <w:rPr>
                <w:rFonts w:eastAsia="Adobe Garamond Pro" w:cs="Adobe Garamond Pro"/>
              </w:rPr>
            </w:pPr>
            <w:r>
              <w:rPr>
                <w:rFonts w:eastAsia="Adobe Garamond Pro" w:cs="Adobe Garamond Pro"/>
              </w:rPr>
              <w:t>The NAT-enabled router maintains a table of port numbers and the associated LAN host IP address and port number.  This means that when it receives a datagram it can look at the destination port number of the datagram and forward it on to the relevant LAN-host.</w:t>
            </w:r>
          </w:p>
          <w:p w14:paraId="4927F2CD" w14:textId="77777777" w:rsidR="003C553E" w:rsidRDefault="003C553E" w:rsidP="007D1242">
            <w:pPr>
              <w:spacing w:before="10"/>
              <w:rPr>
                <w:rFonts w:eastAsia="Adobe Garamond Pro" w:cs="Adobe Garamond Pro"/>
              </w:rPr>
            </w:pPr>
            <w:r>
              <w:rPr>
                <w:rFonts w:eastAsia="Adobe Garamond Pro" w:cs="Adobe Garamond Pro"/>
              </w:rPr>
              <w:t xml:space="preserve">When sending datagrams to a device outside the LAN the router uses its own routable IP address as the source address with a port-number.  </w:t>
            </w:r>
          </w:p>
          <w:p w14:paraId="1C9A7FC3" w14:textId="77777777" w:rsidR="003C553E" w:rsidRPr="000C07F6" w:rsidRDefault="003C553E" w:rsidP="007D1242">
            <w:pPr>
              <w:spacing w:before="10"/>
              <w:rPr>
                <w:rFonts w:eastAsia="Adobe Garamond Pro" w:cs="Adobe Garamond Pro"/>
              </w:rPr>
            </w:pPr>
            <w:r>
              <w:rPr>
                <w:rFonts w:eastAsia="Adobe Garamond Pro" w:cs="Adobe Garamond Pro"/>
              </w:rPr>
              <w:t>This means that all communications between the LAN and the WAN are actually between the WAN and the router.</w:t>
            </w:r>
          </w:p>
        </w:tc>
      </w:tr>
      <w:tr w:rsidR="003C553E" w14:paraId="7DFA9E14" w14:textId="77777777" w:rsidTr="007D1242">
        <w:tc>
          <w:tcPr>
            <w:tcW w:w="675" w:type="dxa"/>
          </w:tcPr>
          <w:p w14:paraId="7AF60ADE" w14:textId="77777777" w:rsidR="003C553E" w:rsidRPr="000C07F6" w:rsidRDefault="003C553E" w:rsidP="007D1242">
            <w:pPr>
              <w:spacing w:before="10"/>
              <w:rPr>
                <w:rFonts w:eastAsia="Adobe Garamond Pro" w:cs="Adobe Garamond Pro"/>
              </w:rPr>
            </w:pPr>
            <w:r>
              <w:rPr>
                <w:rFonts w:eastAsia="Adobe Garamond Pro" w:cs="Adobe Garamond Pro"/>
              </w:rPr>
              <w:t>3)</w:t>
            </w:r>
          </w:p>
        </w:tc>
        <w:tc>
          <w:tcPr>
            <w:tcW w:w="10051" w:type="dxa"/>
          </w:tcPr>
          <w:p w14:paraId="4C0BDBC3" w14:textId="77777777" w:rsidR="003C553E" w:rsidRPr="000C07F6" w:rsidRDefault="003C553E" w:rsidP="007D1242">
            <w:pPr>
              <w:spacing w:before="10"/>
              <w:rPr>
                <w:rFonts w:eastAsia="Adobe Garamond Pro" w:cs="Adobe Garamond Pro"/>
              </w:rPr>
            </w:pPr>
            <w:r>
              <w:rPr>
                <w:rFonts w:eastAsia="Adobe Garamond Pro" w:cs="Adobe Garamond Pro"/>
              </w:rPr>
              <w:t>In TCP/IP the port number is used to indicate which process the datagram is for; in NAT protocol the port number is used to indicate which host and which process.</w:t>
            </w:r>
          </w:p>
        </w:tc>
      </w:tr>
      <w:tr w:rsidR="003C553E" w14:paraId="66830A01" w14:textId="77777777" w:rsidTr="007D1242">
        <w:tc>
          <w:tcPr>
            <w:tcW w:w="675" w:type="dxa"/>
          </w:tcPr>
          <w:p w14:paraId="128F6818" w14:textId="77777777" w:rsidR="003C553E" w:rsidRPr="000C07F6" w:rsidRDefault="003C553E" w:rsidP="007D1242">
            <w:pPr>
              <w:spacing w:before="10"/>
              <w:rPr>
                <w:rFonts w:eastAsia="Adobe Garamond Pro" w:cs="Adobe Garamond Pro"/>
              </w:rPr>
            </w:pPr>
            <w:r>
              <w:rPr>
                <w:rFonts w:eastAsia="Adobe Garamond Pro" w:cs="Adobe Garamond Pro"/>
              </w:rPr>
              <w:t>4a)</w:t>
            </w:r>
          </w:p>
        </w:tc>
        <w:tc>
          <w:tcPr>
            <w:tcW w:w="10051" w:type="dxa"/>
          </w:tcPr>
          <w:p w14:paraId="229919E4" w14:textId="77777777" w:rsidR="003C553E" w:rsidRPr="000C07F6" w:rsidRDefault="003C553E" w:rsidP="007D1242">
            <w:pPr>
              <w:spacing w:before="10"/>
              <w:rPr>
                <w:rFonts w:eastAsia="Adobe Garamond Pro" w:cs="Adobe Garamond Pro"/>
              </w:rPr>
            </w:pPr>
            <w:r>
              <w:rPr>
                <w:rFonts w:eastAsia="Adobe Garamond Pro" w:cs="Adobe Garamond Pro"/>
              </w:rPr>
              <w:t>Because the connection is not established by the two end-points, the NAT-enabled router establishes the connections instead of the client (the end-point).</w:t>
            </w:r>
          </w:p>
        </w:tc>
      </w:tr>
      <w:tr w:rsidR="003C553E" w14:paraId="3D6DD990" w14:textId="77777777" w:rsidTr="007D1242">
        <w:tc>
          <w:tcPr>
            <w:tcW w:w="675" w:type="dxa"/>
          </w:tcPr>
          <w:p w14:paraId="4C23C1D2" w14:textId="77777777" w:rsidR="003C553E" w:rsidRDefault="003C553E" w:rsidP="007D1242">
            <w:pPr>
              <w:spacing w:before="10"/>
              <w:rPr>
                <w:rFonts w:eastAsia="Adobe Garamond Pro" w:cs="Adobe Garamond Pro"/>
              </w:rPr>
            </w:pPr>
            <w:r>
              <w:rPr>
                <w:rFonts w:eastAsia="Adobe Garamond Pro" w:cs="Adobe Garamond Pro"/>
              </w:rPr>
              <w:t>4b)</w:t>
            </w:r>
          </w:p>
        </w:tc>
        <w:tc>
          <w:tcPr>
            <w:tcW w:w="10051" w:type="dxa"/>
          </w:tcPr>
          <w:p w14:paraId="12CF7FFD" w14:textId="77777777" w:rsidR="003C553E" w:rsidRPr="00583D50" w:rsidRDefault="003C553E" w:rsidP="007D1242">
            <w:pPr>
              <w:spacing w:before="10"/>
              <w:rPr>
                <w:rFonts w:eastAsia="Adobe Garamond Pro" w:cs="Adobe Garamond Pro"/>
              </w:rPr>
            </w:pPr>
            <w:r>
              <w:rPr>
                <w:rFonts w:eastAsia="Adobe Garamond Pro" w:cs="Adobe Garamond Pro"/>
              </w:rPr>
              <w:t>As there are so many more IP addresses there are enough routable IP addresses available for all devices that wish to connect to the Internet – therefore they may not have to use non-routable IP addresses.</w:t>
            </w:r>
          </w:p>
        </w:tc>
      </w:tr>
    </w:tbl>
    <w:p w14:paraId="1707F236" w14:textId="77777777" w:rsidR="003C553E" w:rsidRDefault="003C553E">
      <w:pPr>
        <w:rPr>
          <w:rStyle w:val="UnitSubNo"/>
          <w:rFonts w:ascii="Times New Roman" w:hAnsi="Times New Roman" w:cs="Times New Roman"/>
          <w:sz w:val="30"/>
          <w:szCs w:val="30"/>
        </w:rPr>
      </w:pPr>
    </w:p>
    <w:p w14:paraId="580379A8" w14:textId="7DEBDE1E" w:rsidR="000F52BA" w:rsidRDefault="000F52BA">
      <w:pPr>
        <w:rPr>
          <w:rStyle w:val="UnitSubNo"/>
          <w:rFonts w:ascii="Times New Roman" w:hAnsi="Times New Roman" w:cs="Times New Roman"/>
          <w:sz w:val="30"/>
          <w:szCs w:val="30"/>
        </w:rPr>
      </w:pPr>
      <w:r w:rsidRPr="009F155F">
        <w:rPr>
          <w:rStyle w:val="SubHeading"/>
        </w:rPr>
        <w:t xml:space="preserve">Chapter </w:t>
      </w:r>
      <w:r>
        <w:rPr>
          <w:rStyle w:val="UnitSubNo"/>
          <w:rFonts w:ascii="Times New Roman" w:hAnsi="Times New Roman" w:cs="Times New Roman"/>
          <w:sz w:val="30"/>
          <w:szCs w:val="30"/>
        </w:rPr>
        <w:t>9.4.9 Port forwarding</w:t>
      </w:r>
    </w:p>
    <w:tbl>
      <w:tblPr>
        <w:tblStyle w:val="TableGrid"/>
        <w:tblW w:w="0" w:type="auto"/>
        <w:tblLook w:val="04A0" w:firstRow="1" w:lastRow="0" w:firstColumn="1" w:lastColumn="0" w:noHBand="0" w:noVBand="1"/>
      </w:tblPr>
      <w:tblGrid>
        <w:gridCol w:w="504"/>
        <w:gridCol w:w="8512"/>
      </w:tblGrid>
      <w:tr w:rsidR="00C9160B" w14:paraId="49756C38" w14:textId="77777777" w:rsidTr="007D1242">
        <w:tc>
          <w:tcPr>
            <w:tcW w:w="534" w:type="dxa"/>
          </w:tcPr>
          <w:p w14:paraId="3617BEBB"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192" w:type="dxa"/>
          </w:tcPr>
          <w:p w14:paraId="47FCD49D"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When</w:t>
            </w:r>
            <w:r w:rsidRPr="00D13BEE">
              <w:rPr>
                <w:rFonts w:ascii="Adobe Garamond Pro" w:eastAsia="Adobe Garamond Pro" w:hAnsi="Adobe Garamond Pro" w:cs="Adobe Garamond Pro"/>
                <w:sz w:val="20"/>
                <w:szCs w:val="20"/>
              </w:rPr>
              <w:t xml:space="preserve"> clients in other </w:t>
            </w:r>
            <w:r>
              <w:rPr>
                <w:rFonts w:ascii="Adobe Garamond Pro" w:eastAsia="Adobe Garamond Pro" w:hAnsi="Adobe Garamond Pro" w:cs="Adobe Garamond Pro"/>
                <w:sz w:val="20"/>
                <w:szCs w:val="20"/>
              </w:rPr>
              <w:t>LANs connected to the Internet want to</w:t>
            </w:r>
            <w:r w:rsidRPr="00D13BEE">
              <w:rPr>
                <w:rFonts w:ascii="Adobe Garamond Pro" w:eastAsia="Adobe Garamond Pro" w:hAnsi="Adobe Garamond Pro" w:cs="Adobe Garamond Pro"/>
                <w:sz w:val="20"/>
                <w:szCs w:val="20"/>
              </w:rPr>
              <w:t xml:space="preserve"> reach servers assigned private unregistered IP addresses and located behind a NAT router in another LAN</w:t>
            </w:r>
            <w:r>
              <w:rPr>
                <w:rFonts w:ascii="Adobe Garamond Pro" w:eastAsia="Adobe Garamond Pro" w:hAnsi="Adobe Garamond Pro" w:cs="Adobe Garamond Pro"/>
                <w:sz w:val="20"/>
                <w:szCs w:val="20"/>
              </w:rPr>
              <w:t>.</w:t>
            </w:r>
          </w:p>
        </w:tc>
      </w:tr>
      <w:tr w:rsidR="00C9160B" w14:paraId="641DE7D8" w14:textId="77777777" w:rsidTr="007D1242">
        <w:tc>
          <w:tcPr>
            <w:tcW w:w="534" w:type="dxa"/>
          </w:tcPr>
          <w:p w14:paraId="38C56A60"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10192" w:type="dxa"/>
          </w:tcPr>
          <w:p w14:paraId="088EAA0A"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There will be an entry in the port mapping table with a LAN side entry of 172.31.78.4:80 and a WAN side entry of 146.31.18.97:80.</w:t>
            </w:r>
          </w:p>
        </w:tc>
      </w:tr>
      <w:tr w:rsidR="00C9160B" w14:paraId="40917142" w14:textId="77777777" w:rsidTr="007D1242">
        <w:tc>
          <w:tcPr>
            <w:tcW w:w="534" w:type="dxa"/>
          </w:tcPr>
          <w:p w14:paraId="6A543BBB"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3)</w:t>
            </w:r>
          </w:p>
        </w:tc>
        <w:tc>
          <w:tcPr>
            <w:tcW w:w="10192" w:type="dxa"/>
          </w:tcPr>
          <w:p w14:paraId="3C847536" w14:textId="77777777" w:rsidR="00C9160B" w:rsidRDefault="00C9160B" w:rsidP="007D1242">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Because dynamic IP addresses were being used and a different IP address has now been allocated to the Web server.  To solve this problem by getting DHCP to assign static IP addresses to the servers.</w:t>
            </w:r>
          </w:p>
        </w:tc>
      </w:tr>
    </w:tbl>
    <w:p w14:paraId="65C0F22E" w14:textId="77777777" w:rsidR="00C9160B" w:rsidRDefault="00C9160B">
      <w:pPr>
        <w:rPr>
          <w:rStyle w:val="SubHeading"/>
        </w:rPr>
      </w:pPr>
    </w:p>
    <w:p w14:paraId="59331ABF" w14:textId="46C281A6" w:rsidR="00DD71BD" w:rsidRDefault="00DD71BD">
      <w:pPr>
        <w:rPr>
          <w:rStyle w:val="UnitNumber"/>
          <w:rFonts w:ascii="Gill Sans MT" w:hAnsi="Gill Sans MT" w:cs="Arial"/>
          <w:sz w:val="56"/>
          <w:szCs w:val="56"/>
        </w:rPr>
      </w:pPr>
      <w:r w:rsidRPr="009F155F">
        <w:rPr>
          <w:rStyle w:val="SubHeading"/>
        </w:rPr>
        <w:t xml:space="preserve">Chapter </w:t>
      </w:r>
      <w:r>
        <w:rPr>
          <w:rStyle w:val="UnitSubNo"/>
          <w:rFonts w:ascii="Times New Roman" w:hAnsi="Times New Roman" w:cs="Times New Roman"/>
          <w:sz w:val="30"/>
          <w:szCs w:val="30"/>
        </w:rPr>
        <w:t>9.4.10 Client server model</w:t>
      </w:r>
    </w:p>
    <w:tbl>
      <w:tblPr>
        <w:tblStyle w:val="TableGrid"/>
        <w:tblW w:w="0" w:type="auto"/>
        <w:tblLook w:val="04A0" w:firstRow="1" w:lastRow="0" w:firstColumn="1" w:lastColumn="0" w:noHBand="0" w:noVBand="1"/>
      </w:tblPr>
      <w:tblGrid>
        <w:gridCol w:w="666"/>
        <w:gridCol w:w="8350"/>
      </w:tblGrid>
      <w:tr w:rsidR="00DD71BD" w14:paraId="191C1043" w14:textId="77777777" w:rsidTr="00DD71BD">
        <w:tc>
          <w:tcPr>
            <w:tcW w:w="666" w:type="dxa"/>
          </w:tcPr>
          <w:p w14:paraId="470F6A47" w14:textId="1CC553F8" w:rsidR="00DD71BD" w:rsidRDefault="00DD71BD" w:rsidP="00D97DD6">
            <w:pPr>
              <w:pStyle w:val="ChapterHeading"/>
            </w:pPr>
            <w:r>
              <w:rPr>
                <w:rStyle w:val="UnitNumber"/>
                <w:rFonts w:ascii="Gill Sans MT" w:hAnsi="Gill Sans MT" w:cs="Arial"/>
                <w:sz w:val="56"/>
                <w:szCs w:val="56"/>
              </w:rPr>
              <w:br w:type="page"/>
            </w:r>
            <w:r>
              <w:t>1)</w:t>
            </w:r>
          </w:p>
        </w:tc>
        <w:tc>
          <w:tcPr>
            <w:tcW w:w="8350" w:type="dxa"/>
          </w:tcPr>
          <w:p w14:paraId="356D02EE" w14:textId="77777777" w:rsidR="00DD71BD" w:rsidRDefault="00DD71BD" w:rsidP="00D97DD6">
            <w:pPr>
              <w:pStyle w:val="BodyTextGaramondPro"/>
            </w:pPr>
            <w:r>
              <w:t xml:space="preserve">The client-server model is the most commonly employed of the architectural styles for when one application interacts with another. A server is one application, a client is another. A server application listens for requests, from client applications, for services which it offers and the client applications consume these services. </w:t>
            </w:r>
          </w:p>
          <w:p w14:paraId="321635D6" w14:textId="77777777" w:rsidR="00DD71BD" w:rsidRDefault="00DD71BD" w:rsidP="00D97DD6">
            <w:pPr>
              <w:pStyle w:val="ChapterHeading"/>
            </w:pPr>
          </w:p>
        </w:tc>
      </w:tr>
      <w:tr w:rsidR="00DD71BD" w14:paraId="331157E5" w14:textId="77777777" w:rsidTr="00DD71BD">
        <w:tc>
          <w:tcPr>
            <w:tcW w:w="666" w:type="dxa"/>
          </w:tcPr>
          <w:p w14:paraId="64A892AF" w14:textId="77777777" w:rsidR="00DD71BD" w:rsidRDefault="00DD71BD" w:rsidP="00D97DD6">
            <w:pPr>
              <w:pStyle w:val="ChapterHeading"/>
            </w:pPr>
            <w:r>
              <w:t>2)</w:t>
            </w:r>
          </w:p>
        </w:tc>
        <w:tc>
          <w:tcPr>
            <w:tcW w:w="8350" w:type="dxa"/>
          </w:tcPr>
          <w:p w14:paraId="32103431" w14:textId="77777777" w:rsidR="00DD71BD" w:rsidRDefault="00DD71BD" w:rsidP="00D97DD6">
            <w:pPr>
              <w:pStyle w:val="ChapterHeading"/>
            </w:pPr>
            <w:r>
              <w:t xml:space="preserve">REST stands for Representational State Transfer. </w:t>
            </w:r>
          </w:p>
          <w:p w14:paraId="32AF15DE" w14:textId="77777777" w:rsidR="00DD71BD" w:rsidRDefault="00DD71BD" w:rsidP="00D97DD6">
            <w:pPr>
              <w:pStyle w:val="ChapterHeading"/>
            </w:pPr>
          </w:p>
          <w:p w14:paraId="01E6A5DE" w14:textId="77777777" w:rsidR="00DD71BD" w:rsidRDefault="00DD71BD" w:rsidP="00D97DD6">
            <w:pPr>
              <w:pStyle w:val="ChapterHeading"/>
            </w:pPr>
            <w:r>
              <w:lastRenderedPageBreak/>
              <w:t>Central to the concept of REST is the notion of resources. Resources are represented by URIs.</w:t>
            </w:r>
          </w:p>
          <w:p w14:paraId="0875DC51" w14:textId="77777777" w:rsidR="00DD71BD" w:rsidRDefault="00DD71BD" w:rsidP="00D97DD6">
            <w:pPr>
              <w:pStyle w:val="ChapterHeading"/>
            </w:pPr>
          </w:p>
          <w:p w14:paraId="2C91B86A" w14:textId="77777777" w:rsidR="00DD71BD" w:rsidRDefault="00DD71BD" w:rsidP="00D97DD6">
            <w:pPr>
              <w:pStyle w:val="ChapterHeading"/>
            </w:pPr>
            <w:r>
              <w:t>Another key aspect of the design of REST web services is that resources should be linked together and representations of these resources should enable a user to move from one resource to another by following these links.</w:t>
            </w:r>
          </w:p>
          <w:p w14:paraId="6D5C92B0" w14:textId="77777777" w:rsidR="00DD71BD" w:rsidRDefault="00DD71BD" w:rsidP="00D97DD6">
            <w:pPr>
              <w:pStyle w:val="ChapterHeading"/>
            </w:pPr>
          </w:p>
          <w:p w14:paraId="137452E1" w14:textId="77777777" w:rsidR="00DD71BD" w:rsidRDefault="00DD71BD" w:rsidP="00D97DD6">
            <w:pPr>
              <w:pStyle w:val="ChapterHeading"/>
            </w:pPr>
            <w:r>
              <w:t>Amazon’s website is an example of a web service based on REST.</w:t>
            </w:r>
          </w:p>
          <w:p w14:paraId="709C3104" w14:textId="77777777" w:rsidR="00DD71BD" w:rsidRDefault="00DD71BD" w:rsidP="00D97DD6">
            <w:pPr>
              <w:pStyle w:val="ChapterHeading"/>
            </w:pPr>
          </w:p>
        </w:tc>
      </w:tr>
      <w:tr w:rsidR="00DD71BD" w14:paraId="7C2BF87B" w14:textId="77777777" w:rsidTr="00DD71BD">
        <w:tc>
          <w:tcPr>
            <w:tcW w:w="666" w:type="dxa"/>
          </w:tcPr>
          <w:p w14:paraId="3B65C655" w14:textId="77777777" w:rsidR="00DD71BD" w:rsidRDefault="00DD71BD" w:rsidP="00D97DD6">
            <w:pPr>
              <w:pStyle w:val="ChapterHeading"/>
            </w:pPr>
            <w:r>
              <w:lastRenderedPageBreak/>
              <w:t>3)</w:t>
            </w:r>
          </w:p>
        </w:tc>
        <w:tc>
          <w:tcPr>
            <w:tcW w:w="8350" w:type="dxa"/>
          </w:tcPr>
          <w:p w14:paraId="4A76720F" w14:textId="77777777" w:rsidR="00DD71BD" w:rsidRDefault="00DD71BD" w:rsidP="00D97DD6">
            <w:pPr>
              <w:pStyle w:val="ChapterHeading"/>
            </w:pPr>
            <w:r>
              <w:t>a) HTTP is an example of a uniform interface, the method of communication between clients and the server is always the same.</w:t>
            </w:r>
          </w:p>
          <w:p w14:paraId="3D0298B8" w14:textId="77777777" w:rsidR="00DD71BD" w:rsidRDefault="00DD71BD" w:rsidP="00D97DD6">
            <w:pPr>
              <w:pStyle w:val="ChapterHeading"/>
            </w:pPr>
          </w:p>
          <w:p w14:paraId="27A99A92" w14:textId="77777777" w:rsidR="00DD71BD" w:rsidRDefault="00DD71BD" w:rsidP="00D97DD6">
            <w:pPr>
              <w:pStyle w:val="ChapterHeading"/>
            </w:pPr>
            <w:r>
              <w:t>b) It is not the resource itself that is sent to the client, but a representation of the resource.  Two ways of representing a resource are JSON and XML.</w:t>
            </w:r>
          </w:p>
          <w:p w14:paraId="309B90B5" w14:textId="77777777" w:rsidR="00DD71BD" w:rsidRDefault="00DD71BD" w:rsidP="00D97DD6">
            <w:pPr>
              <w:pStyle w:val="ChapterHeading"/>
            </w:pPr>
          </w:p>
          <w:p w14:paraId="5B0B3609" w14:textId="77777777" w:rsidR="00DD71BD" w:rsidRDefault="00DD71BD" w:rsidP="00D97DD6">
            <w:pPr>
              <w:pStyle w:val="ChapterHeading"/>
            </w:pPr>
            <w:r>
              <w:t>c) Every resource has an ID; a URI is one way that an ID for a resource can be represented.</w:t>
            </w:r>
          </w:p>
          <w:p w14:paraId="5824DFA5" w14:textId="77777777" w:rsidR="00DD71BD" w:rsidRDefault="00DD71BD" w:rsidP="00D97DD6">
            <w:pPr>
              <w:pStyle w:val="ChapterHeading"/>
            </w:pPr>
          </w:p>
          <w:p w14:paraId="19A497C2" w14:textId="77777777" w:rsidR="00DD71BD" w:rsidRDefault="00DD71BD" w:rsidP="00D97DD6">
            <w:pPr>
              <w:pStyle w:val="ChapterHeading"/>
            </w:pPr>
            <w:r>
              <w:t>d) Connections between resources are possible e.g. “Likes” on Facebook are a way of connecting different nodes in Facebook’s social network graph.</w:t>
            </w:r>
          </w:p>
          <w:p w14:paraId="5A5EA6A5" w14:textId="77777777" w:rsidR="00DD71BD" w:rsidRDefault="00DD71BD" w:rsidP="00D97DD6">
            <w:pPr>
              <w:pStyle w:val="ChapterHeading"/>
            </w:pPr>
          </w:p>
        </w:tc>
      </w:tr>
      <w:tr w:rsidR="00DD71BD" w14:paraId="6A9AB1D0" w14:textId="77777777" w:rsidTr="00DD71BD">
        <w:tc>
          <w:tcPr>
            <w:tcW w:w="666" w:type="dxa"/>
          </w:tcPr>
          <w:p w14:paraId="3DE88025" w14:textId="77777777" w:rsidR="00DD71BD" w:rsidRDefault="00DD71BD" w:rsidP="00D97DD6">
            <w:pPr>
              <w:pStyle w:val="ChapterHeading"/>
            </w:pPr>
            <w:r>
              <w:t>4)</w:t>
            </w:r>
          </w:p>
        </w:tc>
        <w:tc>
          <w:tcPr>
            <w:tcW w:w="8350" w:type="dxa"/>
          </w:tcPr>
          <w:p w14:paraId="1B88CFDA" w14:textId="77777777" w:rsidR="00DD71BD" w:rsidRDefault="00DD71BD" w:rsidP="00D97DD6">
            <w:pPr>
              <w:pStyle w:val="ChapterHeading"/>
            </w:pPr>
            <w:r>
              <w:t>Creating, retrieving, updating, deleting – the four operations that can be done with a web resource.</w:t>
            </w:r>
          </w:p>
        </w:tc>
      </w:tr>
      <w:tr w:rsidR="00DD71BD" w14:paraId="19AF6E33" w14:textId="77777777" w:rsidTr="00DD71BD">
        <w:tc>
          <w:tcPr>
            <w:tcW w:w="666" w:type="dxa"/>
          </w:tcPr>
          <w:p w14:paraId="4BA46DAD" w14:textId="77777777" w:rsidR="00DD71BD" w:rsidRDefault="00DD71BD" w:rsidP="00D97DD6">
            <w:pPr>
              <w:pStyle w:val="ChapterHeading"/>
            </w:pPr>
            <w:r>
              <w:t>5)</w:t>
            </w:r>
          </w:p>
        </w:tc>
        <w:tc>
          <w:tcPr>
            <w:tcW w:w="8350" w:type="dxa"/>
          </w:tcPr>
          <w:p w14:paraId="7E105C03" w14:textId="77777777" w:rsidR="00DD71BD" w:rsidRDefault="00DD71BD" w:rsidP="00D97DD6">
            <w:pPr>
              <w:pStyle w:val="ChapterHeading"/>
            </w:pPr>
            <w:r>
              <w:t xml:space="preserve">GET </w:t>
            </w:r>
            <w:r>
              <w:sym w:font="Wingdings" w:char="F0E0"/>
            </w:r>
            <w:r>
              <w:t xml:space="preserve"> SELECT</w:t>
            </w:r>
          </w:p>
          <w:p w14:paraId="54A6DAF2" w14:textId="77777777" w:rsidR="00DD71BD" w:rsidRDefault="00DD71BD" w:rsidP="00D97DD6">
            <w:pPr>
              <w:pStyle w:val="ChapterHeading"/>
            </w:pPr>
            <w:r>
              <w:t xml:space="preserve">POST </w:t>
            </w:r>
            <w:r>
              <w:sym w:font="Wingdings" w:char="F0E0"/>
            </w:r>
            <w:r>
              <w:t xml:space="preserve"> INSERT</w:t>
            </w:r>
          </w:p>
          <w:p w14:paraId="202A597F" w14:textId="77777777" w:rsidR="00DD71BD" w:rsidRDefault="00DD71BD" w:rsidP="00D97DD6">
            <w:pPr>
              <w:pStyle w:val="ChapterHeading"/>
            </w:pPr>
            <w:r>
              <w:t xml:space="preserve">DELETE </w:t>
            </w:r>
            <w:r>
              <w:sym w:font="Wingdings" w:char="F0E0"/>
            </w:r>
            <w:r>
              <w:t xml:space="preserve"> DELETE</w:t>
            </w:r>
          </w:p>
          <w:p w14:paraId="13B81FFA" w14:textId="77777777" w:rsidR="00DD71BD" w:rsidRDefault="00DD71BD" w:rsidP="00D97DD6">
            <w:pPr>
              <w:pStyle w:val="ChapterHeading"/>
            </w:pPr>
            <w:r>
              <w:t xml:space="preserve">PUT </w:t>
            </w:r>
            <w:r>
              <w:sym w:font="Wingdings" w:char="F0E0"/>
            </w:r>
            <w:r>
              <w:t xml:space="preserve"> UPDATE</w:t>
            </w:r>
          </w:p>
        </w:tc>
      </w:tr>
      <w:tr w:rsidR="00DD71BD" w14:paraId="280A1398" w14:textId="77777777" w:rsidTr="00DD71BD">
        <w:tc>
          <w:tcPr>
            <w:tcW w:w="666" w:type="dxa"/>
          </w:tcPr>
          <w:p w14:paraId="7A234CBA" w14:textId="77777777" w:rsidR="00DD71BD" w:rsidRDefault="00DD71BD" w:rsidP="00D97DD6">
            <w:pPr>
              <w:pStyle w:val="ChapterHeading"/>
            </w:pPr>
            <w:r>
              <w:t>6)</w:t>
            </w:r>
          </w:p>
        </w:tc>
        <w:tc>
          <w:tcPr>
            <w:tcW w:w="8350" w:type="dxa"/>
          </w:tcPr>
          <w:p w14:paraId="3743703C" w14:textId="77777777" w:rsidR="00DD71BD" w:rsidRDefault="00DD71BD" w:rsidP="00D97DD6">
            <w:pPr>
              <w:pStyle w:val="ChapterHeading"/>
            </w:pPr>
            <w:r>
              <w:t>JSON is easier for humans to read.</w:t>
            </w:r>
          </w:p>
          <w:p w14:paraId="31358098" w14:textId="77777777" w:rsidR="00DD71BD" w:rsidRDefault="00DD71BD" w:rsidP="00D97DD6">
            <w:pPr>
              <w:pStyle w:val="ChapterHeading"/>
            </w:pPr>
          </w:p>
          <w:p w14:paraId="6C93160A" w14:textId="77777777" w:rsidR="00DD71BD" w:rsidRDefault="00DD71BD" w:rsidP="00D97DD6">
            <w:pPr>
              <w:pStyle w:val="ChapterHeading"/>
            </w:pPr>
            <w:r>
              <w:t>JSON is quicker for machines to parse.</w:t>
            </w:r>
          </w:p>
          <w:p w14:paraId="61C18121" w14:textId="77777777" w:rsidR="00DD71BD" w:rsidRDefault="00DD71BD" w:rsidP="00D97DD6">
            <w:pPr>
              <w:pStyle w:val="ChapterHeading"/>
            </w:pPr>
          </w:p>
          <w:p w14:paraId="5783C6CC" w14:textId="77777777" w:rsidR="00DD71BD" w:rsidRDefault="00DD71BD" w:rsidP="00D97DD6">
            <w:pPr>
              <w:pStyle w:val="ChapterHeading"/>
            </w:pPr>
            <w:r>
              <w:t>JSON is easier for a machine to generate.</w:t>
            </w:r>
          </w:p>
          <w:p w14:paraId="756E6AF4" w14:textId="77777777" w:rsidR="00DD71BD" w:rsidRDefault="00DD71BD" w:rsidP="00D97DD6">
            <w:pPr>
              <w:pStyle w:val="ChapterHeading"/>
            </w:pPr>
          </w:p>
        </w:tc>
      </w:tr>
      <w:tr w:rsidR="00DD71BD" w14:paraId="458C23CA" w14:textId="77777777" w:rsidTr="00DD71BD">
        <w:tc>
          <w:tcPr>
            <w:tcW w:w="666" w:type="dxa"/>
          </w:tcPr>
          <w:p w14:paraId="259E78ED" w14:textId="77777777" w:rsidR="00DD71BD" w:rsidRDefault="00DD71BD" w:rsidP="00D97DD6">
            <w:pPr>
              <w:pStyle w:val="ChapterHeading"/>
            </w:pPr>
            <w:r>
              <w:t>7)</w:t>
            </w:r>
          </w:p>
        </w:tc>
        <w:tc>
          <w:tcPr>
            <w:tcW w:w="8350" w:type="dxa"/>
          </w:tcPr>
          <w:p w14:paraId="4B91D33F" w14:textId="77777777" w:rsidR="00DD71BD" w:rsidRDefault="00DD71BD" w:rsidP="00D97DD6">
            <w:pPr>
              <w:pStyle w:val="ChapterHeading"/>
            </w:pPr>
            <w:r>
              <w:t>XML is text-parsing, not code-executing, which means that it won’t accidently run malicious code.</w:t>
            </w:r>
          </w:p>
          <w:p w14:paraId="3461E5BD" w14:textId="77777777" w:rsidR="00DD71BD" w:rsidRDefault="00DD71BD" w:rsidP="00D97DD6">
            <w:pPr>
              <w:pStyle w:val="ChapterHeading"/>
            </w:pPr>
          </w:p>
          <w:p w14:paraId="2AB752F0" w14:textId="77777777" w:rsidR="00DD71BD" w:rsidRDefault="00DD71BD" w:rsidP="00D97DD6">
            <w:pPr>
              <w:pStyle w:val="ChapterHeading"/>
            </w:pPr>
            <w:r>
              <w:t>XML allows namespaces meaning it can support multiple instances of the same field name.</w:t>
            </w:r>
          </w:p>
          <w:p w14:paraId="55F57B68" w14:textId="77777777" w:rsidR="00DD71BD" w:rsidRDefault="00DD71BD" w:rsidP="00D97DD6">
            <w:pPr>
              <w:pStyle w:val="ChapterHeading"/>
            </w:pPr>
          </w:p>
        </w:tc>
      </w:tr>
      <w:tr w:rsidR="00DD71BD" w14:paraId="3E74AAB2" w14:textId="77777777" w:rsidTr="00DD71BD">
        <w:tc>
          <w:tcPr>
            <w:tcW w:w="666" w:type="dxa"/>
          </w:tcPr>
          <w:p w14:paraId="2C45E283" w14:textId="77777777" w:rsidR="00DD71BD" w:rsidRDefault="00DD71BD" w:rsidP="00D97DD6">
            <w:pPr>
              <w:pStyle w:val="ChapterHeading"/>
            </w:pPr>
            <w:r>
              <w:t>8)</w:t>
            </w:r>
          </w:p>
        </w:tc>
        <w:tc>
          <w:tcPr>
            <w:tcW w:w="8350" w:type="dxa"/>
          </w:tcPr>
          <w:p w14:paraId="100F852C" w14:textId="77777777" w:rsidR="00DD71BD" w:rsidRDefault="00DD71BD" w:rsidP="00D97DD6">
            <w:pPr>
              <w:pStyle w:val="ChapterHeading"/>
            </w:pPr>
            <w:r>
              <w:t>Because it allows communications where the server sends data when it is available i.e. real-time event-driven applications; HTTP only allows for client-initiated communications.</w:t>
            </w:r>
          </w:p>
        </w:tc>
      </w:tr>
    </w:tbl>
    <w:p w14:paraId="787BF914" w14:textId="057E6A1F" w:rsidR="000F52BA" w:rsidRDefault="000F52BA">
      <w:pPr>
        <w:rPr>
          <w:rStyle w:val="UnitNumber"/>
          <w:rFonts w:ascii="Times New Roman" w:hAnsi="Times New Roman" w:cs="Times New Roman"/>
          <w:sz w:val="24"/>
          <w:szCs w:val="24"/>
        </w:rPr>
      </w:pPr>
    </w:p>
    <w:p w14:paraId="725B605E" w14:textId="1554BFB1" w:rsidR="000F52BA" w:rsidRDefault="000F52BA" w:rsidP="000F52BA">
      <w:pPr>
        <w:rPr>
          <w:rStyle w:val="UnitNumber"/>
          <w:rFonts w:ascii="Gill Sans MT" w:hAnsi="Gill Sans MT" w:cs="Arial"/>
          <w:sz w:val="56"/>
          <w:szCs w:val="56"/>
        </w:rPr>
      </w:pPr>
      <w:r w:rsidRPr="009F155F">
        <w:rPr>
          <w:rStyle w:val="SubHeading"/>
        </w:rPr>
        <w:t xml:space="preserve">Chapter </w:t>
      </w:r>
      <w:r w:rsidR="00991AE4">
        <w:rPr>
          <w:rStyle w:val="UnitSubNo"/>
          <w:rFonts w:ascii="Times New Roman" w:hAnsi="Times New Roman" w:cs="Times New Roman"/>
          <w:sz w:val="30"/>
          <w:szCs w:val="30"/>
        </w:rPr>
        <w:t>9.4.11</w:t>
      </w:r>
      <w:r>
        <w:rPr>
          <w:rStyle w:val="UnitSubNo"/>
          <w:rFonts w:ascii="Times New Roman" w:hAnsi="Times New Roman" w:cs="Times New Roman"/>
          <w:sz w:val="30"/>
          <w:szCs w:val="30"/>
        </w:rPr>
        <w:t xml:space="preserve"> </w:t>
      </w:r>
      <w:r w:rsidR="00991AE4">
        <w:rPr>
          <w:rStyle w:val="UnitSubNo"/>
          <w:rFonts w:ascii="Times New Roman" w:hAnsi="Times New Roman" w:cs="Times New Roman"/>
          <w:sz w:val="30"/>
          <w:szCs w:val="30"/>
        </w:rPr>
        <w:t>Thin- versus thick-client computing</w:t>
      </w:r>
    </w:p>
    <w:tbl>
      <w:tblPr>
        <w:tblStyle w:val="TableGrid"/>
        <w:tblW w:w="0" w:type="auto"/>
        <w:tblLook w:val="04A0" w:firstRow="1" w:lastRow="0" w:firstColumn="1" w:lastColumn="0" w:noHBand="0" w:noVBand="1"/>
      </w:tblPr>
      <w:tblGrid>
        <w:gridCol w:w="1252"/>
        <w:gridCol w:w="7764"/>
      </w:tblGrid>
      <w:tr w:rsidR="00D31768" w14:paraId="4B6AA80D" w14:textId="77777777" w:rsidTr="00D31768">
        <w:tc>
          <w:tcPr>
            <w:tcW w:w="1252" w:type="dxa"/>
          </w:tcPr>
          <w:p w14:paraId="2EADF2AB"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w:t>
            </w:r>
          </w:p>
        </w:tc>
        <w:tc>
          <w:tcPr>
            <w:tcW w:w="7764" w:type="dxa"/>
          </w:tcPr>
          <w:p w14:paraId="62435041"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Approx. 5250 MiB will be required for the server supporting 100 thin clients. </w:t>
            </w:r>
          </w:p>
        </w:tc>
      </w:tr>
      <w:tr w:rsidR="00D31768" w14:paraId="7935A3CE" w14:textId="77777777" w:rsidTr="00D31768">
        <w:tc>
          <w:tcPr>
            <w:tcW w:w="1252" w:type="dxa"/>
          </w:tcPr>
          <w:p w14:paraId="55BDDDC7"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2a)</w:t>
            </w:r>
          </w:p>
        </w:tc>
        <w:tc>
          <w:tcPr>
            <w:tcW w:w="7764" w:type="dxa"/>
          </w:tcPr>
          <w:p w14:paraId="6FF1FA13"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Reduced power consumption will save money.</w:t>
            </w:r>
          </w:p>
          <w:p w14:paraId="3113A27D"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Lower hardware costs.</w:t>
            </w:r>
          </w:p>
          <w:p w14:paraId="594D6B5A"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Longer life-expectancy for thin-client machines means that replacement costs will occur less frequently.</w:t>
            </w:r>
          </w:p>
          <w:p w14:paraId="0A1C42A7"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Potential to save money with cheaper software licencing.</w:t>
            </w:r>
          </w:p>
        </w:tc>
      </w:tr>
      <w:tr w:rsidR="00D31768" w14:paraId="10795C1F" w14:textId="77777777" w:rsidTr="00D31768">
        <w:tc>
          <w:tcPr>
            <w:tcW w:w="1252" w:type="dxa"/>
          </w:tcPr>
          <w:p w14:paraId="19DA1D4F"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2bi)</w:t>
            </w:r>
          </w:p>
        </w:tc>
        <w:tc>
          <w:tcPr>
            <w:tcW w:w="7764" w:type="dxa"/>
          </w:tcPr>
          <w:p w14:paraId="5FA322C2"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They may need to use high-end graphics processing which will run better on thick clients.</w:t>
            </w:r>
          </w:p>
        </w:tc>
      </w:tr>
      <w:tr w:rsidR="00D31768" w14:paraId="67FD0E2F" w14:textId="77777777" w:rsidTr="00D31768">
        <w:tc>
          <w:tcPr>
            <w:tcW w:w="1252" w:type="dxa"/>
          </w:tcPr>
          <w:p w14:paraId="1ACFDD77"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2bii)</w:t>
            </w:r>
          </w:p>
        </w:tc>
        <w:tc>
          <w:tcPr>
            <w:tcW w:w="7764" w:type="dxa"/>
          </w:tcPr>
          <w:p w14:paraId="336FEDA8"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They may wish to develop a wide range of different applications and some of these may be processor intensive.</w:t>
            </w:r>
          </w:p>
        </w:tc>
      </w:tr>
      <w:tr w:rsidR="00D31768" w14:paraId="4C7680C6" w14:textId="77777777" w:rsidTr="00D31768">
        <w:tc>
          <w:tcPr>
            <w:tcW w:w="1252" w:type="dxa"/>
          </w:tcPr>
          <w:p w14:paraId="14EA618C"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7764" w:type="dxa"/>
          </w:tcPr>
          <w:p w14:paraId="7EACF66C"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 machines won’t need to be reset individually, changes only need to be to the server rather than to each individual machine.</w:t>
            </w:r>
          </w:p>
        </w:tc>
      </w:tr>
      <w:tr w:rsidR="00D31768" w14:paraId="75796073" w14:textId="77777777" w:rsidTr="00D31768">
        <w:tc>
          <w:tcPr>
            <w:tcW w:w="1252" w:type="dxa"/>
          </w:tcPr>
          <w:p w14:paraId="7937095D"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7764" w:type="dxa"/>
          </w:tcPr>
          <w:p w14:paraId="4F6F2208" w14:textId="77777777" w:rsidR="00D31768" w:rsidRDefault="00D31768" w:rsidP="007D1242">
            <w:pPr>
              <w:tabs>
                <w:tab w:val="left" w:pos="3771"/>
              </w:tabs>
              <w:spacing w:before="84" w:line="278" w:lineRule="auto"/>
              <w:ind w:right="555"/>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they provide input and receive results from application software but don’t do any significant processing themselves,</w:t>
            </w:r>
          </w:p>
        </w:tc>
      </w:tr>
    </w:tbl>
    <w:p w14:paraId="5DB9D770" w14:textId="77777777" w:rsidR="000F52BA" w:rsidRDefault="000F52BA">
      <w:pPr>
        <w:rPr>
          <w:rStyle w:val="UnitNumber"/>
          <w:rFonts w:ascii="Times New Roman" w:hAnsi="Times New Roman" w:cs="Times New Roman"/>
          <w:sz w:val="24"/>
          <w:szCs w:val="24"/>
        </w:rPr>
      </w:pPr>
    </w:p>
    <w:p w14:paraId="29498BA1" w14:textId="77777777" w:rsidR="00DD71BD" w:rsidRPr="00DD71BD" w:rsidRDefault="00DD71BD">
      <w:pPr>
        <w:rPr>
          <w:rStyle w:val="UnitNumber"/>
          <w:rFonts w:ascii="Times New Roman" w:hAnsi="Times New Roman" w:cs="Times New Roman"/>
          <w:sz w:val="24"/>
          <w:szCs w:val="24"/>
        </w:rPr>
      </w:pPr>
    </w:p>
    <w:p w14:paraId="1D19C835" w14:textId="77777777" w:rsidR="00991AE4" w:rsidRDefault="00991AE4">
      <w:pPr>
        <w:rPr>
          <w:rStyle w:val="UnitNumber"/>
          <w:rFonts w:ascii="Gill Sans MT" w:hAnsi="Gill Sans MT" w:cs="Arial"/>
          <w:sz w:val="56"/>
          <w:szCs w:val="56"/>
        </w:rPr>
      </w:pPr>
      <w:r>
        <w:rPr>
          <w:rStyle w:val="UnitNumber"/>
          <w:rFonts w:ascii="Gill Sans MT" w:hAnsi="Gill Sans MT" w:cs="Arial"/>
          <w:sz w:val="56"/>
          <w:szCs w:val="56"/>
        </w:rPr>
        <w:br w:type="page"/>
      </w:r>
    </w:p>
    <w:p w14:paraId="241E630A" w14:textId="6F4AA145" w:rsidR="000F2A7C" w:rsidRPr="00AB0565" w:rsidRDefault="000F2A7C" w:rsidP="00BE7B1F">
      <w:pPr>
        <w:pStyle w:val="SectionHeadingNumber"/>
        <w:rPr>
          <w:rStyle w:val="SectionSubHeading"/>
          <w:rFonts w:cs="Arial"/>
          <w:color w:val="1B8FC9"/>
          <w:sz w:val="56"/>
          <w:szCs w:val="56"/>
        </w:rPr>
      </w:pPr>
      <w:r w:rsidRPr="00CB1B1B">
        <w:lastRenderedPageBreak/>
        <w:t>10</w:t>
      </w:r>
      <w:r w:rsidRPr="00AB0565">
        <w:t xml:space="preserve"> Fundamentals of databases</w:t>
      </w:r>
    </w:p>
    <w:p w14:paraId="3CCA3473" w14:textId="77777777" w:rsidR="00837272" w:rsidRDefault="00837272" w:rsidP="00837272">
      <w:pPr>
        <w:pStyle w:val="BodyText"/>
      </w:pPr>
    </w:p>
    <w:p w14:paraId="344AF3FF" w14:textId="0F601DCB" w:rsidR="000F2A7C" w:rsidRPr="00AB0565" w:rsidRDefault="00AB0565" w:rsidP="00837272">
      <w:pPr>
        <w:pStyle w:val="BodyText"/>
        <w:rPr>
          <w:rStyle w:val="SubHeading"/>
          <w:rFonts w:ascii="Arial" w:hAnsi="Arial" w:cs="Arial"/>
        </w:rPr>
      </w:pPr>
      <w:r w:rsidRPr="009F155F">
        <w:rPr>
          <w:rStyle w:val="SubHeading"/>
        </w:rPr>
        <w:t>Chapter</w:t>
      </w:r>
      <w:r w:rsidRPr="00AB0565">
        <w:rPr>
          <w:rStyle w:val="SubHeading"/>
          <w:rFonts w:ascii="Arial" w:hAnsi="Arial" w:cs="Arial"/>
        </w:rPr>
        <w:t xml:space="preserve"> </w:t>
      </w:r>
      <w:r w:rsidR="000F2A7C" w:rsidRPr="00AB0565">
        <w:rPr>
          <w:rStyle w:val="SubHeading"/>
          <w:rFonts w:ascii="Times New Roman" w:hAnsi="Times New Roman" w:cs="Times New Roman"/>
        </w:rPr>
        <w:t>10.1</w:t>
      </w:r>
      <w:r w:rsidR="00DD71BD">
        <w:rPr>
          <w:rStyle w:val="SubHeading"/>
          <w:rFonts w:ascii="Times New Roman" w:hAnsi="Times New Roman" w:cs="Times New Roman"/>
        </w:rPr>
        <w:t xml:space="preserve"> Conceptual data models and entity relationship modelling</w:t>
      </w:r>
    </w:p>
    <w:p w14:paraId="3A7F5DC5" w14:textId="77777777" w:rsidR="000F2A7C" w:rsidRDefault="000F2A7C" w:rsidP="00837272">
      <w:pPr>
        <w:pStyle w:val="BodyText"/>
      </w:pPr>
    </w:p>
    <w:tbl>
      <w:tblPr>
        <w:tblStyle w:val="TableGrid"/>
        <w:tblW w:w="0" w:type="auto"/>
        <w:tblLook w:val="04A0" w:firstRow="1" w:lastRow="0" w:firstColumn="1" w:lastColumn="0" w:noHBand="0" w:noVBand="1"/>
      </w:tblPr>
      <w:tblGrid>
        <w:gridCol w:w="811"/>
        <w:gridCol w:w="8205"/>
      </w:tblGrid>
      <w:tr w:rsidR="000F2A7C" w14:paraId="5D999204" w14:textId="77777777" w:rsidTr="00345B48">
        <w:tc>
          <w:tcPr>
            <w:tcW w:w="817" w:type="dxa"/>
          </w:tcPr>
          <w:p w14:paraId="433D2A21" w14:textId="77777777" w:rsidR="000F2A7C" w:rsidRDefault="000F2A7C" w:rsidP="00EE5853">
            <w:pPr>
              <w:pStyle w:val="ChapterHeading"/>
            </w:pPr>
            <w:r>
              <w:t>1a</w:t>
            </w:r>
          </w:p>
        </w:tc>
        <w:tc>
          <w:tcPr>
            <w:tcW w:w="8425" w:type="dxa"/>
          </w:tcPr>
          <w:p w14:paraId="1C860C7B" w14:textId="77777777" w:rsidR="000F2A7C" w:rsidRDefault="000F2A7C" w:rsidP="00EE5853">
            <w:pPr>
              <w:pStyle w:val="ChapterHeading"/>
            </w:pPr>
            <w:r>
              <w:t>Examples include: Ward, Patient, Doctor</w:t>
            </w:r>
          </w:p>
        </w:tc>
      </w:tr>
      <w:tr w:rsidR="000F2A7C" w14:paraId="6686C022" w14:textId="77777777" w:rsidTr="00345B48">
        <w:tc>
          <w:tcPr>
            <w:tcW w:w="817" w:type="dxa"/>
          </w:tcPr>
          <w:p w14:paraId="67837A4B" w14:textId="77777777" w:rsidR="000F2A7C" w:rsidRDefault="000F2A7C" w:rsidP="00EE5853">
            <w:pPr>
              <w:pStyle w:val="ChapterHeading"/>
            </w:pPr>
            <w:r>
              <w:t>1b</w:t>
            </w:r>
          </w:p>
        </w:tc>
        <w:tc>
          <w:tcPr>
            <w:tcW w:w="8425" w:type="dxa"/>
          </w:tcPr>
          <w:p w14:paraId="39F77D17" w14:textId="77777777" w:rsidR="000F2A7C" w:rsidRDefault="000F2A7C" w:rsidP="00EE5853">
            <w:pPr>
              <w:pStyle w:val="ChapterHeading"/>
            </w:pPr>
            <w:r>
              <w:t>Examples include: Member, Loan, Item</w:t>
            </w:r>
          </w:p>
        </w:tc>
      </w:tr>
      <w:tr w:rsidR="000F2A7C" w14:paraId="2619932F" w14:textId="77777777" w:rsidTr="00345B48">
        <w:tc>
          <w:tcPr>
            <w:tcW w:w="817" w:type="dxa"/>
          </w:tcPr>
          <w:p w14:paraId="5A85BDF4" w14:textId="77777777" w:rsidR="000F2A7C" w:rsidRDefault="000F2A7C" w:rsidP="00EE5853">
            <w:pPr>
              <w:pStyle w:val="ChapterHeading"/>
            </w:pPr>
            <w:r>
              <w:t>1c</w:t>
            </w:r>
          </w:p>
        </w:tc>
        <w:tc>
          <w:tcPr>
            <w:tcW w:w="8425" w:type="dxa"/>
          </w:tcPr>
          <w:p w14:paraId="57D51F2B" w14:textId="77777777" w:rsidR="000F2A7C" w:rsidRDefault="000F2A7C" w:rsidP="00EE5853">
            <w:pPr>
              <w:pStyle w:val="ChapterHeading"/>
            </w:pPr>
            <w:r>
              <w:t>Examples include: Athlete, Event, Result</w:t>
            </w:r>
          </w:p>
        </w:tc>
      </w:tr>
      <w:tr w:rsidR="000F2A7C" w14:paraId="4F02F0AE" w14:textId="77777777" w:rsidTr="00345B48">
        <w:tc>
          <w:tcPr>
            <w:tcW w:w="817" w:type="dxa"/>
          </w:tcPr>
          <w:p w14:paraId="3E302E64" w14:textId="77777777" w:rsidR="000F2A7C" w:rsidRDefault="000F2A7C" w:rsidP="00EE5853">
            <w:pPr>
              <w:pStyle w:val="ChapterHeading"/>
            </w:pPr>
            <w:r>
              <w:t>1d</w:t>
            </w:r>
          </w:p>
        </w:tc>
        <w:tc>
          <w:tcPr>
            <w:tcW w:w="8425" w:type="dxa"/>
          </w:tcPr>
          <w:p w14:paraId="597094A2" w14:textId="77777777" w:rsidR="000F2A7C" w:rsidRDefault="000F2A7C" w:rsidP="00EE5853">
            <w:pPr>
              <w:pStyle w:val="ChapterHeading"/>
            </w:pPr>
            <w:r>
              <w:t>Examples include: Item, Order, Customer</w:t>
            </w:r>
          </w:p>
        </w:tc>
      </w:tr>
      <w:tr w:rsidR="000F2A7C" w14:paraId="7D7B1B7F" w14:textId="77777777" w:rsidTr="00345B48">
        <w:tc>
          <w:tcPr>
            <w:tcW w:w="817" w:type="dxa"/>
          </w:tcPr>
          <w:p w14:paraId="3ED81748" w14:textId="77777777" w:rsidR="000F2A7C" w:rsidRDefault="000F2A7C" w:rsidP="00EE5853">
            <w:pPr>
              <w:pStyle w:val="ChapterHeading"/>
            </w:pPr>
            <w:r>
              <w:t>2a</w:t>
            </w:r>
          </w:p>
        </w:tc>
        <w:tc>
          <w:tcPr>
            <w:tcW w:w="8425" w:type="dxa"/>
          </w:tcPr>
          <w:p w14:paraId="0301F75B" w14:textId="77777777" w:rsidR="000F2A7C" w:rsidRDefault="000F2A7C" w:rsidP="00EE5853">
            <w:pPr>
              <w:pStyle w:val="ChapterHeading"/>
            </w:pPr>
            <w:r>
              <w:t>Examples include: Surname, PatientID</w:t>
            </w:r>
          </w:p>
        </w:tc>
      </w:tr>
      <w:tr w:rsidR="000F2A7C" w14:paraId="094ABE9F" w14:textId="77777777" w:rsidTr="00345B48">
        <w:tc>
          <w:tcPr>
            <w:tcW w:w="817" w:type="dxa"/>
          </w:tcPr>
          <w:p w14:paraId="76DAD53E" w14:textId="77777777" w:rsidR="000F2A7C" w:rsidRDefault="000F2A7C" w:rsidP="00EE5853">
            <w:pPr>
              <w:pStyle w:val="ChapterHeading"/>
            </w:pPr>
            <w:r>
              <w:t>2b</w:t>
            </w:r>
          </w:p>
        </w:tc>
        <w:tc>
          <w:tcPr>
            <w:tcW w:w="8425" w:type="dxa"/>
          </w:tcPr>
          <w:p w14:paraId="443390E7" w14:textId="77777777" w:rsidR="000F2A7C" w:rsidRDefault="000F2A7C" w:rsidP="00EE5853">
            <w:pPr>
              <w:pStyle w:val="ChapterHeading"/>
            </w:pPr>
            <w:r>
              <w:t>Examples include: WardName, NumberOfBeds</w:t>
            </w:r>
          </w:p>
        </w:tc>
      </w:tr>
      <w:tr w:rsidR="000F2A7C" w14:paraId="1B3A79A7" w14:textId="77777777" w:rsidTr="00EE5853">
        <w:tc>
          <w:tcPr>
            <w:tcW w:w="817" w:type="dxa"/>
          </w:tcPr>
          <w:p w14:paraId="137F7EEE" w14:textId="77777777" w:rsidR="000F2A7C" w:rsidRDefault="000F2A7C" w:rsidP="00EE5853">
            <w:pPr>
              <w:pStyle w:val="ChapterHeading"/>
            </w:pPr>
            <w:r>
              <w:t>2c</w:t>
            </w:r>
          </w:p>
        </w:tc>
        <w:tc>
          <w:tcPr>
            <w:tcW w:w="8425" w:type="dxa"/>
          </w:tcPr>
          <w:p w14:paraId="1D352789" w14:textId="77777777" w:rsidR="000F2A7C" w:rsidRDefault="000F2A7C" w:rsidP="00EE5853">
            <w:pPr>
              <w:pStyle w:val="ChapterHeading"/>
            </w:pPr>
            <w:r>
              <w:t>Examples include: Surname, Forename</w:t>
            </w:r>
          </w:p>
        </w:tc>
      </w:tr>
      <w:tr w:rsidR="000F2A7C" w14:paraId="0E54975A" w14:textId="77777777" w:rsidTr="00EE5853">
        <w:tc>
          <w:tcPr>
            <w:tcW w:w="817" w:type="dxa"/>
          </w:tcPr>
          <w:p w14:paraId="2D59CF11" w14:textId="77777777" w:rsidR="000F2A7C" w:rsidRDefault="000F2A7C" w:rsidP="00EE5853">
            <w:pPr>
              <w:pStyle w:val="ChapterHeading"/>
            </w:pPr>
            <w:r>
              <w:t>3</w:t>
            </w:r>
          </w:p>
        </w:tc>
        <w:tc>
          <w:tcPr>
            <w:tcW w:w="8425" w:type="dxa"/>
          </w:tcPr>
          <w:p w14:paraId="69697905" w14:textId="77777777" w:rsidR="000F2A7C" w:rsidRDefault="000F2A7C" w:rsidP="00EE5853">
            <w:pPr>
              <w:pStyle w:val="ChapterHeading"/>
            </w:pPr>
            <w:r>
              <w:t>D. Exactly one</w:t>
            </w:r>
          </w:p>
        </w:tc>
      </w:tr>
      <w:tr w:rsidR="000F2A7C" w14:paraId="20539C68" w14:textId="77777777" w:rsidTr="00EE5853">
        <w:tc>
          <w:tcPr>
            <w:tcW w:w="817" w:type="dxa"/>
          </w:tcPr>
          <w:p w14:paraId="5E3F05B3" w14:textId="77777777" w:rsidR="000F2A7C" w:rsidRDefault="000F2A7C" w:rsidP="00EE5853">
            <w:pPr>
              <w:pStyle w:val="ChapterHeading"/>
            </w:pPr>
            <w:r>
              <w:t>4</w:t>
            </w:r>
          </w:p>
        </w:tc>
        <w:tc>
          <w:tcPr>
            <w:tcW w:w="8425" w:type="dxa"/>
          </w:tcPr>
          <w:p w14:paraId="32CA9219" w14:textId="77777777" w:rsidR="000F2A7C" w:rsidRDefault="000F2A7C" w:rsidP="00EE5853">
            <w:pPr>
              <w:pStyle w:val="ChapterHeading"/>
            </w:pPr>
            <w:r>
              <w:t>(d) Registration number because it is unique for every car</w:t>
            </w:r>
          </w:p>
        </w:tc>
      </w:tr>
      <w:tr w:rsidR="000F2A7C" w14:paraId="44165CA1" w14:textId="77777777" w:rsidTr="00EE5853">
        <w:tc>
          <w:tcPr>
            <w:tcW w:w="817" w:type="dxa"/>
          </w:tcPr>
          <w:p w14:paraId="42A3F4A8" w14:textId="77777777" w:rsidR="000F2A7C" w:rsidRDefault="000F2A7C" w:rsidP="00EE5853">
            <w:pPr>
              <w:pStyle w:val="ChapterHeading"/>
            </w:pPr>
            <w:r>
              <w:t>5</w:t>
            </w:r>
          </w:p>
        </w:tc>
        <w:tc>
          <w:tcPr>
            <w:tcW w:w="8425" w:type="dxa"/>
          </w:tcPr>
          <w:p w14:paraId="26EDB7AF" w14:textId="77777777" w:rsidR="000F2A7C" w:rsidRDefault="000F2A7C" w:rsidP="00EE5853">
            <w:pPr>
              <w:pStyle w:val="ChapterHeading"/>
            </w:pPr>
            <w:r>
              <w:t>(a) is not suitable because two guests could have the same surname</w:t>
            </w:r>
          </w:p>
          <w:p w14:paraId="08AC8893" w14:textId="77777777" w:rsidR="000F2A7C" w:rsidRDefault="000F2A7C" w:rsidP="00EE5853">
            <w:pPr>
              <w:pStyle w:val="ChapterHeading"/>
            </w:pPr>
            <w:r>
              <w:t>(b) is not suitable because the same person could make more than one booking</w:t>
            </w:r>
          </w:p>
          <w:p w14:paraId="5E001444" w14:textId="77777777" w:rsidR="000F2A7C" w:rsidRDefault="000F2A7C" w:rsidP="00EE5853">
            <w:pPr>
              <w:pStyle w:val="ChapterHeading"/>
            </w:pPr>
            <w:r>
              <w:t>(d) is not suitable as Surname of Guest is not needed – so it is not minimal</w:t>
            </w:r>
          </w:p>
        </w:tc>
      </w:tr>
      <w:tr w:rsidR="000F2A7C" w14:paraId="4495426F" w14:textId="77777777" w:rsidTr="00EE5853">
        <w:tc>
          <w:tcPr>
            <w:tcW w:w="817" w:type="dxa"/>
          </w:tcPr>
          <w:p w14:paraId="28EC63DB" w14:textId="77777777" w:rsidR="000F2A7C" w:rsidRDefault="000F2A7C" w:rsidP="00EE5853">
            <w:pPr>
              <w:pStyle w:val="ChapterHeading"/>
            </w:pPr>
            <w:r>
              <w:t>6a</w:t>
            </w:r>
          </w:p>
        </w:tc>
        <w:tc>
          <w:tcPr>
            <w:tcW w:w="8425" w:type="dxa"/>
          </w:tcPr>
          <w:p w14:paraId="0FBF9A75" w14:textId="77777777" w:rsidR="000F2A7C" w:rsidRDefault="000F2A7C" w:rsidP="00EE5853">
            <w:pPr>
              <w:pStyle w:val="ChapterHeading"/>
            </w:pPr>
            <w:r>
              <w:t>PatientID or NHSNumber</w:t>
            </w:r>
          </w:p>
        </w:tc>
      </w:tr>
      <w:tr w:rsidR="000F2A7C" w14:paraId="6745C0DB" w14:textId="77777777" w:rsidTr="00EE5853">
        <w:tc>
          <w:tcPr>
            <w:tcW w:w="817" w:type="dxa"/>
          </w:tcPr>
          <w:p w14:paraId="2D22848D" w14:textId="77777777" w:rsidR="000F2A7C" w:rsidRDefault="000F2A7C" w:rsidP="00EE5853">
            <w:pPr>
              <w:pStyle w:val="ChapterHeading"/>
            </w:pPr>
            <w:r>
              <w:t>6b</w:t>
            </w:r>
          </w:p>
        </w:tc>
        <w:tc>
          <w:tcPr>
            <w:tcW w:w="8425" w:type="dxa"/>
          </w:tcPr>
          <w:p w14:paraId="2043E21A" w14:textId="77777777" w:rsidR="000F2A7C" w:rsidRDefault="000F2A7C" w:rsidP="00EE5853">
            <w:pPr>
              <w:pStyle w:val="ChapterHeading"/>
            </w:pPr>
            <w:r>
              <w:t>WardName or WardNumber</w:t>
            </w:r>
          </w:p>
        </w:tc>
      </w:tr>
      <w:tr w:rsidR="000F2A7C" w14:paraId="3C486000" w14:textId="77777777" w:rsidTr="00EE5853">
        <w:tc>
          <w:tcPr>
            <w:tcW w:w="817" w:type="dxa"/>
          </w:tcPr>
          <w:p w14:paraId="7A048159" w14:textId="77777777" w:rsidR="000F2A7C" w:rsidRDefault="000F2A7C" w:rsidP="00EE5853">
            <w:pPr>
              <w:pStyle w:val="ChapterHeading"/>
            </w:pPr>
            <w:r>
              <w:t>6c</w:t>
            </w:r>
          </w:p>
        </w:tc>
        <w:tc>
          <w:tcPr>
            <w:tcW w:w="8425" w:type="dxa"/>
          </w:tcPr>
          <w:p w14:paraId="19E333D6" w14:textId="77777777" w:rsidR="000F2A7C" w:rsidRDefault="000F2A7C" w:rsidP="00EE5853">
            <w:pPr>
              <w:pStyle w:val="ChapterHeading"/>
            </w:pPr>
            <w:r>
              <w:t>StaffNumber</w:t>
            </w:r>
          </w:p>
        </w:tc>
      </w:tr>
      <w:tr w:rsidR="000F2A7C" w14:paraId="734E227D" w14:textId="77777777" w:rsidTr="00EE5853">
        <w:tc>
          <w:tcPr>
            <w:tcW w:w="817" w:type="dxa"/>
          </w:tcPr>
          <w:p w14:paraId="3F97AFE0" w14:textId="77777777" w:rsidR="000F2A7C" w:rsidRDefault="000F2A7C" w:rsidP="00EE5853">
            <w:pPr>
              <w:pStyle w:val="ChapterHeading"/>
            </w:pPr>
            <w:r>
              <w:t>7</w:t>
            </w:r>
          </w:p>
        </w:tc>
        <w:tc>
          <w:tcPr>
            <w:tcW w:w="8425" w:type="dxa"/>
          </w:tcPr>
          <w:p w14:paraId="3942EFFA" w14:textId="77777777" w:rsidR="000F2A7C" w:rsidRDefault="000F2A7C" w:rsidP="00EE5853">
            <w:pPr>
              <w:pStyle w:val="ChapterHeading"/>
            </w:pPr>
            <w:r>
              <w:t>Ward (</w:t>
            </w:r>
            <w:r w:rsidRPr="00345B48">
              <w:rPr>
                <w:u w:val="single"/>
              </w:rPr>
              <w:t>WardName</w:t>
            </w:r>
            <w:r>
              <w:t>, NumberOfBeds)</w:t>
            </w:r>
          </w:p>
          <w:p w14:paraId="57FD2E39" w14:textId="77777777" w:rsidR="000F2A7C" w:rsidRDefault="000F2A7C" w:rsidP="00EE5853">
            <w:pPr>
              <w:pStyle w:val="ChapterHeading"/>
            </w:pPr>
          </w:p>
          <w:p w14:paraId="26E329D5" w14:textId="77777777" w:rsidR="000F2A7C" w:rsidRDefault="000F2A7C" w:rsidP="00EE5853">
            <w:pPr>
              <w:pStyle w:val="ChapterHeading"/>
            </w:pPr>
            <w:r>
              <w:t>Nurses(</w:t>
            </w:r>
            <w:r w:rsidRPr="00345B48">
              <w:rPr>
                <w:u w:val="single"/>
              </w:rPr>
              <w:t>StaffNumber</w:t>
            </w:r>
            <w:r>
              <w:t>, Surname, Forename)</w:t>
            </w:r>
          </w:p>
          <w:p w14:paraId="73C8A425" w14:textId="77777777" w:rsidR="000F2A7C" w:rsidRDefault="000F2A7C" w:rsidP="00EE5853">
            <w:pPr>
              <w:pStyle w:val="ChapterHeading"/>
            </w:pPr>
          </w:p>
        </w:tc>
      </w:tr>
      <w:tr w:rsidR="000F2A7C" w14:paraId="68FECF80" w14:textId="77777777" w:rsidTr="00EE5853">
        <w:tc>
          <w:tcPr>
            <w:tcW w:w="817" w:type="dxa"/>
          </w:tcPr>
          <w:p w14:paraId="178E09C7" w14:textId="77777777" w:rsidR="000F2A7C" w:rsidRDefault="000F2A7C" w:rsidP="00EE5853">
            <w:pPr>
              <w:pStyle w:val="ChapterHeading"/>
            </w:pPr>
            <w:r>
              <w:t>8</w:t>
            </w:r>
          </w:p>
        </w:tc>
        <w:tc>
          <w:tcPr>
            <w:tcW w:w="8425" w:type="dxa"/>
          </w:tcPr>
          <w:p w14:paraId="3F19CE37" w14:textId="77777777" w:rsidR="000F2A7C" w:rsidRDefault="000F2A7C" w:rsidP="00EE5853">
            <w:pPr>
              <w:pStyle w:val="ChapterHeading"/>
            </w:pPr>
            <w:r>
              <w:t>Aeroplane (</w:t>
            </w:r>
            <w:r w:rsidRPr="00345B48">
              <w:rPr>
                <w:u w:val="single"/>
              </w:rPr>
              <w:t>AeroplaneNo</w:t>
            </w:r>
            <w:r>
              <w:t>, Type, NumberOfSeats)</w:t>
            </w:r>
          </w:p>
          <w:p w14:paraId="5C08F34A" w14:textId="77777777" w:rsidR="000F2A7C" w:rsidRDefault="000F2A7C" w:rsidP="00EE5853">
            <w:pPr>
              <w:pStyle w:val="ChapterHeading"/>
            </w:pPr>
          </w:p>
          <w:p w14:paraId="5E6A3985" w14:textId="77777777" w:rsidR="000F2A7C" w:rsidRDefault="000F2A7C" w:rsidP="00EE5853">
            <w:pPr>
              <w:pStyle w:val="ChapterHeading"/>
            </w:pPr>
            <w:r>
              <w:t>FlightStaff (</w:t>
            </w:r>
            <w:r w:rsidRPr="00345B48">
              <w:rPr>
                <w:u w:val="single"/>
              </w:rPr>
              <w:t>StaffNumber</w:t>
            </w:r>
            <w:r>
              <w:t>, Name, Specialism)</w:t>
            </w:r>
          </w:p>
          <w:p w14:paraId="2C2D82C7" w14:textId="77777777" w:rsidR="000F2A7C" w:rsidRDefault="000F2A7C" w:rsidP="00EE5853">
            <w:pPr>
              <w:pStyle w:val="ChapterHeading"/>
            </w:pPr>
          </w:p>
        </w:tc>
      </w:tr>
      <w:tr w:rsidR="000F2A7C" w14:paraId="68F1AD07" w14:textId="77777777" w:rsidTr="00EE5853">
        <w:tc>
          <w:tcPr>
            <w:tcW w:w="817" w:type="dxa"/>
          </w:tcPr>
          <w:p w14:paraId="126B5F15" w14:textId="77777777" w:rsidR="000F2A7C" w:rsidRDefault="000F2A7C" w:rsidP="00EE5853">
            <w:pPr>
              <w:pStyle w:val="ChapterHeading"/>
            </w:pPr>
            <w:r>
              <w:t>9a</w:t>
            </w:r>
          </w:p>
        </w:tc>
        <w:tc>
          <w:tcPr>
            <w:tcW w:w="8425" w:type="dxa"/>
          </w:tcPr>
          <w:p w14:paraId="3C2B6C97" w14:textId="3CA38E13" w:rsidR="000F2A7C" w:rsidRDefault="000F2A7C" w:rsidP="00EE5853">
            <w:pPr>
              <w:pStyle w:val="ChapterHeading"/>
            </w:pPr>
            <w:r>
              <w:t>ii</w:t>
            </w:r>
          </w:p>
        </w:tc>
      </w:tr>
      <w:tr w:rsidR="000F2A7C" w14:paraId="7CE272EB" w14:textId="77777777" w:rsidTr="00EE5853">
        <w:tc>
          <w:tcPr>
            <w:tcW w:w="817" w:type="dxa"/>
          </w:tcPr>
          <w:p w14:paraId="1A87CD06" w14:textId="77777777" w:rsidR="000F2A7C" w:rsidRDefault="000F2A7C" w:rsidP="00EE5853">
            <w:pPr>
              <w:pStyle w:val="ChapterHeading"/>
            </w:pPr>
            <w:r>
              <w:t>9b</w:t>
            </w:r>
          </w:p>
        </w:tc>
        <w:tc>
          <w:tcPr>
            <w:tcW w:w="8425" w:type="dxa"/>
          </w:tcPr>
          <w:p w14:paraId="66D10CBC" w14:textId="698E5148" w:rsidR="000F2A7C" w:rsidRDefault="000F2A7C" w:rsidP="00EE5853">
            <w:pPr>
              <w:pStyle w:val="ChapterHeading"/>
            </w:pPr>
            <w:r>
              <w:t>iii</w:t>
            </w:r>
          </w:p>
        </w:tc>
      </w:tr>
      <w:tr w:rsidR="000F2A7C" w14:paraId="0CE96B73" w14:textId="77777777" w:rsidTr="00EE5853">
        <w:tc>
          <w:tcPr>
            <w:tcW w:w="817" w:type="dxa"/>
          </w:tcPr>
          <w:p w14:paraId="165F8D6C" w14:textId="77777777" w:rsidR="000F2A7C" w:rsidRDefault="000F2A7C" w:rsidP="00EE5853">
            <w:pPr>
              <w:pStyle w:val="ChapterHeading"/>
            </w:pPr>
            <w:r>
              <w:t>9c</w:t>
            </w:r>
          </w:p>
        </w:tc>
        <w:tc>
          <w:tcPr>
            <w:tcW w:w="8425" w:type="dxa"/>
          </w:tcPr>
          <w:p w14:paraId="6AC11903" w14:textId="13D123F5" w:rsidR="000F2A7C" w:rsidRDefault="000F2A7C" w:rsidP="00EE5853">
            <w:pPr>
              <w:pStyle w:val="ChapterHeading"/>
            </w:pPr>
            <w:r>
              <w:t>iv</w:t>
            </w:r>
          </w:p>
        </w:tc>
      </w:tr>
      <w:tr w:rsidR="000F2A7C" w14:paraId="6D43DEFF" w14:textId="77777777" w:rsidTr="00EE5853">
        <w:tc>
          <w:tcPr>
            <w:tcW w:w="817" w:type="dxa"/>
          </w:tcPr>
          <w:p w14:paraId="71CBC8B5" w14:textId="77777777" w:rsidR="000F2A7C" w:rsidRDefault="000F2A7C" w:rsidP="00EE5853">
            <w:pPr>
              <w:pStyle w:val="ChapterHeading"/>
            </w:pPr>
            <w:r>
              <w:t>9d</w:t>
            </w:r>
          </w:p>
        </w:tc>
        <w:tc>
          <w:tcPr>
            <w:tcW w:w="8425" w:type="dxa"/>
          </w:tcPr>
          <w:p w14:paraId="31DFAEDB" w14:textId="595D1797" w:rsidR="000F2A7C" w:rsidRDefault="000F2A7C" w:rsidP="00EE5853">
            <w:pPr>
              <w:pStyle w:val="ChapterHeading"/>
            </w:pPr>
            <w:r>
              <w:t>i</w:t>
            </w:r>
          </w:p>
        </w:tc>
      </w:tr>
      <w:tr w:rsidR="000F2A7C" w14:paraId="26260BD9" w14:textId="77777777" w:rsidTr="00EE5853">
        <w:tc>
          <w:tcPr>
            <w:tcW w:w="817" w:type="dxa"/>
          </w:tcPr>
          <w:p w14:paraId="5FCEDBDD" w14:textId="77777777" w:rsidR="000F2A7C" w:rsidRDefault="000F2A7C" w:rsidP="00EE5853">
            <w:pPr>
              <w:pStyle w:val="ChapterHeading"/>
            </w:pPr>
            <w:r>
              <w:t>10ai</w:t>
            </w:r>
          </w:p>
        </w:tc>
        <w:tc>
          <w:tcPr>
            <w:tcW w:w="8425" w:type="dxa"/>
          </w:tcPr>
          <w:p w14:paraId="1DD5979C" w14:textId="77777777" w:rsidR="000F2A7C" w:rsidRDefault="000F2A7C" w:rsidP="00EE5853">
            <w:pPr>
              <w:pStyle w:val="ChapterHeading"/>
            </w:pPr>
            <w:r>
              <w:t>A property of an entity</w:t>
            </w:r>
          </w:p>
        </w:tc>
      </w:tr>
      <w:tr w:rsidR="000F2A7C" w14:paraId="0B3E9501" w14:textId="77777777" w:rsidTr="00EE5853">
        <w:tc>
          <w:tcPr>
            <w:tcW w:w="817" w:type="dxa"/>
          </w:tcPr>
          <w:p w14:paraId="1CA144F2" w14:textId="77777777" w:rsidR="000F2A7C" w:rsidRDefault="000F2A7C" w:rsidP="00EE5853">
            <w:pPr>
              <w:pStyle w:val="ChapterHeading"/>
            </w:pPr>
            <w:r>
              <w:t>10aii</w:t>
            </w:r>
          </w:p>
        </w:tc>
        <w:tc>
          <w:tcPr>
            <w:tcW w:w="8425" w:type="dxa"/>
          </w:tcPr>
          <w:p w14:paraId="71DECBD5" w14:textId="77777777" w:rsidR="000F2A7C" w:rsidRDefault="000F2A7C" w:rsidP="00EE5853">
            <w:pPr>
              <w:pStyle w:val="ChapterHeading"/>
            </w:pPr>
            <w:r>
              <w:t>A link between two entities</w:t>
            </w:r>
          </w:p>
        </w:tc>
      </w:tr>
      <w:tr w:rsidR="000F2A7C" w14:paraId="5AEC0BAB" w14:textId="77777777" w:rsidTr="00EE5853">
        <w:tc>
          <w:tcPr>
            <w:tcW w:w="817" w:type="dxa"/>
          </w:tcPr>
          <w:p w14:paraId="7AE70D1E" w14:textId="77777777" w:rsidR="000F2A7C" w:rsidRDefault="000F2A7C" w:rsidP="00EE5853">
            <w:pPr>
              <w:pStyle w:val="ChapterHeading"/>
            </w:pPr>
            <w:r>
              <w:t>10b</w:t>
            </w:r>
          </w:p>
        </w:tc>
        <w:tc>
          <w:tcPr>
            <w:tcW w:w="8425" w:type="dxa"/>
          </w:tcPr>
          <w:p w14:paraId="0CEF3C3A" w14:textId="77777777" w:rsidR="000F2A7C" w:rsidRDefault="000F2A7C" w:rsidP="00EE5853">
            <w:pPr>
              <w:pStyle w:val="ChapterHeading"/>
            </w:pPr>
            <w:r>
              <w:t>Ward – WardName</w:t>
            </w:r>
          </w:p>
          <w:p w14:paraId="50E62827" w14:textId="77777777" w:rsidR="000F2A7C" w:rsidRDefault="000F2A7C" w:rsidP="00EE5853">
            <w:pPr>
              <w:pStyle w:val="ChapterHeading"/>
            </w:pPr>
            <w:r>
              <w:t>Nurse – StaffNumber</w:t>
            </w:r>
          </w:p>
          <w:p w14:paraId="289F4B04" w14:textId="77777777" w:rsidR="000F2A7C" w:rsidRDefault="000F2A7C" w:rsidP="00EE5853">
            <w:pPr>
              <w:pStyle w:val="ChapterHeading"/>
            </w:pPr>
            <w:r>
              <w:t>Patient – PatientID</w:t>
            </w:r>
          </w:p>
          <w:p w14:paraId="020DB30C" w14:textId="77777777" w:rsidR="000F2A7C" w:rsidRDefault="000F2A7C" w:rsidP="00EE5853">
            <w:pPr>
              <w:pStyle w:val="ChapterHeading"/>
            </w:pPr>
            <w:r>
              <w:t>Consultant – StaffNumber</w:t>
            </w:r>
          </w:p>
          <w:p w14:paraId="629A779F" w14:textId="77777777" w:rsidR="000F2A7C" w:rsidRDefault="000F2A7C" w:rsidP="00EE5853">
            <w:pPr>
              <w:pStyle w:val="ChapterHeading"/>
            </w:pPr>
          </w:p>
        </w:tc>
      </w:tr>
      <w:tr w:rsidR="000F2A7C" w14:paraId="3A04099F" w14:textId="77777777" w:rsidTr="00EE5853">
        <w:tc>
          <w:tcPr>
            <w:tcW w:w="817" w:type="dxa"/>
          </w:tcPr>
          <w:p w14:paraId="2C888819" w14:textId="77777777" w:rsidR="000F2A7C" w:rsidRDefault="000F2A7C" w:rsidP="00EE5853">
            <w:pPr>
              <w:pStyle w:val="ChapterHeading"/>
            </w:pPr>
            <w:r>
              <w:t>10c</w:t>
            </w:r>
          </w:p>
        </w:tc>
        <w:tc>
          <w:tcPr>
            <w:tcW w:w="8425" w:type="dxa"/>
          </w:tcPr>
          <w:p w14:paraId="0CD9ECEB" w14:textId="24192893" w:rsidR="000F2A7C" w:rsidRDefault="002D2EAD" w:rsidP="00EE5853">
            <w:pPr>
              <w:pStyle w:val="ChapterHeading"/>
            </w:pPr>
            <w:r>
              <w:rPr>
                <w:noProof/>
                <w:lang w:eastAsia="zh-CN"/>
              </w:rPr>
              <mc:AlternateContent>
                <mc:Choice Requires="wpg">
                  <w:drawing>
                    <wp:anchor distT="0" distB="0" distL="114300" distR="114300" simplePos="0" relativeHeight="251667456" behindDoc="0" locked="0" layoutInCell="1" allowOverlap="1" wp14:anchorId="1F1EEA43" wp14:editId="460AB6F1">
                      <wp:simplePos x="0" y="0"/>
                      <wp:positionH relativeFrom="column">
                        <wp:posOffset>1157605</wp:posOffset>
                      </wp:positionH>
                      <wp:positionV relativeFrom="paragraph">
                        <wp:posOffset>26035</wp:posOffset>
                      </wp:positionV>
                      <wp:extent cx="476250" cy="238125"/>
                      <wp:effectExtent l="9525" t="8890" r="9525" b="10160"/>
                      <wp:wrapNone/>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76250" cy="238125"/>
                                <a:chOff x="4080" y="12675"/>
                                <a:chExt cx="750" cy="375"/>
                              </a:xfrm>
                            </wpg:grpSpPr>
                            <wps:wsp>
                              <wps:cNvPr id="251" name="AutoShape 18"/>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9"/>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0"/>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3DD821" id="Group 17" o:spid="_x0000_s1026" style="position:absolute;margin-left:91.15pt;margin-top:2.05pt;width:37.5pt;height:18.75pt;flip:x;z-index:251667456" coordorigin="4080,12675" coordsize="7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">
                      <v:shape id="AutoShape 18" o:spid="_x0000_s1027"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19" o:spid="_x0000_s1028"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20" o:spid="_x0000_s1029"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group>
                  </w:pict>
                </mc:Fallback>
              </mc:AlternateContent>
            </w:r>
            <w:r>
              <w:rPr>
                <w:noProof/>
                <w:lang w:eastAsia="zh-CN"/>
              </w:rPr>
              <mc:AlternateContent>
                <mc:Choice Requires="wps">
                  <w:drawing>
                    <wp:anchor distT="0" distB="0" distL="114300" distR="114300" simplePos="0" relativeHeight="251666432" behindDoc="0" locked="0" layoutInCell="1" allowOverlap="1" wp14:anchorId="000DDB78" wp14:editId="507260F8">
                      <wp:simplePos x="0" y="0"/>
                      <wp:positionH relativeFrom="column">
                        <wp:posOffset>1633855</wp:posOffset>
                      </wp:positionH>
                      <wp:positionV relativeFrom="paragraph">
                        <wp:posOffset>26035</wp:posOffset>
                      </wp:positionV>
                      <wp:extent cx="781050" cy="304800"/>
                      <wp:effectExtent l="9525" t="8890" r="9525" b="10160"/>
                      <wp:wrapNone/>
                      <wp:docPr id="2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354B54EA" w14:textId="77777777" w:rsidR="007D1242" w:rsidRDefault="007D1242" w:rsidP="000F2A7C">
                                  <w:r>
                                    <w:t>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DDB78" id="Rectangle 16" o:spid="_x0000_s1303" style="position:absolute;margin-left:128.65pt;margin-top:2.05pt;width:61.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">
                      <v:textbox>
                        <w:txbxContent>
                          <w:p w14:paraId="354B54EA" w14:textId="77777777" w:rsidR="007D1242" w:rsidRDefault="007D1242" w:rsidP="000F2A7C">
                            <w:r>
                              <w:t>Ward</w:t>
                            </w:r>
                          </w:p>
                        </w:txbxContent>
                      </v:textbox>
                    </v:rect>
                  </w:pict>
                </mc:Fallback>
              </mc:AlternateContent>
            </w:r>
            <w:r>
              <w:rPr>
                <w:noProof/>
                <w:lang w:eastAsia="zh-CN"/>
              </w:rPr>
              <mc:AlternateContent>
                <mc:Choice Requires="wps">
                  <w:drawing>
                    <wp:anchor distT="0" distB="0" distL="114300" distR="114300" simplePos="0" relativeHeight="251665408" behindDoc="0" locked="0" layoutInCell="1" allowOverlap="1" wp14:anchorId="2EA936E1" wp14:editId="78692C0A">
                      <wp:simplePos x="0" y="0"/>
                      <wp:positionH relativeFrom="column">
                        <wp:posOffset>376555</wp:posOffset>
                      </wp:positionH>
                      <wp:positionV relativeFrom="paragraph">
                        <wp:posOffset>26035</wp:posOffset>
                      </wp:positionV>
                      <wp:extent cx="781050" cy="304800"/>
                      <wp:effectExtent l="9525" t="8890" r="9525" b="10160"/>
                      <wp:wrapNone/>
                      <wp:docPr id="2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35F974DB" w14:textId="77777777" w:rsidR="007D1242" w:rsidRDefault="007D1242" w:rsidP="000F2A7C">
                                  <w: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36E1" id="Rectangle 15" o:spid="_x0000_s1304" style="position:absolute;margin-left:29.65pt;margin-top:2.05pt;width:61.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">
                      <v:textbox>
                        <w:txbxContent>
                          <w:p w14:paraId="35F974DB" w14:textId="77777777" w:rsidR="007D1242" w:rsidRDefault="007D1242" w:rsidP="000F2A7C">
                            <w:r>
                              <w:t>Nurse</w:t>
                            </w:r>
                          </w:p>
                        </w:txbxContent>
                      </v:textbox>
                    </v:rect>
                  </w:pict>
                </mc:Fallback>
              </mc:AlternateContent>
            </w:r>
          </w:p>
          <w:p w14:paraId="1F62B1F0" w14:textId="77777777" w:rsidR="000F2A7C" w:rsidRDefault="000F2A7C" w:rsidP="00EE5853">
            <w:pPr>
              <w:pStyle w:val="ChapterHeading"/>
            </w:pPr>
          </w:p>
          <w:p w14:paraId="2851115E" w14:textId="77777777" w:rsidR="000F2A7C" w:rsidRDefault="000F2A7C" w:rsidP="00EE5853">
            <w:pPr>
              <w:pStyle w:val="ChapterHeading"/>
            </w:pPr>
          </w:p>
          <w:p w14:paraId="4913FA12" w14:textId="14D578C5" w:rsidR="000F2A7C" w:rsidRDefault="002D2EAD" w:rsidP="00EE5853">
            <w:pPr>
              <w:pStyle w:val="ChapterHeading"/>
            </w:pPr>
            <w:r>
              <w:rPr>
                <w:noProof/>
                <w:lang w:eastAsia="zh-CN"/>
              </w:rPr>
              <mc:AlternateContent>
                <mc:Choice Requires="wpg">
                  <w:drawing>
                    <wp:anchor distT="0" distB="0" distL="114300" distR="114300" simplePos="0" relativeHeight="251663360" behindDoc="0" locked="0" layoutInCell="1" allowOverlap="1" wp14:anchorId="2CAB16A1" wp14:editId="1508FCC3">
                      <wp:simplePos x="0" y="0"/>
                      <wp:positionH relativeFrom="column">
                        <wp:posOffset>1233805</wp:posOffset>
                      </wp:positionH>
                      <wp:positionV relativeFrom="paragraph">
                        <wp:posOffset>139700</wp:posOffset>
                      </wp:positionV>
                      <wp:extent cx="400050" cy="191135"/>
                      <wp:effectExtent l="9525" t="5715" r="9525" b="12700"/>
                      <wp:wrapNone/>
                      <wp:docPr id="2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91135"/>
                                <a:chOff x="4200" y="13500"/>
                                <a:chExt cx="630" cy="301"/>
                              </a:xfrm>
                            </wpg:grpSpPr>
                            <wps:wsp>
                              <wps:cNvPr id="244" name="AutoShape 8"/>
                              <wps:cNvCnPr>
                                <a:cxnSpLocks noChangeShapeType="1"/>
                              </wps:cNvCnPr>
                              <wps:spPr bwMode="auto">
                                <a:xfrm>
                                  <a:off x="4200" y="13636"/>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9"/>
                              <wps:cNvCnPr>
                                <a:cxnSpLocks noChangeShapeType="1"/>
                              </wps:cNvCnPr>
                              <wps:spPr bwMode="auto">
                                <a:xfrm flipV="1">
                                  <a:off x="4680" y="13500"/>
                                  <a:ext cx="15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0"/>
                              <wps:cNvCnPr>
                                <a:cxnSpLocks noChangeShapeType="1"/>
                              </wps:cNvCnPr>
                              <wps:spPr bwMode="auto">
                                <a:xfrm>
                                  <a:off x="4680" y="13637"/>
                                  <a:ext cx="15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84647" id="Group 7" o:spid="_x0000_s1026" style="position:absolute;margin-left:97.15pt;margin-top:11pt;width:31.5pt;height:15.05pt;z-index:251663360" coordorigin="4200,13500" coordsize="63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">
                      <v:shape id="AutoShape 8" o:spid="_x0000_s1027" type="#_x0000_t32" style="position:absolute;left:4200;top:13636;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9" o:spid="_x0000_s1028" type="#_x0000_t32" style="position:absolute;left:4680;top:13500;width:150;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10" o:spid="_x0000_s1029" type="#_x0000_t32" style="position:absolute;left:4680;top:13637;width:150;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group>
                  </w:pict>
                </mc:Fallback>
              </mc:AlternateContent>
            </w:r>
            <w:r>
              <w:rPr>
                <w:noProof/>
                <w:lang w:eastAsia="zh-CN"/>
              </w:rPr>
              <mc:AlternateContent>
                <mc:Choice Requires="wps">
                  <w:drawing>
                    <wp:anchor distT="0" distB="0" distL="114300" distR="114300" simplePos="0" relativeHeight="251659264" behindDoc="0" locked="0" layoutInCell="1" allowOverlap="1" wp14:anchorId="3A8FEB24" wp14:editId="055E537E">
                      <wp:simplePos x="0" y="0"/>
                      <wp:positionH relativeFrom="column">
                        <wp:posOffset>376555</wp:posOffset>
                      </wp:positionH>
                      <wp:positionV relativeFrom="paragraph">
                        <wp:posOffset>82550</wp:posOffset>
                      </wp:positionV>
                      <wp:extent cx="857250" cy="304800"/>
                      <wp:effectExtent l="9525" t="5715" r="9525" b="13335"/>
                      <wp:wrapNone/>
                      <wp:docPr id="2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04800"/>
                              </a:xfrm>
                              <a:prstGeom prst="rect">
                                <a:avLst/>
                              </a:prstGeom>
                              <a:solidFill>
                                <a:srgbClr val="FFFFFF"/>
                              </a:solidFill>
                              <a:ln w="9525">
                                <a:solidFill>
                                  <a:srgbClr val="000000"/>
                                </a:solidFill>
                                <a:miter lim="800000"/>
                                <a:headEnd/>
                                <a:tailEnd/>
                              </a:ln>
                            </wps:spPr>
                            <wps:txbx>
                              <w:txbxContent>
                                <w:p w14:paraId="56BB2E93" w14:textId="77777777" w:rsidR="007D1242" w:rsidRDefault="007D1242" w:rsidP="000F2A7C">
                                  <w:r>
                                    <w:t>Consultant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FEB24" id="Rectangle 3" o:spid="_x0000_s1305" style="position:absolute;margin-left:29.65pt;margin-top:6.5pt;width:6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">
                      <v:textbox>
                        <w:txbxContent>
                          <w:p w14:paraId="56BB2E93" w14:textId="77777777" w:rsidR="007D1242" w:rsidRDefault="007D1242" w:rsidP="000F2A7C">
                            <w:r>
                              <w:t>Consultant</w:t>
                            </w:r>
                          </w:p>
                        </w:txbxContent>
                      </v:textbox>
                    </v:rect>
                  </w:pict>
                </mc:Fallback>
              </mc:AlternateContent>
            </w:r>
            <w:r>
              <w:rPr>
                <w:noProof/>
                <w:lang w:eastAsia="zh-CN"/>
              </w:rPr>
              <mc:AlternateContent>
                <mc:Choice Requires="wps">
                  <w:drawing>
                    <wp:anchor distT="0" distB="0" distL="114300" distR="114300" simplePos="0" relativeHeight="251660288" behindDoc="0" locked="0" layoutInCell="1" allowOverlap="1" wp14:anchorId="3E3C96F3" wp14:editId="54C145A3">
                      <wp:simplePos x="0" y="0"/>
                      <wp:positionH relativeFrom="column">
                        <wp:posOffset>1633855</wp:posOffset>
                      </wp:positionH>
                      <wp:positionV relativeFrom="paragraph">
                        <wp:posOffset>82550</wp:posOffset>
                      </wp:positionV>
                      <wp:extent cx="781050" cy="304800"/>
                      <wp:effectExtent l="9525" t="5715" r="9525" b="13335"/>
                      <wp:wrapNone/>
                      <wp:docPr id="2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41A76517" w14:textId="77777777" w:rsidR="007D1242" w:rsidRDefault="007D1242" w:rsidP="000F2A7C">
                                  <w: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C96F3" id="Rectangle 4" o:spid="_x0000_s1306" style="position:absolute;margin-left:128.65pt;margin-top:6.5pt;width:61.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">
                      <v:textbox>
                        <w:txbxContent>
                          <w:p w14:paraId="41A76517" w14:textId="77777777" w:rsidR="007D1242" w:rsidRDefault="007D1242" w:rsidP="000F2A7C">
                            <w:r>
                              <w:t>Patient</w:t>
                            </w:r>
                          </w:p>
                        </w:txbxContent>
                      </v:textbox>
                    </v:rect>
                  </w:pict>
                </mc:Fallback>
              </mc:AlternateContent>
            </w:r>
          </w:p>
          <w:p w14:paraId="1E6D63DA" w14:textId="77777777" w:rsidR="000F2A7C" w:rsidRDefault="000F2A7C" w:rsidP="00EE5853">
            <w:pPr>
              <w:pStyle w:val="ChapterHeading"/>
            </w:pPr>
          </w:p>
          <w:p w14:paraId="659C5778" w14:textId="77777777" w:rsidR="000F2A7C" w:rsidRDefault="000F2A7C" w:rsidP="00EE5853">
            <w:pPr>
              <w:pStyle w:val="ChapterHeading"/>
            </w:pPr>
          </w:p>
          <w:p w14:paraId="39D4760E" w14:textId="0AFBA7C5" w:rsidR="000F2A7C" w:rsidRDefault="002D2EAD" w:rsidP="00EE5853">
            <w:pPr>
              <w:pStyle w:val="ChapterHeading"/>
            </w:pPr>
            <w:r>
              <w:rPr>
                <w:noProof/>
                <w:lang w:eastAsia="zh-CN"/>
              </w:rPr>
              <mc:AlternateContent>
                <mc:Choice Requires="wpg">
                  <w:drawing>
                    <wp:anchor distT="0" distB="0" distL="114300" distR="114300" simplePos="0" relativeHeight="251664384" behindDoc="0" locked="0" layoutInCell="1" allowOverlap="1" wp14:anchorId="3577BE12" wp14:editId="5AE47F7C">
                      <wp:simplePos x="0" y="0"/>
                      <wp:positionH relativeFrom="column">
                        <wp:posOffset>1157605</wp:posOffset>
                      </wp:positionH>
                      <wp:positionV relativeFrom="paragraph">
                        <wp:posOffset>40005</wp:posOffset>
                      </wp:positionV>
                      <wp:extent cx="476250" cy="245745"/>
                      <wp:effectExtent l="9525" t="7620" r="9525" b="13335"/>
                      <wp:wrapNone/>
                      <wp:docPr id="2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45745"/>
                                <a:chOff x="4080" y="14148"/>
                                <a:chExt cx="750" cy="387"/>
                              </a:xfrm>
                            </wpg:grpSpPr>
                            <wps:wsp>
                              <wps:cNvPr id="238" name="AutoShape 12"/>
                              <wps:cNvCnPr>
                                <a:cxnSpLocks noChangeShapeType="1"/>
                              </wps:cNvCnPr>
                              <wps:spPr bwMode="auto">
                                <a:xfrm>
                                  <a:off x="4080" y="143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13"/>
                              <wps:cNvCnPr>
                                <a:cxnSpLocks noChangeShapeType="1"/>
                              </wps:cNvCnPr>
                              <wps:spPr bwMode="auto">
                                <a:xfrm flipV="1">
                                  <a:off x="4680" y="14148"/>
                                  <a:ext cx="15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14"/>
                              <wps:cNvCnPr>
                                <a:cxnSpLocks noChangeShapeType="1"/>
                              </wps:cNvCnPr>
                              <wps:spPr bwMode="auto">
                                <a:xfrm>
                                  <a:off x="4680" y="14370"/>
                                  <a:ext cx="15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B2137" id="Group 11" o:spid="_x0000_s1026" style="position:absolute;margin-left:91.15pt;margin-top:3.15pt;width:37.5pt;height:19.35pt;z-index:251664384" coordorigin="4080,14148" coordsize="75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">
                      <v:shape id="AutoShape 12" o:spid="_x0000_s1027" type="#_x0000_t32" style="position:absolute;left:4080;top:143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13" o:spid="_x0000_s1028" type="#_x0000_t32" style="position:absolute;left:4680;top:14148;width:150;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14" o:spid="_x0000_s1029" type="#_x0000_t32" style="position:absolute;left:4680;top:14370;width:15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group>
                  </w:pict>
                </mc:Fallback>
              </mc:AlternateContent>
            </w:r>
            <w:r>
              <w:rPr>
                <w:noProof/>
                <w:lang w:eastAsia="zh-CN"/>
              </w:rPr>
              <mc:AlternateContent>
                <mc:Choice Requires="wps">
                  <w:drawing>
                    <wp:anchor distT="0" distB="0" distL="114300" distR="114300" simplePos="0" relativeHeight="251661312" behindDoc="0" locked="0" layoutInCell="1" allowOverlap="1" wp14:anchorId="4DC3918E" wp14:editId="5CD7BF5F">
                      <wp:simplePos x="0" y="0"/>
                      <wp:positionH relativeFrom="column">
                        <wp:posOffset>1633855</wp:posOffset>
                      </wp:positionH>
                      <wp:positionV relativeFrom="paragraph">
                        <wp:posOffset>38735</wp:posOffset>
                      </wp:positionV>
                      <wp:extent cx="781050" cy="304800"/>
                      <wp:effectExtent l="9525" t="6350" r="9525" b="12700"/>
                      <wp:wrapNone/>
                      <wp:docPr id="2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57FC7C32" w14:textId="77777777" w:rsidR="007D1242" w:rsidRDefault="007D1242" w:rsidP="000F2A7C">
                                  <w: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3918E" id="Rectangle 5" o:spid="_x0000_s1307" style="position:absolute;margin-left:128.65pt;margin-top:3.05pt;width:61.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">
                      <v:textbox>
                        <w:txbxContent>
                          <w:p w14:paraId="57FC7C32" w14:textId="77777777" w:rsidR="007D1242" w:rsidRDefault="007D1242" w:rsidP="000F2A7C">
                            <w:r>
                              <w:t>Patient</w:t>
                            </w:r>
                          </w:p>
                        </w:txbxContent>
                      </v:textbox>
                    </v:rect>
                  </w:pict>
                </mc:Fallback>
              </mc:AlternateContent>
            </w:r>
            <w:r>
              <w:rPr>
                <w:noProof/>
                <w:lang w:eastAsia="zh-CN"/>
              </w:rPr>
              <mc:AlternateContent>
                <mc:Choice Requires="wps">
                  <w:drawing>
                    <wp:anchor distT="0" distB="0" distL="114300" distR="114300" simplePos="0" relativeHeight="251662336" behindDoc="0" locked="0" layoutInCell="1" allowOverlap="1" wp14:anchorId="62B3C655" wp14:editId="6F5A4044">
                      <wp:simplePos x="0" y="0"/>
                      <wp:positionH relativeFrom="column">
                        <wp:posOffset>376555</wp:posOffset>
                      </wp:positionH>
                      <wp:positionV relativeFrom="paragraph">
                        <wp:posOffset>38100</wp:posOffset>
                      </wp:positionV>
                      <wp:extent cx="781050" cy="304800"/>
                      <wp:effectExtent l="9525" t="5715" r="9525" b="13335"/>
                      <wp:wrapNone/>
                      <wp:docPr id="2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7BC8184D" w14:textId="77777777" w:rsidR="007D1242" w:rsidRDefault="007D1242" w:rsidP="000F2A7C">
                                  <w:r>
                                    <w:t>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3C655" id="Rectangle 6" o:spid="_x0000_s1308" style="position:absolute;margin-left:29.65pt;margin-top:3pt;width:61.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">
                      <v:textbox>
                        <w:txbxContent>
                          <w:p w14:paraId="7BC8184D" w14:textId="77777777" w:rsidR="007D1242" w:rsidRDefault="007D1242" w:rsidP="000F2A7C">
                            <w:r>
                              <w:t>Ward</w:t>
                            </w:r>
                          </w:p>
                        </w:txbxContent>
                      </v:textbox>
                    </v:rect>
                  </w:pict>
                </mc:Fallback>
              </mc:AlternateContent>
            </w:r>
          </w:p>
          <w:p w14:paraId="26C1BA4C" w14:textId="77777777" w:rsidR="000F2A7C" w:rsidRDefault="000F2A7C" w:rsidP="00EE5853">
            <w:pPr>
              <w:pStyle w:val="ChapterHeading"/>
            </w:pPr>
          </w:p>
          <w:p w14:paraId="7114CCD3" w14:textId="77777777" w:rsidR="000F2A7C" w:rsidRDefault="000F2A7C" w:rsidP="00EE5853">
            <w:pPr>
              <w:pStyle w:val="ChapterHeading"/>
            </w:pPr>
          </w:p>
          <w:p w14:paraId="4602A4FA" w14:textId="77777777" w:rsidR="000F2A7C" w:rsidRDefault="000F2A7C" w:rsidP="00EE5853">
            <w:pPr>
              <w:pStyle w:val="ChapterHeading"/>
            </w:pPr>
          </w:p>
          <w:p w14:paraId="6E7FDB11" w14:textId="77777777" w:rsidR="000F2A7C" w:rsidRDefault="000F2A7C" w:rsidP="00EE5853">
            <w:pPr>
              <w:pStyle w:val="ChapterHeading"/>
            </w:pPr>
          </w:p>
        </w:tc>
      </w:tr>
    </w:tbl>
    <w:p w14:paraId="47F1E8B6" w14:textId="77777777" w:rsidR="000F2A7C" w:rsidRDefault="000F2A7C" w:rsidP="00837272">
      <w:pPr>
        <w:pStyle w:val="BodyText"/>
      </w:pPr>
    </w:p>
    <w:p w14:paraId="267960B1" w14:textId="77777777" w:rsidR="000F2A7C" w:rsidRDefault="000F2A7C" w:rsidP="00837272">
      <w:pPr>
        <w:pStyle w:val="BodyText"/>
      </w:pPr>
    </w:p>
    <w:p w14:paraId="197F2039" w14:textId="012261B7" w:rsidR="000F2A7C" w:rsidRPr="000F2A7C" w:rsidRDefault="00AB0565" w:rsidP="00837272">
      <w:pPr>
        <w:pStyle w:val="BodyText"/>
        <w:rPr>
          <w:rStyle w:val="SubHeading"/>
        </w:rPr>
      </w:pPr>
      <w:r w:rsidRPr="009F155F">
        <w:rPr>
          <w:rStyle w:val="SubHeading"/>
        </w:rPr>
        <w:t>Chapter</w:t>
      </w:r>
      <w:r w:rsidRPr="00AB0565">
        <w:rPr>
          <w:rStyle w:val="SubHeading"/>
          <w:rFonts w:ascii="Arial" w:hAnsi="Arial" w:cs="Arial"/>
        </w:rPr>
        <w:t xml:space="preserve"> </w:t>
      </w:r>
      <w:r w:rsidRPr="00AB0565">
        <w:rPr>
          <w:rStyle w:val="SubHeading"/>
          <w:rFonts w:ascii="Times New Roman" w:hAnsi="Times New Roman" w:cs="Times New Roman"/>
        </w:rPr>
        <w:t>10.</w:t>
      </w:r>
      <w:r>
        <w:rPr>
          <w:rStyle w:val="SubHeading"/>
          <w:rFonts w:ascii="Times New Roman" w:hAnsi="Times New Roman" w:cs="Times New Roman"/>
        </w:rPr>
        <w:t>2</w:t>
      </w:r>
      <w:r w:rsidR="00991AE4">
        <w:rPr>
          <w:rStyle w:val="SubHeading"/>
          <w:rFonts w:ascii="Times New Roman" w:hAnsi="Times New Roman" w:cs="Times New Roman"/>
        </w:rPr>
        <w:t xml:space="preserve"> Relational databases</w:t>
      </w:r>
    </w:p>
    <w:p w14:paraId="3D03EDD8" w14:textId="77777777" w:rsidR="000F2A7C" w:rsidRDefault="000F2A7C" w:rsidP="00837272">
      <w:pPr>
        <w:pStyle w:val="BodyText"/>
      </w:pPr>
    </w:p>
    <w:tbl>
      <w:tblPr>
        <w:tblStyle w:val="TableGrid"/>
        <w:tblW w:w="0" w:type="auto"/>
        <w:tblLook w:val="04A0" w:firstRow="1" w:lastRow="0" w:firstColumn="1" w:lastColumn="0" w:noHBand="0" w:noVBand="1"/>
      </w:tblPr>
      <w:tblGrid>
        <w:gridCol w:w="812"/>
        <w:gridCol w:w="8204"/>
      </w:tblGrid>
      <w:tr w:rsidR="000D089F" w14:paraId="3B5C5489" w14:textId="77777777" w:rsidTr="00345B48">
        <w:tc>
          <w:tcPr>
            <w:tcW w:w="817" w:type="dxa"/>
          </w:tcPr>
          <w:p w14:paraId="1AB6DD95" w14:textId="77777777" w:rsidR="000D089F" w:rsidRDefault="000D089F" w:rsidP="00EE5853">
            <w:pPr>
              <w:pStyle w:val="ChapterHeading"/>
            </w:pPr>
            <w:r>
              <w:t>1</w:t>
            </w:r>
          </w:p>
        </w:tc>
        <w:tc>
          <w:tcPr>
            <w:tcW w:w="8425" w:type="dxa"/>
          </w:tcPr>
          <w:p w14:paraId="745F5A31" w14:textId="77777777" w:rsidR="000D089F" w:rsidRDefault="000D089F" w:rsidP="00EE5853">
            <w:pPr>
              <w:pStyle w:val="ChapterHeading"/>
            </w:pPr>
            <w:r>
              <w:t>{Sarah, CS}</w:t>
            </w:r>
          </w:p>
          <w:p w14:paraId="09140B6E" w14:textId="77777777" w:rsidR="000D089F" w:rsidRDefault="000D089F" w:rsidP="00EE5853">
            <w:pPr>
              <w:pStyle w:val="ChapterHeading"/>
            </w:pPr>
            <w:r>
              <w:t>{Sarah, Physics}</w:t>
            </w:r>
          </w:p>
          <w:p w14:paraId="610737BA" w14:textId="77777777" w:rsidR="000D089F" w:rsidRDefault="000D089F" w:rsidP="00EE5853">
            <w:pPr>
              <w:pStyle w:val="ChapterHeading"/>
            </w:pPr>
            <w:r>
              <w:t>{Sarah, Maths}</w:t>
            </w:r>
          </w:p>
          <w:p w14:paraId="6CF1C052" w14:textId="77777777" w:rsidR="000D089F" w:rsidRDefault="000D089F" w:rsidP="00EE5853">
            <w:pPr>
              <w:pStyle w:val="ChapterHeading"/>
            </w:pPr>
            <w:r>
              <w:t>{Jim, CS}</w:t>
            </w:r>
          </w:p>
          <w:p w14:paraId="116BFD42" w14:textId="77777777" w:rsidR="000D089F" w:rsidRDefault="000D089F" w:rsidP="00EE5853">
            <w:pPr>
              <w:pStyle w:val="ChapterHeading"/>
            </w:pPr>
            <w:r>
              <w:t>{Jim, Physics}</w:t>
            </w:r>
          </w:p>
          <w:p w14:paraId="76DF7D01" w14:textId="77777777" w:rsidR="000D089F" w:rsidRDefault="000D089F" w:rsidP="00EE5853">
            <w:pPr>
              <w:pStyle w:val="ChapterHeading"/>
            </w:pPr>
            <w:r>
              <w:t>{Jim, Maths}</w:t>
            </w:r>
          </w:p>
          <w:p w14:paraId="76CB79C2" w14:textId="77777777" w:rsidR="000D089F" w:rsidRDefault="000D089F" w:rsidP="00EE5853">
            <w:pPr>
              <w:pStyle w:val="ChapterHeading"/>
            </w:pPr>
            <w:r>
              <w:t>{Kevin, CS}</w:t>
            </w:r>
          </w:p>
          <w:p w14:paraId="770B04FA" w14:textId="77777777" w:rsidR="000D089F" w:rsidRDefault="000D089F" w:rsidP="00EE5853">
            <w:pPr>
              <w:pStyle w:val="ChapterHeading"/>
            </w:pPr>
            <w:r>
              <w:t>{Kevin, Physics}</w:t>
            </w:r>
          </w:p>
          <w:p w14:paraId="7CCAF49C" w14:textId="77777777" w:rsidR="000D089F" w:rsidRDefault="000D089F" w:rsidP="00EE5853">
            <w:pPr>
              <w:pStyle w:val="ChapterHeading"/>
            </w:pPr>
            <w:r>
              <w:t>{Kevin, Maths}</w:t>
            </w:r>
          </w:p>
          <w:p w14:paraId="11170660" w14:textId="77777777" w:rsidR="000D089F" w:rsidRDefault="000D089F" w:rsidP="00EE5853">
            <w:pPr>
              <w:pStyle w:val="ChapterHeading"/>
            </w:pPr>
          </w:p>
        </w:tc>
      </w:tr>
      <w:tr w:rsidR="000D089F" w14:paraId="6AF28D27" w14:textId="77777777" w:rsidTr="00345B48">
        <w:tc>
          <w:tcPr>
            <w:tcW w:w="817" w:type="dxa"/>
          </w:tcPr>
          <w:p w14:paraId="6023E66E" w14:textId="77777777" w:rsidR="000D089F" w:rsidRDefault="000D089F" w:rsidP="00EE5853">
            <w:pPr>
              <w:pStyle w:val="ChapterHeading"/>
            </w:pPr>
            <w:r>
              <w:t>2</w:t>
            </w:r>
          </w:p>
        </w:tc>
        <w:tc>
          <w:tcPr>
            <w:tcW w:w="8425" w:type="dxa"/>
          </w:tcPr>
          <w:p w14:paraId="5C4C01EB" w14:textId="77777777" w:rsidR="000D089F" w:rsidRDefault="000D089F" w:rsidP="00EE5853">
            <w:pPr>
              <w:pStyle w:val="ChapterHeading"/>
            </w:pPr>
            <w:r>
              <w:t>(d) GalaNo, RaceNo because it is unique and minimal</w:t>
            </w:r>
          </w:p>
        </w:tc>
      </w:tr>
      <w:tr w:rsidR="000D089F" w14:paraId="69C73CC5" w14:textId="77777777" w:rsidTr="00345B48">
        <w:tc>
          <w:tcPr>
            <w:tcW w:w="817" w:type="dxa"/>
          </w:tcPr>
          <w:p w14:paraId="761E09E0" w14:textId="77777777" w:rsidR="000D089F" w:rsidRDefault="000D089F" w:rsidP="00EE5853">
            <w:pPr>
              <w:pStyle w:val="ChapterHeading"/>
            </w:pPr>
            <w:r>
              <w:t>3a</w:t>
            </w:r>
          </w:p>
        </w:tc>
        <w:tc>
          <w:tcPr>
            <w:tcW w:w="8425" w:type="dxa"/>
          </w:tcPr>
          <w:p w14:paraId="796DC830" w14:textId="77777777" w:rsidR="000D089F" w:rsidRDefault="000D089F" w:rsidP="00EE5853">
            <w:pPr>
              <w:pStyle w:val="BodyText"/>
              <w:tabs>
                <w:tab w:val="left" w:pos="53"/>
              </w:tabs>
            </w:pPr>
            <w:r>
              <w:tab/>
              <w:t>(i) CompactDiscId, SongId could have same song on CD more than once, different singer therefore not unique in collection</w:t>
            </w:r>
          </w:p>
          <w:p w14:paraId="03A5D659" w14:textId="6BA21EFD" w:rsidR="000D089F" w:rsidRDefault="000D089F" w:rsidP="00EE5853">
            <w:pPr>
              <w:pStyle w:val="BodyText"/>
              <w:tabs>
                <w:tab w:val="left" w:pos="53"/>
                <w:tab w:val="left" w:pos="503"/>
              </w:tabs>
            </w:pPr>
            <w:r>
              <w:tab/>
              <w:t>(ii) TrackNo, SongId song could be on same track on different CDs(different CompactDiscIds) therefore not unique in collection</w:t>
            </w:r>
          </w:p>
          <w:p w14:paraId="0C1CC005" w14:textId="1D041995" w:rsidR="000D089F" w:rsidRDefault="000D089F" w:rsidP="00EE5853">
            <w:pPr>
              <w:pStyle w:val="BodyText"/>
              <w:tabs>
                <w:tab w:val="left" w:pos="53"/>
                <w:tab w:val="left" w:pos="503"/>
              </w:tabs>
            </w:pPr>
            <w:r>
              <w:tab/>
              <w:t>(iii) SongIc could be on many CDs therefore not unique in collection</w:t>
            </w:r>
          </w:p>
          <w:p w14:paraId="45FF2F52" w14:textId="77777777" w:rsidR="000D089F" w:rsidRDefault="000D089F" w:rsidP="00EE5853">
            <w:pPr>
              <w:pStyle w:val="ChapterHeading"/>
            </w:pPr>
          </w:p>
        </w:tc>
      </w:tr>
      <w:tr w:rsidR="000D089F" w14:paraId="2AE3C560" w14:textId="77777777" w:rsidTr="00345B48">
        <w:tc>
          <w:tcPr>
            <w:tcW w:w="817" w:type="dxa"/>
          </w:tcPr>
          <w:p w14:paraId="1B73458F" w14:textId="77777777" w:rsidR="000D089F" w:rsidRDefault="000D089F" w:rsidP="00EE5853">
            <w:pPr>
              <w:pStyle w:val="ChapterHeading"/>
            </w:pPr>
            <w:r>
              <w:t>3b</w:t>
            </w:r>
          </w:p>
        </w:tc>
        <w:tc>
          <w:tcPr>
            <w:tcW w:w="8425" w:type="dxa"/>
          </w:tcPr>
          <w:p w14:paraId="30403952" w14:textId="77777777" w:rsidR="000D089F" w:rsidRDefault="000D089F" w:rsidP="00EE5853">
            <w:pPr>
              <w:pStyle w:val="ChapterHeading"/>
            </w:pPr>
            <w:r>
              <w:t>Composite primary key</w:t>
            </w:r>
          </w:p>
        </w:tc>
      </w:tr>
      <w:tr w:rsidR="000D089F" w14:paraId="55269340" w14:textId="77777777" w:rsidTr="00345B48">
        <w:tc>
          <w:tcPr>
            <w:tcW w:w="817" w:type="dxa"/>
          </w:tcPr>
          <w:p w14:paraId="7F17AB65" w14:textId="77777777" w:rsidR="000D089F" w:rsidRDefault="000D089F" w:rsidP="00EE5853">
            <w:pPr>
              <w:pStyle w:val="ChapterHeading"/>
            </w:pPr>
            <w:r>
              <w:t>4</w:t>
            </w:r>
          </w:p>
        </w:tc>
        <w:tc>
          <w:tcPr>
            <w:tcW w:w="8425" w:type="dxa"/>
          </w:tcPr>
          <w:p w14:paraId="4A173262" w14:textId="77777777" w:rsidR="000D089F" w:rsidRDefault="000D089F" w:rsidP="00EE5853">
            <w:pPr>
              <w:pStyle w:val="ChapterHeading"/>
            </w:pPr>
            <w:r>
              <w:t>Ward(</w:t>
            </w:r>
            <w:r w:rsidRPr="00345B48">
              <w:rPr>
                <w:u w:val="single"/>
              </w:rPr>
              <w:t>WardName</w:t>
            </w:r>
            <w:r>
              <w:t>, NoOfBeds)</w:t>
            </w:r>
          </w:p>
          <w:p w14:paraId="76F4BAA1" w14:textId="77777777" w:rsidR="000D089F" w:rsidRDefault="000D089F" w:rsidP="00EE5853">
            <w:pPr>
              <w:pStyle w:val="ChapterHeading"/>
            </w:pPr>
          </w:p>
          <w:p w14:paraId="25A8BB4F" w14:textId="77777777" w:rsidR="000D089F" w:rsidRDefault="000D089F" w:rsidP="00EE5853">
            <w:pPr>
              <w:pStyle w:val="ChapterHeading"/>
            </w:pPr>
            <w:r>
              <w:t>Nurse(</w:t>
            </w:r>
            <w:r w:rsidRPr="00345B48">
              <w:rPr>
                <w:u w:val="single"/>
              </w:rPr>
              <w:t>StaffNo</w:t>
            </w:r>
            <w:r>
              <w:t xml:space="preserve">, Name, </w:t>
            </w:r>
            <w:r w:rsidRPr="00345B48">
              <w:rPr>
                <w:i/>
              </w:rPr>
              <w:t>WardName</w:t>
            </w:r>
            <w:r>
              <w:t>)</w:t>
            </w:r>
          </w:p>
        </w:tc>
      </w:tr>
      <w:tr w:rsidR="000D089F" w14:paraId="5F9FA364" w14:textId="77777777" w:rsidTr="00345B48">
        <w:tc>
          <w:tcPr>
            <w:tcW w:w="817" w:type="dxa"/>
          </w:tcPr>
          <w:p w14:paraId="43EBD804" w14:textId="77777777" w:rsidR="000D089F" w:rsidRDefault="000D089F" w:rsidP="00EE5853">
            <w:pPr>
              <w:pStyle w:val="ChapterHeading"/>
            </w:pPr>
            <w:r>
              <w:t>5</w:t>
            </w:r>
          </w:p>
        </w:tc>
        <w:tc>
          <w:tcPr>
            <w:tcW w:w="8425" w:type="dxa"/>
          </w:tcPr>
          <w:p w14:paraId="49CADC28" w14:textId="5588C5BC" w:rsidR="000D089F" w:rsidRDefault="000D089F" w:rsidP="00EE5853">
            <w:pPr>
              <w:pStyle w:val="ChapterHeading"/>
            </w:pPr>
            <w:r>
              <w:t>GP(</w:t>
            </w:r>
            <w:r w:rsidRPr="00345B48">
              <w:rPr>
                <w:u w:val="single"/>
              </w:rPr>
              <w:t>GPI</w:t>
            </w:r>
            <w:r w:rsidR="00345B48">
              <w:rPr>
                <w:u w:val="single"/>
              </w:rPr>
              <w:t>d</w:t>
            </w:r>
            <w:r>
              <w:t>, GP)</w:t>
            </w:r>
          </w:p>
          <w:p w14:paraId="066CC80C" w14:textId="77777777" w:rsidR="000D089F" w:rsidRDefault="000D089F" w:rsidP="00EE5853">
            <w:pPr>
              <w:pStyle w:val="ChapterHeading"/>
            </w:pPr>
          </w:p>
          <w:p w14:paraId="16431BD9" w14:textId="20888CFD" w:rsidR="000D089F" w:rsidRDefault="000D089F" w:rsidP="00EE5853">
            <w:pPr>
              <w:pStyle w:val="ChapterHeading"/>
            </w:pPr>
            <w:r>
              <w:t>Patient(</w:t>
            </w:r>
            <w:r w:rsidRPr="00345B48">
              <w:rPr>
                <w:u w:val="single"/>
              </w:rPr>
              <w:t>PatientNo</w:t>
            </w:r>
            <w:r>
              <w:t xml:space="preserve">, Name, HomeAddress, DateOfBirth, Gender, NHSNo, </w:t>
            </w:r>
            <w:r w:rsidRPr="00345B48">
              <w:rPr>
                <w:i/>
              </w:rPr>
              <w:t>GPI</w:t>
            </w:r>
            <w:r>
              <w:rPr>
                <w:i/>
              </w:rPr>
              <w:t>d</w:t>
            </w:r>
            <w:r>
              <w:t>)</w:t>
            </w:r>
          </w:p>
          <w:p w14:paraId="2790231C" w14:textId="77777777" w:rsidR="000D089F" w:rsidRDefault="000D089F" w:rsidP="00EE5853">
            <w:pPr>
              <w:pStyle w:val="ChapterHeading"/>
            </w:pPr>
          </w:p>
        </w:tc>
      </w:tr>
      <w:tr w:rsidR="000D089F" w14:paraId="213CA23B" w14:textId="77777777" w:rsidTr="00345B48">
        <w:tc>
          <w:tcPr>
            <w:tcW w:w="817" w:type="dxa"/>
          </w:tcPr>
          <w:p w14:paraId="0A4C1257" w14:textId="77777777" w:rsidR="000D089F" w:rsidRDefault="000D089F" w:rsidP="00EE5853">
            <w:pPr>
              <w:pStyle w:val="ChapterHeading"/>
            </w:pPr>
            <w:r>
              <w:t>6a</w:t>
            </w:r>
          </w:p>
        </w:tc>
        <w:tc>
          <w:tcPr>
            <w:tcW w:w="8425" w:type="dxa"/>
          </w:tcPr>
          <w:p w14:paraId="2368535F" w14:textId="77777777" w:rsidR="000D089F" w:rsidRDefault="000D089F" w:rsidP="00EE5853">
            <w:pPr>
              <w:pStyle w:val="ChapterHeading"/>
            </w:pPr>
          </w:p>
          <w:p w14:paraId="74532D17" w14:textId="09518CCD" w:rsidR="000D089F" w:rsidRDefault="002D2EAD" w:rsidP="00EE5853">
            <w:pPr>
              <w:pStyle w:val="ChapterHeading"/>
            </w:pPr>
            <w:r>
              <w:rPr>
                <w:noProof/>
                <w:lang w:eastAsia="zh-CN"/>
              </w:rPr>
              <mc:AlternateContent>
                <mc:Choice Requires="wps">
                  <w:drawing>
                    <wp:anchor distT="0" distB="0" distL="114300" distR="114300" simplePos="0" relativeHeight="251670528" behindDoc="0" locked="0" layoutInCell="1" allowOverlap="1" wp14:anchorId="0065F274" wp14:editId="612FFEDF">
                      <wp:simplePos x="0" y="0"/>
                      <wp:positionH relativeFrom="column">
                        <wp:posOffset>2729230</wp:posOffset>
                      </wp:positionH>
                      <wp:positionV relativeFrom="paragraph">
                        <wp:posOffset>-5080</wp:posOffset>
                      </wp:positionV>
                      <wp:extent cx="781050" cy="304800"/>
                      <wp:effectExtent l="9525" t="12700" r="9525" b="6350"/>
                      <wp:wrapNone/>
                      <wp:docPr id="2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0A626783" w14:textId="77777777" w:rsidR="007D1242" w:rsidRDefault="007D1242" w:rsidP="000D089F">
                                  <w:pPr>
                                    <w:jc w:val="center"/>
                                  </w:pPr>
                                  <w: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5F274" id="Rectangle 22" o:spid="_x0000_s1309" style="position:absolute;margin-left:214.9pt;margin-top:-.4pt;width:61.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">
                      <v:textbox>
                        <w:txbxContent>
                          <w:p w14:paraId="0A626783" w14:textId="77777777" w:rsidR="007D1242" w:rsidRDefault="007D1242" w:rsidP="000D089F">
                            <w:pPr>
                              <w:jc w:val="center"/>
                            </w:pPr>
                            <w:r>
                              <w:t>Team</w:t>
                            </w:r>
                          </w:p>
                        </w:txbxContent>
                      </v:textbox>
                    </v:rect>
                  </w:pict>
                </mc:Fallback>
              </mc:AlternateContent>
            </w:r>
            <w:r>
              <w:rPr>
                <w:noProof/>
                <w:lang w:eastAsia="zh-CN"/>
              </w:rPr>
              <mc:AlternateContent>
                <mc:Choice Requires="wpg">
                  <w:drawing>
                    <wp:anchor distT="0" distB="0" distL="114300" distR="114300" simplePos="0" relativeHeight="251673600" behindDoc="0" locked="0" layoutInCell="1" allowOverlap="1" wp14:anchorId="62130469" wp14:editId="06AF8978">
                      <wp:simplePos x="0" y="0"/>
                      <wp:positionH relativeFrom="column">
                        <wp:posOffset>2252980</wp:posOffset>
                      </wp:positionH>
                      <wp:positionV relativeFrom="paragraph">
                        <wp:posOffset>33655</wp:posOffset>
                      </wp:positionV>
                      <wp:extent cx="476250" cy="238125"/>
                      <wp:effectExtent l="9525" t="13335" r="9525" b="5715"/>
                      <wp:wrapNone/>
                      <wp:docPr id="2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76250" cy="238125"/>
                                <a:chOff x="4080" y="12675"/>
                                <a:chExt cx="750" cy="375"/>
                              </a:xfrm>
                            </wpg:grpSpPr>
                            <wps:wsp>
                              <wps:cNvPr id="231" name="AutoShape 29"/>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30"/>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31"/>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97B64" id="Group 28" o:spid="_x0000_s1026" style="position:absolute;margin-left:177.4pt;margin-top:2.65pt;width:37.5pt;height:18.75pt;rotation:180;z-index:251673600" coordorigin="4080,12675" coordsize="7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">
                      <v:shape id="AutoShape 29" o:spid="_x0000_s1027"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30" o:spid="_x0000_s1028"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31" o:spid="_x0000_s1029"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group>
                  </w:pict>
                </mc:Fallback>
              </mc:AlternateContent>
            </w:r>
            <w:r>
              <w:rPr>
                <w:noProof/>
                <w:lang w:eastAsia="zh-CN"/>
              </w:rPr>
              <mc:AlternateContent>
                <mc:Choice Requires="wps">
                  <w:drawing>
                    <wp:anchor distT="0" distB="0" distL="114300" distR="114300" simplePos="0" relativeHeight="251672576" behindDoc="0" locked="0" layoutInCell="1" allowOverlap="1" wp14:anchorId="0E9D19CC" wp14:editId="1BFFF9A3">
                      <wp:simplePos x="0" y="0"/>
                      <wp:positionH relativeFrom="column">
                        <wp:posOffset>1338580</wp:posOffset>
                      </wp:positionH>
                      <wp:positionV relativeFrom="paragraph">
                        <wp:posOffset>-4445</wp:posOffset>
                      </wp:positionV>
                      <wp:extent cx="914400" cy="304800"/>
                      <wp:effectExtent l="9525" t="13335" r="9525" b="5715"/>
                      <wp:wrapNone/>
                      <wp:docPr id="2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14:paraId="69669616" w14:textId="77777777" w:rsidR="007D1242" w:rsidRDefault="007D1242" w:rsidP="000D089F">
                                  <w:pPr>
                                    <w:jc w:val="center"/>
                                  </w:pPr>
                                  <w:r>
                                    <w:t>EventTeam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D19CC" id="Rectangle 27" o:spid="_x0000_s1310" style="position:absolute;margin-left:105.4pt;margin-top:-.35pt;width:1in;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">
                      <v:textbox>
                        <w:txbxContent>
                          <w:p w14:paraId="69669616" w14:textId="77777777" w:rsidR="007D1242" w:rsidRDefault="007D1242" w:rsidP="000D089F">
                            <w:pPr>
                              <w:jc w:val="center"/>
                            </w:pPr>
                            <w:r>
                              <w:t>EventTeam</w:t>
                            </w:r>
                          </w:p>
                        </w:txbxContent>
                      </v:textbox>
                    </v:rect>
                  </w:pict>
                </mc:Fallback>
              </mc:AlternateContent>
            </w:r>
            <w:r>
              <w:rPr>
                <w:noProof/>
                <w:lang w:eastAsia="zh-CN"/>
              </w:rPr>
              <mc:AlternateContent>
                <mc:Choice Requires="wpg">
                  <w:drawing>
                    <wp:anchor distT="0" distB="0" distL="114300" distR="114300" simplePos="0" relativeHeight="251671552" behindDoc="0" locked="0" layoutInCell="1" allowOverlap="1" wp14:anchorId="3BF36D51" wp14:editId="4F8CC80A">
                      <wp:simplePos x="0" y="0"/>
                      <wp:positionH relativeFrom="column">
                        <wp:posOffset>862330</wp:posOffset>
                      </wp:positionH>
                      <wp:positionV relativeFrom="paragraph">
                        <wp:posOffset>-3810</wp:posOffset>
                      </wp:positionV>
                      <wp:extent cx="476250" cy="238125"/>
                      <wp:effectExtent l="9525" t="13970" r="9525" b="5080"/>
                      <wp:wrapNone/>
                      <wp:docPr id="2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38125"/>
                                <a:chOff x="4080" y="12675"/>
                                <a:chExt cx="750" cy="375"/>
                              </a:xfrm>
                            </wpg:grpSpPr>
                            <wps:wsp>
                              <wps:cNvPr id="226" name="AutoShape 24"/>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5"/>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6"/>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8868C" id="Group 23" o:spid="_x0000_s1026" style="position:absolute;margin-left:67.9pt;margin-top:-.3pt;width:37.5pt;height:18.75pt;z-index:251671552" coordorigin="4080,12675" coordsize="7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">
                      <v:shape id="AutoShape 24" o:spid="_x0000_s1027"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25" o:spid="_x0000_s1028"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v:shape id="AutoShape 26" o:spid="_x0000_s1029"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group>
                  </w:pict>
                </mc:Fallback>
              </mc:AlternateContent>
            </w:r>
            <w:r>
              <w:rPr>
                <w:noProof/>
                <w:lang w:eastAsia="zh-CN"/>
              </w:rPr>
              <mc:AlternateContent>
                <mc:Choice Requires="wps">
                  <w:drawing>
                    <wp:anchor distT="0" distB="0" distL="114300" distR="114300" simplePos="0" relativeHeight="251669504" behindDoc="0" locked="0" layoutInCell="1" allowOverlap="1" wp14:anchorId="04B59DD6" wp14:editId="0E7D2AF5">
                      <wp:simplePos x="0" y="0"/>
                      <wp:positionH relativeFrom="column">
                        <wp:posOffset>81280</wp:posOffset>
                      </wp:positionH>
                      <wp:positionV relativeFrom="paragraph">
                        <wp:posOffset>-3810</wp:posOffset>
                      </wp:positionV>
                      <wp:extent cx="781050" cy="304800"/>
                      <wp:effectExtent l="9525" t="13970" r="9525" b="5080"/>
                      <wp:wrapNone/>
                      <wp:docPr id="2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14:paraId="40F6CFD7" w14:textId="77777777" w:rsidR="007D1242" w:rsidRDefault="007D1242" w:rsidP="000D089F">
                                  <w:pPr>
                                    <w:jc w:val="center"/>
                                  </w:pPr>
                                  <w: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9DD6" id="Rectangle 21" o:spid="_x0000_s1311" style="position:absolute;margin-left:6.4pt;margin-top:-.3pt;width:61.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">
                      <v:textbox>
                        <w:txbxContent>
                          <w:p w14:paraId="40F6CFD7" w14:textId="77777777" w:rsidR="007D1242" w:rsidRDefault="007D1242" w:rsidP="000D089F">
                            <w:pPr>
                              <w:jc w:val="center"/>
                            </w:pPr>
                            <w:r>
                              <w:t>Event</w:t>
                            </w:r>
                          </w:p>
                        </w:txbxContent>
                      </v:textbox>
                    </v:rect>
                  </w:pict>
                </mc:Fallback>
              </mc:AlternateContent>
            </w:r>
          </w:p>
          <w:p w14:paraId="35F5B36F" w14:textId="77777777" w:rsidR="000D089F" w:rsidRDefault="000D089F" w:rsidP="00EE5853">
            <w:pPr>
              <w:pStyle w:val="ChapterHeading"/>
            </w:pPr>
          </w:p>
          <w:p w14:paraId="2DF16857" w14:textId="77777777" w:rsidR="000D089F" w:rsidRDefault="000D089F" w:rsidP="00EE5853">
            <w:pPr>
              <w:pStyle w:val="ChapterHeading"/>
            </w:pPr>
          </w:p>
        </w:tc>
      </w:tr>
      <w:tr w:rsidR="000D089F" w14:paraId="39DA5E10" w14:textId="77777777" w:rsidTr="00EE5853">
        <w:tc>
          <w:tcPr>
            <w:tcW w:w="817" w:type="dxa"/>
          </w:tcPr>
          <w:p w14:paraId="2E2875FF" w14:textId="77777777" w:rsidR="000D089F" w:rsidRDefault="000D089F" w:rsidP="00EE5853">
            <w:pPr>
              <w:pStyle w:val="ChapterHeading"/>
            </w:pPr>
            <w:r>
              <w:t>6b</w:t>
            </w:r>
          </w:p>
        </w:tc>
        <w:tc>
          <w:tcPr>
            <w:tcW w:w="8425" w:type="dxa"/>
          </w:tcPr>
          <w:p w14:paraId="614372D4" w14:textId="31959A48" w:rsidR="000D089F" w:rsidRDefault="000D089F" w:rsidP="00EE5853">
            <w:pPr>
              <w:pStyle w:val="ChapterHeading"/>
            </w:pPr>
            <w:r>
              <w:t>Event(</w:t>
            </w:r>
            <w:r w:rsidRPr="00345B48">
              <w:rPr>
                <w:u w:val="single"/>
              </w:rPr>
              <w:t>EventI</w:t>
            </w:r>
            <w:r>
              <w:rPr>
                <w:u w:val="single"/>
              </w:rPr>
              <w:t>d</w:t>
            </w:r>
            <w:r w:rsidRPr="00345B48">
              <w:rPr>
                <w:u w:val="single"/>
              </w:rPr>
              <w:t>,</w:t>
            </w:r>
            <w:r>
              <w:t xml:space="preserve"> EventDescription, Date, Time)</w:t>
            </w:r>
          </w:p>
          <w:p w14:paraId="73991BE2" w14:textId="77777777" w:rsidR="000D089F" w:rsidRDefault="000D089F" w:rsidP="00EE5853">
            <w:pPr>
              <w:pStyle w:val="ChapterHeading"/>
            </w:pPr>
          </w:p>
          <w:p w14:paraId="53CFAA61" w14:textId="534C83DD" w:rsidR="000D089F" w:rsidRDefault="000D089F" w:rsidP="00EE5853">
            <w:pPr>
              <w:pStyle w:val="ChapterHeading"/>
            </w:pPr>
            <w:r>
              <w:t>Team(</w:t>
            </w:r>
            <w:r w:rsidRPr="00345B48">
              <w:rPr>
                <w:u w:val="single"/>
              </w:rPr>
              <w:t>TeamI</w:t>
            </w:r>
            <w:r>
              <w:rPr>
                <w:u w:val="single"/>
              </w:rPr>
              <w:t>d</w:t>
            </w:r>
            <w:r>
              <w:t>, TeamName, ContactTelNo)</w:t>
            </w:r>
          </w:p>
          <w:p w14:paraId="60C8400D" w14:textId="77777777" w:rsidR="000D089F" w:rsidRDefault="000D089F" w:rsidP="00EE5853">
            <w:pPr>
              <w:pStyle w:val="ChapterHeading"/>
            </w:pPr>
          </w:p>
          <w:p w14:paraId="7D4E1360" w14:textId="6D647B8C" w:rsidR="000D089F" w:rsidRDefault="000D089F" w:rsidP="00EE5853">
            <w:pPr>
              <w:pStyle w:val="ChapterHeading"/>
            </w:pPr>
            <w:r>
              <w:t>EventTeam(</w:t>
            </w:r>
            <w:r w:rsidRPr="00345B48">
              <w:rPr>
                <w:u w:val="single"/>
              </w:rPr>
              <w:t>EventI</w:t>
            </w:r>
            <w:r>
              <w:rPr>
                <w:u w:val="single"/>
              </w:rPr>
              <w:t>d</w:t>
            </w:r>
            <w:r w:rsidRPr="00345B48">
              <w:rPr>
                <w:u w:val="single"/>
              </w:rPr>
              <w:t>, TeamI</w:t>
            </w:r>
            <w:r>
              <w:rPr>
                <w:u w:val="single"/>
              </w:rPr>
              <w:t>d</w:t>
            </w:r>
            <w:r>
              <w:t>)</w:t>
            </w:r>
          </w:p>
          <w:p w14:paraId="374A5637" w14:textId="77777777" w:rsidR="000D089F" w:rsidRDefault="000D089F" w:rsidP="00EE5853">
            <w:pPr>
              <w:pStyle w:val="ChapterHeading"/>
            </w:pPr>
          </w:p>
        </w:tc>
      </w:tr>
      <w:tr w:rsidR="000D089F" w14:paraId="06361FDF" w14:textId="77777777" w:rsidTr="00EE5853">
        <w:tc>
          <w:tcPr>
            <w:tcW w:w="817" w:type="dxa"/>
          </w:tcPr>
          <w:p w14:paraId="09575CBD" w14:textId="77777777" w:rsidR="000D089F" w:rsidRDefault="000D089F" w:rsidP="00EE5853">
            <w:pPr>
              <w:pStyle w:val="ChapterHeading"/>
            </w:pPr>
            <w:r>
              <w:t>7a</w:t>
            </w:r>
          </w:p>
        </w:tc>
        <w:tc>
          <w:tcPr>
            <w:tcW w:w="8425" w:type="dxa"/>
          </w:tcPr>
          <w:p w14:paraId="778D78BA" w14:textId="7BEB7085" w:rsidR="000D089F" w:rsidRDefault="002D2EAD" w:rsidP="00EE5853">
            <w:pPr>
              <w:pStyle w:val="ChapterHeading"/>
            </w:pPr>
            <w:r>
              <w:rPr>
                <w:noProof/>
                <w:lang w:eastAsia="zh-CN"/>
              </w:rPr>
              <mc:AlternateContent>
                <mc:Choice Requires="wpg">
                  <w:drawing>
                    <wp:anchor distT="0" distB="0" distL="114300" distR="114300" simplePos="0" relativeHeight="251677696" behindDoc="0" locked="0" layoutInCell="1" allowOverlap="1" wp14:anchorId="4674D350" wp14:editId="4EB474A3">
                      <wp:simplePos x="0" y="0"/>
                      <wp:positionH relativeFrom="column">
                        <wp:posOffset>334645</wp:posOffset>
                      </wp:positionH>
                      <wp:positionV relativeFrom="paragraph">
                        <wp:posOffset>114935</wp:posOffset>
                      </wp:positionV>
                      <wp:extent cx="4030980" cy="304800"/>
                      <wp:effectExtent l="5715" t="13335" r="11430" b="5715"/>
                      <wp:wrapNone/>
                      <wp:docPr id="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980" cy="304800"/>
                                <a:chOff x="2784" y="13380"/>
                                <a:chExt cx="6348" cy="480"/>
                              </a:xfrm>
                            </wpg:grpSpPr>
                            <wps:wsp>
                              <wps:cNvPr id="14" name="Rectangle 39"/>
                              <wps:cNvSpPr>
                                <a:spLocks noChangeArrowheads="1"/>
                              </wps:cNvSpPr>
                              <wps:spPr bwMode="auto">
                                <a:xfrm>
                                  <a:off x="5154" y="13380"/>
                                  <a:ext cx="1608" cy="480"/>
                                </a:xfrm>
                                <a:prstGeom prst="rect">
                                  <a:avLst/>
                                </a:prstGeom>
                                <a:solidFill>
                                  <a:srgbClr val="FFFFFF"/>
                                </a:solidFill>
                                <a:ln w="9525">
                                  <a:solidFill>
                                    <a:srgbClr val="000000"/>
                                  </a:solidFill>
                                  <a:miter lim="800000"/>
                                  <a:headEnd/>
                                  <a:tailEnd/>
                                </a:ln>
                              </wps:spPr>
                              <wps:txbx>
                                <w:txbxContent>
                                  <w:p w14:paraId="542D8F89" w14:textId="77777777" w:rsidR="007D1242" w:rsidRDefault="007D1242" w:rsidP="000D089F">
                                    <w:pPr>
                                      <w:jc w:val="center"/>
                                    </w:pPr>
                                    <w:r>
                                      <w:t>NursePatient</w:t>
                                    </w:r>
                                  </w:p>
                                </w:txbxContent>
                              </wps:txbx>
                              <wps:bodyPr rot="0" vert="horz" wrap="square" lIns="91440" tIns="45720" rIns="91440" bIns="45720" anchor="t" anchorCtr="0" upright="1">
                                <a:noAutofit/>
                              </wps:bodyPr>
                            </wps:wsp>
                            <wpg:grpSp>
                              <wpg:cNvPr id="15" name="Group 40"/>
                              <wpg:cNvGrpSpPr>
                                <a:grpSpLocks/>
                              </wpg:cNvGrpSpPr>
                              <wpg:grpSpPr bwMode="auto">
                                <a:xfrm>
                                  <a:off x="4386" y="13431"/>
                                  <a:ext cx="750" cy="375"/>
                                  <a:chOff x="4080" y="12675"/>
                                  <a:chExt cx="750" cy="375"/>
                                </a:xfrm>
                              </wpg:grpSpPr>
                              <wps:wsp>
                                <wps:cNvPr id="17" name="AutoShape 41"/>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2"/>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43"/>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44"/>
                              <wpg:cNvGrpSpPr>
                                <a:grpSpLocks/>
                              </wpg:cNvGrpSpPr>
                              <wpg:grpSpPr bwMode="auto">
                                <a:xfrm flipH="1">
                                  <a:off x="6780" y="13431"/>
                                  <a:ext cx="750" cy="375"/>
                                  <a:chOff x="4080" y="12675"/>
                                  <a:chExt cx="750" cy="375"/>
                                </a:xfrm>
                              </wpg:grpSpPr>
                              <wps:wsp>
                                <wps:cNvPr id="23" name="AutoShape 45"/>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46"/>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7"/>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Rectangle 48"/>
                              <wps:cNvSpPr>
                                <a:spLocks noChangeArrowheads="1"/>
                              </wps:cNvSpPr>
                              <wps:spPr bwMode="auto">
                                <a:xfrm>
                                  <a:off x="7524" y="13380"/>
                                  <a:ext cx="1608" cy="480"/>
                                </a:xfrm>
                                <a:prstGeom prst="rect">
                                  <a:avLst/>
                                </a:prstGeom>
                                <a:solidFill>
                                  <a:srgbClr val="FFFFFF"/>
                                </a:solidFill>
                                <a:ln w="9525">
                                  <a:solidFill>
                                    <a:srgbClr val="000000"/>
                                  </a:solidFill>
                                  <a:miter lim="800000"/>
                                  <a:headEnd/>
                                  <a:tailEnd/>
                                </a:ln>
                              </wps:spPr>
                              <wps:txbx>
                                <w:txbxContent>
                                  <w:p w14:paraId="559B3B00" w14:textId="77777777" w:rsidR="007D1242" w:rsidRDefault="007D1242" w:rsidP="000D089F">
                                    <w:pPr>
                                      <w:jc w:val="center"/>
                                    </w:pPr>
                                    <w:r>
                                      <w:t>Patient</w:t>
                                    </w:r>
                                  </w:p>
                                </w:txbxContent>
                              </wps:txbx>
                              <wps:bodyPr rot="0" vert="horz" wrap="square" lIns="91440" tIns="45720" rIns="91440" bIns="45720" anchor="t" anchorCtr="0" upright="1">
                                <a:noAutofit/>
                              </wps:bodyPr>
                            </wps:wsp>
                            <wps:wsp>
                              <wps:cNvPr id="31" name="Rectangle 49"/>
                              <wps:cNvSpPr>
                                <a:spLocks noChangeArrowheads="1"/>
                              </wps:cNvSpPr>
                              <wps:spPr bwMode="auto">
                                <a:xfrm>
                                  <a:off x="2784" y="13380"/>
                                  <a:ext cx="1608" cy="480"/>
                                </a:xfrm>
                                <a:prstGeom prst="rect">
                                  <a:avLst/>
                                </a:prstGeom>
                                <a:solidFill>
                                  <a:srgbClr val="FFFFFF"/>
                                </a:solidFill>
                                <a:ln w="9525">
                                  <a:solidFill>
                                    <a:srgbClr val="000000"/>
                                  </a:solidFill>
                                  <a:miter lim="800000"/>
                                  <a:headEnd/>
                                  <a:tailEnd/>
                                </a:ln>
                              </wps:spPr>
                              <wps:txbx>
                                <w:txbxContent>
                                  <w:p w14:paraId="2CAF3B17" w14:textId="77777777" w:rsidR="007D1242" w:rsidRDefault="007D1242" w:rsidP="000D089F">
                                    <w:pPr>
                                      <w:jc w:val="center"/>
                                    </w:pPr>
                                    <w:r>
                                      <w:t>Nurse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4D350" id="Group 38" o:spid="_x0000_s1312" style="position:absolute;margin-left:26.35pt;margin-top:9.05pt;width:317.4pt;height:24pt;z-index:251677696;mso-position-horizontal-relative:text;mso-position-vertical-relative:text" coordorigin="2784,13380" coordsize="6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">
                      <v:rect id="Rectangle 39" o:spid="_x0000_s1313" style="position:absolute;left:5154;top:13380;width:16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542D8F89" w14:textId="77777777" w:rsidR="007D1242" w:rsidRDefault="007D1242" w:rsidP="000D089F">
                              <w:pPr>
                                <w:jc w:val="center"/>
                              </w:pPr>
                              <w:r>
                                <w:t>NursePatient</w:t>
                              </w:r>
                            </w:p>
                          </w:txbxContent>
                        </v:textbox>
                      </v:rect>
                      <v:group id="Group 40" o:spid="_x0000_s1314" style="position:absolute;left:4386;top:13431;width:750;height:375" coordorigin="4080,12675" coordsize="75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41" o:spid="_x0000_s1315"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2" o:spid="_x0000_s1316"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43" o:spid="_x0000_s1317"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group id="Group 44" o:spid="_x0000_s1318" style="position:absolute;left:6780;top:13431;width:750;height:375;flip:x" coordorigin="4080,12675" coordsize="75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shape id="AutoShape 45" o:spid="_x0000_s1319"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46" o:spid="_x0000_s1320"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47" o:spid="_x0000_s1321"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rect id="Rectangle 48" o:spid="_x0000_s1322" style="position:absolute;left:7524;top:13380;width:16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559B3B00" w14:textId="77777777" w:rsidR="007D1242" w:rsidRDefault="007D1242" w:rsidP="000D089F">
                              <w:pPr>
                                <w:jc w:val="center"/>
                              </w:pPr>
                              <w:r>
                                <w:t>Patient</w:t>
                              </w:r>
                            </w:p>
                          </w:txbxContent>
                        </v:textbox>
                      </v:rect>
                      <v:rect id="Rectangle 49" o:spid="_x0000_s1323" style="position:absolute;left:2784;top:13380;width:16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2CAF3B17" w14:textId="77777777" w:rsidR="007D1242" w:rsidRDefault="007D1242" w:rsidP="000D089F">
                              <w:pPr>
                                <w:jc w:val="center"/>
                              </w:pPr>
                              <w:r>
                                <w:t>Nurse</w:t>
                              </w:r>
                            </w:p>
                          </w:txbxContent>
                        </v:textbox>
                      </v:rect>
                    </v:group>
                  </w:pict>
                </mc:Fallback>
              </mc:AlternateContent>
            </w:r>
          </w:p>
          <w:p w14:paraId="095D6F02" w14:textId="77777777" w:rsidR="000D089F" w:rsidRDefault="000D089F" w:rsidP="00EE5853">
            <w:pPr>
              <w:pStyle w:val="ChapterHeading"/>
            </w:pPr>
          </w:p>
          <w:p w14:paraId="607867E1" w14:textId="77777777" w:rsidR="000D089F" w:rsidRDefault="000D089F" w:rsidP="00EE5853">
            <w:pPr>
              <w:pStyle w:val="ChapterHeading"/>
            </w:pPr>
          </w:p>
        </w:tc>
      </w:tr>
      <w:tr w:rsidR="000D089F" w14:paraId="7B33BCDB" w14:textId="77777777" w:rsidTr="00EE5853">
        <w:tc>
          <w:tcPr>
            <w:tcW w:w="817" w:type="dxa"/>
          </w:tcPr>
          <w:p w14:paraId="65716E86" w14:textId="77777777" w:rsidR="000D089F" w:rsidRDefault="000D089F" w:rsidP="00EE5853">
            <w:pPr>
              <w:pStyle w:val="ChapterHeading"/>
            </w:pPr>
            <w:r>
              <w:t>7b</w:t>
            </w:r>
          </w:p>
        </w:tc>
        <w:tc>
          <w:tcPr>
            <w:tcW w:w="8425" w:type="dxa"/>
            <w:tcBorders>
              <w:bottom w:val="single" w:sz="4" w:space="0" w:color="auto"/>
            </w:tcBorders>
          </w:tcPr>
          <w:p w14:paraId="4BA9F394" w14:textId="77777777" w:rsidR="000D089F" w:rsidRPr="00191EFD" w:rsidRDefault="000D089F" w:rsidP="00EE5853">
            <w:pPr>
              <w:pStyle w:val="BodyText"/>
              <w:tabs>
                <w:tab w:val="left" w:pos="335"/>
              </w:tabs>
              <w:rPr>
                <w:rFonts w:asciiTheme="minorHAnsi" w:hAnsiTheme="minorHAnsi"/>
                <w:sz w:val="22"/>
              </w:rPr>
            </w:pPr>
            <w:r w:rsidRPr="00191EFD">
              <w:rPr>
                <w:rFonts w:asciiTheme="minorHAnsi" w:hAnsiTheme="minorHAnsi"/>
                <w:sz w:val="22"/>
              </w:rPr>
              <w:t>Ward(</w:t>
            </w:r>
            <w:r w:rsidRPr="00191EFD">
              <w:rPr>
                <w:rFonts w:asciiTheme="minorHAnsi" w:hAnsiTheme="minorHAnsi"/>
                <w:sz w:val="22"/>
                <w:u w:val="single"/>
              </w:rPr>
              <w:t>WardName</w:t>
            </w:r>
            <w:r w:rsidRPr="00191EFD">
              <w:rPr>
                <w:rFonts w:asciiTheme="minorHAnsi" w:hAnsiTheme="minorHAnsi"/>
                <w:sz w:val="22"/>
              </w:rPr>
              <w:t>, NoOfBeds)</w:t>
            </w:r>
          </w:p>
          <w:p w14:paraId="51F259FE" w14:textId="7B169675" w:rsidR="000D089F" w:rsidRPr="00191EFD" w:rsidRDefault="000D089F" w:rsidP="00EE5853">
            <w:pPr>
              <w:pStyle w:val="BodyText"/>
              <w:tabs>
                <w:tab w:val="left" w:pos="335"/>
              </w:tabs>
              <w:rPr>
                <w:rFonts w:asciiTheme="minorHAnsi" w:hAnsiTheme="minorHAnsi"/>
                <w:sz w:val="22"/>
              </w:rPr>
            </w:pPr>
            <w:r w:rsidRPr="00191EFD">
              <w:rPr>
                <w:rFonts w:asciiTheme="minorHAnsi" w:hAnsiTheme="minorHAnsi"/>
                <w:sz w:val="22"/>
              </w:rPr>
              <w:t>Patient</w:t>
            </w:r>
            <w:r w:rsidRPr="00191EFD">
              <w:rPr>
                <w:rFonts w:asciiTheme="minorHAnsi" w:hAnsiTheme="minorHAnsi"/>
                <w:b/>
                <w:sz w:val="22"/>
              </w:rPr>
              <w:t>(</w:t>
            </w:r>
            <w:r w:rsidRPr="00191EFD">
              <w:rPr>
                <w:rFonts w:asciiTheme="minorHAnsi" w:hAnsiTheme="minorHAnsi"/>
                <w:sz w:val="22"/>
                <w:u w:val="single"/>
              </w:rPr>
              <w:t>PatientNo</w:t>
            </w:r>
            <w:r w:rsidRPr="00191EFD">
              <w:rPr>
                <w:rFonts w:asciiTheme="minorHAnsi" w:hAnsiTheme="minorHAnsi"/>
                <w:sz w:val="22"/>
              </w:rPr>
              <w:t xml:space="preserve">, Name, Address, DateOfBirth, Gender, </w:t>
            </w:r>
            <w:r w:rsidRPr="007D739E">
              <w:rPr>
                <w:rFonts w:asciiTheme="minorHAnsi" w:hAnsiTheme="minorHAnsi"/>
                <w:i/>
                <w:sz w:val="22"/>
              </w:rPr>
              <w:t>WardName</w:t>
            </w:r>
            <w:r w:rsidRPr="00191EFD">
              <w:rPr>
                <w:rFonts w:asciiTheme="minorHAnsi" w:hAnsiTheme="minorHAnsi"/>
                <w:sz w:val="22"/>
              </w:rPr>
              <w:t xml:space="preserve">, </w:t>
            </w:r>
            <w:r w:rsidRPr="007D739E">
              <w:rPr>
                <w:rFonts w:asciiTheme="minorHAnsi" w:hAnsiTheme="minorHAnsi"/>
                <w:i/>
                <w:sz w:val="22"/>
              </w:rPr>
              <w:t>StaffNo</w:t>
            </w:r>
            <w:r w:rsidRPr="00191EFD">
              <w:rPr>
                <w:rFonts w:asciiTheme="minorHAnsi" w:hAnsiTheme="minorHAnsi"/>
                <w:sz w:val="22"/>
              </w:rPr>
              <w:t>)</w:t>
            </w:r>
          </w:p>
          <w:p w14:paraId="59734E52" w14:textId="77777777" w:rsidR="000D089F" w:rsidRPr="00191EFD" w:rsidRDefault="000D089F" w:rsidP="00EE5853">
            <w:pPr>
              <w:pStyle w:val="BodyText"/>
              <w:tabs>
                <w:tab w:val="left" w:pos="335"/>
                <w:tab w:val="left" w:pos="422"/>
              </w:tabs>
              <w:rPr>
                <w:rFonts w:asciiTheme="minorHAnsi" w:hAnsiTheme="minorHAnsi"/>
                <w:sz w:val="22"/>
              </w:rPr>
            </w:pPr>
            <w:r w:rsidRPr="00191EFD">
              <w:rPr>
                <w:rFonts w:asciiTheme="minorHAnsi" w:hAnsiTheme="minorHAnsi"/>
                <w:sz w:val="22"/>
              </w:rPr>
              <w:t>Nurse(</w:t>
            </w:r>
            <w:r w:rsidRPr="00191EFD">
              <w:rPr>
                <w:rFonts w:asciiTheme="minorHAnsi" w:hAnsiTheme="minorHAnsi"/>
                <w:sz w:val="22"/>
                <w:u w:val="single"/>
              </w:rPr>
              <w:t>StaffNo</w:t>
            </w:r>
            <w:r w:rsidRPr="00191EFD">
              <w:rPr>
                <w:rFonts w:asciiTheme="minorHAnsi" w:hAnsiTheme="minorHAnsi"/>
                <w:sz w:val="22"/>
              </w:rPr>
              <w:t xml:space="preserve">, Name, Rank, </w:t>
            </w:r>
            <w:r w:rsidRPr="00D42CA9">
              <w:rPr>
                <w:rFonts w:asciiTheme="minorHAnsi" w:hAnsiTheme="minorHAnsi"/>
                <w:i/>
                <w:sz w:val="22"/>
              </w:rPr>
              <w:t>WardName</w:t>
            </w:r>
            <w:r w:rsidRPr="00191EFD">
              <w:rPr>
                <w:rFonts w:asciiTheme="minorHAnsi" w:hAnsiTheme="minorHAnsi"/>
                <w:sz w:val="22"/>
              </w:rPr>
              <w:t>)</w:t>
            </w:r>
          </w:p>
          <w:p w14:paraId="379092F4" w14:textId="77777777" w:rsidR="000D089F" w:rsidRPr="00191EFD" w:rsidRDefault="000D089F" w:rsidP="00EE5853">
            <w:pPr>
              <w:pStyle w:val="BodyText"/>
              <w:tabs>
                <w:tab w:val="left" w:pos="335"/>
                <w:tab w:val="left" w:pos="422"/>
              </w:tabs>
              <w:rPr>
                <w:rFonts w:asciiTheme="minorHAnsi" w:hAnsiTheme="minorHAnsi"/>
                <w:sz w:val="22"/>
              </w:rPr>
            </w:pPr>
            <w:r w:rsidRPr="00191EFD">
              <w:rPr>
                <w:rFonts w:asciiTheme="minorHAnsi" w:hAnsiTheme="minorHAnsi"/>
                <w:sz w:val="22"/>
              </w:rPr>
              <w:t>NursePatient(</w:t>
            </w:r>
            <w:r w:rsidRPr="00191EFD">
              <w:rPr>
                <w:rFonts w:asciiTheme="minorHAnsi" w:hAnsiTheme="minorHAnsi"/>
                <w:sz w:val="22"/>
                <w:u w:val="single"/>
              </w:rPr>
              <w:t>StaffNo, PatientNo</w:t>
            </w:r>
            <w:r w:rsidRPr="00191EFD">
              <w:rPr>
                <w:rFonts w:asciiTheme="minorHAnsi" w:hAnsiTheme="minorHAnsi"/>
                <w:sz w:val="22"/>
              </w:rPr>
              <w:t>)</w:t>
            </w:r>
          </w:p>
          <w:p w14:paraId="1D26B855" w14:textId="77777777" w:rsidR="000D089F" w:rsidRPr="00191EFD" w:rsidRDefault="000D089F" w:rsidP="00EE5853">
            <w:pPr>
              <w:pStyle w:val="BodyText"/>
              <w:tabs>
                <w:tab w:val="left" w:pos="335"/>
                <w:tab w:val="left" w:pos="407"/>
              </w:tabs>
              <w:rPr>
                <w:rFonts w:asciiTheme="minorHAnsi" w:hAnsiTheme="minorHAnsi"/>
                <w:sz w:val="22"/>
              </w:rPr>
            </w:pPr>
            <w:r w:rsidRPr="00191EFD">
              <w:rPr>
                <w:rFonts w:asciiTheme="minorHAnsi" w:hAnsiTheme="minorHAnsi"/>
                <w:sz w:val="22"/>
              </w:rPr>
              <w:t>Consultant</w:t>
            </w:r>
            <w:r w:rsidRPr="00191EFD">
              <w:rPr>
                <w:rFonts w:asciiTheme="minorHAnsi" w:hAnsiTheme="minorHAnsi"/>
                <w:b/>
                <w:sz w:val="22"/>
              </w:rPr>
              <w:t>(</w:t>
            </w:r>
            <w:r w:rsidRPr="00191EFD">
              <w:rPr>
                <w:rFonts w:asciiTheme="minorHAnsi" w:hAnsiTheme="minorHAnsi"/>
                <w:sz w:val="22"/>
                <w:u w:val="single"/>
              </w:rPr>
              <w:t xml:space="preserve">StaffNo, </w:t>
            </w:r>
            <w:r w:rsidRPr="00191EFD">
              <w:rPr>
                <w:rFonts w:asciiTheme="minorHAnsi" w:hAnsiTheme="minorHAnsi"/>
                <w:sz w:val="22"/>
              </w:rPr>
              <w:t>Name, Specialism)</w:t>
            </w:r>
          </w:p>
          <w:p w14:paraId="717A4847" w14:textId="77777777" w:rsidR="000D089F" w:rsidRPr="00191EFD" w:rsidRDefault="000D089F" w:rsidP="00EE5853">
            <w:pPr>
              <w:pStyle w:val="ChapterHeading"/>
            </w:pPr>
          </w:p>
        </w:tc>
      </w:tr>
      <w:tr w:rsidR="000D089F" w14:paraId="20CE7063" w14:textId="77777777" w:rsidTr="000D089F">
        <w:tc>
          <w:tcPr>
            <w:tcW w:w="817" w:type="dxa"/>
          </w:tcPr>
          <w:p w14:paraId="0AE12183" w14:textId="77777777" w:rsidR="000D089F" w:rsidRDefault="000D089F" w:rsidP="00EE5853">
            <w:pPr>
              <w:pStyle w:val="ChapterHeading"/>
            </w:pPr>
            <w:r>
              <w:t>8a</w:t>
            </w:r>
          </w:p>
        </w:tc>
        <w:tc>
          <w:tcPr>
            <w:tcW w:w="8425" w:type="dxa"/>
            <w:tcBorders>
              <w:bottom w:val="single" w:sz="4" w:space="0" w:color="auto"/>
            </w:tcBorders>
            <w:shd w:val="clear" w:color="auto" w:fill="auto"/>
          </w:tcPr>
          <w:p w14:paraId="79CF4D1E" w14:textId="6E228323" w:rsidR="000D089F" w:rsidRPr="00191EFD" w:rsidRDefault="000D089F" w:rsidP="00F26167">
            <w:pPr>
              <w:pStyle w:val="BodyText"/>
              <w:rPr>
                <w:rFonts w:asciiTheme="minorHAnsi" w:hAnsiTheme="minorHAnsi"/>
                <w:sz w:val="22"/>
              </w:rPr>
            </w:pPr>
            <w:r w:rsidRPr="00191EFD">
              <w:rPr>
                <w:rStyle w:val="Number"/>
                <w:rFonts w:asciiTheme="minorHAnsi" w:hAnsiTheme="minorHAnsi"/>
                <w:sz w:val="22"/>
              </w:rPr>
              <w:t>I</w:t>
            </w:r>
            <w:r>
              <w:rPr>
                <w:rStyle w:val="Number"/>
                <w:rFonts w:asciiTheme="minorHAnsi" w:hAnsiTheme="minorHAnsi"/>
                <w:sz w:val="22"/>
              </w:rPr>
              <w:t xml:space="preserve">f </w:t>
            </w:r>
            <w:r w:rsidR="00F26167">
              <w:rPr>
                <w:rStyle w:val="Number"/>
                <w:rFonts w:asciiTheme="minorHAnsi" w:hAnsiTheme="minorHAnsi"/>
                <w:sz w:val="22"/>
              </w:rPr>
              <w:t>car</w:t>
            </w:r>
            <w:r>
              <w:rPr>
                <w:rStyle w:val="Number"/>
                <w:rFonts w:asciiTheme="minorHAnsi" w:hAnsiTheme="minorHAnsi"/>
                <w:sz w:val="22"/>
              </w:rPr>
              <w:t>s change</w:t>
            </w:r>
            <w:r w:rsidRPr="00191EFD">
              <w:rPr>
                <w:rStyle w:val="Number"/>
                <w:rFonts w:asciiTheme="minorHAnsi" w:hAnsiTheme="minorHAnsi"/>
                <w:sz w:val="22"/>
              </w:rPr>
              <w:t xml:space="preserve"> </w:t>
            </w:r>
            <w:r w:rsidR="00F26167">
              <w:rPr>
                <w:rStyle w:val="Number"/>
                <w:rFonts w:asciiTheme="minorHAnsi" w:hAnsiTheme="minorHAnsi"/>
                <w:sz w:val="22"/>
              </w:rPr>
              <w:t>drive</w:t>
            </w:r>
            <w:r w:rsidRPr="00191EFD">
              <w:rPr>
                <w:rStyle w:val="Number"/>
                <w:rFonts w:asciiTheme="minorHAnsi" w:hAnsiTheme="minorHAnsi"/>
                <w:sz w:val="22"/>
              </w:rPr>
              <w:t xml:space="preserve">rs frequently then not just </w:t>
            </w:r>
            <w:r w:rsidR="00F26167">
              <w:rPr>
                <w:rStyle w:val="Number"/>
                <w:rFonts w:asciiTheme="minorHAnsi" w:hAnsiTheme="minorHAnsi"/>
                <w:i/>
                <w:sz w:val="22"/>
              </w:rPr>
              <w:t>Driver</w:t>
            </w:r>
            <w:r w:rsidRPr="00191EFD">
              <w:rPr>
                <w:rStyle w:val="Number"/>
                <w:rFonts w:asciiTheme="minorHAnsi" w:hAnsiTheme="minorHAnsi"/>
                <w:i/>
                <w:sz w:val="22"/>
              </w:rPr>
              <w:t>I</w:t>
            </w:r>
            <w:r>
              <w:rPr>
                <w:rStyle w:val="Number"/>
                <w:rFonts w:asciiTheme="minorHAnsi" w:hAnsiTheme="minorHAnsi"/>
                <w:i/>
                <w:sz w:val="22"/>
              </w:rPr>
              <w:t>d</w:t>
            </w:r>
            <w:r w:rsidRPr="00191EFD">
              <w:rPr>
                <w:rStyle w:val="Number"/>
                <w:rFonts w:asciiTheme="minorHAnsi" w:hAnsiTheme="minorHAnsi"/>
                <w:sz w:val="22"/>
              </w:rPr>
              <w:t xml:space="preserve"> will need updating in </w:t>
            </w:r>
            <w:r w:rsidR="00F26167" w:rsidRPr="00F26167">
              <w:rPr>
                <w:rStyle w:val="Number"/>
                <w:rFonts w:asciiTheme="minorHAnsi" w:hAnsiTheme="minorHAnsi"/>
                <w:b/>
                <w:sz w:val="22"/>
              </w:rPr>
              <w:t>Car</w:t>
            </w:r>
            <w:r w:rsidRPr="00191EFD">
              <w:rPr>
                <w:rStyle w:val="Number"/>
                <w:rFonts w:asciiTheme="minorHAnsi" w:hAnsiTheme="minorHAnsi"/>
                <w:sz w:val="22"/>
              </w:rPr>
              <w:t xml:space="preserve"> relation but also all the other details of </w:t>
            </w:r>
            <w:r w:rsidR="00F26167">
              <w:rPr>
                <w:rStyle w:val="Number"/>
                <w:rFonts w:asciiTheme="minorHAnsi" w:hAnsiTheme="minorHAnsi"/>
                <w:sz w:val="22"/>
              </w:rPr>
              <w:t>driver</w:t>
            </w:r>
            <w:r w:rsidRPr="00191EFD">
              <w:rPr>
                <w:rStyle w:val="Number"/>
                <w:rFonts w:asciiTheme="minorHAnsi" w:hAnsiTheme="minorHAnsi"/>
                <w:sz w:val="22"/>
              </w:rPr>
              <w:t>s.</w:t>
            </w:r>
          </w:p>
        </w:tc>
      </w:tr>
      <w:tr w:rsidR="000D089F" w14:paraId="29C39F3A" w14:textId="77777777" w:rsidTr="000D089F">
        <w:tc>
          <w:tcPr>
            <w:tcW w:w="817" w:type="dxa"/>
          </w:tcPr>
          <w:p w14:paraId="2ABA3C70" w14:textId="77777777" w:rsidR="000D089F" w:rsidRDefault="000D089F" w:rsidP="00EE5853">
            <w:pPr>
              <w:pStyle w:val="ChapterHeading"/>
            </w:pPr>
            <w:r>
              <w:lastRenderedPageBreak/>
              <w:t>8b</w:t>
            </w:r>
          </w:p>
        </w:tc>
        <w:tc>
          <w:tcPr>
            <w:tcW w:w="8425" w:type="dxa"/>
            <w:tcBorders>
              <w:bottom w:val="single" w:sz="4" w:space="0" w:color="auto"/>
            </w:tcBorders>
            <w:shd w:val="clear" w:color="auto" w:fill="FFFFFF" w:themeFill="background1"/>
          </w:tcPr>
          <w:p w14:paraId="45AD708D" w14:textId="36E2D27C" w:rsidR="000D089F" w:rsidRPr="00191EFD" w:rsidRDefault="000D089F" w:rsidP="00F26167">
            <w:pPr>
              <w:pStyle w:val="BodyText"/>
              <w:shd w:val="clear" w:color="auto" w:fill="DBDBDB" w:themeFill="accent3" w:themeFillTint="66"/>
              <w:tabs>
                <w:tab w:val="left" w:pos="335"/>
              </w:tabs>
              <w:rPr>
                <w:rFonts w:asciiTheme="minorHAnsi" w:hAnsiTheme="minorHAnsi"/>
                <w:sz w:val="22"/>
              </w:rPr>
            </w:pPr>
            <w:r w:rsidRPr="00191EFD">
              <w:rPr>
                <w:rFonts w:asciiTheme="minorHAnsi" w:hAnsiTheme="minorHAnsi"/>
                <w:sz w:val="22"/>
              </w:rPr>
              <w:t xml:space="preserve">If there is little use made, let’s say, of the foreign key </w:t>
            </w:r>
            <w:r w:rsidR="00F26167">
              <w:rPr>
                <w:rFonts w:asciiTheme="minorHAnsi" w:hAnsiTheme="minorHAnsi"/>
                <w:i/>
                <w:sz w:val="22"/>
              </w:rPr>
              <w:t>Driver</w:t>
            </w:r>
            <w:r w:rsidRPr="00191EFD">
              <w:rPr>
                <w:rFonts w:asciiTheme="minorHAnsi" w:hAnsiTheme="minorHAnsi"/>
                <w:i/>
                <w:sz w:val="22"/>
              </w:rPr>
              <w:t>I</w:t>
            </w:r>
            <w:r>
              <w:rPr>
                <w:rFonts w:asciiTheme="minorHAnsi" w:hAnsiTheme="minorHAnsi"/>
                <w:i/>
                <w:sz w:val="22"/>
              </w:rPr>
              <w:t>d</w:t>
            </w:r>
            <w:r w:rsidRPr="00191EFD">
              <w:rPr>
                <w:rFonts w:asciiTheme="minorHAnsi" w:hAnsiTheme="minorHAnsi"/>
                <w:sz w:val="22"/>
              </w:rPr>
              <w:t xml:space="preserve"> in the </w:t>
            </w:r>
            <w:r w:rsidR="00F26167">
              <w:rPr>
                <w:rFonts w:asciiTheme="minorHAnsi" w:hAnsiTheme="minorHAnsi"/>
                <w:b/>
                <w:sz w:val="22"/>
              </w:rPr>
              <w:t>Ca</w:t>
            </w:r>
            <w:r w:rsidRPr="00191EFD">
              <w:rPr>
                <w:rFonts w:asciiTheme="minorHAnsi" w:hAnsiTheme="minorHAnsi"/>
                <w:b/>
                <w:sz w:val="22"/>
              </w:rPr>
              <w:t>r</w:t>
            </w:r>
            <w:r w:rsidRPr="00191EFD">
              <w:rPr>
                <w:rFonts w:asciiTheme="minorHAnsi" w:hAnsiTheme="minorHAnsi"/>
                <w:sz w:val="22"/>
              </w:rPr>
              <w:t xml:space="preserve"> relation, i.e. when looking up </w:t>
            </w:r>
            <w:r w:rsidR="00F26167">
              <w:rPr>
                <w:rFonts w:asciiTheme="minorHAnsi" w:hAnsiTheme="minorHAnsi"/>
                <w:sz w:val="22"/>
              </w:rPr>
              <w:t>car</w:t>
            </w:r>
            <w:r w:rsidRPr="00191EFD">
              <w:rPr>
                <w:rFonts w:asciiTheme="minorHAnsi" w:hAnsiTheme="minorHAnsi"/>
                <w:sz w:val="22"/>
              </w:rPr>
              <w:t xml:space="preserve"> information, </w:t>
            </w:r>
            <w:r w:rsidR="00F26167">
              <w:rPr>
                <w:rFonts w:asciiTheme="minorHAnsi" w:hAnsiTheme="minorHAnsi"/>
                <w:sz w:val="22"/>
              </w:rPr>
              <w:t>driver</w:t>
            </w:r>
            <w:r w:rsidRPr="00191EFD">
              <w:rPr>
                <w:rFonts w:asciiTheme="minorHAnsi" w:hAnsiTheme="minorHAnsi"/>
                <w:sz w:val="22"/>
              </w:rPr>
              <w:t xml:space="preserve"> information is not required then </w:t>
            </w:r>
            <w:r w:rsidR="00F26167">
              <w:rPr>
                <w:rFonts w:asciiTheme="minorHAnsi" w:hAnsiTheme="minorHAnsi"/>
                <w:i/>
                <w:sz w:val="22"/>
              </w:rPr>
              <w:t>Driver</w:t>
            </w:r>
            <w:r w:rsidRPr="00191EFD">
              <w:rPr>
                <w:rFonts w:asciiTheme="minorHAnsi" w:hAnsiTheme="minorHAnsi"/>
                <w:i/>
                <w:sz w:val="22"/>
              </w:rPr>
              <w:t>I</w:t>
            </w:r>
            <w:r>
              <w:rPr>
                <w:rFonts w:asciiTheme="minorHAnsi" w:hAnsiTheme="minorHAnsi"/>
                <w:i/>
                <w:sz w:val="22"/>
              </w:rPr>
              <w:t>d</w:t>
            </w:r>
            <w:r w:rsidRPr="00191EFD">
              <w:rPr>
                <w:rFonts w:asciiTheme="minorHAnsi" w:hAnsiTheme="minorHAnsi"/>
                <w:sz w:val="22"/>
              </w:rPr>
              <w:t xml:space="preserve"> could be dropped from </w:t>
            </w:r>
            <w:r w:rsidR="00F26167" w:rsidRPr="00F26167">
              <w:rPr>
                <w:rFonts w:asciiTheme="minorHAnsi" w:hAnsiTheme="minorHAnsi"/>
                <w:b/>
                <w:sz w:val="22"/>
              </w:rPr>
              <w:t>Car</w:t>
            </w:r>
            <w:r w:rsidRPr="00191EFD">
              <w:rPr>
                <w:rFonts w:asciiTheme="minorHAnsi" w:hAnsiTheme="minorHAnsi"/>
                <w:sz w:val="22"/>
              </w:rPr>
              <w:t xml:space="preserve"> relation. Foreign key </w:t>
            </w:r>
            <w:r w:rsidR="00F26167">
              <w:rPr>
                <w:rFonts w:asciiTheme="minorHAnsi" w:hAnsiTheme="minorHAnsi"/>
                <w:i/>
                <w:sz w:val="22"/>
              </w:rPr>
              <w:t>Car</w:t>
            </w:r>
            <w:r w:rsidRPr="00191EFD">
              <w:rPr>
                <w:rFonts w:asciiTheme="minorHAnsi" w:hAnsiTheme="minorHAnsi"/>
                <w:i/>
                <w:sz w:val="22"/>
              </w:rPr>
              <w:t>I</w:t>
            </w:r>
            <w:r>
              <w:rPr>
                <w:rFonts w:asciiTheme="minorHAnsi" w:hAnsiTheme="minorHAnsi"/>
                <w:i/>
                <w:sz w:val="22"/>
              </w:rPr>
              <w:t>d</w:t>
            </w:r>
            <w:r w:rsidRPr="00191EFD">
              <w:rPr>
                <w:rFonts w:asciiTheme="minorHAnsi" w:hAnsiTheme="minorHAnsi"/>
                <w:sz w:val="22"/>
              </w:rPr>
              <w:t xml:space="preserve"> would only be needed in </w:t>
            </w:r>
            <w:r w:rsidR="00F26167">
              <w:rPr>
                <w:rFonts w:asciiTheme="minorHAnsi" w:hAnsiTheme="minorHAnsi"/>
                <w:b/>
                <w:sz w:val="22"/>
              </w:rPr>
              <w:t>Driver</w:t>
            </w:r>
            <w:r w:rsidRPr="00191EFD">
              <w:rPr>
                <w:rFonts w:asciiTheme="minorHAnsi" w:hAnsiTheme="minorHAnsi"/>
                <w:sz w:val="22"/>
              </w:rPr>
              <w:t xml:space="preserve"> relation</w:t>
            </w:r>
          </w:p>
        </w:tc>
      </w:tr>
      <w:tr w:rsidR="000D089F" w14:paraId="39BA92E0" w14:textId="77777777" w:rsidTr="00EE5853">
        <w:tc>
          <w:tcPr>
            <w:tcW w:w="817" w:type="dxa"/>
            <w:shd w:val="clear" w:color="auto" w:fill="auto"/>
          </w:tcPr>
          <w:p w14:paraId="50C02AEB" w14:textId="77777777" w:rsidR="000D089F" w:rsidRDefault="000D089F" w:rsidP="00EE5853">
            <w:pPr>
              <w:pStyle w:val="ChapterHeading"/>
            </w:pPr>
            <w:r>
              <w:t>9</w:t>
            </w:r>
          </w:p>
        </w:tc>
        <w:tc>
          <w:tcPr>
            <w:tcW w:w="8425" w:type="dxa"/>
            <w:shd w:val="clear" w:color="auto" w:fill="auto"/>
          </w:tcPr>
          <w:p w14:paraId="773B51B5" w14:textId="77777777" w:rsidR="000D089F" w:rsidRPr="00191EFD" w:rsidRDefault="000D089F" w:rsidP="00EE5853">
            <w:pPr>
              <w:pStyle w:val="BodyText"/>
              <w:shd w:val="clear" w:color="auto" w:fill="DBDBDB" w:themeFill="accent3" w:themeFillTint="66"/>
              <w:tabs>
                <w:tab w:val="left" w:pos="335"/>
              </w:tabs>
              <w:rPr>
                <w:rFonts w:asciiTheme="minorHAnsi" w:hAnsiTheme="minorHAnsi"/>
                <w:sz w:val="22"/>
              </w:rPr>
            </w:pPr>
            <w:r w:rsidRPr="00191EFD">
              <w:rPr>
                <w:rStyle w:val="Number"/>
                <w:b/>
              </w:rPr>
              <w:t>Teacher</w:t>
            </w:r>
            <w:r w:rsidRPr="00191EFD">
              <w:rPr>
                <w:rStyle w:val="Number"/>
              </w:rPr>
              <w:t xml:space="preserve"> (</w:t>
            </w:r>
            <w:r w:rsidRPr="00C253D1">
              <w:rPr>
                <w:rStyle w:val="Number"/>
                <w:u w:val="single"/>
              </w:rPr>
              <w:t>TeacherI</w:t>
            </w:r>
            <w:r>
              <w:rPr>
                <w:rStyle w:val="Number"/>
                <w:u w:val="single"/>
              </w:rPr>
              <w:t>d</w:t>
            </w:r>
            <w:r w:rsidRPr="00191EFD">
              <w:rPr>
                <w:rStyle w:val="Number"/>
              </w:rPr>
              <w:t>, Name, Subject</w:t>
            </w:r>
            <w:r>
              <w:rPr>
                <w:rStyle w:val="Number"/>
              </w:rPr>
              <w:t>Id, ManagerId</w:t>
            </w:r>
            <w:r w:rsidRPr="00191EFD">
              <w:rPr>
                <w:rStyle w:val="Number"/>
              </w:rPr>
              <w:t>)</w:t>
            </w:r>
          </w:p>
        </w:tc>
      </w:tr>
      <w:tr w:rsidR="000D089F" w14:paraId="650EAE42" w14:textId="77777777" w:rsidTr="00EE5853">
        <w:tc>
          <w:tcPr>
            <w:tcW w:w="817" w:type="dxa"/>
          </w:tcPr>
          <w:p w14:paraId="45A17A9C" w14:textId="77777777" w:rsidR="000D089F" w:rsidRDefault="000D089F" w:rsidP="00EE5853">
            <w:pPr>
              <w:pStyle w:val="ChapterHeading"/>
            </w:pPr>
            <w:r>
              <w:t>10a</w:t>
            </w:r>
          </w:p>
        </w:tc>
        <w:tc>
          <w:tcPr>
            <w:tcW w:w="8425" w:type="dxa"/>
          </w:tcPr>
          <w:p w14:paraId="5EE98757" w14:textId="6311FF5D" w:rsidR="000D089F" w:rsidRDefault="000D089F" w:rsidP="00EE5853">
            <w:pPr>
              <w:pStyle w:val="ChapterHeading"/>
            </w:pPr>
            <w:r>
              <w:t>BloodDonor(</w:t>
            </w:r>
            <w:r w:rsidRPr="00345B48">
              <w:rPr>
                <w:u w:val="single"/>
              </w:rPr>
              <w:t>DonorI</w:t>
            </w:r>
            <w:r>
              <w:rPr>
                <w:u w:val="single"/>
              </w:rPr>
              <w:t>d</w:t>
            </w:r>
            <w:r>
              <w:t>, Surname, Forename, Address, TelNo, DOB, BloodType)</w:t>
            </w:r>
          </w:p>
          <w:p w14:paraId="3FF9F82F" w14:textId="77777777" w:rsidR="000D089F" w:rsidRDefault="000D089F" w:rsidP="00EE5853">
            <w:pPr>
              <w:pStyle w:val="ChapterHeading"/>
            </w:pPr>
          </w:p>
          <w:p w14:paraId="73B30C45" w14:textId="77777777" w:rsidR="000D089F" w:rsidRDefault="000D089F" w:rsidP="00EE5853">
            <w:pPr>
              <w:pStyle w:val="ChapterHeading"/>
            </w:pPr>
            <w:r>
              <w:t>BloodGiven(</w:t>
            </w:r>
            <w:r w:rsidRPr="00345B48">
              <w:rPr>
                <w:u w:val="single"/>
              </w:rPr>
              <w:t>VesselI</w:t>
            </w:r>
            <w:r>
              <w:rPr>
                <w:u w:val="single"/>
              </w:rPr>
              <w:t>d</w:t>
            </w:r>
            <w:r w:rsidRPr="00345B48">
              <w:rPr>
                <w:u w:val="single"/>
              </w:rPr>
              <w:t>, Date</w:t>
            </w:r>
            <w:r>
              <w:t xml:space="preserve">, Quantity, </w:t>
            </w:r>
            <w:r w:rsidRPr="007D739E">
              <w:rPr>
                <w:i/>
              </w:rPr>
              <w:t>DonorI</w:t>
            </w:r>
            <w:r>
              <w:rPr>
                <w:i/>
              </w:rPr>
              <w:t>d</w:t>
            </w:r>
            <w:r>
              <w:t>)</w:t>
            </w:r>
          </w:p>
          <w:p w14:paraId="36EAB42B" w14:textId="77777777" w:rsidR="000D089F" w:rsidRDefault="000D089F" w:rsidP="00EE5853">
            <w:pPr>
              <w:pStyle w:val="ChapterHeading"/>
            </w:pPr>
          </w:p>
        </w:tc>
      </w:tr>
      <w:tr w:rsidR="000D089F" w14:paraId="22F004B0" w14:textId="77777777" w:rsidTr="00EE5853">
        <w:tc>
          <w:tcPr>
            <w:tcW w:w="817" w:type="dxa"/>
          </w:tcPr>
          <w:p w14:paraId="7F40159B" w14:textId="77777777" w:rsidR="000D089F" w:rsidRDefault="000D089F" w:rsidP="00EE5853">
            <w:pPr>
              <w:pStyle w:val="ChapterHeading"/>
            </w:pPr>
            <w:r>
              <w:t>10b</w:t>
            </w:r>
          </w:p>
        </w:tc>
        <w:tc>
          <w:tcPr>
            <w:tcW w:w="8425" w:type="dxa"/>
          </w:tcPr>
          <w:p w14:paraId="5889D045" w14:textId="77777777" w:rsidR="000D089F" w:rsidRDefault="000D089F" w:rsidP="00EE5853">
            <w:pPr>
              <w:pStyle w:val="ChapterHeading"/>
            </w:pPr>
          </w:p>
          <w:p w14:paraId="3A07D5BC" w14:textId="07BADEDA" w:rsidR="000D089F" w:rsidRDefault="002D2EAD" w:rsidP="00EE5853">
            <w:pPr>
              <w:pStyle w:val="ChapterHeading"/>
            </w:pPr>
            <w:r>
              <w:rPr>
                <w:noProof/>
                <w:lang w:eastAsia="zh-CN"/>
              </w:rPr>
              <mc:AlternateContent>
                <mc:Choice Requires="wps">
                  <w:drawing>
                    <wp:anchor distT="0" distB="0" distL="114300" distR="114300" simplePos="0" relativeHeight="251674624" behindDoc="0" locked="0" layoutInCell="1" allowOverlap="1" wp14:anchorId="0ADB833A" wp14:editId="699EAF60">
                      <wp:simplePos x="0" y="0"/>
                      <wp:positionH relativeFrom="column">
                        <wp:posOffset>80645</wp:posOffset>
                      </wp:positionH>
                      <wp:positionV relativeFrom="paragraph">
                        <wp:posOffset>36830</wp:posOffset>
                      </wp:positionV>
                      <wp:extent cx="1076325" cy="304800"/>
                      <wp:effectExtent l="8890" t="13335" r="10160" b="5715"/>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FFFFFF"/>
                              </a:solidFill>
                              <a:ln w="9525">
                                <a:solidFill>
                                  <a:srgbClr val="000000"/>
                                </a:solidFill>
                                <a:miter lim="800000"/>
                                <a:headEnd/>
                                <a:tailEnd/>
                              </a:ln>
                            </wps:spPr>
                            <wps:txbx>
                              <w:txbxContent>
                                <w:p w14:paraId="52D41133" w14:textId="77777777" w:rsidR="007D1242" w:rsidRDefault="007D1242" w:rsidP="000D089F">
                                  <w:r>
                                    <w:t>BloodDonor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833A" id="Rectangle 32" o:spid="_x0000_s1324" style="position:absolute;margin-left:6.35pt;margin-top:2.9pt;width:84.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">
                      <v:textbox>
                        <w:txbxContent>
                          <w:p w14:paraId="52D41133" w14:textId="77777777" w:rsidR="007D1242" w:rsidRDefault="007D1242" w:rsidP="000D089F">
                            <w:r>
                              <w:t>BloodDonor</w:t>
                            </w:r>
                          </w:p>
                        </w:txbxContent>
                      </v:textbox>
                    </v:rect>
                  </w:pict>
                </mc:Fallback>
              </mc:AlternateContent>
            </w:r>
            <w:r>
              <w:rPr>
                <w:noProof/>
                <w:lang w:eastAsia="zh-CN"/>
              </w:rPr>
              <mc:AlternateContent>
                <mc:Choice Requires="wpg">
                  <w:drawing>
                    <wp:anchor distT="0" distB="0" distL="114300" distR="114300" simplePos="0" relativeHeight="251675648" behindDoc="0" locked="0" layoutInCell="1" allowOverlap="1" wp14:anchorId="2245EF69" wp14:editId="7C5BB43B">
                      <wp:simplePos x="0" y="0"/>
                      <wp:positionH relativeFrom="column">
                        <wp:posOffset>1156970</wp:posOffset>
                      </wp:positionH>
                      <wp:positionV relativeFrom="paragraph">
                        <wp:posOffset>36195</wp:posOffset>
                      </wp:positionV>
                      <wp:extent cx="476250" cy="238125"/>
                      <wp:effectExtent l="8890" t="12700" r="10160" b="6350"/>
                      <wp:wrapNone/>
                      <wp:docPr id="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38125"/>
                                <a:chOff x="4080" y="12675"/>
                                <a:chExt cx="750" cy="375"/>
                              </a:xfrm>
                            </wpg:grpSpPr>
                            <wps:wsp>
                              <wps:cNvPr id="8" name="AutoShape 34"/>
                              <wps:cNvCnPr>
                                <a:cxnSpLocks noChangeShapeType="1"/>
                              </wps:cNvCnPr>
                              <wps:spPr bwMode="auto">
                                <a:xfrm>
                                  <a:off x="4080" y="1287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5"/>
                              <wps:cNvCnPr>
                                <a:cxnSpLocks noChangeShapeType="1"/>
                              </wps:cNvCnPr>
                              <wps:spPr bwMode="auto">
                                <a:xfrm flipV="1">
                                  <a:off x="4680" y="12675"/>
                                  <a:ext cx="15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6"/>
                              <wps:cNvCnPr>
                                <a:cxnSpLocks noChangeShapeType="1"/>
                              </wps:cNvCnPr>
                              <wps:spPr bwMode="auto">
                                <a:xfrm>
                                  <a:off x="4680" y="12870"/>
                                  <a:ext cx="15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FFEB5" id="Group 33" o:spid="_x0000_s1026" style="position:absolute;margin-left:91.1pt;margin-top:2.85pt;width:37.5pt;height:18.75pt;z-index:251675648" coordorigin="4080,12675" coordsize="7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">
                      <v:shape id="AutoShape 34" o:spid="_x0000_s1027" type="#_x0000_t32" style="position:absolute;left:4080;top:128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35" o:spid="_x0000_s1028" type="#_x0000_t32" style="position:absolute;left:4680;top:12675;width:15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36" o:spid="_x0000_s1029" type="#_x0000_t32" style="position:absolute;left:4680;top:12870;width:15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group>
                  </w:pict>
                </mc:Fallback>
              </mc:AlternateContent>
            </w:r>
            <w:r>
              <w:rPr>
                <w:noProof/>
                <w:lang w:eastAsia="zh-CN"/>
              </w:rPr>
              <mc:AlternateContent>
                <mc:Choice Requires="wps">
                  <w:drawing>
                    <wp:anchor distT="0" distB="0" distL="114300" distR="114300" simplePos="0" relativeHeight="251676672" behindDoc="0" locked="0" layoutInCell="1" allowOverlap="1" wp14:anchorId="6FFE507B" wp14:editId="61EF15B6">
                      <wp:simplePos x="0" y="0"/>
                      <wp:positionH relativeFrom="column">
                        <wp:posOffset>1633220</wp:posOffset>
                      </wp:positionH>
                      <wp:positionV relativeFrom="paragraph">
                        <wp:posOffset>36830</wp:posOffset>
                      </wp:positionV>
                      <wp:extent cx="914400" cy="304800"/>
                      <wp:effectExtent l="8890" t="13335" r="10160" b="5715"/>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14:paraId="45B376C9" w14:textId="77777777" w:rsidR="007D1242" w:rsidRDefault="007D1242" w:rsidP="000D089F">
                                  <w:r>
                                    <w:t>BloodGiven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E507B" id="Rectangle 37" o:spid="_x0000_s1325" style="position:absolute;margin-left:128.6pt;margin-top:2.9pt;width:1in;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">
                      <v:textbox>
                        <w:txbxContent>
                          <w:p w14:paraId="45B376C9" w14:textId="77777777" w:rsidR="007D1242" w:rsidRDefault="007D1242" w:rsidP="000D089F">
                            <w:r>
                              <w:t>BloodGiven</w:t>
                            </w:r>
                          </w:p>
                        </w:txbxContent>
                      </v:textbox>
                    </v:rect>
                  </w:pict>
                </mc:Fallback>
              </mc:AlternateContent>
            </w:r>
          </w:p>
          <w:p w14:paraId="599F7200" w14:textId="77777777" w:rsidR="000D089F" w:rsidRDefault="000D089F" w:rsidP="00EE5853">
            <w:pPr>
              <w:pStyle w:val="ChapterHeading"/>
            </w:pPr>
          </w:p>
          <w:p w14:paraId="54E548A2" w14:textId="77777777" w:rsidR="000D089F" w:rsidRDefault="000D089F" w:rsidP="00EE5853">
            <w:pPr>
              <w:pStyle w:val="ChapterHeading"/>
            </w:pPr>
          </w:p>
          <w:p w14:paraId="7B20587F" w14:textId="77777777" w:rsidR="000D089F" w:rsidRDefault="000D089F" w:rsidP="00EE5853">
            <w:pPr>
              <w:pStyle w:val="ChapterHeading"/>
            </w:pPr>
          </w:p>
        </w:tc>
      </w:tr>
      <w:tr w:rsidR="000D089F" w14:paraId="0E66CAF4" w14:textId="77777777" w:rsidTr="00EE5853">
        <w:tc>
          <w:tcPr>
            <w:tcW w:w="817" w:type="dxa"/>
          </w:tcPr>
          <w:p w14:paraId="6CF093D9" w14:textId="77777777" w:rsidR="000D089F" w:rsidRDefault="000D089F" w:rsidP="00EE5853">
            <w:pPr>
              <w:pStyle w:val="ChapterHeading"/>
            </w:pPr>
            <w:r>
              <w:t>10ci</w:t>
            </w:r>
          </w:p>
        </w:tc>
        <w:tc>
          <w:tcPr>
            <w:tcW w:w="8425" w:type="dxa"/>
          </w:tcPr>
          <w:p w14:paraId="6464E9B6" w14:textId="77777777" w:rsidR="000D089F" w:rsidRDefault="000D089F" w:rsidP="00EE5853">
            <w:pPr>
              <w:pStyle w:val="ChapterHeading"/>
            </w:pPr>
            <w:r>
              <w:t>A collection of tables.</w:t>
            </w:r>
          </w:p>
        </w:tc>
      </w:tr>
      <w:tr w:rsidR="000D089F" w14:paraId="41D68C9B" w14:textId="77777777" w:rsidTr="00EE5853">
        <w:tc>
          <w:tcPr>
            <w:tcW w:w="817" w:type="dxa"/>
          </w:tcPr>
          <w:p w14:paraId="1884B255" w14:textId="77777777" w:rsidR="000D089F" w:rsidRDefault="000D089F" w:rsidP="00EE5853">
            <w:pPr>
              <w:pStyle w:val="ChapterHeading"/>
            </w:pPr>
            <w:r>
              <w:t>10cii</w:t>
            </w:r>
          </w:p>
        </w:tc>
        <w:tc>
          <w:tcPr>
            <w:tcW w:w="8425" w:type="dxa"/>
          </w:tcPr>
          <w:p w14:paraId="35BA297E" w14:textId="77777777" w:rsidR="000D089F" w:rsidRDefault="000D089F" w:rsidP="00EE5853">
            <w:pPr>
              <w:pStyle w:val="ChapterHeading"/>
            </w:pPr>
            <w:r>
              <w:t>An attribute in one table that is a primary key in another table.</w:t>
            </w:r>
          </w:p>
        </w:tc>
      </w:tr>
      <w:tr w:rsidR="000D089F" w14:paraId="19A86088" w14:textId="77777777" w:rsidTr="00EE5853">
        <w:tc>
          <w:tcPr>
            <w:tcW w:w="817" w:type="dxa"/>
          </w:tcPr>
          <w:p w14:paraId="5EDCFB3C" w14:textId="77777777" w:rsidR="000D089F" w:rsidRDefault="000D089F" w:rsidP="00EE5853">
            <w:pPr>
              <w:pStyle w:val="ChapterHeading"/>
            </w:pPr>
            <w:r>
              <w:t>10ciii</w:t>
            </w:r>
          </w:p>
        </w:tc>
        <w:tc>
          <w:tcPr>
            <w:tcW w:w="8425" w:type="dxa"/>
          </w:tcPr>
          <w:p w14:paraId="5E9F2056" w14:textId="77777777" w:rsidR="000D089F" w:rsidRDefault="000D089F" w:rsidP="00EE5853">
            <w:pPr>
              <w:pStyle w:val="ChapterHeading"/>
            </w:pPr>
            <w:r>
              <w:t>By the foreign key</w:t>
            </w:r>
            <w:r w:rsidRPr="00CF57F8">
              <w:rPr>
                <w:i/>
              </w:rPr>
              <w:t xml:space="preserve"> DonorI</w:t>
            </w:r>
            <w:r>
              <w:rPr>
                <w:i/>
              </w:rPr>
              <w:t>d</w:t>
            </w:r>
            <w:r>
              <w:t>.</w:t>
            </w:r>
          </w:p>
        </w:tc>
      </w:tr>
      <w:tr w:rsidR="000D089F" w14:paraId="2B34DE6A" w14:textId="77777777" w:rsidTr="00EE5853">
        <w:tc>
          <w:tcPr>
            <w:tcW w:w="817" w:type="dxa"/>
          </w:tcPr>
          <w:p w14:paraId="6B8BFA59" w14:textId="77777777" w:rsidR="000D089F" w:rsidRDefault="000D089F" w:rsidP="00EE5853">
            <w:pPr>
              <w:pStyle w:val="ChapterHeading"/>
            </w:pPr>
            <w:r>
              <w:t>10civ</w:t>
            </w:r>
          </w:p>
        </w:tc>
        <w:tc>
          <w:tcPr>
            <w:tcW w:w="8425" w:type="dxa"/>
          </w:tcPr>
          <w:p w14:paraId="74102A54" w14:textId="77777777" w:rsidR="000D089F" w:rsidRDefault="000D089F" w:rsidP="00EE5853">
            <w:pPr>
              <w:pStyle w:val="ChapterHeading"/>
            </w:pPr>
            <w:r>
              <w:t>Same as entity descriptors in 10a</w:t>
            </w:r>
          </w:p>
        </w:tc>
      </w:tr>
    </w:tbl>
    <w:p w14:paraId="3541F06C" w14:textId="77777777" w:rsidR="00257E97" w:rsidRDefault="00257E97" w:rsidP="00837272">
      <w:pPr>
        <w:pStyle w:val="BodyText"/>
      </w:pPr>
    </w:p>
    <w:p w14:paraId="3DB122BF" w14:textId="77777777" w:rsidR="00257E97" w:rsidRDefault="00257E97" w:rsidP="00837272">
      <w:pPr>
        <w:pStyle w:val="BodyText"/>
      </w:pPr>
    </w:p>
    <w:p w14:paraId="2BBA15CE" w14:textId="77777777" w:rsidR="00AB0565" w:rsidRDefault="00AB0565">
      <w:pPr>
        <w:rPr>
          <w:rStyle w:val="SubHeading"/>
        </w:rPr>
      </w:pPr>
      <w:r>
        <w:rPr>
          <w:rStyle w:val="SubHeading"/>
        </w:rPr>
        <w:br w:type="page"/>
      </w:r>
    </w:p>
    <w:p w14:paraId="5AC847B7" w14:textId="1F0B4F66" w:rsidR="000F2A7C" w:rsidRDefault="00AB0565" w:rsidP="00837272">
      <w:pPr>
        <w:pStyle w:val="BodyText"/>
        <w:rPr>
          <w:rStyle w:val="SubHeading"/>
        </w:rPr>
      </w:pPr>
      <w:r w:rsidRPr="009F155F">
        <w:rPr>
          <w:rStyle w:val="SubHeading"/>
        </w:rPr>
        <w:lastRenderedPageBreak/>
        <w:t>Chapter</w:t>
      </w:r>
      <w:r w:rsidRPr="00AB0565">
        <w:rPr>
          <w:rStyle w:val="SubHeading"/>
          <w:rFonts w:ascii="Arial" w:hAnsi="Arial" w:cs="Arial"/>
        </w:rPr>
        <w:t xml:space="preserve"> </w:t>
      </w:r>
      <w:r w:rsidRPr="00AB0565">
        <w:rPr>
          <w:rStyle w:val="SubHeading"/>
          <w:rFonts w:ascii="Times New Roman" w:hAnsi="Times New Roman" w:cs="Times New Roman"/>
        </w:rPr>
        <w:t>10.</w:t>
      </w:r>
      <w:r>
        <w:rPr>
          <w:rStyle w:val="SubHeading"/>
          <w:rFonts w:ascii="Times New Roman" w:hAnsi="Times New Roman" w:cs="Times New Roman"/>
        </w:rPr>
        <w:t>3</w:t>
      </w:r>
      <w:r w:rsidR="00991AE4">
        <w:rPr>
          <w:rStyle w:val="SubHeading"/>
          <w:rFonts w:ascii="Times New Roman" w:hAnsi="Times New Roman" w:cs="Times New Roman"/>
        </w:rPr>
        <w:t xml:space="preserve"> Database design and normalisation techniques</w:t>
      </w:r>
    </w:p>
    <w:p w14:paraId="451751FF" w14:textId="77777777" w:rsidR="00257E97" w:rsidRDefault="00257E97" w:rsidP="00837272">
      <w:pPr>
        <w:pStyle w:val="BodyText"/>
        <w:rPr>
          <w:rStyle w:val="SubHeading"/>
        </w:rPr>
      </w:pPr>
    </w:p>
    <w:tbl>
      <w:tblPr>
        <w:tblStyle w:val="TableGrid"/>
        <w:tblW w:w="0" w:type="auto"/>
        <w:tblLook w:val="04A0" w:firstRow="1" w:lastRow="0" w:firstColumn="1" w:lastColumn="0" w:noHBand="0" w:noVBand="1"/>
      </w:tblPr>
      <w:tblGrid>
        <w:gridCol w:w="1083"/>
        <w:gridCol w:w="7933"/>
      </w:tblGrid>
      <w:tr w:rsidR="00590C27" w14:paraId="641FC3BA" w14:textId="77777777" w:rsidTr="00EE5853">
        <w:tc>
          <w:tcPr>
            <w:tcW w:w="1083" w:type="dxa"/>
          </w:tcPr>
          <w:p w14:paraId="507425ED" w14:textId="77777777" w:rsidR="00590C27" w:rsidRDefault="00590C27" w:rsidP="00EE5853">
            <w:pPr>
              <w:pStyle w:val="ChapterHeading"/>
            </w:pPr>
            <w:r>
              <w:t>1</w:t>
            </w:r>
          </w:p>
        </w:tc>
        <w:tc>
          <w:tcPr>
            <w:tcW w:w="7933" w:type="dxa"/>
          </w:tcPr>
          <w:p w14:paraId="12DFC4E6" w14:textId="77777777" w:rsidR="00590C27" w:rsidRDefault="00590C27" w:rsidP="00EE5853">
            <w:pPr>
              <w:pStyle w:val="ChapterHeading"/>
              <w:rPr>
                <w:rFonts w:ascii="Adobe Garamond Pro" w:hAnsi="Adobe Garamond Pro"/>
              </w:rPr>
            </w:pPr>
            <w:r>
              <w:rPr>
                <w:rFonts w:ascii="Adobe Garamond Pro" w:hAnsi="Adobe Garamond Pro"/>
              </w:rPr>
              <w:t xml:space="preserve">GpId  </w:t>
            </w:r>
            <w:r>
              <w:rPr>
                <w:rFonts w:ascii="Times New Roman" w:hAnsi="Times New Roman" w:cs="Times New Roman"/>
              </w:rPr>
              <w:t>→</w:t>
            </w:r>
            <w:r>
              <w:rPr>
                <w:rFonts w:ascii="Adobe Garamond Pro" w:hAnsi="Adobe Garamond Pro"/>
              </w:rPr>
              <w:t xml:space="preserve">   GpName</w:t>
            </w:r>
            <w:r w:rsidRPr="00A53E5C">
              <w:rPr>
                <w:rFonts w:ascii="Adobe Garamond Pro" w:hAnsi="Adobe Garamond Pro"/>
              </w:rPr>
              <w:t xml:space="preserve"> </w:t>
            </w:r>
            <w:r>
              <w:rPr>
                <w:rFonts w:ascii="Adobe Garamond Pro" w:hAnsi="Adobe Garamond Pro"/>
              </w:rPr>
              <w:t xml:space="preserve">  </w:t>
            </w:r>
            <w:r w:rsidRPr="00A53E5C">
              <w:rPr>
                <w:rFonts w:ascii="Adobe Garamond Pro" w:hAnsi="Adobe Garamond Pro"/>
              </w:rPr>
              <w:t>PatientId</w:t>
            </w:r>
            <w:r>
              <w:rPr>
                <w:rFonts w:ascii="Adobe Garamond Pro" w:hAnsi="Adobe Garamond Pro"/>
              </w:rPr>
              <w:t xml:space="preserve">  </w:t>
            </w:r>
            <w:r>
              <w:rPr>
                <w:rFonts w:ascii="Times New Roman" w:hAnsi="Times New Roman" w:cs="Times New Roman"/>
              </w:rPr>
              <w:t>→</w:t>
            </w:r>
            <w:r>
              <w:rPr>
                <w:rFonts w:ascii="Adobe Garamond Pro" w:hAnsi="Adobe Garamond Pro"/>
              </w:rPr>
              <w:t xml:space="preserve">   PatientName     PatientId    </w:t>
            </w:r>
            <w:r>
              <w:rPr>
                <w:rFonts w:ascii="Times New Roman" w:hAnsi="Times New Roman" w:cs="Times New Roman"/>
              </w:rPr>
              <w:t>→</w:t>
            </w:r>
            <w:r>
              <w:rPr>
                <w:rFonts w:ascii="Adobe Garamond Pro" w:hAnsi="Adobe Garamond Pro"/>
              </w:rPr>
              <w:t xml:space="preserve">   GpId      </w:t>
            </w:r>
          </w:p>
          <w:p w14:paraId="2D917031" w14:textId="77777777" w:rsidR="00590C27" w:rsidRDefault="00590C27" w:rsidP="00EE5853">
            <w:pPr>
              <w:pStyle w:val="ChapterHeading"/>
              <w:rPr>
                <w:rFonts w:ascii="Adobe Garamond Pro" w:hAnsi="Adobe Garamond Pro"/>
              </w:rPr>
            </w:pPr>
            <w:r>
              <w:rPr>
                <w:rFonts w:ascii="Adobe Garamond Pro" w:hAnsi="Adobe Garamond Pro"/>
              </w:rPr>
              <w:t xml:space="preserve">PatientId    </w:t>
            </w:r>
            <w:r>
              <w:rPr>
                <w:rFonts w:ascii="Times New Roman" w:hAnsi="Times New Roman" w:cs="Times New Roman"/>
              </w:rPr>
              <w:t>→</w:t>
            </w:r>
            <w:r>
              <w:rPr>
                <w:rFonts w:ascii="Adobe Garamond Pro" w:hAnsi="Adobe Garamond Pro"/>
              </w:rPr>
              <w:t xml:space="preserve">   GpName</w:t>
            </w:r>
          </w:p>
          <w:p w14:paraId="3F89C9F6" w14:textId="77777777" w:rsidR="00590C27" w:rsidRDefault="00590C27" w:rsidP="00EE5853">
            <w:pPr>
              <w:pStyle w:val="ChapterHeading"/>
            </w:pPr>
            <w:r w:rsidRPr="000C1EFB">
              <w:rPr>
                <w:b/>
              </w:rPr>
              <w:t>GP</w:t>
            </w:r>
            <w:r>
              <w:t xml:space="preserve"> (</w:t>
            </w:r>
            <w:r w:rsidRPr="000C1EFB">
              <w:rPr>
                <w:rFonts w:ascii="Adobe Garamond Pro" w:hAnsi="Adobe Garamond Pro"/>
                <w:u w:val="single"/>
              </w:rPr>
              <w:t>GpId,</w:t>
            </w:r>
            <w:r>
              <w:rPr>
                <w:rFonts w:ascii="Adobe Garamond Pro" w:hAnsi="Adobe Garamond Pro"/>
              </w:rPr>
              <w:t xml:space="preserve"> GpName</w:t>
            </w:r>
            <w:r>
              <w:t>)</w:t>
            </w:r>
          </w:p>
          <w:p w14:paraId="2415CB1E" w14:textId="77777777" w:rsidR="00590C27" w:rsidRPr="00DA13FD" w:rsidRDefault="00590C27" w:rsidP="00EE5853">
            <w:pPr>
              <w:pStyle w:val="ChapterHeading"/>
            </w:pPr>
            <w:r w:rsidRPr="000C1EFB">
              <w:rPr>
                <w:rFonts w:ascii="Adobe Garamond Pro" w:hAnsi="Adobe Garamond Pro"/>
                <w:b/>
              </w:rPr>
              <w:t>Patient</w:t>
            </w:r>
            <w:r>
              <w:t xml:space="preserve"> </w:t>
            </w:r>
            <w:r w:rsidRPr="000C1EFB">
              <w:rPr>
                <w:rFonts w:ascii="Adobe Garamond Pro" w:hAnsi="Adobe Garamond Pro"/>
              </w:rPr>
              <w:t>(</w:t>
            </w:r>
            <w:r w:rsidRPr="000C1EFB">
              <w:rPr>
                <w:rFonts w:ascii="Adobe Garamond Pro" w:hAnsi="Adobe Garamond Pro"/>
                <w:u w:val="single"/>
              </w:rPr>
              <w:t>PatientId</w:t>
            </w:r>
            <w:r w:rsidRPr="000C1EFB">
              <w:rPr>
                <w:rFonts w:ascii="Adobe Garamond Pro" w:hAnsi="Adobe Garamond Pro"/>
              </w:rPr>
              <w:t>, PatientName, GPId)</w:t>
            </w:r>
            <w:r>
              <w:t xml:space="preserve"> - remove determinant </w:t>
            </w:r>
            <w:r w:rsidRPr="000C1EFB">
              <w:rPr>
                <w:i/>
              </w:rPr>
              <w:t>PatientId</w:t>
            </w:r>
            <w:r>
              <w:t xml:space="preserve"> to its own relation because it cannot be the primary key in </w:t>
            </w:r>
            <w:r w:rsidRPr="000C1EFB">
              <w:rPr>
                <w:b/>
              </w:rPr>
              <w:t>GP</w:t>
            </w:r>
            <w:r>
              <w:t xml:space="preserve"> relation because it is not unique. Remove what depends upon </w:t>
            </w:r>
            <w:r w:rsidRPr="000C1EFB">
              <w:rPr>
                <w:i/>
              </w:rPr>
              <w:t>PatientId</w:t>
            </w:r>
            <w:r>
              <w:t xml:space="preserve"> to </w:t>
            </w:r>
            <w:r>
              <w:rPr>
                <w:b/>
              </w:rPr>
              <w:t>Patient</w:t>
            </w:r>
            <w:r>
              <w:t xml:space="preserve"> unless it also depends upon something else as well. So remove </w:t>
            </w:r>
            <w:r w:rsidRPr="000C1EFB">
              <w:rPr>
                <w:i/>
              </w:rPr>
              <w:t>PatientName</w:t>
            </w:r>
            <w:r>
              <w:t xml:space="preserve"> but not </w:t>
            </w:r>
            <w:r w:rsidRPr="000C1EFB">
              <w:rPr>
                <w:i/>
              </w:rPr>
              <w:t>GPName</w:t>
            </w:r>
            <w:r>
              <w:t>.</w:t>
            </w:r>
          </w:p>
          <w:p w14:paraId="731E1530" w14:textId="77777777" w:rsidR="00590C27" w:rsidRDefault="00590C27" w:rsidP="00EE5853">
            <w:pPr>
              <w:pStyle w:val="ChapterHeading"/>
            </w:pPr>
          </w:p>
        </w:tc>
      </w:tr>
      <w:tr w:rsidR="00590C27" w14:paraId="64362073" w14:textId="77777777" w:rsidTr="00EE5853">
        <w:tc>
          <w:tcPr>
            <w:tcW w:w="1083" w:type="dxa"/>
          </w:tcPr>
          <w:p w14:paraId="31A4A8FD" w14:textId="77777777" w:rsidR="00590C27" w:rsidRDefault="00590C27" w:rsidP="00EE5853">
            <w:pPr>
              <w:pStyle w:val="ChapterHeading"/>
            </w:pPr>
            <w:r>
              <w:t>2a</w:t>
            </w:r>
          </w:p>
        </w:tc>
        <w:tc>
          <w:tcPr>
            <w:tcW w:w="7933" w:type="dxa"/>
          </w:tcPr>
          <w:p w14:paraId="14F3B367" w14:textId="77777777" w:rsidR="00590C27" w:rsidRDefault="00590C27" w:rsidP="00EE5853">
            <w:pPr>
              <w:pStyle w:val="ChapterHeading"/>
            </w:pPr>
            <w:r>
              <w:t>It contains a repeating group (Patient)</w:t>
            </w:r>
          </w:p>
        </w:tc>
      </w:tr>
      <w:tr w:rsidR="00590C27" w14:paraId="7F766FED" w14:textId="77777777" w:rsidTr="00EE5853">
        <w:tc>
          <w:tcPr>
            <w:tcW w:w="1083" w:type="dxa"/>
          </w:tcPr>
          <w:p w14:paraId="0B87D829" w14:textId="77777777" w:rsidR="00590C27" w:rsidRDefault="00590C27" w:rsidP="00EE5853">
            <w:pPr>
              <w:pStyle w:val="ChapterHeading"/>
            </w:pPr>
            <w:r>
              <w:t>2b</w:t>
            </w:r>
          </w:p>
        </w:tc>
        <w:tc>
          <w:tcPr>
            <w:tcW w:w="7933" w:type="dxa"/>
          </w:tcPr>
          <w:p w14:paraId="757C6473" w14:textId="77777777" w:rsidR="00590C27" w:rsidRDefault="00590C27" w:rsidP="00EE5853">
            <w:pPr>
              <w:pStyle w:val="ChapterHeading"/>
            </w:pPr>
            <w:r w:rsidRPr="000C1EFB">
              <w:rPr>
                <w:b/>
              </w:rPr>
              <w:t>Patient</w:t>
            </w:r>
            <w:r>
              <w:rPr>
                <w:b/>
              </w:rPr>
              <w:t xml:space="preserve"> </w:t>
            </w:r>
            <w:r>
              <w:t>(</w:t>
            </w:r>
            <w:r w:rsidRPr="000C1EFB">
              <w:rPr>
                <w:u w:val="single"/>
              </w:rPr>
              <w:t>PatientID, WardName</w:t>
            </w:r>
            <w:r>
              <w:t>, PatientName)</w:t>
            </w:r>
          </w:p>
          <w:p w14:paraId="40267B86" w14:textId="77777777" w:rsidR="00590C27" w:rsidRDefault="00590C27" w:rsidP="00EE5853">
            <w:pPr>
              <w:pStyle w:val="ChapterHeading"/>
            </w:pPr>
          </w:p>
          <w:p w14:paraId="1F5DA550" w14:textId="77777777" w:rsidR="00590C27" w:rsidRDefault="00590C27" w:rsidP="00EE5853">
            <w:pPr>
              <w:pStyle w:val="ChapterHeading"/>
            </w:pPr>
            <w:r w:rsidRPr="000C1EFB">
              <w:rPr>
                <w:b/>
              </w:rPr>
              <w:t>Ward</w:t>
            </w:r>
            <w:r>
              <w:t xml:space="preserve"> (</w:t>
            </w:r>
            <w:r w:rsidRPr="000C1EFB">
              <w:rPr>
                <w:u w:val="single"/>
              </w:rPr>
              <w:t>WardName</w:t>
            </w:r>
            <w:r>
              <w:t>, WardType)</w:t>
            </w:r>
          </w:p>
          <w:p w14:paraId="669BBB89" w14:textId="77777777" w:rsidR="00590C27" w:rsidRDefault="00590C27" w:rsidP="00EE5853">
            <w:pPr>
              <w:pStyle w:val="ChapterHeading"/>
            </w:pPr>
          </w:p>
        </w:tc>
      </w:tr>
      <w:tr w:rsidR="00590C27" w14:paraId="65A5A37A" w14:textId="77777777" w:rsidTr="00EE5853">
        <w:tc>
          <w:tcPr>
            <w:tcW w:w="1083" w:type="dxa"/>
          </w:tcPr>
          <w:p w14:paraId="7DB0CC48" w14:textId="77777777" w:rsidR="00590C27" w:rsidRDefault="00590C27" w:rsidP="00EE5853">
            <w:pPr>
              <w:pStyle w:val="ChapterHeading"/>
            </w:pPr>
            <w:r>
              <w:t>3a</w:t>
            </w:r>
          </w:p>
        </w:tc>
        <w:tc>
          <w:tcPr>
            <w:tcW w:w="7933" w:type="dxa"/>
          </w:tcPr>
          <w:p w14:paraId="0299E9A9" w14:textId="77777777" w:rsidR="00590C27" w:rsidRDefault="00590C27" w:rsidP="00EE5853">
            <w:pPr>
              <w:pStyle w:val="ChapterHeading"/>
            </w:pPr>
            <w:r>
              <w:t>StudentId</w:t>
            </w:r>
          </w:p>
        </w:tc>
      </w:tr>
      <w:tr w:rsidR="00590C27" w14:paraId="6F8C308A" w14:textId="77777777" w:rsidTr="00EE5853">
        <w:tc>
          <w:tcPr>
            <w:tcW w:w="1083" w:type="dxa"/>
          </w:tcPr>
          <w:p w14:paraId="1E7D6A2C" w14:textId="77777777" w:rsidR="00590C27" w:rsidRDefault="00590C27" w:rsidP="00EE5853">
            <w:pPr>
              <w:pStyle w:val="ChapterHeading"/>
            </w:pPr>
            <w:r>
              <w:t>3b</w:t>
            </w:r>
          </w:p>
        </w:tc>
        <w:tc>
          <w:tcPr>
            <w:tcW w:w="7933" w:type="dxa"/>
          </w:tcPr>
          <w:p w14:paraId="4C5EE536" w14:textId="77777777" w:rsidR="00590C27" w:rsidRDefault="00590C27" w:rsidP="00EE5853">
            <w:pPr>
              <w:pStyle w:val="ChapterHeading"/>
            </w:pPr>
            <w:r>
              <w:t>TeacherId</w:t>
            </w:r>
          </w:p>
        </w:tc>
      </w:tr>
      <w:tr w:rsidR="00590C27" w14:paraId="4D54F5D2" w14:textId="77777777" w:rsidTr="00EE5853">
        <w:tc>
          <w:tcPr>
            <w:tcW w:w="1083" w:type="dxa"/>
          </w:tcPr>
          <w:p w14:paraId="702F1BDC" w14:textId="77777777" w:rsidR="00590C27" w:rsidRDefault="00590C27" w:rsidP="00EE5853">
            <w:pPr>
              <w:pStyle w:val="ChapterHeading"/>
            </w:pPr>
            <w:r>
              <w:t>4a</w:t>
            </w:r>
          </w:p>
        </w:tc>
        <w:tc>
          <w:tcPr>
            <w:tcW w:w="7933" w:type="dxa"/>
          </w:tcPr>
          <w:p w14:paraId="5A4CBF55" w14:textId="77777777" w:rsidR="00590C27" w:rsidRDefault="00590C27" w:rsidP="00EE5853">
            <w:pPr>
              <w:pStyle w:val="ChapterHeading"/>
            </w:pPr>
            <w:r>
              <w:t>It contains a repeating group (CustomerID).</w:t>
            </w:r>
          </w:p>
        </w:tc>
      </w:tr>
      <w:tr w:rsidR="00590C27" w14:paraId="1AB4AD38" w14:textId="77777777" w:rsidTr="00EE5853">
        <w:tc>
          <w:tcPr>
            <w:tcW w:w="1083" w:type="dxa"/>
          </w:tcPr>
          <w:p w14:paraId="4F67603D" w14:textId="77777777" w:rsidR="00590C27" w:rsidRDefault="00590C27" w:rsidP="00EE5853">
            <w:pPr>
              <w:pStyle w:val="ChapterHeading"/>
            </w:pPr>
            <w:r>
              <w:t>4b</w:t>
            </w:r>
          </w:p>
        </w:tc>
        <w:tc>
          <w:tcPr>
            <w:tcW w:w="7933" w:type="dxa"/>
          </w:tcPr>
          <w:p w14:paraId="4BE3F407" w14:textId="77777777" w:rsidR="00590C27" w:rsidRDefault="00590C27" w:rsidP="00EE5853">
            <w:pPr>
              <w:pStyle w:val="ChapterHeading"/>
            </w:pPr>
            <w:r w:rsidRPr="000C1EFB">
              <w:rPr>
                <w:b/>
              </w:rPr>
              <w:t>Salesman</w:t>
            </w:r>
            <w:r>
              <w:t xml:space="preserve"> (</w:t>
            </w:r>
            <w:r w:rsidRPr="000C1EFB">
              <w:rPr>
                <w:u w:val="single"/>
              </w:rPr>
              <w:t>SalesmanID</w:t>
            </w:r>
            <w:r>
              <w:t>, SalesmanName)</w:t>
            </w:r>
          </w:p>
          <w:p w14:paraId="031591A7" w14:textId="77777777" w:rsidR="00590C27" w:rsidRDefault="00590C27" w:rsidP="00EE5853">
            <w:pPr>
              <w:pStyle w:val="ChapterHeading"/>
            </w:pPr>
          </w:p>
          <w:p w14:paraId="6D8176BA" w14:textId="77777777" w:rsidR="00590C27" w:rsidRDefault="00590C27" w:rsidP="00EE5853">
            <w:pPr>
              <w:pStyle w:val="ChapterHeading"/>
            </w:pPr>
            <w:r w:rsidRPr="000C1EFB">
              <w:rPr>
                <w:b/>
              </w:rPr>
              <w:t>SalesmanCustomer</w:t>
            </w:r>
            <w:r>
              <w:t xml:space="preserve"> (</w:t>
            </w:r>
            <w:r w:rsidRPr="000C1EFB">
              <w:rPr>
                <w:u w:val="single"/>
              </w:rPr>
              <w:t>SalesmanID, CustomerID</w:t>
            </w:r>
            <w:r>
              <w:t>)</w:t>
            </w:r>
          </w:p>
        </w:tc>
      </w:tr>
      <w:tr w:rsidR="00590C27" w14:paraId="5F1985ED" w14:textId="77777777" w:rsidTr="00EE5853">
        <w:tc>
          <w:tcPr>
            <w:tcW w:w="1083" w:type="dxa"/>
          </w:tcPr>
          <w:p w14:paraId="2065FA43" w14:textId="77777777" w:rsidR="00590C27" w:rsidRDefault="00590C27" w:rsidP="00EE5853">
            <w:pPr>
              <w:pStyle w:val="ChapterHeading"/>
            </w:pPr>
            <w:r>
              <w:t>5</w:t>
            </w:r>
          </w:p>
        </w:tc>
        <w:tc>
          <w:tcPr>
            <w:tcW w:w="7933" w:type="dxa"/>
          </w:tcPr>
          <w:p w14:paraId="033EA9AB" w14:textId="77777777" w:rsidR="00590C27" w:rsidRDefault="00590C27" w:rsidP="00EE5853">
            <w:pPr>
              <w:pStyle w:val="ChapterHeading"/>
            </w:pPr>
            <w:r>
              <w:rPr>
                <w:b/>
              </w:rPr>
              <w:t>GP</w:t>
            </w:r>
            <w:r w:rsidRPr="000C1EFB">
              <w:t xml:space="preserve"> (</w:t>
            </w:r>
            <w:r w:rsidRPr="000C1EFB">
              <w:rPr>
                <w:u w:val="single"/>
              </w:rPr>
              <w:t>GPID</w:t>
            </w:r>
            <w:r>
              <w:t>, GPName)</w:t>
            </w:r>
          </w:p>
          <w:p w14:paraId="15FFC9FC" w14:textId="77777777" w:rsidR="00590C27" w:rsidRDefault="00590C27" w:rsidP="00EE5853">
            <w:pPr>
              <w:pStyle w:val="ChapterHeading"/>
            </w:pPr>
          </w:p>
          <w:p w14:paraId="10F47941" w14:textId="77777777" w:rsidR="00590C27" w:rsidRDefault="00590C27" w:rsidP="00EE5853">
            <w:pPr>
              <w:pStyle w:val="ChapterHeading"/>
            </w:pPr>
            <w:r w:rsidRPr="000C1EFB">
              <w:rPr>
                <w:b/>
              </w:rPr>
              <w:t>GPPatient</w:t>
            </w:r>
            <w:r>
              <w:t xml:space="preserve"> (</w:t>
            </w:r>
            <w:r w:rsidRPr="000C1EFB">
              <w:rPr>
                <w:u w:val="single"/>
              </w:rPr>
              <w:t>GPID, PatientID</w:t>
            </w:r>
            <w:r>
              <w:t>)</w:t>
            </w:r>
          </w:p>
          <w:p w14:paraId="0DDC7FA5" w14:textId="77777777" w:rsidR="00590C27" w:rsidRPr="00135258" w:rsidRDefault="00590C27" w:rsidP="00EE5853">
            <w:pPr>
              <w:pStyle w:val="ChapterHeading"/>
              <w:rPr>
                <w:b/>
              </w:rPr>
            </w:pPr>
          </w:p>
        </w:tc>
      </w:tr>
      <w:tr w:rsidR="00590C27" w14:paraId="68F5C960" w14:textId="77777777" w:rsidTr="00EE5853">
        <w:tc>
          <w:tcPr>
            <w:tcW w:w="1083" w:type="dxa"/>
          </w:tcPr>
          <w:p w14:paraId="7133BCA5" w14:textId="77777777" w:rsidR="00590C27" w:rsidRDefault="00590C27" w:rsidP="00EE5853">
            <w:pPr>
              <w:pStyle w:val="ChapterHeading"/>
            </w:pPr>
            <w:r>
              <w:t>6a</w:t>
            </w:r>
          </w:p>
        </w:tc>
        <w:tc>
          <w:tcPr>
            <w:tcW w:w="7933" w:type="dxa"/>
          </w:tcPr>
          <w:p w14:paraId="68D90731" w14:textId="77777777" w:rsidR="00590C27" w:rsidRPr="000C1EFB" w:rsidRDefault="00590C27" w:rsidP="00EE5853">
            <w:pPr>
              <w:pStyle w:val="ChapterHeading"/>
            </w:pPr>
            <w:r>
              <w:t>Yes, TutorName, e.g Ainsley in row 2 can be inferred from row 1.</w:t>
            </w:r>
          </w:p>
        </w:tc>
      </w:tr>
      <w:tr w:rsidR="00590C27" w14:paraId="3A334D46" w14:textId="77777777" w:rsidTr="00EE5853">
        <w:tc>
          <w:tcPr>
            <w:tcW w:w="1083" w:type="dxa"/>
          </w:tcPr>
          <w:p w14:paraId="383B5B44" w14:textId="77777777" w:rsidR="00590C27" w:rsidRDefault="00590C27" w:rsidP="00EE5853">
            <w:pPr>
              <w:pStyle w:val="ChapterHeading"/>
            </w:pPr>
            <w:r>
              <w:t>6b</w:t>
            </w:r>
          </w:p>
        </w:tc>
        <w:tc>
          <w:tcPr>
            <w:tcW w:w="7933" w:type="dxa"/>
          </w:tcPr>
          <w:p w14:paraId="58290F0D" w14:textId="77777777" w:rsidR="00590C27" w:rsidRPr="00F80C55" w:rsidRDefault="00590C27" w:rsidP="00EE5853">
            <w:pPr>
              <w:pStyle w:val="ChapterHeading"/>
            </w:pPr>
            <w:r>
              <w:t xml:space="preserve">No, primary key is </w:t>
            </w:r>
            <w:r w:rsidRPr="000C1EFB">
              <w:rPr>
                <w:i/>
              </w:rPr>
              <w:t>TutorNo, StudentNo</w:t>
            </w:r>
            <w:r>
              <w:t xml:space="preserve"> but </w:t>
            </w:r>
            <w:r w:rsidRPr="000C1EFB">
              <w:rPr>
                <w:i/>
              </w:rPr>
              <w:t>TutorName</w:t>
            </w:r>
            <w:r>
              <w:t xml:space="preserve"> is a fact about </w:t>
            </w:r>
            <w:r w:rsidRPr="000C1EFB">
              <w:rPr>
                <w:i/>
              </w:rPr>
              <w:t>TutorNo</w:t>
            </w:r>
            <w:r>
              <w:t xml:space="preserve"> not </w:t>
            </w:r>
            <w:r w:rsidRPr="000C1EFB">
              <w:rPr>
                <w:i/>
              </w:rPr>
              <w:t>TutorNo,</w:t>
            </w:r>
            <w:r>
              <w:rPr>
                <w:i/>
              </w:rPr>
              <w:t xml:space="preserve"> </w:t>
            </w:r>
            <w:r w:rsidRPr="000C1EFB">
              <w:rPr>
                <w:i/>
              </w:rPr>
              <w:t>StudentNo</w:t>
            </w:r>
            <w:r>
              <w:t xml:space="preserve">. Similarly, </w:t>
            </w:r>
            <w:r w:rsidRPr="000C1EFB">
              <w:rPr>
                <w:i/>
              </w:rPr>
              <w:t>StudentName</w:t>
            </w:r>
            <w:r>
              <w:t xml:space="preserve"> is a fact about </w:t>
            </w:r>
            <w:r w:rsidRPr="000C1EFB">
              <w:rPr>
                <w:i/>
              </w:rPr>
              <w:t>StudentNo</w:t>
            </w:r>
            <w:r>
              <w:t xml:space="preserve"> not </w:t>
            </w:r>
            <w:r w:rsidRPr="000C1EFB">
              <w:rPr>
                <w:i/>
              </w:rPr>
              <w:t>TutorNo, StudentNo</w:t>
            </w:r>
            <w:r>
              <w:t>.</w:t>
            </w:r>
          </w:p>
        </w:tc>
      </w:tr>
      <w:tr w:rsidR="00590C27" w14:paraId="02134E86" w14:textId="77777777" w:rsidTr="00EE5853">
        <w:tc>
          <w:tcPr>
            <w:tcW w:w="1083" w:type="dxa"/>
          </w:tcPr>
          <w:p w14:paraId="5D285151" w14:textId="77777777" w:rsidR="00590C27" w:rsidRDefault="00590C27" w:rsidP="00EE5853">
            <w:pPr>
              <w:pStyle w:val="ChapterHeading"/>
            </w:pPr>
            <w:r>
              <w:t>7a</w:t>
            </w:r>
          </w:p>
        </w:tc>
        <w:tc>
          <w:tcPr>
            <w:tcW w:w="7933" w:type="dxa"/>
          </w:tcPr>
          <w:p w14:paraId="6EC476ED" w14:textId="77777777" w:rsidR="00590C27" w:rsidRPr="00F80C55" w:rsidRDefault="00590C27" w:rsidP="00EE5853">
            <w:pPr>
              <w:pStyle w:val="ChapterHeading"/>
            </w:pPr>
            <w:r>
              <w:t>The WardType for each Ward is stored more than once.</w:t>
            </w:r>
          </w:p>
        </w:tc>
      </w:tr>
      <w:tr w:rsidR="00590C27" w14:paraId="7E7156CA" w14:textId="77777777" w:rsidTr="00EE5853">
        <w:tc>
          <w:tcPr>
            <w:tcW w:w="1083" w:type="dxa"/>
          </w:tcPr>
          <w:p w14:paraId="39B817DD" w14:textId="77777777" w:rsidR="00590C27" w:rsidRDefault="00590C27" w:rsidP="00EE5853">
            <w:pPr>
              <w:pStyle w:val="ChapterHeading"/>
            </w:pPr>
            <w:r>
              <w:t>7b</w:t>
            </w:r>
          </w:p>
        </w:tc>
        <w:tc>
          <w:tcPr>
            <w:tcW w:w="7933" w:type="dxa"/>
          </w:tcPr>
          <w:p w14:paraId="66784111" w14:textId="77777777" w:rsidR="00590C27" w:rsidRDefault="00590C27" w:rsidP="00EE5853">
            <w:pPr>
              <w:pStyle w:val="ChapterHeading"/>
            </w:pPr>
            <w:r w:rsidRPr="000C1EFB">
              <w:rPr>
                <w:b/>
              </w:rPr>
              <w:t>Patient</w:t>
            </w:r>
            <w:r>
              <w:t xml:space="preserve"> (</w:t>
            </w:r>
            <w:r w:rsidRPr="000C1EFB">
              <w:rPr>
                <w:u w:val="single"/>
              </w:rPr>
              <w:t>PatientNo</w:t>
            </w:r>
            <w:r>
              <w:t>, PatientName, WardName)</w:t>
            </w:r>
          </w:p>
          <w:p w14:paraId="2E651A78" w14:textId="77777777" w:rsidR="00590C27" w:rsidRDefault="00590C27" w:rsidP="00EE5853">
            <w:pPr>
              <w:pStyle w:val="ChapterHeading"/>
            </w:pPr>
          </w:p>
          <w:p w14:paraId="77B539A5" w14:textId="77777777" w:rsidR="00590C27" w:rsidRDefault="00590C27" w:rsidP="00EE5853">
            <w:pPr>
              <w:pStyle w:val="ChapterHeading"/>
            </w:pPr>
            <w:r w:rsidRPr="000C1EFB">
              <w:rPr>
                <w:b/>
              </w:rPr>
              <w:t>Ward</w:t>
            </w:r>
            <w:r>
              <w:t xml:space="preserve"> (</w:t>
            </w:r>
            <w:r w:rsidRPr="000C1EFB">
              <w:rPr>
                <w:u w:val="single"/>
              </w:rPr>
              <w:t>WardName</w:t>
            </w:r>
            <w:r>
              <w:t>, WardType)</w:t>
            </w:r>
          </w:p>
        </w:tc>
      </w:tr>
      <w:tr w:rsidR="00590C27" w14:paraId="78758E47" w14:textId="77777777" w:rsidTr="00EE5853">
        <w:tc>
          <w:tcPr>
            <w:tcW w:w="1083" w:type="dxa"/>
          </w:tcPr>
          <w:p w14:paraId="5D1B7A4B" w14:textId="77777777" w:rsidR="00590C27" w:rsidRDefault="00590C27" w:rsidP="00EE5853">
            <w:pPr>
              <w:pStyle w:val="ChapterHeading"/>
            </w:pPr>
            <w:r>
              <w:t>7c</w:t>
            </w:r>
          </w:p>
        </w:tc>
        <w:tc>
          <w:tcPr>
            <w:tcW w:w="7933" w:type="dxa"/>
          </w:tcPr>
          <w:p w14:paraId="022F7348" w14:textId="77777777" w:rsidR="00590C27" w:rsidRDefault="00590C27" w:rsidP="00EE5853">
            <w:pPr>
              <w:pStyle w:val="ChapterHeading"/>
            </w:pPr>
            <w:r w:rsidRPr="000C1EFB">
              <w:rPr>
                <w:i/>
              </w:rPr>
              <w:t>PatientNo</w:t>
            </w:r>
            <w:r>
              <w:t xml:space="preserve"> is the primary key for the </w:t>
            </w:r>
            <w:r w:rsidRPr="000C1EFB">
              <w:rPr>
                <w:b/>
              </w:rPr>
              <w:t>Patient</w:t>
            </w:r>
            <w:r>
              <w:t xml:space="preserve"> relation, </w:t>
            </w:r>
            <w:r w:rsidRPr="000C1EFB">
              <w:rPr>
                <w:i/>
              </w:rPr>
              <w:t>WardName</w:t>
            </w:r>
            <w:r>
              <w:t xml:space="preserve"> is the primary key for the </w:t>
            </w:r>
            <w:r w:rsidRPr="000C1EFB">
              <w:rPr>
                <w:b/>
              </w:rPr>
              <w:t>Ward</w:t>
            </w:r>
            <w:r>
              <w:t xml:space="preserve"> relation.</w:t>
            </w:r>
          </w:p>
          <w:p w14:paraId="71663113" w14:textId="77777777" w:rsidR="00590C27" w:rsidRPr="000C1EFB" w:rsidRDefault="00590C27" w:rsidP="00EE5853">
            <w:pPr>
              <w:pStyle w:val="ChapterHeading"/>
            </w:pPr>
          </w:p>
        </w:tc>
      </w:tr>
      <w:tr w:rsidR="00590C27" w14:paraId="6C27CDF3" w14:textId="77777777" w:rsidTr="00EE5853">
        <w:tc>
          <w:tcPr>
            <w:tcW w:w="1083" w:type="dxa"/>
          </w:tcPr>
          <w:p w14:paraId="50E02B9C" w14:textId="77777777" w:rsidR="00590C27" w:rsidRDefault="00590C27" w:rsidP="00EE5853">
            <w:pPr>
              <w:pStyle w:val="ChapterHeading"/>
            </w:pPr>
            <w:r>
              <w:t>7d</w:t>
            </w:r>
          </w:p>
        </w:tc>
        <w:tc>
          <w:tcPr>
            <w:tcW w:w="7933" w:type="dxa"/>
          </w:tcPr>
          <w:p w14:paraId="42F5D637" w14:textId="77777777" w:rsidR="00590C27" w:rsidRPr="00D438EA" w:rsidRDefault="00590C27" w:rsidP="00EE5853">
            <w:pPr>
              <w:pStyle w:val="ChapterHeading"/>
            </w:pPr>
            <w:r>
              <w:t>Yes – there are no repeating groups, no transitive dependencies and no partial dependencies. Or, every non-key attribute is a fact about the key the whole key and nothing else.</w:t>
            </w:r>
          </w:p>
        </w:tc>
      </w:tr>
      <w:tr w:rsidR="00590C27" w14:paraId="4BCC7348" w14:textId="77777777" w:rsidTr="00EE5853">
        <w:tc>
          <w:tcPr>
            <w:tcW w:w="1083" w:type="dxa"/>
          </w:tcPr>
          <w:p w14:paraId="4E14D88A" w14:textId="77777777" w:rsidR="00590C27" w:rsidRDefault="00590C27" w:rsidP="00EE5853">
            <w:pPr>
              <w:pStyle w:val="ChapterHeading"/>
            </w:pPr>
            <w:r>
              <w:t>8a</w:t>
            </w:r>
          </w:p>
        </w:tc>
        <w:tc>
          <w:tcPr>
            <w:tcW w:w="7933" w:type="dxa"/>
          </w:tcPr>
          <w:p w14:paraId="10C40A51" w14:textId="77777777" w:rsidR="00590C27" w:rsidRDefault="00590C27" w:rsidP="00EE5853">
            <w:pPr>
              <w:pStyle w:val="ChapterHeading"/>
            </w:pPr>
            <w:r w:rsidRPr="000C1EFB">
              <w:rPr>
                <w:b/>
              </w:rPr>
              <w:t>GP</w:t>
            </w:r>
            <w:r>
              <w:t>(</w:t>
            </w:r>
            <w:r w:rsidRPr="000C1EFB">
              <w:rPr>
                <w:u w:val="single"/>
              </w:rPr>
              <w:t>GPId</w:t>
            </w:r>
            <w:r>
              <w:t xml:space="preserve">, GPName, </w:t>
            </w:r>
            <w:r w:rsidRPr="000C1EFB">
              <w:rPr>
                <w:u w:val="single"/>
              </w:rPr>
              <w:t>PatientId</w:t>
            </w:r>
            <w:r>
              <w:t>, PatientName). Removed repeating group.</w:t>
            </w:r>
          </w:p>
        </w:tc>
      </w:tr>
      <w:tr w:rsidR="00590C27" w14:paraId="2D2F66DD" w14:textId="77777777" w:rsidTr="00EE5853">
        <w:tc>
          <w:tcPr>
            <w:tcW w:w="1083" w:type="dxa"/>
          </w:tcPr>
          <w:p w14:paraId="7D6F7149" w14:textId="77777777" w:rsidR="00590C27" w:rsidRDefault="00590C27" w:rsidP="00EE5853">
            <w:pPr>
              <w:pStyle w:val="ChapterHeading"/>
            </w:pPr>
            <w:r>
              <w:t>8b</w:t>
            </w:r>
          </w:p>
        </w:tc>
        <w:tc>
          <w:tcPr>
            <w:tcW w:w="7933" w:type="dxa"/>
          </w:tcPr>
          <w:p w14:paraId="3759FF72" w14:textId="77777777" w:rsidR="00590C27" w:rsidRPr="00A53E5C" w:rsidRDefault="00590C27" w:rsidP="00EE5853">
            <w:pPr>
              <w:pStyle w:val="ChapterHeading"/>
            </w:pPr>
            <w:r>
              <w:rPr>
                <w:b/>
              </w:rPr>
              <w:t>GP</w:t>
            </w:r>
            <w:r w:rsidRPr="00A53E5C">
              <w:t xml:space="preserve"> (</w:t>
            </w:r>
            <w:r w:rsidRPr="00A53E5C">
              <w:rPr>
                <w:u w:val="single"/>
              </w:rPr>
              <w:t>GPId</w:t>
            </w:r>
            <w:r w:rsidRPr="00A53E5C">
              <w:t>, GPName)</w:t>
            </w:r>
          </w:p>
          <w:p w14:paraId="12A9910F" w14:textId="77777777" w:rsidR="00590C27" w:rsidRPr="000C1EFB" w:rsidRDefault="00590C27" w:rsidP="00EE5853">
            <w:pPr>
              <w:pStyle w:val="ChapterHeading"/>
              <w:rPr>
                <w:b/>
                <w:sz w:val="8"/>
                <w:szCs w:val="8"/>
              </w:rPr>
            </w:pPr>
          </w:p>
          <w:p w14:paraId="0E2E9B5C" w14:textId="77777777" w:rsidR="00590C27" w:rsidRDefault="00590C27" w:rsidP="00EE5853">
            <w:pPr>
              <w:pStyle w:val="ChapterHeading"/>
            </w:pPr>
            <w:r>
              <w:rPr>
                <w:b/>
              </w:rPr>
              <w:t xml:space="preserve">Patient </w:t>
            </w:r>
            <w:r w:rsidRPr="00A53E5C">
              <w:t>(</w:t>
            </w:r>
            <w:r w:rsidRPr="00A53E5C">
              <w:rPr>
                <w:u w:val="single"/>
              </w:rPr>
              <w:t>PatientId</w:t>
            </w:r>
            <w:r w:rsidRPr="00A53E5C">
              <w:t xml:space="preserve">, </w:t>
            </w:r>
            <w:r>
              <w:t>PatientName,</w:t>
            </w:r>
            <w:r w:rsidRPr="00A53E5C">
              <w:t xml:space="preserve"> GPId)</w:t>
            </w:r>
            <w:r>
              <w:t>.</w:t>
            </w:r>
          </w:p>
          <w:p w14:paraId="2D0AC0A9" w14:textId="77777777" w:rsidR="00590C27" w:rsidRDefault="00590C27" w:rsidP="00EE5853">
            <w:pPr>
              <w:pStyle w:val="ChapterHeading"/>
            </w:pPr>
          </w:p>
          <w:p w14:paraId="108DDBA1" w14:textId="77777777" w:rsidR="00590C27" w:rsidRDefault="00590C27" w:rsidP="00EE5853">
            <w:pPr>
              <w:pStyle w:val="ChapterHeading"/>
            </w:pPr>
            <w:r>
              <w:t xml:space="preserve">GPName depends upon GPId not </w:t>
            </w:r>
            <w:r w:rsidRPr="000C1EFB">
              <w:rPr>
                <w:u w:val="single"/>
              </w:rPr>
              <w:t>GPId, PatientId</w:t>
            </w:r>
            <w:r>
              <w:t xml:space="preserve">, the key in the 1NF </w:t>
            </w:r>
            <w:r>
              <w:rPr>
                <w:b/>
              </w:rPr>
              <w:t>GP</w:t>
            </w:r>
            <w:r>
              <w:t xml:space="preserve"> relation. PatientName depends upon PatientId not </w:t>
            </w:r>
            <w:r w:rsidRPr="000C1EFB">
              <w:rPr>
                <w:u w:val="single"/>
              </w:rPr>
              <w:t>GPId, PatientId</w:t>
            </w:r>
            <w:r>
              <w:t>. So eliminate partial dependencies by splitting the original relation into two separate relations as shown.</w:t>
            </w:r>
          </w:p>
        </w:tc>
      </w:tr>
      <w:tr w:rsidR="00590C27" w14:paraId="78126468" w14:textId="77777777" w:rsidTr="00EE5853">
        <w:tc>
          <w:tcPr>
            <w:tcW w:w="1083" w:type="dxa"/>
          </w:tcPr>
          <w:p w14:paraId="0E89E8AE" w14:textId="77777777" w:rsidR="00590C27" w:rsidRDefault="00590C27" w:rsidP="00EE5853">
            <w:pPr>
              <w:pStyle w:val="ChapterHeading"/>
            </w:pPr>
            <w:r>
              <w:t>8c</w:t>
            </w:r>
          </w:p>
        </w:tc>
        <w:tc>
          <w:tcPr>
            <w:tcW w:w="7933" w:type="dxa"/>
          </w:tcPr>
          <w:p w14:paraId="5BB01E1F" w14:textId="77777777" w:rsidR="00590C27" w:rsidRPr="00A53E5C" w:rsidRDefault="00590C27" w:rsidP="00EE5853">
            <w:pPr>
              <w:pStyle w:val="ChapterHeading"/>
            </w:pPr>
            <w:r>
              <w:rPr>
                <w:b/>
              </w:rPr>
              <w:t>GP</w:t>
            </w:r>
            <w:r w:rsidRPr="00A53E5C">
              <w:t xml:space="preserve"> (</w:t>
            </w:r>
            <w:r w:rsidRPr="00A53E5C">
              <w:rPr>
                <w:u w:val="single"/>
              </w:rPr>
              <w:t>GPId</w:t>
            </w:r>
            <w:r w:rsidRPr="00A53E5C">
              <w:t>, GPName)</w:t>
            </w:r>
          </w:p>
          <w:p w14:paraId="0E806CF9" w14:textId="77777777" w:rsidR="00590C27" w:rsidRDefault="00590C27" w:rsidP="00EE5853">
            <w:pPr>
              <w:pStyle w:val="ChapterHeading"/>
              <w:rPr>
                <w:b/>
              </w:rPr>
            </w:pPr>
          </w:p>
          <w:p w14:paraId="6FE13A89" w14:textId="77777777" w:rsidR="00590C27" w:rsidRDefault="00590C27" w:rsidP="00EE5853">
            <w:pPr>
              <w:pStyle w:val="ChapterHeading"/>
            </w:pPr>
            <w:r>
              <w:rPr>
                <w:b/>
              </w:rPr>
              <w:t xml:space="preserve">Patient </w:t>
            </w:r>
            <w:r w:rsidRPr="00A53E5C">
              <w:t>(</w:t>
            </w:r>
            <w:r w:rsidRPr="00A53E5C">
              <w:rPr>
                <w:u w:val="single"/>
              </w:rPr>
              <w:t>PatientId</w:t>
            </w:r>
            <w:r w:rsidRPr="00A53E5C">
              <w:t xml:space="preserve">, </w:t>
            </w:r>
            <w:r>
              <w:t xml:space="preserve">PatientName, </w:t>
            </w:r>
            <w:r w:rsidRPr="00A53E5C">
              <w:t>GPId)</w:t>
            </w:r>
            <w:r>
              <w:t>.</w:t>
            </w:r>
          </w:p>
          <w:p w14:paraId="2E8F8ECF" w14:textId="77777777" w:rsidR="00590C27" w:rsidRDefault="00590C27" w:rsidP="00EE5853">
            <w:pPr>
              <w:pStyle w:val="ChapterHeading"/>
            </w:pPr>
          </w:p>
          <w:p w14:paraId="54666A8C" w14:textId="77777777" w:rsidR="00590C27" w:rsidRDefault="00590C27" w:rsidP="00EE5853">
            <w:pPr>
              <w:pStyle w:val="ChapterHeading"/>
            </w:pPr>
            <w:r>
              <w:lastRenderedPageBreak/>
              <w:t xml:space="preserve">There are no dependencies between non-key attributes so the </w:t>
            </w:r>
            <w:r w:rsidRPr="000C1EFB">
              <w:rPr>
                <w:rStyle w:val="Number"/>
              </w:rPr>
              <w:t>2NF</w:t>
            </w:r>
            <w:r>
              <w:t xml:space="preserve"> relations are already in </w:t>
            </w:r>
            <w:r w:rsidRPr="000C1EFB">
              <w:rPr>
                <w:rStyle w:val="Number"/>
              </w:rPr>
              <w:t>3NF</w:t>
            </w:r>
            <w:r>
              <w:t>.</w:t>
            </w:r>
          </w:p>
        </w:tc>
      </w:tr>
      <w:tr w:rsidR="00590C27" w14:paraId="375DFA26" w14:textId="77777777" w:rsidTr="00EE5853">
        <w:tc>
          <w:tcPr>
            <w:tcW w:w="1083" w:type="dxa"/>
          </w:tcPr>
          <w:p w14:paraId="74A2EB08" w14:textId="77777777" w:rsidR="00590C27" w:rsidRDefault="00590C27" w:rsidP="00EE5853">
            <w:pPr>
              <w:pStyle w:val="ChapterHeading"/>
            </w:pPr>
            <w:r>
              <w:lastRenderedPageBreak/>
              <w:t>9a</w:t>
            </w:r>
          </w:p>
        </w:tc>
        <w:tc>
          <w:tcPr>
            <w:tcW w:w="7933" w:type="dxa"/>
          </w:tcPr>
          <w:p w14:paraId="291F787C" w14:textId="77777777" w:rsidR="00590C27" w:rsidRPr="008E0B71" w:rsidRDefault="00590C27" w:rsidP="00EE5853">
            <w:pPr>
              <w:pStyle w:val="ChapterHeading"/>
              <w:rPr>
                <w:b/>
              </w:rPr>
            </w:pPr>
            <w:r>
              <w:rPr>
                <w:b/>
              </w:rPr>
              <w:t xml:space="preserve">TeacherTeaches </w:t>
            </w:r>
            <w:r w:rsidRPr="000C1EFB">
              <w:t>(</w:t>
            </w:r>
            <w:r w:rsidRPr="000C1EFB">
              <w:rPr>
                <w:u w:val="single"/>
              </w:rPr>
              <w:t>TeacherId</w:t>
            </w:r>
            <w:r>
              <w:t xml:space="preserve">, TeacherName, </w:t>
            </w:r>
            <w:r w:rsidRPr="000C1EFB">
              <w:rPr>
                <w:u w:val="single"/>
              </w:rPr>
              <w:t>StudentId</w:t>
            </w:r>
            <w:r>
              <w:t xml:space="preserve">, StudentName, </w:t>
            </w:r>
            <w:r w:rsidRPr="000C1EFB">
              <w:rPr>
                <w:u w:val="single"/>
              </w:rPr>
              <w:t>SubjectName</w:t>
            </w:r>
            <w:r w:rsidRPr="000C1EFB">
              <w:t>)</w:t>
            </w:r>
          </w:p>
        </w:tc>
      </w:tr>
      <w:tr w:rsidR="00590C27" w14:paraId="69D89B10" w14:textId="77777777" w:rsidTr="00EE5853">
        <w:tc>
          <w:tcPr>
            <w:tcW w:w="1083" w:type="dxa"/>
          </w:tcPr>
          <w:p w14:paraId="2B525A20" w14:textId="77777777" w:rsidR="00590C27" w:rsidRDefault="00590C27" w:rsidP="00EE5853">
            <w:pPr>
              <w:pStyle w:val="ChapterHeading"/>
            </w:pPr>
            <w:r>
              <w:t>9b</w:t>
            </w:r>
          </w:p>
        </w:tc>
        <w:tc>
          <w:tcPr>
            <w:tcW w:w="7933" w:type="dxa"/>
          </w:tcPr>
          <w:p w14:paraId="11583AB2" w14:textId="77777777" w:rsidR="00590C27" w:rsidRDefault="00590C27" w:rsidP="00EE5853">
            <w:pPr>
              <w:pStyle w:val="ChapterHeading"/>
            </w:pPr>
            <w:r>
              <w:rPr>
                <w:b/>
              </w:rPr>
              <w:t xml:space="preserve">TeacherTeaches </w:t>
            </w:r>
            <w:r w:rsidRPr="00A53E5C">
              <w:t>(</w:t>
            </w:r>
            <w:r w:rsidRPr="00A53E5C">
              <w:rPr>
                <w:u w:val="single"/>
              </w:rPr>
              <w:t>TeacherId</w:t>
            </w:r>
            <w:r>
              <w:t xml:space="preserve">, </w:t>
            </w:r>
            <w:r w:rsidRPr="00A53E5C">
              <w:rPr>
                <w:u w:val="single"/>
              </w:rPr>
              <w:t>StudentId</w:t>
            </w:r>
            <w:r>
              <w:t xml:space="preserve">,  </w:t>
            </w:r>
            <w:r w:rsidRPr="00A53E5C">
              <w:rPr>
                <w:u w:val="single"/>
              </w:rPr>
              <w:t>SubjectName</w:t>
            </w:r>
            <w:r w:rsidRPr="00A53E5C">
              <w:t>)</w:t>
            </w:r>
          </w:p>
          <w:p w14:paraId="00D07391" w14:textId="77777777" w:rsidR="00590C27" w:rsidRDefault="00590C27" w:rsidP="00EE5853">
            <w:pPr>
              <w:pStyle w:val="ChapterHeading"/>
            </w:pPr>
            <w:r w:rsidRPr="000C1EFB">
              <w:rPr>
                <w:b/>
              </w:rPr>
              <w:t>Student</w:t>
            </w:r>
            <w:r>
              <w:t xml:space="preserve"> (</w:t>
            </w:r>
            <w:r w:rsidRPr="00A53E5C">
              <w:rPr>
                <w:u w:val="single"/>
              </w:rPr>
              <w:t>StudentId</w:t>
            </w:r>
            <w:r>
              <w:rPr>
                <w:u w:val="single"/>
              </w:rPr>
              <w:t>,</w:t>
            </w:r>
            <w:r>
              <w:t xml:space="preserve"> StudentName)</w:t>
            </w:r>
          </w:p>
          <w:p w14:paraId="57EE3E4B" w14:textId="77777777" w:rsidR="00590C27" w:rsidRDefault="00590C27" w:rsidP="00EE5853">
            <w:pPr>
              <w:pStyle w:val="ChapterHeading"/>
              <w:rPr>
                <w:b/>
              </w:rPr>
            </w:pPr>
            <w:r w:rsidRPr="000C1EFB">
              <w:rPr>
                <w:b/>
              </w:rPr>
              <w:t>Teacher</w:t>
            </w:r>
            <w:r>
              <w:t xml:space="preserve"> (</w:t>
            </w:r>
            <w:r w:rsidRPr="000C1EFB">
              <w:rPr>
                <w:u w:val="single"/>
              </w:rPr>
              <w:t>TeacherId</w:t>
            </w:r>
            <w:r>
              <w:t>, TeacherName)</w:t>
            </w:r>
          </w:p>
        </w:tc>
      </w:tr>
      <w:tr w:rsidR="00590C27" w14:paraId="324C50D4" w14:textId="77777777" w:rsidTr="00EE5853">
        <w:tc>
          <w:tcPr>
            <w:tcW w:w="1083" w:type="dxa"/>
          </w:tcPr>
          <w:p w14:paraId="35C1959F" w14:textId="77777777" w:rsidR="00590C27" w:rsidRDefault="00590C27" w:rsidP="00EE5853">
            <w:pPr>
              <w:pStyle w:val="ChapterHeading"/>
            </w:pPr>
            <w:r>
              <w:t>9c</w:t>
            </w:r>
          </w:p>
        </w:tc>
        <w:tc>
          <w:tcPr>
            <w:tcW w:w="7933" w:type="dxa"/>
          </w:tcPr>
          <w:p w14:paraId="5E95C250" w14:textId="77777777" w:rsidR="00590C27" w:rsidRPr="008E0B71" w:rsidRDefault="00590C27" w:rsidP="00EE5853">
            <w:pPr>
              <w:pStyle w:val="ChapterHeading"/>
              <w:rPr>
                <w:b/>
              </w:rPr>
            </w:pPr>
            <w:r>
              <w:rPr>
                <w:b/>
              </w:rPr>
              <w:t>Same as 9b</w:t>
            </w:r>
          </w:p>
        </w:tc>
      </w:tr>
      <w:tr w:rsidR="00590C27" w14:paraId="04F0C3A8" w14:textId="77777777" w:rsidTr="00EE5853">
        <w:tc>
          <w:tcPr>
            <w:tcW w:w="1083" w:type="dxa"/>
          </w:tcPr>
          <w:p w14:paraId="34C59FB8" w14:textId="77777777" w:rsidR="00590C27" w:rsidRDefault="00590C27" w:rsidP="00EE5853">
            <w:pPr>
              <w:pStyle w:val="ChapterHeading"/>
            </w:pPr>
            <w:r>
              <w:t>10</w:t>
            </w:r>
          </w:p>
        </w:tc>
        <w:tc>
          <w:tcPr>
            <w:tcW w:w="7933" w:type="dxa"/>
          </w:tcPr>
          <w:p w14:paraId="1C8D335B" w14:textId="77777777" w:rsidR="00590C27" w:rsidRDefault="00590C27" w:rsidP="00EE5853">
            <w:pPr>
              <w:pStyle w:val="ChapterHeading"/>
            </w:pPr>
            <w:r w:rsidRPr="000C1EFB">
              <w:rPr>
                <w:b/>
              </w:rPr>
              <w:t>Swimmer</w:t>
            </w:r>
            <w:r>
              <w:t xml:space="preserve"> (</w:t>
            </w:r>
            <w:r w:rsidRPr="000C1EFB">
              <w:rPr>
                <w:u w:val="single"/>
              </w:rPr>
              <w:t>SwimmerNo</w:t>
            </w:r>
            <w:r>
              <w:t>, Name)</w:t>
            </w:r>
          </w:p>
          <w:p w14:paraId="6FF7F7E8" w14:textId="77777777" w:rsidR="00590C27" w:rsidRDefault="00590C27" w:rsidP="00EE5853">
            <w:pPr>
              <w:pStyle w:val="ChapterHeading"/>
            </w:pPr>
          </w:p>
          <w:p w14:paraId="16EE74EC" w14:textId="77777777" w:rsidR="00590C27" w:rsidRDefault="00590C27" w:rsidP="00EE5853">
            <w:pPr>
              <w:pStyle w:val="ChapterHeading"/>
            </w:pPr>
            <w:r w:rsidRPr="000C1EFB">
              <w:rPr>
                <w:b/>
              </w:rPr>
              <w:t>Gala</w:t>
            </w:r>
            <w:r>
              <w:t xml:space="preserve"> (</w:t>
            </w:r>
            <w:r w:rsidRPr="000C1EFB">
              <w:rPr>
                <w:u w:val="single"/>
              </w:rPr>
              <w:t>GalaNo</w:t>
            </w:r>
            <w:r>
              <w:t>, Venue)</w:t>
            </w:r>
          </w:p>
          <w:p w14:paraId="55083C1A" w14:textId="77777777" w:rsidR="00590C27" w:rsidRDefault="00590C27" w:rsidP="00EE5853">
            <w:pPr>
              <w:pStyle w:val="ChapterHeading"/>
            </w:pPr>
          </w:p>
          <w:p w14:paraId="37F69E64" w14:textId="77777777" w:rsidR="00590C27" w:rsidRDefault="00590C27" w:rsidP="00EE5853">
            <w:pPr>
              <w:pStyle w:val="ChapterHeading"/>
            </w:pPr>
            <w:r w:rsidRPr="000C1EFB">
              <w:rPr>
                <w:b/>
              </w:rPr>
              <w:t>Stroke</w:t>
            </w:r>
            <w:r>
              <w:t xml:space="preserve"> (</w:t>
            </w:r>
            <w:r w:rsidRPr="000C1EFB">
              <w:rPr>
                <w:u w:val="single"/>
              </w:rPr>
              <w:t>StrokeNo</w:t>
            </w:r>
            <w:r>
              <w:t>, StrokeName)</w:t>
            </w:r>
          </w:p>
          <w:p w14:paraId="0B274038" w14:textId="77777777" w:rsidR="00590C27" w:rsidRDefault="00590C27" w:rsidP="00EE5853">
            <w:pPr>
              <w:pStyle w:val="ChapterHeading"/>
            </w:pPr>
          </w:p>
          <w:p w14:paraId="7BD7484E" w14:textId="77777777" w:rsidR="00590C27" w:rsidRDefault="00590C27" w:rsidP="00EE5853">
            <w:pPr>
              <w:pStyle w:val="ChapterHeading"/>
            </w:pPr>
            <w:r w:rsidRPr="000C1EFB">
              <w:rPr>
                <w:b/>
              </w:rPr>
              <w:t>GalaRace</w:t>
            </w:r>
            <w:r>
              <w:t xml:space="preserve"> (</w:t>
            </w:r>
            <w:r w:rsidRPr="000C1EFB">
              <w:rPr>
                <w:u w:val="single"/>
              </w:rPr>
              <w:t>GalaNo, RaceNo</w:t>
            </w:r>
            <w:r>
              <w:t>, StrokeNo)</w:t>
            </w:r>
          </w:p>
          <w:p w14:paraId="0CFDDFBC" w14:textId="77777777" w:rsidR="00590C27" w:rsidRDefault="00590C27" w:rsidP="00EE5853">
            <w:pPr>
              <w:pStyle w:val="ChapterHeading"/>
            </w:pPr>
          </w:p>
          <w:p w14:paraId="027CEB78" w14:textId="77777777" w:rsidR="00590C27" w:rsidRDefault="00590C27" w:rsidP="00EE5853">
            <w:pPr>
              <w:pStyle w:val="ChapterHeading"/>
            </w:pPr>
            <w:r w:rsidRPr="000C1EFB">
              <w:rPr>
                <w:b/>
              </w:rPr>
              <w:t>RaceEntry</w:t>
            </w:r>
            <w:r>
              <w:t xml:space="preserve"> (</w:t>
            </w:r>
            <w:r w:rsidRPr="000C1EFB">
              <w:rPr>
                <w:u w:val="single"/>
              </w:rPr>
              <w:t>GalaNo, RaceNo, SwimmerNo</w:t>
            </w:r>
            <w:r>
              <w:t>)</w:t>
            </w:r>
          </w:p>
          <w:p w14:paraId="0D62089A" w14:textId="77777777" w:rsidR="00590C27" w:rsidRDefault="00590C27" w:rsidP="00EE5853">
            <w:pPr>
              <w:pStyle w:val="ChapterHeading"/>
            </w:pPr>
          </w:p>
        </w:tc>
      </w:tr>
      <w:tr w:rsidR="00590C27" w14:paraId="0B7CCFC7" w14:textId="77777777" w:rsidTr="00EE5853">
        <w:tc>
          <w:tcPr>
            <w:tcW w:w="1083" w:type="dxa"/>
          </w:tcPr>
          <w:p w14:paraId="238EC7FE" w14:textId="77777777" w:rsidR="00590C27" w:rsidRDefault="00590C27" w:rsidP="00EE5853">
            <w:pPr>
              <w:pStyle w:val="ChapterHeading"/>
            </w:pPr>
            <w:r>
              <w:t>11</w:t>
            </w:r>
          </w:p>
        </w:tc>
        <w:tc>
          <w:tcPr>
            <w:tcW w:w="7933" w:type="dxa"/>
          </w:tcPr>
          <w:p w14:paraId="379B2B73" w14:textId="77777777" w:rsidR="00590C27" w:rsidRPr="000C1EFB" w:rsidRDefault="00590C27" w:rsidP="00EE5853">
            <w:pPr>
              <w:pStyle w:val="ChapterHeading"/>
              <w:rPr>
                <w:rFonts w:ascii="Adobe Garamond Pro" w:hAnsi="Adobe Garamond Pro"/>
              </w:rPr>
            </w:pPr>
            <w:r w:rsidRPr="000C1EFB">
              <w:rPr>
                <w:rFonts w:ascii="Adobe Garamond Pro" w:hAnsi="Adobe Garamond Pro"/>
                <w:b/>
              </w:rPr>
              <w:t>Manager</w:t>
            </w:r>
            <w:r w:rsidRPr="000C1EFB">
              <w:rPr>
                <w:rFonts w:ascii="Adobe Garamond Pro" w:hAnsi="Adobe Garamond Pro"/>
              </w:rPr>
              <w:t xml:space="preserve"> (</w:t>
            </w:r>
            <w:r w:rsidRPr="000C1EFB">
              <w:rPr>
                <w:rFonts w:ascii="Adobe Garamond Pro" w:hAnsi="Adobe Garamond Pro"/>
                <w:u w:val="single"/>
              </w:rPr>
              <w:t>ManagerId</w:t>
            </w:r>
            <w:r w:rsidRPr="000C1EFB">
              <w:rPr>
                <w:rFonts w:ascii="Adobe Garamond Pro" w:hAnsi="Adobe Garamond Pro"/>
              </w:rPr>
              <w:t>, ManagerName)</w:t>
            </w:r>
          </w:p>
          <w:p w14:paraId="56DE9BE4" w14:textId="77777777" w:rsidR="00590C27" w:rsidRPr="000C1EFB" w:rsidRDefault="00590C27" w:rsidP="00EE5853">
            <w:pPr>
              <w:pStyle w:val="ChapterHeading"/>
              <w:rPr>
                <w:rFonts w:ascii="Adobe Garamond Pro" w:hAnsi="Adobe Garamond Pro"/>
                <w:b/>
              </w:rPr>
            </w:pPr>
            <w:r w:rsidRPr="000C1EFB">
              <w:rPr>
                <w:rFonts w:ascii="Adobe Garamond Pro" w:hAnsi="Adobe Garamond Pro"/>
                <w:b/>
              </w:rPr>
              <w:t xml:space="preserve">Band </w:t>
            </w:r>
            <w:r w:rsidRPr="000C1EFB">
              <w:rPr>
                <w:rFonts w:ascii="Adobe Garamond Pro" w:hAnsi="Adobe Garamond Pro"/>
              </w:rPr>
              <w:t>(</w:t>
            </w:r>
            <w:r w:rsidRPr="000C1EFB">
              <w:rPr>
                <w:rFonts w:ascii="Adobe Garamond Pro" w:hAnsi="Adobe Garamond Pro"/>
                <w:u w:val="single"/>
              </w:rPr>
              <w:t>BandId</w:t>
            </w:r>
            <w:r w:rsidRPr="000C1EFB">
              <w:rPr>
                <w:rFonts w:ascii="Adobe Garamond Pro" w:hAnsi="Adobe Garamond Pro"/>
              </w:rPr>
              <w:t>, BandName)</w:t>
            </w:r>
          </w:p>
          <w:p w14:paraId="350F4DC0" w14:textId="77777777" w:rsidR="00590C27" w:rsidRPr="000C1EFB" w:rsidRDefault="00590C27" w:rsidP="00EE5853">
            <w:pPr>
              <w:pStyle w:val="ChapterHeading"/>
              <w:rPr>
                <w:rFonts w:ascii="Adobe Garamond Pro" w:hAnsi="Adobe Garamond Pro"/>
                <w:b/>
              </w:rPr>
            </w:pPr>
            <w:r w:rsidRPr="000C1EFB">
              <w:rPr>
                <w:rFonts w:ascii="Adobe Garamond Pro" w:hAnsi="Adobe Garamond Pro"/>
                <w:b/>
              </w:rPr>
              <w:t xml:space="preserve">Booking </w:t>
            </w:r>
            <w:r w:rsidRPr="000C1EFB">
              <w:rPr>
                <w:rFonts w:ascii="Adobe Garamond Pro" w:hAnsi="Adobe Garamond Pro"/>
              </w:rPr>
              <w:t>(</w:t>
            </w:r>
            <w:r w:rsidRPr="000C1EFB">
              <w:rPr>
                <w:rFonts w:ascii="Adobe Garamond Pro" w:hAnsi="Adobe Garamond Pro"/>
                <w:u w:val="single"/>
              </w:rPr>
              <w:t>BandId</w:t>
            </w:r>
            <w:r w:rsidRPr="000C1EFB">
              <w:rPr>
                <w:rFonts w:ascii="Adobe Garamond Pro" w:hAnsi="Adobe Garamond Pro"/>
              </w:rPr>
              <w:t xml:space="preserve">, </w:t>
            </w:r>
            <w:r w:rsidRPr="000C1EFB">
              <w:rPr>
                <w:rFonts w:ascii="Adobe Garamond Pro" w:hAnsi="Adobe Garamond Pro"/>
                <w:u w:val="single"/>
              </w:rPr>
              <w:t>BookingDate</w:t>
            </w:r>
            <w:r w:rsidRPr="000C1EFB">
              <w:rPr>
                <w:rFonts w:ascii="Adobe Garamond Pro" w:hAnsi="Adobe Garamond Pro"/>
              </w:rPr>
              <w:t>, VenueId)</w:t>
            </w:r>
          </w:p>
          <w:p w14:paraId="27268303" w14:textId="77777777" w:rsidR="00590C27" w:rsidRPr="008E0B71" w:rsidRDefault="00590C27" w:rsidP="00EE5853">
            <w:pPr>
              <w:pStyle w:val="ChapterHeading"/>
              <w:rPr>
                <w:b/>
              </w:rPr>
            </w:pPr>
            <w:r w:rsidRPr="000C1EFB">
              <w:rPr>
                <w:rFonts w:ascii="Adobe Garamond Pro" w:hAnsi="Adobe Garamond Pro"/>
                <w:b/>
              </w:rPr>
              <w:t xml:space="preserve">Venue </w:t>
            </w:r>
            <w:r w:rsidRPr="000C1EFB">
              <w:rPr>
                <w:rFonts w:ascii="Adobe Garamond Pro" w:hAnsi="Adobe Garamond Pro"/>
              </w:rPr>
              <w:t>(</w:t>
            </w:r>
            <w:r w:rsidRPr="000C1EFB">
              <w:rPr>
                <w:rFonts w:ascii="Adobe Garamond Pro" w:hAnsi="Adobe Garamond Pro"/>
                <w:u w:val="single"/>
              </w:rPr>
              <w:t>VenueId</w:t>
            </w:r>
            <w:r w:rsidRPr="000C1EFB">
              <w:rPr>
                <w:rFonts w:ascii="Adobe Garamond Pro" w:hAnsi="Adobe Garamond Pro"/>
              </w:rPr>
              <w:t>, VenueName)</w:t>
            </w:r>
          </w:p>
        </w:tc>
      </w:tr>
      <w:tr w:rsidR="00590C27" w14:paraId="2FA958B5" w14:textId="77777777" w:rsidTr="00EE5853">
        <w:tc>
          <w:tcPr>
            <w:tcW w:w="1083" w:type="dxa"/>
          </w:tcPr>
          <w:p w14:paraId="4E3BB5EC" w14:textId="77777777" w:rsidR="00590C27" w:rsidRDefault="00590C27" w:rsidP="00EE5853">
            <w:pPr>
              <w:pStyle w:val="ChapterHeading"/>
            </w:pPr>
            <w:r>
              <w:t>12a</w:t>
            </w:r>
          </w:p>
        </w:tc>
        <w:tc>
          <w:tcPr>
            <w:tcW w:w="7933" w:type="dxa"/>
          </w:tcPr>
          <w:p w14:paraId="63BEF427" w14:textId="77777777" w:rsidR="00590C27" w:rsidRPr="000C1EFB" w:rsidRDefault="00590C27" w:rsidP="00EE5853">
            <w:pPr>
              <w:pStyle w:val="ChapterHeading"/>
              <w:rPr>
                <w:rFonts w:ascii="Adobe Garamond Pro" w:hAnsi="Adobe Garamond Pro"/>
              </w:rPr>
            </w:pPr>
            <w:r w:rsidRPr="000C1EFB">
              <w:rPr>
                <w:rFonts w:ascii="Adobe Garamond Pro" w:hAnsi="Adobe Garamond Pro"/>
              </w:rPr>
              <w:t>(i) PatientId</w:t>
            </w:r>
          </w:p>
        </w:tc>
      </w:tr>
      <w:tr w:rsidR="00590C27" w14:paraId="7F332AFE" w14:textId="77777777" w:rsidTr="00EE5853">
        <w:tc>
          <w:tcPr>
            <w:tcW w:w="1083" w:type="dxa"/>
          </w:tcPr>
          <w:p w14:paraId="0EBCD7BF" w14:textId="77777777" w:rsidR="00590C27" w:rsidRDefault="00590C27" w:rsidP="00EE5853">
            <w:pPr>
              <w:pStyle w:val="ChapterHeading"/>
            </w:pPr>
            <w:r>
              <w:t>12b</w:t>
            </w:r>
          </w:p>
        </w:tc>
        <w:tc>
          <w:tcPr>
            <w:tcW w:w="7933" w:type="dxa"/>
          </w:tcPr>
          <w:p w14:paraId="7DAD7281" w14:textId="77777777" w:rsidR="00590C27" w:rsidRDefault="00590C27" w:rsidP="00EE5853">
            <w:pPr>
              <w:pStyle w:val="ChapterHeading"/>
              <w:rPr>
                <w:rFonts w:ascii="Adobe Garamond Pro" w:hAnsi="Adobe Garamond Pro"/>
              </w:rPr>
            </w:pPr>
            <w:r w:rsidRPr="000C1EFB">
              <w:rPr>
                <w:rFonts w:ascii="Adobe Garamond Pro" w:hAnsi="Adobe Garamond Pro"/>
              </w:rPr>
              <w:t>PatientId</w:t>
            </w:r>
            <w:r>
              <w:rPr>
                <w:rFonts w:ascii="Adobe Garamond Pro" w:hAnsi="Adobe Garamond Pro"/>
              </w:rPr>
              <w:t xml:space="preserve">  </w:t>
            </w:r>
            <w:r>
              <w:rPr>
                <w:rFonts w:ascii="Times New Roman" w:hAnsi="Times New Roman" w:cs="Times New Roman"/>
              </w:rPr>
              <w:t>→</w:t>
            </w:r>
            <w:r>
              <w:rPr>
                <w:rFonts w:ascii="Adobe Garamond Pro" w:hAnsi="Adobe Garamond Pro"/>
              </w:rPr>
              <w:t xml:space="preserve">   PatientName     </w:t>
            </w:r>
          </w:p>
          <w:p w14:paraId="020EC0F1" w14:textId="77777777" w:rsidR="00590C27" w:rsidRDefault="00590C27" w:rsidP="00EE5853">
            <w:pPr>
              <w:pStyle w:val="ChapterHeading"/>
              <w:rPr>
                <w:rFonts w:ascii="Adobe Garamond Pro" w:hAnsi="Adobe Garamond Pro"/>
              </w:rPr>
            </w:pPr>
            <w:r>
              <w:rPr>
                <w:rFonts w:ascii="Adobe Garamond Pro" w:hAnsi="Adobe Garamond Pro"/>
              </w:rPr>
              <w:t xml:space="preserve">PatientId    </w:t>
            </w:r>
            <w:r>
              <w:rPr>
                <w:rFonts w:ascii="Times New Roman" w:hAnsi="Times New Roman" w:cs="Times New Roman"/>
              </w:rPr>
              <w:t>→</w:t>
            </w:r>
            <w:r>
              <w:rPr>
                <w:rFonts w:ascii="Adobe Garamond Pro" w:hAnsi="Adobe Garamond Pro"/>
              </w:rPr>
              <w:t xml:space="preserve">   GpId      </w:t>
            </w:r>
          </w:p>
          <w:p w14:paraId="0B0C9D9E" w14:textId="77777777" w:rsidR="00590C27" w:rsidRDefault="00590C27" w:rsidP="00EE5853">
            <w:pPr>
              <w:pStyle w:val="ChapterHeading"/>
              <w:rPr>
                <w:rFonts w:ascii="Adobe Garamond Pro" w:hAnsi="Adobe Garamond Pro"/>
              </w:rPr>
            </w:pPr>
            <w:r>
              <w:rPr>
                <w:rFonts w:ascii="Adobe Garamond Pro" w:hAnsi="Adobe Garamond Pro"/>
              </w:rPr>
              <w:t xml:space="preserve">PatientId    </w:t>
            </w:r>
            <w:r>
              <w:rPr>
                <w:rFonts w:ascii="Times New Roman" w:hAnsi="Times New Roman" w:cs="Times New Roman"/>
              </w:rPr>
              <w:t>→</w:t>
            </w:r>
            <w:r>
              <w:rPr>
                <w:rFonts w:ascii="Adobe Garamond Pro" w:hAnsi="Adobe Garamond Pro"/>
              </w:rPr>
              <w:t xml:space="preserve">   GpName</w:t>
            </w:r>
          </w:p>
          <w:p w14:paraId="7E07757D" w14:textId="77777777" w:rsidR="00590C27" w:rsidRPr="000C1EFB" w:rsidRDefault="00590C27" w:rsidP="00EE5853">
            <w:pPr>
              <w:pStyle w:val="ChapterHeading"/>
              <w:rPr>
                <w:rFonts w:ascii="Adobe Garamond Pro" w:hAnsi="Adobe Garamond Pro"/>
              </w:rPr>
            </w:pPr>
            <w:r>
              <w:rPr>
                <w:rFonts w:ascii="Adobe Garamond Pro" w:hAnsi="Adobe Garamond Pro"/>
              </w:rPr>
              <w:t xml:space="preserve">GpId  </w:t>
            </w:r>
            <w:r>
              <w:rPr>
                <w:rFonts w:ascii="Times New Roman" w:hAnsi="Times New Roman" w:cs="Times New Roman"/>
              </w:rPr>
              <w:t>→</w:t>
            </w:r>
            <w:r>
              <w:rPr>
                <w:rFonts w:ascii="Adobe Garamond Pro" w:hAnsi="Adobe Garamond Pro"/>
              </w:rPr>
              <w:t xml:space="preserve">   GpName</w:t>
            </w:r>
          </w:p>
        </w:tc>
      </w:tr>
      <w:tr w:rsidR="00590C27" w14:paraId="7BFAE1E5" w14:textId="77777777" w:rsidTr="00EE5853">
        <w:tc>
          <w:tcPr>
            <w:tcW w:w="1083" w:type="dxa"/>
          </w:tcPr>
          <w:p w14:paraId="6905473C" w14:textId="77777777" w:rsidR="00590C27" w:rsidRDefault="00590C27" w:rsidP="00EE5853">
            <w:pPr>
              <w:pStyle w:val="ChapterHeading"/>
            </w:pPr>
            <w:r>
              <w:t>12c</w:t>
            </w:r>
          </w:p>
        </w:tc>
        <w:tc>
          <w:tcPr>
            <w:tcW w:w="7933" w:type="dxa"/>
          </w:tcPr>
          <w:p w14:paraId="0A8AB778" w14:textId="77777777" w:rsidR="00590C27" w:rsidRDefault="00590C27" w:rsidP="00EE5853">
            <w:pPr>
              <w:pStyle w:val="ChapterHeading"/>
              <w:rPr>
                <w:rFonts w:ascii="Adobe Garamond Pro" w:hAnsi="Adobe Garamond Pro"/>
              </w:rPr>
            </w:pPr>
            <w:r w:rsidRPr="000C1EFB">
              <w:rPr>
                <w:rFonts w:ascii="Adobe Garamond Pro" w:hAnsi="Adobe Garamond Pro"/>
              </w:rPr>
              <w:t>Every determinant should be a candidate key</w:t>
            </w:r>
            <w:r>
              <w:rPr>
                <w:rFonts w:ascii="Adobe Garamond Pro" w:hAnsi="Adobe Garamond Pro"/>
              </w:rPr>
              <w:t xml:space="preserve">, but </w:t>
            </w:r>
            <w:r w:rsidRPr="000C1EFB">
              <w:rPr>
                <w:rFonts w:ascii="Adobe Garamond Pro" w:hAnsi="Adobe Garamond Pro"/>
                <w:i/>
              </w:rPr>
              <w:t>GPId</w:t>
            </w:r>
            <w:r>
              <w:rPr>
                <w:rFonts w:ascii="Adobe Garamond Pro" w:hAnsi="Adobe Garamond Pro"/>
              </w:rPr>
              <w:t xml:space="preserve"> is a determinant but not a candidate key in relation </w:t>
            </w:r>
            <w:r>
              <w:rPr>
                <w:rFonts w:ascii="Adobe Garamond Pro" w:hAnsi="Adobe Garamond Pro"/>
                <w:b/>
              </w:rPr>
              <w:t xml:space="preserve">Patient </w:t>
            </w:r>
            <w:r>
              <w:rPr>
                <w:rFonts w:ascii="Adobe Garamond Pro" w:hAnsi="Adobe Garamond Pro"/>
              </w:rPr>
              <w:t xml:space="preserve">so make it a candidate key by placing it in its own relation </w:t>
            </w:r>
            <w:r w:rsidRPr="000C1EFB">
              <w:rPr>
                <w:rFonts w:ascii="Adobe Garamond Pro" w:hAnsi="Adobe Garamond Pro"/>
                <w:b/>
              </w:rPr>
              <w:t>GP</w:t>
            </w:r>
            <w:r>
              <w:rPr>
                <w:rFonts w:ascii="Adobe Garamond Pro" w:hAnsi="Adobe Garamond Pro"/>
              </w:rPr>
              <w:t xml:space="preserve"> and removing its functionally dependent attribute </w:t>
            </w:r>
            <w:r w:rsidRPr="000C1EFB">
              <w:rPr>
                <w:rFonts w:ascii="Adobe Garamond Pro" w:hAnsi="Adobe Garamond Pro"/>
                <w:i/>
              </w:rPr>
              <w:t>GPName</w:t>
            </w:r>
            <w:r>
              <w:rPr>
                <w:rFonts w:ascii="Adobe Garamond Pro" w:hAnsi="Adobe Garamond Pro"/>
              </w:rPr>
              <w:t xml:space="preserve"> from </w:t>
            </w:r>
            <w:r w:rsidRPr="000C1EFB">
              <w:rPr>
                <w:rFonts w:ascii="Adobe Garamond Pro" w:hAnsi="Adobe Garamond Pro"/>
                <w:b/>
              </w:rPr>
              <w:t>Patient</w:t>
            </w:r>
            <w:r>
              <w:rPr>
                <w:rFonts w:ascii="Adobe Garamond Pro" w:hAnsi="Adobe Garamond Pro"/>
              </w:rPr>
              <w:t>.</w:t>
            </w:r>
          </w:p>
          <w:p w14:paraId="06AD34F0" w14:textId="77777777" w:rsidR="00590C27" w:rsidRPr="000C1EFB" w:rsidRDefault="00590C27" w:rsidP="00EE5853">
            <w:pPr>
              <w:pStyle w:val="ChapterHeading"/>
              <w:rPr>
                <w:rFonts w:ascii="Adobe Garamond Pro" w:hAnsi="Adobe Garamond Pro"/>
                <w:sz w:val="8"/>
                <w:szCs w:val="8"/>
              </w:rPr>
            </w:pPr>
          </w:p>
          <w:p w14:paraId="3DD49376" w14:textId="77777777" w:rsidR="00590C27" w:rsidRDefault="00590C27" w:rsidP="00EE5853">
            <w:pPr>
              <w:pStyle w:val="ChapterHeading"/>
              <w:rPr>
                <w:rFonts w:ascii="Adobe Garamond Pro" w:hAnsi="Adobe Garamond Pro"/>
              </w:rPr>
            </w:pPr>
            <w:r w:rsidRPr="000C1EFB">
              <w:rPr>
                <w:rFonts w:ascii="Adobe Garamond Pro" w:hAnsi="Adobe Garamond Pro"/>
                <w:b/>
              </w:rPr>
              <w:t>Patient</w:t>
            </w:r>
            <w:r>
              <w:rPr>
                <w:rFonts w:ascii="Adobe Garamond Pro" w:hAnsi="Adobe Garamond Pro"/>
              </w:rPr>
              <w:t xml:space="preserve"> (</w:t>
            </w:r>
            <w:r w:rsidRPr="000C1EFB">
              <w:rPr>
                <w:rFonts w:ascii="Adobe Garamond Pro" w:hAnsi="Adobe Garamond Pro"/>
                <w:u w:val="single"/>
              </w:rPr>
              <w:t>PatientId</w:t>
            </w:r>
            <w:r>
              <w:rPr>
                <w:rFonts w:ascii="Adobe Garamond Pro" w:hAnsi="Adobe Garamond Pro"/>
              </w:rPr>
              <w:t>, PatientName, GPId)</w:t>
            </w:r>
          </w:p>
          <w:p w14:paraId="1F29D928" w14:textId="77777777" w:rsidR="00590C27" w:rsidRDefault="00590C27" w:rsidP="00EE5853">
            <w:pPr>
              <w:pStyle w:val="ChapterHeading"/>
              <w:rPr>
                <w:rFonts w:ascii="Adobe Garamond Pro" w:hAnsi="Adobe Garamond Pro"/>
              </w:rPr>
            </w:pPr>
            <w:r w:rsidRPr="000C1EFB">
              <w:rPr>
                <w:rFonts w:ascii="Adobe Garamond Pro" w:hAnsi="Adobe Garamond Pro"/>
                <w:b/>
              </w:rPr>
              <w:t>Gp</w:t>
            </w:r>
            <w:r>
              <w:rPr>
                <w:rFonts w:ascii="Adobe Garamond Pro" w:hAnsi="Adobe Garamond Pro"/>
              </w:rPr>
              <w:t xml:space="preserve"> (</w:t>
            </w:r>
            <w:r w:rsidRPr="000C1EFB">
              <w:rPr>
                <w:rFonts w:ascii="Adobe Garamond Pro" w:hAnsi="Adobe Garamond Pro"/>
                <w:u w:val="single"/>
              </w:rPr>
              <w:t>GpId</w:t>
            </w:r>
            <w:r>
              <w:rPr>
                <w:rFonts w:ascii="Adobe Garamond Pro" w:hAnsi="Adobe Garamond Pro"/>
              </w:rPr>
              <w:t>, GpName)</w:t>
            </w:r>
          </w:p>
          <w:p w14:paraId="237C8B5B" w14:textId="77777777" w:rsidR="00590C27" w:rsidRPr="000C1EFB" w:rsidRDefault="00590C27" w:rsidP="00EE5853">
            <w:pPr>
              <w:pStyle w:val="ChapterHeading"/>
              <w:rPr>
                <w:rFonts w:ascii="Adobe Garamond Pro" w:hAnsi="Adobe Garamond Pro"/>
              </w:rPr>
            </w:pPr>
          </w:p>
        </w:tc>
      </w:tr>
      <w:tr w:rsidR="00590C27" w14:paraId="4597FC78" w14:textId="77777777" w:rsidTr="00EE5853">
        <w:tc>
          <w:tcPr>
            <w:tcW w:w="1083" w:type="dxa"/>
          </w:tcPr>
          <w:p w14:paraId="62B9051A" w14:textId="77777777" w:rsidR="00590C27" w:rsidRDefault="00590C27" w:rsidP="00EE5853">
            <w:pPr>
              <w:pStyle w:val="ChapterHeading"/>
            </w:pPr>
            <w:r>
              <w:t>12d</w:t>
            </w:r>
          </w:p>
        </w:tc>
        <w:tc>
          <w:tcPr>
            <w:tcW w:w="7933" w:type="dxa"/>
          </w:tcPr>
          <w:p w14:paraId="6F059A79" w14:textId="77777777" w:rsidR="00590C27" w:rsidRDefault="00590C27" w:rsidP="00EE5853">
            <w:pPr>
              <w:pStyle w:val="BodyText"/>
            </w:pPr>
            <w:r w:rsidRPr="00A53E5C">
              <w:rPr>
                <w:rStyle w:val="Number"/>
              </w:rPr>
              <w:t>3</w:t>
            </w:r>
            <w:r w:rsidRPr="00A53E5C">
              <w:t>NF</w:t>
            </w:r>
            <w:r>
              <w:t xml:space="preserve"> </w:t>
            </w:r>
            <w:r w:rsidRPr="00B93E68">
              <w:t>and</w:t>
            </w:r>
            <w:r>
              <w:t xml:space="preserve"> </w:t>
            </w:r>
            <w:r w:rsidRPr="00B93E68">
              <w:t xml:space="preserve">BCNF are equivalent </w:t>
            </w:r>
            <w:r>
              <w:t>f</w:t>
            </w:r>
            <w:r w:rsidRPr="00B93E68">
              <w:t>or a relation</w:t>
            </w:r>
            <w:r w:rsidRPr="00B93E68">
              <w:fldChar w:fldCharType="begin"/>
            </w:r>
            <w:r w:rsidRPr="00B93E68">
              <w:instrText xml:space="preserve"> XE "</w:instrText>
            </w:r>
            <w:r w:rsidRPr="00B93E68">
              <w:rPr>
                <w:b/>
              </w:rPr>
              <w:instrText>relation</w:instrText>
            </w:r>
            <w:r w:rsidRPr="00B93E68">
              <w:instrText xml:space="preserve">" </w:instrText>
            </w:r>
            <w:r w:rsidRPr="00B93E68">
              <w:fldChar w:fldCharType="end"/>
            </w:r>
            <w:r w:rsidRPr="00B93E68">
              <w:t xml:space="preserve"> with only </w:t>
            </w:r>
            <w:r>
              <w:t>one candidate key</w:t>
            </w:r>
            <w:r w:rsidRPr="00B93E68">
              <w:t>.</w:t>
            </w:r>
          </w:p>
          <w:p w14:paraId="4504009A" w14:textId="77777777" w:rsidR="00590C27" w:rsidRPr="000C1EFB" w:rsidRDefault="00590C27" w:rsidP="00EE5853">
            <w:pPr>
              <w:pStyle w:val="BodyText"/>
            </w:pPr>
            <w:r>
              <w:t xml:space="preserve">Relations </w:t>
            </w:r>
            <w:r>
              <w:rPr>
                <w:b/>
              </w:rPr>
              <w:t>Patient</w:t>
            </w:r>
            <w:r>
              <w:t xml:space="preserve"> and </w:t>
            </w:r>
            <w:r>
              <w:rPr>
                <w:b/>
              </w:rPr>
              <w:t>GP</w:t>
            </w:r>
            <w:r>
              <w:t xml:space="preserve"> each have only one candidate key.</w:t>
            </w:r>
          </w:p>
        </w:tc>
      </w:tr>
      <w:tr w:rsidR="00590C27" w14:paraId="1D3D1528" w14:textId="77777777" w:rsidTr="00EE5853">
        <w:tc>
          <w:tcPr>
            <w:tcW w:w="1083" w:type="dxa"/>
          </w:tcPr>
          <w:p w14:paraId="72BD7057" w14:textId="77777777" w:rsidR="00590C27" w:rsidRDefault="00590C27" w:rsidP="00EE5853">
            <w:pPr>
              <w:pStyle w:val="ChapterHeading"/>
            </w:pPr>
            <w:r>
              <w:t>13a</w:t>
            </w:r>
          </w:p>
        </w:tc>
        <w:tc>
          <w:tcPr>
            <w:tcW w:w="7933" w:type="dxa"/>
          </w:tcPr>
          <w:p w14:paraId="688BB742" w14:textId="77777777" w:rsidR="00590C27" w:rsidRDefault="00590C27" w:rsidP="00EE5853">
            <w:pPr>
              <w:pStyle w:val="ChapterHeading"/>
              <w:rPr>
                <w:rFonts w:ascii="Adobe Garamond Pro" w:hAnsi="Adobe Garamond Pro"/>
              </w:rPr>
            </w:pPr>
            <w:r w:rsidRPr="000C1EFB">
              <w:rPr>
                <w:rFonts w:ascii="Adobe Garamond Pro" w:hAnsi="Adobe Garamond Pro"/>
              </w:rPr>
              <w:t xml:space="preserve">SwimmerNo </w:t>
            </w:r>
            <w:r w:rsidRPr="000C1EFB">
              <w:rPr>
                <w:rFonts w:ascii="Times New Roman" w:hAnsi="Times New Roman" w:cs="Times New Roman"/>
              </w:rPr>
              <w:t>→</w:t>
            </w:r>
            <w:r w:rsidRPr="000C1EFB">
              <w:rPr>
                <w:rFonts w:ascii="Adobe Garamond Pro" w:hAnsi="Adobe Garamond Pro"/>
              </w:rPr>
              <w:t xml:space="preserve"> Name   </w:t>
            </w:r>
          </w:p>
          <w:p w14:paraId="53025058" w14:textId="77777777" w:rsidR="00590C27" w:rsidRDefault="00590C27" w:rsidP="00EE5853">
            <w:pPr>
              <w:pStyle w:val="ChapterHeading"/>
              <w:rPr>
                <w:rFonts w:ascii="Adobe Garamond Pro" w:hAnsi="Adobe Garamond Pro"/>
              </w:rPr>
            </w:pPr>
            <w:r w:rsidRPr="000C1EFB">
              <w:rPr>
                <w:rFonts w:ascii="Adobe Garamond Pro" w:hAnsi="Adobe Garamond Pro"/>
              </w:rPr>
              <w:t xml:space="preserve">GalaNo </w:t>
            </w:r>
            <w:r w:rsidRPr="00A53E5C">
              <w:rPr>
                <w:rFonts w:ascii="Times New Roman" w:hAnsi="Times New Roman" w:cs="Times New Roman"/>
              </w:rPr>
              <w:t>→</w:t>
            </w:r>
            <w:r w:rsidRPr="000C1EFB">
              <w:rPr>
                <w:rFonts w:ascii="Adobe Garamond Pro" w:hAnsi="Adobe Garamond Pro"/>
              </w:rPr>
              <w:t xml:space="preserve">  Venue      </w:t>
            </w:r>
          </w:p>
          <w:p w14:paraId="1AD112FE" w14:textId="77777777" w:rsidR="00590C27" w:rsidRPr="000C1EFB" w:rsidRDefault="00590C27" w:rsidP="00EE5853">
            <w:pPr>
              <w:pStyle w:val="ChapterHeading"/>
              <w:rPr>
                <w:rFonts w:ascii="Adobe Garamond Pro" w:hAnsi="Adobe Garamond Pro"/>
              </w:rPr>
            </w:pPr>
            <w:r w:rsidRPr="000C1EFB">
              <w:rPr>
                <w:rFonts w:ascii="Adobe Garamond Pro" w:hAnsi="Adobe Garamond Pro"/>
              </w:rPr>
              <w:t xml:space="preserve">StrokeNo </w:t>
            </w:r>
            <w:r w:rsidRPr="00A53E5C">
              <w:rPr>
                <w:rFonts w:ascii="Times New Roman" w:hAnsi="Times New Roman" w:cs="Times New Roman"/>
              </w:rPr>
              <w:t>→</w:t>
            </w:r>
            <w:r w:rsidRPr="000C1EFB">
              <w:rPr>
                <w:rFonts w:ascii="Adobe Garamond Pro" w:hAnsi="Adobe Garamond Pro"/>
              </w:rPr>
              <w:t xml:space="preserve">  StrokeName</w:t>
            </w:r>
          </w:p>
          <w:p w14:paraId="61D257A3" w14:textId="77777777" w:rsidR="00590C27" w:rsidRDefault="00590C27" w:rsidP="00EE5853">
            <w:pPr>
              <w:pStyle w:val="ChapterHeading"/>
              <w:rPr>
                <w:rFonts w:ascii="Adobe Garamond Pro" w:hAnsi="Adobe Garamond Pro"/>
              </w:rPr>
            </w:pPr>
            <w:r w:rsidRPr="000C1EFB">
              <w:rPr>
                <w:rFonts w:ascii="Adobe Garamond Pro" w:hAnsi="Adobe Garamond Pro"/>
              </w:rPr>
              <w:t xml:space="preserve">GalaNo, RaceNo  </w:t>
            </w:r>
            <w:r w:rsidRPr="00A53E5C">
              <w:rPr>
                <w:rFonts w:ascii="Times New Roman" w:hAnsi="Times New Roman" w:cs="Times New Roman"/>
              </w:rPr>
              <w:t>→</w:t>
            </w:r>
            <w:r w:rsidRPr="000C1EFB">
              <w:rPr>
                <w:rFonts w:ascii="Adobe Garamond Pro" w:hAnsi="Adobe Garamond Pro"/>
              </w:rPr>
              <w:t xml:space="preserve">  StrokeNo    </w:t>
            </w:r>
          </w:p>
          <w:p w14:paraId="5D78FF59" w14:textId="77777777" w:rsidR="00590C27" w:rsidRDefault="00590C27" w:rsidP="00EE5853">
            <w:pPr>
              <w:pStyle w:val="ChapterHeading"/>
              <w:rPr>
                <w:rFonts w:ascii="Adobe Garamond Pro" w:hAnsi="Adobe Garamond Pro"/>
              </w:rPr>
            </w:pPr>
            <w:r w:rsidRPr="000C1EFB">
              <w:rPr>
                <w:rFonts w:ascii="Adobe Garamond Pro" w:hAnsi="Adobe Garamond Pro"/>
              </w:rPr>
              <w:t xml:space="preserve">GalaNo, RaceNo  </w:t>
            </w:r>
            <w:r w:rsidRPr="00A53E5C">
              <w:rPr>
                <w:rFonts w:ascii="Times New Roman" w:hAnsi="Times New Roman" w:cs="Times New Roman"/>
              </w:rPr>
              <w:t>→</w:t>
            </w:r>
            <w:r w:rsidRPr="000C1EFB">
              <w:rPr>
                <w:rFonts w:ascii="Adobe Garamond Pro" w:hAnsi="Adobe Garamond Pro"/>
              </w:rPr>
              <w:t xml:space="preserve">   StrokeName</w:t>
            </w:r>
          </w:p>
          <w:p w14:paraId="05E8F232" w14:textId="77777777" w:rsidR="00590C27" w:rsidRDefault="00590C27" w:rsidP="00EE5853">
            <w:pPr>
              <w:pStyle w:val="ChapterHeading"/>
              <w:rPr>
                <w:rFonts w:ascii="Adobe Garamond Pro" w:hAnsi="Adobe Garamond Pro"/>
              </w:rPr>
            </w:pPr>
            <w:r w:rsidRPr="000C1EFB">
              <w:rPr>
                <w:rFonts w:ascii="Adobe Garamond Pro" w:hAnsi="Adobe Garamond Pro"/>
              </w:rPr>
              <w:t>GalaNo, RaceNo</w:t>
            </w:r>
            <w:r>
              <w:rPr>
                <w:rFonts w:ascii="Adobe Garamond Pro" w:hAnsi="Adobe Garamond Pro"/>
              </w:rPr>
              <w:t>, SwimmerNo</w:t>
            </w:r>
            <w:r w:rsidRPr="000C1EFB">
              <w:rPr>
                <w:rFonts w:ascii="Adobe Garamond Pro" w:hAnsi="Adobe Garamond Pro"/>
              </w:rPr>
              <w:t xml:space="preserve">  </w:t>
            </w:r>
            <w:r w:rsidRPr="00A53E5C">
              <w:rPr>
                <w:rFonts w:ascii="Times New Roman" w:hAnsi="Times New Roman" w:cs="Times New Roman"/>
              </w:rPr>
              <w:t>→</w:t>
            </w:r>
            <w:r>
              <w:rPr>
                <w:rFonts w:ascii="Adobe Garamond Pro" w:hAnsi="Adobe Garamond Pro"/>
              </w:rPr>
              <w:t xml:space="preserve">   Time</w:t>
            </w:r>
          </w:p>
          <w:p w14:paraId="54A01B1D" w14:textId="77777777" w:rsidR="00590C27" w:rsidRPr="008E0B71" w:rsidRDefault="00590C27" w:rsidP="00EE5853">
            <w:pPr>
              <w:pStyle w:val="ChapterHeading"/>
              <w:rPr>
                <w:b/>
              </w:rPr>
            </w:pPr>
          </w:p>
        </w:tc>
      </w:tr>
      <w:tr w:rsidR="00590C27" w14:paraId="0B883DFC" w14:textId="77777777" w:rsidTr="00EE5853">
        <w:tc>
          <w:tcPr>
            <w:tcW w:w="1083" w:type="dxa"/>
          </w:tcPr>
          <w:p w14:paraId="4B616F68" w14:textId="77777777" w:rsidR="00590C27" w:rsidRDefault="00590C27" w:rsidP="00EE5853">
            <w:pPr>
              <w:pStyle w:val="ChapterHeading"/>
            </w:pPr>
            <w:r>
              <w:t>13b</w:t>
            </w:r>
          </w:p>
        </w:tc>
        <w:tc>
          <w:tcPr>
            <w:tcW w:w="7933" w:type="dxa"/>
          </w:tcPr>
          <w:p w14:paraId="73FBB462" w14:textId="77777777" w:rsidR="00590C27" w:rsidRDefault="00590C27" w:rsidP="00EE5853">
            <w:pPr>
              <w:pStyle w:val="ChapterHeading"/>
              <w:rPr>
                <w:rFonts w:ascii="Adobe Garamond Pro" w:hAnsi="Adobe Garamond Pro"/>
              </w:rPr>
            </w:pPr>
            <w:r>
              <w:rPr>
                <w:rFonts w:ascii="Adobe Garamond Pro" w:hAnsi="Adobe Garamond Pro"/>
              </w:rPr>
              <w:t>SwimmerNo</w:t>
            </w:r>
          </w:p>
          <w:p w14:paraId="1A43F802" w14:textId="77777777" w:rsidR="00590C27" w:rsidRDefault="00590C27" w:rsidP="00EE5853">
            <w:pPr>
              <w:pStyle w:val="ChapterHeading"/>
              <w:rPr>
                <w:rFonts w:ascii="Adobe Garamond Pro" w:hAnsi="Adobe Garamond Pro"/>
              </w:rPr>
            </w:pPr>
            <w:r>
              <w:rPr>
                <w:rFonts w:ascii="Adobe Garamond Pro" w:hAnsi="Adobe Garamond Pro"/>
              </w:rPr>
              <w:t>GalaNo</w:t>
            </w:r>
          </w:p>
          <w:p w14:paraId="3C8E277D" w14:textId="77777777" w:rsidR="00590C27" w:rsidRDefault="00590C27" w:rsidP="00EE5853">
            <w:pPr>
              <w:pStyle w:val="ChapterHeading"/>
              <w:rPr>
                <w:rFonts w:ascii="Adobe Garamond Pro" w:hAnsi="Adobe Garamond Pro"/>
              </w:rPr>
            </w:pPr>
            <w:r>
              <w:rPr>
                <w:rFonts w:ascii="Adobe Garamond Pro" w:hAnsi="Adobe Garamond Pro"/>
              </w:rPr>
              <w:t>StrokeNo</w:t>
            </w:r>
          </w:p>
          <w:p w14:paraId="348DBA2E" w14:textId="77777777" w:rsidR="00590C27" w:rsidRDefault="00590C27" w:rsidP="00EE5853">
            <w:pPr>
              <w:pStyle w:val="ChapterHeading"/>
              <w:rPr>
                <w:rFonts w:ascii="Adobe Garamond Pro" w:hAnsi="Adobe Garamond Pro"/>
              </w:rPr>
            </w:pPr>
            <w:r>
              <w:rPr>
                <w:rFonts w:ascii="Adobe Garamond Pro" w:hAnsi="Adobe Garamond Pro"/>
              </w:rPr>
              <w:t>GalaNo, RaceNo</w:t>
            </w:r>
          </w:p>
          <w:p w14:paraId="3C2C5366" w14:textId="77777777" w:rsidR="00590C27" w:rsidRPr="00437E0C" w:rsidRDefault="00590C27" w:rsidP="00EE5853">
            <w:pPr>
              <w:pStyle w:val="ChapterHeading"/>
              <w:rPr>
                <w:rFonts w:ascii="Adobe Garamond Pro" w:hAnsi="Adobe Garamond Pro"/>
              </w:rPr>
            </w:pPr>
            <w:r>
              <w:rPr>
                <w:rFonts w:ascii="Adobe Garamond Pro" w:hAnsi="Adobe Garamond Pro"/>
              </w:rPr>
              <w:t>GalaNo, RaceNo, SwimmerNo</w:t>
            </w:r>
          </w:p>
        </w:tc>
      </w:tr>
      <w:tr w:rsidR="00590C27" w14:paraId="20EAC4D6" w14:textId="77777777" w:rsidTr="00EE5853">
        <w:tc>
          <w:tcPr>
            <w:tcW w:w="1083" w:type="dxa"/>
          </w:tcPr>
          <w:p w14:paraId="04BE9C6E" w14:textId="77777777" w:rsidR="00590C27" w:rsidRDefault="00590C27" w:rsidP="00EE5853">
            <w:pPr>
              <w:pStyle w:val="ChapterHeading"/>
            </w:pPr>
            <w:r>
              <w:t>13c</w:t>
            </w:r>
          </w:p>
        </w:tc>
        <w:tc>
          <w:tcPr>
            <w:tcW w:w="7933" w:type="dxa"/>
          </w:tcPr>
          <w:p w14:paraId="1F83DE10" w14:textId="77777777" w:rsidR="00590C27" w:rsidRDefault="00590C27" w:rsidP="00EE5853">
            <w:pPr>
              <w:pStyle w:val="ChapterHeading"/>
              <w:rPr>
                <w:rFonts w:ascii="Adobe Garamond Pro" w:hAnsi="Adobe Garamond Pro"/>
              </w:rPr>
            </w:pPr>
            <w:r>
              <w:rPr>
                <w:rFonts w:ascii="Adobe Garamond Pro" w:hAnsi="Adobe Garamond Pro"/>
              </w:rPr>
              <w:t>SwimmerNo</w:t>
            </w:r>
          </w:p>
        </w:tc>
      </w:tr>
      <w:tr w:rsidR="00590C27" w14:paraId="1E081AAE" w14:textId="77777777" w:rsidTr="00EE5853">
        <w:tc>
          <w:tcPr>
            <w:tcW w:w="1083" w:type="dxa"/>
          </w:tcPr>
          <w:p w14:paraId="698E01FB" w14:textId="77777777" w:rsidR="00590C27" w:rsidRDefault="00590C27" w:rsidP="00EE5853">
            <w:pPr>
              <w:pStyle w:val="ChapterHeading"/>
            </w:pPr>
            <w:r>
              <w:t>13d</w:t>
            </w:r>
          </w:p>
        </w:tc>
        <w:tc>
          <w:tcPr>
            <w:tcW w:w="7933" w:type="dxa"/>
          </w:tcPr>
          <w:p w14:paraId="07EEFBE3" w14:textId="77777777" w:rsidR="00590C27" w:rsidRDefault="00590C27" w:rsidP="00EE5853">
            <w:pPr>
              <w:pStyle w:val="ChapterHeading"/>
              <w:rPr>
                <w:rFonts w:ascii="Adobe Garamond Pro" w:hAnsi="Adobe Garamond Pro"/>
              </w:rPr>
            </w:pPr>
            <w:r w:rsidRPr="000C1EFB">
              <w:rPr>
                <w:rFonts w:ascii="Adobe Garamond Pro" w:hAnsi="Adobe Garamond Pro"/>
                <w:b/>
              </w:rPr>
              <w:t>Swimmer</w:t>
            </w:r>
            <w:r>
              <w:rPr>
                <w:rFonts w:ascii="Adobe Garamond Pro" w:hAnsi="Adobe Garamond Pro"/>
              </w:rPr>
              <w:t xml:space="preserve"> (</w:t>
            </w:r>
            <w:r w:rsidRPr="000C1EFB">
              <w:rPr>
                <w:rFonts w:ascii="Adobe Garamond Pro" w:hAnsi="Adobe Garamond Pro"/>
                <w:u w:val="single"/>
              </w:rPr>
              <w:t>SwimmerNo</w:t>
            </w:r>
            <w:r>
              <w:rPr>
                <w:rFonts w:ascii="Adobe Garamond Pro" w:hAnsi="Adobe Garamond Pro"/>
              </w:rPr>
              <w:t xml:space="preserve">, Name)  </w:t>
            </w:r>
          </w:p>
          <w:p w14:paraId="7641F70C" w14:textId="77777777" w:rsidR="00590C27" w:rsidRDefault="00590C27" w:rsidP="00EE5853">
            <w:pPr>
              <w:pStyle w:val="ChapterHeading"/>
              <w:rPr>
                <w:rFonts w:ascii="Adobe Garamond Pro" w:hAnsi="Adobe Garamond Pro"/>
              </w:rPr>
            </w:pPr>
            <w:r w:rsidRPr="000C1EFB">
              <w:rPr>
                <w:rFonts w:ascii="Adobe Garamond Pro" w:hAnsi="Adobe Garamond Pro"/>
                <w:b/>
              </w:rPr>
              <w:t>Gala</w:t>
            </w:r>
            <w:r>
              <w:rPr>
                <w:rFonts w:ascii="Adobe Garamond Pro" w:hAnsi="Adobe Garamond Pro"/>
              </w:rPr>
              <w:t xml:space="preserve"> (</w:t>
            </w:r>
            <w:r w:rsidRPr="000C1EFB">
              <w:rPr>
                <w:rFonts w:ascii="Adobe Garamond Pro" w:hAnsi="Adobe Garamond Pro"/>
                <w:u w:val="single"/>
              </w:rPr>
              <w:t>GalaNo</w:t>
            </w:r>
            <w:r>
              <w:rPr>
                <w:rFonts w:ascii="Adobe Garamond Pro" w:hAnsi="Adobe Garamond Pro"/>
              </w:rPr>
              <w:t xml:space="preserve">, Venue)  </w:t>
            </w:r>
          </w:p>
          <w:p w14:paraId="5BAF816B" w14:textId="77777777" w:rsidR="00590C27" w:rsidRDefault="00590C27" w:rsidP="00EE5853">
            <w:pPr>
              <w:pStyle w:val="ChapterHeading"/>
              <w:rPr>
                <w:rFonts w:ascii="Adobe Garamond Pro" w:hAnsi="Adobe Garamond Pro"/>
              </w:rPr>
            </w:pPr>
            <w:r w:rsidRPr="000C1EFB">
              <w:rPr>
                <w:rFonts w:ascii="Adobe Garamond Pro" w:hAnsi="Adobe Garamond Pro"/>
                <w:b/>
              </w:rPr>
              <w:lastRenderedPageBreak/>
              <w:t>GalaRace</w:t>
            </w:r>
            <w:r>
              <w:rPr>
                <w:rFonts w:ascii="Adobe Garamond Pro" w:hAnsi="Adobe Garamond Pro"/>
              </w:rPr>
              <w:t xml:space="preserve"> (</w:t>
            </w:r>
            <w:r w:rsidRPr="000C1EFB">
              <w:rPr>
                <w:rFonts w:ascii="Adobe Garamond Pro" w:hAnsi="Adobe Garamond Pro"/>
                <w:u w:val="single"/>
              </w:rPr>
              <w:t>GalaNo, RaceNo</w:t>
            </w:r>
            <w:r>
              <w:rPr>
                <w:rFonts w:ascii="Adobe Garamond Pro" w:hAnsi="Adobe Garamond Pro"/>
              </w:rPr>
              <w:t xml:space="preserve">, StrokeNo)  </w:t>
            </w:r>
          </w:p>
          <w:p w14:paraId="7704BBA9" w14:textId="77777777" w:rsidR="00590C27" w:rsidRDefault="00590C27" w:rsidP="00EE5853">
            <w:pPr>
              <w:pStyle w:val="ChapterHeading"/>
              <w:rPr>
                <w:rFonts w:ascii="Adobe Garamond Pro" w:hAnsi="Adobe Garamond Pro"/>
              </w:rPr>
            </w:pPr>
            <w:r w:rsidRPr="000C1EFB">
              <w:rPr>
                <w:rFonts w:ascii="Adobe Garamond Pro" w:hAnsi="Adobe Garamond Pro"/>
                <w:b/>
              </w:rPr>
              <w:t>Stroke</w:t>
            </w:r>
            <w:r>
              <w:rPr>
                <w:rFonts w:ascii="Adobe Garamond Pro" w:hAnsi="Adobe Garamond Pro"/>
              </w:rPr>
              <w:t xml:space="preserve"> (</w:t>
            </w:r>
            <w:r w:rsidRPr="000C1EFB">
              <w:rPr>
                <w:rFonts w:ascii="Adobe Garamond Pro" w:hAnsi="Adobe Garamond Pro"/>
                <w:u w:val="single"/>
              </w:rPr>
              <w:t>StrokeNo</w:t>
            </w:r>
            <w:r>
              <w:rPr>
                <w:rFonts w:ascii="Adobe Garamond Pro" w:hAnsi="Adobe Garamond Pro"/>
              </w:rPr>
              <w:t>, StrokeName)</w:t>
            </w:r>
          </w:p>
          <w:p w14:paraId="0BA041C7" w14:textId="77777777" w:rsidR="00590C27" w:rsidRPr="000C1EFB" w:rsidRDefault="00590C27" w:rsidP="00EE5853">
            <w:pPr>
              <w:pStyle w:val="ChapterHeading"/>
            </w:pPr>
            <w:r w:rsidRPr="000C1EFB">
              <w:rPr>
                <w:b/>
              </w:rPr>
              <w:t>RaceEntry</w:t>
            </w:r>
            <w:r>
              <w:t xml:space="preserve"> (</w:t>
            </w:r>
            <w:r w:rsidRPr="000C1EFB">
              <w:rPr>
                <w:u w:val="single"/>
              </w:rPr>
              <w:t xml:space="preserve">GalaNo, RaceNo, </w:t>
            </w:r>
            <w:r>
              <w:rPr>
                <w:u w:val="single"/>
              </w:rPr>
              <w:t>SwimmerNo</w:t>
            </w:r>
            <w:r w:rsidRPr="000C1EFB">
              <w:t>, Time</w:t>
            </w:r>
            <w:r>
              <w:t>)</w:t>
            </w:r>
          </w:p>
        </w:tc>
      </w:tr>
    </w:tbl>
    <w:p w14:paraId="37F43F35" w14:textId="77777777" w:rsidR="00590C27" w:rsidRDefault="00590C27" w:rsidP="00590C27">
      <w:pPr>
        <w:pStyle w:val="BodyText"/>
        <w:rPr>
          <w:rStyle w:val="SubHeading"/>
          <w:color w:val="000000" w:themeColor="text1"/>
          <w:sz w:val="23"/>
        </w:rPr>
      </w:pPr>
    </w:p>
    <w:p w14:paraId="45639787" w14:textId="64D4EF67" w:rsidR="00991AE4" w:rsidRDefault="00991AE4" w:rsidP="00590C27">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sidRPr="00AB0565">
        <w:rPr>
          <w:rStyle w:val="SubHeading"/>
          <w:rFonts w:ascii="Times New Roman" w:hAnsi="Times New Roman" w:cs="Times New Roman"/>
        </w:rPr>
        <w:t>10.</w:t>
      </w:r>
      <w:r>
        <w:rPr>
          <w:rStyle w:val="SubHeading"/>
          <w:rFonts w:ascii="Times New Roman" w:hAnsi="Times New Roman" w:cs="Times New Roman"/>
        </w:rPr>
        <w:t>4 Structured Query Language (SQL)</w:t>
      </w:r>
    </w:p>
    <w:tbl>
      <w:tblPr>
        <w:tblStyle w:val="TableGrid"/>
        <w:tblW w:w="0" w:type="auto"/>
        <w:tblLook w:val="04A0" w:firstRow="1" w:lastRow="0" w:firstColumn="1" w:lastColumn="0" w:noHBand="0" w:noVBand="1"/>
      </w:tblPr>
      <w:tblGrid>
        <w:gridCol w:w="804"/>
        <w:gridCol w:w="8212"/>
      </w:tblGrid>
      <w:tr w:rsidR="001A4365" w14:paraId="426D87CD" w14:textId="77777777" w:rsidTr="00AD0C91">
        <w:tc>
          <w:tcPr>
            <w:tcW w:w="817" w:type="dxa"/>
          </w:tcPr>
          <w:p w14:paraId="5F3F091A" w14:textId="77777777" w:rsidR="001A4365" w:rsidRDefault="001A4365" w:rsidP="00AD0C91">
            <w:pPr>
              <w:pStyle w:val="ChapterHeading"/>
            </w:pPr>
            <w:r>
              <w:t>1</w:t>
            </w:r>
          </w:p>
        </w:tc>
        <w:tc>
          <w:tcPr>
            <w:tcW w:w="8425" w:type="dxa"/>
          </w:tcPr>
          <w:p w14:paraId="104D1239" w14:textId="77777777" w:rsidR="001A4365" w:rsidRDefault="001A4365" w:rsidP="00AD0C91">
            <w:pPr>
              <w:pStyle w:val="ChapterHeading"/>
            </w:pPr>
            <w:r>
              <w:t>SELECT StudentName</w:t>
            </w:r>
          </w:p>
          <w:p w14:paraId="77C0DE22" w14:textId="77777777" w:rsidR="001A4365" w:rsidRDefault="001A4365" w:rsidP="00AD0C91">
            <w:pPr>
              <w:pStyle w:val="ChapterHeading"/>
            </w:pPr>
            <w:r>
              <w:t xml:space="preserve">  FROM Student</w:t>
            </w:r>
          </w:p>
          <w:p w14:paraId="3D16BEDB" w14:textId="77777777" w:rsidR="001A4365" w:rsidRDefault="001A4365" w:rsidP="00AD0C91">
            <w:pPr>
              <w:pStyle w:val="ChapterHeading"/>
            </w:pPr>
            <w:r>
              <w:t xml:space="preserve">    WHERE Gender = 'F';</w:t>
            </w:r>
          </w:p>
          <w:p w14:paraId="2CA49ED1" w14:textId="77777777" w:rsidR="001A4365" w:rsidRDefault="001A4365" w:rsidP="00AD0C91">
            <w:pPr>
              <w:pStyle w:val="ChapterHeading"/>
            </w:pPr>
          </w:p>
        </w:tc>
      </w:tr>
      <w:tr w:rsidR="001A4365" w14:paraId="2801AFEC" w14:textId="77777777" w:rsidTr="00AD0C91">
        <w:tc>
          <w:tcPr>
            <w:tcW w:w="817" w:type="dxa"/>
          </w:tcPr>
          <w:p w14:paraId="7EFF8F12" w14:textId="77777777" w:rsidR="001A4365" w:rsidRDefault="001A4365" w:rsidP="00AD0C91">
            <w:pPr>
              <w:pStyle w:val="ChapterHeading"/>
            </w:pPr>
            <w:r>
              <w:t>2</w:t>
            </w:r>
          </w:p>
        </w:tc>
        <w:tc>
          <w:tcPr>
            <w:tcW w:w="8425" w:type="dxa"/>
          </w:tcPr>
          <w:p w14:paraId="2D20B04F" w14:textId="77777777" w:rsidR="001A4365" w:rsidRDefault="001A4365" w:rsidP="00AD0C91">
            <w:pPr>
              <w:pStyle w:val="ChapterHeading"/>
            </w:pPr>
            <w:r>
              <w:t>SELECT Ward.NurseInCharge, Patient.Surname, Ward.WardName</w:t>
            </w:r>
          </w:p>
          <w:p w14:paraId="5A188976" w14:textId="77777777" w:rsidR="001A4365" w:rsidRDefault="001A4365" w:rsidP="00AD0C91">
            <w:pPr>
              <w:pStyle w:val="ChapterHeading"/>
            </w:pPr>
            <w:r>
              <w:t xml:space="preserve">  FROM Patient, Ward</w:t>
            </w:r>
          </w:p>
          <w:p w14:paraId="7A5E47A2" w14:textId="77777777" w:rsidR="001A4365" w:rsidRDefault="001A4365" w:rsidP="00AD0C91">
            <w:pPr>
              <w:pStyle w:val="ChapterHeading"/>
            </w:pPr>
            <w:r>
              <w:t xml:space="preserve">    WHERE Ward.WardName = Patient.WardName;</w:t>
            </w:r>
          </w:p>
          <w:p w14:paraId="0DEF14E8" w14:textId="77777777" w:rsidR="001A4365" w:rsidRDefault="001A4365" w:rsidP="00AD0C91">
            <w:pPr>
              <w:pStyle w:val="ChapterHeading"/>
            </w:pPr>
          </w:p>
        </w:tc>
      </w:tr>
      <w:tr w:rsidR="001A4365" w14:paraId="4A58B878" w14:textId="77777777" w:rsidTr="00AD0C91">
        <w:tc>
          <w:tcPr>
            <w:tcW w:w="817" w:type="dxa"/>
          </w:tcPr>
          <w:p w14:paraId="63C6A794" w14:textId="77777777" w:rsidR="001A4365" w:rsidRDefault="001A4365" w:rsidP="00AD0C91">
            <w:pPr>
              <w:pStyle w:val="ChapterHeading"/>
            </w:pPr>
            <w:r>
              <w:t>3</w:t>
            </w:r>
          </w:p>
        </w:tc>
        <w:tc>
          <w:tcPr>
            <w:tcW w:w="8425" w:type="dxa"/>
          </w:tcPr>
          <w:p w14:paraId="5717D778" w14:textId="67D0A34E" w:rsidR="001A4365" w:rsidRDefault="001A4365" w:rsidP="00AD0C91">
            <w:pPr>
              <w:pStyle w:val="ChapterHeading"/>
            </w:pPr>
            <w:r>
              <w:t>SELECT Ward.NurseInCharge, Patient.Surname</w:t>
            </w:r>
          </w:p>
          <w:p w14:paraId="48B1F65A" w14:textId="77777777" w:rsidR="001A4365" w:rsidRDefault="001A4365" w:rsidP="00AD0C91">
            <w:pPr>
              <w:pStyle w:val="ChapterHeading"/>
            </w:pPr>
            <w:r>
              <w:t xml:space="preserve">  FROM Patient, Ward</w:t>
            </w:r>
          </w:p>
          <w:p w14:paraId="6E44B9C7" w14:textId="77777777" w:rsidR="001A4365" w:rsidRDefault="001A4365" w:rsidP="00AD0C91">
            <w:pPr>
              <w:pStyle w:val="ChapterHeading"/>
            </w:pPr>
            <w:r>
              <w:t xml:space="preserve">    WHERE Patient.WardName = Ward.WardName </w:t>
            </w:r>
          </w:p>
          <w:p w14:paraId="5D97F463" w14:textId="77777777" w:rsidR="001A4365" w:rsidRDefault="001A4365" w:rsidP="00AD0C91">
            <w:pPr>
              <w:pStyle w:val="ChapterHeading"/>
            </w:pPr>
            <w:r>
              <w:t xml:space="preserve">      ORDER BY Surname DESC;</w:t>
            </w:r>
          </w:p>
          <w:p w14:paraId="298765CA" w14:textId="77777777" w:rsidR="001A4365" w:rsidRDefault="001A4365" w:rsidP="00AD0C91">
            <w:pPr>
              <w:pStyle w:val="ChapterHeading"/>
            </w:pPr>
          </w:p>
        </w:tc>
      </w:tr>
      <w:tr w:rsidR="001A4365" w14:paraId="3F5E425C" w14:textId="77777777" w:rsidTr="00AD0C91">
        <w:tc>
          <w:tcPr>
            <w:tcW w:w="817" w:type="dxa"/>
          </w:tcPr>
          <w:p w14:paraId="48A9B560" w14:textId="77777777" w:rsidR="001A4365" w:rsidRDefault="001A4365" w:rsidP="00AD0C91">
            <w:pPr>
              <w:pStyle w:val="ChapterHeading"/>
            </w:pPr>
            <w:r>
              <w:t>4</w:t>
            </w:r>
          </w:p>
        </w:tc>
        <w:tc>
          <w:tcPr>
            <w:tcW w:w="8425" w:type="dxa"/>
          </w:tcPr>
          <w:p w14:paraId="319FFF4A" w14:textId="4121DBB1" w:rsidR="001A4365" w:rsidRDefault="001A4365" w:rsidP="00AD0C91">
            <w:pPr>
              <w:pStyle w:val="ChapterHeading"/>
            </w:pPr>
            <w:r>
              <w:t>SELECT Ward.WardName, Patient.Surname</w:t>
            </w:r>
          </w:p>
          <w:p w14:paraId="6211846F" w14:textId="77777777" w:rsidR="001A4365" w:rsidRDefault="001A4365" w:rsidP="00AD0C91">
            <w:pPr>
              <w:pStyle w:val="ChapterHeading"/>
            </w:pPr>
            <w:r>
              <w:t xml:space="preserve">  FROM Ward, Patient</w:t>
            </w:r>
          </w:p>
          <w:p w14:paraId="55128C43" w14:textId="77777777" w:rsidR="001A4365" w:rsidRDefault="001A4365" w:rsidP="00AD0C91">
            <w:pPr>
              <w:pStyle w:val="ChapterHeading"/>
            </w:pPr>
            <w:r>
              <w:t xml:space="preserve">    WHERE Ward.WardName = Patient.WardName</w:t>
            </w:r>
          </w:p>
          <w:p w14:paraId="439BBC6F" w14:textId="77777777" w:rsidR="001A4365" w:rsidRDefault="001A4365" w:rsidP="00AD0C91">
            <w:pPr>
              <w:pStyle w:val="ChapterHeading"/>
            </w:pPr>
            <w:r>
              <w:t xml:space="preserve">    AND PatientId &gt; 1</w:t>
            </w:r>
          </w:p>
          <w:p w14:paraId="4898BCD9" w14:textId="77777777" w:rsidR="001A4365" w:rsidRDefault="001A4365" w:rsidP="00AD0C91">
            <w:pPr>
              <w:pStyle w:val="ChapterHeading"/>
            </w:pPr>
            <w:r>
              <w:t xml:space="preserve">      ORDER BY Surname ASC;</w:t>
            </w:r>
          </w:p>
          <w:p w14:paraId="2691B876" w14:textId="77777777" w:rsidR="001A4365" w:rsidRDefault="001A4365" w:rsidP="00AD0C91">
            <w:pPr>
              <w:pStyle w:val="ChapterHeading"/>
            </w:pPr>
          </w:p>
        </w:tc>
      </w:tr>
      <w:tr w:rsidR="001A4365" w14:paraId="4785B5AD" w14:textId="77777777" w:rsidTr="00AD0C91">
        <w:tc>
          <w:tcPr>
            <w:tcW w:w="817" w:type="dxa"/>
          </w:tcPr>
          <w:p w14:paraId="1E24A5CE" w14:textId="77777777" w:rsidR="001A4365" w:rsidRDefault="001A4365" w:rsidP="00AD0C91">
            <w:pPr>
              <w:pStyle w:val="ChapterHeading"/>
            </w:pPr>
            <w:r>
              <w:t>5</w:t>
            </w:r>
          </w:p>
        </w:tc>
        <w:tc>
          <w:tcPr>
            <w:tcW w:w="8425" w:type="dxa"/>
          </w:tcPr>
          <w:p w14:paraId="7EF99644" w14:textId="77777777" w:rsidR="001A4365" w:rsidRDefault="001A4365" w:rsidP="00AD0C91">
            <w:pPr>
              <w:pStyle w:val="ChapterHeading"/>
            </w:pPr>
            <w:r>
              <w:t>SELECT WardName, Surname</w:t>
            </w:r>
          </w:p>
          <w:p w14:paraId="4806A504" w14:textId="77777777" w:rsidR="001A4365" w:rsidRDefault="001A4365" w:rsidP="00AD0C91">
            <w:pPr>
              <w:pStyle w:val="ChapterHeading"/>
            </w:pPr>
            <w:r>
              <w:t xml:space="preserve">  FROM Patient</w:t>
            </w:r>
          </w:p>
          <w:p w14:paraId="41F55D19" w14:textId="77777777" w:rsidR="001A4365" w:rsidRDefault="001A4365" w:rsidP="00AD0C91">
            <w:pPr>
              <w:pStyle w:val="ChapterHeading"/>
            </w:pPr>
            <w:r>
              <w:t xml:space="preserve">    WHERE PatientId &lt;= 3</w:t>
            </w:r>
          </w:p>
          <w:p w14:paraId="7D016F54" w14:textId="77777777" w:rsidR="001A4365" w:rsidRDefault="001A4365" w:rsidP="00AD0C91">
            <w:pPr>
              <w:pStyle w:val="ChapterHeading"/>
            </w:pPr>
            <w:r>
              <w:t xml:space="preserve">      ORDER BY PatientId DESC;</w:t>
            </w:r>
          </w:p>
          <w:p w14:paraId="3B18F542" w14:textId="77777777" w:rsidR="001A4365" w:rsidRDefault="001A4365" w:rsidP="00AD0C91">
            <w:pPr>
              <w:pStyle w:val="ChapterHeading"/>
            </w:pPr>
          </w:p>
        </w:tc>
      </w:tr>
      <w:tr w:rsidR="001A4365" w14:paraId="5CEA3803" w14:textId="77777777" w:rsidTr="00AD0C91">
        <w:tc>
          <w:tcPr>
            <w:tcW w:w="817" w:type="dxa"/>
          </w:tcPr>
          <w:p w14:paraId="6F97795F" w14:textId="77777777" w:rsidR="001A4365" w:rsidRDefault="001A4365" w:rsidP="00AD0C91">
            <w:pPr>
              <w:pStyle w:val="ChapterHeading"/>
            </w:pPr>
            <w:r>
              <w:t>6</w:t>
            </w:r>
          </w:p>
        </w:tc>
        <w:tc>
          <w:tcPr>
            <w:tcW w:w="8425" w:type="dxa"/>
          </w:tcPr>
          <w:p w14:paraId="21183550" w14:textId="77777777" w:rsidR="001A4365" w:rsidRDefault="001A4365" w:rsidP="00AD0C91">
            <w:pPr>
              <w:pStyle w:val="ChapterHeading"/>
            </w:pPr>
            <w:r>
              <w:t>Ecuador, 10600000, 455502</w:t>
            </w:r>
          </w:p>
          <w:p w14:paraId="38C20505" w14:textId="77777777" w:rsidR="001A4365" w:rsidRDefault="001A4365" w:rsidP="00AD0C91">
            <w:pPr>
              <w:pStyle w:val="ChapterHeading"/>
            </w:pPr>
            <w:r>
              <w:t>El Salvador, 5300000, 20865</w:t>
            </w:r>
          </w:p>
          <w:p w14:paraId="06476B2F" w14:textId="77777777" w:rsidR="001A4365" w:rsidRDefault="001A4365" w:rsidP="00AD0C91">
            <w:pPr>
              <w:pStyle w:val="ChapterHeading"/>
            </w:pPr>
            <w:r>
              <w:t>Guyana, 800000, 214969</w:t>
            </w:r>
          </w:p>
          <w:p w14:paraId="7CE79FCB" w14:textId="77777777" w:rsidR="001A4365" w:rsidRDefault="001A4365" w:rsidP="00AD0C91">
            <w:pPr>
              <w:pStyle w:val="ChapterHeading"/>
            </w:pPr>
          </w:p>
        </w:tc>
      </w:tr>
      <w:tr w:rsidR="001A4365" w14:paraId="39E4E0BE" w14:textId="77777777" w:rsidTr="00AD0C91">
        <w:tc>
          <w:tcPr>
            <w:tcW w:w="817" w:type="dxa"/>
          </w:tcPr>
          <w:p w14:paraId="2073C24E" w14:textId="77777777" w:rsidR="001A4365" w:rsidRDefault="001A4365" w:rsidP="00AD0C91">
            <w:pPr>
              <w:pStyle w:val="ChapterHeading"/>
            </w:pPr>
            <w:r>
              <w:t>7</w:t>
            </w:r>
          </w:p>
        </w:tc>
        <w:tc>
          <w:tcPr>
            <w:tcW w:w="8425" w:type="dxa"/>
          </w:tcPr>
          <w:p w14:paraId="13F1DD71" w14:textId="77777777" w:rsidR="001A4365" w:rsidRDefault="001A4365" w:rsidP="00AD0C91">
            <w:pPr>
              <w:pStyle w:val="ChapterHeading"/>
            </w:pPr>
            <w:r>
              <w:t>Santiago, 13200000</w:t>
            </w:r>
          </w:p>
          <w:p w14:paraId="40C8E6E2" w14:textId="77777777" w:rsidR="001A4365" w:rsidRDefault="001A4365" w:rsidP="00AD0C91">
            <w:pPr>
              <w:pStyle w:val="ChapterHeading"/>
            </w:pPr>
            <w:r>
              <w:t>Havana, 10600000</w:t>
            </w:r>
          </w:p>
          <w:p w14:paraId="764E33BB" w14:textId="77777777" w:rsidR="001A4365" w:rsidRDefault="001A4365" w:rsidP="00AD0C91">
            <w:pPr>
              <w:pStyle w:val="ChapterHeading"/>
            </w:pPr>
            <w:r>
              <w:t>Georgetown, 800000</w:t>
            </w:r>
          </w:p>
          <w:p w14:paraId="31237FA6" w14:textId="77777777" w:rsidR="001A4365" w:rsidRDefault="001A4365" w:rsidP="00AD0C91">
            <w:pPr>
              <w:pStyle w:val="ChapterHeading"/>
            </w:pPr>
          </w:p>
        </w:tc>
      </w:tr>
      <w:tr w:rsidR="001A4365" w14:paraId="3AF7B846" w14:textId="77777777" w:rsidTr="00AD0C91">
        <w:tc>
          <w:tcPr>
            <w:tcW w:w="817" w:type="dxa"/>
          </w:tcPr>
          <w:p w14:paraId="1C8E9FE8" w14:textId="77777777" w:rsidR="001A4365" w:rsidRDefault="001A4365" w:rsidP="00AD0C91">
            <w:pPr>
              <w:pStyle w:val="ChapterHeading"/>
            </w:pPr>
            <w:r>
              <w:t>8</w:t>
            </w:r>
          </w:p>
        </w:tc>
        <w:tc>
          <w:tcPr>
            <w:tcW w:w="8425" w:type="dxa"/>
          </w:tcPr>
          <w:p w14:paraId="26995AAE" w14:textId="77777777" w:rsidR="001A4365" w:rsidRDefault="001A4365" w:rsidP="00AD0C91">
            <w:pPr>
              <w:pStyle w:val="ChapterHeading"/>
            </w:pPr>
            <w:r>
              <w:t>SELECT Capital, Population</w:t>
            </w:r>
          </w:p>
          <w:p w14:paraId="64387F0E" w14:textId="77777777" w:rsidR="001A4365" w:rsidRDefault="001A4365" w:rsidP="00AD0C91">
            <w:pPr>
              <w:pStyle w:val="ChapterHeading"/>
            </w:pPr>
            <w:r>
              <w:t xml:space="preserve">  FROM Country</w:t>
            </w:r>
          </w:p>
          <w:p w14:paraId="666F1E9D" w14:textId="77777777" w:rsidR="001A4365" w:rsidRDefault="001A4365" w:rsidP="00AD0C91">
            <w:pPr>
              <w:pStyle w:val="ChapterHeading"/>
            </w:pPr>
            <w:r>
              <w:t xml:space="preserve">    WHERE Name = 'Chile' OR Name = 'Cuba' OR Name = 'Guyana';</w:t>
            </w:r>
          </w:p>
          <w:p w14:paraId="4FF667C4" w14:textId="77777777" w:rsidR="001A4365" w:rsidRDefault="001A4365" w:rsidP="00AD0C91">
            <w:pPr>
              <w:pStyle w:val="ChapterHeading"/>
            </w:pPr>
          </w:p>
        </w:tc>
      </w:tr>
      <w:tr w:rsidR="001A4365" w14:paraId="776B77ED" w14:textId="77777777" w:rsidTr="00AD0C91">
        <w:tc>
          <w:tcPr>
            <w:tcW w:w="817" w:type="dxa"/>
          </w:tcPr>
          <w:p w14:paraId="4C6528C0" w14:textId="77777777" w:rsidR="001A4365" w:rsidRDefault="001A4365" w:rsidP="00AD0C91">
            <w:pPr>
              <w:pStyle w:val="ChapterHeading"/>
            </w:pPr>
            <w:r>
              <w:t>9</w:t>
            </w:r>
          </w:p>
        </w:tc>
        <w:tc>
          <w:tcPr>
            <w:tcW w:w="8425" w:type="dxa"/>
          </w:tcPr>
          <w:p w14:paraId="5FD926FD" w14:textId="77777777" w:rsidR="001A4365" w:rsidRDefault="001A4365" w:rsidP="00AD0C91">
            <w:pPr>
              <w:pStyle w:val="ChapterHeading"/>
            </w:pPr>
            <w:r>
              <w:t>DELETE FROM Borrower</w:t>
            </w:r>
          </w:p>
          <w:p w14:paraId="28B99E90" w14:textId="77777777" w:rsidR="001A4365" w:rsidRDefault="001A4365" w:rsidP="00AD0C91">
            <w:pPr>
              <w:pStyle w:val="ChapterHeading"/>
            </w:pPr>
            <w:r>
              <w:t xml:space="preserve">  WHERE BorrowerId = 3;</w:t>
            </w:r>
          </w:p>
          <w:p w14:paraId="7404CE4E" w14:textId="77777777" w:rsidR="001A4365" w:rsidRDefault="001A4365" w:rsidP="00AD0C91">
            <w:pPr>
              <w:pStyle w:val="ChapterHeading"/>
            </w:pPr>
          </w:p>
        </w:tc>
      </w:tr>
      <w:tr w:rsidR="001A4365" w14:paraId="2A2E9E1A" w14:textId="77777777" w:rsidTr="00AD0C91">
        <w:tc>
          <w:tcPr>
            <w:tcW w:w="817" w:type="dxa"/>
          </w:tcPr>
          <w:p w14:paraId="70E4A705" w14:textId="77777777" w:rsidR="001A4365" w:rsidRDefault="001A4365" w:rsidP="00AD0C91">
            <w:pPr>
              <w:pStyle w:val="ChapterHeading"/>
            </w:pPr>
            <w:r>
              <w:t>10</w:t>
            </w:r>
          </w:p>
        </w:tc>
        <w:tc>
          <w:tcPr>
            <w:tcW w:w="8425" w:type="dxa"/>
          </w:tcPr>
          <w:p w14:paraId="0EE868A0" w14:textId="77777777" w:rsidR="001A4365" w:rsidRDefault="001A4365" w:rsidP="00AD0C91">
            <w:pPr>
              <w:pStyle w:val="ChapterHeading"/>
            </w:pPr>
            <w:r>
              <w:t>DELETE FROM Country</w:t>
            </w:r>
          </w:p>
          <w:p w14:paraId="050274B5" w14:textId="77777777" w:rsidR="001A4365" w:rsidRDefault="001A4365" w:rsidP="00AD0C91">
            <w:pPr>
              <w:pStyle w:val="ChapterHeading"/>
            </w:pPr>
            <w:r>
              <w:t xml:space="preserve">  WHERE Population &gt; 15000000;</w:t>
            </w:r>
          </w:p>
          <w:p w14:paraId="4A43E82B" w14:textId="77777777" w:rsidR="001A4365" w:rsidRDefault="001A4365" w:rsidP="00AD0C91">
            <w:pPr>
              <w:pStyle w:val="ChapterHeading"/>
            </w:pPr>
          </w:p>
        </w:tc>
      </w:tr>
      <w:tr w:rsidR="001A4365" w14:paraId="77B23E09" w14:textId="77777777" w:rsidTr="00AD0C91">
        <w:tc>
          <w:tcPr>
            <w:tcW w:w="817" w:type="dxa"/>
          </w:tcPr>
          <w:p w14:paraId="5974152C" w14:textId="77777777" w:rsidR="001A4365" w:rsidRDefault="001A4365" w:rsidP="00AD0C91">
            <w:pPr>
              <w:pStyle w:val="ChapterHeading"/>
            </w:pPr>
            <w:r>
              <w:t>11</w:t>
            </w:r>
          </w:p>
        </w:tc>
        <w:tc>
          <w:tcPr>
            <w:tcW w:w="8425" w:type="dxa"/>
          </w:tcPr>
          <w:p w14:paraId="555D2EFF" w14:textId="77777777" w:rsidR="001A4365" w:rsidRDefault="001A4365" w:rsidP="00AD0C91">
            <w:pPr>
              <w:pStyle w:val="ChapterHeading"/>
            </w:pPr>
            <w:r>
              <w:t xml:space="preserve">INSERT INTO Ward </w:t>
            </w:r>
          </w:p>
          <w:p w14:paraId="72E0C9B2" w14:textId="77777777" w:rsidR="001A4365" w:rsidRDefault="001A4365" w:rsidP="00AD0C91">
            <w:pPr>
              <w:pStyle w:val="ChapterHeading"/>
            </w:pPr>
            <w:r>
              <w:t xml:space="preserve">  VALUES ('Amersham', 'Sister Brody', 25);</w:t>
            </w:r>
          </w:p>
          <w:p w14:paraId="34A6A26F" w14:textId="77777777" w:rsidR="001A4365" w:rsidRDefault="001A4365" w:rsidP="00AD0C91">
            <w:pPr>
              <w:pStyle w:val="ChapterHeading"/>
            </w:pPr>
          </w:p>
        </w:tc>
      </w:tr>
      <w:tr w:rsidR="001A4365" w14:paraId="4EA86A03" w14:textId="77777777" w:rsidTr="00AD0C91">
        <w:tc>
          <w:tcPr>
            <w:tcW w:w="817" w:type="dxa"/>
          </w:tcPr>
          <w:p w14:paraId="0C02C493" w14:textId="77777777" w:rsidR="001A4365" w:rsidRDefault="001A4365" w:rsidP="00AD0C91">
            <w:pPr>
              <w:pStyle w:val="ChapterHeading"/>
            </w:pPr>
            <w:r>
              <w:t>12</w:t>
            </w:r>
          </w:p>
        </w:tc>
        <w:tc>
          <w:tcPr>
            <w:tcW w:w="8425" w:type="dxa"/>
          </w:tcPr>
          <w:p w14:paraId="613C050E" w14:textId="77777777" w:rsidR="001A4365" w:rsidRDefault="001A4365" w:rsidP="00AD0C91">
            <w:pPr>
              <w:pStyle w:val="ChapterHeading"/>
            </w:pPr>
            <w:r>
              <w:t xml:space="preserve">INSERT INTO Country (Name, Capital) </w:t>
            </w:r>
          </w:p>
          <w:p w14:paraId="569AD921" w14:textId="77777777" w:rsidR="001A4365" w:rsidRDefault="001A4365" w:rsidP="00AD0C91">
            <w:pPr>
              <w:pStyle w:val="ChapterHeading"/>
            </w:pPr>
            <w:r>
              <w:lastRenderedPageBreak/>
              <w:t xml:space="preserve">  VALUES ('UK', 'London');</w:t>
            </w:r>
          </w:p>
          <w:p w14:paraId="0D88A82C" w14:textId="77777777" w:rsidR="001A4365" w:rsidRDefault="001A4365" w:rsidP="00AD0C91">
            <w:pPr>
              <w:pStyle w:val="ChapterHeading"/>
            </w:pPr>
          </w:p>
        </w:tc>
      </w:tr>
      <w:tr w:rsidR="001A4365" w14:paraId="21EEC1F1" w14:textId="77777777" w:rsidTr="00AD0C91">
        <w:tc>
          <w:tcPr>
            <w:tcW w:w="817" w:type="dxa"/>
          </w:tcPr>
          <w:p w14:paraId="2DF7E09D" w14:textId="77777777" w:rsidR="001A4365" w:rsidRDefault="001A4365" w:rsidP="00AD0C91">
            <w:pPr>
              <w:pStyle w:val="ChapterHeading"/>
            </w:pPr>
            <w:r>
              <w:lastRenderedPageBreak/>
              <w:t>13</w:t>
            </w:r>
          </w:p>
        </w:tc>
        <w:tc>
          <w:tcPr>
            <w:tcW w:w="8425" w:type="dxa"/>
          </w:tcPr>
          <w:p w14:paraId="1970B39D" w14:textId="77777777" w:rsidR="001A4365" w:rsidRDefault="001A4365" w:rsidP="00AD0C91">
            <w:pPr>
              <w:pStyle w:val="ChapterHeading"/>
            </w:pPr>
            <w:r>
              <w:t>UPDATE Country</w:t>
            </w:r>
          </w:p>
          <w:p w14:paraId="13A759F1" w14:textId="77777777" w:rsidR="001A4365" w:rsidRDefault="001A4365" w:rsidP="00AD0C91">
            <w:pPr>
              <w:pStyle w:val="ChapterHeading"/>
            </w:pPr>
            <w:r>
              <w:t xml:space="preserve">  SET Population = 64100000, </w:t>
            </w:r>
          </w:p>
          <w:p w14:paraId="1632261B" w14:textId="77777777" w:rsidR="001A4365" w:rsidRDefault="001A4365" w:rsidP="00AD0C91">
            <w:pPr>
              <w:pStyle w:val="ChapterHeading"/>
            </w:pPr>
            <w:r>
              <w:t xml:space="preserve">         Area = 243610</w:t>
            </w:r>
          </w:p>
          <w:p w14:paraId="1CEC8C17" w14:textId="77777777" w:rsidR="001A4365" w:rsidRDefault="001A4365" w:rsidP="00AD0C91">
            <w:pPr>
              <w:pStyle w:val="ChapterHeading"/>
            </w:pPr>
            <w:r>
              <w:t xml:space="preserve">  WHERE Name = 'UK';</w:t>
            </w:r>
          </w:p>
          <w:p w14:paraId="39C6FD43" w14:textId="77777777" w:rsidR="001A4365" w:rsidRDefault="001A4365" w:rsidP="00AD0C91">
            <w:pPr>
              <w:pStyle w:val="ChapterHeading"/>
            </w:pPr>
          </w:p>
        </w:tc>
      </w:tr>
      <w:tr w:rsidR="001A4365" w14:paraId="13878EF3" w14:textId="77777777" w:rsidTr="00AD0C91">
        <w:tc>
          <w:tcPr>
            <w:tcW w:w="817" w:type="dxa"/>
          </w:tcPr>
          <w:p w14:paraId="5F9302C8" w14:textId="77777777" w:rsidR="001A4365" w:rsidRDefault="001A4365" w:rsidP="00AD0C91">
            <w:pPr>
              <w:pStyle w:val="ChapterHeading"/>
            </w:pPr>
            <w:r>
              <w:t>14</w:t>
            </w:r>
          </w:p>
        </w:tc>
        <w:tc>
          <w:tcPr>
            <w:tcW w:w="8425" w:type="dxa"/>
          </w:tcPr>
          <w:p w14:paraId="25DE9065" w14:textId="77777777" w:rsidR="001A4365" w:rsidRDefault="001A4365" w:rsidP="00AD0C91">
            <w:pPr>
              <w:pStyle w:val="ChapterHeading"/>
            </w:pPr>
            <w:r>
              <w:t>CREATE TABLE Borrower</w:t>
            </w:r>
          </w:p>
          <w:p w14:paraId="66562F15" w14:textId="77777777" w:rsidR="001A4365" w:rsidRDefault="001A4365" w:rsidP="00AD0C91">
            <w:pPr>
              <w:pStyle w:val="ChapterHeading"/>
            </w:pPr>
            <w:r>
              <w:t>(</w:t>
            </w:r>
          </w:p>
          <w:p w14:paraId="135921E8" w14:textId="77777777" w:rsidR="001A4365" w:rsidRDefault="001A4365" w:rsidP="00AD0C91">
            <w:pPr>
              <w:pStyle w:val="ChapterHeading"/>
            </w:pPr>
            <w:r>
              <w:t xml:space="preserve">  BorrowerId SMALLINT PRIMARY KEY,</w:t>
            </w:r>
          </w:p>
          <w:p w14:paraId="5D767C9F" w14:textId="77777777" w:rsidR="001A4365" w:rsidRDefault="001A4365" w:rsidP="00AD0C91">
            <w:pPr>
              <w:pStyle w:val="ChapterHeading"/>
            </w:pPr>
            <w:r>
              <w:t xml:space="preserve">  Surname VARCHAR (25),</w:t>
            </w:r>
          </w:p>
          <w:p w14:paraId="2597DA92" w14:textId="558E24A6" w:rsidR="001A4365" w:rsidRDefault="001A4365" w:rsidP="00AD0C91">
            <w:pPr>
              <w:pStyle w:val="ChapterHeading"/>
            </w:pPr>
            <w:r>
              <w:t xml:space="preserve">  Initial VARCHAR (6)</w:t>
            </w:r>
          </w:p>
          <w:p w14:paraId="4DA8E1B7" w14:textId="77777777" w:rsidR="001A4365" w:rsidRDefault="001A4365" w:rsidP="00AD0C91">
            <w:pPr>
              <w:pStyle w:val="ChapterHeading"/>
            </w:pPr>
            <w:r>
              <w:t>);</w:t>
            </w:r>
          </w:p>
          <w:p w14:paraId="62E7F8AE" w14:textId="77777777" w:rsidR="001A4365" w:rsidRDefault="001A4365" w:rsidP="00AD0C91">
            <w:pPr>
              <w:pStyle w:val="ChapterHeading"/>
            </w:pPr>
          </w:p>
          <w:p w14:paraId="783C04D2" w14:textId="77777777" w:rsidR="001A4365" w:rsidRDefault="001A4365" w:rsidP="00AD0C91">
            <w:pPr>
              <w:pStyle w:val="ChapterHeading"/>
            </w:pPr>
            <w:r>
              <w:t>CREATE TABLE BooksOnLoan</w:t>
            </w:r>
          </w:p>
          <w:p w14:paraId="3191F5C9" w14:textId="77777777" w:rsidR="001A4365" w:rsidRDefault="001A4365" w:rsidP="00AD0C91">
            <w:pPr>
              <w:pStyle w:val="ChapterHeading"/>
            </w:pPr>
            <w:r>
              <w:t>(</w:t>
            </w:r>
          </w:p>
          <w:p w14:paraId="478EDF7C" w14:textId="77777777" w:rsidR="001A4365" w:rsidRDefault="001A4365" w:rsidP="00AD0C91">
            <w:pPr>
              <w:pStyle w:val="ChapterHeading"/>
            </w:pPr>
            <w:r>
              <w:t xml:space="preserve">  ISBN INTEGER (13),</w:t>
            </w:r>
          </w:p>
          <w:p w14:paraId="4F206C1E" w14:textId="77777777" w:rsidR="001A4365" w:rsidRDefault="001A4365" w:rsidP="00AD0C91">
            <w:pPr>
              <w:pStyle w:val="ChapterHeading"/>
            </w:pPr>
            <w:r>
              <w:t xml:space="preserve">  CopyNo SMALLINT, </w:t>
            </w:r>
          </w:p>
          <w:p w14:paraId="29E08D19" w14:textId="77777777" w:rsidR="001A4365" w:rsidRDefault="001A4365" w:rsidP="00AD0C91">
            <w:pPr>
              <w:pStyle w:val="ChapterHeading"/>
            </w:pPr>
            <w:r>
              <w:t xml:space="preserve">  BorrowerId SMALLINT, </w:t>
            </w:r>
          </w:p>
          <w:p w14:paraId="2691B586" w14:textId="77777777" w:rsidR="001A4365" w:rsidRDefault="001A4365" w:rsidP="00AD0C91">
            <w:pPr>
              <w:pStyle w:val="ChapterHeading"/>
            </w:pPr>
            <w:r>
              <w:t xml:space="preserve">  DateDueBack DATE,</w:t>
            </w:r>
          </w:p>
          <w:p w14:paraId="3EEDAD6C" w14:textId="77777777" w:rsidR="001A4365" w:rsidRDefault="001A4365" w:rsidP="00AD0C91">
            <w:pPr>
              <w:pStyle w:val="ChapterHeading"/>
            </w:pPr>
            <w:r>
              <w:t xml:space="preserve">  CONSTRAINT ISBNCopyNoPK PRIMARY KEY (ISBN, CopyNo),</w:t>
            </w:r>
          </w:p>
          <w:p w14:paraId="3F22D69C" w14:textId="77777777" w:rsidR="001A4365" w:rsidRDefault="001A4365" w:rsidP="00AD0C91">
            <w:pPr>
              <w:pStyle w:val="ChapterHeading"/>
            </w:pPr>
            <w:r>
              <w:t xml:space="preserve">  FOREIGN KEY (BorrowerId) REFERENCES Borrower(BorrowerId)</w:t>
            </w:r>
          </w:p>
          <w:p w14:paraId="368FF85D" w14:textId="77777777" w:rsidR="001A4365" w:rsidRDefault="001A4365" w:rsidP="00AD0C91">
            <w:pPr>
              <w:pStyle w:val="ChapterHeading"/>
            </w:pPr>
            <w:r>
              <w:t>);</w:t>
            </w:r>
          </w:p>
          <w:p w14:paraId="4C37CB85" w14:textId="77777777" w:rsidR="001A4365" w:rsidRDefault="001A4365" w:rsidP="00AD0C91">
            <w:pPr>
              <w:pStyle w:val="ChapterHeading"/>
            </w:pPr>
          </w:p>
        </w:tc>
      </w:tr>
    </w:tbl>
    <w:p w14:paraId="1D5F1C7F" w14:textId="77777777" w:rsidR="00991AE4" w:rsidRDefault="00991AE4" w:rsidP="00590C27">
      <w:pPr>
        <w:pStyle w:val="BodyText"/>
        <w:rPr>
          <w:rStyle w:val="SubHeading"/>
          <w:rFonts w:ascii="Times New Roman" w:hAnsi="Times New Roman" w:cs="Times New Roman"/>
        </w:rPr>
      </w:pPr>
    </w:p>
    <w:p w14:paraId="57F13642" w14:textId="0362B5C8" w:rsidR="00991AE4" w:rsidRDefault="00991AE4" w:rsidP="00590C27">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sidRPr="00AB0565">
        <w:rPr>
          <w:rStyle w:val="SubHeading"/>
          <w:rFonts w:ascii="Times New Roman" w:hAnsi="Times New Roman" w:cs="Times New Roman"/>
        </w:rPr>
        <w:t>10.</w:t>
      </w:r>
      <w:r>
        <w:rPr>
          <w:rStyle w:val="SubHeading"/>
          <w:rFonts w:ascii="Times New Roman" w:hAnsi="Times New Roman" w:cs="Times New Roman"/>
        </w:rPr>
        <w:t>5 Client server databases</w:t>
      </w:r>
    </w:p>
    <w:p w14:paraId="1F2E282B" w14:textId="77777777" w:rsidR="00821D84" w:rsidRDefault="00821D84" w:rsidP="00590C27">
      <w:pPr>
        <w:pStyle w:val="BodyText"/>
        <w:rPr>
          <w:rStyle w:val="SubHeading"/>
          <w:rFonts w:ascii="Times New Roman" w:hAnsi="Times New Roman" w:cs="Times New Roman"/>
        </w:rPr>
      </w:pPr>
    </w:p>
    <w:tbl>
      <w:tblPr>
        <w:tblStyle w:val="TableGrid"/>
        <w:tblW w:w="0" w:type="auto"/>
        <w:tblLook w:val="04A0" w:firstRow="1" w:lastRow="0" w:firstColumn="1" w:lastColumn="0" w:noHBand="0" w:noVBand="1"/>
      </w:tblPr>
      <w:tblGrid>
        <w:gridCol w:w="448"/>
        <w:gridCol w:w="8568"/>
      </w:tblGrid>
      <w:tr w:rsidR="00821D84" w14:paraId="7CD4E47A" w14:textId="77777777" w:rsidTr="00BE3168">
        <w:tc>
          <w:tcPr>
            <w:tcW w:w="464" w:type="dxa"/>
          </w:tcPr>
          <w:p w14:paraId="168DD2E2"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10262" w:type="dxa"/>
          </w:tcPr>
          <w:p w14:paraId="59DFE158"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 mul</w:t>
            </w:r>
            <w:r w:rsidRPr="00FE4D0C">
              <w:rPr>
                <w:rFonts w:ascii="Adobe Garamond Pro" w:eastAsia="Adobe Garamond Pro" w:hAnsi="Adobe Garamond Pro" w:cs="Adobe Garamond Pro"/>
                <w:sz w:val="20"/>
                <w:szCs w:val="20"/>
              </w:rPr>
              <w:t>ti-use</w:t>
            </w:r>
            <w:r>
              <w:rPr>
                <w:rFonts w:ascii="Adobe Garamond Pro" w:eastAsia="Adobe Garamond Pro" w:hAnsi="Adobe Garamond Pro" w:cs="Adobe Garamond Pro"/>
                <w:sz w:val="20"/>
                <w:szCs w:val="20"/>
              </w:rPr>
              <w:t>r client server database system where d</w:t>
            </w:r>
            <w:r w:rsidRPr="00FE4D0C">
              <w:rPr>
                <w:rFonts w:ascii="Adobe Garamond Pro" w:eastAsia="Adobe Garamond Pro" w:hAnsi="Adobe Garamond Pro" w:cs="Adobe Garamond Pro"/>
                <w:sz w:val="20"/>
                <w:szCs w:val="20"/>
              </w:rPr>
              <w:t>ata</w:t>
            </w:r>
            <w:r>
              <w:rPr>
                <w:rFonts w:ascii="Adobe Garamond Pro" w:eastAsia="Adobe Garamond Pro" w:hAnsi="Adobe Garamond Pro" w:cs="Adobe Garamond Pro"/>
                <w:sz w:val="20"/>
                <w:szCs w:val="20"/>
              </w:rPr>
              <w:t xml:space="preserve"> </w:t>
            </w:r>
            <w:r w:rsidRPr="00FE4D0C">
              <w:rPr>
                <w:rFonts w:ascii="Adobe Garamond Pro" w:eastAsia="Adobe Garamond Pro" w:hAnsi="Adobe Garamond Pro" w:cs="Adobe Garamond Pro"/>
                <w:sz w:val="20"/>
                <w:szCs w:val="20"/>
              </w:rPr>
              <w:t xml:space="preserve">items </w:t>
            </w:r>
            <w:r>
              <w:rPr>
                <w:rFonts w:ascii="Adobe Garamond Pro" w:eastAsia="Adobe Garamond Pro" w:hAnsi="Adobe Garamond Pro" w:cs="Adobe Garamond Pro"/>
                <w:sz w:val="20"/>
                <w:szCs w:val="20"/>
              </w:rPr>
              <w:t xml:space="preserve">are stored </w:t>
            </w:r>
            <w:r w:rsidRPr="00FE4D0C">
              <w:rPr>
                <w:rFonts w:ascii="Adobe Garamond Pro" w:eastAsia="Adobe Garamond Pro" w:hAnsi="Adobe Garamond Pro" w:cs="Adobe Garamond Pro"/>
                <w:sz w:val="20"/>
                <w:szCs w:val="20"/>
              </w:rPr>
              <w:t xml:space="preserve">in a database on a server </w:t>
            </w:r>
            <w:r>
              <w:rPr>
                <w:rFonts w:ascii="Adobe Garamond Pro" w:eastAsia="Adobe Garamond Pro" w:hAnsi="Adobe Garamond Pro" w:cs="Adobe Garamond Pro"/>
                <w:sz w:val="20"/>
                <w:szCs w:val="20"/>
              </w:rPr>
              <w:t xml:space="preserve">which </w:t>
            </w:r>
            <w:r w:rsidRPr="00FE4D0C">
              <w:rPr>
                <w:rFonts w:ascii="Adobe Garamond Pro" w:eastAsia="Adobe Garamond Pro" w:hAnsi="Adobe Garamond Pro" w:cs="Adobe Garamond Pro"/>
                <w:sz w:val="20"/>
                <w:szCs w:val="20"/>
              </w:rPr>
              <w:t>may be accessed simultaneously by programs running on client workstations.</w:t>
            </w:r>
          </w:p>
        </w:tc>
      </w:tr>
      <w:tr w:rsidR="00821D84" w14:paraId="2C55A5AE" w14:textId="77777777" w:rsidTr="00BE3168">
        <w:tc>
          <w:tcPr>
            <w:tcW w:w="464" w:type="dxa"/>
          </w:tcPr>
          <w:p w14:paraId="0E4E11A9"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10262" w:type="dxa"/>
          </w:tcPr>
          <w:p w14:paraId="64084540" w14:textId="77777777" w:rsidR="00821D84" w:rsidRDefault="00821D84" w:rsidP="00BE3168">
            <w:pPr>
              <w:rPr>
                <w:rFonts w:ascii="Adobe Garamond Pro" w:eastAsia="Adobe Garamond Pro" w:hAnsi="Adobe Garamond Pro" w:cs="Adobe Garamond Pro"/>
                <w:sz w:val="20"/>
                <w:szCs w:val="20"/>
              </w:rPr>
            </w:pPr>
            <w:r w:rsidRPr="00B85FD0">
              <w:rPr>
                <w:rFonts w:ascii="Adobe Garamond Pro" w:eastAsia="Adobe Garamond Pro" w:hAnsi="Adobe Garamond Pro" w:cs="Adobe Garamond Pro"/>
                <w:sz w:val="20"/>
                <w:szCs w:val="20"/>
              </w:rPr>
              <w:t>Means access occurs at the same time or over the same time interval.</w:t>
            </w:r>
          </w:p>
        </w:tc>
      </w:tr>
      <w:tr w:rsidR="00821D84" w14:paraId="6D088E5C" w14:textId="77777777" w:rsidTr="00BE3168">
        <w:tc>
          <w:tcPr>
            <w:tcW w:w="464" w:type="dxa"/>
          </w:tcPr>
          <w:p w14:paraId="6CC1E098"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3)</w:t>
            </w:r>
          </w:p>
        </w:tc>
        <w:tc>
          <w:tcPr>
            <w:tcW w:w="10262" w:type="dxa"/>
          </w:tcPr>
          <w:p w14:paraId="64D225FF" w14:textId="77777777" w:rsidR="00821D84" w:rsidRDefault="00821D84" w:rsidP="00BE3168">
            <w:pPr>
              <w:rPr>
                <w:rFonts w:ascii="Adobe Garamond Pro" w:eastAsia="Adobe Garamond Pro" w:hAnsi="Adobe Garamond Pro" w:cs="Adobe Garamond Pro"/>
                <w:sz w:val="20"/>
                <w:szCs w:val="20"/>
              </w:rPr>
            </w:pPr>
            <w:r w:rsidRPr="00B85FD0">
              <w:rPr>
                <w:rFonts w:ascii="Adobe Garamond Pro" w:eastAsia="Adobe Garamond Pro" w:hAnsi="Adobe Garamond Pro" w:cs="Adobe Garamond Pro"/>
                <w:sz w:val="20"/>
                <w:szCs w:val="20"/>
              </w:rPr>
              <w:t>An update is lost when two transactions that access the</w:t>
            </w:r>
            <w:r>
              <w:rPr>
                <w:rFonts w:ascii="Adobe Garamond Pro" w:eastAsia="Adobe Garamond Pro" w:hAnsi="Adobe Garamond Pro" w:cs="Adobe Garamond Pro"/>
                <w:sz w:val="20"/>
                <w:szCs w:val="20"/>
              </w:rPr>
              <w:t xml:space="preserve"> </w:t>
            </w:r>
            <w:r w:rsidRPr="00B85FD0">
              <w:rPr>
                <w:rFonts w:ascii="Adobe Garamond Pro" w:eastAsia="Adobe Garamond Pro" w:hAnsi="Adobe Garamond Pro" w:cs="Adobe Garamond Pro"/>
                <w:sz w:val="20"/>
                <w:szCs w:val="20"/>
              </w:rPr>
              <w:t>same database item have their operations interleaved in such a way that makes the value of the database item incorrect or inconsistent.</w:t>
            </w:r>
          </w:p>
        </w:tc>
      </w:tr>
      <w:tr w:rsidR="00821D84" w14:paraId="76C858E3" w14:textId="77777777" w:rsidTr="00BE3168">
        <w:tc>
          <w:tcPr>
            <w:tcW w:w="464" w:type="dxa"/>
          </w:tcPr>
          <w:p w14:paraId="7C4A60BF"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4)</w:t>
            </w:r>
          </w:p>
        </w:tc>
        <w:tc>
          <w:tcPr>
            <w:tcW w:w="10262" w:type="dxa"/>
          </w:tcPr>
          <w:p w14:paraId="4C6E6D02" w14:textId="77777777" w:rsidR="00821D84" w:rsidRDefault="00821D84" w:rsidP="00BE3168">
            <w:pPr>
              <w:rPr>
                <w:rFonts w:ascii="Adobe Garamond Pro" w:eastAsia="Adobe Garamond Pro" w:hAnsi="Adobe Garamond Pro" w:cs="Adobe Garamond Pro"/>
                <w:sz w:val="20"/>
                <w:szCs w:val="20"/>
              </w:rPr>
            </w:pPr>
            <w:r w:rsidRPr="000C5D59">
              <w:rPr>
                <w:rFonts w:ascii="Adobe Garamond Pro" w:eastAsia="Adobe Garamond Pro" w:hAnsi="Adobe Garamond Pro" w:cs="Adobe Garamond Pro"/>
                <w:sz w:val="20"/>
                <w:szCs w:val="20"/>
              </w:rPr>
              <w:t>A record lock is a concurrency control method which can prevent a lost update. The lock ensures exclusive-access to a record when it is being updated. Other transactions are blocked from accessing the record until after it has been updated and the change permanently recorded. The blocked transactions then see the updated record.</w:t>
            </w:r>
          </w:p>
          <w:p w14:paraId="3D3E806B" w14:textId="77777777" w:rsidR="00821D84" w:rsidRDefault="00821D84" w:rsidP="00BE3168">
            <w:pPr>
              <w:spacing w:before="36" w:line="264" w:lineRule="auto"/>
              <w:ind w:right="200"/>
              <w:rPr>
                <w:rFonts w:ascii="Adobe Garamond Pro"/>
                <w:color w:val="25408F"/>
                <w:sz w:val="20"/>
              </w:rPr>
            </w:pPr>
            <w:r>
              <w:rPr>
                <w:rFonts w:ascii="Adobe Garamond Pro"/>
                <w:color w:val="25408F"/>
                <w:sz w:val="20"/>
              </w:rPr>
              <w:t>Serialisation attempts to</w:t>
            </w:r>
            <w:r>
              <w:rPr>
                <w:rFonts w:ascii="Adobe Garamond Pro"/>
                <w:color w:val="25408F"/>
                <w:spacing w:val="-3"/>
                <w:sz w:val="20"/>
              </w:rPr>
              <w:t xml:space="preserve"> </w:t>
            </w:r>
            <w:r>
              <w:rPr>
                <w:rFonts w:ascii="Adobe Garamond Pro"/>
                <w:color w:val="25408F"/>
                <w:sz w:val="20"/>
              </w:rPr>
              <w:t>serialise access to a data item in</w:t>
            </w:r>
            <w:r>
              <w:rPr>
                <w:rFonts w:ascii="Adobe Garamond Pro"/>
                <w:color w:val="25408F"/>
                <w:spacing w:val="-3"/>
                <w:sz w:val="20"/>
              </w:rPr>
              <w:t xml:space="preserve"> </w:t>
            </w:r>
            <w:r>
              <w:rPr>
                <w:rFonts w:ascii="Adobe Garamond Pro"/>
                <w:color w:val="25408F"/>
                <w:sz w:val="20"/>
              </w:rPr>
              <w:t xml:space="preserve">order to detect and prevent the lost update problem occurring. </w:t>
            </w:r>
            <w:r>
              <w:rPr>
                <w:rFonts w:ascii="Adobe Garamond Pro"/>
                <w:color w:val="25408F"/>
                <w:spacing w:val="-3"/>
                <w:sz w:val="20"/>
              </w:rPr>
              <w:t xml:space="preserve">Transactions </w:t>
            </w:r>
            <w:r>
              <w:rPr>
                <w:rFonts w:ascii="Adobe Garamond Pro"/>
                <w:color w:val="25408F"/>
                <w:sz w:val="20"/>
              </w:rPr>
              <w:t>attempting to alter a data item that is currently the subject of another transaction are detected and aborted. Any temporary changes</w:t>
            </w:r>
            <w:r>
              <w:rPr>
                <w:rFonts w:ascii="Adobe Garamond Pro"/>
                <w:color w:val="25408F"/>
                <w:spacing w:val="3"/>
                <w:sz w:val="20"/>
              </w:rPr>
              <w:t xml:space="preserve"> </w:t>
            </w:r>
            <w:r>
              <w:rPr>
                <w:rFonts w:ascii="Adobe Garamond Pro"/>
                <w:color w:val="25408F"/>
                <w:sz w:val="20"/>
              </w:rPr>
              <w:t>cancelled.</w:t>
            </w:r>
          </w:p>
          <w:p w14:paraId="388CFE5F" w14:textId="77777777" w:rsidR="00821D84" w:rsidRDefault="00821D84" w:rsidP="00BE3168">
            <w:pPr>
              <w:spacing w:before="36" w:line="264" w:lineRule="auto"/>
              <w:ind w:right="179"/>
              <w:rPr>
                <w:rFonts w:ascii="Adobe Garamond Pro" w:eastAsia="Adobe Garamond Pro" w:hAnsi="Adobe Garamond Pro" w:cs="Adobe Garamond Pro"/>
                <w:sz w:val="20"/>
                <w:szCs w:val="20"/>
              </w:rPr>
            </w:pPr>
            <w:r>
              <w:rPr>
                <w:rFonts w:ascii="Adobe Garamond Pro"/>
                <w:color w:val="25408F"/>
                <w:sz w:val="20"/>
              </w:rPr>
              <w:t>A timestamp is a unique identifier created by a database server that indicates the relative starting time of a transaction. The database records the transaction timestamp of</w:t>
            </w:r>
            <w:r>
              <w:rPr>
                <w:rFonts w:ascii="Adobe Garamond Pro"/>
                <w:color w:val="25408F"/>
                <w:spacing w:val="-3"/>
                <w:sz w:val="20"/>
              </w:rPr>
              <w:t xml:space="preserve"> </w:t>
            </w:r>
            <w:r>
              <w:rPr>
                <w:rFonts w:ascii="Adobe Garamond Pro"/>
                <w:color w:val="25408F"/>
                <w:sz w:val="20"/>
              </w:rPr>
              <w:t>the</w:t>
            </w:r>
            <w:r>
              <w:rPr>
                <w:rFonts w:ascii="Adobe Garamond Pro"/>
                <w:color w:val="25408F"/>
                <w:spacing w:val="-1"/>
                <w:sz w:val="20"/>
              </w:rPr>
              <w:t xml:space="preserve"> </w:t>
            </w:r>
            <w:r>
              <w:rPr>
                <w:rFonts w:ascii="Adobe Garamond Pro"/>
                <w:color w:val="25408F"/>
                <w:sz w:val="20"/>
              </w:rPr>
              <w:t>last transaction to read data item X and the transaction timestamp of the last transaction to write data item X.</w:t>
            </w:r>
            <w:r>
              <w:rPr>
                <w:rFonts w:ascii="Adobe Garamond Pro" w:eastAsia="Adobe Garamond Pro" w:hAnsi="Adobe Garamond Pro" w:cs="Adobe Garamond Pro"/>
                <w:sz w:val="20"/>
                <w:szCs w:val="20"/>
              </w:rPr>
              <w:t xml:space="preserve">  </w:t>
            </w:r>
            <w:r>
              <w:rPr>
                <w:rFonts w:ascii="Adobe Garamond Pro" w:eastAsia="Adobe Garamond Pro" w:hAnsi="Adobe Garamond Pro" w:cs="Adobe Garamond Pro"/>
                <w:color w:val="25408F"/>
                <w:sz w:val="20"/>
                <w:szCs w:val="20"/>
              </w:rPr>
              <w:t xml:space="preserve">The database server applies rules using these to determine if a </w:t>
            </w:r>
            <w:r>
              <w:rPr>
                <w:rFonts w:ascii="Adobe Garamond Pro" w:eastAsia="Adobe Garamond Pro" w:hAnsi="Adobe Garamond Pro" w:cs="Adobe Garamond Pro"/>
                <w:color w:val="25408F"/>
                <w:spacing w:val="-3"/>
                <w:sz w:val="20"/>
                <w:szCs w:val="20"/>
              </w:rPr>
              <w:t xml:space="preserve">transaction’s </w:t>
            </w:r>
            <w:r>
              <w:rPr>
                <w:rFonts w:ascii="Adobe Garamond Pro" w:eastAsia="Adobe Garamond Pro" w:hAnsi="Adobe Garamond Pro" w:cs="Adobe Garamond Pro"/>
                <w:color w:val="25408F"/>
                <w:sz w:val="20"/>
                <w:szCs w:val="20"/>
              </w:rPr>
              <w:t>actions will result in the integrity of the database being compromised. If it will the server aborts the</w:t>
            </w:r>
            <w:r>
              <w:rPr>
                <w:rFonts w:ascii="Adobe Garamond Pro" w:eastAsia="Adobe Garamond Pro" w:hAnsi="Adobe Garamond Pro" w:cs="Adobe Garamond Pro"/>
                <w:color w:val="25408F"/>
                <w:spacing w:val="2"/>
                <w:sz w:val="20"/>
                <w:szCs w:val="20"/>
              </w:rPr>
              <w:t xml:space="preserve"> </w:t>
            </w:r>
            <w:r>
              <w:rPr>
                <w:rFonts w:ascii="Adobe Garamond Pro" w:eastAsia="Adobe Garamond Pro" w:hAnsi="Adobe Garamond Pro" w:cs="Adobe Garamond Pro"/>
                <w:color w:val="25408F"/>
                <w:sz w:val="20"/>
                <w:szCs w:val="20"/>
              </w:rPr>
              <w:t>transaction.</w:t>
            </w:r>
          </w:p>
          <w:p w14:paraId="14074AAC" w14:textId="77777777" w:rsidR="00821D84" w:rsidRDefault="00821D84" w:rsidP="00BE3168">
            <w:pPr>
              <w:rPr>
                <w:rFonts w:ascii="Adobe Garamond Pro" w:eastAsia="Adobe Garamond Pro" w:hAnsi="Adobe Garamond Pro" w:cs="Adobe Garamond Pro"/>
                <w:sz w:val="20"/>
                <w:szCs w:val="20"/>
              </w:rPr>
            </w:pPr>
          </w:p>
        </w:tc>
      </w:tr>
      <w:tr w:rsidR="00821D84" w14:paraId="7C7B3F09" w14:textId="77777777" w:rsidTr="00BE3168">
        <w:tc>
          <w:tcPr>
            <w:tcW w:w="464" w:type="dxa"/>
          </w:tcPr>
          <w:p w14:paraId="7F06E356"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5)</w:t>
            </w:r>
          </w:p>
        </w:tc>
        <w:tc>
          <w:tcPr>
            <w:tcW w:w="10262" w:type="dxa"/>
          </w:tcPr>
          <w:p w14:paraId="464C6994" w14:textId="77777777" w:rsidR="00821D84" w:rsidRDefault="00821D84" w:rsidP="00BE316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Commitment ordering can be u</w:t>
            </w:r>
            <w:r w:rsidRPr="00695516">
              <w:rPr>
                <w:rFonts w:ascii="Adobe Garamond Pro" w:eastAsia="Adobe Garamond Pro" w:hAnsi="Adobe Garamond Pro" w:cs="Adobe Garamond Pro"/>
                <w:sz w:val="20"/>
                <w:szCs w:val="20"/>
              </w:rPr>
              <w:t>sed in a distributed database system such as mobile device client server systems where transactions are created locally on the mobile device before being sent to the server for</w:t>
            </w:r>
            <w:r>
              <w:rPr>
                <w:rFonts w:ascii="Adobe Garamond Pro" w:eastAsia="Adobe Garamond Pro" w:hAnsi="Adobe Garamond Pro" w:cs="Adobe Garamond Pro"/>
                <w:sz w:val="20"/>
                <w:szCs w:val="20"/>
              </w:rPr>
              <w:t xml:space="preserve"> </w:t>
            </w:r>
            <w:r w:rsidRPr="00695516">
              <w:rPr>
                <w:rFonts w:ascii="Adobe Garamond Pro" w:eastAsia="Adobe Garamond Pro" w:hAnsi="Adobe Garamond Pro" w:cs="Adobe Garamond Pro"/>
                <w:sz w:val="20"/>
                <w:szCs w:val="20"/>
              </w:rPr>
              <w:t>execution. The transactions are scheduled at the server so that they are committed in an order that avoids concurrency conflict.</w:t>
            </w:r>
          </w:p>
        </w:tc>
      </w:tr>
    </w:tbl>
    <w:p w14:paraId="69AF4122" w14:textId="47FB7AF4" w:rsidR="006E0DEE" w:rsidRDefault="006E0DEE">
      <w:pPr>
        <w:rPr>
          <w:rStyle w:val="SubHeading"/>
          <w:color w:val="000000" w:themeColor="text1"/>
          <w:sz w:val="23"/>
        </w:rPr>
      </w:pPr>
      <w:r>
        <w:rPr>
          <w:rStyle w:val="SubHeading"/>
          <w:color w:val="000000" w:themeColor="text1"/>
          <w:sz w:val="23"/>
        </w:rPr>
        <w:br w:type="page"/>
      </w:r>
    </w:p>
    <w:p w14:paraId="036DC237" w14:textId="42A061F2" w:rsidR="006E0DEE" w:rsidRPr="00AB0565" w:rsidRDefault="006E0DEE" w:rsidP="00CB1B1B">
      <w:pPr>
        <w:pStyle w:val="SectionHeadingNumber"/>
        <w:rPr>
          <w:rStyle w:val="SectionSubHeading"/>
          <w:rFonts w:cs="Arial"/>
          <w:color w:val="1B8FC9"/>
          <w:sz w:val="56"/>
          <w:szCs w:val="56"/>
        </w:rPr>
      </w:pPr>
      <w:r w:rsidRPr="00CB1B1B">
        <w:rPr>
          <w:rStyle w:val="SectionHeadingNo"/>
          <w:szCs w:val="64"/>
        </w:rPr>
        <w:lastRenderedPageBreak/>
        <w:t>11</w:t>
      </w:r>
      <w:r w:rsidRPr="00AB0565">
        <w:t xml:space="preserve"> </w:t>
      </w:r>
      <w:r>
        <w:t>Big Data</w:t>
      </w:r>
    </w:p>
    <w:p w14:paraId="24C070EE" w14:textId="77777777" w:rsidR="006E0DEE" w:rsidRDefault="006E0DEE" w:rsidP="006E0DEE">
      <w:pPr>
        <w:pStyle w:val="BodyText"/>
      </w:pPr>
    </w:p>
    <w:p w14:paraId="15A8AFD2" w14:textId="040946A8" w:rsidR="00991AE4" w:rsidRDefault="006E0DEE" w:rsidP="006E0DEE">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11</w:t>
      </w:r>
      <w:r w:rsidRPr="00AB0565">
        <w:rPr>
          <w:rStyle w:val="SubHeading"/>
          <w:rFonts w:ascii="Times New Roman" w:hAnsi="Times New Roman" w:cs="Times New Roman"/>
        </w:rPr>
        <w:t>.1</w:t>
      </w:r>
      <w:r>
        <w:rPr>
          <w:rStyle w:val="SubHeading"/>
          <w:rFonts w:ascii="Times New Roman" w:hAnsi="Times New Roman" w:cs="Times New Roman"/>
        </w:rPr>
        <w:t xml:space="preserve"> Big Data</w:t>
      </w:r>
    </w:p>
    <w:p w14:paraId="61152A6B" w14:textId="77777777" w:rsidR="006E0DEE" w:rsidRDefault="006E0DEE" w:rsidP="006E0DEE">
      <w:pPr>
        <w:pStyle w:val="BodyText"/>
        <w:rPr>
          <w:rStyle w:val="SubHeading"/>
          <w:rFonts w:ascii="Times New Roman" w:hAnsi="Times New Roman" w:cs="Times New Roman"/>
        </w:rPr>
      </w:pPr>
    </w:p>
    <w:tbl>
      <w:tblPr>
        <w:tblStyle w:val="TableGrid"/>
        <w:tblW w:w="0" w:type="auto"/>
        <w:tblLook w:val="04A0" w:firstRow="1" w:lastRow="0" w:firstColumn="1" w:lastColumn="0" w:noHBand="0" w:noVBand="1"/>
      </w:tblPr>
      <w:tblGrid>
        <w:gridCol w:w="780"/>
        <w:gridCol w:w="8236"/>
      </w:tblGrid>
      <w:tr w:rsidR="005C0C4D" w14:paraId="31C28D61" w14:textId="77777777" w:rsidTr="005C0C4D">
        <w:tc>
          <w:tcPr>
            <w:tcW w:w="780" w:type="dxa"/>
          </w:tcPr>
          <w:p w14:paraId="4872B66F" w14:textId="77777777" w:rsidR="005C0C4D" w:rsidRDefault="005C0C4D" w:rsidP="00622CC1">
            <w:r>
              <w:t>1)</w:t>
            </w:r>
          </w:p>
        </w:tc>
        <w:tc>
          <w:tcPr>
            <w:tcW w:w="8236" w:type="dxa"/>
          </w:tcPr>
          <w:p w14:paraId="73CD9B0F" w14:textId="77777777" w:rsidR="005C0C4D" w:rsidRDefault="005C0C4D" w:rsidP="00622CC1">
            <w:r>
              <w:t>Big data is data that can’t be processed or analyse using traditional processes or tools because it is too big to fit into a single server, too heterogeneous or its production occurs at a very high rate.</w:t>
            </w:r>
          </w:p>
        </w:tc>
      </w:tr>
      <w:tr w:rsidR="005C0C4D" w14:paraId="6A35E6F0" w14:textId="77777777" w:rsidTr="005C0C4D">
        <w:tc>
          <w:tcPr>
            <w:tcW w:w="780" w:type="dxa"/>
          </w:tcPr>
          <w:p w14:paraId="0FB690B1" w14:textId="77777777" w:rsidR="005C0C4D" w:rsidRDefault="005C0C4D" w:rsidP="00622CC1">
            <w:r>
              <w:t>2)</w:t>
            </w:r>
          </w:p>
        </w:tc>
        <w:tc>
          <w:tcPr>
            <w:tcW w:w="8236" w:type="dxa"/>
          </w:tcPr>
          <w:p w14:paraId="69D99098" w14:textId="77777777" w:rsidR="005C0C4D" w:rsidRDefault="005C0C4D" w:rsidP="00622CC1">
            <w:r>
              <w:t>Volume</w:t>
            </w:r>
          </w:p>
          <w:p w14:paraId="5A8CFD32" w14:textId="77777777" w:rsidR="005C0C4D" w:rsidRDefault="005C0C4D" w:rsidP="00622CC1">
            <w:r>
              <w:t>Velocity</w:t>
            </w:r>
          </w:p>
          <w:p w14:paraId="6DDA492B" w14:textId="77777777" w:rsidR="005C0C4D" w:rsidRDefault="005C0C4D" w:rsidP="00622CC1">
            <w:r>
              <w:t>Variety</w:t>
            </w:r>
          </w:p>
        </w:tc>
      </w:tr>
      <w:tr w:rsidR="005C0C4D" w14:paraId="190CE4A1" w14:textId="77777777" w:rsidTr="005C0C4D">
        <w:tc>
          <w:tcPr>
            <w:tcW w:w="780" w:type="dxa"/>
          </w:tcPr>
          <w:p w14:paraId="30E969D1" w14:textId="77777777" w:rsidR="005C0C4D" w:rsidRDefault="005C0C4D" w:rsidP="00622CC1">
            <w:r>
              <w:t>3)</w:t>
            </w:r>
          </w:p>
        </w:tc>
        <w:tc>
          <w:tcPr>
            <w:tcW w:w="8236" w:type="dxa"/>
          </w:tcPr>
          <w:p w14:paraId="058D4E99" w14:textId="77777777" w:rsidR="005C0C4D" w:rsidRDefault="005C0C4D" w:rsidP="00622CC1">
            <w:r>
              <w:t>Volume refers to the size of the data to be processed.  Big data often has volume of hundreds of terabytes or petabytes that need to be analysed as a single dataset.</w:t>
            </w:r>
          </w:p>
        </w:tc>
      </w:tr>
      <w:tr w:rsidR="005C0C4D" w14:paraId="1E79B504" w14:textId="77777777" w:rsidTr="005C0C4D">
        <w:tc>
          <w:tcPr>
            <w:tcW w:w="780" w:type="dxa"/>
          </w:tcPr>
          <w:p w14:paraId="1EABABF0" w14:textId="77777777" w:rsidR="005C0C4D" w:rsidRDefault="005C0C4D" w:rsidP="00622CC1">
            <w:r>
              <w:t>4)</w:t>
            </w:r>
          </w:p>
        </w:tc>
        <w:tc>
          <w:tcPr>
            <w:tcW w:w="8236" w:type="dxa"/>
          </w:tcPr>
          <w:p w14:paraId="3AEFD98C" w14:textId="77777777" w:rsidR="005C0C4D" w:rsidRDefault="005C0C4D" w:rsidP="00622CC1">
            <w:r>
              <w:t>Data is distributed over more than one server and processing of the data is done in parallel (executed on more than one machine at the same time).</w:t>
            </w:r>
          </w:p>
        </w:tc>
      </w:tr>
      <w:tr w:rsidR="005C0C4D" w14:paraId="2FADB2B7" w14:textId="77777777" w:rsidTr="005C0C4D">
        <w:tc>
          <w:tcPr>
            <w:tcW w:w="780" w:type="dxa"/>
          </w:tcPr>
          <w:p w14:paraId="3E22162C" w14:textId="77777777" w:rsidR="005C0C4D" w:rsidRDefault="005C0C4D" w:rsidP="00622CC1">
            <w:r>
              <w:t>5)</w:t>
            </w:r>
          </w:p>
        </w:tc>
        <w:tc>
          <w:tcPr>
            <w:tcW w:w="8236" w:type="dxa"/>
          </w:tcPr>
          <w:p w14:paraId="3CB966E8" w14:textId="77777777" w:rsidR="005C0C4D" w:rsidRDefault="005C0C4D" w:rsidP="00622CC1">
            <w:r>
              <w:t>Blocks of individual files are spread across more than one server.</w:t>
            </w:r>
          </w:p>
        </w:tc>
      </w:tr>
      <w:tr w:rsidR="005C0C4D" w14:paraId="66D2620C" w14:textId="77777777" w:rsidTr="005C0C4D">
        <w:tc>
          <w:tcPr>
            <w:tcW w:w="780" w:type="dxa"/>
          </w:tcPr>
          <w:p w14:paraId="35ADE78E" w14:textId="77777777" w:rsidR="005C0C4D" w:rsidRDefault="005C0C4D" w:rsidP="00622CC1">
            <w:r>
              <w:t>6)</w:t>
            </w:r>
          </w:p>
        </w:tc>
        <w:tc>
          <w:tcPr>
            <w:tcW w:w="8236" w:type="dxa"/>
          </w:tcPr>
          <w:p w14:paraId="6B98FA97" w14:textId="77777777" w:rsidR="005C0C4D" w:rsidRDefault="005C0C4D" w:rsidP="00622CC1">
            <w:r>
              <w:t>Fault-tolerant means that if one component of the system fails then the system can continue to function correctly despite the failure of that component e.g. each block of data is stored on several servers so if a server fails then the data can still be retrieved from one of the alternative servers.</w:t>
            </w:r>
          </w:p>
        </w:tc>
      </w:tr>
      <w:tr w:rsidR="005C0C4D" w14:paraId="5EDF14DD" w14:textId="77777777" w:rsidTr="005C0C4D">
        <w:tc>
          <w:tcPr>
            <w:tcW w:w="780" w:type="dxa"/>
          </w:tcPr>
          <w:p w14:paraId="3008557B" w14:textId="77777777" w:rsidR="005C0C4D" w:rsidRDefault="005C0C4D" w:rsidP="00622CC1">
            <w:r>
              <w:t>7)</w:t>
            </w:r>
          </w:p>
        </w:tc>
        <w:tc>
          <w:tcPr>
            <w:tcW w:w="8236" w:type="dxa"/>
          </w:tcPr>
          <w:p w14:paraId="4AC41178" w14:textId="77777777" w:rsidR="005C0C4D" w:rsidRDefault="005C0C4D" w:rsidP="00622CC1">
            <w:r>
              <w:t>In HDFS each block of data is written three times with at least one copy of the block being written to a different server.</w:t>
            </w:r>
          </w:p>
        </w:tc>
      </w:tr>
      <w:tr w:rsidR="005C0C4D" w14:paraId="4B4111A6" w14:textId="77777777" w:rsidTr="005C0C4D">
        <w:tc>
          <w:tcPr>
            <w:tcW w:w="780" w:type="dxa"/>
          </w:tcPr>
          <w:p w14:paraId="2F304E2F" w14:textId="77777777" w:rsidR="005C0C4D" w:rsidRDefault="005C0C4D" w:rsidP="00622CC1">
            <w:r>
              <w:t>8)</w:t>
            </w:r>
          </w:p>
        </w:tc>
        <w:tc>
          <w:tcPr>
            <w:tcW w:w="8236" w:type="dxa"/>
          </w:tcPr>
          <w:p w14:paraId="6B342A21" w14:textId="77777777" w:rsidR="005C0C4D" w:rsidRDefault="005C0C4D" w:rsidP="00622CC1">
            <w:r>
              <w:t>Scalable means that more servers can be added as the size of the file grows – the racks of servers are all interconnected and there is a file system that keeps track of which blocks belong to which file and where the blocks are stored.</w:t>
            </w:r>
          </w:p>
        </w:tc>
      </w:tr>
      <w:tr w:rsidR="005C0C4D" w14:paraId="7B82226E" w14:textId="77777777" w:rsidTr="005C0C4D">
        <w:tc>
          <w:tcPr>
            <w:tcW w:w="780" w:type="dxa"/>
          </w:tcPr>
          <w:p w14:paraId="1A246D01" w14:textId="77777777" w:rsidR="005C0C4D" w:rsidRDefault="005C0C4D" w:rsidP="00622CC1">
            <w:r>
              <w:t>9)</w:t>
            </w:r>
          </w:p>
        </w:tc>
        <w:tc>
          <w:tcPr>
            <w:tcW w:w="8236" w:type="dxa"/>
          </w:tcPr>
          <w:p w14:paraId="0276753E" w14:textId="77777777" w:rsidR="005C0C4D" w:rsidRDefault="005C0C4D" w:rsidP="00622CC1">
            <w:r>
              <w:t>The data containing the text to count words in is stored on a distributed file system.</w:t>
            </w:r>
          </w:p>
          <w:p w14:paraId="157C6FA4" w14:textId="77777777" w:rsidR="005C0C4D" w:rsidRDefault="005C0C4D" w:rsidP="00622CC1">
            <w:r>
              <w:t>A copy of the Map function is sent to each server storing blocks of the distributed file.</w:t>
            </w:r>
          </w:p>
          <w:p w14:paraId="61D3AF2F" w14:textId="77777777" w:rsidR="005C0C4D" w:rsidRDefault="005C0C4D" w:rsidP="00622CC1">
            <w:r>
              <w:t>The Map function would produce a list of keyword pairs for each word it encounters in the block of text.</w:t>
            </w:r>
          </w:p>
          <w:p w14:paraId="10F48F4B" w14:textId="77777777" w:rsidR="005C0C4D" w:rsidRDefault="005C0C4D" w:rsidP="00622CC1">
            <w:r>
              <w:t>The key-word pairs would be shuffled and sorted to group them together.</w:t>
            </w:r>
          </w:p>
          <w:p w14:paraId="1129F555" w14:textId="77777777" w:rsidR="005C0C4D" w:rsidRDefault="005C0C4D" w:rsidP="00622CC1">
            <w:r>
              <w:t>A reduce function would be used to collate the keyword pairs and produce a total count for each word.</w:t>
            </w:r>
          </w:p>
          <w:p w14:paraId="11B5837E" w14:textId="77777777" w:rsidR="005C0C4D" w:rsidRDefault="005C0C4D" w:rsidP="00622CC1"/>
        </w:tc>
      </w:tr>
      <w:tr w:rsidR="005C0C4D" w14:paraId="3AFFEE29" w14:textId="77777777" w:rsidTr="005C0C4D">
        <w:tc>
          <w:tcPr>
            <w:tcW w:w="780" w:type="dxa"/>
          </w:tcPr>
          <w:p w14:paraId="4A6FD5DD" w14:textId="77777777" w:rsidR="005C0C4D" w:rsidRDefault="005C0C4D" w:rsidP="00622CC1">
            <w:r>
              <w:t>10)</w:t>
            </w:r>
          </w:p>
        </w:tc>
        <w:tc>
          <w:tcPr>
            <w:tcW w:w="8236" w:type="dxa"/>
          </w:tcPr>
          <w:p w14:paraId="3F6C5B86" w14:textId="77777777" w:rsidR="005C0C4D" w:rsidRDefault="005C0C4D" w:rsidP="00622CC1">
            <w:r>
              <w:t>Variety means that the data can be structured, semi-structured or unstructured.  Big data tends to be either semi-structured or unstructured.</w:t>
            </w:r>
          </w:p>
        </w:tc>
      </w:tr>
      <w:tr w:rsidR="005C0C4D" w14:paraId="07BFDDA2" w14:textId="77777777" w:rsidTr="005C0C4D">
        <w:tc>
          <w:tcPr>
            <w:tcW w:w="780" w:type="dxa"/>
          </w:tcPr>
          <w:p w14:paraId="07606381" w14:textId="77777777" w:rsidR="005C0C4D" w:rsidRDefault="005C0C4D" w:rsidP="00622CC1">
            <w:r>
              <w:t>11)</w:t>
            </w:r>
          </w:p>
        </w:tc>
        <w:tc>
          <w:tcPr>
            <w:tcW w:w="8236" w:type="dxa"/>
          </w:tcPr>
          <w:p w14:paraId="17D5FFB7" w14:textId="77777777" w:rsidR="005C0C4D" w:rsidRDefault="005C0C4D" w:rsidP="00622CC1">
            <w:r>
              <w:t>Velocity refers to whether the data is in motion and its frequency or if the data is at rest.  Big Data often has data arriving at a very high rate from multiple sources simultaneously.  Big Data can be “at rest” which means it is a large data set which tends to be processed by batch processing; data in motion is data that is streamed at some frequency continuously (i.e. large amounts of new data is constantly arriving).</w:t>
            </w:r>
          </w:p>
        </w:tc>
      </w:tr>
      <w:tr w:rsidR="005C0C4D" w14:paraId="43213F21" w14:textId="77777777" w:rsidTr="005C0C4D">
        <w:tc>
          <w:tcPr>
            <w:tcW w:w="780" w:type="dxa"/>
          </w:tcPr>
          <w:p w14:paraId="66A654A2" w14:textId="77777777" w:rsidR="005C0C4D" w:rsidRDefault="005C0C4D" w:rsidP="00622CC1">
            <w:r>
              <w:t>12)</w:t>
            </w:r>
          </w:p>
        </w:tc>
        <w:tc>
          <w:tcPr>
            <w:tcW w:w="8236" w:type="dxa"/>
          </w:tcPr>
          <w:p w14:paraId="1609C151" w14:textId="77777777" w:rsidR="005C0C4D" w:rsidRDefault="005C0C4D" w:rsidP="00622CC1">
            <w:r>
              <w:t>Machine learning techniques can be used with Big Data to discern patterns in data and to extract useful information from large datasets.  One method of doing this is to have a predictive model which can then be used in the algorithm that processes streaming data to extract relevant values from the data in the stream.</w:t>
            </w:r>
          </w:p>
          <w:p w14:paraId="0F49FA93" w14:textId="77777777" w:rsidR="005C0C4D" w:rsidRDefault="005C0C4D" w:rsidP="00622CC1"/>
          <w:p w14:paraId="241E8B15" w14:textId="77777777" w:rsidR="005C0C4D" w:rsidRDefault="005C0C4D" w:rsidP="00622CC1">
            <w:r>
              <w:t>Examples:</w:t>
            </w:r>
          </w:p>
          <w:p w14:paraId="42CA6884" w14:textId="4CC30DFA" w:rsidR="005C0C4D" w:rsidRDefault="005C0C4D" w:rsidP="005C0C4D">
            <w:pPr>
              <w:pStyle w:val="ListParagraph"/>
              <w:numPr>
                <w:ilvl w:val="0"/>
                <w:numId w:val="26"/>
              </w:numPr>
            </w:pPr>
            <w:r>
              <w:t>Data about Google searches being made were used to predict the spread of a winter flu virus.</w:t>
            </w:r>
          </w:p>
          <w:p w14:paraId="6A185928" w14:textId="77777777" w:rsidR="005C0C4D" w:rsidRDefault="005C0C4D" w:rsidP="005C0C4D">
            <w:pPr>
              <w:pStyle w:val="ListParagraph"/>
              <w:numPr>
                <w:ilvl w:val="0"/>
                <w:numId w:val="26"/>
              </w:numPr>
            </w:pPr>
            <w:r>
              <w:t>Predictive models are also used in fraud detection on credit card transactions.</w:t>
            </w:r>
          </w:p>
        </w:tc>
      </w:tr>
      <w:tr w:rsidR="005C0C4D" w14:paraId="783896A8" w14:textId="77777777" w:rsidTr="005C0C4D">
        <w:tc>
          <w:tcPr>
            <w:tcW w:w="780" w:type="dxa"/>
          </w:tcPr>
          <w:p w14:paraId="6D7FA888" w14:textId="77777777" w:rsidR="005C0C4D" w:rsidRDefault="005C0C4D" w:rsidP="00622CC1">
            <w:r>
              <w:lastRenderedPageBreak/>
              <w:t>13a)</w:t>
            </w:r>
          </w:p>
        </w:tc>
        <w:tc>
          <w:tcPr>
            <w:tcW w:w="8236" w:type="dxa"/>
          </w:tcPr>
          <w:p w14:paraId="5571578D" w14:textId="77777777" w:rsidR="005C0C4D" w:rsidRDefault="005C0C4D" w:rsidP="00622CC1">
            <w:r>
              <w:t>State cannot be modified after it is created i.e. after a data structure has been given a value its value cannot be changed.</w:t>
            </w:r>
          </w:p>
        </w:tc>
      </w:tr>
      <w:tr w:rsidR="005C0C4D" w14:paraId="6E1CEB46" w14:textId="77777777" w:rsidTr="005C0C4D">
        <w:tc>
          <w:tcPr>
            <w:tcW w:w="780" w:type="dxa"/>
          </w:tcPr>
          <w:p w14:paraId="2DF8B474" w14:textId="77777777" w:rsidR="005C0C4D" w:rsidRDefault="005C0C4D" w:rsidP="00622CC1">
            <w:r>
              <w:t>13b)</w:t>
            </w:r>
          </w:p>
        </w:tc>
        <w:tc>
          <w:tcPr>
            <w:tcW w:w="8236" w:type="dxa"/>
          </w:tcPr>
          <w:p w14:paraId="392F7EB6" w14:textId="0E37D9BA" w:rsidR="005C0C4D" w:rsidRDefault="005C0C4D" w:rsidP="00622CC1">
            <w:r>
              <w:t>Statelessness refers to functions that are pure – they can be reasoned about mathematically and always return the same value for a given input.  There is no current state that can also be altered by the function.</w:t>
            </w:r>
          </w:p>
        </w:tc>
      </w:tr>
      <w:tr w:rsidR="005C0C4D" w14:paraId="7F813FA6" w14:textId="77777777" w:rsidTr="005C0C4D">
        <w:tc>
          <w:tcPr>
            <w:tcW w:w="780" w:type="dxa"/>
          </w:tcPr>
          <w:p w14:paraId="667AD07E" w14:textId="77777777" w:rsidR="005C0C4D" w:rsidRDefault="005C0C4D" w:rsidP="00622CC1">
            <w:r>
              <w:t>13c)</w:t>
            </w:r>
          </w:p>
        </w:tc>
        <w:tc>
          <w:tcPr>
            <w:tcW w:w="8236" w:type="dxa"/>
          </w:tcPr>
          <w:p w14:paraId="109D598D" w14:textId="77777777" w:rsidR="005C0C4D" w:rsidRDefault="005C0C4D" w:rsidP="00622CC1">
            <w:r>
              <w:t>Higher-order functions are functions that take other functions as arguments.</w:t>
            </w:r>
          </w:p>
        </w:tc>
      </w:tr>
      <w:tr w:rsidR="005C0C4D" w14:paraId="6D8FE782" w14:textId="77777777" w:rsidTr="005C0C4D">
        <w:tc>
          <w:tcPr>
            <w:tcW w:w="780" w:type="dxa"/>
          </w:tcPr>
          <w:p w14:paraId="1C73C3CF" w14:textId="77777777" w:rsidR="005C0C4D" w:rsidRDefault="005C0C4D" w:rsidP="00622CC1">
            <w:r>
              <w:t>14)</w:t>
            </w:r>
          </w:p>
        </w:tc>
        <w:tc>
          <w:tcPr>
            <w:tcW w:w="8236" w:type="dxa"/>
          </w:tcPr>
          <w:p w14:paraId="202BA375" w14:textId="77777777" w:rsidR="005C0C4D" w:rsidRDefault="005C0C4D" w:rsidP="00622CC1">
            <w:r>
              <w:t>Immutable data structures</w:t>
            </w:r>
          </w:p>
          <w:p w14:paraId="452A8F61" w14:textId="77777777" w:rsidR="005C0C4D" w:rsidRDefault="005C0C4D" w:rsidP="00622CC1">
            <w:r>
              <w:t>Statelessness</w:t>
            </w:r>
          </w:p>
          <w:p w14:paraId="0CCB47D8" w14:textId="77777777" w:rsidR="005C0C4D" w:rsidRDefault="005C0C4D" w:rsidP="00622CC1">
            <w:r>
              <w:t>Higher-order functions</w:t>
            </w:r>
          </w:p>
        </w:tc>
      </w:tr>
      <w:tr w:rsidR="005C0C4D" w14:paraId="231AA8CA" w14:textId="77777777" w:rsidTr="005C0C4D">
        <w:tc>
          <w:tcPr>
            <w:tcW w:w="780" w:type="dxa"/>
          </w:tcPr>
          <w:p w14:paraId="44B14F5A" w14:textId="77777777" w:rsidR="005C0C4D" w:rsidRDefault="005C0C4D" w:rsidP="00622CC1">
            <w:r>
              <w:t>15)</w:t>
            </w:r>
          </w:p>
        </w:tc>
        <w:tc>
          <w:tcPr>
            <w:tcW w:w="8236" w:type="dxa"/>
          </w:tcPr>
          <w:p w14:paraId="613E038A" w14:textId="77777777" w:rsidR="005C0C4D" w:rsidRDefault="005C0C4D" w:rsidP="00622CC1">
            <w:r>
              <w:t>The fact-based model is a way of modelling data so that each fact captures a single-piece of information.  The data is stored as atomic facts, these facts are kept immutable as a timestamp is associated with each fact (indicating that this fact was true at the indicated time, even though the fact may not have been true at other times).  Each fact is identifiable using a unique randomly-generated number so that query processing can identify duplicates.</w:t>
            </w:r>
          </w:p>
        </w:tc>
      </w:tr>
      <w:tr w:rsidR="005C0C4D" w14:paraId="16F47C66" w14:textId="77777777" w:rsidTr="005C0C4D">
        <w:tc>
          <w:tcPr>
            <w:tcW w:w="780" w:type="dxa"/>
          </w:tcPr>
          <w:p w14:paraId="50CA1730" w14:textId="77777777" w:rsidR="005C0C4D" w:rsidRDefault="005C0C4D" w:rsidP="00622CC1">
            <w:r>
              <w:t>16)</w:t>
            </w:r>
          </w:p>
        </w:tc>
        <w:tc>
          <w:tcPr>
            <w:tcW w:w="8236" w:type="dxa"/>
          </w:tcPr>
          <w:p w14:paraId="73E8630D" w14:textId="77777777" w:rsidR="005C0C4D" w:rsidRDefault="005C0C4D" w:rsidP="00622CC1">
            <w:r>
              <w:t>Atomic</w:t>
            </w:r>
          </w:p>
          <w:p w14:paraId="352CE907" w14:textId="77777777" w:rsidR="005C0C4D" w:rsidRDefault="005C0C4D" w:rsidP="00622CC1">
            <w:r>
              <w:t>Time-stamped</w:t>
            </w:r>
          </w:p>
        </w:tc>
      </w:tr>
      <w:tr w:rsidR="005C0C4D" w14:paraId="3BFFDBF6" w14:textId="77777777" w:rsidTr="005C0C4D">
        <w:tc>
          <w:tcPr>
            <w:tcW w:w="780" w:type="dxa"/>
          </w:tcPr>
          <w:p w14:paraId="3C551A24" w14:textId="77777777" w:rsidR="005C0C4D" w:rsidRDefault="005C0C4D" w:rsidP="00622CC1">
            <w:r>
              <w:t>17)</w:t>
            </w:r>
          </w:p>
        </w:tc>
        <w:tc>
          <w:tcPr>
            <w:tcW w:w="8236" w:type="dxa"/>
          </w:tcPr>
          <w:p w14:paraId="27D89CB0" w14:textId="77777777" w:rsidR="005C0C4D" w:rsidRDefault="005C0C4D" w:rsidP="00622CC1">
            <w:r>
              <w:t>An atomic fact is one that can’t be further subdivided into anything meaningful.</w:t>
            </w:r>
          </w:p>
        </w:tc>
      </w:tr>
      <w:tr w:rsidR="005C0C4D" w14:paraId="74A825EC" w14:textId="77777777" w:rsidTr="005C0C4D">
        <w:tc>
          <w:tcPr>
            <w:tcW w:w="780" w:type="dxa"/>
          </w:tcPr>
          <w:p w14:paraId="61A645E8" w14:textId="77777777" w:rsidR="005C0C4D" w:rsidRDefault="005C0C4D" w:rsidP="00622CC1">
            <w:r>
              <w:t>18)</w:t>
            </w:r>
          </w:p>
        </w:tc>
        <w:tc>
          <w:tcPr>
            <w:tcW w:w="8236" w:type="dxa"/>
          </w:tcPr>
          <w:p w14:paraId="42D4B171" w14:textId="77777777" w:rsidR="005C0C4D" w:rsidRDefault="005C0C4D" w:rsidP="00622CC1">
            <w:r>
              <w:t>Each fact represents either a piece of information about an entity or a relationship between entities.</w:t>
            </w:r>
          </w:p>
        </w:tc>
      </w:tr>
      <w:tr w:rsidR="005C0C4D" w14:paraId="6B46D485" w14:textId="77777777" w:rsidTr="005C0C4D">
        <w:tc>
          <w:tcPr>
            <w:tcW w:w="780" w:type="dxa"/>
          </w:tcPr>
          <w:p w14:paraId="71C3C1D2" w14:textId="77777777" w:rsidR="005C0C4D" w:rsidRDefault="005C0C4D" w:rsidP="00622CC1">
            <w:r>
              <w:t>19a)</w:t>
            </w:r>
          </w:p>
        </w:tc>
        <w:tc>
          <w:tcPr>
            <w:tcW w:w="8236" w:type="dxa"/>
          </w:tcPr>
          <w:p w14:paraId="7DEF957D" w14:textId="77777777" w:rsidR="005C0C4D" w:rsidRDefault="005C0C4D" w:rsidP="00622CC1">
            <w:r>
              <w:t>Nodes represent entities in the system.</w:t>
            </w:r>
          </w:p>
        </w:tc>
      </w:tr>
      <w:tr w:rsidR="005C0C4D" w14:paraId="0668A688" w14:textId="77777777" w:rsidTr="005C0C4D">
        <w:tc>
          <w:tcPr>
            <w:tcW w:w="780" w:type="dxa"/>
          </w:tcPr>
          <w:p w14:paraId="1753D2C0" w14:textId="77777777" w:rsidR="005C0C4D" w:rsidRDefault="005C0C4D" w:rsidP="00622CC1">
            <w:r>
              <w:t>19b)</w:t>
            </w:r>
          </w:p>
        </w:tc>
        <w:tc>
          <w:tcPr>
            <w:tcW w:w="8236" w:type="dxa"/>
          </w:tcPr>
          <w:p w14:paraId="05C8E0E7" w14:textId="77777777" w:rsidR="005C0C4D" w:rsidRDefault="005C0C4D" w:rsidP="00622CC1">
            <w:r>
              <w:t>Edges represent relationships between nodes/entities.</w:t>
            </w:r>
          </w:p>
        </w:tc>
      </w:tr>
      <w:tr w:rsidR="005C0C4D" w14:paraId="54D52D2C" w14:textId="77777777" w:rsidTr="005C0C4D">
        <w:tc>
          <w:tcPr>
            <w:tcW w:w="780" w:type="dxa"/>
          </w:tcPr>
          <w:p w14:paraId="77C9741D" w14:textId="77777777" w:rsidR="005C0C4D" w:rsidRDefault="005C0C4D" w:rsidP="00622CC1">
            <w:r>
              <w:t>19c)</w:t>
            </w:r>
          </w:p>
        </w:tc>
        <w:tc>
          <w:tcPr>
            <w:tcW w:w="8236" w:type="dxa"/>
          </w:tcPr>
          <w:p w14:paraId="06786C08" w14:textId="77777777" w:rsidR="005C0C4D" w:rsidRDefault="005C0C4D" w:rsidP="00622CC1">
            <w:r>
              <w:t>Properties are information about entities.</w:t>
            </w:r>
          </w:p>
        </w:tc>
      </w:tr>
      <w:tr w:rsidR="005C0C4D" w14:paraId="27CF26A6" w14:textId="77777777" w:rsidTr="005C0C4D">
        <w:tc>
          <w:tcPr>
            <w:tcW w:w="780" w:type="dxa"/>
          </w:tcPr>
          <w:p w14:paraId="1132C8A7" w14:textId="77777777" w:rsidR="005C0C4D" w:rsidRDefault="005C0C4D" w:rsidP="00622CC1">
            <w:r>
              <w:t>20)</w:t>
            </w:r>
          </w:p>
        </w:tc>
        <w:tc>
          <w:tcPr>
            <w:tcW w:w="8236" w:type="dxa"/>
          </w:tcPr>
          <w:p w14:paraId="64487613" w14:textId="77777777" w:rsidR="005C0C4D" w:rsidRDefault="005C0C4D" w:rsidP="00622CC1"/>
          <w:p w14:paraId="4AE694B6" w14:textId="77777777" w:rsidR="005C0C4D" w:rsidRDefault="005C0C4D" w:rsidP="00622CC1"/>
          <w:p w14:paraId="0AE3F3D8" w14:textId="77777777" w:rsidR="005C0C4D" w:rsidRDefault="005C0C4D" w:rsidP="00622CC1">
            <w:r w:rsidRPr="009F4BDF">
              <w:object w:dxaOrig="7195" w:dyaOrig="5396" w14:anchorId="4588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34" o:title=""/>
                </v:shape>
                <o:OLEObject Type="Embed" ProgID="PowerPoint.Slide.12" ShapeID="_x0000_i1025" DrawAspect="Content" ObjectID="_1609052103" r:id="rId35"/>
              </w:object>
            </w:r>
          </w:p>
          <w:p w14:paraId="660E6442" w14:textId="77777777" w:rsidR="005C0C4D" w:rsidRDefault="005C0C4D" w:rsidP="00622CC1"/>
          <w:p w14:paraId="51291A0F" w14:textId="77777777" w:rsidR="005C0C4D" w:rsidRDefault="005C0C4D" w:rsidP="00622CC1"/>
          <w:p w14:paraId="30D9825F" w14:textId="77777777" w:rsidR="005C0C4D" w:rsidRDefault="005C0C4D" w:rsidP="00622CC1"/>
          <w:p w14:paraId="236B56F2" w14:textId="77777777" w:rsidR="005C0C4D" w:rsidRDefault="005C0C4D" w:rsidP="00622CC1"/>
          <w:p w14:paraId="67F352FC" w14:textId="77777777" w:rsidR="005C0C4D" w:rsidRDefault="005C0C4D" w:rsidP="00622CC1"/>
          <w:p w14:paraId="7CC37BEA" w14:textId="77777777" w:rsidR="005C0C4D" w:rsidRDefault="005C0C4D" w:rsidP="00622CC1"/>
          <w:p w14:paraId="7275AF33" w14:textId="77777777" w:rsidR="005C0C4D" w:rsidRDefault="005C0C4D" w:rsidP="00622CC1"/>
        </w:tc>
      </w:tr>
      <w:tr w:rsidR="005C0C4D" w14:paraId="2793AC98" w14:textId="77777777" w:rsidTr="005C0C4D">
        <w:tc>
          <w:tcPr>
            <w:tcW w:w="780" w:type="dxa"/>
          </w:tcPr>
          <w:p w14:paraId="510A702A" w14:textId="77777777" w:rsidR="005C0C4D" w:rsidRDefault="005C0C4D" w:rsidP="00622CC1">
            <w:r>
              <w:lastRenderedPageBreak/>
              <w:t>21)</w:t>
            </w:r>
          </w:p>
        </w:tc>
        <w:tc>
          <w:tcPr>
            <w:tcW w:w="8236" w:type="dxa"/>
          </w:tcPr>
          <w:p w14:paraId="187DEE80" w14:textId="77777777" w:rsidR="005C0C4D" w:rsidRDefault="005C0C4D" w:rsidP="00622CC1"/>
          <w:p w14:paraId="323365EA" w14:textId="77777777" w:rsidR="005C0C4D" w:rsidRDefault="005C0C4D" w:rsidP="00622CC1"/>
          <w:p w14:paraId="78D98B6F" w14:textId="77777777" w:rsidR="005C0C4D" w:rsidRDefault="005C0C4D" w:rsidP="00622CC1">
            <w:r w:rsidRPr="00EC6C9E">
              <w:object w:dxaOrig="7195" w:dyaOrig="5396" w14:anchorId="2A56366D">
                <v:shape id="_x0000_i1026" type="#_x0000_t75" style="width:5in;height:270pt" o:ole="">
                  <v:imagedata r:id="rId36" o:title=""/>
                </v:shape>
                <o:OLEObject Type="Embed" ProgID="PowerPoint.Slide.12" ShapeID="_x0000_i1026" DrawAspect="Content" ObjectID="_1609052104" r:id="rId37"/>
              </w:object>
            </w:r>
          </w:p>
          <w:p w14:paraId="4CC721D3" w14:textId="77777777" w:rsidR="005C0C4D" w:rsidRDefault="005C0C4D" w:rsidP="00622CC1"/>
          <w:p w14:paraId="0E698947" w14:textId="77777777" w:rsidR="005C0C4D" w:rsidRDefault="005C0C4D" w:rsidP="00622CC1"/>
          <w:p w14:paraId="01C4124F" w14:textId="77777777" w:rsidR="005C0C4D" w:rsidRDefault="005C0C4D" w:rsidP="00622CC1">
            <w:r>
              <w:t>Timestamps would be used to indicate when the messages were posted on the bulletin board and would also be used to differentiate between multiple messages posted by the same person.</w:t>
            </w:r>
          </w:p>
          <w:p w14:paraId="59FF05F0" w14:textId="77777777" w:rsidR="005C0C4D" w:rsidRDefault="005C0C4D" w:rsidP="00622CC1"/>
        </w:tc>
      </w:tr>
      <w:tr w:rsidR="005C0C4D" w14:paraId="61E306C2" w14:textId="77777777" w:rsidTr="005C0C4D">
        <w:tc>
          <w:tcPr>
            <w:tcW w:w="780" w:type="dxa"/>
          </w:tcPr>
          <w:p w14:paraId="67511CFB" w14:textId="77777777" w:rsidR="005C0C4D" w:rsidRDefault="005C0C4D" w:rsidP="00622CC1">
            <w:r>
              <w:t>22)</w:t>
            </w:r>
          </w:p>
        </w:tc>
        <w:tc>
          <w:tcPr>
            <w:tcW w:w="8236" w:type="dxa"/>
          </w:tcPr>
          <w:p w14:paraId="2DD1BA40" w14:textId="77777777" w:rsidR="005C0C4D" w:rsidRDefault="005C0C4D" w:rsidP="00622CC1">
            <w:r>
              <w:t xml:space="preserve">Fact-based models are continuously growing so Big Data techniques are needed to cope with the growing list of facts – more than one server is typically going to be required. </w:t>
            </w:r>
          </w:p>
        </w:tc>
      </w:tr>
      <w:tr w:rsidR="005C0C4D" w14:paraId="2B6CCD10" w14:textId="77777777" w:rsidTr="005C0C4D">
        <w:tc>
          <w:tcPr>
            <w:tcW w:w="780" w:type="dxa"/>
          </w:tcPr>
          <w:p w14:paraId="5D8734B0" w14:textId="77777777" w:rsidR="005C0C4D" w:rsidRDefault="005C0C4D" w:rsidP="00622CC1">
            <w:r>
              <w:t>23)</w:t>
            </w:r>
          </w:p>
        </w:tc>
        <w:tc>
          <w:tcPr>
            <w:tcW w:w="8236" w:type="dxa"/>
          </w:tcPr>
          <w:p w14:paraId="26FD3994" w14:textId="77777777" w:rsidR="005C0C4D" w:rsidRDefault="005C0C4D" w:rsidP="00622CC1">
            <w:r>
              <w:t>Three advantages are:</w:t>
            </w:r>
          </w:p>
          <w:p w14:paraId="5B969CFC" w14:textId="77777777" w:rsidR="005C0C4D" w:rsidRDefault="005C0C4D" w:rsidP="00622CC1">
            <w:r>
              <w:t>It is very easy to add new types of information to the schema.</w:t>
            </w:r>
          </w:p>
          <w:p w14:paraId="3C114E8E" w14:textId="77777777" w:rsidR="005C0C4D" w:rsidRDefault="005C0C4D" w:rsidP="00622CC1">
            <w:r>
              <w:t>Data is true for ever.</w:t>
            </w:r>
          </w:p>
          <w:p w14:paraId="7EFF83B6" w14:textId="77777777" w:rsidR="005C0C4D" w:rsidRDefault="005C0C4D" w:rsidP="00622CC1">
            <w:r>
              <w:t>Queries can be made about historical data because facts are immutable (data is never deleted).</w:t>
            </w:r>
          </w:p>
        </w:tc>
      </w:tr>
    </w:tbl>
    <w:p w14:paraId="51CD2171" w14:textId="77777777" w:rsidR="005C0C4D" w:rsidRDefault="005C0C4D" w:rsidP="006E0DEE">
      <w:pPr>
        <w:pStyle w:val="BodyText"/>
        <w:rPr>
          <w:rStyle w:val="SubHeading"/>
          <w:rFonts w:ascii="Times New Roman" w:hAnsi="Times New Roman" w:cs="Times New Roman"/>
        </w:rPr>
      </w:pPr>
    </w:p>
    <w:p w14:paraId="71FC09F5" w14:textId="77777777" w:rsidR="005C0C4D" w:rsidRDefault="005C0C4D" w:rsidP="00CB1B1B">
      <w:pPr>
        <w:pStyle w:val="SectionHeadingText"/>
        <w:rPr>
          <w:rStyle w:val="UnitNumber"/>
          <w:rFonts w:cs="Arial"/>
          <w:sz w:val="64"/>
          <w:szCs w:val="64"/>
        </w:rPr>
      </w:pPr>
    </w:p>
    <w:p w14:paraId="6D16E98C" w14:textId="77777777" w:rsidR="005C0C4D" w:rsidRDefault="005C0C4D" w:rsidP="00CB1B1B">
      <w:pPr>
        <w:pStyle w:val="SectionHeadingText"/>
        <w:rPr>
          <w:rStyle w:val="UnitNumber"/>
          <w:rFonts w:cs="Arial"/>
          <w:sz w:val="64"/>
          <w:szCs w:val="64"/>
        </w:rPr>
      </w:pPr>
    </w:p>
    <w:p w14:paraId="230A8F48" w14:textId="77777777" w:rsidR="005C0C4D" w:rsidRDefault="005C0C4D" w:rsidP="00CB1B1B">
      <w:pPr>
        <w:pStyle w:val="SectionHeadingText"/>
        <w:rPr>
          <w:rStyle w:val="UnitNumber"/>
          <w:rFonts w:cs="Arial"/>
          <w:sz w:val="64"/>
          <w:szCs w:val="64"/>
        </w:rPr>
      </w:pPr>
    </w:p>
    <w:p w14:paraId="6B6A2464" w14:textId="5C8F5547" w:rsidR="006E0DEE" w:rsidRDefault="006E0DEE" w:rsidP="00CB1B1B">
      <w:pPr>
        <w:pStyle w:val="SectionHeadingText"/>
      </w:pPr>
      <w:r w:rsidRPr="00CB1B1B">
        <w:rPr>
          <w:rStyle w:val="UnitNumber"/>
          <w:rFonts w:cs="Arial"/>
          <w:sz w:val="64"/>
          <w:szCs w:val="64"/>
        </w:rPr>
        <w:lastRenderedPageBreak/>
        <w:t>12</w:t>
      </w:r>
      <w:r w:rsidRPr="00AB0565">
        <w:t xml:space="preserve"> </w:t>
      </w:r>
      <w:r w:rsidRPr="00CB1B1B">
        <w:rPr>
          <w:sz w:val="72"/>
          <w:szCs w:val="72"/>
        </w:rPr>
        <w:t>Fundamentals of functional programming</w:t>
      </w:r>
    </w:p>
    <w:p w14:paraId="3874549C" w14:textId="222ED2A7" w:rsidR="00AB51DA" w:rsidRDefault="00AB51DA" w:rsidP="00AB51DA">
      <w:pPr>
        <w:rPr>
          <w:rStyle w:val="SectionSubHeading"/>
        </w:rPr>
      </w:pPr>
      <w:r>
        <w:rPr>
          <w:rStyle w:val="UnitSubNo"/>
        </w:rPr>
        <w:t>12.1</w:t>
      </w:r>
      <w:r>
        <w:rPr>
          <w:rStyle w:val="SectionSubHeading"/>
        </w:rPr>
        <w:t xml:space="preserve"> Functional programming paradigm</w:t>
      </w:r>
    </w:p>
    <w:p w14:paraId="6203073D" w14:textId="77777777" w:rsidR="006E0DEE" w:rsidRDefault="006E0DEE" w:rsidP="006E0DEE">
      <w:pPr>
        <w:pStyle w:val="BodyText"/>
      </w:pPr>
    </w:p>
    <w:p w14:paraId="29399331" w14:textId="7EF91F89" w:rsidR="006E0DEE" w:rsidRDefault="006E0DEE" w:rsidP="006E0DEE">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.1</w:t>
      </w:r>
      <w:r w:rsidR="00AB51DA">
        <w:rPr>
          <w:rStyle w:val="SubHeading"/>
          <w:rFonts w:ascii="Times New Roman" w:hAnsi="Times New Roman" w:cs="Times New Roman"/>
        </w:rPr>
        <w:t>.1</w:t>
      </w:r>
      <w:r>
        <w:rPr>
          <w:rStyle w:val="SubHeading"/>
          <w:rFonts w:ascii="Times New Roman" w:hAnsi="Times New Roman" w:cs="Times New Roman"/>
        </w:rPr>
        <w:t xml:space="preserve"> F</w:t>
      </w:r>
      <w:r w:rsidR="00AB51DA">
        <w:rPr>
          <w:rStyle w:val="SubHeading"/>
          <w:rFonts w:ascii="Times New Roman" w:hAnsi="Times New Roman" w:cs="Times New Roman"/>
        </w:rPr>
        <w:t>unction type</w:t>
      </w:r>
    </w:p>
    <w:p w14:paraId="4249BAE7" w14:textId="77777777" w:rsidR="00682869" w:rsidRDefault="00682869" w:rsidP="006E0DEE">
      <w:pPr>
        <w:pStyle w:val="BodyText"/>
        <w:rPr>
          <w:rStyle w:val="SubHeading"/>
          <w:rFonts w:ascii="Times New Roman" w:hAnsi="Times New Roman" w:cs="Times New Roman"/>
        </w:rPr>
      </w:pPr>
    </w:p>
    <w:tbl>
      <w:tblPr>
        <w:tblStyle w:val="TableGrid"/>
        <w:tblW w:w="0" w:type="auto"/>
        <w:tblLook w:val="04A0" w:firstRow="1" w:lastRow="0" w:firstColumn="1" w:lastColumn="0" w:noHBand="0" w:noVBand="1"/>
      </w:tblPr>
      <w:tblGrid>
        <w:gridCol w:w="544"/>
        <w:gridCol w:w="8472"/>
      </w:tblGrid>
      <w:tr w:rsidR="00682869" w14:paraId="32410E58" w14:textId="77777777" w:rsidTr="00AD0C91">
        <w:tc>
          <w:tcPr>
            <w:tcW w:w="534" w:type="dxa"/>
          </w:tcPr>
          <w:p w14:paraId="7FAAA064" w14:textId="77777777" w:rsidR="00682869" w:rsidRDefault="00682869" w:rsidP="00AD0C91">
            <w:pPr>
              <w:spacing w:line="200" w:lineRule="exact"/>
              <w:rPr>
                <w:sz w:val="20"/>
                <w:szCs w:val="20"/>
              </w:rPr>
            </w:pPr>
            <w:r>
              <w:rPr>
                <w:sz w:val="20"/>
                <w:szCs w:val="20"/>
              </w:rPr>
              <w:t>1)</w:t>
            </w:r>
          </w:p>
        </w:tc>
        <w:tc>
          <w:tcPr>
            <w:tcW w:w="9288" w:type="dxa"/>
          </w:tcPr>
          <w:p w14:paraId="4FD82645" w14:textId="77777777" w:rsidR="00682869" w:rsidRDefault="00682869" w:rsidP="00AD0C91">
            <w:pPr>
              <w:spacing w:line="200" w:lineRule="exact"/>
              <w:rPr>
                <w:sz w:val="20"/>
                <w:szCs w:val="20"/>
              </w:rPr>
            </w:pPr>
            <w:r>
              <w:rPr>
                <w:sz w:val="20"/>
                <w:szCs w:val="20"/>
              </w:rPr>
              <w:t>Cube the input.</w:t>
            </w:r>
          </w:p>
        </w:tc>
      </w:tr>
      <w:tr w:rsidR="00682869" w14:paraId="3937FFE7" w14:textId="77777777" w:rsidTr="00AD0C91">
        <w:tc>
          <w:tcPr>
            <w:tcW w:w="534" w:type="dxa"/>
          </w:tcPr>
          <w:p w14:paraId="04D00151" w14:textId="77777777" w:rsidR="00682869" w:rsidRDefault="00682869" w:rsidP="00AD0C91">
            <w:pPr>
              <w:spacing w:line="200" w:lineRule="exact"/>
              <w:rPr>
                <w:sz w:val="20"/>
                <w:szCs w:val="20"/>
              </w:rPr>
            </w:pPr>
            <w:r>
              <w:rPr>
                <w:sz w:val="20"/>
                <w:szCs w:val="20"/>
              </w:rPr>
              <w:t>2)</w:t>
            </w:r>
          </w:p>
        </w:tc>
        <w:tc>
          <w:tcPr>
            <w:tcW w:w="9288" w:type="dxa"/>
          </w:tcPr>
          <w:p w14:paraId="3ACF2E82" w14:textId="77777777" w:rsidR="00682869" w:rsidRDefault="00682869" w:rsidP="00AD0C91">
            <w:pPr>
              <w:spacing w:line="200" w:lineRule="exact"/>
              <w:rPr>
                <w:sz w:val="20"/>
                <w:szCs w:val="20"/>
              </w:rPr>
            </w:pPr>
            <w:r>
              <w:rPr>
                <w:sz w:val="20"/>
                <w:szCs w:val="20"/>
              </w:rPr>
              <w:t>Double the input.</w:t>
            </w:r>
          </w:p>
        </w:tc>
      </w:tr>
      <w:tr w:rsidR="00682869" w14:paraId="0A8BD49A" w14:textId="77777777" w:rsidTr="00AD0C91">
        <w:tc>
          <w:tcPr>
            <w:tcW w:w="534" w:type="dxa"/>
          </w:tcPr>
          <w:p w14:paraId="3461101E" w14:textId="77777777" w:rsidR="00682869" w:rsidRDefault="00682869" w:rsidP="00AD0C91">
            <w:pPr>
              <w:spacing w:line="200" w:lineRule="exact"/>
              <w:rPr>
                <w:sz w:val="20"/>
                <w:szCs w:val="20"/>
              </w:rPr>
            </w:pPr>
            <w:r>
              <w:rPr>
                <w:sz w:val="20"/>
                <w:szCs w:val="20"/>
              </w:rPr>
              <w:t>3)a)</w:t>
            </w:r>
          </w:p>
        </w:tc>
        <w:tc>
          <w:tcPr>
            <w:tcW w:w="9288" w:type="dxa"/>
          </w:tcPr>
          <w:p w14:paraId="0AB42884" w14:textId="77777777" w:rsidR="00682869" w:rsidRDefault="00682869" w:rsidP="00AD0C91">
            <w:pPr>
              <w:spacing w:line="200" w:lineRule="exact"/>
              <w:rPr>
                <w:sz w:val="20"/>
                <w:szCs w:val="20"/>
              </w:rPr>
            </w:pPr>
            <w:r>
              <w:rPr>
                <w:sz w:val="20"/>
                <w:szCs w:val="20"/>
              </w:rPr>
              <w:t>Function as process: make a printed copy of the sheet</w:t>
            </w:r>
          </w:p>
          <w:p w14:paraId="3C830CB8" w14:textId="77777777" w:rsidR="00682869" w:rsidRDefault="00682869" w:rsidP="00AD0C91">
            <w:pPr>
              <w:spacing w:line="200" w:lineRule="exact"/>
              <w:rPr>
                <w:sz w:val="20"/>
                <w:szCs w:val="20"/>
              </w:rPr>
            </w:pPr>
            <w:r>
              <w:rPr>
                <w:sz w:val="20"/>
                <w:szCs w:val="20"/>
              </w:rPr>
              <w:t>Function as object: the machine (photocopier)</w:t>
            </w:r>
          </w:p>
        </w:tc>
      </w:tr>
      <w:tr w:rsidR="00682869" w14:paraId="6D775250" w14:textId="77777777" w:rsidTr="00AD0C91">
        <w:tc>
          <w:tcPr>
            <w:tcW w:w="534" w:type="dxa"/>
          </w:tcPr>
          <w:p w14:paraId="3167BEAF" w14:textId="77777777" w:rsidR="00682869" w:rsidRDefault="00682869" w:rsidP="00AD0C91">
            <w:pPr>
              <w:spacing w:line="200" w:lineRule="exact"/>
              <w:rPr>
                <w:sz w:val="20"/>
                <w:szCs w:val="20"/>
              </w:rPr>
            </w:pPr>
            <w:r>
              <w:rPr>
                <w:sz w:val="20"/>
                <w:szCs w:val="20"/>
              </w:rPr>
              <w:t>3)b)</w:t>
            </w:r>
          </w:p>
        </w:tc>
        <w:tc>
          <w:tcPr>
            <w:tcW w:w="9288" w:type="dxa"/>
          </w:tcPr>
          <w:p w14:paraId="740B15E4" w14:textId="77777777" w:rsidR="00682869" w:rsidRDefault="00682869" w:rsidP="00AD0C91">
            <w:pPr>
              <w:spacing w:line="200" w:lineRule="exact"/>
              <w:rPr>
                <w:sz w:val="20"/>
                <w:szCs w:val="20"/>
              </w:rPr>
            </w:pPr>
            <w:r>
              <w:rPr>
                <w:sz w:val="20"/>
                <w:szCs w:val="20"/>
              </w:rPr>
              <w:t>Function as process: peel the potatoes</w:t>
            </w:r>
          </w:p>
          <w:p w14:paraId="6853AF41" w14:textId="77777777" w:rsidR="00682869" w:rsidRDefault="00682869" w:rsidP="00AD0C91">
            <w:pPr>
              <w:spacing w:line="200" w:lineRule="exact"/>
              <w:rPr>
                <w:sz w:val="20"/>
                <w:szCs w:val="20"/>
              </w:rPr>
            </w:pPr>
            <w:r>
              <w:rPr>
                <w:sz w:val="20"/>
                <w:szCs w:val="20"/>
              </w:rPr>
              <w:t>Function as object: the kitchen tool (potato peeler)</w:t>
            </w:r>
          </w:p>
        </w:tc>
      </w:tr>
      <w:tr w:rsidR="00682869" w14:paraId="308742FF" w14:textId="77777777" w:rsidTr="00AD0C91">
        <w:tc>
          <w:tcPr>
            <w:tcW w:w="534" w:type="dxa"/>
          </w:tcPr>
          <w:p w14:paraId="159DB104" w14:textId="77777777" w:rsidR="00682869" w:rsidRDefault="00682869" w:rsidP="00AD0C91">
            <w:pPr>
              <w:spacing w:line="200" w:lineRule="exact"/>
              <w:rPr>
                <w:sz w:val="20"/>
                <w:szCs w:val="20"/>
              </w:rPr>
            </w:pPr>
          </w:p>
        </w:tc>
        <w:tc>
          <w:tcPr>
            <w:tcW w:w="9288" w:type="dxa"/>
          </w:tcPr>
          <w:p w14:paraId="5D9C93EF" w14:textId="77777777" w:rsidR="00682869" w:rsidRPr="00787553" w:rsidRDefault="00682869" w:rsidP="00AD0C91">
            <w:pPr>
              <w:spacing w:line="200" w:lineRule="exact"/>
              <w:rPr>
                <w:b/>
                <w:sz w:val="20"/>
                <w:szCs w:val="20"/>
              </w:rPr>
            </w:pPr>
            <w:r w:rsidRPr="00787553">
              <w:rPr>
                <w:b/>
                <w:sz w:val="20"/>
                <w:szCs w:val="20"/>
              </w:rPr>
              <w:t>Practical activities</w:t>
            </w:r>
          </w:p>
          <w:p w14:paraId="5AE41B7A" w14:textId="77777777" w:rsidR="00682869" w:rsidRDefault="00682869" w:rsidP="00AD0C91">
            <w:pPr>
              <w:spacing w:line="200" w:lineRule="exact"/>
              <w:rPr>
                <w:sz w:val="20"/>
                <w:szCs w:val="20"/>
              </w:rPr>
            </w:pPr>
          </w:p>
          <w:p w14:paraId="7BFF077C" w14:textId="77777777" w:rsidR="00682869" w:rsidRPr="00787553" w:rsidRDefault="00682869" w:rsidP="00AD0C91">
            <w:pPr>
              <w:spacing w:line="200" w:lineRule="exact"/>
              <w:rPr>
                <w:rFonts w:ascii="Courier New" w:hAnsi="Courier New" w:cs="Courier New"/>
                <w:sz w:val="20"/>
                <w:szCs w:val="20"/>
              </w:rPr>
            </w:pPr>
            <w:r w:rsidRPr="00787553">
              <w:rPr>
                <w:rFonts w:ascii="Courier New" w:hAnsi="Courier New" w:cs="Courier New"/>
                <w:sz w:val="20"/>
                <w:szCs w:val="20"/>
              </w:rPr>
              <w:t xml:space="preserve">double :: </w:t>
            </w:r>
            <w:r>
              <w:rPr>
                <w:rFonts w:ascii="Courier New" w:hAnsi="Courier New" w:cs="Courier New"/>
                <w:sz w:val="20"/>
                <w:szCs w:val="20"/>
              </w:rPr>
              <w:t>I</w:t>
            </w:r>
            <w:r w:rsidRPr="00787553">
              <w:rPr>
                <w:rFonts w:ascii="Courier New" w:hAnsi="Courier New" w:cs="Courier New"/>
                <w:sz w:val="20"/>
                <w:szCs w:val="20"/>
              </w:rPr>
              <w:t xml:space="preserve">nteger -&gt; </w:t>
            </w:r>
            <w:r>
              <w:rPr>
                <w:rFonts w:ascii="Courier New" w:hAnsi="Courier New" w:cs="Courier New"/>
                <w:sz w:val="20"/>
                <w:szCs w:val="20"/>
              </w:rPr>
              <w:t>I</w:t>
            </w:r>
            <w:r w:rsidRPr="00787553">
              <w:rPr>
                <w:rFonts w:ascii="Courier New" w:hAnsi="Courier New" w:cs="Courier New"/>
                <w:sz w:val="20"/>
                <w:szCs w:val="20"/>
              </w:rPr>
              <w:t>nteger</w:t>
            </w:r>
          </w:p>
          <w:p w14:paraId="01CF1D08" w14:textId="77777777" w:rsidR="00682869" w:rsidRDefault="00682869" w:rsidP="00AD0C91">
            <w:pPr>
              <w:spacing w:line="200" w:lineRule="exact"/>
              <w:rPr>
                <w:rFonts w:ascii="Courier New" w:hAnsi="Courier New" w:cs="Courier New"/>
                <w:sz w:val="20"/>
                <w:szCs w:val="20"/>
              </w:rPr>
            </w:pPr>
            <w:r w:rsidRPr="00787553">
              <w:rPr>
                <w:rFonts w:ascii="Courier New" w:hAnsi="Courier New" w:cs="Courier New"/>
                <w:sz w:val="20"/>
                <w:szCs w:val="20"/>
              </w:rPr>
              <w:t xml:space="preserve">double x </w:t>
            </w:r>
            <w:r>
              <w:rPr>
                <w:rFonts w:ascii="Courier New" w:hAnsi="Courier New" w:cs="Courier New"/>
                <w:sz w:val="20"/>
                <w:szCs w:val="20"/>
              </w:rPr>
              <w:t xml:space="preserve">= </w:t>
            </w:r>
            <w:r w:rsidRPr="00787553">
              <w:rPr>
                <w:rFonts w:ascii="Courier New" w:hAnsi="Courier New" w:cs="Courier New"/>
                <w:sz w:val="20"/>
                <w:szCs w:val="20"/>
              </w:rPr>
              <w:t>2*x</w:t>
            </w:r>
          </w:p>
          <w:p w14:paraId="01996E7D" w14:textId="77777777" w:rsidR="00682869" w:rsidRDefault="00682869" w:rsidP="00AD0C91">
            <w:pPr>
              <w:spacing w:line="200" w:lineRule="exact"/>
              <w:rPr>
                <w:rFonts w:ascii="Courier New" w:hAnsi="Courier New" w:cs="Courier New"/>
                <w:sz w:val="20"/>
                <w:szCs w:val="20"/>
              </w:rPr>
            </w:pPr>
          </w:p>
          <w:p w14:paraId="763055D3" w14:textId="77777777" w:rsidR="00682869" w:rsidRDefault="00682869" w:rsidP="00AD0C91">
            <w:pPr>
              <w:spacing w:line="200" w:lineRule="exact"/>
              <w:rPr>
                <w:rFonts w:ascii="Courier New" w:hAnsi="Courier New" w:cs="Courier New"/>
                <w:sz w:val="20"/>
                <w:szCs w:val="20"/>
              </w:rPr>
            </w:pPr>
            <w:r>
              <w:rPr>
                <w:rFonts w:ascii="Courier New" w:hAnsi="Courier New" w:cs="Courier New"/>
                <w:sz w:val="20"/>
                <w:szCs w:val="20"/>
              </w:rPr>
              <w:t>cube :: Integer -&gt; Integer</w:t>
            </w:r>
          </w:p>
          <w:p w14:paraId="37597B21" w14:textId="77777777" w:rsidR="00682869" w:rsidRDefault="00682869" w:rsidP="00AD0C91">
            <w:pPr>
              <w:spacing w:line="200" w:lineRule="exact"/>
              <w:rPr>
                <w:rFonts w:ascii="Courier New" w:hAnsi="Courier New" w:cs="Courier New"/>
                <w:sz w:val="20"/>
                <w:szCs w:val="20"/>
              </w:rPr>
            </w:pPr>
            <w:r>
              <w:rPr>
                <w:rFonts w:ascii="Courier New" w:hAnsi="Courier New" w:cs="Courier New"/>
                <w:sz w:val="20"/>
                <w:szCs w:val="20"/>
              </w:rPr>
              <w:t>cube x = x*x*x</w:t>
            </w:r>
          </w:p>
          <w:p w14:paraId="7ED574FB" w14:textId="77777777" w:rsidR="00682869" w:rsidRDefault="00682869" w:rsidP="00AD0C91">
            <w:pPr>
              <w:spacing w:line="200" w:lineRule="exact"/>
              <w:rPr>
                <w:rFonts w:ascii="Courier New" w:hAnsi="Courier New" w:cs="Courier New"/>
                <w:sz w:val="20"/>
                <w:szCs w:val="20"/>
              </w:rPr>
            </w:pPr>
          </w:p>
          <w:p w14:paraId="5DF5B2C6" w14:textId="68ABC93E" w:rsidR="00682869" w:rsidRDefault="00682869" w:rsidP="00AD0C91">
            <w:pPr>
              <w:spacing w:line="200" w:lineRule="exact"/>
              <w:rPr>
                <w:rFonts w:ascii="Courier New" w:hAnsi="Courier New" w:cs="Courier New"/>
                <w:sz w:val="20"/>
                <w:szCs w:val="20"/>
              </w:rPr>
            </w:pPr>
            <w:r>
              <w:rPr>
                <w:rFonts w:ascii="Courier New" w:hAnsi="Courier New" w:cs="Courier New"/>
                <w:sz w:val="20"/>
                <w:szCs w:val="20"/>
              </w:rPr>
              <w:t>timesten :: Integer -&gt; Integer</w:t>
            </w:r>
          </w:p>
          <w:p w14:paraId="35D83DDB" w14:textId="37F9C178" w:rsidR="00682869" w:rsidRDefault="00682869" w:rsidP="00AD0C91">
            <w:pPr>
              <w:spacing w:line="200" w:lineRule="exact"/>
              <w:rPr>
                <w:rFonts w:ascii="Courier New" w:hAnsi="Courier New" w:cs="Courier New"/>
                <w:sz w:val="20"/>
                <w:szCs w:val="20"/>
              </w:rPr>
            </w:pPr>
            <w:r>
              <w:rPr>
                <w:rFonts w:ascii="Courier New" w:hAnsi="Courier New" w:cs="Courier New"/>
                <w:sz w:val="20"/>
                <w:szCs w:val="20"/>
              </w:rPr>
              <w:t>timesten y = y*10</w:t>
            </w:r>
          </w:p>
          <w:p w14:paraId="43C9D1ED" w14:textId="77777777" w:rsidR="00682869" w:rsidRDefault="00682869" w:rsidP="00AD0C91">
            <w:pPr>
              <w:spacing w:line="200" w:lineRule="exact"/>
              <w:rPr>
                <w:sz w:val="20"/>
                <w:szCs w:val="20"/>
              </w:rPr>
            </w:pPr>
          </w:p>
        </w:tc>
      </w:tr>
    </w:tbl>
    <w:p w14:paraId="678CD11F" w14:textId="77777777" w:rsidR="00B258A5" w:rsidRDefault="00B258A5" w:rsidP="006E0DEE">
      <w:pPr>
        <w:pStyle w:val="BodyText"/>
        <w:rPr>
          <w:rStyle w:val="SubHeading"/>
        </w:rPr>
      </w:pPr>
    </w:p>
    <w:p w14:paraId="6FAE41CC" w14:textId="77777777" w:rsidR="005C0C4D" w:rsidRDefault="005C0C4D" w:rsidP="006E0DEE">
      <w:pPr>
        <w:pStyle w:val="BodyText"/>
        <w:rPr>
          <w:rStyle w:val="SubHeading"/>
        </w:rPr>
      </w:pPr>
    </w:p>
    <w:p w14:paraId="0B1F1863" w14:textId="77777777" w:rsidR="005C0C4D" w:rsidRDefault="005C0C4D" w:rsidP="006E0DEE">
      <w:pPr>
        <w:pStyle w:val="BodyText"/>
        <w:rPr>
          <w:rStyle w:val="SubHeading"/>
        </w:rPr>
      </w:pPr>
    </w:p>
    <w:p w14:paraId="42F74962" w14:textId="77777777" w:rsidR="005C0C4D" w:rsidRDefault="005C0C4D" w:rsidP="006E0DEE">
      <w:pPr>
        <w:pStyle w:val="BodyText"/>
        <w:rPr>
          <w:rStyle w:val="SubHeading"/>
        </w:rPr>
      </w:pPr>
    </w:p>
    <w:p w14:paraId="23C71004" w14:textId="77777777" w:rsidR="005C0C4D" w:rsidRDefault="005C0C4D" w:rsidP="006E0DEE">
      <w:pPr>
        <w:pStyle w:val="BodyText"/>
        <w:rPr>
          <w:rStyle w:val="SubHeading"/>
        </w:rPr>
      </w:pPr>
    </w:p>
    <w:p w14:paraId="26BE3402" w14:textId="77777777" w:rsidR="005C0C4D" w:rsidRDefault="005C0C4D" w:rsidP="006E0DEE">
      <w:pPr>
        <w:pStyle w:val="BodyText"/>
        <w:rPr>
          <w:rStyle w:val="SubHeading"/>
        </w:rPr>
      </w:pPr>
    </w:p>
    <w:p w14:paraId="69DE004C" w14:textId="77777777" w:rsidR="005C0C4D" w:rsidRDefault="005C0C4D" w:rsidP="006E0DEE">
      <w:pPr>
        <w:pStyle w:val="BodyText"/>
        <w:rPr>
          <w:rStyle w:val="SubHeading"/>
        </w:rPr>
      </w:pPr>
    </w:p>
    <w:p w14:paraId="04BE6012" w14:textId="77777777" w:rsidR="005C0C4D" w:rsidRDefault="005C0C4D" w:rsidP="006E0DEE">
      <w:pPr>
        <w:pStyle w:val="BodyText"/>
        <w:rPr>
          <w:rStyle w:val="SubHeading"/>
        </w:rPr>
      </w:pPr>
    </w:p>
    <w:p w14:paraId="16783AB4" w14:textId="77777777" w:rsidR="005C0C4D" w:rsidRDefault="005C0C4D" w:rsidP="006E0DEE">
      <w:pPr>
        <w:pStyle w:val="BodyText"/>
        <w:rPr>
          <w:rStyle w:val="SubHeading"/>
        </w:rPr>
      </w:pPr>
    </w:p>
    <w:p w14:paraId="1D70CCA8" w14:textId="77777777" w:rsidR="005C0C4D" w:rsidRDefault="005C0C4D" w:rsidP="006E0DEE">
      <w:pPr>
        <w:pStyle w:val="BodyText"/>
        <w:rPr>
          <w:rStyle w:val="SubHeading"/>
        </w:rPr>
      </w:pPr>
    </w:p>
    <w:p w14:paraId="0B680487" w14:textId="77777777" w:rsidR="005C0C4D" w:rsidRDefault="005C0C4D" w:rsidP="006E0DEE">
      <w:pPr>
        <w:pStyle w:val="BodyText"/>
        <w:rPr>
          <w:rStyle w:val="SubHeading"/>
        </w:rPr>
      </w:pPr>
    </w:p>
    <w:p w14:paraId="30826B10" w14:textId="77777777" w:rsidR="005C0C4D" w:rsidRDefault="005C0C4D" w:rsidP="006E0DEE">
      <w:pPr>
        <w:pStyle w:val="BodyText"/>
        <w:rPr>
          <w:rStyle w:val="SubHeading"/>
        </w:rPr>
      </w:pPr>
    </w:p>
    <w:p w14:paraId="16520B3F" w14:textId="77777777" w:rsidR="005C0C4D" w:rsidRDefault="005C0C4D" w:rsidP="006E0DEE">
      <w:pPr>
        <w:pStyle w:val="BodyText"/>
        <w:rPr>
          <w:rStyle w:val="SubHeading"/>
        </w:rPr>
      </w:pPr>
    </w:p>
    <w:p w14:paraId="64863FD5" w14:textId="77777777" w:rsidR="005C0C4D" w:rsidRDefault="005C0C4D" w:rsidP="006E0DEE">
      <w:pPr>
        <w:pStyle w:val="BodyText"/>
        <w:rPr>
          <w:rStyle w:val="SubHeading"/>
        </w:rPr>
      </w:pPr>
    </w:p>
    <w:p w14:paraId="0D4BC751" w14:textId="77777777" w:rsidR="005C0C4D" w:rsidRDefault="005C0C4D" w:rsidP="006E0DEE">
      <w:pPr>
        <w:pStyle w:val="BodyText"/>
        <w:rPr>
          <w:rStyle w:val="SubHeading"/>
        </w:rPr>
      </w:pPr>
    </w:p>
    <w:p w14:paraId="2F2A2859" w14:textId="77777777" w:rsidR="005C0C4D" w:rsidRDefault="005C0C4D" w:rsidP="006E0DEE">
      <w:pPr>
        <w:pStyle w:val="BodyText"/>
        <w:rPr>
          <w:rStyle w:val="SubHeading"/>
        </w:rPr>
      </w:pPr>
    </w:p>
    <w:p w14:paraId="7F5AA177" w14:textId="77777777" w:rsidR="005C0C4D" w:rsidRDefault="005C0C4D" w:rsidP="006E0DEE">
      <w:pPr>
        <w:pStyle w:val="BodyText"/>
        <w:rPr>
          <w:rStyle w:val="SubHeading"/>
        </w:rPr>
      </w:pPr>
    </w:p>
    <w:p w14:paraId="52F148D7" w14:textId="77777777" w:rsidR="005C0C4D" w:rsidRDefault="005C0C4D" w:rsidP="006E0DEE">
      <w:pPr>
        <w:pStyle w:val="BodyText"/>
        <w:rPr>
          <w:rStyle w:val="SubHeading"/>
        </w:rPr>
      </w:pPr>
    </w:p>
    <w:p w14:paraId="0D844EA1" w14:textId="77777777" w:rsidR="005C0C4D" w:rsidRDefault="005C0C4D" w:rsidP="006E0DEE">
      <w:pPr>
        <w:pStyle w:val="BodyText"/>
        <w:rPr>
          <w:rStyle w:val="SubHeading"/>
        </w:rPr>
      </w:pPr>
    </w:p>
    <w:p w14:paraId="27C926E5" w14:textId="77777777" w:rsidR="005C0C4D" w:rsidRDefault="005C0C4D" w:rsidP="006E0DEE">
      <w:pPr>
        <w:pStyle w:val="BodyText"/>
        <w:rPr>
          <w:rStyle w:val="SubHeading"/>
        </w:rPr>
      </w:pPr>
    </w:p>
    <w:p w14:paraId="6AE5DFB4" w14:textId="77777777" w:rsidR="005C0C4D" w:rsidRDefault="005C0C4D" w:rsidP="006E0DEE">
      <w:pPr>
        <w:pStyle w:val="BodyText"/>
        <w:rPr>
          <w:rStyle w:val="SubHeading"/>
        </w:rPr>
      </w:pPr>
    </w:p>
    <w:p w14:paraId="2EEF23E4" w14:textId="13AE8E57" w:rsidR="00AB51DA" w:rsidRDefault="00AB51DA" w:rsidP="006E0DEE">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.1</w:t>
      </w:r>
      <w:r>
        <w:rPr>
          <w:rStyle w:val="SubHeading"/>
          <w:rFonts w:ascii="Times New Roman" w:hAnsi="Times New Roman" w:cs="Times New Roman"/>
        </w:rPr>
        <w:t>.2 First-class object</w:t>
      </w:r>
    </w:p>
    <w:tbl>
      <w:tblPr>
        <w:tblStyle w:val="TableGrid"/>
        <w:tblpPr w:leftFromText="180" w:rightFromText="180" w:tblpY="705"/>
        <w:tblW w:w="0" w:type="auto"/>
        <w:tblLook w:val="04A0" w:firstRow="1" w:lastRow="0" w:firstColumn="1" w:lastColumn="0" w:noHBand="0" w:noVBand="1"/>
      </w:tblPr>
      <w:tblGrid>
        <w:gridCol w:w="643"/>
        <w:gridCol w:w="8373"/>
      </w:tblGrid>
      <w:tr w:rsidR="00B258A5" w14:paraId="2DBD58C9" w14:textId="77777777" w:rsidTr="0076249E">
        <w:tc>
          <w:tcPr>
            <w:tcW w:w="643" w:type="dxa"/>
          </w:tcPr>
          <w:p w14:paraId="353911E6" w14:textId="77777777" w:rsidR="00B258A5" w:rsidRPr="00A21180" w:rsidRDefault="00B258A5" w:rsidP="0076249E">
            <w:pPr>
              <w:tabs>
                <w:tab w:val="left" w:pos="3760"/>
              </w:tabs>
              <w:ind w:right="-20"/>
              <w:rPr>
                <w:rFonts w:ascii="Arial" w:eastAsia="Times New Roman" w:hAnsi="Arial" w:cs="Arial"/>
              </w:rPr>
            </w:pPr>
            <w:r w:rsidRPr="00A21180">
              <w:rPr>
                <w:rFonts w:ascii="Arial" w:eastAsia="Times New Roman" w:hAnsi="Arial" w:cs="Arial"/>
              </w:rPr>
              <w:t>1</w:t>
            </w:r>
          </w:p>
        </w:tc>
        <w:tc>
          <w:tcPr>
            <w:tcW w:w="8373" w:type="dxa"/>
          </w:tcPr>
          <w:p w14:paraId="69708309" w14:textId="77777777" w:rsidR="00B258A5" w:rsidRPr="00A21180" w:rsidRDefault="00B258A5" w:rsidP="0076249E">
            <w:pPr>
              <w:ind w:right="-20"/>
              <w:rPr>
                <w:rFonts w:ascii="Arial" w:eastAsia="Times New Roman" w:hAnsi="Arial" w:cs="Arial"/>
              </w:rPr>
            </w:pPr>
            <w:r w:rsidRPr="004F6E1A">
              <w:rPr>
                <w:rFonts w:ascii="Arial" w:eastAsia="Times New Roman" w:hAnsi="Arial" w:cs="Arial"/>
                <w:w w:val="94"/>
              </w:rPr>
              <w:t>O</w:t>
            </w:r>
            <w:r w:rsidRPr="00A21180">
              <w:rPr>
                <w:rFonts w:ascii="Arial" w:eastAsia="Times New Roman" w:hAnsi="Arial" w:cs="Arial"/>
                <w:w w:val="94"/>
              </w:rPr>
              <w:t>bjects</w:t>
            </w:r>
            <w:r w:rsidRPr="00A21180">
              <w:rPr>
                <w:rFonts w:ascii="Arial" w:eastAsia="Times New Roman" w:hAnsi="Arial" w:cs="Arial"/>
                <w:spacing w:val="3"/>
                <w:w w:val="94"/>
              </w:rPr>
              <w:t xml:space="preserve"> </w:t>
            </w:r>
            <w:r w:rsidRPr="00A21180">
              <w:rPr>
                <w:rFonts w:ascii="Arial" w:eastAsia="Times New Roman" w:hAnsi="Arial" w:cs="Arial"/>
              </w:rPr>
              <w:t>which</w:t>
            </w:r>
            <w:r w:rsidRPr="00A21180">
              <w:rPr>
                <w:rFonts w:ascii="Arial" w:eastAsia="Times New Roman" w:hAnsi="Arial" w:cs="Arial"/>
                <w:spacing w:val="-22"/>
              </w:rPr>
              <w:t xml:space="preserve"> </w:t>
            </w:r>
            <w:r w:rsidRPr="004F6E1A">
              <w:rPr>
                <w:rFonts w:ascii="Arial" w:eastAsia="Times New Roman" w:hAnsi="Arial" w:cs="Arial"/>
                <w:spacing w:val="-22"/>
              </w:rPr>
              <w:t>can</w:t>
            </w:r>
          </w:p>
          <w:p w14:paraId="1C5FF259" w14:textId="77777777" w:rsidR="00B258A5" w:rsidRPr="00A21180" w:rsidRDefault="00B258A5" w:rsidP="0076249E">
            <w:pPr>
              <w:ind w:left="700" w:right="-20"/>
              <w:rPr>
                <w:rFonts w:ascii="Arial" w:eastAsia="Times New Roman" w:hAnsi="Arial" w:cs="Arial"/>
              </w:rPr>
            </w:pPr>
            <w:r w:rsidRPr="00A21180">
              <w:rPr>
                <w:rFonts w:ascii="Arial" w:eastAsia="Times New Roman" w:hAnsi="Arial" w:cs="Arial"/>
              </w:rPr>
              <w:t xml:space="preserve">•  </w:t>
            </w:r>
            <w:r w:rsidRPr="00A21180">
              <w:rPr>
                <w:rFonts w:ascii="Arial" w:eastAsia="Times New Roman" w:hAnsi="Arial" w:cs="Arial"/>
                <w:spacing w:val="16"/>
              </w:rPr>
              <w:t xml:space="preserve"> </w:t>
            </w:r>
            <w:r w:rsidRPr="00A21180">
              <w:rPr>
                <w:rFonts w:ascii="Arial" w:eastAsia="Times New Roman" w:hAnsi="Arial" w:cs="Arial"/>
                <w:w w:val="95"/>
              </w:rPr>
              <w:t>appear</w:t>
            </w:r>
            <w:r w:rsidRPr="00A21180">
              <w:rPr>
                <w:rFonts w:ascii="Arial" w:eastAsia="Times New Roman" w:hAnsi="Arial" w:cs="Arial"/>
                <w:spacing w:val="3"/>
                <w:w w:val="95"/>
              </w:rPr>
              <w:t xml:space="preserve"> </w:t>
            </w:r>
            <w:r w:rsidRPr="00A21180">
              <w:rPr>
                <w:rFonts w:ascii="Arial" w:eastAsia="Times New Roman" w:hAnsi="Arial" w:cs="Arial"/>
              </w:rPr>
              <w:t>in exp</w:t>
            </w:r>
            <w:r w:rsidRPr="00A21180">
              <w:rPr>
                <w:rFonts w:ascii="Arial" w:eastAsia="Times New Roman" w:hAnsi="Arial" w:cs="Arial"/>
                <w:spacing w:val="-2"/>
              </w:rPr>
              <w:t>r</w:t>
            </w:r>
            <w:r w:rsidRPr="00A21180">
              <w:rPr>
                <w:rFonts w:ascii="Arial" w:eastAsia="Times New Roman" w:hAnsi="Arial" w:cs="Arial"/>
              </w:rPr>
              <w:t>essions</w:t>
            </w:r>
          </w:p>
          <w:p w14:paraId="27E10066" w14:textId="77777777" w:rsidR="00B258A5" w:rsidRPr="00A21180" w:rsidRDefault="00B258A5" w:rsidP="0076249E">
            <w:pPr>
              <w:ind w:left="700" w:right="-20"/>
              <w:rPr>
                <w:rFonts w:ascii="Arial" w:eastAsia="Times New Roman" w:hAnsi="Arial" w:cs="Arial"/>
              </w:rPr>
            </w:pPr>
            <w:r w:rsidRPr="00A21180">
              <w:rPr>
                <w:rFonts w:ascii="Arial" w:eastAsia="Times New Roman" w:hAnsi="Arial" w:cs="Arial"/>
              </w:rPr>
              <w:t xml:space="preserve">•  </w:t>
            </w:r>
            <w:r w:rsidRPr="00A21180">
              <w:rPr>
                <w:rFonts w:ascii="Arial" w:eastAsia="Times New Roman" w:hAnsi="Arial" w:cs="Arial"/>
                <w:spacing w:val="16"/>
              </w:rPr>
              <w:t xml:space="preserve"> </w:t>
            </w:r>
            <w:r w:rsidRPr="00A21180">
              <w:rPr>
                <w:rFonts w:ascii="Arial" w:eastAsia="Times New Roman" w:hAnsi="Arial" w:cs="Arial"/>
              </w:rPr>
              <w:t>be</w:t>
            </w:r>
            <w:r w:rsidRPr="00A21180">
              <w:rPr>
                <w:rFonts w:ascii="Arial" w:eastAsia="Times New Roman" w:hAnsi="Arial" w:cs="Arial"/>
                <w:spacing w:val="-13"/>
              </w:rPr>
              <w:t xml:space="preserve"> </w:t>
            </w:r>
            <w:r w:rsidRPr="00A21180">
              <w:rPr>
                <w:rFonts w:ascii="Arial" w:eastAsia="Times New Roman" w:hAnsi="Arial" w:cs="Arial"/>
                <w:w w:val="92"/>
              </w:rPr>
              <w:t>assigned</w:t>
            </w:r>
            <w:r w:rsidRPr="00A21180">
              <w:rPr>
                <w:rFonts w:ascii="Arial" w:eastAsia="Times New Roman" w:hAnsi="Arial" w:cs="Arial"/>
                <w:spacing w:val="5"/>
                <w:w w:val="92"/>
              </w:rPr>
              <w:t xml:space="preserve"> </w:t>
            </w:r>
            <w:r w:rsidRPr="00A21180">
              <w:rPr>
                <w:rFonts w:ascii="Arial" w:eastAsia="Times New Roman" w:hAnsi="Arial" w:cs="Arial"/>
              </w:rPr>
              <w:t>to</w:t>
            </w:r>
            <w:r w:rsidRPr="00A21180">
              <w:rPr>
                <w:rFonts w:ascii="Arial" w:eastAsia="Times New Roman" w:hAnsi="Arial" w:cs="Arial"/>
                <w:spacing w:val="2"/>
              </w:rPr>
              <w:t xml:space="preserve"> </w:t>
            </w:r>
            <w:r w:rsidRPr="00A21180">
              <w:rPr>
                <w:rFonts w:ascii="Arial" w:eastAsia="Times New Roman" w:hAnsi="Arial" w:cs="Arial"/>
              </w:rPr>
              <w:t>a</w:t>
            </w:r>
            <w:r w:rsidRPr="00A21180">
              <w:rPr>
                <w:rFonts w:ascii="Arial" w:eastAsia="Times New Roman" w:hAnsi="Arial" w:cs="Arial"/>
                <w:spacing w:val="-10"/>
              </w:rPr>
              <w:t xml:space="preserve"> </w:t>
            </w:r>
            <w:r w:rsidRPr="00A21180">
              <w:rPr>
                <w:rFonts w:ascii="Arial" w:eastAsia="Times New Roman" w:hAnsi="Arial" w:cs="Arial"/>
                <w:spacing w:val="-1"/>
              </w:rPr>
              <w:t>v</w:t>
            </w:r>
            <w:r w:rsidRPr="00A21180">
              <w:rPr>
                <w:rFonts w:ascii="Arial" w:eastAsia="Times New Roman" w:hAnsi="Arial" w:cs="Arial"/>
              </w:rPr>
              <w:t>ariable</w:t>
            </w:r>
          </w:p>
          <w:p w14:paraId="7DD90824" w14:textId="77777777" w:rsidR="00B258A5" w:rsidRPr="00A21180" w:rsidRDefault="00B258A5" w:rsidP="0076249E">
            <w:pPr>
              <w:ind w:left="700" w:right="-20"/>
              <w:rPr>
                <w:rFonts w:ascii="Arial" w:eastAsia="Times New Roman" w:hAnsi="Arial" w:cs="Arial"/>
              </w:rPr>
            </w:pPr>
            <w:r w:rsidRPr="00A21180">
              <w:rPr>
                <w:rFonts w:ascii="Arial" w:eastAsia="Times New Roman" w:hAnsi="Arial" w:cs="Arial"/>
              </w:rPr>
              <w:t xml:space="preserve">•  </w:t>
            </w:r>
            <w:r w:rsidRPr="00A21180">
              <w:rPr>
                <w:rFonts w:ascii="Arial" w:eastAsia="Times New Roman" w:hAnsi="Arial" w:cs="Arial"/>
                <w:spacing w:val="16"/>
              </w:rPr>
              <w:t xml:space="preserve"> </w:t>
            </w:r>
            <w:r w:rsidRPr="00A21180">
              <w:rPr>
                <w:rFonts w:ascii="Arial" w:eastAsia="Times New Roman" w:hAnsi="Arial" w:cs="Arial"/>
              </w:rPr>
              <w:t>be</w:t>
            </w:r>
            <w:r w:rsidRPr="00A21180">
              <w:rPr>
                <w:rFonts w:ascii="Arial" w:eastAsia="Times New Roman" w:hAnsi="Arial" w:cs="Arial"/>
                <w:spacing w:val="-13"/>
              </w:rPr>
              <w:t xml:space="preserve"> </w:t>
            </w:r>
            <w:r w:rsidRPr="00A21180">
              <w:rPr>
                <w:rFonts w:ascii="Arial" w:eastAsia="Times New Roman" w:hAnsi="Arial" w:cs="Arial"/>
                <w:w w:val="91"/>
              </w:rPr>
              <w:t>assigned</w:t>
            </w:r>
            <w:r w:rsidRPr="00A21180">
              <w:rPr>
                <w:rFonts w:ascii="Arial" w:eastAsia="Times New Roman" w:hAnsi="Arial" w:cs="Arial"/>
                <w:spacing w:val="13"/>
                <w:w w:val="91"/>
              </w:rPr>
              <w:t xml:space="preserve"> </w:t>
            </w:r>
            <w:r w:rsidRPr="00A21180">
              <w:rPr>
                <w:rFonts w:ascii="Arial" w:eastAsia="Times New Roman" w:hAnsi="Arial" w:cs="Arial"/>
                <w:w w:val="91"/>
              </w:rPr>
              <w:t>as</w:t>
            </w:r>
            <w:r w:rsidRPr="00A21180">
              <w:rPr>
                <w:rFonts w:ascii="Arial" w:eastAsia="Times New Roman" w:hAnsi="Arial" w:cs="Arial"/>
                <w:spacing w:val="-2"/>
                <w:w w:val="91"/>
              </w:rPr>
              <w:t xml:space="preserve"> </w:t>
            </w:r>
            <w:r w:rsidRPr="00A21180">
              <w:rPr>
                <w:rFonts w:ascii="Arial" w:eastAsia="Times New Roman" w:hAnsi="Arial" w:cs="Arial"/>
                <w:w w:val="91"/>
              </w:rPr>
              <w:t xml:space="preserve">arguments </w:t>
            </w:r>
            <w:r w:rsidRPr="00A21180">
              <w:rPr>
                <w:rFonts w:ascii="Arial" w:eastAsia="Times New Roman" w:hAnsi="Arial" w:cs="Arial"/>
                <w:spacing w:val="1"/>
                <w:w w:val="91"/>
              </w:rPr>
              <w:t xml:space="preserve"> </w:t>
            </w:r>
            <w:r w:rsidRPr="00A21180">
              <w:rPr>
                <w:rFonts w:ascii="Arial" w:eastAsia="Times New Roman" w:hAnsi="Arial" w:cs="Arial"/>
              </w:rPr>
              <w:t>to</w:t>
            </w:r>
            <w:r w:rsidRPr="00A21180">
              <w:rPr>
                <w:rFonts w:ascii="Arial" w:eastAsia="Times New Roman" w:hAnsi="Arial" w:cs="Arial"/>
                <w:spacing w:val="2"/>
              </w:rPr>
              <w:t xml:space="preserve"> </w:t>
            </w:r>
            <w:r w:rsidRPr="00A21180">
              <w:rPr>
                <w:rFonts w:ascii="Arial" w:eastAsia="Times New Roman" w:hAnsi="Arial" w:cs="Arial"/>
              </w:rPr>
              <w:t>functions</w:t>
            </w:r>
          </w:p>
          <w:p w14:paraId="0A1A4B09" w14:textId="77777777" w:rsidR="00B258A5" w:rsidRPr="00A21180" w:rsidRDefault="00B258A5" w:rsidP="0076249E">
            <w:pPr>
              <w:ind w:left="700" w:right="-20"/>
              <w:rPr>
                <w:rFonts w:ascii="Arial" w:eastAsia="Times New Roman" w:hAnsi="Arial" w:cs="Arial"/>
              </w:rPr>
            </w:pPr>
            <w:r w:rsidRPr="00A21180">
              <w:rPr>
                <w:rFonts w:ascii="Arial" w:eastAsia="Times New Roman" w:hAnsi="Arial" w:cs="Arial"/>
              </w:rPr>
              <w:t xml:space="preserve">•  </w:t>
            </w:r>
            <w:r w:rsidRPr="00A21180">
              <w:rPr>
                <w:rFonts w:ascii="Arial" w:eastAsia="Times New Roman" w:hAnsi="Arial" w:cs="Arial"/>
                <w:spacing w:val="16"/>
              </w:rPr>
              <w:t xml:space="preserve"> </w:t>
            </w:r>
            <w:r w:rsidRPr="00A21180">
              <w:rPr>
                <w:rFonts w:ascii="Arial" w:eastAsia="Times New Roman" w:hAnsi="Arial" w:cs="Arial"/>
              </w:rPr>
              <w:t>be</w:t>
            </w:r>
            <w:r w:rsidRPr="00A21180">
              <w:rPr>
                <w:rFonts w:ascii="Arial" w:eastAsia="Times New Roman" w:hAnsi="Arial" w:cs="Arial"/>
                <w:spacing w:val="-13"/>
              </w:rPr>
              <w:t xml:space="preserve"> </w:t>
            </w:r>
            <w:r w:rsidRPr="00A21180">
              <w:rPr>
                <w:rFonts w:ascii="Arial" w:eastAsia="Times New Roman" w:hAnsi="Arial" w:cs="Arial"/>
                <w:spacing w:val="-2"/>
              </w:rPr>
              <w:t>r</w:t>
            </w:r>
            <w:r w:rsidRPr="00A21180">
              <w:rPr>
                <w:rFonts w:ascii="Arial" w:eastAsia="Times New Roman" w:hAnsi="Arial" w:cs="Arial"/>
              </w:rPr>
              <w:t>eturned</w:t>
            </w:r>
            <w:r w:rsidRPr="00A21180">
              <w:rPr>
                <w:rFonts w:ascii="Arial" w:eastAsia="Times New Roman" w:hAnsi="Arial" w:cs="Arial"/>
                <w:spacing w:val="-8"/>
              </w:rPr>
              <w:t xml:space="preserve"> </w:t>
            </w:r>
            <w:r w:rsidRPr="00A21180">
              <w:rPr>
                <w:rFonts w:ascii="Arial" w:eastAsia="Times New Roman" w:hAnsi="Arial" w:cs="Arial"/>
              </w:rPr>
              <w:t>by function</w:t>
            </w:r>
            <w:r w:rsidRPr="00A21180">
              <w:rPr>
                <w:rFonts w:ascii="Arial" w:eastAsia="Times New Roman" w:hAnsi="Arial" w:cs="Arial"/>
                <w:spacing w:val="-8"/>
              </w:rPr>
              <w:t xml:space="preserve"> </w:t>
            </w:r>
            <w:r w:rsidRPr="00A21180">
              <w:rPr>
                <w:rFonts w:ascii="Arial" w:eastAsia="Times New Roman" w:hAnsi="Arial" w:cs="Arial"/>
              </w:rPr>
              <w:t>calls</w:t>
            </w:r>
          </w:p>
        </w:tc>
      </w:tr>
      <w:tr w:rsidR="00B258A5" w14:paraId="3E58719D" w14:textId="77777777" w:rsidTr="0076249E">
        <w:tc>
          <w:tcPr>
            <w:tcW w:w="643" w:type="dxa"/>
          </w:tcPr>
          <w:p w14:paraId="5403D98E"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2a</w:t>
            </w:r>
          </w:p>
        </w:tc>
        <w:tc>
          <w:tcPr>
            <w:tcW w:w="8373" w:type="dxa"/>
          </w:tcPr>
          <w:p w14:paraId="32BE01D1"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1024</w:t>
            </w:r>
          </w:p>
        </w:tc>
      </w:tr>
      <w:tr w:rsidR="00B258A5" w14:paraId="273038C6" w14:textId="77777777" w:rsidTr="0076249E">
        <w:tc>
          <w:tcPr>
            <w:tcW w:w="643" w:type="dxa"/>
          </w:tcPr>
          <w:p w14:paraId="620B60D6"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2b</w:t>
            </w:r>
          </w:p>
        </w:tc>
        <w:tc>
          <w:tcPr>
            <w:tcW w:w="8373" w:type="dxa"/>
          </w:tcPr>
          <w:p w14:paraId="698ED28C"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59049</w:t>
            </w:r>
          </w:p>
        </w:tc>
      </w:tr>
      <w:tr w:rsidR="00B258A5" w14:paraId="5F5FB3BB" w14:textId="77777777" w:rsidTr="0076249E">
        <w:tc>
          <w:tcPr>
            <w:tcW w:w="643" w:type="dxa"/>
          </w:tcPr>
          <w:p w14:paraId="7FFEDDB1"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2c</w:t>
            </w:r>
          </w:p>
        </w:tc>
        <w:tc>
          <w:tcPr>
            <w:tcW w:w="8373" w:type="dxa"/>
          </w:tcPr>
          <w:p w14:paraId="6F8BC05D"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9765625</w:t>
            </w:r>
          </w:p>
        </w:tc>
      </w:tr>
      <w:tr w:rsidR="00B258A5" w14:paraId="4D6F92BF" w14:textId="77777777" w:rsidTr="0076249E">
        <w:tc>
          <w:tcPr>
            <w:tcW w:w="643" w:type="dxa"/>
          </w:tcPr>
          <w:p w14:paraId="757F0830" w14:textId="77777777" w:rsidR="00B258A5" w:rsidRPr="00A21180" w:rsidRDefault="00B258A5" w:rsidP="0076249E">
            <w:pPr>
              <w:tabs>
                <w:tab w:val="left" w:pos="3760"/>
              </w:tabs>
              <w:ind w:right="-20"/>
              <w:rPr>
                <w:rFonts w:ascii="Arial" w:eastAsia="Times New Roman" w:hAnsi="Arial" w:cs="Arial"/>
              </w:rPr>
            </w:pPr>
          </w:p>
        </w:tc>
        <w:tc>
          <w:tcPr>
            <w:tcW w:w="8373" w:type="dxa"/>
          </w:tcPr>
          <w:p w14:paraId="256A11ED" w14:textId="77777777" w:rsidR="00B258A5" w:rsidRDefault="00B258A5" w:rsidP="0076249E">
            <w:pPr>
              <w:tabs>
                <w:tab w:val="left" w:pos="3760"/>
              </w:tabs>
              <w:ind w:right="-20"/>
              <w:rPr>
                <w:rFonts w:ascii="Arial" w:eastAsia="Times New Roman" w:hAnsi="Arial" w:cs="Arial"/>
              </w:rPr>
            </w:pPr>
            <w:r>
              <w:rPr>
                <w:rFonts w:ascii="Arial" w:eastAsia="Times New Roman" w:hAnsi="Arial" w:cs="Arial"/>
              </w:rPr>
              <w:t>Programming task</w:t>
            </w:r>
          </w:p>
          <w:p w14:paraId="713E6791" w14:textId="77777777" w:rsidR="00B258A5" w:rsidRDefault="00B258A5" w:rsidP="00E77A5F">
            <w:pPr>
              <w:pStyle w:val="ListParagraph"/>
              <w:widowControl w:val="0"/>
              <w:numPr>
                <w:ilvl w:val="0"/>
                <w:numId w:val="10"/>
              </w:numPr>
              <w:tabs>
                <w:tab w:val="left" w:pos="3760"/>
              </w:tabs>
              <w:ind w:right="-20"/>
              <w:rPr>
                <w:rFonts w:ascii="Arial" w:eastAsia="Times New Roman" w:hAnsi="Arial" w:cs="Arial"/>
              </w:rPr>
            </w:pPr>
            <w:r>
              <w:rPr>
                <w:rFonts w:ascii="Arial" w:eastAsia="Times New Roman" w:hAnsi="Arial" w:cs="Arial"/>
              </w:rPr>
              <w:t>Should display 55</w:t>
            </w:r>
          </w:p>
          <w:p w14:paraId="021827E8" w14:textId="77777777" w:rsidR="00B258A5" w:rsidRDefault="00B258A5" w:rsidP="00E77A5F">
            <w:pPr>
              <w:pStyle w:val="ListParagraph"/>
              <w:widowControl w:val="0"/>
              <w:numPr>
                <w:ilvl w:val="0"/>
                <w:numId w:val="10"/>
              </w:numPr>
              <w:tabs>
                <w:tab w:val="left" w:pos="3760"/>
              </w:tabs>
              <w:ind w:right="-20"/>
              <w:rPr>
                <w:rFonts w:ascii="Arial" w:eastAsia="Times New Roman" w:hAnsi="Arial" w:cs="Arial"/>
              </w:rPr>
            </w:pPr>
            <w:r>
              <w:rPr>
                <w:rFonts w:ascii="Arial" w:eastAsia="Times New Roman" w:hAnsi="Arial" w:cs="Arial"/>
              </w:rPr>
              <w:t>Should display 225</w:t>
            </w:r>
          </w:p>
          <w:p w14:paraId="73BF9711" w14:textId="77777777" w:rsidR="00B258A5" w:rsidRDefault="00B258A5" w:rsidP="00E77A5F">
            <w:pPr>
              <w:pStyle w:val="ListParagraph"/>
              <w:widowControl w:val="0"/>
              <w:numPr>
                <w:ilvl w:val="0"/>
                <w:numId w:val="10"/>
              </w:numPr>
              <w:tabs>
                <w:tab w:val="left" w:pos="3760"/>
              </w:tabs>
              <w:ind w:right="-20"/>
              <w:rPr>
                <w:rFonts w:ascii="Arial" w:eastAsia="Times New Roman" w:hAnsi="Arial" w:cs="Arial"/>
              </w:rPr>
            </w:pPr>
            <w:r>
              <w:rPr>
                <w:rFonts w:ascii="Arial" w:eastAsia="Times New Roman" w:hAnsi="Arial" w:cs="Arial"/>
              </w:rPr>
              <w:t>Should display 15</w:t>
            </w:r>
          </w:p>
          <w:p w14:paraId="18135254" w14:textId="77777777" w:rsidR="00B258A5" w:rsidRDefault="00B258A5" w:rsidP="0076249E">
            <w:pPr>
              <w:tabs>
                <w:tab w:val="left" w:pos="3760"/>
              </w:tabs>
              <w:ind w:right="-20"/>
              <w:rPr>
                <w:rFonts w:ascii="Arial" w:eastAsia="Times New Roman" w:hAnsi="Arial" w:cs="Arial"/>
              </w:rPr>
            </w:pPr>
          </w:p>
          <w:p w14:paraId="384A2154" w14:textId="77777777" w:rsidR="00B258A5" w:rsidRDefault="00B258A5" w:rsidP="0076249E">
            <w:pPr>
              <w:tabs>
                <w:tab w:val="left" w:pos="3760"/>
              </w:tabs>
              <w:ind w:right="-20"/>
              <w:rPr>
                <w:rFonts w:ascii="Arial" w:eastAsia="Times New Roman" w:hAnsi="Arial" w:cs="Arial"/>
              </w:rPr>
            </w:pPr>
            <w:r>
              <w:rPr>
                <w:rFonts w:ascii="Arial" w:eastAsia="Times New Roman" w:hAnsi="Arial" w:cs="Arial"/>
              </w:rPr>
              <w:t>The first call produces a value of 55 by a recursive call.  To work out summy(square) 5 it adds the result of summy(square) 4 to the result of square(5).  In order to work out the result of summy(square) 4 it adds the result of summy(square) 3 to square(4), etc…  Eventually it will reach the base case of summy(square) 0 which returns a value of 0 and does not recurse.</w:t>
            </w:r>
          </w:p>
          <w:p w14:paraId="0EED71EE" w14:textId="77777777" w:rsidR="00B258A5" w:rsidRDefault="00B258A5" w:rsidP="0076249E">
            <w:pPr>
              <w:tabs>
                <w:tab w:val="left" w:pos="3760"/>
              </w:tabs>
              <w:ind w:right="-20"/>
              <w:rPr>
                <w:rFonts w:ascii="Arial" w:eastAsia="Times New Roman" w:hAnsi="Arial" w:cs="Arial"/>
              </w:rPr>
            </w:pPr>
            <w:r>
              <w:rPr>
                <w:rFonts w:ascii="Arial" w:eastAsia="Times New Roman" w:hAnsi="Arial" w:cs="Arial"/>
              </w:rPr>
              <w:t>The end result of this function call is to sum the squares of all the positive integers from 5 downwards (25+16+9+4+1).</w:t>
            </w:r>
          </w:p>
          <w:p w14:paraId="463865D7" w14:textId="77777777" w:rsidR="00B258A5" w:rsidRDefault="00B258A5" w:rsidP="0076249E">
            <w:pPr>
              <w:tabs>
                <w:tab w:val="left" w:pos="3760"/>
              </w:tabs>
              <w:ind w:right="-20"/>
              <w:rPr>
                <w:rFonts w:ascii="Arial" w:eastAsia="Times New Roman" w:hAnsi="Arial" w:cs="Arial"/>
              </w:rPr>
            </w:pPr>
            <w:r>
              <w:rPr>
                <w:rFonts w:ascii="Arial" w:eastAsia="Times New Roman" w:hAnsi="Arial" w:cs="Arial"/>
              </w:rPr>
              <w:t>summy(cube) 5 is exactly the same except instead of using the square function it uses the cube function and so is adding up the cubes of all the positive integers from 5 downwards (125+64+27+8+1).</w:t>
            </w:r>
          </w:p>
          <w:p w14:paraId="7CA7D3A6" w14:textId="77777777" w:rsidR="00B258A5" w:rsidRPr="00A21180" w:rsidRDefault="00B258A5" w:rsidP="0076249E">
            <w:pPr>
              <w:tabs>
                <w:tab w:val="left" w:pos="3760"/>
              </w:tabs>
              <w:ind w:right="-20"/>
              <w:rPr>
                <w:rFonts w:ascii="Arial" w:eastAsia="Times New Roman" w:hAnsi="Arial" w:cs="Arial"/>
              </w:rPr>
            </w:pPr>
            <w:r>
              <w:rPr>
                <w:rFonts w:ascii="Arial" w:eastAsia="Times New Roman" w:hAnsi="Arial" w:cs="Arial"/>
              </w:rPr>
              <w:t>summy(identity) 5 is the same except instead of using the square or cube functions it uses the identity function and so is adding up all the positive integers from 5 downwards (5+4+3+2+1).</w:t>
            </w:r>
          </w:p>
        </w:tc>
      </w:tr>
    </w:tbl>
    <w:p w14:paraId="67277487" w14:textId="77777777" w:rsidR="005C0C4D" w:rsidRDefault="005C0C4D" w:rsidP="00B258A5">
      <w:pPr>
        <w:pStyle w:val="BodyText"/>
        <w:rPr>
          <w:rStyle w:val="SubHeading"/>
        </w:rPr>
      </w:pPr>
    </w:p>
    <w:p w14:paraId="7EB1BF61" w14:textId="77777777" w:rsidR="00B258A5" w:rsidRDefault="00B258A5" w:rsidP="00B258A5">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.1</w:t>
      </w:r>
      <w:r>
        <w:rPr>
          <w:rStyle w:val="SubHeading"/>
          <w:rFonts w:ascii="Times New Roman" w:hAnsi="Times New Roman" w:cs="Times New Roman"/>
        </w:rPr>
        <w:t>.3 Function application</w:t>
      </w:r>
    </w:p>
    <w:p w14:paraId="29314C19" w14:textId="77777777" w:rsidR="00B258A5" w:rsidRDefault="00B258A5" w:rsidP="00B258A5">
      <w:pPr>
        <w:pStyle w:val="BodyText"/>
        <w:rPr>
          <w:rStyle w:val="SubHeading"/>
          <w:rFonts w:ascii="Times New Roman" w:hAnsi="Times New Roman" w:cs="Times New Roman"/>
        </w:rPr>
      </w:pPr>
    </w:p>
    <w:tbl>
      <w:tblPr>
        <w:tblStyle w:val="TableGrid"/>
        <w:tblW w:w="0" w:type="auto"/>
        <w:tblLook w:val="04A0" w:firstRow="1" w:lastRow="0" w:firstColumn="1" w:lastColumn="0" w:noHBand="0" w:noVBand="1"/>
      </w:tblPr>
      <w:tblGrid>
        <w:gridCol w:w="641"/>
        <w:gridCol w:w="8375"/>
      </w:tblGrid>
      <w:tr w:rsidR="00B258A5" w14:paraId="58FA6F10" w14:textId="77777777" w:rsidTr="0076249E">
        <w:tc>
          <w:tcPr>
            <w:tcW w:w="675" w:type="dxa"/>
          </w:tcPr>
          <w:p w14:paraId="65925418" w14:textId="77777777" w:rsidR="00B258A5" w:rsidRDefault="00B258A5" w:rsidP="0076249E">
            <w:pPr>
              <w:spacing w:before="16" w:line="280" w:lineRule="exact"/>
              <w:rPr>
                <w:sz w:val="28"/>
                <w:szCs w:val="28"/>
              </w:rPr>
            </w:pPr>
            <w:r>
              <w:rPr>
                <w:sz w:val="28"/>
                <w:szCs w:val="28"/>
              </w:rPr>
              <w:t>1a</w:t>
            </w:r>
          </w:p>
        </w:tc>
        <w:tc>
          <w:tcPr>
            <w:tcW w:w="10041" w:type="dxa"/>
          </w:tcPr>
          <w:p w14:paraId="39B11188" w14:textId="77777777" w:rsidR="00B258A5" w:rsidRDefault="00B258A5" w:rsidP="0076249E">
            <w:pPr>
              <w:spacing w:before="16" w:line="280" w:lineRule="exact"/>
              <w:rPr>
                <w:sz w:val="28"/>
                <w:szCs w:val="28"/>
              </w:rPr>
            </w:pPr>
            <w:r>
              <w:rPr>
                <w:sz w:val="28"/>
                <w:szCs w:val="28"/>
              </w:rPr>
              <w:t>9</w:t>
            </w:r>
          </w:p>
        </w:tc>
      </w:tr>
      <w:tr w:rsidR="00B258A5" w14:paraId="408FFF48" w14:textId="77777777" w:rsidTr="0076249E">
        <w:tc>
          <w:tcPr>
            <w:tcW w:w="675" w:type="dxa"/>
          </w:tcPr>
          <w:p w14:paraId="1A839ECB" w14:textId="77777777" w:rsidR="00B258A5" w:rsidRDefault="00B258A5" w:rsidP="0076249E">
            <w:pPr>
              <w:spacing w:before="16" w:line="280" w:lineRule="exact"/>
              <w:rPr>
                <w:sz w:val="28"/>
                <w:szCs w:val="28"/>
              </w:rPr>
            </w:pPr>
            <w:r>
              <w:rPr>
                <w:sz w:val="28"/>
                <w:szCs w:val="28"/>
              </w:rPr>
              <w:t>1b</w:t>
            </w:r>
          </w:p>
        </w:tc>
        <w:tc>
          <w:tcPr>
            <w:tcW w:w="10041" w:type="dxa"/>
          </w:tcPr>
          <w:p w14:paraId="466F8D64" w14:textId="77777777" w:rsidR="00B258A5" w:rsidRDefault="00B258A5" w:rsidP="0076249E">
            <w:pPr>
              <w:spacing w:before="16" w:line="280" w:lineRule="exact"/>
              <w:rPr>
                <w:sz w:val="28"/>
                <w:szCs w:val="28"/>
              </w:rPr>
            </w:pPr>
            <w:r>
              <w:rPr>
                <w:sz w:val="28"/>
                <w:szCs w:val="28"/>
              </w:rPr>
              <w:t>25</w:t>
            </w:r>
          </w:p>
        </w:tc>
      </w:tr>
      <w:tr w:rsidR="00B258A5" w14:paraId="6E15B487" w14:textId="77777777" w:rsidTr="0076249E">
        <w:tc>
          <w:tcPr>
            <w:tcW w:w="675" w:type="dxa"/>
          </w:tcPr>
          <w:p w14:paraId="6F4151B5" w14:textId="77777777" w:rsidR="00B258A5" w:rsidRDefault="00B258A5" w:rsidP="0076249E">
            <w:pPr>
              <w:spacing w:before="16" w:line="280" w:lineRule="exact"/>
              <w:rPr>
                <w:sz w:val="28"/>
                <w:szCs w:val="28"/>
              </w:rPr>
            </w:pPr>
            <w:r>
              <w:rPr>
                <w:sz w:val="28"/>
                <w:szCs w:val="28"/>
              </w:rPr>
              <w:t>2</w:t>
            </w:r>
          </w:p>
        </w:tc>
        <w:tc>
          <w:tcPr>
            <w:tcW w:w="10041" w:type="dxa"/>
          </w:tcPr>
          <w:p w14:paraId="37E883D1" w14:textId="77777777" w:rsidR="00B258A5" w:rsidRDefault="00B258A5" w:rsidP="0076249E">
            <w:pPr>
              <w:spacing w:before="16" w:line="280" w:lineRule="exact"/>
              <w:rPr>
                <w:sz w:val="28"/>
                <w:szCs w:val="28"/>
              </w:rPr>
            </w:pPr>
            <w:r>
              <w:rPr>
                <w:sz w:val="28"/>
                <w:szCs w:val="28"/>
              </w:rPr>
              <w:t>n</w:t>
            </w:r>
          </w:p>
        </w:tc>
      </w:tr>
      <w:tr w:rsidR="00B258A5" w14:paraId="41ABA2E7" w14:textId="77777777" w:rsidTr="0076249E">
        <w:tc>
          <w:tcPr>
            <w:tcW w:w="675" w:type="dxa"/>
          </w:tcPr>
          <w:p w14:paraId="51BB8372" w14:textId="77777777" w:rsidR="00B258A5" w:rsidRDefault="00B258A5" w:rsidP="0076249E">
            <w:pPr>
              <w:spacing w:before="16" w:line="280" w:lineRule="exact"/>
              <w:rPr>
                <w:sz w:val="28"/>
                <w:szCs w:val="28"/>
              </w:rPr>
            </w:pPr>
            <w:r>
              <w:rPr>
                <w:sz w:val="28"/>
                <w:szCs w:val="28"/>
              </w:rPr>
              <w:t>3</w:t>
            </w:r>
          </w:p>
        </w:tc>
        <w:tc>
          <w:tcPr>
            <w:tcW w:w="10041" w:type="dxa"/>
          </w:tcPr>
          <w:p w14:paraId="21AE958A" w14:textId="77777777" w:rsidR="00B258A5" w:rsidRDefault="00B258A5" w:rsidP="0076249E">
            <w:pPr>
              <w:spacing w:before="16" w:line="280" w:lineRule="exact"/>
              <w:rPr>
                <w:sz w:val="28"/>
                <w:szCs w:val="28"/>
              </w:rPr>
            </w:pPr>
            <w:r>
              <w:rPr>
                <w:sz w:val="28"/>
                <w:szCs w:val="28"/>
              </w:rPr>
              <w:t>3 and 5</w:t>
            </w:r>
          </w:p>
        </w:tc>
      </w:tr>
      <w:tr w:rsidR="00B258A5" w14:paraId="209FB00B" w14:textId="77777777" w:rsidTr="0076249E">
        <w:tc>
          <w:tcPr>
            <w:tcW w:w="675" w:type="dxa"/>
          </w:tcPr>
          <w:p w14:paraId="7095549A" w14:textId="77777777" w:rsidR="00B258A5" w:rsidRDefault="00B258A5" w:rsidP="0076249E">
            <w:pPr>
              <w:spacing w:before="16" w:line="280" w:lineRule="exact"/>
              <w:rPr>
                <w:sz w:val="28"/>
                <w:szCs w:val="28"/>
              </w:rPr>
            </w:pPr>
            <w:r>
              <w:rPr>
                <w:sz w:val="28"/>
                <w:szCs w:val="28"/>
              </w:rPr>
              <w:t>4</w:t>
            </w:r>
          </w:p>
        </w:tc>
        <w:tc>
          <w:tcPr>
            <w:tcW w:w="10041" w:type="dxa"/>
          </w:tcPr>
          <w:p w14:paraId="2BDB8C3C" w14:textId="77777777" w:rsidR="00B258A5" w:rsidRDefault="00B258A5" w:rsidP="0076249E">
            <w:pPr>
              <w:spacing w:before="16" w:line="280" w:lineRule="exact"/>
              <w:rPr>
                <w:sz w:val="28"/>
                <w:szCs w:val="28"/>
              </w:rPr>
            </w:pPr>
            <w:r>
              <w:rPr>
                <w:sz w:val="28"/>
                <w:szCs w:val="28"/>
              </w:rPr>
              <w:t>When a function is applied to a particular argument(s).</w:t>
            </w:r>
          </w:p>
        </w:tc>
      </w:tr>
    </w:tbl>
    <w:p w14:paraId="460F86E9" w14:textId="77777777" w:rsidR="00B258A5" w:rsidRDefault="00B258A5" w:rsidP="006E0DEE">
      <w:pPr>
        <w:pStyle w:val="BodyText"/>
        <w:rPr>
          <w:rStyle w:val="SubHeading"/>
          <w:rFonts w:ascii="Times New Roman" w:hAnsi="Times New Roman" w:cs="Times New Roman"/>
        </w:rPr>
      </w:pPr>
    </w:p>
    <w:p w14:paraId="7D82DCD2" w14:textId="1ED2F227" w:rsidR="00AB51DA" w:rsidRDefault="00AB51DA" w:rsidP="006E0DEE">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.1</w:t>
      </w:r>
      <w:r>
        <w:rPr>
          <w:rStyle w:val="SubHeading"/>
          <w:rFonts w:ascii="Times New Roman" w:hAnsi="Times New Roman" w:cs="Times New Roman"/>
        </w:rPr>
        <w:t>.4 Partial function application</w:t>
      </w:r>
    </w:p>
    <w:p w14:paraId="0831F698" w14:textId="77777777" w:rsidR="00B258A5" w:rsidRDefault="00B258A5" w:rsidP="006E0DEE">
      <w:pPr>
        <w:pStyle w:val="BodyText"/>
        <w:rPr>
          <w:rStyle w:val="SubHeading"/>
          <w:rFonts w:ascii="Times New Roman" w:hAnsi="Times New Roman" w:cs="Times New Roman"/>
        </w:rPr>
      </w:pPr>
    </w:p>
    <w:tbl>
      <w:tblPr>
        <w:tblStyle w:val="TableGrid"/>
        <w:tblW w:w="0" w:type="auto"/>
        <w:tblLook w:val="04A0" w:firstRow="1" w:lastRow="0" w:firstColumn="1" w:lastColumn="0" w:noHBand="0" w:noVBand="1"/>
      </w:tblPr>
      <w:tblGrid>
        <w:gridCol w:w="530"/>
        <w:gridCol w:w="8486"/>
      </w:tblGrid>
      <w:tr w:rsidR="00B258A5" w14:paraId="02B591E5" w14:textId="77777777" w:rsidTr="0076249E">
        <w:tc>
          <w:tcPr>
            <w:tcW w:w="534" w:type="dxa"/>
          </w:tcPr>
          <w:p w14:paraId="44DAC082" w14:textId="77777777" w:rsidR="00B258A5" w:rsidRDefault="00B258A5" w:rsidP="0076249E">
            <w:r>
              <w:rPr>
                <w:noProof/>
                <w:lang w:eastAsia="zh-CN"/>
              </w:rPr>
              <mc:AlternateContent>
                <mc:Choice Requires="wpg">
                  <w:drawing>
                    <wp:anchor distT="0" distB="0" distL="114300" distR="114300" simplePos="0" relativeHeight="251699200" behindDoc="0" locked="0" layoutInCell="1" allowOverlap="1" wp14:anchorId="38876D00" wp14:editId="3E6D5CF6">
                      <wp:simplePos x="0" y="0"/>
                      <wp:positionH relativeFrom="column">
                        <wp:posOffset>168275</wp:posOffset>
                      </wp:positionH>
                      <wp:positionV relativeFrom="paragraph">
                        <wp:posOffset>61595</wp:posOffset>
                      </wp:positionV>
                      <wp:extent cx="2946400" cy="333375"/>
                      <wp:effectExtent l="6350" t="0" r="0" b="9525"/>
                      <wp:wrapNone/>
                      <wp:docPr id="6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333375"/>
                                <a:chOff x="1705" y="2565"/>
                                <a:chExt cx="4640" cy="525"/>
                              </a:xfrm>
                            </wpg:grpSpPr>
                            <wps:wsp>
                              <wps:cNvPr id="66" name="Text Box 17"/>
                              <wps:cNvSpPr txBox="1">
                                <a:spLocks noChangeArrowheads="1"/>
                              </wps:cNvSpPr>
                              <wps:spPr bwMode="auto">
                                <a:xfrm>
                                  <a:off x="2845" y="2655"/>
                                  <a:ext cx="2255" cy="435"/>
                                </a:xfrm>
                                <a:prstGeom prst="rect">
                                  <a:avLst/>
                                </a:prstGeom>
                                <a:solidFill>
                                  <a:srgbClr val="FFFFFF"/>
                                </a:solidFill>
                                <a:ln w="9525">
                                  <a:solidFill>
                                    <a:srgbClr val="000000"/>
                                  </a:solidFill>
                                  <a:miter lim="800000"/>
                                  <a:headEnd/>
                                  <a:tailEnd/>
                                </a:ln>
                              </wps:spPr>
                              <wps:txbx>
                                <w:txbxContent>
                                  <w:p w14:paraId="7A14F314" w14:textId="77777777" w:rsidR="007D1242" w:rsidRPr="00C22535" w:rsidRDefault="007D1242" w:rsidP="00B258A5">
                                    <w:pPr>
                                      <w:rPr>
                                        <w:i/>
                                      </w:rPr>
                                    </w:pPr>
                                    <w:r>
                                      <w:rPr>
                                        <w:i/>
                                      </w:rPr>
                                      <w:t>c</w:t>
                                    </w:r>
                                    <w:r w:rsidRPr="00C22535">
                                      <w:rPr>
                                        <w:i/>
                                      </w:rPr>
                                      <w:t>omputerProg1</w:t>
                                    </w:r>
                                  </w:p>
                                </w:txbxContent>
                              </wps:txbx>
                              <wps:bodyPr rot="0" vert="horz" wrap="square" lIns="91440" tIns="45720" rIns="91440" bIns="45720" anchor="t" anchorCtr="0" upright="1">
                                <a:noAutofit/>
                              </wps:bodyPr>
                            </wps:wsp>
                            <wps:wsp>
                              <wps:cNvPr id="67" name="AutoShape 18"/>
                              <wps:cNvCnPr>
                                <a:cxnSpLocks noChangeShapeType="1"/>
                              </wps:cNvCnPr>
                              <wps:spPr bwMode="auto">
                                <a:xfrm flipV="1">
                                  <a:off x="2265" y="2879"/>
                                  <a:ext cx="58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9"/>
                              <wps:cNvCnPr>
                                <a:cxnSpLocks noChangeShapeType="1"/>
                              </wps:cNvCnPr>
                              <wps:spPr bwMode="auto">
                                <a:xfrm>
                                  <a:off x="5100" y="2878"/>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20"/>
                              <wps:cNvSpPr txBox="1">
                                <a:spLocks noChangeArrowheads="1"/>
                              </wps:cNvSpPr>
                              <wps:spPr bwMode="auto">
                                <a:xfrm>
                                  <a:off x="1705" y="2565"/>
                                  <a:ext cx="920"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3D195" w14:textId="77777777" w:rsidR="007D1242" w:rsidRPr="00C22535" w:rsidRDefault="007D1242" w:rsidP="00B258A5">
                                    <w:r w:rsidRPr="00C22535">
                                      <w:t>Input</w:t>
                                    </w:r>
                                  </w:p>
                                </w:txbxContent>
                              </wps:txbx>
                              <wps:bodyPr rot="0" vert="horz" wrap="square" lIns="91440" tIns="45720" rIns="91440" bIns="45720" anchor="t" anchorCtr="0" upright="1">
                                <a:noAutofit/>
                              </wps:bodyPr>
                            </wps:wsp>
                            <wps:wsp>
                              <wps:cNvPr id="71" name="Text Box 21"/>
                              <wps:cNvSpPr txBox="1">
                                <a:spLocks noChangeArrowheads="1"/>
                              </wps:cNvSpPr>
                              <wps:spPr bwMode="auto">
                                <a:xfrm>
                                  <a:off x="5260" y="2565"/>
                                  <a:ext cx="108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AE31C" w14:textId="77777777" w:rsidR="007D1242" w:rsidRPr="00C22535" w:rsidRDefault="007D1242" w:rsidP="00B258A5">
                                    <w:r>
                                      <w:t>Output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76D00" id="Group 22" o:spid="_x0000_s1326" style="position:absolute;margin-left:13.25pt;margin-top:4.85pt;width:232pt;height:26.25pt;z-index:251699200;mso-position-horizontal-relative:text;mso-position-vertical-relative:text" coordorigin="1705,2565" coordsize="464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">
                      <v:shape id="Text Box 17" o:spid="_x0000_s1327" type="#_x0000_t202" style="position:absolute;left:2845;top:2655;width:22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7A14F314" w14:textId="77777777" w:rsidR="007D1242" w:rsidRPr="00C22535" w:rsidRDefault="007D1242" w:rsidP="00B258A5">
                              <w:pPr>
                                <w:rPr>
                                  <w:i/>
                                </w:rPr>
                              </w:pPr>
                              <w:r>
                                <w:rPr>
                                  <w:i/>
                                </w:rPr>
                                <w:t>c</w:t>
                              </w:r>
                              <w:r w:rsidRPr="00C22535">
                                <w:rPr>
                                  <w:i/>
                                </w:rPr>
                                <w:t>omputerProg1</w:t>
                              </w:r>
                            </w:p>
                          </w:txbxContent>
                        </v:textbox>
                      </v:shape>
                      <v:shape id="AutoShape 18" o:spid="_x0000_s1328" type="#_x0000_t32" style="position:absolute;left:2265;top:2879;width:58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19" o:spid="_x0000_s1329" type="#_x0000_t32" style="position:absolute;left:5100;top:2878;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Text Box 20" o:spid="_x0000_s1330" type="#_x0000_t202" style="position:absolute;left:1705;top:2565;width:9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tZMEA&#10;AADbAAAADwAAAGRycy9kb3ducmV2LnhtbERPTWvCQBC9F/wPywi9lGZTDxqiq4hYaEGFpvU+ZqdJ&#10;bHY2ZLea/vvOQfD4eN+L1eBadaE+NJ4NvCQpKOLS24YrA1+fr88ZqBCRLbaeycAfBVgtRw8LzK2/&#10;8gddilgpCeGQo4E6xi7XOpQ1OQyJ74iF+/a9wyiwr7Tt8SrhrtWTNJ1qhw1LQ40dbWoqf4pfJ73b&#10;IeuOp93m/F48nc6TAzf7jI15HA/rOahIQ7yLb+43a2Am6+WL/A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Y7WTBAAAA2wAAAA8AAAAAAAAAAAAAAAAAmAIAAGRycy9kb3du&#10;cmV2LnhtbFBLBQYAAAAABAAEAPUAAACGAwAAAAA=&#10;" stroked="f">
                        <v:fill opacity="0"/>
                        <v:textbox>
                          <w:txbxContent>
                            <w:p w14:paraId="6CB3D195" w14:textId="77777777" w:rsidR="007D1242" w:rsidRPr="00C22535" w:rsidRDefault="007D1242" w:rsidP="00B258A5">
                              <w:r w:rsidRPr="00C22535">
                                <w:t>Input</w:t>
                              </w:r>
                            </w:p>
                          </w:txbxContent>
                        </v:textbox>
                      </v:shape>
                      <v:shape id="Text Box 21" o:spid="_x0000_s1331" type="#_x0000_t202" style="position:absolute;left:5260;top:2565;width:10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I/8QA&#10;AADbAAAADwAAAGRycy9kb3ducmV2LnhtbESPzWrCQBSF9wXfYbiCm6KTZNGG1FEkWGihFox2f83c&#10;JrGZOyEzxvTtnULB5eH8fJzlejStGKh3jWUF8SICQVxa3XCl4Hh4nacgnEfW2FomBb/kYL2aPCwx&#10;0/bKexoKX4kwwi5DBbX3XSalK2sy6Ba2Iw7et+0N+iD7Suoer2HctDKJoidpsOFAqLGjvKbyp7iY&#10;wN2Oafd1+sjP78Xj6Zx8crNLWanZdNy8gPA0+nv4v/2mFTzH8Pc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SP/EAAAA2wAAAA8AAAAAAAAAAAAAAAAAmAIAAGRycy9k&#10;b3ducmV2LnhtbFBLBQYAAAAABAAEAPUAAACJAwAAAAA=&#10;" stroked="f">
                        <v:fill opacity="0"/>
                        <v:textbox>
                          <w:txbxContent>
                            <w:p w14:paraId="3CDAE31C" w14:textId="77777777" w:rsidR="007D1242" w:rsidRPr="00C22535" w:rsidRDefault="007D1242" w:rsidP="00B258A5">
                              <w:r>
                                <w:t>Output</w:t>
                              </w:r>
                            </w:p>
                          </w:txbxContent>
                        </v:textbox>
                      </v:shape>
                    </v:group>
                  </w:pict>
                </mc:Fallback>
              </mc:AlternateContent>
            </w:r>
            <w:r>
              <w:t>1)</w:t>
            </w:r>
          </w:p>
        </w:tc>
        <w:tc>
          <w:tcPr>
            <w:tcW w:w="8708" w:type="dxa"/>
          </w:tcPr>
          <w:p w14:paraId="171810F3" w14:textId="77777777" w:rsidR="00B258A5" w:rsidRDefault="00B258A5" w:rsidP="0076249E"/>
          <w:p w14:paraId="114EE5F7" w14:textId="77777777" w:rsidR="00B258A5" w:rsidRDefault="00B258A5" w:rsidP="0076249E"/>
          <w:p w14:paraId="1AD8E43D" w14:textId="77777777" w:rsidR="00B258A5" w:rsidRDefault="00B258A5" w:rsidP="0076249E"/>
          <w:p w14:paraId="0DB8B1C9" w14:textId="77777777" w:rsidR="00B258A5" w:rsidRDefault="00B258A5" w:rsidP="0076249E"/>
          <w:p w14:paraId="01891349" w14:textId="77777777" w:rsidR="00B258A5" w:rsidRDefault="00B258A5" w:rsidP="0076249E"/>
        </w:tc>
      </w:tr>
      <w:tr w:rsidR="00B258A5" w14:paraId="5DFB3CE4" w14:textId="77777777" w:rsidTr="0076249E">
        <w:tc>
          <w:tcPr>
            <w:tcW w:w="534" w:type="dxa"/>
          </w:tcPr>
          <w:p w14:paraId="0AAA9E6A" w14:textId="77777777" w:rsidR="00B258A5" w:rsidRDefault="00B258A5" w:rsidP="0076249E">
            <w:r>
              <w:t>2)</w:t>
            </w:r>
          </w:p>
        </w:tc>
        <w:tc>
          <w:tcPr>
            <w:tcW w:w="8708" w:type="dxa"/>
          </w:tcPr>
          <w:p w14:paraId="4E8C0B87" w14:textId="77777777" w:rsidR="00B258A5" w:rsidRDefault="00B258A5" w:rsidP="0076249E"/>
          <w:p w14:paraId="6DA32263" w14:textId="77777777" w:rsidR="00B258A5" w:rsidRDefault="00B258A5" w:rsidP="0076249E">
            <w:r>
              <w:rPr>
                <w:noProof/>
                <w:lang w:eastAsia="zh-CN"/>
              </w:rPr>
              <mc:AlternateContent>
                <mc:Choice Requires="wpg">
                  <w:drawing>
                    <wp:anchor distT="0" distB="0" distL="114300" distR="114300" simplePos="0" relativeHeight="251700224" behindDoc="0" locked="0" layoutInCell="1" allowOverlap="1" wp14:anchorId="0494198B" wp14:editId="40A4AA9C">
                      <wp:simplePos x="0" y="0"/>
                      <wp:positionH relativeFrom="column">
                        <wp:posOffset>-18415</wp:posOffset>
                      </wp:positionH>
                      <wp:positionV relativeFrom="paragraph">
                        <wp:posOffset>109220</wp:posOffset>
                      </wp:positionV>
                      <wp:extent cx="2946400" cy="333375"/>
                      <wp:effectExtent l="6350" t="635" r="0" b="8890"/>
                      <wp:wrapNone/>
                      <wp:docPr id="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333375"/>
                                <a:chOff x="1705" y="2565"/>
                                <a:chExt cx="4640" cy="525"/>
                              </a:xfrm>
                            </wpg:grpSpPr>
                            <wps:wsp>
                              <wps:cNvPr id="73" name="Text Box 24"/>
                              <wps:cNvSpPr txBox="1">
                                <a:spLocks noChangeArrowheads="1"/>
                              </wps:cNvSpPr>
                              <wps:spPr bwMode="auto">
                                <a:xfrm>
                                  <a:off x="2845" y="2655"/>
                                  <a:ext cx="2255" cy="435"/>
                                </a:xfrm>
                                <a:prstGeom prst="rect">
                                  <a:avLst/>
                                </a:prstGeom>
                                <a:solidFill>
                                  <a:srgbClr val="FFFFFF"/>
                                </a:solidFill>
                                <a:ln w="9525">
                                  <a:solidFill>
                                    <a:srgbClr val="000000"/>
                                  </a:solidFill>
                                  <a:miter lim="800000"/>
                                  <a:headEnd/>
                                  <a:tailEnd/>
                                </a:ln>
                              </wps:spPr>
                              <wps:txbx>
                                <w:txbxContent>
                                  <w:p w14:paraId="354C0958" w14:textId="77777777" w:rsidR="007D1242" w:rsidRPr="00C22535" w:rsidRDefault="007D1242" w:rsidP="00B258A5">
                                    <w:pPr>
                                      <w:rPr>
                                        <w:i/>
                                      </w:rPr>
                                    </w:pPr>
                                    <w:r>
                                      <w:rPr>
                                        <w:i/>
                                      </w:rPr>
                                      <w:t>multiply10</w:t>
                                    </w:r>
                                  </w:p>
                                </w:txbxContent>
                              </wps:txbx>
                              <wps:bodyPr rot="0" vert="horz" wrap="square" lIns="91440" tIns="45720" rIns="91440" bIns="45720" anchor="t" anchorCtr="0" upright="1">
                                <a:noAutofit/>
                              </wps:bodyPr>
                            </wps:wsp>
                            <wps:wsp>
                              <wps:cNvPr id="74" name="AutoShape 25"/>
                              <wps:cNvCnPr>
                                <a:cxnSpLocks noChangeShapeType="1"/>
                              </wps:cNvCnPr>
                              <wps:spPr bwMode="auto">
                                <a:xfrm flipV="1">
                                  <a:off x="2265" y="2879"/>
                                  <a:ext cx="58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6"/>
                              <wps:cNvCnPr>
                                <a:cxnSpLocks noChangeShapeType="1"/>
                              </wps:cNvCnPr>
                              <wps:spPr bwMode="auto">
                                <a:xfrm>
                                  <a:off x="5100" y="2878"/>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27"/>
                              <wps:cNvSpPr txBox="1">
                                <a:spLocks noChangeArrowheads="1"/>
                              </wps:cNvSpPr>
                              <wps:spPr bwMode="auto">
                                <a:xfrm>
                                  <a:off x="1705" y="2565"/>
                                  <a:ext cx="920"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93D5D" w14:textId="77777777" w:rsidR="007D1242" w:rsidRPr="00C22535" w:rsidRDefault="007D1242" w:rsidP="00B258A5">
                                    <w:r>
                                      <w:t>y</w:t>
                                    </w:r>
                                  </w:p>
                                </w:txbxContent>
                              </wps:txbx>
                              <wps:bodyPr rot="0" vert="horz" wrap="square" lIns="91440" tIns="45720" rIns="91440" bIns="45720" anchor="t" anchorCtr="0" upright="1">
                                <a:noAutofit/>
                              </wps:bodyPr>
                            </wps:wsp>
                            <wps:wsp>
                              <wps:cNvPr id="77" name="Text Box 28"/>
                              <wps:cNvSpPr txBox="1">
                                <a:spLocks noChangeArrowheads="1"/>
                              </wps:cNvSpPr>
                              <wps:spPr bwMode="auto">
                                <a:xfrm>
                                  <a:off x="5260" y="2565"/>
                                  <a:ext cx="108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F01C1" w14:textId="77777777" w:rsidR="007D1242" w:rsidRPr="00C22535" w:rsidRDefault="007D1242" w:rsidP="00B258A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4198B" id="Group 23" o:spid="_x0000_s1332" style="position:absolute;margin-left:-1.45pt;margin-top:8.6pt;width:232pt;height:26.25pt;z-index:251700224;mso-position-horizontal-relative:text;mso-position-vertical-relative:text" coordorigin="1705,2565" coordsize="464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">
                      <v:shape id="Text Box 24" o:spid="_x0000_s1333" type="#_x0000_t202" style="position:absolute;left:2845;top:2655;width:22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354C0958" w14:textId="77777777" w:rsidR="007D1242" w:rsidRPr="00C22535" w:rsidRDefault="007D1242" w:rsidP="00B258A5">
                              <w:pPr>
                                <w:rPr>
                                  <w:i/>
                                </w:rPr>
                              </w:pPr>
                              <w:r>
                                <w:rPr>
                                  <w:i/>
                                </w:rPr>
                                <w:t>multiply10</w:t>
                              </w:r>
                            </w:p>
                          </w:txbxContent>
                        </v:textbox>
                      </v:shape>
                      <v:shape id="AutoShape 25" o:spid="_x0000_s1334" type="#_x0000_t32" style="position:absolute;left:2265;top:2879;width:58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AutoShape 26" o:spid="_x0000_s1335" type="#_x0000_t32" style="position:absolute;left:5100;top:2878;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Text Box 27" o:spid="_x0000_s1336" type="#_x0000_t202" style="position:absolute;left:1705;top:2565;width:9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Qi8IA&#10;AADbAAAADwAAAGRycy9kb3ducmV2LnhtbESPzYrCMBSF9wO+Q7iCm0FTXTilGkVEwQEdsOr+2lzb&#10;anNTmozWtzcDAy4P5+fjTOetqcSdGldaVjAcRCCIM6tLzhUcD+t+DMJ5ZI2VZVLwJAfzWedjiom2&#10;D97TPfW5CCPsElRQeF8nUrqsIINuYGvi4F1sY9AH2eRSN/gI46aSoygaS4MlB0KBNS0Lym7prwnc&#10;VRvXp/N2ef1OP8/X0Q+Xu5iV6nXbxQSEp9a/w//tjVbwNYa/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CLwgAAANsAAAAPAAAAAAAAAAAAAAAAAJgCAABkcnMvZG93&#10;bnJldi54bWxQSwUGAAAAAAQABAD1AAAAhwMAAAAA&#10;" stroked="f">
                        <v:fill opacity="0"/>
                        <v:textbox>
                          <w:txbxContent>
                            <w:p w14:paraId="7F193D5D" w14:textId="77777777" w:rsidR="007D1242" w:rsidRPr="00C22535" w:rsidRDefault="007D1242" w:rsidP="00B258A5">
                              <w:proofErr w:type="gramStart"/>
                              <w:r>
                                <w:t>y</w:t>
                              </w:r>
                              <w:proofErr w:type="gramEnd"/>
                            </w:p>
                          </w:txbxContent>
                        </v:textbox>
                      </v:shape>
                      <v:shape id="Text Box 28" o:spid="_x0000_s1337" type="#_x0000_t202" style="position:absolute;left:5260;top:2565;width:10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1EMIA&#10;AADbAAAADwAAAGRycy9kb3ducmV2LnhtbESPzYrCMBSF94LvEO7AbGRMdaGlGmUQhRFUmM64vzbX&#10;ttrclCZqfXsjCC4P5+fjTOetqcSVGldaVjDoRyCIM6tLzhX8/62+YhDOI2usLJOCOzmYz7qdKSba&#10;3viXrqnPRRhhl6CCwvs6kdJlBRl0fVsTB+9oG4M+yCaXusFbGDeVHEbRSBosORAKrGlRUHZOLyZw&#10;l21c7w+bxWmd9g6n4Y7LbcxKfX603xMQnlr/Dr/aP1rBe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XUQwgAAANsAAAAPAAAAAAAAAAAAAAAAAJgCAABkcnMvZG93&#10;bnJldi54bWxQSwUGAAAAAAQABAD1AAAAhwMAAAAA&#10;" stroked="f">
                        <v:fill opacity="0"/>
                        <v:textbox>
                          <w:txbxContent>
                            <w:p w14:paraId="64DF01C1" w14:textId="77777777" w:rsidR="007D1242" w:rsidRPr="00C22535" w:rsidRDefault="007D1242" w:rsidP="00B258A5"/>
                          </w:txbxContent>
                        </v:textbox>
                      </v:shape>
                    </v:group>
                  </w:pict>
                </mc:Fallback>
              </mc:AlternateContent>
            </w:r>
          </w:p>
          <w:p w14:paraId="266B29BA" w14:textId="77777777" w:rsidR="00B258A5" w:rsidRDefault="00B258A5" w:rsidP="0076249E"/>
          <w:p w14:paraId="782C7E7D" w14:textId="77777777" w:rsidR="00B258A5" w:rsidRDefault="00B258A5" w:rsidP="0076249E"/>
          <w:p w14:paraId="5DFD6AE8" w14:textId="77777777" w:rsidR="00B258A5" w:rsidRDefault="00B258A5" w:rsidP="0076249E"/>
        </w:tc>
      </w:tr>
      <w:tr w:rsidR="00B258A5" w14:paraId="3D326212" w14:textId="77777777" w:rsidTr="0076249E">
        <w:tc>
          <w:tcPr>
            <w:tcW w:w="534" w:type="dxa"/>
          </w:tcPr>
          <w:p w14:paraId="0A5BE547" w14:textId="77777777" w:rsidR="00B258A5" w:rsidRDefault="00B258A5" w:rsidP="0076249E">
            <w:r>
              <w:lastRenderedPageBreak/>
              <w:t>3)</w:t>
            </w:r>
          </w:p>
        </w:tc>
        <w:tc>
          <w:tcPr>
            <w:tcW w:w="8708" w:type="dxa"/>
          </w:tcPr>
          <w:p w14:paraId="02777E3B" w14:textId="77777777" w:rsidR="00B258A5" w:rsidRDefault="00B258A5" w:rsidP="0076249E">
            <w:r>
              <w:t>It means that the function takes an integer and returns a function.  The function returned takes an integer and returns an integer.</w:t>
            </w:r>
          </w:p>
        </w:tc>
      </w:tr>
      <w:tr w:rsidR="00B258A5" w14:paraId="6A200EE1" w14:textId="77777777" w:rsidTr="0076249E">
        <w:tc>
          <w:tcPr>
            <w:tcW w:w="534" w:type="dxa"/>
          </w:tcPr>
          <w:p w14:paraId="50E90EB4" w14:textId="77777777" w:rsidR="00B258A5" w:rsidRDefault="00B258A5" w:rsidP="0076249E">
            <w:r>
              <w:t>4)</w:t>
            </w:r>
          </w:p>
        </w:tc>
        <w:tc>
          <w:tcPr>
            <w:tcW w:w="8708" w:type="dxa"/>
          </w:tcPr>
          <w:p w14:paraId="17E5E8C8" w14:textId="77777777" w:rsidR="00B258A5" w:rsidRDefault="00B258A5" w:rsidP="0076249E">
            <w:r>
              <w:t>Because a radio takes two parameters (frequency and radio waves), when you have selected a frequency you then have a more specialised function (a radio for just the one frequency) that takes just one parameter (radio waves).</w:t>
            </w:r>
          </w:p>
        </w:tc>
      </w:tr>
      <w:tr w:rsidR="00B258A5" w14:paraId="48F968CD" w14:textId="77777777" w:rsidTr="0076249E">
        <w:tc>
          <w:tcPr>
            <w:tcW w:w="534" w:type="dxa"/>
          </w:tcPr>
          <w:p w14:paraId="6AE7BFDA" w14:textId="77777777" w:rsidR="00B258A5" w:rsidRDefault="00B258A5" w:rsidP="0076249E">
            <w:r>
              <w:t>5)</w:t>
            </w:r>
          </w:p>
        </w:tc>
        <w:tc>
          <w:tcPr>
            <w:tcW w:w="8708" w:type="dxa"/>
          </w:tcPr>
          <w:p w14:paraId="57B80089" w14:textId="77777777" w:rsidR="00B258A5" w:rsidRDefault="00B258A5" w:rsidP="0076249E">
            <w:r>
              <w:t>As the first one takes two integers and returns an integer but the second takes an integer and returns a function (that takes an integer and returns an integer).  The second one is a partial function application of the first function to just one of its parameters.</w:t>
            </w:r>
          </w:p>
        </w:tc>
      </w:tr>
      <w:tr w:rsidR="00B258A5" w14:paraId="76F84B7C" w14:textId="77777777" w:rsidTr="0076249E">
        <w:tc>
          <w:tcPr>
            <w:tcW w:w="534" w:type="dxa"/>
          </w:tcPr>
          <w:p w14:paraId="233662EE" w14:textId="77777777" w:rsidR="00B258A5" w:rsidRDefault="00B258A5" w:rsidP="0076249E"/>
        </w:tc>
        <w:tc>
          <w:tcPr>
            <w:tcW w:w="8708" w:type="dxa"/>
          </w:tcPr>
          <w:p w14:paraId="787E11DC" w14:textId="77777777" w:rsidR="00B258A5" w:rsidRDefault="00B258A5" w:rsidP="0076249E">
            <w:r>
              <w:t>Programming Task 1</w:t>
            </w:r>
          </w:p>
          <w:p w14:paraId="1780171E" w14:textId="77777777" w:rsidR="00B258A5" w:rsidRDefault="00B258A5" w:rsidP="0076249E"/>
          <w:p w14:paraId="2803867C" w14:textId="77777777" w:rsidR="00B258A5" w:rsidRDefault="00B258A5" w:rsidP="0076249E">
            <w:r>
              <w:t>multiplyxy :: Integer -&gt; Integer -&gt; Integer</w:t>
            </w:r>
          </w:p>
          <w:p w14:paraId="2A4AF972" w14:textId="77777777" w:rsidR="00B258A5" w:rsidRDefault="00B258A5" w:rsidP="0076249E">
            <w:r>
              <w:t>multiplyxy x y = x * y</w:t>
            </w:r>
          </w:p>
          <w:p w14:paraId="19505F4F" w14:textId="77777777" w:rsidR="00B258A5" w:rsidRDefault="00B258A5" w:rsidP="0076249E"/>
          <w:p w14:paraId="3B652BD2" w14:textId="77777777" w:rsidR="00B258A5" w:rsidRDefault="00B258A5" w:rsidP="0076249E">
            <w:r>
              <w:t>multiply2y :: Integer -&gt; Integer</w:t>
            </w:r>
          </w:p>
          <w:p w14:paraId="334EF420" w14:textId="77777777" w:rsidR="00B258A5" w:rsidRDefault="00B258A5" w:rsidP="0076249E">
            <w:r>
              <w:t>multiply2y = 2 * y</w:t>
            </w:r>
          </w:p>
        </w:tc>
      </w:tr>
      <w:tr w:rsidR="00B258A5" w14:paraId="1C8FF846" w14:textId="77777777" w:rsidTr="0076249E">
        <w:tc>
          <w:tcPr>
            <w:tcW w:w="534" w:type="dxa"/>
          </w:tcPr>
          <w:p w14:paraId="2E74C869" w14:textId="77777777" w:rsidR="00B258A5" w:rsidRDefault="00B258A5" w:rsidP="0076249E">
            <w:r>
              <w:t>6)</w:t>
            </w:r>
          </w:p>
        </w:tc>
        <w:tc>
          <w:tcPr>
            <w:tcW w:w="8708" w:type="dxa"/>
          </w:tcPr>
          <w:p w14:paraId="5139416E" w14:textId="77777777" w:rsidR="00B258A5" w:rsidRDefault="00B258A5" w:rsidP="0076249E">
            <w:r>
              <w:t>Number 1</w:t>
            </w:r>
          </w:p>
        </w:tc>
      </w:tr>
      <w:tr w:rsidR="00B258A5" w14:paraId="06670069" w14:textId="77777777" w:rsidTr="0076249E">
        <w:tc>
          <w:tcPr>
            <w:tcW w:w="534" w:type="dxa"/>
          </w:tcPr>
          <w:p w14:paraId="5A344AB4" w14:textId="77777777" w:rsidR="00B258A5" w:rsidRDefault="00B258A5" w:rsidP="0076249E">
            <w:r>
              <w:t>7)</w:t>
            </w:r>
          </w:p>
        </w:tc>
        <w:tc>
          <w:tcPr>
            <w:tcW w:w="8708" w:type="dxa"/>
          </w:tcPr>
          <w:p w14:paraId="2322BADA" w14:textId="77777777" w:rsidR="00B258A5" w:rsidRDefault="00B258A5" w:rsidP="0076249E">
            <w:r>
              <w:t>Number 1</w:t>
            </w:r>
          </w:p>
        </w:tc>
      </w:tr>
    </w:tbl>
    <w:p w14:paraId="5E9BECA9" w14:textId="77777777" w:rsidR="00AB51DA" w:rsidRDefault="00AB51DA" w:rsidP="006E0DEE">
      <w:pPr>
        <w:pStyle w:val="BodyText"/>
        <w:rPr>
          <w:rStyle w:val="SubHeading"/>
          <w:rFonts w:ascii="Times New Roman" w:hAnsi="Times New Roman" w:cs="Times New Roman"/>
        </w:rPr>
      </w:pPr>
    </w:p>
    <w:p w14:paraId="1DA08515" w14:textId="7284E519" w:rsidR="00AB51DA" w:rsidRDefault="00AB51DA" w:rsidP="006E0DEE">
      <w:pPr>
        <w:pStyle w:val="BodyText"/>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.1</w:t>
      </w:r>
      <w:r>
        <w:rPr>
          <w:rStyle w:val="SubHeading"/>
          <w:rFonts w:ascii="Times New Roman" w:hAnsi="Times New Roman" w:cs="Times New Roman"/>
        </w:rPr>
        <w:t>.5 Composition of function</w:t>
      </w:r>
    </w:p>
    <w:p w14:paraId="72E85134" w14:textId="77777777" w:rsidR="006E0DEE" w:rsidRDefault="006E0DEE" w:rsidP="006E0DEE">
      <w:pPr>
        <w:pStyle w:val="BodyText"/>
        <w:rPr>
          <w:rStyle w:val="SubHeading"/>
          <w:color w:val="000000" w:themeColor="text1"/>
          <w:sz w:val="23"/>
        </w:rPr>
      </w:pPr>
    </w:p>
    <w:tbl>
      <w:tblPr>
        <w:tblStyle w:val="TableGrid"/>
        <w:tblW w:w="0" w:type="auto"/>
        <w:tblLook w:val="04A0" w:firstRow="1" w:lastRow="0" w:firstColumn="1" w:lastColumn="0" w:noHBand="0" w:noVBand="1"/>
      </w:tblPr>
      <w:tblGrid>
        <w:gridCol w:w="613"/>
        <w:gridCol w:w="8403"/>
      </w:tblGrid>
      <w:tr w:rsidR="00B258A5" w14:paraId="69BFBFC2" w14:textId="77777777" w:rsidTr="0076249E">
        <w:tc>
          <w:tcPr>
            <w:tcW w:w="675" w:type="dxa"/>
          </w:tcPr>
          <w:p w14:paraId="59F183AC" w14:textId="77777777" w:rsidR="00B258A5" w:rsidRDefault="00B258A5" w:rsidP="0076249E">
            <w:pPr>
              <w:spacing w:line="200" w:lineRule="exact"/>
              <w:rPr>
                <w:sz w:val="20"/>
                <w:szCs w:val="20"/>
              </w:rPr>
            </w:pPr>
          </w:p>
        </w:tc>
        <w:tc>
          <w:tcPr>
            <w:tcW w:w="10041" w:type="dxa"/>
          </w:tcPr>
          <w:p w14:paraId="21553525" w14:textId="77777777" w:rsidR="00B258A5" w:rsidRDefault="00B258A5" w:rsidP="0076249E">
            <w:pPr>
              <w:spacing w:line="200" w:lineRule="exact"/>
              <w:rPr>
                <w:sz w:val="20"/>
                <w:szCs w:val="20"/>
              </w:rPr>
            </w:pPr>
            <w:r>
              <w:rPr>
                <w:sz w:val="20"/>
                <w:szCs w:val="20"/>
              </w:rPr>
              <w:t>Programming Task 1</w:t>
            </w:r>
          </w:p>
          <w:p w14:paraId="5CE48490" w14:textId="77777777" w:rsidR="00B258A5" w:rsidRDefault="00B258A5" w:rsidP="00E77A5F">
            <w:pPr>
              <w:pStyle w:val="ListParagraph"/>
              <w:widowControl w:val="0"/>
              <w:numPr>
                <w:ilvl w:val="0"/>
                <w:numId w:val="11"/>
              </w:numPr>
              <w:spacing w:line="200" w:lineRule="exact"/>
              <w:rPr>
                <w:sz w:val="20"/>
                <w:szCs w:val="20"/>
              </w:rPr>
            </w:pPr>
            <w:r>
              <w:rPr>
                <w:sz w:val="20"/>
                <w:szCs w:val="20"/>
              </w:rPr>
              <w:t>(double.square) 6</w:t>
            </w:r>
          </w:p>
          <w:p w14:paraId="45BE6406" w14:textId="77777777" w:rsidR="00B258A5" w:rsidRDefault="00B258A5" w:rsidP="00E77A5F">
            <w:pPr>
              <w:pStyle w:val="ListParagraph"/>
              <w:widowControl w:val="0"/>
              <w:numPr>
                <w:ilvl w:val="0"/>
                <w:numId w:val="11"/>
              </w:numPr>
              <w:spacing w:line="200" w:lineRule="exact"/>
              <w:rPr>
                <w:sz w:val="20"/>
                <w:szCs w:val="20"/>
              </w:rPr>
            </w:pPr>
            <w:r>
              <w:rPr>
                <w:sz w:val="20"/>
                <w:szCs w:val="20"/>
              </w:rPr>
              <w:t>(square.double) 6</w:t>
            </w:r>
          </w:p>
          <w:p w14:paraId="3410209C" w14:textId="77777777" w:rsidR="00B258A5" w:rsidRPr="00024EE8" w:rsidRDefault="00B258A5" w:rsidP="00E77A5F">
            <w:pPr>
              <w:pStyle w:val="ListParagraph"/>
              <w:widowControl w:val="0"/>
              <w:numPr>
                <w:ilvl w:val="0"/>
                <w:numId w:val="11"/>
              </w:numPr>
              <w:spacing w:line="200" w:lineRule="exact"/>
              <w:rPr>
                <w:sz w:val="20"/>
                <w:szCs w:val="20"/>
              </w:rPr>
            </w:pPr>
            <w:r>
              <w:rPr>
                <w:sz w:val="20"/>
                <w:szCs w:val="20"/>
              </w:rPr>
              <w:t>double (square 6) for a); square (double 6) for b</w:t>
            </w:r>
          </w:p>
        </w:tc>
      </w:tr>
      <w:tr w:rsidR="00B258A5" w14:paraId="79E026D4" w14:textId="77777777" w:rsidTr="0076249E">
        <w:tc>
          <w:tcPr>
            <w:tcW w:w="675" w:type="dxa"/>
          </w:tcPr>
          <w:p w14:paraId="7C2C736D" w14:textId="77777777" w:rsidR="00B258A5" w:rsidRDefault="00B258A5" w:rsidP="0076249E">
            <w:pPr>
              <w:spacing w:line="200" w:lineRule="exact"/>
              <w:rPr>
                <w:sz w:val="20"/>
                <w:szCs w:val="20"/>
              </w:rPr>
            </w:pPr>
          </w:p>
        </w:tc>
        <w:tc>
          <w:tcPr>
            <w:tcW w:w="10041" w:type="dxa"/>
          </w:tcPr>
          <w:p w14:paraId="505529C3" w14:textId="77777777" w:rsidR="00B258A5" w:rsidRDefault="00B258A5" w:rsidP="0076249E">
            <w:pPr>
              <w:spacing w:line="200" w:lineRule="exact"/>
              <w:rPr>
                <w:sz w:val="20"/>
                <w:szCs w:val="20"/>
              </w:rPr>
            </w:pPr>
            <w:r>
              <w:rPr>
                <w:sz w:val="20"/>
                <w:szCs w:val="20"/>
              </w:rPr>
              <w:t>Programming Task 2</w:t>
            </w:r>
          </w:p>
          <w:p w14:paraId="6E2FFFC5" w14:textId="77777777" w:rsidR="00B258A5" w:rsidRDefault="00B258A5" w:rsidP="0076249E">
            <w:pPr>
              <w:spacing w:line="200" w:lineRule="exact"/>
              <w:rPr>
                <w:sz w:val="20"/>
                <w:szCs w:val="20"/>
              </w:rPr>
            </w:pPr>
          </w:p>
          <w:p w14:paraId="427411EA" w14:textId="77777777" w:rsidR="00B258A5" w:rsidRDefault="00B258A5" w:rsidP="0076249E">
            <w:pPr>
              <w:spacing w:line="200" w:lineRule="exact"/>
              <w:rPr>
                <w:sz w:val="20"/>
                <w:szCs w:val="20"/>
              </w:rPr>
            </w:pPr>
            <w:r>
              <w:rPr>
                <w:sz w:val="20"/>
                <w:szCs w:val="20"/>
              </w:rPr>
              <w:t>add (square 2) (square 3)</w:t>
            </w:r>
          </w:p>
        </w:tc>
      </w:tr>
      <w:tr w:rsidR="00B258A5" w14:paraId="2B4A7A11" w14:textId="77777777" w:rsidTr="0076249E">
        <w:tc>
          <w:tcPr>
            <w:tcW w:w="675" w:type="dxa"/>
          </w:tcPr>
          <w:p w14:paraId="273E97A4" w14:textId="77777777" w:rsidR="00B258A5" w:rsidRDefault="00B258A5" w:rsidP="0076249E">
            <w:pPr>
              <w:spacing w:line="200" w:lineRule="exact"/>
              <w:rPr>
                <w:sz w:val="20"/>
                <w:szCs w:val="20"/>
              </w:rPr>
            </w:pPr>
          </w:p>
        </w:tc>
        <w:tc>
          <w:tcPr>
            <w:tcW w:w="10041" w:type="dxa"/>
          </w:tcPr>
          <w:p w14:paraId="274C3589" w14:textId="77777777" w:rsidR="00B258A5" w:rsidRDefault="00B258A5" w:rsidP="0076249E">
            <w:pPr>
              <w:spacing w:line="200" w:lineRule="exact"/>
              <w:rPr>
                <w:sz w:val="20"/>
                <w:szCs w:val="20"/>
              </w:rPr>
            </w:pPr>
            <w:r>
              <w:rPr>
                <w:sz w:val="20"/>
                <w:szCs w:val="20"/>
              </w:rPr>
              <w:t>Programming Task 3</w:t>
            </w:r>
          </w:p>
          <w:p w14:paraId="31AEA322" w14:textId="77777777" w:rsidR="00B258A5" w:rsidRDefault="00B258A5" w:rsidP="0076249E">
            <w:pPr>
              <w:spacing w:line="200" w:lineRule="exact"/>
              <w:rPr>
                <w:sz w:val="20"/>
                <w:szCs w:val="20"/>
              </w:rPr>
            </w:pPr>
          </w:p>
          <w:p w14:paraId="13B52B71" w14:textId="77777777" w:rsidR="00B258A5" w:rsidRPr="00024EE8" w:rsidRDefault="00B258A5" w:rsidP="0076249E">
            <w:pPr>
              <w:autoSpaceDE w:val="0"/>
              <w:autoSpaceDN w:val="0"/>
              <w:adjustRightInd w:val="0"/>
              <w:rPr>
                <w:rFonts w:cs="Consolas"/>
                <w:sz w:val="20"/>
              </w:rPr>
            </w:pPr>
            <w:r w:rsidRPr="00024EE8">
              <w:rPr>
                <w:rFonts w:cs="Consolas"/>
                <w:sz w:val="20"/>
              </w:rPr>
              <w:t>sqrt (add (square 4) (square 3))</w:t>
            </w:r>
          </w:p>
          <w:p w14:paraId="28504A98" w14:textId="77777777" w:rsidR="00B258A5" w:rsidRDefault="00B258A5" w:rsidP="0076249E">
            <w:pPr>
              <w:spacing w:line="200" w:lineRule="exact"/>
              <w:rPr>
                <w:sz w:val="20"/>
                <w:szCs w:val="20"/>
              </w:rPr>
            </w:pPr>
          </w:p>
        </w:tc>
      </w:tr>
      <w:tr w:rsidR="00B258A5" w14:paraId="129CEA90" w14:textId="77777777" w:rsidTr="0076249E">
        <w:tc>
          <w:tcPr>
            <w:tcW w:w="675" w:type="dxa"/>
          </w:tcPr>
          <w:p w14:paraId="6339B7A3" w14:textId="77777777" w:rsidR="00B258A5" w:rsidRPr="00B87226" w:rsidRDefault="00B258A5" w:rsidP="0076249E">
            <w:pPr>
              <w:spacing w:line="200" w:lineRule="exact"/>
              <w:rPr>
                <w:sz w:val="20"/>
                <w:szCs w:val="20"/>
              </w:rPr>
            </w:pPr>
            <w:r w:rsidRPr="00B87226">
              <w:rPr>
                <w:sz w:val="20"/>
                <w:szCs w:val="20"/>
              </w:rPr>
              <w:t>1)</w:t>
            </w:r>
          </w:p>
        </w:tc>
        <w:tc>
          <w:tcPr>
            <w:tcW w:w="10041" w:type="dxa"/>
          </w:tcPr>
          <w:p w14:paraId="3846E3C6" w14:textId="77777777" w:rsidR="00B258A5" w:rsidRPr="00C118FA" w:rsidRDefault="00B258A5" w:rsidP="0076249E">
            <w:pPr>
              <w:spacing w:line="292" w:lineRule="auto"/>
              <w:ind w:right="-54"/>
              <w:rPr>
                <w:rFonts w:eastAsia="Times New Roman" w:cs="Times New Roman"/>
                <w:color w:val="000000" w:themeColor="text1"/>
                <w:sz w:val="20"/>
                <w:szCs w:val="20"/>
              </w:rPr>
            </w:pPr>
            <w:r w:rsidRPr="00C118FA">
              <w:rPr>
                <w:rFonts w:eastAsia="Times New Roman" w:cs="Times New Roman"/>
                <w:color w:val="000000" w:themeColor="text1"/>
                <w:w w:val="97"/>
                <w:sz w:val="20"/>
                <w:szCs w:val="20"/>
              </w:rPr>
              <w:t>Functional</w:t>
            </w:r>
            <w:r w:rsidRPr="00C118FA">
              <w:rPr>
                <w:rFonts w:eastAsia="Times New Roman" w:cs="Times New Roman"/>
                <w:color w:val="000000" w:themeColor="text1"/>
                <w:spacing w:val="1"/>
                <w:w w:val="97"/>
                <w:sz w:val="20"/>
                <w:szCs w:val="20"/>
              </w:rPr>
              <w:t xml:space="preserve"> </w:t>
            </w:r>
            <w:r w:rsidRPr="00C118FA">
              <w:rPr>
                <w:rFonts w:eastAsia="Times New Roman" w:cs="Times New Roman"/>
                <w:color w:val="000000" w:themeColor="text1"/>
                <w:sz w:val="20"/>
                <w:szCs w:val="20"/>
              </w:rPr>
              <w:t xml:space="preserve">composition </w:t>
            </w:r>
            <w:r w:rsidRPr="00C118FA">
              <w:rPr>
                <w:rFonts w:eastAsia="Times New Roman" w:cs="Times New Roman"/>
                <w:color w:val="000000" w:themeColor="text1"/>
                <w:w w:val="95"/>
                <w:sz w:val="20"/>
                <w:szCs w:val="20"/>
              </w:rPr>
              <w:t>combines</w:t>
            </w:r>
            <w:r w:rsidRPr="00C118FA">
              <w:rPr>
                <w:rFonts w:eastAsia="Times New Roman" w:cs="Times New Roman"/>
                <w:color w:val="000000" w:themeColor="text1"/>
                <w:spacing w:val="3"/>
                <w:w w:val="95"/>
                <w:sz w:val="20"/>
                <w:szCs w:val="20"/>
              </w:rPr>
              <w:t xml:space="preserve"> </w:t>
            </w:r>
            <w:r w:rsidRPr="00C118FA">
              <w:rPr>
                <w:rFonts w:eastAsia="Times New Roman" w:cs="Times New Roman"/>
                <w:color w:val="000000" w:themeColor="text1"/>
                <w:sz w:val="20"/>
                <w:szCs w:val="20"/>
              </w:rPr>
              <w:t>two</w:t>
            </w:r>
            <w:r w:rsidRPr="00C118FA">
              <w:rPr>
                <w:rFonts w:eastAsia="Times New Roman" w:cs="Times New Roman"/>
                <w:color w:val="000000" w:themeColor="text1"/>
                <w:spacing w:val="-12"/>
                <w:sz w:val="20"/>
                <w:szCs w:val="20"/>
              </w:rPr>
              <w:t xml:space="preserve"> </w:t>
            </w:r>
            <w:r w:rsidRPr="00C118FA">
              <w:rPr>
                <w:rFonts w:eastAsia="Times New Roman" w:cs="Times New Roman"/>
                <w:color w:val="000000" w:themeColor="text1"/>
                <w:w w:val="97"/>
                <w:sz w:val="20"/>
                <w:szCs w:val="20"/>
              </w:rPr>
              <w:t>functions</w:t>
            </w:r>
            <w:r w:rsidRPr="00C118FA">
              <w:rPr>
                <w:rFonts w:eastAsia="Times New Roman" w:cs="Times New Roman"/>
                <w:color w:val="000000" w:themeColor="text1"/>
                <w:spacing w:val="1"/>
                <w:w w:val="97"/>
                <w:sz w:val="20"/>
                <w:szCs w:val="20"/>
              </w:rPr>
              <w:t xml:space="preserve"> </w:t>
            </w:r>
            <w:r w:rsidRPr="00C118FA">
              <w:rPr>
                <w:rFonts w:eastAsia="Times New Roman" w:cs="Times New Roman"/>
                <w:color w:val="000000" w:themeColor="text1"/>
                <w:sz w:val="20"/>
                <w:szCs w:val="20"/>
              </w:rPr>
              <w:t>to</w:t>
            </w:r>
            <w:r w:rsidRPr="00C118FA">
              <w:rPr>
                <w:rFonts w:eastAsia="Times New Roman" w:cs="Times New Roman"/>
                <w:color w:val="000000" w:themeColor="text1"/>
                <w:spacing w:val="2"/>
                <w:sz w:val="20"/>
                <w:szCs w:val="20"/>
              </w:rPr>
              <w:t xml:space="preserve"> </w:t>
            </w:r>
            <w:r w:rsidRPr="00C118FA">
              <w:rPr>
                <w:rFonts w:eastAsia="Times New Roman" w:cs="Times New Roman"/>
                <w:color w:val="000000" w:themeColor="text1"/>
                <w:sz w:val="20"/>
                <w:szCs w:val="20"/>
              </w:rPr>
              <w:t>get</w:t>
            </w:r>
            <w:r w:rsidRPr="00C118FA">
              <w:rPr>
                <w:rFonts w:eastAsia="Times New Roman" w:cs="Times New Roman"/>
                <w:color w:val="000000" w:themeColor="text1"/>
                <w:spacing w:val="-15"/>
                <w:sz w:val="20"/>
                <w:szCs w:val="20"/>
              </w:rPr>
              <w:t xml:space="preserve"> </w:t>
            </w:r>
            <w:r w:rsidRPr="00C118FA">
              <w:rPr>
                <w:rFonts w:eastAsia="Times New Roman" w:cs="Times New Roman"/>
                <w:color w:val="000000" w:themeColor="text1"/>
                <w:sz w:val="20"/>
                <w:szCs w:val="20"/>
              </w:rPr>
              <w:t>a n</w:t>
            </w:r>
            <w:r w:rsidRPr="00C118FA">
              <w:rPr>
                <w:rFonts w:eastAsia="Times New Roman" w:cs="Times New Roman"/>
                <w:color w:val="000000" w:themeColor="text1"/>
                <w:spacing w:val="1"/>
                <w:sz w:val="20"/>
                <w:szCs w:val="20"/>
              </w:rPr>
              <w:t>e</w:t>
            </w:r>
            <w:r w:rsidRPr="00C118FA">
              <w:rPr>
                <w:rFonts w:eastAsia="Times New Roman" w:cs="Times New Roman"/>
                <w:color w:val="000000" w:themeColor="text1"/>
                <w:sz w:val="20"/>
                <w:szCs w:val="20"/>
              </w:rPr>
              <w:t>w</w:t>
            </w:r>
            <w:r w:rsidRPr="00C118FA">
              <w:rPr>
                <w:rFonts w:eastAsia="Times New Roman" w:cs="Times New Roman"/>
                <w:color w:val="000000" w:themeColor="text1"/>
                <w:spacing w:val="-19"/>
                <w:sz w:val="20"/>
                <w:szCs w:val="20"/>
              </w:rPr>
              <w:t xml:space="preserve"> </w:t>
            </w:r>
            <w:r w:rsidRPr="00C118FA">
              <w:rPr>
                <w:rFonts w:eastAsia="Times New Roman" w:cs="Times New Roman"/>
                <w:color w:val="000000" w:themeColor="text1"/>
                <w:sz w:val="20"/>
                <w:szCs w:val="20"/>
              </w:rPr>
              <w:t>function.</w:t>
            </w:r>
          </w:p>
        </w:tc>
      </w:tr>
      <w:tr w:rsidR="00B258A5" w14:paraId="49A6F22D" w14:textId="77777777" w:rsidTr="0076249E">
        <w:tc>
          <w:tcPr>
            <w:tcW w:w="675" w:type="dxa"/>
          </w:tcPr>
          <w:p w14:paraId="28DF62AB" w14:textId="77777777" w:rsidR="00B258A5" w:rsidRDefault="00B258A5" w:rsidP="0076249E">
            <w:pPr>
              <w:spacing w:line="200" w:lineRule="exact"/>
              <w:rPr>
                <w:sz w:val="20"/>
                <w:szCs w:val="20"/>
              </w:rPr>
            </w:pPr>
            <w:r>
              <w:rPr>
                <w:sz w:val="20"/>
                <w:szCs w:val="20"/>
              </w:rPr>
              <w:t>2)</w:t>
            </w:r>
          </w:p>
        </w:tc>
        <w:tc>
          <w:tcPr>
            <w:tcW w:w="10041" w:type="dxa"/>
          </w:tcPr>
          <w:p w14:paraId="1CD8F11F" w14:textId="77777777" w:rsidR="00B258A5" w:rsidRDefault="00B258A5" w:rsidP="0076249E">
            <w:pPr>
              <w:spacing w:line="200" w:lineRule="exact"/>
              <w:rPr>
                <w:sz w:val="20"/>
                <w:szCs w:val="20"/>
              </w:rPr>
            </w:pPr>
            <w:r>
              <w:rPr>
                <w:sz w:val="20"/>
                <w:szCs w:val="20"/>
              </w:rPr>
              <w:t>(x-3)</w:t>
            </w:r>
            <w:r w:rsidRPr="00024EE8">
              <w:rPr>
                <w:sz w:val="20"/>
                <w:szCs w:val="20"/>
                <w:vertAlign w:val="superscript"/>
              </w:rPr>
              <w:t>3</w:t>
            </w:r>
          </w:p>
        </w:tc>
      </w:tr>
      <w:tr w:rsidR="00B258A5" w14:paraId="042E61F4" w14:textId="77777777" w:rsidTr="0076249E">
        <w:tc>
          <w:tcPr>
            <w:tcW w:w="675" w:type="dxa"/>
          </w:tcPr>
          <w:p w14:paraId="24A57FDE" w14:textId="77777777" w:rsidR="00B258A5" w:rsidRDefault="00B258A5" w:rsidP="0076249E">
            <w:pPr>
              <w:spacing w:line="200" w:lineRule="exact"/>
              <w:rPr>
                <w:sz w:val="20"/>
                <w:szCs w:val="20"/>
              </w:rPr>
            </w:pPr>
            <w:r>
              <w:rPr>
                <w:sz w:val="20"/>
                <w:szCs w:val="20"/>
              </w:rPr>
              <w:t>3)</w:t>
            </w:r>
          </w:p>
        </w:tc>
        <w:tc>
          <w:tcPr>
            <w:tcW w:w="10041" w:type="dxa"/>
          </w:tcPr>
          <w:p w14:paraId="7C27211D" w14:textId="77777777" w:rsidR="00B258A5" w:rsidRDefault="00B258A5" w:rsidP="0076249E">
            <w:pPr>
              <w:spacing w:line="200" w:lineRule="exact"/>
              <w:rPr>
                <w:sz w:val="20"/>
                <w:szCs w:val="20"/>
              </w:rPr>
            </w:pPr>
            <w:r>
              <w:rPr>
                <w:sz w:val="20"/>
                <w:szCs w:val="20"/>
              </w:rPr>
              <w:t>Because the co-domain of function f is not the same as the domain of function g.</w:t>
            </w:r>
          </w:p>
        </w:tc>
      </w:tr>
      <w:tr w:rsidR="00B258A5" w14:paraId="1AFB7521" w14:textId="77777777" w:rsidTr="0076249E">
        <w:tc>
          <w:tcPr>
            <w:tcW w:w="675" w:type="dxa"/>
          </w:tcPr>
          <w:p w14:paraId="02709068" w14:textId="77777777" w:rsidR="00B258A5" w:rsidRDefault="00B258A5" w:rsidP="0076249E">
            <w:pPr>
              <w:spacing w:line="200" w:lineRule="exact"/>
              <w:rPr>
                <w:sz w:val="20"/>
                <w:szCs w:val="20"/>
              </w:rPr>
            </w:pPr>
            <w:r>
              <w:rPr>
                <w:sz w:val="20"/>
                <w:szCs w:val="20"/>
              </w:rPr>
              <w:t>4)</w:t>
            </w:r>
          </w:p>
        </w:tc>
        <w:tc>
          <w:tcPr>
            <w:tcW w:w="10041" w:type="dxa"/>
          </w:tcPr>
          <w:p w14:paraId="33609330" w14:textId="77777777" w:rsidR="00B258A5" w:rsidRDefault="00B258A5" w:rsidP="0076249E">
            <w:pPr>
              <w:spacing w:line="200" w:lineRule="exact"/>
              <w:rPr>
                <w:sz w:val="20"/>
                <w:szCs w:val="20"/>
              </w:rPr>
            </w:pPr>
            <w:r>
              <w:rPr>
                <w:sz w:val="20"/>
                <w:szCs w:val="20"/>
              </w:rPr>
              <w:t>91</w:t>
            </w:r>
          </w:p>
        </w:tc>
      </w:tr>
    </w:tbl>
    <w:p w14:paraId="7FCDE97A" w14:textId="77777777" w:rsidR="00B258A5" w:rsidRDefault="00B258A5" w:rsidP="006E0DEE">
      <w:pPr>
        <w:pStyle w:val="BodyText"/>
        <w:rPr>
          <w:rStyle w:val="SubHeading"/>
          <w:color w:val="000000" w:themeColor="text1"/>
          <w:sz w:val="23"/>
        </w:rPr>
      </w:pPr>
    </w:p>
    <w:p w14:paraId="1982D95F" w14:textId="77777777" w:rsidR="00B258A5" w:rsidRDefault="00B258A5" w:rsidP="006E0DEE">
      <w:pPr>
        <w:pStyle w:val="BodyText"/>
        <w:rPr>
          <w:rStyle w:val="SubHeading"/>
          <w:color w:val="000000" w:themeColor="text1"/>
          <w:sz w:val="23"/>
        </w:rPr>
      </w:pPr>
    </w:p>
    <w:p w14:paraId="5C5AFC51" w14:textId="7019CA38" w:rsidR="00AB51DA" w:rsidRDefault="00AB51DA" w:rsidP="00AB51DA">
      <w:pPr>
        <w:rPr>
          <w:rStyle w:val="SectionSubHeading"/>
        </w:rPr>
      </w:pPr>
      <w:r>
        <w:rPr>
          <w:rStyle w:val="UnitSubNo"/>
        </w:rPr>
        <w:t>12.2</w:t>
      </w:r>
      <w:r>
        <w:rPr>
          <w:rStyle w:val="SectionSubHeading"/>
        </w:rPr>
        <w:t xml:space="preserve"> Writing functional programs</w:t>
      </w:r>
    </w:p>
    <w:p w14:paraId="616BCE43" w14:textId="5ED2A228" w:rsidR="00AB51DA" w:rsidRDefault="00AB51DA" w:rsidP="00AB51DA">
      <w:pPr>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w:t>
      </w:r>
      <w:r>
        <w:rPr>
          <w:rStyle w:val="SubHeading"/>
          <w:rFonts w:ascii="Times New Roman" w:hAnsi="Times New Roman" w:cs="Times New Roman"/>
        </w:rPr>
        <w:t>2.1 Functional language programs</w:t>
      </w:r>
    </w:p>
    <w:tbl>
      <w:tblPr>
        <w:tblStyle w:val="TableGrid"/>
        <w:tblW w:w="0" w:type="auto"/>
        <w:tblLook w:val="04A0" w:firstRow="1" w:lastRow="0" w:firstColumn="1" w:lastColumn="0" w:noHBand="0" w:noVBand="1"/>
      </w:tblPr>
      <w:tblGrid>
        <w:gridCol w:w="875"/>
        <w:gridCol w:w="8141"/>
      </w:tblGrid>
      <w:tr w:rsidR="00B258A5" w14:paraId="037800FE" w14:textId="77777777" w:rsidTr="0076249E">
        <w:tc>
          <w:tcPr>
            <w:tcW w:w="875" w:type="dxa"/>
          </w:tcPr>
          <w:p w14:paraId="5C68392B" w14:textId="77777777" w:rsidR="00B258A5" w:rsidRDefault="00B258A5" w:rsidP="0076249E">
            <w:pPr>
              <w:rPr>
                <w:rFonts w:ascii="Arial" w:eastAsia="Times New Roman" w:hAnsi="Arial" w:cs="Arial"/>
                <w:sz w:val="23"/>
                <w:szCs w:val="23"/>
              </w:rPr>
            </w:pPr>
          </w:p>
        </w:tc>
        <w:tc>
          <w:tcPr>
            <w:tcW w:w="8141" w:type="dxa"/>
          </w:tcPr>
          <w:p w14:paraId="256616F1"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Programming Task 6</w:t>
            </w:r>
          </w:p>
          <w:p w14:paraId="588AD9BD" w14:textId="77777777" w:rsidR="00B258A5" w:rsidRDefault="00B258A5" w:rsidP="0076249E">
            <w:pPr>
              <w:rPr>
                <w:rFonts w:ascii="Arial" w:eastAsia="Times New Roman" w:hAnsi="Arial" w:cs="Arial"/>
                <w:sz w:val="23"/>
                <w:szCs w:val="23"/>
              </w:rPr>
            </w:pPr>
          </w:p>
          <w:p w14:paraId="61D01EB8"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a)</w:t>
            </w:r>
          </w:p>
          <w:p w14:paraId="08376ABD" w14:textId="77777777" w:rsidR="00B258A5" w:rsidRDefault="00B258A5" w:rsidP="0076249E">
            <w:pPr>
              <w:rPr>
                <w:rFonts w:ascii="Arial" w:eastAsia="Times New Roman" w:hAnsi="Arial" w:cs="Arial"/>
                <w:sz w:val="23"/>
                <w:szCs w:val="23"/>
              </w:rPr>
            </w:pPr>
            <w:r>
              <w:rPr>
                <w:rFonts w:ascii="Consolas" w:hAnsi="Consolas" w:cs="Consolas"/>
              </w:rPr>
              <w:t>(\x -&gt; x * 2) 5</w:t>
            </w:r>
          </w:p>
          <w:p w14:paraId="51068BBB" w14:textId="77777777" w:rsidR="00B258A5" w:rsidRDefault="00B258A5" w:rsidP="0076249E">
            <w:pPr>
              <w:rPr>
                <w:rFonts w:ascii="Arial" w:eastAsia="Times New Roman" w:hAnsi="Arial" w:cs="Arial"/>
                <w:sz w:val="23"/>
                <w:szCs w:val="23"/>
              </w:rPr>
            </w:pPr>
          </w:p>
          <w:p w14:paraId="032B722F"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 xml:space="preserve">b) </w:t>
            </w:r>
          </w:p>
          <w:p w14:paraId="34C8221B" w14:textId="77777777" w:rsidR="00B258A5" w:rsidRDefault="00B258A5" w:rsidP="0076249E">
            <w:pPr>
              <w:autoSpaceDE w:val="0"/>
              <w:autoSpaceDN w:val="0"/>
              <w:adjustRightInd w:val="0"/>
              <w:rPr>
                <w:rFonts w:ascii="Consolas" w:hAnsi="Consolas" w:cs="Consolas"/>
              </w:rPr>
            </w:pPr>
            <w:r>
              <w:rPr>
                <w:rFonts w:ascii="Consolas" w:hAnsi="Consolas" w:cs="Consolas"/>
              </w:rPr>
              <w:t>(\x -&gt; x * 2 + 3) 5</w:t>
            </w:r>
          </w:p>
          <w:p w14:paraId="7CD14604" w14:textId="77777777" w:rsidR="00B258A5" w:rsidRPr="00355E9D" w:rsidRDefault="00B258A5" w:rsidP="0076249E">
            <w:pPr>
              <w:autoSpaceDE w:val="0"/>
              <w:autoSpaceDN w:val="0"/>
              <w:adjustRightInd w:val="0"/>
              <w:rPr>
                <w:rFonts w:ascii="Consolas" w:hAnsi="Consolas" w:cs="Consolas"/>
              </w:rPr>
            </w:pPr>
          </w:p>
        </w:tc>
      </w:tr>
      <w:tr w:rsidR="00B258A5" w14:paraId="29A1FFB9" w14:textId="77777777" w:rsidTr="0076249E">
        <w:tc>
          <w:tcPr>
            <w:tcW w:w="875" w:type="dxa"/>
          </w:tcPr>
          <w:p w14:paraId="2DCAB55D" w14:textId="77777777" w:rsidR="00B258A5" w:rsidRDefault="00B258A5" w:rsidP="0076249E">
            <w:pPr>
              <w:rPr>
                <w:rFonts w:ascii="Arial" w:eastAsia="Times New Roman" w:hAnsi="Arial" w:cs="Arial"/>
                <w:sz w:val="23"/>
                <w:szCs w:val="23"/>
              </w:rPr>
            </w:pPr>
          </w:p>
        </w:tc>
        <w:tc>
          <w:tcPr>
            <w:tcW w:w="8141" w:type="dxa"/>
          </w:tcPr>
          <w:p w14:paraId="549C8740"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Programming Task 7</w:t>
            </w:r>
          </w:p>
          <w:p w14:paraId="13FD939F" w14:textId="77777777" w:rsidR="00B258A5" w:rsidRDefault="00B258A5" w:rsidP="0076249E">
            <w:pPr>
              <w:rPr>
                <w:rFonts w:ascii="Arial" w:eastAsia="Times New Roman" w:hAnsi="Arial" w:cs="Arial"/>
                <w:sz w:val="23"/>
                <w:szCs w:val="23"/>
              </w:rPr>
            </w:pPr>
          </w:p>
          <w:p w14:paraId="0214E76C" w14:textId="77777777" w:rsidR="00B258A5" w:rsidRDefault="00B258A5" w:rsidP="0076249E">
            <w:pPr>
              <w:rPr>
                <w:rFonts w:ascii="Consolas" w:hAnsi="Consolas" w:cs="Consolas"/>
              </w:rPr>
            </w:pPr>
            <w:r>
              <w:rPr>
                <w:rFonts w:ascii="Consolas" w:hAnsi="Consolas" w:cs="Consolas"/>
              </w:rPr>
              <w:t>(\x y -&gt; if x == 2 * y then True else False)</w:t>
            </w:r>
          </w:p>
          <w:p w14:paraId="76FED799" w14:textId="77777777" w:rsidR="00B258A5" w:rsidRPr="00355E9D" w:rsidRDefault="00B258A5" w:rsidP="0076249E">
            <w:pPr>
              <w:rPr>
                <w:rFonts w:ascii="Consolas" w:hAnsi="Consolas" w:cs="Consolas"/>
              </w:rPr>
            </w:pPr>
          </w:p>
        </w:tc>
      </w:tr>
      <w:tr w:rsidR="00B258A5" w14:paraId="48985847" w14:textId="77777777" w:rsidTr="0076249E">
        <w:tc>
          <w:tcPr>
            <w:tcW w:w="875" w:type="dxa"/>
          </w:tcPr>
          <w:p w14:paraId="46DC1F6B" w14:textId="77777777" w:rsidR="00B258A5" w:rsidRDefault="00B258A5" w:rsidP="0076249E">
            <w:pPr>
              <w:rPr>
                <w:rFonts w:ascii="Arial" w:eastAsia="Times New Roman" w:hAnsi="Arial" w:cs="Arial"/>
                <w:sz w:val="23"/>
                <w:szCs w:val="23"/>
              </w:rPr>
            </w:pPr>
          </w:p>
        </w:tc>
        <w:tc>
          <w:tcPr>
            <w:tcW w:w="8141" w:type="dxa"/>
          </w:tcPr>
          <w:p w14:paraId="05AE2317"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Programming Task 8</w:t>
            </w:r>
          </w:p>
          <w:p w14:paraId="0484ED52" w14:textId="77777777" w:rsidR="00B258A5" w:rsidRDefault="00B258A5" w:rsidP="0076249E">
            <w:pPr>
              <w:rPr>
                <w:rFonts w:ascii="Arial" w:eastAsia="Times New Roman" w:hAnsi="Arial" w:cs="Arial"/>
                <w:sz w:val="23"/>
                <w:szCs w:val="23"/>
              </w:rPr>
            </w:pPr>
          </w:p>
          <w:p w14:paraId="7A910C99"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a)</w:t>
            </w:r>
          </w:p>
          <w:p w14:paraId="299D310F" w14:textId="77777777" w:rsidR="00B258A5" w:rsidRDefault="00B258A5" w:rsidP="0076249E">
            <w:pPr>
              <w:autoSpaceDE w:val="0"/>
              <w:autoSpaceDN w:val="0"/>
              <w:adjustRightInd w:val="0"/>
              <w:rPr>
                <w:rFonts w:ascii="Consolas" w:hAnsi="Consolas" w:cs="Consolas"/>
              </w:rPr>
            </w:pPr>
            <w:r>
              <w:rPr>
                <w:rFonts w:ascii="Consolas" w:hAnsi="Consolas" w:cs="Consolas"/>
              </w:rPr>
              <w:t>let dbl x = 2 * x</w:t>
            </w:r>
          </w:p>
          <w:p w14:paraId="0E6FE072" w14:textId="77777777" w:rsidR="00B258A5" w:rsidRDefault="00B258A5" w:rsidP="0076249E">
            <w:pPr>
              <w:rPr>
                <w:rFonts w:ascii="Arial" w:eastAsia="Times New Roman" w:hAnsi="Arial" w:cs="Arial"/>
                <w:sz w:val="23"/>
                <w:szCs w:val="23"/>
              </w:rPr>
            </w:pPr>
          </w:p>
          <w:p w14:paraId="750240A4"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b)</w:t>
            </w:r>
          </w:p>
          <w:p w14:paraId="7276BB80" w14:textId="77777777" w:rsidR="00B258A5" w:rsidRDefault="00B258A5" w:rsidP="0076249E">
            <w:pPr>
              <w:rPr>
                <w:rFonts w:ascii="Consolas" w:hAnsi="Consolas" w:cs="Consolas"/>
              </w:rPr>
            </w:pPr>
            <w:r>
              <w:rPr>
                <w:rFonts w:ascii="Consolas" w:hAnsi="Consolas" w:cs="Consolas"/>
              </w:rPr>
              <w:t>let cube x = x^3</w:t>
            </w:r>
          </w:p>
          <w:p w14:paraId="50041B4E" w14:textId="77777777" w:rsidR="00B258A5" w:rsidRPr="00355E9D" w:rsidRDefault="00B258A5" w:rsidP="0076249E">
            <w:pPr>
              <w:rPr>
                <w:rFonts w:ascii="Consolas" w:hAnsi="Consolas" w:cs="Consolas"/>
              </w:rPr>
            </w:pPr>
          </w:p>
        </w:tc>
      </w:tr>
      <w:tr w:rsidR="00B258A5" w14:paraId="07156960" w14:textId="77777777" w:rsidTr="0076249E">
        <w:tc>
          <w:tcPr>
            <w:tcW w:w="875" w:type="dxa"/>
          </w:tcPr>
          <w:p w14:paraId="177F6693" w14:textId="77777777" w:rsidR="00B258A5" w:rsidRDefault="00B258A5" w:rsidP="0076249E">
            <w:pPr>
              <w:rPr>
                <w:rFonts w:ascii="Arial" w:eastAsia="Times New Roman" w:hAnsi="Arial" w:cs="Arial"/>
                <w:sz w:val="23"/>
                <w:szCs w:val="23"/>
              </w:rPr>
            </w:pPr>
          </w:p>
        </w:tc>
        <w:tc>
          <w:tcPr>
            <w:tcW w:w="8141" w:type="dxa"/>
          </w:tcPr>
          <w:p w14:paraId="0D8ED385"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Programming Task 9</w:t>
            </w:r>
          </w:p>
          <w:p w14:paraId="3B555F0C" w14:textId="77777777" w:rsidR="00B258A5" w:rsidRDefault="00B258A5" w:rsidP="0076249E">
            <w:pPr>
              <w:rPr>
                <w:rFonts w:ascii="Arial" w:eastAsia="Times New Roman" w:hAnsi="Arial" w:cs="Arial"/>
                <w:sz w:val="23"/>
                <w:szCs w:val="23"/>
              </w:rPr>
            </w:pPr>
          </w:p>
          <w:p w14:paraId="552C1F02" w14:textId="77777777" w:rsidR="00B258A5" w:rsidRPr="003230D9" w:rsidRDefault="00B258A5" w:rsidP="0076249E">
            <w:pPr>
              <w:rPr>
                <w:rFonts w:ascii="Courier New" w:eastAsia="Times New Roman" w:hAnsi="Courier New" w:cs="Courier New"/>
                <w:sz w:val="23"/>
                <w:szCs w:val="23"/>
              </w:rPr>
            </w:pPr>
            <w:r w:rsidRPr="003230D9">
              <w:rPr>
                <w:rFonts w:ascii="Courier New" w:eastAsia="Times New Roman" w:hAnsi="Courier New" w:cs="Courier New"/>
                <w:sz w:val="23"/>
                <w:szCs w:val="23"/>
              </w:rPr>
              <w:t>cube :: Integer -&gt; Integer</w:t>
            </w:r>
          </w:p>
          <w:p w14:paraId="18AE6CCA" w14:textId="77777777" w:rsidR="00B258A5" w:rsidRPr="003230D9" w:rsidRDefault="00B258A5" w:rsidP="0076249E">
            <w:pPr>
              <w:rPr>
                <w:rFonts w:ascii="Courier New" w:eastAsia="Times New Roman" w:hAnsi="Courier New" w:cs="Courier New"/>
                <w:sz w:val="23"/>
                <w:szCs w:val="23"/>
              </w:rPr>
            </w:pPr>
            <w:r w:rsidRPr="003230D9">
              <w:rPr>
                <w:rFonts w:ascii="Courier New" w:eastAsia="Times New Roman" w:hAnsi="Courier New" w:cs="Courier New"/>
                <w:sz w:val="23"/>
                <w:szCs w:val="23"/>
              </w:rPr>
              <w:t xml:space="preserve">cube x = x*x*x </w:t>
            </w:r>
          </w:p>
          <w:p w14:paraId="76904BC9" w14:textId="77777777" w:rsidR="00B258A5" w:rsidRPr="003230D9" w:rsidRDefault="00B258A5" w:rsidP="0076249E">
            <w:pPr>
              <w:rPr>
                <w:rFonts w:ascii="Courier New" w:eastAsia="Times New Roman" w:hAnsi="Courier New" w:cs="Courier New"/>
                <w:sz w:val="23"/>
                <w:szCs w:val="23"/>
              </w:rPr>
            </w:pPr>
          </w:p>
          <w:p w14:paraId="18B84606" w14:textId="77777777" w:rsidR="00B258A5" w:rsidRPr="003230D9" w:rsidRDefault="00B258A5" w:rsidP="0076249E">
            <w:pPr>
              <w:rPr>
                <w:rFonts w:ascii="Courier New" w:eastAsia="Times New Roman" w:hAnsi="Courier New" w:cs="Courier New"/>
                <w:sz w:val="23"/>
                <w:szCs w:val="23"/>
              </w:rPr>
            </w:pPr>
            <w:r w:rsidRPr="003230D9">
              <w:rPr>
                <w:rFonts w:ascii="Courier New" w:eastAsia="Times New Roman" w:hAnsi="Courier New" w:cs="Courier New"/>
                <w:sz w:val="23"/>
                <w:szCs w:val="23"/>
              </w:rPr>
              <w:t>double :: Integer -&gt; Integer</w:t>
            </w:r>
          </w:p>
          <w:p w14:paraId="70630C26" w14:textId="77777777" w:rsidR="00B258A5" w:rsidRDefault="00B258A5" w:rsidP="0076249E">
            <w:pPr>
              <w:rPr>
                <w:rFonts w:ascii="Courier New" w:eastAsia="Times New Roman" w:hAnsi="Courier New" w:cs="Courier New"/>
                <w:sz w:val="23"/>
                <w:szCs w:val="23"/>
              </w:rPr>
            </w:pPr>
            <w:r w:rsidRPr="003230D9">
              <w:rPr>
                <w:rFonts w:ascii="Courier New" w:eastAsia="Times New Roman" w:hAnsi="Courier New" w:cs="Courier New"/>
                <w:sz w:val="23"/>
                <w:szCs w:val="23"/>
              </w:rPr>
              <w:t>double x = 2*x</w:t>
            </w:r>
          </w:p>
          <w:p w14:paraId="22D601F2" w14:textId="77777777" w:rsidR="00B258A5" w:rsidRPr="00355E9D" w:rsidRDefault="00B258A5" w:rsidP="0076249E">
            <w:pPr>
              <w:rPr>
                <w:rFonts w:ascii="Courier New" w:eastAsia="Times New Roman" w:hAnsi="Courier New" w:cs="Courier New"/>
                <w:sz w:val="23"/>
                <w:szCs w:val="23"/>
              </w:rPr>
            </w:pPr>
          </w:p>
        </w:tc>
      </w:tr>
      <w:tr w:rsidR="00B258A5" w14:paraId="7D69BA53" w14:textId="77777777" w:rsidTr="0076249E">
        <w:tc>
          <w:tcPr>
            <w:tcW w:w="875" w:type="dxa"/>
          </w:tcPr>
          <w:p w14:paraId="5B782DCA"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1)a)</w:t>
            </w:r>
          </w:p>
        </w:tc>
        <w:tc>
          <w:tcPr>
            <w:tcW w:w="8141" w:type="dxa"/>
          </w:tcPr>
          <w:p w14:paraId="2C8174C7" w14:textId="77777777" w:rsidR="00B258A5" w:rsidRDefault="00B258A5" w:rsidP="0076249E">
            <w:pPr>
              <w:rPr>
                <w:rFonts w:ascii="Arial" w:eastAsia="Times New Roman" w:hAnsi="Arial" w:cs="Arial"/>
                <w:sz w:val="23"/>
                <w:szCs w:val="23"/>
              </w:rPr>
            </w:pPr>
            <w:r>
              <w:rPr>
                <w:rFonts w:ascii="Consolas" w:hAnsi="Consolas" w:cs="Consolas"/>
              </w:rPr>
              <w:t>[1,4,9,16]</w:t>
            </w:r>
          </w:p>
        </w:tc>
      </w:tr>
      <w:tr w:rsidR="00B258A5" w14:paraId="58229121" w14:textId="77777777" w:rsidTr="0076249E">
        <w:tc>
          <w:tcPr>
            <w:tcW w:w="875" w:type="dxa"/>
          </w:tcPr>
          <w:p w14:paraId="5C1DFFA8"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1)b)</w:t>
            </w:r>
          </w:p>
        </w:tc>
        <w:tc>
          <w:tcPr>
            <w:tcW w:w="8141" w:type="dxa"/>
          </w:tcPr>
          <w:p w14:paraId="05E5B377" w14:textId="77777777" w:rsidR="00B258A5" w:rsidRDefault="00B258A5" w:rsidP="0076249E">
            <w:pPr>
              <w:rPr>
                <w:rFonts w:ascii="Arial" w:eastAsia="Times New Roman" w:hAnsi="Arial" w:cs="Arial"/>
                <w:sz w:val="23"/>
                <w:szCs w:val="23"/>
              </w:rPr>
            </w:pPr>
            <w:r>
              <w:rPr>
                <w:rFonts w:ascii="Consolas" w:hAnsi="Consolas" w:cs="Consolas"/>
              </w:rPr>
              <w:t>["SLAP!","BAM!","WALLOP!"]</w:t>
            </w:r>
          </w:p>
        </w:tc>
      </w:tr>
      <w:tr w:rsidR="00B258A5" w14:paraId="3BF865FD" w14:textId="77777777" w:rsidTr="0076249E">
        <w:tc>
          <w:tcPr>
            <w:tcW w:w="875" w:type="dxa"/>
          </w:tcPr>
          <w:p w14:paraId="412681F8"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2)</w:t>
            </w:r>
          </w:p>
        </w:tc>
        <w:tc>
          <w:tcPr>
            <w:tcW w:w="8141" w:type="dxa"/>
          </w:tcPr>
          <w:p w14:paraId="7D54DEE8" w14:textId="77777777" w:rsidR="00B258A5" w:rsidRDefault="00B258A5" w:rsidP="0076249E">
            <w:pPr>
              <w:rPr>
                <w:rFonts w:ascii="Arial" w:eastAsia="Times New Roman" w:hAnsi="Arial" w:cs="Arial"/>
                <w:sz w:val="23"/>
                <w:szCs w:val="23"/>
              </w:rPr>
            </w:pPr>
            <w:r>
              <w:rPr>
                <w:rFonts w:ascii="Consolas" w:hAnsi="Consolas" w:cs="Consolas"/>
              </w:rPr>
              <w:t>[5,6]</w:t>
            </w:r>
          </w:p>
        </w:tc>
      </w:tr>
      <w:tr w:rsidR="00B258A5" w14:paraId="51CFCDBF" w14:textId="77777777" w:rsidTr="0076249E">
        <w:tc>
          <w:tcPr>
            <w:tcW w:w="875" w:type="dxa"/>
          </w:tcPr>
          <w:p w14:paraId="436D708E"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3)</w:t>
            </w:r>
          </w:p>
        </w:tc>
        <w:tc>
          <w:tcPr>
            <w:tcW w:w="8141" w:type="dxa"/>
          </w:tcPr>
          <w:p w14:paraId="5883C2AA"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180</w:t>
            </w:r>
          </w:p>
        </w:tc>
      </w:tr>
      <w:tr w:rsidR="00B258A5" w14:paraId="6F8F67FE" w14:textId="77777777" w:rsidTr="0076249E">
        <w:tc>
          <w:tcPr>
            <w:tcW w:w="875" w:type="dxa"/>
          </w:tcPr>
          <w:p w14:paraId="2C14F7FF"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4)</w:t>
            </w:r>
          </w:p>
        </w:tc>
        <w:tc>
          <w:tcPr>
            <w:tcW w:w="8141" w:type="dxa"/>
          </w:tcPr>
          <w:p w14:paraId="3B7AC2C9" w14:textId="77777777" w:rsidR="00B258A5" w:rsidRDefault="00B258A5" w:rsidP="0076249E">
            <w:pPr>
              <w:rPr>
                <w:rFonts w:ascii="Arial" w:eastAsia="Times New Roman" w:hAnsi="Arial" w:cs="Arial"/>
                <w:sz w:val="23"/>
                <w:szCs w:val="23"/>
              </w:rPr>
            </w:pPr>
            <w:r>
              <w:rPr>
                <w:rFonts w:ascii="Arial" w:eastAsia="Times New Roman" w:hAnsi="Arial" w:cs="Arial"/>
                <w:sz w:val="23"/>
                <w:szCs w:val="23"/>
              </w:rPr>
              <w:t>78</w:t>
            </w:r>
          </w:p>
        </w:tc>
      </w:tr>
    </w:tbl>
    <w:p w14:paraId="3BC9318E" w14:textId="77777777" w:rsidR="00B258A5" w:rsidRDefault="00B258A5" w:rsidP="00AB51DA">
      <w:pPr>
        <w:rPr>
          <w:rStyle w:val="SubHeading"/>
          <w:rFonts w:ascii="Times New Roman" w:hAnsi="Times New Roman" w:cs="Times New Roman"/>
        </w:rPr>
      </w:pPr>
    </w:p>
    <w:p w14:paraId="62D28FEF" w14:textId="2BED6DC1" w:rsidR="00AB51DA" w:rsidRDefault="00AB51DA" w:rsidP="00AB51DA">
      <w:pPr>
        <w:rPr>
          <w:rStyle w:val="SectionSubHeading"/>
        </w:rPr>
      </w:pPr>
      <w:r>
        <w:rPr>
          <w:rStyle w:val="UnitSubNo"/>
        </w:rPr>
        <w:t>12.3</w:t>
      </w:r>
      <w:r>
        <w:rPr>
          <w:rStyle w:val="SectionSubHeading"/>
        </w:rPr>
        <w:t xml:space="preserve"> Lists in functional programs</w:t>
      </w:r>
    </w:p>
    <w:p w14:paraId="6C21915E" w14:textId="67CD5144" w:rsidR="00AB51DA" w:rsidRDefault="00AB51DA" w:rsidP="00AB51DA">
      <w:pPr>
        <w:rPr>
          <w:rStyle w:val="SubHeading"/>
          <w:rFonts w:ascii="Times New Roman" w:hAnsi="Times New Roman" w:cs="Times New Roman"/>
        </w:rPr>
      </w:pPr>
      <w:r w:rsidRPr="009F155F">
        <w:rPr>
          <w:rStyle w:val="SubHeading"/>
        </w:rPr>
        <w:t>Chapter</w:t>
      </w:r>
      <w:r w:rsidRPr="00AB0565">
        <w:rPr>
          <w:rStyle w:val="SubHeading"/>
          <w:rFonts w:ascii="Arial" w:hAnsi="Arial" w:cs="Arial"/>
        </w:rPr>
        <w:t xml:space="preserve"> </w:t>
      </w:r>
      <w:r>
        <w:rPr>
          <w:rStyle w:val="SubHeading"/>
          <w:rFonts w:ascii="Times New Roman" w:hAnsi="Times New Roman" w:cs="Times New Roman"/>
        </w:rPr>
        <w:t>12</w:t>
      </w:r>
      <w:r w:rsidRPr="00AB0565">
        <w:rPr>
          <w:rStyle w:val="SubHeading"/>
          <w:rFonts w:ascii="Times New Roman" w:hAnsi="Times New Roman" w:cs="Times New Roman"/>
        </w:rPr>
        <w:t>.</w:t>
      </w:r>
      <w:r>
        <w:rPr>
          <w:rStyle w:val="SubHeading"/>
          <w:rFonts w:ascii="Times New Roman" w:hAnsi="Times New Roman" w:cs="Times New Roman"/>
        </w:rPr>
        <w:t>3.1 List processing</w:t>
      </w:r>
    </w:p>
    <w:tbl>
      <w:tblPr>
        <w:tblStyle w:val="TableGrid"/>
        <w:tblW w:w="0" w:type="auto"/>
        <w:tblLook w:val="04A0" w:firstRow="1" w:lastRow="0" w:firstColumn="1" w:lastColumn="0" w:noHBand="0" w:noVBand="1"/>
      </w:tblPr>
      <w:tblGrid>
        <w:gridCol w:w="641"/>
        <w:gridCol w:w="8375"/>
      </w:tblGrid>
      <w:tr w:rsidR="00B258A5" w14:paraId="52F5CFD5" w14:textId="77777777" w:rsidTr="0076249E">
        <w:tc>
          <w:tcPr>
            <w:tcW w:w="675" w:type="dxa"/>
          </w:tcPr>
          <w:p w14:paraId="34A92E56" w14:textId="77777777" w:rsidR="00B258A5" w:rsidRDefault="00B258A5" w:rsidP="0076249E">
            <w:pPr>
              <w:spacing w:before="16" w:line="280" w:lineRule="exact"/>
              <w:rPr>
                <w:sz w:val="28"/>
                <w:szCs w:val="28"/>
              </w:rPr>
            </w:pPr>
            <w:r>
              <w:rPr>
                <w:sz w:val="28"/>
                <w:szCs w:val="28"/>
              </w:rPr>
              <w:t>1a</w:t>
            </w:r>
          </w:p>
        </w:tc>
        <w:tc>
          <w:tcPr>
            <w:tcW w:w="10041" w:type="dxa"/>
          </w:tcPr>
          <w:p w14:paraId="59635662" w14:textId="77777777" w:rsidR="00B258A5" w:rsidRDefault="00B258A5" w:rsidP="0076249E">
            <w:pPr>
              <w:spacing w:before="16" w:line="280" w:lineRule="exact"/>
              <w:rPr>
                <w:sz w:val="28"/>
                <w:szCs w:val="28"/>
              </w:rPr>
            </w:pPr>
            <w:r>
              <w:rPr>
                <w:sz w:val="28"/>
                <w:szCs w:val="28"/>
              </w:rPr>
              <w:t>9</w:t>
            </w:r>
          </w:p>
        </w:tc>
      </w:tr>
      <w:tr w:rsidR="00B258A5" w14:paraId="18507F85" w14:textId="77777777" w:rsidTr="0076249E">
        <w:tc>
          <w:tcPr>
            <w:tcW w:w="675" w:type="dxa"/>
          </w:tcPr>
          <w:p w14:paraId="3B32FD3D" w14:textId="77777777" w:rsidR="00B258A5" w:rsidRDefault="00B258A5" w:rsidP="0076249E">
            <w:pPr>
              <w:spacing w:before="16" w:line="280" w:lineRule="exact"/>
              <w:rPr>
                <w:sz w:val="28"/>
                <w:szCs w:val="28"/>
              </w:rPr>
            </w:pPr>
            <w:r>
              <w:rPr>
                <w:sz w:val="28"/>
                <w:szCs w:val="28"/>
              </w:rPr>
              <w:t>1b</w:t>
            </w:r>
          </w:p>
        </w:tc>
        <w:tc>
          <w:tcPr>
            <w:tcW w:w="10041" w:type="dxa"/>
          </w:tcPr>
          <w:p w14:paraId="2E29E55A" w14:textId="77777777" w:rsidR="00B258A5" w:rsidRDefault="00B258A5" w:rsidP="0076249E">
            <w:pPr>
              <w:spacing w:before="16" w:line="280" w:lineRule="exact"/>
              <w:rPr>
                <w:sz w:val="28"/>
                <w:szCs w:val="28"/>
              </w:rPr>
            </w:pPr>
            <w:r>
              <w:rPr>
                <w:sz w:val="28"/>
                <w:szCs w:val="28"/>
              </w:rPr>
              <w:t>25</w:t>
            </w:r>
          </w:p>
        </w:tc>
      </w:tr>
      <w:tr w:rsidR="00B258A5" w14:paraId="7AA86394" w14:textId="77777777" w:rsidTr="0076249E">
        <w:tc>
          <w:tcPr>
            <w:tcW w:w="675" w:type="dxa"/>
          </w:tcPr>
          <w:p w14:paraId="6338D247" w14:textId="77777777" w:rsidR="00B258A5" w:rsidRDefault="00B258A5" w:rsidP="0076249E">
            <w:pPr>
              <w:spacing w:before="16" w:line="280" w:lineRule="exact"/>
              <w:rPr>
                <w:sz w:val="28"/>
                <w:szCs w:val="28"/>
              </w:rPr>
            </w:pPr>
            <w:r>
              <w:rPr>
                <w:sz w:val="28"/>
                <w:szCs w:val="28"/>
              </w:rPr>
              <w:t>2</w:t>
            </w:r>
          </w:p>
        </w:tc>
        <w:tc>
          <w:tcPr>
            <w:tcW w:w="10041" w:type="dxa"/>
          </w:tcPr>
          <w:p w14:paraId="15E7DA24" w14:textId="77777777" w:rsidR="00B258A5" w:rsidRDefault="00B258A5" w:rsidP="0076249E">
            <w:pPr>
              <w:spacing w:before="16" w:line="280" w:lineRule="exact"/>
              <w:rPr>
                <w:sz w:val="28"/>
                <w:szCs w:val="28"/>
              </w:rPr>
            </w:pPr>
            <w:r>
              <w:rPr>
                <w:sz w:val="28"/>
                <w:szCs w:val="28"/>
              </w:rPr>
              <w:t>n</w:t>
            </w:r>
          </w:p>
        </w:tc>
      </w:tr>
      <w:tr w:rsidR="00B258A5" w14:paraId="1E50441A" w14:textId="77777777" w:rsidTr="0076249E">
        <w:tc>
          <w:tcPr>
            <w:tcW w:w="675" w:type="dxa"/>
          </w:tcPr>
          <w:p w14:paraId="29011011" w14:textId="77777777" w:rsidR="00B258A5" w:rsidRDefault="00B258A5" w:rsidP="0076249E">
            <w:pPr>
              <w:spacing w:before="16" w:line="280" w:lineRule="exact"/>
              <w:rPr>
                <w:sz w:val="28"/>
                <w:szCs w:val="28"/>
              </w:rPr>
            </w:pPr>
            <w:r>
              <w:rPr>
                <w:sz w:val="28"/>
                <w:szCs w:val="28"/>
              </w:rPr>
              <w:t>3</w:t>
            </w:r>
          </w:p>
        </w:tc>
        <w:tc>
          <w:tcPr>
            <w:tcW w:w="10041" w:type="dxa"/>
          </w:tcPr>
          <w:p w14:paraId="28D213D9" w14:textId="77777777" w:rsidR="00B258A5" w:rsidRDefault="00B258A5" w:rsidP="0076249E">
            <w:pPr>
              <w:spacing w:before="16" w:line="280" w:lineRule="exact"/>
              <w:rPr>
                <w:sz w:val="28"/>
                <w:szCs w:val="28"/>
              </w:rPr>
            </w:pPr>
            <w:r>
              <w:rPr>
                <w:sz w:val="28"/>
                <w:szCs w:val="28"/>
              </w:rPr>
              <w:t>3 and 5</w:t>
            </w:r>
          </w:p>
        </w:tc>
      </w:tr>
      <w:tr w:rsidR="00B258A5" w14:paraId="5BAE63B3" w14:textId="77777777" w:rsidTr="0076249E">
        <w:tc>
          <w:tcPr>
            <w:tcW w:w="675" w:type="dxa"/>
          </w:tcPr>
          <w:p w14:paraId="08514BE0" w14:textId="77777777" w:rsidR="00B258A5" w:rsidRDefault="00B258A5" w:rsidP="0076249E">
            <w:pPr>
              <w:spacing w:before="16" w:line="280" w:lineRule="exact"/>
              <w:rPr>
                <w:sz w:val="28"/>
                <w:szCs w:val="28"/>
              </w:rPr>
            </w:pPr>
            <w:r>
              <w:rPr>
                <w:sz w:val="28"/>
                <w:szCs w:val="28"/>
              </w:rPr>
              <w:t>4</w:t>
            </w:r>
          </w:p>
        </w:tc>
        <w:tc>
          <w:tcPr>
            <w:tcW w:w="10041" w:type="dxa"/>
          </w:tcPr>
          <w:p w14:paraId="31D88D38" w14:textId="77777777" w:rsidR="00B258A5" w:rsidRDefault="00B258A5" w:rsidP="0076249E">
            <w:pPr>
              <w:spacing w:before="16" w:line="280" w:lineRule="exact"/>
              <w:rPr>
                <w:sz w:val="28"/>
                <w:szCs w:val="28"/>
              </w:rPr>
            </w:pPr>
            <w:r>
              <w:rPr>
                <w:sz w:val="28"/>
                <w:szCs w:val="28"/>
              </w:rPr>
              <w:t>When a function is applied to a particular argument(s).</w:t>
            </w:r>
          </w:p>
        </w:tc>
      </w:tr>
    </w:tbl>
    <w:p w14:paraId="5D842D89" w14:textId="77777777" w:rsidR="00B258A5" w:rsidRDefault="00B258A5" w:rsidP="00AB51DA">
      <w:pPr>
        <w:rPr>
          <w:rStyle w:val="SubHeading"/>
          <w:rFonts w:ascii="Times New Roman" w:hAnsi="Times New Roman" w:cs="Times New Roman"/>
        </w:rPr>
      </w:pPr>
    </w:p>
    <w:p w14:paraId="2B6BA9BA" w14:textId="77777777" w:rsidR="00AB51DA" w:rsidRPr="00590C27" w:rsidRDefault="00AB51DA" w:rsidP="006E0DEE">
      <w:pPr>
        <w:pStyle w:val="BodyText"/>
        <w:rPr>
          <w:rStyle w:val="SubHeading"/>
          <w:color w:val="000000" w:themeColor="text1"/>
          <w:sz w:val="23"/>
        </w:rPr>
      </w:pPr>
    </w:p>
    <w:sectPr w:rsidR="00AB51DA" w:rsidRPr="00590C27" w:rsidSect="00ED66C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2A11D" w14:textId="77777777" w:rsidR="007D1242" w:rsidRDefault="007D1242" w:rsidP="004E502C">
      <w:pPr>
        <w:spacing w:after="0" w:line="240" w:lineRule="auto"/>
      </w:pPr>
      <w:r>
        <w:separator/>
      </w:r>
    </w:p>
  </w:endnote>
  <w:endnote w:type="continuationSeparator" w:id="0">
    <w:p w14:paraId="50E42D5F" w14:textId="77777777" w:rsidR="007D1242" w:rsidRDefault="007D1242" w:rsidP="004E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Bold">
    <w:panose1 w:val="02020702060506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dobe Heiti Std R">
    <w:panose1 w:val="00000000000000000000"/>
    <w:charset w:val="80"/>
    <w:family w:val="swiss"/>
    <w:notTrueType/>
    <w:pitch w:val="variable"/>
    <w:sig w:usb0="00000207" w:usb1="0A0F1810" w:usb2="00000016" w:usb3="00000000" w:csb0="00060007"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623111"/>
      <w:docPartObj>
        <w:docPartGallery w:val="Page Numbers (Bottom of Page)"/>
        <w:docPartUnique/>
      </w:docPartObj>
    </w:sdtPr>
    <w:sdtEndPr>
      <w:rPr>
        <w:noProof/>
      </w:rPr>
    </w:sdtEndPr>
    <w:sdtContent>
      <w:p w14:paraId="0408C7B5" w14:textId="77777777" w:rsidR="007D1242" w:rsidRDefault="007D1242" w:rsidP="000A412A">
        <w:pPr>
          <w:pStyle w:val="Footer"/>
          <w:jc w:val="right"/>
        </w:pPr>
        <w:r>
          <w:t xml:space="preserve">Chapter Answers: </w:t>
        </w:r>
        <w:r>
          <w:fldChar w:fldCharType="begin"/>
        </w:r>
        <w:r>
          <w:instrText xml:space="preserve"> PAGE   \* MERGEFORMAT </w:instrText>
        </w:r>
        <w:r>
          <w:fldChar w:fldCharType="separate"/>
        </w:r>
        <w:r w:rsidR="00901C65">
          <w:rPr>
            <w:noProof/>
          </w:rPr>
          <w:t>1</w:t>
        </w:r>
        <w:r>
          <w:rPr>
            <w:noProof/>
          </w:rPr>
          <w:fldChar w:fldCharType="end"/>
        </w:r>
      </w:p>
    </w:sdtContent>
  </w:sdt>
  <w:p w14:paraId="5FE227E5" w14:textId="77777777" w:rsidR="007D1242" w:rsidRDefault="007D12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16F26" w14:textId="77777777" w:rsidR="007D1242" w:rsidRDefault="007D1242" w:rsidP="004E502C">
      <w:pPr>
        <w:spacing w:after="0" w:line="240" w:lineRule="auto"/>
      </w:pPr>
      <w:r>
        <w:separator/>
      </w:r>
    </w:p>
  </w:footnote>
  <w:footnote w:type="continuationSeparator" w:id="0">
    <w:p w14:paraId="416AAAB8" w14:textId="77777777" w:rsidR="007D1242" w:rsidRDefault="007D1242" w:rsidP="004E5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613B"/>
    <w:multiLevelType w:val="hybridMultilevel"/>
    <w:tmpl w:val="CD1408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05F8D"/>
    <w:multiLevelType w:val="hybridMultilevel"/>
    <w:tmpl w:val="D8C0BC6C"/>
    <w:lvl w:ilvl="0" w:tplc="67E4F0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D66BE"/>
    <w:multiLevelType w:val="multilevel"/>
    <w:tmpl w:val="A89E2906"/>
    <w:styleLink w:val="SubHeadingBullet"/>
    <w:lvl w:ilvl="0">
      <w:numFmt w:val="bullet"/>
      <w:lvlText w:val=""/>
      <w:lvlJc w:val="left"/>
      <w:pPr>
        <w:ind w:left="720" w:hanging="360"/>
      </w:pPr>
      <w:rPr>
        <w:rFonts w:ascii="Wingdings" w:hAnsi="Wingdings" w:hint="default"/>
        <w:color w:val="2E74B5" w:themeColor="accent1" w:themeShade="BF"/>
        <w:sz w:val="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CF1B2B"/>
    <w:multiLevelType w:val="hybridMultilevel"/>
    <w:tmpl w:val="FAC2A272"/>
    <w:lvl w:ilvl="0" w:tplc="6E7E68EE">
      <w:start w:val="1"/>
      <w:numFmt w:val="bullet"/>
      <w:pStyle w:val="BulletedBody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609B4"/>
    <w:multiLevelType w:val="hybridMultilevel"/>
    <w:tmpl w:val="BD80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F7241"/>
    <w:multiLevelType w:val="hybridMultilevel"/>
    <w:tmpl w:val="F510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8281B"/>
    <w:multiLevelType w:val="hybridMultilevel"/>
    <w:tmpl w:val="8708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35D4E"/>
    <w:multiLevelType w:val="hybridMultilevel"/>
    <w:tmpl w:val="738E8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C71FC"/>
    <w:multiLevelType w:val="hybridMultilevel"/>
    <w:tmpl w:val="5D3E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91109"/>
    <w:multiLevelType w:val="hybridMultilevel"/>
    <w:tmpl w:val="D14A8A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716B98"/>
    <w:multiLevelType w:val="hybridMultilevel"/>
    <w:tmpl w:val="D8D0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66277"/>
    <w:multiLevelType w:val="hybridMultilevel"/>
    <w:tmpl w:val="258607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BD4B8C"/>
    <w:multiLevelType w:val="hybridMultilevel"/>
    <w:tmpl w:val="FB161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7E93363"/>
    <w:multiLevelType w:val="hybridMultilevel"/>
    <w:tmpl w:val="2EC0CB9A"/>
    <w:lvl w:ilvl="0" w:tplc="08090005">
      <w:start w:val="1"/>
      <w:numFmt w:val="bullet"/>
      <w:lvlText w:val=""/>
      <w:lvlJc w:val="left"/>
      <w:pPr>
        <w:ind w:left="1079" w:hanging="360"/>
      </w:pPr>
      <w:rPr>
        <w:rFonts w:ascii="Wingdings" w:hAnsi="Wingdings" w:hint="default"/>
      </w:rPr>
    </w:lvl>
    <w:lvl w:ilvl="1" w:tplc="08090003">
      <w:start w:val="1"/>
      <w:numFmt w:val="bullet"/>
      <w:lvlText w:val="o"/>
      <w:lvlJc w:val="left"/>
      <w:pPr>
        <w:ind w:left="1799" w:hanging="360"/>
      </w:pPr>
      <w:rPr>
        <w:rFonts w:ascii="Courier New" w:hAnsi="Courier New" w:cs="Courier New" w:hint="default"/>
      </w:rPr>
    </w:lvl>
    <w:lvl w:ilvl="2" w:tplc="08090005">
      <w:start w:val="1"/>
      <w:numFmt w:val="bullet"/>
      <w:lvlText w:val=""/>
      <w:lvlJc w:val="left"/>
      <w:pPr>
        <w:ind w:left="2519" w:hanging="360"/>
      </w:pPr>
      <w:rPr>
        <w:rFonts w:ascii="Wingdings" w:hAnsi="Wingdings" w:hint="default"/>
      </w:rPr>
    </w:lvl>
    <w:lvl w:ilvl="3" w:tplc="08090001">
      <w:start w:val="1"/>
      <w:numFmt w:val="bullet"/>
      <w:lvlText w:val=""/>
      <w:lvlJc w:val="left"/>
      <w:pPr>
        <w:ind w:left="3239" w:hanging="360"/>
      </w:pPr>
      <w:rPr>
        <w:rFonts w:ascii="Symbol" w:hAnsi="Symbol" w:hint="default"/>
      </w:rPr>
    </w:lvl>
    <w:lvl w:ilvl="4" w:tplc="08090003">
      <w:start w:val="1"/>
      <w:numFmt w:val="bullet"/>
      <w:lvlText w:val="o"/>
      <w:lvlJc w:val="left"/>
      <w:pPr>
        <w:ind w:left="3959" w:hanging="360"/>
      </w:pPr>
      <w:rPr>
        <w:rFonts w:ascii="Courier New" w:hAnsi="Courier New" w:cs="Courier New" w:hint="default"/>
      </w:rPr>
    </w:lvl>
    <w:lvl w:ilvl="5" w:tplc="08090005">
      <w:start w:val="1"/>
      <w:numFmt w:val="bullet"/>
      <w:lvlText w:val=""/>
      <w:lvlJc w:val="left"/>
      <w:pPr>
        <w:ind w:left="4679" w:hanging="360"/>
      </w:pPr>
      <w:rPr>
        <w:rFonts w:ascii="Wingdings" w:hAnsi="Wingdings" w:hint="default"/>
      </w:rPr>
    </w:lvl>
    <w:lvl w:ilvl="6" w:tplc="08090001">
      <w:start w:val="1"/>
      <w:numFmt w:val="bullet"/>
      <w:lvlText w:val=""/>
      <w:lvlJc w:val="left"/>
      <w:pPr>
        <w:ind w:left="5399" w:hanging="360"/>
      </w:pPr>
      <w:rPr>
        <w:rFonts w:ascii="Symbol" w:hAnsi="Symbol" w:hint="default"/>
      </w:rPr>
    </w:lvl>
    <w:lvl w:ilvl="7" w:tplc="08090003">
      <w:start w:val="1"/>
      <w:numFmt w:val="bullet"/>
      <w:lvlText w:val="o"/>
      <w:lvlJc w:val="left"/>
      <w:pPr>
        <w:ind w:left="6119" w:hanging="360"/>
      </w:pPr>
      <w:rPr>
        <w:rFonts w:ascii="Courier New" w:hAnsi="Courier New" w:cs="Courier New" w:hint="default"/>
      </w:rPr>
    </w:lvl>
    <w:lvl w:ilvl="8" w:tplc="08090005">
      <w:start w:val="1"/>
      <w:numFmt w:val="bullet"/>
      <w:lvlText w:val=""/>
      <w:lvlJc w:val="left"/>
      <w:pPr>
        <w:ind w:left="6839" w:hanging="360"/>
      </w:pPr>
      <w:rPr>
        <w:rFonts w:ascii="Wingdings" w:hAnsi="Wingdings" w:hint="default"/>
      </w:rPr>
    </w:lvl>
  </w:abstractNum>
  <w:abstractNum w:abstractNumId="14" w15:restartNumberingAfterBreak="0">
    <w:nsid w:val="38C479E3"/>
    <w:multiLevelType w:val="hybridMultilevel"/>
    <w:tmpl w:val="ABA0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5C681D"/>
    <w:multiLevelType w:val="multilevel"/>
    <w:tmpl w:val="0809001D"/>
    <w:styleLink w:val="SubHeadingBullet1"/>
    <w:lvl w:ilvl="0">
      <w:start w:val="1"/>
      <w:numFmt w:val="bullet"/>
      <w:pStyle w:val="SubHeadingPara"/>
      <w:lvlText w:val=""/>
      <w:lvlJc w:val="left"/>
      <w:pPr>
        <w:ind w:left="360" w:hanging="360"/>
      </w:pPr>
      <w:rPr>
        <w:rFonts w:ascii="Wingdings" w:hAnsi="Wingdings" w:hint="default"/>
        <w:color w:val="2E74B5" w:themeColor="accent1" w:themeShade="BF"/>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017758F"/>
    <w:multiLevelType w:val="multilevel"/>
    <w:tmpl w:val="3F809294"/>
    <w:lvl w:ilvl="0">
      <w:start w:val="9"/>
      <w:numFmt w:val="decimal"/>
      <w:lvlText w:val="%1"/>
      <w:lvlJc w:val="left"/>
      <w:pPr>
        <w:ind w:left="120" w:hanging="594"/>
      </w:pPr>
      <w:rPr>
        <w:rFonts w:hint="default"/>
      </w:rPr>
    </w:lvl>
    <w:lvl w:ilvl="1">
      <w:start w:val="2"/>
      <w:numFmt w:val="decimal"/>
      <w:lvlText w:val="%1.%2"/>
      <w:lvlJc w:val="left"/>
      <w:pPr>
        <w:ind w:left="120" w:hanging="594"/>
      </w:pPr>
      <w:rPr>
        <w:rFonts w:hint="default"/>
      </w:rPr>
    </w:lvl>
    <w:lvl w:ilvl="2">
      <w:start w:val="1"/>
      <w:numFmt w:val="decimal"/>
      <w:lvlText w:val="%1.%2.%3."/>
      <w:lvlJc w:val="left"/>
      <w:pPr>
        <w:ind w:left="120" w:hanging="594"/>
      </w:pPr>
      <w:rPr>
        <w:rFonts w:ascii="Adobe Garamond Pro Bold" w:eastAsia="Adobe Garamond Pro Bold" w:hAnsi="Adobe Garamond Pro Bold" w:hint="default"/>
        <w:b/>
        <w:bCs/>
        <w:color w:val="00AEEF"/>
        <w:spacing w:val="-14"/>
        <w:w w:val="92"/>
        <w:sz w:val="23"/>
        <w:szCs w:val="23"/>
      </w:rPr>
    </w:lvl>
    <w:lvl w:ilvl="3">
      <w:start w:val="1"/>
      <w:numFmt w:val="bullet"/>
      <w:lvlText w:val="■"/>
      <w:lvlJc w:val="left"/>
      <w:pPr>
        <w:ind w:left="3770" w:hanging="450"/>
      </w:pPr>
      <w:rPr>
        <w:rFonts w:ascii="Arial" w:eastAsia="Arial" w:hAnsi="Arial" w:hint="default"/>
        <w:color w:val="D48F14"/>
        <w:spacing w:val="-11"/>
        <w:w w:val="92"/>
        <w:sz w:val="24"/>
        <w:szCs w:val="24"/>
      </w:rPr>
    </w:lvl>
    <w:lvl w:ilvl="4">
      <w:start w:val="1"/>
      <w:numFmt w:val="bullet"/>
      <w:lvlText w:val="•"/>
      <w:lvlJc w:val="left"/>
      <w:pPr>
        <w:ind w:left="5961" w:hanging="450"/>
      </w:pPr>
      <w:rPr>
        <w:rFonts w:hint="default"/>
      </w:rPr>
    </w:lvl>
    <w:lvl w:ilvl="5">
      <w:start w:val="1"/>
      <w:numFmt w:val="bullet"/>
      <w:lvlText w:val="•"/>
      <w:lvlJc w:val="left"/>
      <w:pPr>
        <w:ind w:left="6689" w:hanging="450"/>
      </w:pPr>
      <w:rPr>
        <w:rFonts w:hint="default"/>
      </w:rPr>
    </w:lvl>
    <w:lvl w:ilvl="6">
      <w:start w:val="1"/>
      <w:numFmt w:val="bullet"/>
      <w:lvlText w:val="•"/>
      <w:lvlJc w:val="left"/>
      <w:pPr>
        <w:ind w:left="7416" w:hanging="450"/>
      </w:pPr>
      <w:rPr>
        <w:rFonts w:hint="default"/>
      </w:rPr>
    </w:lvl>
    <w:lvl w:ilvl="7">
      <w:start w:val="1"/>
      <w:numFmt w:val="bullet"/>
      <w:lvlText w:val="•"/>
      <w:lvlJc w:val="left"/>
      <w:pPr>
        <w:ind w:left="8143" w:hanging="450"/>
      </w:pPr>
      <w:rPr>
        <w:rFonts w:hint="default"/>
      </w:rPr>
    </w:lvl>
    <w:lvl w:ilvl="8">
      <w:start w:val="1"/>
      <w:numFmt w:val="bullet"/>
      <w:lvlText w:val="•"/>
      <w:lvlJc w:val="left"/>
      <w:pPr>
        <w:ind w:left="8870" w:hanging="450"/>
      </w:pPr>
      <w:rPr>
        <w:rFonts w:hint="default"/>
      </w:rPr>
    </w:lvl>
  </w:abstractNum>
  <w:abstractNum w:abstractNumId="17" w15:restartNumberingAfterBreak="0">
    <w:nsid w:val="508D762A"/>
    <w:multiLevelType w:val="hybridMultilevel"/>
    <w:tmpl w:val="0BF4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4204BB"/>
    <w:multiLevelType w:val="hybridMultilevel"/>
    <w:tmpl w:val="45DC555A"/>
    <w:lvl w:ilvl="0" w:tplc="67E4F0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24122"/>
    <w:multiLevelType w:val="hybridMultilevel"/>
    <w:tmpl w:val="FA9C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0D4CFC"/>
    <w:multiLevelType w:val="singleLevel"/>
    <w:tmpl w:val="E34A47AE"/>
    <w:lvl w:ilvl="0">
      <w:start w:val="1"/>
      <w:numFmt w:val="bullet"/>
      <w:pStyle w:val="Discussion"/>
      <w:lvlText w:val=""/>
      <w:lvlJc w:val="left"/>
      <w:pPr>
        <w:tabs>
          <w:tab w:val="num" w:pos="360"/>
        </w:tabs>
        <w:ind w:left="360" w:hanging="360"/>
      </w:pPr>
      <w:rPr>
        <w:rFonts w:ascii="Wingdings" w:hAnsi="Wingdings" w:hint="default"/>
      </w:rPr>
    </w:lvl>
  </w:abstractNum>
  <w:abstractNum w:abstractNumId="21" w15:restartNumberingAfterBreak="0">
    <w:nsid w:val="6AB26F61"/>
    <w:multiLevelType w:val="hybridMultilevel"/>
    <w:tmpl w:val="47E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8E6715"/>
    <w:multiLevelType w:val="hybridMultilevel"/>
    <w:tmpl w:val="B0C87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430F8C"/>
    <w:multiLevelType w:val="hybridMultilevel"/>
    <w:tmpl w:val="86444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356E2E"/>
    <w:multiLevelType w:val="multilevel"/>
    <w:tmpl w:val="0809001D"/>
    <w:numStyleLink w:val="SubHeadingBullet1"/>
  </w:abstractNum>
  <w:abstractNum w:abstractNumId="25" w15:restartNumberingAfterBreak="0">
    <w:nsid w:val="7A37729C"/>
    <w:multiLevelType w:val="hybridMultilevel"/>
    <w:tmpl w:val="137C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4"/>
  </w:num>
  <w:num w:numId="4">
    <w:abstractNumId w:val="7"/>
  </w:num>
  <w:num w:numId="5">
    <w:abstractNumId w:val="20"/>
  </w:num>
  <w:num w:numId="6">
    <w:abstractNumId w:val="3"/>
  </w:num>
  <w:num w:numId="7">
    <w:abstractNumId w:val="8"/>
  </w:num>
  <w:num w:numId="8">
    <w:abstractNumId w:val="5"/>
  </w:num>
  <w:num w:numId="9">
    <w:abstractNumId w:val="23"/>
  </w:num>
  <w:num w:numId="10">
    <w:abstractNumId w:val="22"/>
  </w:num>
  <w:num w:numId="11">
    <w:abstractNumId w:val="9"/>
  </w:num>
  <w:num w:numId="12">
    <w:abstractNumId w:val="19"/>
  </w:num>
  <w:num w:numId="13">
    <w:abstractNumId w:val="12"/>
  </w:num>
  <w:num w:numId="14">
    <w:abstractNumId w:val="13"/>
  </w:num>
  <w:num w:numId="15">
    <w:abstractNumId w:val="17"/>
  </w:num>
  <w:num w:numId="16">
    <w:abstractNumId w:val="4"/>
  </w:num>
  <w:num w:numId="17">
    <w:abstractNumId w:val="10"/>
  </w:num>
  <w:num w:numId="18">
    <w:abstractNumId w:val="14"/>
  </w:num>
  <w:num w:numId="19">
    <w:abstractNumId w:val="0"/>
  </w:num>
  <w:num w:numId="20">
    <w:abstractNumId w:val="21"/>
  </w:num>
  <w:num w:numId="21">
    <w:abstractNumId w:val="18"/>
  </w:num>
  <w:num w:numId="22">
    <w:abstractNumId w:val="1"/>
  </w:num>
  <w:num w:numId="23">
    <w:abstractNumId w:val="6"/>
  </w:num>
  <w:num w:numId="24">
    <w:abstractNumId w:val="25"/>
  </w:num>
  <w:num w:numId="25">
    <w:abstractNumId w:val="16"/>
  </w:num>
  <w:num w:numId="2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F35"/>
    <w:rsid w:val="0000028C"/>
    <w:rsid w:val="000037C5"/>
    <w:rsid w:val="00003DE8"/>
    <w:rsid w:val="0000675E"/>
    <w:rsid w:val="000074EF"/>
    <w:rsid w:val="00014A63"/>
    <w:rsid w:val="000204FC"/>
    <w:rsid w:val="000226AA"/>
    <w:rsid w:val="00025D2E"/>
    <w:rsid w:val="000272C8"/>
    <w:rsid w:val="00031B29"/>
    <w:rsid w:val="0003322B"/>
    <w:rsid w:val="000416C0"/>
    <w:rsid w:val="00041EA0"/>
    <w:rsid w:val="00044663"/>
    <w:rsid w:val="000458F2"/>
    <w:rsid w:val="00047867"/>
    <w:rsid w:val="00051B55"/>
    <w:rsid w:val="00054798"/>
    <w:rsid w:val="000557ED"/>
    <w:rsid w:val="00061614"/>
    <w:rsid w:val="00062EBD"/>
    <w:rsid w:val="00072E30"/>
    <w:rsid w:val="00073B17"/>
    <w:rsid w:val="00084008"/>
    <w:rsid w:val="00085010"/>
    <w:rsid w:val="00085F28"/>
    <w:rsid w:val="000A07B7"/>
    <w:rsid w:val="000A412A"/>
    <w:rsid w:val="000A49A0"/>
    <w:rsid w:val="000B248E"/>
    <w:rsid w:val="000B2A06"/>
    <w:rsid w:val="000C03A5"/>
    <w:rsid w:val="000C4704"/>
    <w:rsid w:val="000C5284"/>
    <w:rsid w:val="000C7E1E"/>
    <w:rsid w:val="000D089F"/>
    <w:rsid w:val="000D6CB6"/>
    <w:rsid w:val="000D7911"/>
    <w:rsid w:val="000E046A"/>
    <w:rsid w:val="000E6B2B"/>
    <w:rsid w:val="000F048B"/>
    <w:rsid w:val="000F0923"/>
    <w:rsid w:val="000F1EC7"/>
    <w:rsid w:val="000F2A7C"/>
    <w:rsid w:val="000F4D18"/>
    <w:rsid w:val="000F52BA"/>
    <w:rsid w:val="000F5396"/>
    <w:rsid w:val="00102D6E"/>
    <w:rsid w:val="00106693"/>
    <w:rsid w:val="0011327F"/>
    <w:rsid w:val="00114AB6"/>
    <w:rsid w:val="00115B8C"/>
    <w:rsid w:val="00124E2A"/>
    <w:rsid w:val="00125AB3"/>
    <w:rsid w:val="00133D6F"/>
    <w:rsid w:val="00145010"/>
    <w:rsid w:val="0014587D"/>
    <w:rsid w:val="00146622"/>
    <w:rsid w:val="0015574B"/>
    <w:rsid w:val="00160C5A"/>
    <w:rsid w:val="00166C04"/>
    <w:rsid w:val="00175ADD"/>
    <w:rsid w:val="00180401"/>
    <w:rsid w:val="00180B32"/>
    <w:rsid w:val="001826E7"/>
    <w:rsid w:val="001938BB"/>
    <w:rsid w:val="00196125"/>
    <w:rsid w:val="001A4365"/>
    <w:rsid w:val="001A5E7F"/>
    <w:rsid w:val="001A752F"/>
    <w:rsid w:val="001B1925"/>
    <w:rsid w:val="001B25B0"/>
    <w:rsid w:val="001B3DEB"/>
    <w:rsid w:val="001B5E77"/>
    <w:rsid w:val="001C1622"/>
    <w:rsid w:val="001C192A"/>
    <w:rsid w:val="001C28D0"/>
    <w:rsid w:val="001E0FF3"/>
    <w:rsid w:val="001E2DCE"/>
    <w:rsid w:val="001E5E85"/>
    <w:rsid w:val="002006A8"/>
    <w:rsid w:val="0020183B"/>
    <w:rsid w:val="00204C48"/>
    <w:rsid w:val="00211103"/>
    <w:rsid w:val="00222857"/>
    <w:rsid w:val="002263EA"/>
    <w:rsid w:val="00227B01"/>
    <w:rsid w:val="0023366F"/>
    <w:rsid w:val="00237C7C"/>
    <w:rsid w:val="00244D71"/>
    <w:rsid w:val="00251B63"/>
    <w:rsid w:val="0025387C"/>
    <w:rsid w:val="002559AD"/>
    <w:rsid w:val="0025733C"/>
    <w:rsid w:val="002576B0"/>
    <w:rsid w:val="00257E97"/>
    <w:rsid w:val="002647DC"/>
    <w:rsid w:val="0026609C"/>
    <w:rsid w:val="00267A07"/>
    <w:rsid w:val="00284F89"/>
    <w:rsid w:val="0028570E"/>
    <w:rsid w:val="00285A97"/>
    <w:rsid w:val="002908F5"/>
    <w:rsid w:val="00290CDA"/>
    <w:rsid w:val="002920A2"/>
    <w:rsid w:val="0029347E"/>
    <w:rsid w:val="00295E37"/>
    <w:rsid w:val="002A48D0"/>
    <w:rsid w:val="002A79E7"/>
    <w:rsid w:val="002B0A3B"/>
    <w:rsid w:val="002B32BF"/>
    <w:rsid w:val="002C02E2"/>
    <w:rsid w:val="002C4F77"/>
    <w:rsid w:val="002C61B3"/>
    <w:rsid w:val="002C6229"/>
    <w:rsid w:val="002C6ECA"/>
    <w:rsid w:val="002D03C5"/>
    <w:rsid w:val="002D2CBF"/>
    <w:rsid w:val="002D2EAD"/>
    <w:rsid w:val="002D356D"/>
    <w:rsid w:val="002D7F41"/>
    <w:rsid w:val="002E3F5C"/>
    <w:rsid w:val="002F0D60"/>
    <w:rsid w:val="002F3DDA"/>
    <w:rsid w:val="00302DAE"/>
    <w:rsid w:val="00306420"/>
    <w:rsid w:val="00311727"/>
    <w:rsid w:val="003144D9"/>
    <w:rsid w:val="00314AF2"/>
    <w:rsid w:val="0031626B"/>
    <w:rsid w:val="00320275"/>
    <w:rsid w:val="0032169A"/>
    <w:rsid w:val="00321C3D"/>
    <w:rsid w:val="0032734B"/>
    <w:rsid w:val="00327E3F"/>
    <w:rsid w:val="00331969"/>
    <w:rsid w:val="00331D1E"/>
    <w:rsid w:val="00336818"/>
    <w:rsid w:val="003369BE"/>
    <w:rsid w:val="00337330"/>
    <w:rsid w:val="00342096"/>
    <w:rsid w:val="003437EA"/>
    <w:rsid w:val="00345B48"/>
    <w:rsid w:val="00347FCB"/>
    <w:rsid w:val="003503FF"/>
    <w:rsid w:val="00351980"/>
    <w:rsid w:val="00353F67"/>
    <w:rsid w:val="00360B38"/>
    <w:rsid w:val="003651E8"/>
    <w:rsid w:val="00367D37"/>
    <w:rsid w:val="003727D5"/>
    <w:rsid w:val="003823E7"/>
    <w:rsid w:val="00382A0E"/>
    <w:rsid w:val="00384188"/>
    <w:rsid w:val="00384738"/>
    <w:rsid w:val="003863AB"/>
    <w:rsid w:val="00387850"/>
    <w:rsid w:val="00387D20"/>
    <w:rsid w:val="00392D7A"/>
    <w:rsid w:val="003962BE"/>
    <w:rsid w:val="00396524"/>
    <w:rsid w:val="00397BEF"/>
    <w:rsid w:val="003A414F"/>
    <w:rsid w:val="003B113E"/>
    <w:rsid w:val="003B5078"/>
    <w:rsid w:val="003C0993"/>
    <w:rsid w:val="003C1EA9"/>
    <w:rsid w:val="003C2CFE"/>
    <w:rsid w:val="003C553E"/>
    <w:rsid w:val="003D081F"/>
    <w:rsid w:val="003D2EB2"/>
    <w:rsid w:val="003D4759"/>
    <w:rsid w:val="003D5019"/>
    <w:rsid w:val="003E7E1F"/>
    <w:rsid w:val="003F5B77"/>
    <w:rsid w:val="003F7F22"/>
    <w:rsid w:val="00403953"/>
    <w:rsid w:val="00407DE3"/>
    <w:rsid w:val="004146F0"/>
    <w:rsid w:val="00422074"/>
    <w:rsid w:val="00427A8B"/>
    <w:rsid w:val="00427C82"/>
    <w:rsid w:val="0043015A"/>
    <w:rsid w:val="00431238"/>
    <w:rsid w:val="00440FC8"/>
    <w:rsid w:val="00445AF3"/>
    <w:rsid w:val="0045795E"/>
    <w:rsid w:val="00457AD1"/>
    <w:rsid w:val="00462FDD"/>
    <w:rsid w:val="00465E5C"/>
    <w:rsid w:val="00467803"/>
    <w:rsid w:val="004720EA"/>
    <w:rsid w:val="004753F5"/>
    <w:rsid w:val="0048194F"/>
    <w:rsid w:val="004824B5"/>
    <w:rsid w:val="00484B32"/>
    <w:rsid w:val="00485595"/>
    <w:rsid w:val="00487B14"/>
    <w:rsid w:val="00490E5F"/>
    <w:rsid w:val="00491E29"/>
    <w:rsid w:val="00496458"/>
    <w:rsid w:val="004A3840"/>
    <w:rsid w:val="004A3D22"/>
    <w:rsid w:val="004B25E3"/>
    <w:rsid w:val="004B4639"/>
    <w:rsid w:val="004C24B9"/>
    <w:rsid w:val="004D4738"/>
    <w:rsid w:val="004E3FC4"/>
    <w:rsid w:val="004E41AC"/>
    <w:rsid w:val="004E502C"/>
    <w:rsid w:val="004E5C15"/>
    <w:rsid w:val="004E6461"/>
    <w:rsid w:val="004E65A9"/>
    <w:rsid w:val="004E7235"/>
    <w:rsid w:val="004E7D10"/>
    <w:rsid w:val="004F11DD"/>
    <w:rsid w:val="004F132F"/>
    <w:rsid w:val="004F2885"/>
    <w:rsid w:val="004F4283"/>
    <w:rsid w:val="004F7EA4"/>
    <w:rsid w:val="00504771"/>
    <w:rsid w:val="005119BB"/>
    <w:rsid w:val="00511DFB"/>
    <w:rsid w:val="00515372"/>
    <w:rsid w:val="00515D7A"/>
    <w:rsid w:val="00516ACC"/>
    <w:rsid w:val="0051750E"/>
    <w:rsid w:val="00523DF4"/>
    <w:rsid w:val="00524E93"/>
    <w:rsid w:val="005341DC"/>
    <w:rsid w:val="00537FDB"/>
    <w:rsid w:val="00550466"/>
    <w:rsid w:val="00550C31"/>
    <w:rsid w:val="00552E4B"/>
    <w:rsid w:val="005625C3"/>
    <w:rsid w:val="00563DEC"/>
    <w:rsid w:val="005667C1"/>
    <w:rsid w:val="005673D9"/>
    <w:rsid w:val="00567436"/>
    <w:rsid w:val="00575366"/>
    <w:rsid w:val="005764B6"/>
    <w:rsid w:val="00576C46"/>
    <w:rsid w:val="005824E6"/>
    <w:rsid w:val="0059033B"/>
    <w:rsid w:val="00590C27"/>
    <w:rsid w:val="00594448"/>
    <w:rsid w:val="005945A2"/>
    <w:rsid w:val="005A13B6"/>
    <w:rsid w:val="005A2F00"/>
    <w:rsid w:val="005A4A42"/>
    <w:rsid w:val="005B034B"/>
    <w:rsid w:val="005B2E27"/>
    <w:rsid w:val="005C0C4D"/>
    <w:rsid w:val="005C2E9B"/>
    <w:rsid w:val="005C79FA"/>
    <w:rsid w:val="005D347B"/>
    <w:rsid w:val="005D4D30"/>
    <w:rsid w:val="005D6B05"/>
    <w:rsid w:val="005E1358"/>
    <w:rsid w:val="005E15A7"/>
    <w:rsid w:val="005E7438"/>
    <w:rsid w:val="005F1BC2"/>
    <w:rsid w:val="005F6469"/>
    <w:rsid w:val="0060064E"/>
    <w:rsid w:val="00601409"/>
    <w:rsid w:val="00603414"/>
    <w:rsid w:val="00603B82"/>
    <w:rsid w:val="00611BA9"/>
    <w:rsid w:val="00617E4A"/>
    <w:rsid w:val="0062030D"/>
    <w:rsid w:val="00625266"/>
    <w:rsid w:val="00627310"/>
    <w:rsid w:val="0063528D"/>
    <w:rsid w:val="00641989"/>
    <w:rsid w:val="0064267F"/>
    <w:rsid w:val="00643382"/>
    <w:rsid w:val="0064475A"/>
    <w:rsid w:val="00646436"/>
    <w:rsid w:val="0065084B"/>
    <w:rsid w:val="00651AE8"/>
    <w:rsid w:val="00652D39"/>
    <w:rsid w:val="00657A51"/>
    <w:rsid w:val="006658DB"/>
    <w:rsid w:val="00665EE8"/>
    <w:rsid w:val="0066712D"/>
    <w:rsid w:val="00672A55"/>
    <w:rsid w:val="00674812"/>
    <w:rsid w:val="00676AED"/>
    <w:rsid w:val="00682869"/>
    <w:rsid w:val="00682FAD"/>
    <w:rsid w:val="00687ADC"/>
    <w:rsid w:val="00691812"/>
    <w:rsid w:val="00693418"/>
    <w:rsid w:val="00695DD3"/>
    <w:rsid w:val="006A1595"/>
    <w:rsid w:val="006A1A16"/>
    <w:rsid w:val="006A2DCA"/>
    <w:rsid w:val="006A609B"/>
    <w:rsid w:val="006A65FC"/>
    <w:rsid w:val="006A7A42"/>
    <w:rsid w:val="006B02F8"/>
    <w:rsid w:val="006B1941"/>
    <w:rsid w:val="006B1C80"/>
    <w:rsid w:val="006B5456"/>
    <w:rsid w:val="006C6DFB"/>
    <w:rsid w:val="006D19E7"/>
    <w:rsid w:val="006D470C"/>
    <w:rsid w:val="006D7C8E"/>
    <w:rsid w:val="006E0DEE"/>
    <w:rsid w:val="006E5CBB"/>
    <w:rsid w:val="006E76E8"/>
    <w:rsid w:val="006F1480"/>
    <w:rsid w:val="006F3CC1"/>
    <w:rsid w:val="00704F8C"/>
    <w:rsid w:val="00713933"/>
    <w:rsid w:val="007175DD"/>
    <w:rsid w:val="00722974"/>
    <w:rsid w:val="00722A5B"/>
    <w:rsid w:val="00731608"/>
    <w:rsid w:val="00732B85"/>
    <w:rsid w:val="0073468C"/>
    <w:rsid w:val="007357D2"/>
    <w:rsid w:val="00737B62"/>
    <w:rsid w:val="00740A9C"/>
    <w:rsid w:val="00742B40"/>
    <w:rsid w:val="007431B4"/>
    <w:rsid w:val="0074713F"/>
    <w:rsid w:val="00752DF5"/>
    <w:rsid w:val="007553AF"/>
    <w:rsid w:val="00756906"/>
    <w:rsid w:val="0076249E"/>
    <w:rsid w:val="00762A67"/>
    <w:rsid w:val="00762AA5"/>
    <w:rsid w:val="007646E4"/>
    <w:rsid w:val="00766E1E"/>
    <w:rsid w:val="00773A1C"/>
    <w:rsid w:val="00781303"/>
    <w:rsid w:val="00783848"/>
    <w:rsid w:val="007937B6"/>
    <w:rsid w:val="00793D3A"/>
    <w:rsid w:val="00795336"/>
    <w:rsid w:val="007957D1"/>
    <w:rsid w:val="007A5EC8"/>
    <w:rsid w:val="007A640B"/>
    <w:rsid w:val="007A6A1B"/>
    <w:rsid w:val="007B3336"/>
    <w:rsid w:val="007B4A12"/>
    <w:rsid w:val="007B7A08"/>
    <w:rsid w:val="007D1242"/>
    <w:rsid w:val="007D2D6E"/>
    <w:rsid w:val="007D7346"/>
    <w:rsid w:val="007D7531"/>
    <w:rsid w:val="007E05DB"/>
    <w:rsid w:val="007E62B3"/>
    <w:rsid w:val="007E766B"/>
    <w:rsid w:val="007F0788"/>
    <w:rsid w:val="007F3C53"/>
    <w:rsid w:val="007F496E"/>
    <w:rsid w:val="00810B8E"/>
    <w:rsid w:val="0081775E"/>
    <w:rsid w:val="008203CC"/>
    <w:rsid w:val="00821D84"/>
    <w:rsid w:val="00825A06"/>
    <w:rsid w:val="0083308A"/>
    <w:rsid w:val="00833B2E"/>
    <w:rsid w:val="00837272"/>
    <w:rsid w:val="00840227"/>
    <w:rsid w:val="00841C6F"/>
    <w:rsid w:val="00850222"/>
    <w:rsid w:val="00852AF1"/>
    <w:rsid w:val="00857691"/>
    <w:rsid w:val="0086402D"/>
    <w:rsid w:val="008649AE"/>
    <w:rsid w:val="00865564"/>
    <w:rsid w:val="00870FA2"/>
    <w:rsid w:val="008719E5"/>
    <w:rsid w:val="00872145"/>
    <w:rsid w:val="00874253"/>
    <w:rsid w:val="00874E52"/>
    <w:rsid w:val="0087614F"/>
    <w:rsid w:val="008770D0"/>
    <w:rsid w:val="008771B4"/>
    <w:rsid w:val="008823CD"/>
    <w:rsid w:val="00884A9D"/>
    <w:rsid w:val="008941CB"/>
    <w:rsid w:val="00896C26"/>
    <w:rsid w:val="008A053C"/>
    <w:rsid w:val="008A1880"/>
    <w:rsid w:val="008A4340"/>
    <w:rsid w:val="008B1F16"/>
    <w:rsid w:val="008B7EB9"/>
    <w:rsid w:val="008C3B91"/>
    <w:rsid w:val="008C5549"/>
    <w:rsid w:val="008D0E0E"/>
    <w:rsid w:val="008D0F3C"/>
    <w:rsid w:val="008D7B9F"/>
    <w:rsid w:val="008F1BC8"/>
    <w:rsid w:val="008F2428"/>
    <w:rsid w:val="00901502"/>
    <w:rsid w:val="00901AED"/>
    <w:rsid w:val="00901C65"/>
    <w:rsid w:val="00902F82"/>
    <w:rsid w:val="0090359E"/>
    <w:rsid w:val="00904E0C"/>
    <w:rsid w:val="00907E2A"/>
    <w:rsid w:val="009108F3"/>
    <w:rsid w:val="00914677"/>
    <w:rsid w:val="0091517F"/>
    <w:rsid w:val="0092277E"/>
    <w:rsid w:val="00924575"/>
    <w:rsid w:val="00924685"/>
    <w:rsid w:val="00926FD4"/>
    <w:rsid w:val="00927B4B"/>
    <w:rsid w:val="00931EE0"/>
    <w:rsid w:val="00934962"/>
    <w:rsid w:val="009403CA"/>
    <w:rsid w:val="0095073B"/>
    <w:rsid w:val="00953180"/>
    <w:rsid w:val="00956034"/>
    <w:rsid w:val="00956B6E"/>
    <w:rsid w:val="009652C6"/>
    <w:rsid w:val="00967FFA"/>
    <w:rsid w:val="0097263F"/>
    <w:rsid w:val="009736C2"/>
    <w:rsid w:val="00974894"/>
    <w:rsid w:val="00985445"/>
    <w:rsid w:val="00991AE4"/>
    <w:rsid w:val="00991FF5"/>
    <w:rsid w:val="00992284"/>
    <w:rsid w:val="00993463"/>
    <w:rsid w:val="009A094D"/>
    <w:rsid w:val="009A4903"/>
    <w:rsid w:val="009B099B"/>
    <w:rsid w:val="009B1201"/>
    <w:rsid w:val="009B6788"/>
    <w:rsid w:val="009C1990"/>
    <w:rsid w:val="009C514B"/>
    <w:rsid w:val="009C58AE"/>
    <w:rsid w:val="009C657E"/>
    <w:rsid w:val="009D1D2F"/>
    <w:rsid w:val="009E0685"/>
    <w:rsid w:val="009E34EA"/>
    <w:rsid w:val="009E4962"/>
    <w:rsid w:val="009F155F"/>
    <w:rsid w:val="009F37CF"/>
    <w:rsid w:val="009F3D42"/>
    <w:rsid w:val="009F6580"/>
    <w:rsid w:val="00A00A60"/>
    <w:rsid w:val="00A016F1"/>
    <w:rsid w:val="00A061EF"/>
    <w:rsid w:val="00A069B1"/>
    <w:rsid w:val="00A10F4B"/>
    <w:rsid w:val="00A20AE6"/>
    <w:rsid w:val="00A22A68"/>
    <w:rsid w:val="00A23F29"/>
    <w:rsid w:val="00A25A11"/>
    <w:rsid w:val="00A27DC3"/>
    <w:rsid w:val="00A31FAF"/>
    <w:rsid w:val="00A37502"/>
    <w:rsid w:val="00A4161A"/>
    <w:rsid w:val="00A41858"/>
    <w:rsid w:val="00A4211B"/>
    <w:rsid w:val="00A507DA"/>
    <w:rsid w:val="00A64F8A"/>
    <w:rsid w:val="00A64FDA"/>
    <w:rsid w:val="00A66DED"/>
    <w:rsid w:val="00A67884"/>
    <w:rsid w:val="00A722ED"/>
    <w:rsid w:val="00A73D3E"/>
    <w:rsid w:val="00A7428D"/>
    <w:rsid w:val="00A74956"/>
    <w:rsid w:val="00A76471"/>
    <w:rsid w:val="00A8557E"/>
    <w:rsid w:val="00A863CE"/>
    <w:rsid w:val="00A86BC5"/>
    <w:rsid w:val="00A926C8"/>
    <w:rsid w:val="00AA3612"/>
    <w:rsid w:val="00AA6A79"/>
    <w:rsid w:val="00AB0565"/>
    <w:rsid w:val="00AB0956"/>
    <w:rsid w:val="00AB12BE"/>
    <w:rsid w:val="00AB4EEA"/>
    <w:rsid w:val="00AB51DA"/>
    <w:rsid w:val="00AB68BD"/>
    <w:rsid w:val="00AB7187"/>
    <w:rsid w:val="00AC0DF2"/>
    <w:rsid w:val="00AD0C91"/>
    <w:rsid w:val="00AD5BAB"/>
    <w:rsid w:val="00AE1005"/>
    <w:rsid w:val="00AF2BA0"/>
    <w:rsid w:val="00B00042"/>
    <w:rsid w:val="00B01106"/>
    <w:rsid w:val="00B0262A"/>
    <w:rsid w:val="00B03330"/>
    <w:rsid w:val="00B0383B"/>
    <w:rsid w:val="00B05E2B"/>
    <w:rsid w:val="00B07D82"/>
    <w:rsid w:val="00B14D94"/>
    <w:rsid w:val="00B23380"/>
    <w:rsid w:val="00B258A5"/>
    <w:rsid w:val="00B26FE7"/>
    <w:rsid w:val="00B27529"/>
    <w:rsid w:val="00B42D26"/>
    <w:rsid w:val="00B44700"/>
    <w:rsid w:val="00B52FA5"/>
    <w:rsid w:val="00B54543"/>
    <w:rsid w:val="00B55ECC"/>
    <w:rsid w:val="00B57F11"/>
    <w:rsid w:val="00B75167"/>
    <w:rsid w:val="00B82437"/>
    <w:rsid w:val="00B83EE4"/>
    <w:rsid w:val="00B87364"/>
    <w:rsid w:val="00B917C1"/>
    <w:rsid w:val="00B93406"/>
    <w:rsid w:val="00BA03F1"/>
    <w:rsid w:val="00BA0C45"/>
    <w:rsid w:val="00BA52F7"/>
    <w:rsid w:val="00BA62E7"/>
    <w:rsid w:val="00BA68F6"/>
    <w:rsid w:val="00BB082F"/>
    <w:rsid w:val="00BB36BB"/>
    <w:rsid w:val="00BB387F"/>
    <w:rsid w:val="00BC61F7"/>
    <w:rsid w:val="00BD0DE6"/>
    <w:rsid w:val="00BD1A47"/>
    <w:rsid w:val="00BD5206"/>
    <w:rsid w:val="00BD6A18"/>
    <w:rsid w:val="00BE0999"/>
    <w:rsid w:val="00BE7B1F"/>
    <w:rsid w:val="00BF4554"/>
    <w:rsid w:val="00BF4A34"/>
    <w:rsid w:val="00BF4D14"/>
    <w:rsid w:val="00BF65CC"/>
    <w:rsid w:val="00BF6AD3"/>
    <w:rsid w:val="00C102E9"/>
    <w:rsid w:val="00C133A3"/>
    <w:rsid w:val="00C15F6C"/>
    <w:rsid w:val="00C20E1F"/>
    <w:rsid w:val="00C217A7"/>
    <w:rsid w:val="00C2759E"/>
    <w:rsid w:val="00C31D89"/>
    <w:rsid w:val="00C33A87"/>
    <w:rsid w:val="00C41E3A"/>
    <w:rsid w:val="00C47AB6"/>
    <w:rsid w:val="00C47FA6"/>
    <w:rsid w:val="00C50446"/>
    <w:rsid w:val="00C612AA"/>
    <w:rsid w:val="00C711BB"/>
    <w:rsid w:val="00C74EB1"/>
    <w:rsid w:val="00C76EAF"/>
    <w:rsid w:val="00C8300B"/>
    <w:rsid w:val="00C83090"/>
    <w:rsid w:val="00C8535B"/>
    <w:rsid w:val="00C863B8"/>
    <w:rsid w:val="00C9160B"/>
    <w:rsid w:val="00C94994"/>
    <w:rsid w:val="00CA29E3"/>
    <w:rsid w:val="00CA2A1A"/>
    <w:rsid w:val="00CB06AF"/>
    <w:rsid w:val="00CB0EB2"/>
    <w:rsid w:val="00CB1B1B"/>
    <w:rsid w:val="00CB2DFA"/>
    <w:rsid w:val="00CB5E79"/>
    <w:rsid w:val="00CC03EA"/>
    <w:rsid w:val="00CC1315"/>
    <w:rsid w:val="00CC202B"/>
    <w:rsid w:val="00CC2799"/>
    <w:rsid w:val="00CD6CDC"/>
    <w:rsid w:val="00CE33D0"/>
    <w:rsid w:val="00CE5069"/>
    <w:rsid w:val="00CF177B"/>
    <w:rsid w:val="00CF3585"/>
    <w:rsid w:val="00CF5149"/>
    <w:rsid w:val="00CF6940"/>
    <w:rsid w:val="00CF7F22"/>
    <w:rsid w:val="00D02F67"/>
    <w:rsid w:val="00D049AE"/>
    <w:rsid w:val="00D13BDF"/>
    <w:rsid w:val="00D17641"/>
    <w:rsid w:val="00D23D02"/>
    <w:rsid w:val="00D241DF"/>
    <w:rsid w:val="00D243F1"/>
    <w:rsid w:val="00D25586"/>
    <w:rsid w:val="00D31768"/>
    <w:rsid w:val="00D402D9"/>
    <w:rsid w:val="00D46B88"/>
    <w:rsid w:val="00D54A6B"/>
    <w:rsid w:val="00D567BD"/>
    <w:rsid w:val="00D638B7"/>
    <w:rsid w:val="00D648D4"/>
    <w:rsid w:val="00D66B14"/>
    <w:rsid w:val="00D7205E"/>
    <w:rsid w:val="00D76764"/>
    <w:rsid w:val="00D82EAA"/>
    <w:rsid w:val="00D83D32"/>
    <w:rsid w:val="00D8484C"/>
    <w:rsid w:val="00D8564B"/>
    <w:rsid w:val="00D90715"/>
    <w:rsid w:val="00D90CED"/>
    <w:rsid w:val="00D91730"/>
    <w:rsid w:val="00D94A9F"/>
    <w:rsid w:val="00D97DD6"/>
    <w:rsid w:val="00DA024A"/>
    <w:rsid w:val="00DA0B97"/>
    <w:rsid w:val="00DA7501"/>
    <w:rsid w:val="00DA7BE6"/>
    <w:rsid w:val="00DA7E2B"/>
    <w:rsid w:val="00DA7F35"/>
    <w:rsid w:val="00DB1F73"/>
    <w:rsid w:val="00DB49C6"/>
    <w:rsid w:val="00DB5CDC"/>
    <w:rsid w:val="00DB60FA"/>
    <w:rsid w:val="00DC0A30"/>
    <w:rsid w:val="00DC10C0"/>
    <w:rsid w:val="00DD18AC"/>
    <w:rsid w:val="00DD560E"/>
    <w:rsid w:val="00DD5EC1"/>
    <w:rsid w:val="00DD71BD"/>
    <w:rsid w:val="00DD7E04"/>
    <w:rsid w:val="00DE27BC"/>
    <w:rsid w:val="00DF0AD5"/>
    <w:rsid w:val="00DF2DFE"/>
    <w:rsid w:val="00DF57E8"/>
    <w:rsid w:val="00DF725F"/>
    <w:rsid w:val="00DF7D45"/>
    <w:rsid w:val="00E05DDC"/>
    <w:rsid w:val="00E11FA2"/>
    <w:rsid w:val="00E1219E"/>
    <w:rsid w:val="00E12976"/>
    <w:rsid w:val="00E13CA5"/>
    <w:rsid w:val="00E17017"/>
    <w:rsid w:val="00E2449C"/>
    <w:rsid w:val="00E31804"/>
    <w:rsid w:val="00E32E34"/>
    <w:rsid w:val="00E33966"/>
    <w:rsid w:val="00E33C4D"/>
    <w:rsid w:val="00E37D5F"/>
    <w:rsid w:val="00E477C6"/>
    <w:rsid w:val="00E53B7B"/>
    <w:rsid w:val="00E540B4"/>
    <w:rsid w:val="00E55F4E"/>
    <w:rsid w:val="00E56701"/>
    <w:rsid w:val="00E57528"/>
    <w:rsid w:val="00E6023E"/>
    <w:rsid w:val="00E61D5B"/>
    <w:rsid w:val="00E62064"/>
    <w:rsid w:val="00E64068"/>
    <w:rsid w:val="00E6418D"/>
    <w:rsid w:val="00E7452E"/>
    <w:rsid w:val="00E77892"/>
    <w:rsid w:val="00E77A5F"/>
    <w:rsid w:val="00E865FC"/>
    <w:rsid w:val="00E901E3"/>
    <w:rsid w:val="00E90E3C"/>
    <w:rsid w:val="00E91274"/>
    <w:rsid w:val="00E92EB5"/>
    <w:rsid w:val="00EA00B9"/>
    <w:rsid w:val="00EA4257"/>
    <w:rsid w:val="00EA565B"/>
    <w:rsid w:val="00EA5E0A"/>
    <w:rsid w:val="00EA633B"/>
    <w:rsid w:val="00EB36F0"/>
    <w:rsid w:val="00EB3B72"/>
    <w:rsid w:val="00EB3F33"/>
    <w:rsid w:val="00EC4C9C"/>
    <w:rsid w:val="00ED3FA2"/>
    <w:rsid w:val="00ED5219"/>
    <w:rsid w:val="00ED66C7"/>
    <w:rsid w:val="00ED6BD5"/>
    <w:rsid w:val="00EE08A0"/>
    <w:rsid w:val="00EE0CD8"/>
    <w:rsid w:val="00EE3761"/>
    <w:rsid w:val="00EE37CF"/>
    <w:rsid w:val="00EE468A"/>
    <w:rsid w:val="00EE4930"/>
    <w:rsid w:val="00EE5853"/>
    <w:rsid w:val="00EE6CFF"/>
    <w:rsid w:val="00EF1243"/>
    <w:rsid w:val="00EF7C0E"/>
    <w:rsid w:val="00F00C12"/>
    <w:rsid w:val="00F01291"/>
    <w:rsid w:val="00F01C83"/>
    <w:rsid w:val="00F030FC"/>
    <w:rsid w:val="00F051CB"/>
    <w:rsid w:val="00F128C2"/>
    <w:rsid w:val="00F20820"/>
    <w:rsid w:val="00F240B4"/>
    <w:rsid w:val="00F258F6"/>
    <w:rsid w:val="00F26167"/>
    <w:rsid w:val="00F26474"/>
    <w:rsid w:val="00F30A80"/>
    <w:rsid w:val="00F30D58"/>
    <w:rsid w:val="00F32196"/>
    <w:rsid w:val="00F34217"/>
    <w:rsid w:val="00F369D5"/>
    <w:rsid w:val="00F40CF8"/>
    <w:rsid w:val="00F42EE2"/>
    <w:rsid w:val="00F44D5B"/>
    <w:rsid w:val="00F4654F"/>
    <w:rsid w:val="00F516F7"/>
    <w:rsid w:val="00F520FE"/>
    <w:rsid w:val="00F535AB"/>
    <w:rsid w:val="00F565F4"/>
    <w:rsid w:val="00F57AC9"/>
    <w:rsid w:val="00F74459"/>
    <w:rsid w:val="00F94C3D"/>
    <w:rsid w:val="00F973DC"/>
    <w:rsid w:val="00FA4529"/>
    <w:rsid w:val="00FB4F3D"/>
    <w:rsid w:val="00FC0AC8"/>
    <w:rsid w:val="00FC4B2A"/>
    <w:rsid w:val="00FC7906"/>
    <w:rsid w:val="00FD0E88"/>
    <w:rsid w:val="00FD7C4B"/>
    <w:rsid w:val="00FE1327"/>
    <w:rsid w:val="00FE4051"/>
    <w:rsid w:val="00FE5C16"/>
    <w:rsid w:val="00FE65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31CC5A"/>
  <w15:docId w15:val="{A3527898-1283-40BD-9C63-5F1D5ADA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55F"/>
  </w:style>
  <w:style w:type="paragraph" w:styleId="Heading1">
    <w:name w:val="heading 1"/>
    <w:basedOn w:val="Normal"/>
    <w:link w:val="Heading1Char"/>
    <w:uiPriority w:val="1"/>
    <w:qFormat/>
    <w:rsid w:val="00204C48"/>
    <w:pPr>
      <w:widowControl w:val="0"/>
      <w:spacing w:before="7" w:after="0" w:line="240" w:lineRule="auto"/>
      <w:outlineLvl w:val="0"/>
    </w:pPr>
    <w:rPr>
      <w:rFonts w:ascii="Palatino Linotype" w:eastAsia="Palatino Linotype" w:hAnsi="Palatino Linotype" w:cs="Times New Roman"/>
      <w:b/>
      <w:bCs/>
      <w:sz w:val="28"/>
      <w:szCs w:val="28"/>
      <w:lang w:val="en-US"/>
    </w:rPr>
  </w:style>
  <w:style w:type="paragraph" w:styleId="Heading2">
    <w:name w:val="heading 2"/>
    <w:basedOn w:val="Normal"/>
    <w:link w:val="Heading2Char"/>
    <w:uiPriority w:val="1"/>
    <w:qFormat/>
    <w:rsid w:val="004F2885"/>
    <w:pPr>
      <w:widowControl w:val="0"/>
      <w:spacing w:before="69" w:after="0" w:line="240" w:lineRule="auto"/>
      <w:ind w:left="110"/>
      <w:outlineLvl w:val="1"/>
    </w:pPr>
    <w:rPr>
      <w:rFonts w:ascii="Gill Sans MT" w:eastAsia="Gill Sans MT" w:hAnsi="Gill Sans MT"/>
      <w:b/>
      <w:bCs/>
      <w:sz w:val="24"/>
      <w:szCs w:val="24"/>
      <w:lang w:val="en-US"/>
    </w:rPr>
  </w:style>
  <w:style w:type="paragraph" w:styleId="Heading3">
    <w:name w:val="heading 3"/>
    <w:basedOn w:val="Normal"/>
    <w:link w:val="Heading3Char"/>
    <w:uiPriority w:val="1"/>
    <w:qFormat/>
    <w:rsid w:val="004F2885"/>
    <w:pPr>
      <w:widowControl w:val="0"/>
      <w:spacing w:before="66" w:after="0" w:line="240" w:lineRule="auto"/>
      <w:ind w:left="100"/>
      <w:outlineLvl w:val="2"/>
    </w:pPr>
    <w:rPr>
      <w:rFonts w:ascii="Adobe Garamond Pro Bold" w:eastAsia="Adobe Garamond Pro Bold" w:hAnsi="Adobe Garamond Pro Bold"/>
      <w:b/>
      <w:bCs/>
      <w:i/>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7F35"/>
    <w:pPr>
      <w:ind w:left="720"/>
      <w:contextualSpacing/>
    </w:pPr>
  </w:style>
  <w:style w:type="paragraph" w:customStyle="1" w:styleId="ChapterHeading">
    <w:name w:val="ChapterHeading"/>
    <w:basedOn w:val="Normal"/>
    <w:link w:val="ChapterHeadingChar"/>
    <w:qFormat/>
    <w:rsid w:val="00A25A11"/>
    <w:pPr>
      <w:spacing w:after="0" w:line="240" w:lineRule="auto"/>
    </w:pPr>
  </w:style>
  <w:style w:type="paragraph" w:customStyle="1" w:styleId="SectionHeading">
    <w:name w:val="SectionHeading"/>
    <w:basedOn w:val="ChapterHeading"/>
    <w:next w:val="ChapterHeading"/>
    <w:qFormat/>
    <w:rsid w:val="00D90CED"/>
    <w:rPr>
      <w:rFonts w:ascii="Gill Sans MT" w:hAnsi="Gill Sans MT"/>
      <w:color w:val="1B8FC9"/>
      <w:sz w:val="56"/>
    </w:rPr>
  </w:style>
  <w:style w:type="character" w:customStyle="1" w:styleId="ChapterHeadingChar">
    <w:name w:val="ChapterHeading Char"/>
    <w:basedOn w:val="DefaultParagraphFont"/>
    <w:link w:val="ChapterHeading"/>
    <w:rsid w:val="00A25A11"/>
  </w:style>
  <w:style w:type="character" w:customStyle="1" w:styleId="UnitSubNo">
    <w:name w:val="UnitSubNo"/>
    <w:basedOn w:val="UnitNumber"/>
    <w:uiPriority w:val="1"/>
    <w:qFormat/>
    <w:rsid w:val="00D90CED"/>
    <w:rPr>
      <w:rFonts w:ascii="Palatino Linotype" w:hAnsi="Palatino Linotype"/>
      <w:color w:val="2E74B5" w:themeColor="accent1" w:themeShade="BF"/>
      <w:sz w:val="44"/>
    </w:rPr>
  </w:style>
  <w:style w:type="character" w:customStyle="1" w:styleId="SectionSubHeading">
    <w:name w:val="SectionSubHeading"/>
    <w:basedOn w:val="DefaultParagraphFont"/>
    <w:uiPriority w:val="1"/>
    <w:qFormat/>
    <w:rsid w:val="002908F5"/>
    <w:rPr>
      <w:rFonts w:ascii="Gill Sans MT" w:hAnsi="Gill Sans MT"/>
      <w:color w:val="2E74B5" w:themeColor="accent1" w:themeShade="BF"/>
      <w:sz w:val="44"/>
    </w:rPr>
  </w:style>
  <w:style w:type="character" w:customStyle="1" w:styleId="UnitNumber">
    <w:name w:val="UnitNumber"/>
    <w:basedOn w:val="DefaultParagraphFont"/>
    <w:uiPriority w:val="1"/>
    <w:qFormat/>
    <w:rsid w:val="00D90CED"/>
    <w:rPr>
      <w:rFonts w:ascii="Palatino Linotype" w:hAnsi="Palatino Linotype"/>
      <w:color w:val="2E74B5" w:themeColor="accent1" w:themeShade="BF"/>
      <w:sz w:val="72"/>
    </w:rPr>
  </w:style>
  <w:style w:type="character" w:customStyle="1" w:styleId="SubHeading">
    <w:name w:val="SubHeading"/>
    <w:basedOn w:val="SectionSubHeading"/>
    <w:uiPriority w:val="1"/>
    <w:qFormat/>
    <w:rsid w:val="002908F5"/>
    <w:rPr>
      <w:rFonts w:ascii="Gill Sans MT" w:hAnsi="Gill Sans MT"/>
      <w:color w:val="2E74B5" w:themeColor="accent1" w:themeShade="BF"/>
      <w:sz w:val="30"/>
    </w:rPr>
  </w:style>
  <w:style w:type="numbering" w:customStyle="1" w:styleId="SubHeadingBullet">
    <w:name w:val="SubHeadingBullet"/>
    <w:basedOn w:val="NoList"/>
    <w:uiPriority w:val="99"/>
    <w:rsid w:val="002908F5"/>
    <w:pPr>
      <w:numPr>
        <w:numId w:val="1"/>
      </w:numPr>
    </w:pPr>
  </w:style>
  <w:style w:type="numbering" w:customStyle="1" w:styleId="SubHeadingBullet1">
    <w:name w:val="SubHeadingBullet1"/>
    <w:basedOn w:val="SubHeadingBullet"/>
    <w:uiPriority w:val="99"/>
    <w:rsid w:val="00A722ED"/>
    <w:pPr>
      <w:numPr>
        <w:numId w:val="2"/>
      </w:numPr>
    </w:pPr>
  </w:style>
  <w:style w:type="character" w:customStyle="1" w:styleId="SubSubHeading">
    <w:name w:val="SubSubHeading"/>
    <w:basedOn w:val="SubHeading"/>
    <w:uiPriority w:val="1"/>
    <w:qFormat/>
    <w:rsid w:val="00A722ED"/>
    <w:rPr>
      <w:rFonts w:ascii="Gill Sans MT" w:hAnsi="Gill Sans MT"/>
      <w:color w:val="2E74B5" w:themeColor="accent1" w:themeShade="BF"/>
      <w:sz w:val="24"/>
    </w:rPr>
  </w:style>
  <w:style w:type="paragraph" w:customStyle="1" w:styleId="SubHeadingPara">
    <w:name w:val="SubHeadingPara"/>
    <w:basedOn w:val="SectionHeading"/>
    <w:qFormat/>
    <w:rsid w:val="00CC202B"/>
    <w:pPr>
      <w:numPr>
        <w:numId w:val="3"/>
      </w:numPr>
      <w:ind w:left="357" w:hanging="357"/>
    </w:pPr>
    <w:rPr>
      <w:sz w:val="30"/>
    </w:rPr>
  </w:style>
  <w:style w:type="paragraph" w:customStyle="1" w:styleId="SubSubHeadingpara">
    <w:name w:val="SubSubHeadingpara"/>
    <w:next w:val="BodyText"/>
    <w:qFormat/>
    <w:rsid w:val="00CC202B"/>
    <w:rPr>
      <w:rFonts w:ascii="Gill Sans MT" w:hAnsi="Gill Sans MT"/>
      <w:color w:val="1B8FC9"/>
      <w:sz w:val="24"/>
    </w:rPr>
  </w:style>
  <w:style w:type="paragraph" w:customStyle="1" w:styleId="BodyText">
    <w:name w:val="BodyText"/>
    <w:link w:val="BodyTextChar"/>
    <w:qFormat/>
    <w:rsid w:val="00AC0DF2"/>
    <w:pPr>
      <w:spacing w:after="0" w:line="240" w:lineRule="auto"/>
    </w:pPr>
    <w:rPr>
      <w:rFonts w:ascii="Gill Sans MT" w:hAnsi="Gill Sans MT"/>
      <w:color w:val="000000" w:themeColor="text1"/>
      <w:sz w:val="23"/>
    </w:rPr>
  </w:style>
  <w:style w:type="character" w:customStyle="1" w:styleId="BodyTextChar">
    <w:name w:val="BodyText Char"/>
    <w:basedOn w:val="DefaultParagraphFont"/>
    <w:link w:val="BodyText"/>
    <w:rsid w:val="00AC0DF2"/>
    <w:rPr>
      <w:rFonts w:ascii="Gill Sans MT" w:hAnsi="Gill Sans MT"/>
      <w:color w:val="000000" w:themeColor="text1"/>
      <w:sz w:val="23"/>
    </w:rPr>
  </w:style>
  <w:style w:type="paragraph" w:customStyle="1" w:styleId="Discussion">
    <w:name w:val="Discussion"/>
    <w:basedOn w:val="Normal"/>
    <w:rsid w:val="00B82437"/>
    <w:pPr>
      <w:numPr>
        <w:numId w:val="5"/>
      </w:numPr>
      <w:pBdr>
        <w:top w:val="single" w:sz="4" w:space="1" w:color="auto"/>
        <w:left w:val="single" w:sz="4" w:space="4" w:color="auto"/>
        <w:bottom w:val="single" w:sz="4" w:space="1" w:color="auto"/>
        <w:right w:val="single" w:sz="4" w:space="4" w:color="auto"/>
      </w:pBdr>
      <w:shd w:val="pct10" w:color="auto" w:fill="FFFFFF"/>
      <w:tabs>
        <w:tab w:val="left" w:pos="284"/>
        <w:tab w:val="left" w:pos="851"/>
      </w:tabs>
      <w:spacing w:before="60" w:after="0" w:line="240" w:lineRule="auto"/>
      <w:jc w:val="both"/>
    </w:pPr>
    <w:rPr>
      <w:rFonts w:ascii="Times New Roman" w:eastAsia="Times New Roman" w:hAnsi="Times New Roman" w:cs="Times New Roman"/>
      <w:szCs w:val="20"/>
      <w:lang w:val="en-US"/>
    </w:rPr>
  </w:style>
  <w:style w:type="paragraph" w:customStyle="1" w:styleId="ParagraphBookCentred">
    <w:name w:val="ParagraphBookCentred"/>
    <w:basedOn w:val="Normal"/>
    <w:link w:val="ParagraphBookCentredChar"/>
    <w:rsid w:val="00A86BC5"/>
    <w:pPr>
      <w:spacing w:after="120" w:line="240" w:lineRule="auto"/>
      <w:ind w:left="1440" w:right="1440"/>
      <w:jc w:val="center"/>
    </w:pPr>
    <w:rPr>
      <w:rFonts w:ascii="Times New Roman" w:eastAsia="Batang" w:hAnsi="Times New Roman" w:cs="Times New Roman"/>
      <w:sz w:val="24"/>
      <w:szCs w:val="24"/>
      <w:lang w:eastAsia="en-GB"/>
    </w:rPr>
  </w:style>
  <w:style w:type="character" w:customStyle="1" w:styleId="ParagraphBookCentredChar">
    <w:name w:val="ParagraphBookCentred Char"/>
    <w:basedOn w:val="DefaultParagraphFont"/>
    <w:link w:val="ParagraphBookCentred"/>
    <w:rsid w:val="00A86BC5"/>
    <w:rPr>
      <w:rFonts w:ascii="Times New Roman" w:eastAsia="Batang" w:hAnsi="Times New Roman" w:cs="Times New Roman"/>
      <w:sz w:val="24"/>
      <w:szCs w:val="24"/>
      <w:lang w:eastAsia="en-GB"/>
    </w:rPr>
  </w:style>
  <w:style w:type="paragraph" w:customStyle="1" w:styleId="ParagraphBook">
    <w:name w:val="ParagraphBook"/>
    <w:basedOn w:val="BlockText"/>
    <w:link w:val="ParagraphBookChar"/>
    <w:rsid w:val="004E502C"/>
    <w:pPr>
      <w:pBdr>
        <w:top w:val="none" w:sz="0" w:space="0" w:color="auto"/>
        <w:left w:val="none" w:sz="0" w:space="0" w:color="auto"/>
        <w:bottom w:val="none" w:sz="0" w:space="0" w:color="auto"/>
        <w:right w:val="none" w:sz="0" w:space="0" w:color="auto"/>
      </w:pBdr>
      <w:spacing w:after="120" w:line="240" w:lineRule="auto"/>
      <w:ind w:left="1440" w:right="1440"/>
      <w:jc w:val="both"/>
    </w:pPr>
    <w:rPr>
      <w:rFonts w:ascii="Times New Roman" w:eastAsia="Batang" w:hAnsi="Times New Roman" w:cs="Times New Roman"/>
      <w:i w:val="0"/>
      <w:iCs w:val="0"/>
      <w:color w:val="auto"/>
      <w:sz w:val="24"/>
      <w:szCs w:val="24"/>
      <w:lang w:eastAsia="en-GB"/>
    </w:rPr>
  </w:style>
  <w:style w:type="paragraph" w:styleId="FootnoteText">
    <w:name w:val="footnote text"/>
    <w:basedOn w:val="Normal"/>
    <w:link w:val="FootnoteTextChar"/>
    <w:semiHidden/>
    <w:rsid w:val="004E502C"/>
    <w:pPr>
      <w:spacing w:after="0" w:line="240" w:lineRule="auto"/>
    </w:pPr>
    <w:rPr>
      <w:rFonts w:ascii="Times New Roman" w:eastAsia="Batang" w:hAnsi="Times New Roman" w:cs="Times New Roman"/>
      <w:sz w:val="20"/>
      <w:szCs w:val="20"/>
      <w:lang w:eastAsia="en-GB"/>
    </w:rPr>
  </w:style>
  <w:style w:type="character" w:customStyle="1" w:styleId="FootnoteTextChar">
    <w:name w:val="Footnote Text Char"/>
    <w:basedOn w:val="DefaultParagraphFont"/>
    <w:link w:val="FootnoteText"/>
    <w:semiHidden/>
    <w:rsid w:val="004E502C"/>
    <w:rPr>
      <w:rFonts w:ascii="Times New Roman" w:eastAsia="Batang" w:hAnsi="Times New Roman" w:cs="Times New Roman"/>
      <w:sz w:val="20"/>
      <w:szCs w:val="20"/>
      <w:lang w:eastAsia="en-GB"/>
    </w:rPr>
  </w:style>
  <w:style w:type="character" w:styleId="FootnoteReference">
    <w:name w:val="footnote reference"/>
    <w:basedOn w:val="DefaultParagraphFont"/>
    <w:semiHidden/>
    <w:rsid w:val="004E502C"/>
    <w:rPr>
      <w:vertAlign w:val="superscript"/>
    </w:rPr>
  </w:style>
  <w:style w:type="character" w:customStyle="1" w:styleId="ParagraphBookChar">
    <w:name w:val="ParagraphBook Char"/>
    <w:basedOn w:val="DefaultParagraphFont"/>
    <w:link w:val="ParagraphBook"/>
    <w:rsid w:val="004E502C"/>
    <w:rPr>
      <w:rFonts w:ascii="Times New Roman" w:eastAsia="Batang" w:hAnsi="Times New Roman" w:cs="Times New Roman"/>
      <w:sz w:val="24"/>
      <w:szCs w:val="24"/>
      <w:lang w:eastAsia="en-GB"/>
    </w:rPr>
  </w:style>
  <w:style w:type="paragraph" w:styleId="BlockText">
    <w:name w:val="Block Text"/>
    <w:basedOn w:val="Normal"/>
    <w:uiPriority w:val="99"/>
    <w:semiHidden/>
    <w:unhideWhenUsed/>
    <w:rsid w:val="004E502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customStyle="1" w:styleId="BlueTableBodyText">
    <w:name w:val="BlueTableBodyText"/>
    <w:basedOn w:val="BodyText"/>
    <w:qFormat/>
    <w:rsid w:val="00367D37"/>
    <w:pPr>
      <w:framePr w:hSpace="180" w:wrap="around" w:hAnchor="page" w:x="4321" w:y="450"/>
      <w:suppressOverlap/>
    </w:pPr>
    <w:rPr>
      <w:rFonts w:ascii="Arial" w:hAnsi="Arial" w:cs="Arial"/>
      <w:sz w:val="20"/>
      <w:szCs w:val="20"/>
    </w:rPr>
  </w:style>
  <w:style w:type="paragraph" w:customStyle="1" w:styleId="TableOrangeBodyText">
    <w:name w:val="TableOrangeBodyText"/>
    <w:basedOn w:val="BodyText"/>
    <w:qFormat/>
    <w:rsid w:val="00367D37"/>
    <w:rPr>
      <w:rFonts w:ascii="Arial" w:hAnsi="Arial" w:cs="Arial"/>
      <w:sz w:val="20"/>
      <w:szCs w:val="20"/>
    </w:rPr>
  </w:style>
  <w:style w:type="paragraph" w:customStyle="1" w:styleId="TableGreenBodyText">
    <w:name w:val="TableGreenBodyText"/>
    <w:basedOn w:val="BodyText"/>
    <w:next w:val="BodyText"/>
    <w:qFormat/>
    <w:rsid w:val="00367D37"/>
    <w:rPr>
      <w:rFonts w:ascii="Arial" w:hAnsi="Arial" w:cs="Arial"/>
      <w:sz w:val="20"/>
      <w:szCs w:val="20"/>
    </w:rPr>
  </w:style>
  <w:style w:type="paragraph" w:customStyle="1" w:styleId="TableYellowBodytext">
    <w:name w:val="TableYellowBodytext"/>
    <w:basedOn w:val="BodyText"/>
    <w:qFormat/>
    <w:rsid w:val="00367D37"/>
    <w:rPr>
      <w:rFonts w:ascii="Arial" w:hAnsi="Arial" w:cs="Arial"/>
      <w:sz w:val="20"/>
      <w:szCs w:val="20"/>
    </w:rPr>
  </w:style>
  <w:style w:type="paragraph" w:styleId="BalloonText">
    <w:name w:val="Balloon Text"/>
    <w:basedOn w:val="Normal"/>
    <w:link w:val="BalloonTextChar"/>
    <w:uiPriority w:val="99"/>
    <w:semiHidden/>
    <w:unhideWhenUsed/>
    <w:rsid w:val="00A85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57E"/>
    <w:rPr>
      <w:rFonts w:ascii="Segoe UI" w:hAnsi="Segoe UI" w:cs="Segoe UI"/>
      <w:sz w:val="18"/>
      <w:szCs w:val="18"/>
    </w:rPr>
  </w:style>
  <w:style w:type="paragraph" w:styleId="BodyText2">
    <w:name w:val="Body Text 2"/>
    <w:basedOn w:val="Normal"/>
    <w:link w:val="BodyText2Char"/>
    <w:semiHidden/>
    <w:rsid w:val="00CC03EA"/>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sz w:val="24"/>
      <w:szCs w:val="20"/>
      <w:lang w:val="en-US" w:eastAsia="en-GB"/>
    </w:rPr>
  </w:style>
  <w:style w:type="character" w:customStyle="1" w:styleId="BodyText2Char">
    <w:name w:val="Body Text 2 Char"/>
    <w:basedOn w:val="DefaultParagraphFont"/>
    <w:link w:val="BodyText2"/>
    <w:semiHidden/>
    <w:rsid w:val="00CC03EA"/>
    <w:rPr>
      <w:rFonts w:ascii="Times New Roman" w:eastAsia="Times New Roman" w:hAnsi="Times New Roman" w:cs="Times New Roman"/>
      <w:sz w:val="24"/>
      <w:szCs w:val="20"/>
      <w:lang w:val="en-US" w:eastAsia="en-GB"/>
    </w:rPr>
  </w:style>
  <w:style w:type="character" w:customStyle="1" w:styleId="FigureNo">
    <w:name w:val="FigureNo"/>
    <w:basedOn w:val="DefaultParagraphFont"/>
    <w:uiPriority w:val="1"/>
    <w:qFormat/>
    <w:rsid w:val="005A2F00"/>
    <w:rPr>
      <w:rFonts w:ascii="Arial" w:hAnsi="Arial"/>
      <w:sz w:val="20"/>
    </w:rPr>
  </w:style>
  <w:style w:type="character" w:customStyle="1" w:styleId="TableHeading">
    <w:name w:val="TableHeading"/>
    <w:basedOn w:val="DefaultParagraphFont"/>
    <w:uiPriority w:val="1"/>
    <w:qFormat/>
    <w:rsid w:val="005A2F00"/>
    <w:rPr>
      <w:rFonts w:ascii="Gill Sans MT" w:hAnsi="Gill Sans MT"/>
      <w:b/>
      <w:sz w:val="23"/>
    </w:rPr>
  </w:style>
  <w:style w:type="character" w:customStyle="1" w:styleId="Numbers">
    <w:name w:val="Numbers"/>
    <w:basedOn w:val="FigureNo"/>
    <w:uiPriority w:val="1"/>
    <w:qFormat/>
    <w:rsid w:val="005A2F00"/>
    <w:rPr>
      <w:rFonts w:ascii="Arial" w:hAnsi="Arial"/>
      <w:sz w:val="20"/>
    </w:rPr>
  </w:style>
  <w:style w:type="character" w:customStyle="1" w:styleId="TableHeadingNos">
    <w:name w:val="TableHeadingNos"/>
    <w:basedOn w:val="TableHeading"/>
    <w:uiPriority w:val="1"/>
    <w:qFormat/>
    <w:rsid w:val="002559AD"/>
    <w:rPr>
      <w:rFonts w:ascii="Arial" w:hAnsi="Arial"/>
      <w:b/>
      <w:sz w:val="20"/>
    </w:rPr>
  </w:style>
  <w:style w:type="paragraph" w:styleId="NoSpacing">
    <w:name w:val="No Spacing"/>
    <w:uiPriority w:val="1"/>
    <w:qFormat/>
    <w:rsid w:val="00284F89"/>
    <w:pPr>
      <w:spacing w:after="0" w:line="240" w:lineRule="auto"/>
    </w:pPr>
  </w:style>
  <w:style w:type="paragraph" w:customStyle="1" w:styleId="BulletedBodyText">
    <w:name w:val="BulletedBodyText"/>
    <w:basedOn w:val="BodyText"/>
    <w:qFormat/>
    <w:rsid w:val="008D0F3C"/>
    <w:pPr>
      <w:numPr>
        <w:numId w:val="6"/>
      </w:numPr>
      <w:ind w:left="1287" w:hanging="720"/>
    </w:pPr>
  </w:style>
  <w:style w:type="paragraph" w:customStyle="1" w:styleId="SubSubSubHeading">
    <w:name w:val="SubSubSubHeading"/>
    <w:basedOn w:val="SubSubHeadingpara"/>
    <w:qFormat/>
    <w:rsid w:val="00F30A80"/>
    <w:pPr>
      <w:spacing w:after="0" w:line="240" w:lineRule="auto"/>
    </w:pPr>
    <w:rPr>
      <w:i/>
      <w:sz w:val="23"/>
    </w:rPr>
  </w:style>
  <w:style w:type="paragraph" w:customStyle="1" w:styleId="SubSubSubSubHeading">
    <w:name w:val="SubSubSubSubHeading"/>
    <w:basedOn w:val="SubSubSubHeading"/>
    <w:qFormat/>
    <w:rsid w:val="00F30A80"/>
    <w:rPr>
      <w:sz w:val="21"/>
    </w:rPr>
  </w:style>
  <w:style w:type="character" w:styleId="PlaceholderText">
    <w:name w:val="Placeholder Text"/>
    <w:basedOn w:val="DefaultParagraphFont"/>
    <w:uiPriority w:val="99"/>
    <w:semiHidden/>
    <w:rsid w:val="00A4161A"/>
    <w:rPr>
      <w:color w:val="808080"/>
    </w:rPr>
  </w:style>
  <w:style w:type="paragraph" w:customStyle="1" w:styleId="texta">
    <w:name w:val="texta"/>
    <w:basedOn w:val="Normal"/>
    <w:rsid w:val="003144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after="0" w:line="240" w:lineRule="auto"/>
      <w:jc w:val="both"/>
    </w:pPr>
    <w:rPr>
      <w:rFonts w:ascii="Times New Roman" w:eastAsia="Times New Roman" w:hAnsi="Times New Roman" w:cs="Times New Roman"/>
      <w:szCs w:val="20"/>
      <w:lang w:val="en-US"/>
    </w:rPr>
  </w:style>
  <w:style w:type="paragraph" w:customStyle="1" w:styleId="12dectabs">
    <w:name w:val="12 dec tabs"/>
    <w:rsid w:val="003144D9"/>
    <w:pPr>
      <w:tabs>
        <w:tab w:val="left" w:pos="454"/>
        <w:tab w:val="left" w:pos="907"/>
        <w:tab w:val="decimal" w:pos="1361"/>
        <w:tab w:val="decimal" w:pos="1814"/>
        <w:tab w:val="decimal" w:pos="2268"/>
        <w:tab w:val="decimal" w:pos="2721"/>
        <w:tab w:val="decimal" w:pos="3175"/>
        <w:tab w:val="decimal" w:pos="3628"/>
        <w:tab w:val="decimal" w:pos="4082"/>
        <w:tab w:val="decimal" w:pos="4535"/>
        <w:tab w:val="decimal" w:pos="4989"/>
        <w:tab w:val="decimal" w:pos="5443"/>
        <w:tab w:val="decimal" w:pos="5896"/>
        <w:tab w:val="decimal" w:pos="6350"/>
        <w:tab w:val="decimal" w:pos="6803"/>
      </w:tabs>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Code">
    <w:name w:val="Code"/>
    <w:uiPriority w:val="1"/>
    <w:qFormat/>
    <w:rsid w:val="006A1A16"/>
    <w:rPr>
      <w:rFonts w:ascii="Courier New" w:hAnsi="Courier New"/>
      <w:sz w:val="22"/>
    </w:rPr>
  </w:style>
  <w:style w:type="character" w:customStyle="1" w:styleId="Superscript">
    <w:name w:val="Superscript"/>
    <w:basedOn w:val="Numbers"/>
    <w:uiPriority w:val="1"/>
    <w:qFormat/>
    <w:rsid w:val="00F516F7"/>
    <w:rPr>
      <w:rFonts w:ascii="Arial" w:hAnsi="Arial"/>
      <w:position w:val="12"/>
      <w:sz w:val="20"/>
      <w:vertAlign w:val="subscript"/>
    </w:rPr>
  </w:style>
  <w:style w:type="paragraph" w:customStyle="1" w:styleId="ParagrahBookIndent">
    <w:name w:val="ParagrahBookIndent"/>
    <w:basedOn w:val="ParagraphBook"/>
    <w:link w:val="ParagrahBookIndentChar"/>
    <w:rsid w:val="00F516F7"/>
    <w:pPr>
      <w:ind w:left="1701" w:right="1701"/>
    </w:pPr>
    <w:rPr>
      <w:rFonts w:eastAsia="Times New Roman"/>
    </w:rPr>
  </w:style>
  <w:style w:type="character" w:customStyle="1" w:styleId="ParagrahBookIndentChar">
    <w:name w:val="ParagrahBookIndent Char"/>
    <w:basedOn w:val="ParagraphBookChar"/>
    <w:link w:val="ParagrahBookIndent"/>
    <w:rsid w:val="00F516F7"/>
    <w:rPr>
      <w:rFonts w:ascii="Times New Roman" w:eastAsia="Times New Roman" w:hAnsi="Times New Roman" w:cs="Times New Roman"/>
      <w:sz w:val="24"/>
      <w:szCs w:val="24"/>
      <w:lang w:eastAsia="en-GB"/>
    </w:rPr>
  </w:style>
  <w:style w:type="paragraph" w:customStyle="1" w:styleId="ParagraphBookCentredLeftIndent">
    <w:name w:val="ParagraphBookCentredLeftIndent"/>
    <w:basedOn w:val="ParagraphBookCentred"/>
    <w:rsid w:val="00F516F7"/>
    <w:pPr>
      <w:ind w:left="1361"/>
    </w:pPr>
    <w:rPr>
      <w:rFonts w:eastAsia="Times New Roman"/>
      <w:sz w:val="20"/>
    </w:rPr>
  </w:style>
  <w:style w:type="paragraph" w:customStyle="1" w:styleId="Default">
    <w:name w:val="Default"/>
    <w:rsid w:val="0051750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StyleSuperscriptLatinCambriaMathText1">
    <w:name w:val="Style Superscript + (Latin) Cambria Math Text 1"/>
    <w:basedOn w:val="Superscript"/>
    <w:rsid w:val="007B7A08"/>
    <w:rPr>
      <w:rFonts w:ascii="Cambria Math" w:hAnsi="Cambria Math"/>
      <w:color w:val="000000" w:themeColor="text1"/>
      <w:position w:val="6"/>
      <w:sz w:val="20"/>
      <w:vertAlign w:val="subscript"/>
    </w:rPr>
  </w:style>
  <w:style w:type="character" w:customStyle="1" w:styleId="Style1">
    <w:name w:val="Style1"/>
    <w:basedOn w:val="Numbers"/>
    <w:uiPriority w:val="1"/>
    <w:qFormat/>
    <w:rsid w:val="00524E93"/>
    <w:rPr>
      <w:rFonts w:ascii="Arial" w:hAnsi="Arial"/>
      <w:sz w:val="16"/>
    </w:rPr>
  </w:style>
  <w:style w:type="paragraph" w:styleId="Header">
    <w:name w:val="header"/>
    <w:basedOn w:val="Normal"/>
    <w:link w:val="HeaderChar"/>
    <w:uiPriority w:val="99"/>
    <w:unhideWhenUsed/>
    <w:rsid w:val="000A4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12A"/>
  </w:style>
  <w:style w:type="paragraph" w:styleId="Footer">
    <w:name w:val="footer"/>
    <w:basedOn w:val="Normal"/>
    <w:link w:val="FooterChar"/>
    <w:uiPriority w:val="99"/>
    <w:unhideWhenUsed/>
    <w:rsid w:val="000A4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12A"/>
  </w:style>
  <w:style w:type="character" w:styleId="CommentReference">
    <w:name w:val="annotation reference"/>
    <w:basedOn w:val="DefaultParagraphFont"/>
    <w:uiPriority w:val="99"/>
    <w:semiHidden/>
    <w:unhideWhenUsed/>
    <w:rsid w:val="00407DE3"/>
    <w:rPr>
      <w:sz w:val="16"/>
      <w:szCs w:val="16"/>
    </w:rPr>
  </w:style>
  <w:style w:type="paragraph" w:styleId="CommentText">
    <w:name w:val="annotation text"/>
    <w:basedOn w:val="Normal"/>
    <w:link w:val="CommentTextChar"/>
    <w:uiPriority w:val="99"/>
    <w:semiHidden/>
    <w:unhideWhenUsed/>
    <w:rsid w:val="00407DE3"/>
    <w:pPr>
      <w:spacing w:line="240" w:lineRule="auto"/>
    </w:pPr>
    <w:rPr>
      <w:sz w:val="20"/>
      <w:szCs w:val="20"/>
    </w:rPr>
  </w:style>
  <w:style w:type="character" w:customStyle="1" w:styleId="CommentTextChar">
    <w:name w:val="Comment Text Char"/>
    <w:basedOn w:val="DefaultParagraphFont"/>
    <w:link w:val="CommentText"/>
    <w:uiPriority w:val="99"/>
    <w:semiHidden/>
    <w:rsid w:val="00407DE3"/>
    <w:rPr>
      <w:sz w:val="20"/>
      <w:szCs w:val="20"/>
    </w:rPr>
  </w:style>
  <w:style w:type="paragraph" w:styleId="CommentSubject">
    <w:name w:val="annotation subject"/>
    <w:basedOn w:val="CommentText"/>
    <w:next w:val="CommentText"/>
    <w:link w:val="CommentSubjectChar"/>
    <w:uiPriority w:val="99"/>
    <w:semiHidden/>
    <w:unhideWhenUsed/>
    <w:rsid w:val="00407DE3"/>
    <w:rPr>
      <w:b/>
      <w:bCs/>
    </w:rPr>
  </w:style>
  <w:style w:type="character" w:customStyle="1" w:styleId="CommentSubjectChar">
    <w:name w:val="Comment Subject Char"/>
    <w:basedOn w:val="CommentTextChar"/>
    <w:link w:val="CommentSubject"/>
    <w:uiPriority w:val="99"/>
    <w:semiHidden/>
    <w:rsid w:val="00407DE3"/>
    <w:rPr>
      <w:b/>
      <w:bCs/>
      <w:sz w:val="20"/>
      <w:szCs w:val="20"/>
    </w:rPr>
  </w:style>
  <w:style w:type="character" w:customStyle="1" w:styleId="Number">
    <w:name w:val="Number"/>
    <w:uiPriority w:val="1"/>
    <w:qFormat/>
    <w:rsid w:val="00590C27"/>
    <w:rPr>
      <w:rFonts w:ascii="Arial" w:hAnsi="Arial"/>
      <w:color w:val="000000" w:themeColor="text1"/>
      <w:sz w:val="20"/>
    </w:rPr>
  </w:style>
  <w:style w:type="paragraph" w:customStyle="1" w:styleId="BodyTextGaramondPro">
    <w:name w:val="BodyTextGaramondPro"/>
    <w:basedOn w:val="BodyText"/>
    <w:qFormat/>
    <w:rsid w:val="00914677"/>
    <w:rPr>
      <w:rFonts w:ascii="Adobe Garamond Pro" w:eastAsia="MS Mincho" w:hAnsi="Adobe Garamond Pro"/>
    </w:rPr>
  </w:style>
  <w:style w:type="paragraph" w:styleId="HTMLPreformatted">
    <w:name w:val="HTML Preformatted"/>
    <w:basedOn w:val="Normal"/>
    <w:link w:val="HTMLPreformattedChar"/>
    <w:uiPriority w:val="99"/>
    <w:semiHidden/>
    <w:unhideWhenUsed/>
    <w:rsid w:val="00072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72E30"/>
    <w:rPr>
      <w:rFonts w:ascii="Courier New" w:eastAsia="Times New Roman" w:hAnsi="Courier New" w:cs="Courier New"/>
      <w:sz w:val="20"/>
      <w:szCs w:val="20"/>
      <w:lang w:eastAsia="en-GB"/>
    </w:rPr>
  </w:style>
  <w:style w:type="paragraph" w:customStyle="1" w:styleId="BodytetxGaramond">
    <w:name w:val="BodytetxGaramond"/>
    <w:basedOn w:val="BodyText"/>
    <w:qFormat/>
    <w:rsid w:val="00484B32"/>
    <w:rPr>
      <w:rFonts w:ascii="Adobe Garamond Pro" w:eastAsia="SimSun" w:hAnsi="Adobe Garamond Pro"/>
    </w:rPr>
  </w:style>
  <w:style w:type="paragraph" w:customStyle="1" w:styleId="StyleSectionHeading22pt">
    <w:name w:val="Style SectionHeading + 22 pt"/>
    <w:basedOn w:val="SectionHeading"/>
    <w:rsid w:val="00DD71BD"/>
    <w:rPr>
      <w:rFonts w:eastAsia="MS Mincho"/>
      <w:sz w:val="48"/>
    </w:rPr>
  </w:style>
  <w:style w:type="paragraph" w:customStyle="1" w:styleId="SectionHeadingText">
    <w:name w:val="SectionHeadingText"/>
    <w:basedOn w:val="SectionHeading"/>
    <w:qFormat/>
    <w:rsid w:val="00EE3761"/>
  </w:style>
  <w:style w:type="paragraph" w:customStyle="1" w:styleId="SectionHeadingNumber">
    <w:name w:val="SectionHeadingNumber"/>
    <w:basedOn w:val="SectionHeadingText"/>
    <w:rsid w:val="00CB1B1B"/>
    <w:rPr>
      <w:rFonts w:ascii="Palatino Linotype" w:hAnsi="Palatino Linotype"/>
      <w:noProof/>
      <w:sz w:val="64"/>
      <w:lang w:eastAsia="en-GB"/>
    </w:rPr>
  </w:style>
  <w:style w:type="paragraph" w:customStyle="1" w:styleId="SubSectionHeadingText">
    <w:name w:val="SubSectionHeadingText"/>
    <w:basedOn w:val="ChapterHeading"/>
    <w:qFormat/>
    <w:rsid w:val="00BE7B1F"/>
    <w:rPr>
      <w:rFonts w:ascii="Palatino Linotype" w:hAnsi="Palatino Linotype"/>
      <w:color w:val="2E74B5"/>
      <w:sz w:val="36"/>
      <w:szCs w:val="36"/>
    </w:rPr>
  </w:style>
  <w:style w:type="paragraph" w:customStyle="1" w:styleId="SubSectionHeadingNo">
    <w:name w:val="SubSectionHeadingNo"/>
    <w:basedOn w:val="SubSectionHeadingText"/>
    <w:qFormat/>
    <w:rsid w:val="00EE3761"/>
    <w:rPr>
      <w:color w:val="1B8FC9"/>
    </w:rPr>
  </w:style>
  <w:style w:type="paragraph" w:customStyle="1" w:styleId="ChapterHeadingTimesRoman">
    <w:name w:val="ChapterHeadingTimesRoman"/>
    <w:basedOn w:val="BodyText"/>
    <w:qFormat/>
    <w:rsid w:val="00BE7B1F"/>
    <w:rPr>
      <w:rFonts w:ascii="Times New Roman" w:hAnsi="Times New Roman"/>
      <w:color w:val="1B8FC9"/>
      <w:sz w:val="30"/>
    </w:rPr>
  </w:style>
  <w:style w:type="character" w:customStyle="1" w:styleId="SectionHeadingNo">
    <w:name w:val="SectionHeadingNo"/>
    <w:basedOn w:val="DefaultParagraphFont"/>
    <w:uiPriority w:val="1"/>
    <w:qFormat/>
    <w:rsid w:val="00CB1B1B"/>
    <w:rPr>
      <w:rFonts w:ascii="Palatino Linotype" w:hAnsi="Palatino Linotype"/>
      <w:sz w:val="64"/>
    </w:rPr>
  </w:style>
  <w:style w:type="paragraph" w:customStyle="1" w:styleId="PageText">
    <w:name w:val="PageText"/>
    <w:basedOn w:val="Normal"/>
    <w:uiPriority w:val="99"/>
    <w:rsid w:val="007553AF"/>
    <w:pPr>
      <w:suppressAutoHyphens/>
      <w:autoSpaceDE w:val="0"/>
      <w:autoSpaceDN w:val="0"/>
      <w:adjustRightInd w:val="0"/>
      <w:spacing w:after="90" w:line="340" w:lineRule="atLeast"/>
      <w:textAlignment w:val="center"/>
    </w:pPr>
    <w:rPr>
      <w:rFonts w:ascii="Adobe Garamond Pro" w:hAnsi="Adobe Garamond Pro" w:cs="Adobe Garamond Pro"/>
      <w:color w:val="000000"/>
      <w:sz w:val="23"/>
      <w:szCs w:val="23"/>
    </w:rPr>
  </w:style>
  <w:style w:type="character" w:customStyle="1" w:styleId="Arial10Pt">
    <w:name w:val="Arial10Pt"/>
    <w:uiPriority w:val="99"/>
    <w:rsid w:val="007553AF"/>
    <w:rPr>
      <w:rFonts w:ascii="Arial" w:hAnsi="Arial" w:cs="Arial"/>
      <w:color w:val="000000"/>
      <w:sz w:val="20"/>
      <w:szCs w:val="20"/>
    </w:rPr>
  </w:style>
  <w:style w:type="paragraph" w:customStyle="1" w:styleId="QuestionsText">
    <w:name w:val="QuestionsText"/>
    <w:basedOn w:val="Normal"/>
    <w:uiPriority w:val="99"/>
    <w:rsid w:val="007553AF"/>
    <w:pPr>
      <w:tabs>
        <w:tab w:val="left" w:pos="270"/>
      </w:tabs>
      <w:suppressAutoHyphens/>
      <w:autoSpaceDE w:val="0"/>
      <w:autoSpaceDN w:val="0"/>
      <w:adjustRightInd w:val="0"/>
      <w:spacing w:after="0" w:line="340" w:lineRule="atLeast"/>
      <w:ind w:left="630" w:right="90"/>
      <w:textAlignment w:val="center"/>
    </w:pPr>
    <w:rPr>
      <w:rFonts w:ascii="Adobe Garamond Pro" w:hAnsi="Adobe Garamond Pro" w:cs="Adobe Garamond Pro"/>
      <w:color w:val="000000"/>
      <w:sz w:val="23"/>
      <w:szCs w:val="23"/>
    </w:rPr>
  </w:style>
  <w:style w:type="character" w:styleId="Hyperlink">
    <w:name w:val="Hyperlink"/>
    <w:basedOn w:val="DefaultParagraphFont"/>
    <w:uiPriority w:val="99"/>
    <w:unhideWhenUsed/>
    <w:rsid w:val="003823E7"/>
    <w:rPr>
      <w:color w:val="0563C1" w:themeColor="hyperlink"/>
      <w:u w:val="single"/>
    </w:rPr>
  </w:style>
  <w:style w:type="character" w:customStyle="1" w:styleId="A15">
    <w:name w:val="A15"/>
    <w:uiPriority w:val="99"/>
    <w:rsid w:val="00204C48"/>
    <w:rPr>
      <w:rFonts w:ascii="Adobe Garamond Pro" w:hAnsi="Adobe Garamond Pro" w:cs="Adobe Garamond Pro" w:hint="default"/>
      <w:color w:val="000000"/>
      <w:sz w:val="23"/>
      <w:szCs w:val="23"/>
    </w:rPr>
  </w:style>
  <w:style w:type="paragraph" w:customStyle="1" w:styleId="PageTextBulleted">
    <w:name w:val="PageTextBulleted"/>
    <w:basedOn w:val="Normal"/>
    <w:uiPriority w:val="99"/>
    <w:rsid w:val="00204C48"/>
    <w:pPr>
      <w:suppressAutoHyphens/>
      <w:autoSpaceDE w:val="0"/>
      <w:autoSpaceDN w:val="0"/>
      <w:adjustRightInd w:val="0"/>
      <w:spacing w:after="90" w:line="340" w:lineRule="atLeast"/>
      <w:ind w:left="720" w:hanging="270"/>
    </w:pPr>
    <w:rPr>
      <w:rFonts w:ascii="Adobe Garamond Pro" w:hAnsi="Adobe Garamond Pro" w:cs="Adobe Garamond Pro"/>
      <w:color w:val="000000"/>
      <w:sz w:val="23"/>
      <w:szCs w:val="23"/>
    </w:rPr>
  </w:style>
  <w:style w:type="character" w:customStyle="1" w:styleId="Heading1Char">
    <w:name w:val="Heading 1 Char"/>
    <w:basedOn w:val="DefaultParagraphFont"/>
    <w:link w:val="Heading1"/>
    <w:uiPriority w:val="1"/>
    <w:rsid w:val="00204C48"/>
    <w:rPr>
      <w:rFonts w:ascii="Palatino Linotype" w:eastAsia="Palatino Linotype" w:hAnsi="Palatino Linotype" w:cs="Times New Roman"/>
      <w:b/>
      <w:bCs/>
      <w:sz w:val="28"/>
      <w:szCs w:val="28"/>
      <w:lang w:val="en-US"/>
    </w:rPr>
  </w:style>
  <w:style w:type="paragraph" w:styleId="BodyText0">
    <w:name w:val="Body Text"/>
    <w:basedOn w:val="Normal"/>
    <w:link w:val="BodyTextChar0"/>
    <w:uiPriority w:val="1"/>
    <w:unhideWhenUsed/>
    <w:qFormat/>
    <w:rsid w:val="00384188"/>
    <w:pPr>
      <w:spacing w:after="120"/>
    </w:pPr>
  </w:style>
  <w:style w:type="character" w:customStyle="1" w:styleId="BodyTextChar0">
    <w:name w:val="Body Text Char"/>
    <w:basedOn w:val="DefaultParagraphFont"/>
    <w:link w:val="BodyText0"/>
    <w:uiPriority w:val="99"/>
    <w:semiHidden/>
    <w:rsid w:val="00384188"/>
  </w:style>
  <w:style w:type="character" w:customStyle="1" w:styleId="Heading2Char">
    <w:name w:val="Heading 2 Char"/>
    <w:basedOn w:val="DefaultParagraphFont"/>
    <w:link w:val="Heading2"/>
    <w:uiPriority w:val="1"/>
    <w:rsid w:val="004F2885"/>
    <w:rPr>
      <w:rFonts w:ascii="Gill Sans MT" w:eastAsia="Gill Sans MT" w:hAnsi="Gill Sans MT"/>
      <w:b/>
      <w:bCs/>
      <w:sz w:val="24"/>
      <w:szCs w:val="24"/>
      <w:lang w:val="en-US"/>
    </w:rPr>
  </w:style>
  <w:style w:type="character" w:customStyle="1" w:styleId="Heading3Char">
    <w:name w:val="Heading 3 Char"/>
    <w:basedOn w:val="DefaultParagraphFont"/>
    <w:link w:val="Heading3"/>
    <w:uiPriority w:val="1"/>
    <w:rsid w:val="004F2885"/>
    <w:rPr>
      <w:rFonts w:ascii="Adobe Garamond Pro Bold" w:eastAsia="Adobe Garamond Pro Bold" w:hAnsi="Adobe Garamond Pro Bold"/>
      <w:b/>
      <w:bCs/>
      <w:i/>
      <w:sz w:val="23"/>
      <w:szCs w:val="23"/>
      <w:lang w:val="en-US"/>
    </w:rPr>
  </w:style>
  <w:style w:type="paragraph" w:customStyle="1" w:styleId="TableParagraph">
    <w:name w:val="Table Paragraph"/>
    <w:basedOn w:val="Normal"/>
    <w:uiPriority w:val="1"/>
    <w:qFormat/>
    <w:rsid w:val="004F2885"/>
    <w:pPr>
      <w:widowControl w:val="0"/>
      <w:spacing w:after="0" w:line="240" w:lineRule="auto"/>
    </w:pPr>
    <w:rPr>
      <w:lang w:val="en-US"/>
    </w:rPr>
  </w:style>
  <w:style w:type="paragraph" w:styleId="Revision">
    <w:name w:val="Revision"/>
    <w:hidden/>
    <w:uiPriority w:val="99"/>
    <w:semiHidden/>
    <w:rsid w:val="004F2885"/>
    <w:pPr>
      <w:spacing w:after="0" w:line="240" w:lineRule="auto"/>
    </w:pPr>
    <w:rPr>
      <w:lang w:val="en-US"/>
    </w:rPr>
  </w:style>
  <w:style w:type="paragraph" w:customStyle="1" w:styleId="KeyPrincipleBodyTextBold">
    <w:name w:val="KeyPrincipleBodyTextBold"/>
    <w:basedOn w:val="Normal"/>
    <w:uiPriority w:val="99"/>
    <w:rsid w:val="008A1880"/>
    <w:pPr>
      <w:suppressAutoHyphens/>
      <w:autoSpaceDE w:val="0"/>
      <w:autoSpaceDN w:val="0"/>
      <w:adjustRightInd w:val="0"/>
      <w:spacing w:after="0" w:line="280" w:lineRule="atLeast"/>
      <w:ind w:left="180" w:right="180"/>
      <w:textAlignment w:val="center"/>
    </w:pPr>
    <w:rPr>
      <w:rFonts w:ascii="Adobe Garamond Pro Bold" w:hAnsi="Adobe Garamond Pro Bold" w:cs="Adobe Garamond Pro Bold"/>
      <w:b/>
      <w:bCs/>
      <w:color w:val="24408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3231">
      <w:bodyDiv w:val="1"/>
      <w:marLeft w:val="0"/>
      <w:marRight w:val="0"/>
      <w:marTop w:val="0"/>
      <w:marBottom w:val="0"/>
      <w:divBdr>
        <w:top w:val="none" w:sz="0" w:space="0" w:color="auto"/>
        <w:left w:val="none" w:sz="0" w:space="0" w:color="auto"/>
        <w:bottom w:val="none" w:sz="0" w:space="0" w:color="auto"/>
        <w:right w:val="none" w:sz="0" w:space="0" w:color="auto"/>
      </w:divBdr>
    </w:div>
    <w:div w:id="446849380">
      <w:bodyDiv w:val="1"/>
      <w:marLeft w:val="0"/>
      <w:marRight w:val="0"/>
      <w:marTop w:val="0"/>
      <w:marBottom w:val="0"/>
      <w:divBdr>
        <w:top w:val="none" w:sz="0" w:space="0" w:color="auto"/>
        <w:left w:val="none" w:sz="0" w:space="0" w:color="auto"/>
        <w:bottom w:val="none" w:sz="0" w:space="0" w:color="auto"/>
        <w:right w:val="none" w:sz="0" w:space="0" w:color="auto"/>
      </w:divBdr>
    </w:div>
    <w:div w:id="552812169">
      <w:bodyDiv w:val="1"/>
      <w:marLeft w:val="0"/>
      <w:marRight w:val="0"/>
      <w:marTop w:val="0"/>
      <w:marBottom w:val="0"/>
      <w:divBdr>
        <w:top w:val="none" w:sz="0" w:space="0" w:color="auto"/>
        <w:left w:val="none" w:sz="0" w:space="0" w:color="auto"/>
        <w:bottom w:val="none" w:sz="0" w:space="0" w:color="auto"/>
        <w:right w:val="none" w:sz="0" w:space="0" w:color="auto"/>
      </w:divBdr>
    </w:div>
    <w:div w:id="659192384">
      <w:bodyDiv w:val="1"/>
      <w:marLeft w:val="0"/>
      <w:marRight w:val="0"/>
      <w:marTop w:val="0"/>
      <w:marBottom w:val="0"/>
      <w:divBdr>
        <w:top w:val="none" w:sz="0" w:space="0" w:color="auto"/>
        <w:left w:val="none" w:sz="0" w:space="0" w:color="auto"/>
        <w:bottom w:val="none" w:sz="0" w:space="0" w:color="auto"/>
        <w:right w:val="none" w:sz="0" w:space="0" w:color="auto"/>
      </w:divBdr>
    </w:div>
    <w:div w:id="1202282437">
      <w:bodyDiv w:val="1"/>
      <w:marLeft w:val="0"/>
      <w:marRight w:val="0"/>
      <w:marTop w:val="0"/>
      <w:marBottom w:val="0"/>
      <w:divBdr>
        <w:top w:val="none" w:sz="0" w:space="0" w:color="auto"/>
        <w:left w:val="none" w:sz="0" w:space="0" w:color="auto"/>
        <w:bottom w:val="none" w:sz="0" w:space="0" w:color="auto"/>
        <w:right w:val="none" w:sz="0" w:space="0" w:color="auto"/>
      </w:divBdr>
    </w:div>
    <w:div w:id="1255821598">
      <w:bodyDiv w:val="1"/>
      <w:marLeft w:val="0"/>
      <w:marRight w:val="0"/>
      <w:marTop w:val="0"/>
      <w:marBottom w:val="0"/>
      <w:divBdr>
        <w:top w:val="none" w:sz="0" w:space="0" w:color="auto"/>
        <w:left w:val="none" w:sz="0" w:space="0" w:color="auto"/>
        <w:bottom w:val="none" w:sz="0" w:space="0" w:color="auto"/>
        <w:right w:val="none" w:sz="0" w:space="0" w:color="auto"/>
      </w:divBdr>
      <w:divsChild>
        <w:div w:id="2126537777">
          <w:marLeft w:val="0"/>
          <w:marRight w:val="0"/>
          <w:marTop w:val="0"/>
          <w:marBottom w:val="0"/>
          <w:divBdr>
            <w:top w:val="none" w:sz="0" w:space="0" w:color="auto"/>
            <w:left w:val="none" w:sz="0" w:space="0" w:color="auto"/>
            <w:bottom w:val="none" w:sz="0" w:space="0" w:color="auto"/>
            <w:right w:val="none" w:sz="0" w:space="0" w:color="auto"/>
          </w:divBdr>
        </w:div>
      </w:divsChild>
    </w:div>
    <w:div w:id="1430273135">
      <w:bodyDiv w:val="1"/>
      <w:marLeft w:val="0"/>
      <w:marRight w:val="0"/>
      <w:marTop w:val="0"/>
      <w:marBottom w:val="0"/>
      <w:divBdr>
        <w:top w:val="none" w:sz="0" w:space="0" w:color="auto"/>
        <w:left w:val="none" w:sz="0" w:space="0" w:color="auto"/>
        <w:bottom w:val="none" w:sz="0" w:space="0" w:color="auto"/>
        <w:right w:val="none" w:sz="0" w:space="0" w:color="auto"/>
      </w:divBdr>
    </w:div>
    <w:div w:id="17258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pando.com/2014/07/23/these-researchers-are-studying-facebooks-news-feed-to-make-algorithms-more-accountable/" TargetMode="External"/><Relationship Id="rId37" Type="http://schemas.openxmlformats.org/officeDocument/2006/relationships/package" Target="embeddings/Microsoft_PowerPoint_Slide2.sldx"/><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heguardian.com/world/2009/nov/29/google-street-view-south-afri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package" Target="embeddings/Microsoft_PowerPoint_Slide1.sld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earchdatamanagement.techtarget.com/opinion/Facebook-experiment-points-to-data-ethics-hurdles-in-digital-research"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CA0AB4-71D6-41A9-8C4C-3DA0140ECF09}">
  <ds:schemaRefs>
    <ds:schemaRef ds:uri="http://schemas.openxmlformats.org/officeDocument/2006/bibliography"/>
  </ds:schemaRefs>
</ds:datastoreItem>
</file>

<file path=customXml/itemProps2.xml><?xml version="1.0" encoding="utf-8"?>
<ds:datastoreItem xmlns:ds="http://schemas.openxmlformats.org/officeDocument/2006/customXml" ds:itemID="{A78B5731-F71A-4A61-AEA1-012F16101003}"/>
</file>

<file path=customXml/itemProps3.xml><?xml version="1.0" encoding="utf-8"?>
<ds:datastoreItem xmlns:ds="http://schemas.openxmlformats.org/officeDocument/2006/customXml" ds:itemID="{50287199-B03D-4330-BE23-5104138A9932}"/>
</file>

<file path=customXml/itemProps4.xml><?xml version="1.0" encoding="utf-8"?>
<ds:datastoreItem xmlns:ds="http://schemas.openxmlformats.org/officeDocument/2006/customXml" ds:itemID="{C0281079-6B8B-4343-B88F-E869D3A8B8CE}"/>
</file>

<file path=docProps/app.xml><?xml version="1.0" encoding="utf-8"?>
<Properties xmlns="http://schemas.openxmlformats.org/officeDocument/2006/extended-properties" xmlns:vt="http://schemas.openxmlformats.org/officeDocument/2006/docPropsVTypes">
  <Template>Normal.dotm</Template>
  <TotalTime>1</TotalTime>
  <Pages>106</Pages>
  <Words>21288</Words>
  <Characters>121347</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Bond</dc:creator>
  <cp:keywords/>
  <dc:description/>
  <cp:lastModifiedBy>Kevin Bond</cp:lastModifiedBy>
  <cp:revision>2</cp:revision>
  <cp:lastPrinted>2014-09-15T17:43:00Z</cp:lastPrinted>
  <dcterms:created xsi:type="dcterms:W3CDTF">2019-01-15T10:09:00Z</dcterms:created>
  <dcterms:modified xsi:type="dcterms:W3CDTF">2019-01-15T10:09:00Z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