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DB488" w14:textId="54DAB7CF" w:rsidR="00C87D71" w:rsidRDefault="00BD76D4" w:rsidP="008C3326">
      <w:pPr>
        <w:spacing w:after="0"/>
      </w:pPr>
      <w:r w:rsidRPr="00B44B1F">
        <w:rPr>
          <w:rFonts w:ascii="Gill Sans MT" w:hAnsi="Gill Sans MT"/>
          <w:b/>
          <w:noProof/>
          <w:sz w:val="24"/>
          <w:szCs w:val="24"/>
          <w:lang w:val="en-US" w:eastAsia="en-US"/>
        </w:rPr>
        <mc:AlternateContent>
          <mc:Choice Requires="wps">
            <w:drawing>
              <wp:anchor distT="0" distB="0" distL="114300" distR="114300" simplePos="0" relativeHeight="251658240" behindDoc="0" locked="0" layoutInCell="1" allowOverlap="1" wp14:anchorId="5BACC8B8" wp14:editId="10A5119A">
                <wp:simplePos x="0" y="0"/>
                <wp:positionH relativeFrom="column">
                  <wp:posOffset>4914900</wp:posOffset>
                </wp:positionH>
                <wp:positionV relativeFrom="paragraph">
                  <wp:posOffset>9525</wp:posOffset>
                </wp:positionV>
                <wp:extent cx="1009650" cy="11049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04900"/>
                        </a:xfrm>
                        <a:prstGeom prst="rect">
                          <a:avLst/>
                        </a:prstGeom>
                        <a:solidFill>
                          <a:srgbClr val="FFFFFF"/>
                        </a:solidFill>
                        <a:ln w="9525">
                          <a:solidFill>
                            <a:srgbClr val="000000"/>
                          </a:solidFill>
                          <a:miter lim="800000"/>
                          <a:headEnd/>
                          <a:tailEnd/>
                        </a:ln>
                      </wps:spPr>
                      <wps:txbx>
                        <w:txbxContent>
                          <w:p w14:paraId="40F1038C" w14:textId="77777777" w:rsidR="0049617F" w:rsidRPr="00BD76D4" w:rsidRDefault="0049617F" w:rsidP="00BD76D4">
                            <w:pPr>
                              <w:pStyle w:val="Header"/>
                              <w:jc w:val="right"/>
                              <w:rPr>
                                <w:rFonts w:ascii="Gill Sans MT" w:hAnsi="Gill Sans MT"/>
                                <w:b/>
                                <w:szCs w:val="24"/>
                              </w:rPr>
                            </w:pPr>
                            <w:r w:rsidRPr="00BD76D4">
                              <w:rPr>
                                <w:rFonts w:ascii="Gill Sans MT" w:hAnsi="Gill Sans MT"/>
                                <w:b/>
                                <w:szCs w:val="24"/>
                              </w:rPr>
                              <w:t xml:space="preserve">LEARNING AIM </w:t>
                            </w:r>
                          </w:p>
                          <w:p w14:paraId="7921DDE9" w14:textId="77777777" w:rsidR="0049617F" w:rsidRPr="00BD76D4" w:rsidRDefault="0049617F" w:rsidP="00BD76D4">
                            <w:pPr>
                              <w:pStyle w:val="Header"/>
                              <w:jc w:val="right"/>
                              <w:rPr>
                                <w:rFonts w:ascii="Gill Sans MT" w:hAnsi="Gill Sans MT"/>
                                <w:b/>
                                <w:sz w:val="40"/>
                                <w:szCs w:val="24"/>
                              </w:rPr>
                            </w:pPr>
                            <w:r w:rsidRPr="00BD76D4">
                              <w:rPr>
                                <w:rFonts w:ascii="Gill Sans MT" w:hAnsi="Gill Sans MT"/>
                                <w:b/>
                                <w:sz w:val="40"/>
                                <w:szCs w:val="24"/>
                              </w:rPr>
                              <w:t>D</w:t>
                            </w:r>
                          </w:p>
                          <w:p w14:paraId="234B1B7F" w14:textId="77777777" w:rsidR="0049617F" w:rsidRPr="00B44B1F" w:rsidRDefault="0049617F" w:rsidP="00BD76D4">
                            <w:pPr>
                              <w:jc w:val="right"/>
                              <w:rPr>
                                <w:rFonts w:ascii="Gill Sans MT" w:hAnsi="Gill Sans MT"/>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87pt;margin-top:.75pt;width:79.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L0SCMCAABFBAAADgAAAGRycy9lMm9Eb2MueG1srFPBjtMwEL0j8Q+W7zRJ1S7baNPV0qUIaVmQ&#10;dvmAqeM0FrYn2G6T8vWMnW6JgBMiB8vOjJ/fvDdzczsYzY7SeYW24sUs50xagbWy+4p/fd6+uebM&#10;B7A1aLSy4ifp+e369aubvivlHFvUtXSMQKwv+67ibQhdmWVetNKAn2EnLQUbdAYCHd0+qx30hG50&#10;Ns/zq6xHV3cOhfSe/t6PQb5O+E0jRfjcNF4GpitO3EJaXVp3cc3WN1DuHXStEmca8A8sDChLj16g&#10;7iEAOzj1B5RRwqHHJswEmgybRgmZaqBqivy3ap5a6GSqhcTx3UUm//9gxePxi2OqJu84s2DIomc5&#10;BPYOBzaP6vSdLynpqaO0MNDvmBkr9d0Dim+eWdy0YPfyzjnsWwk1sSvizWxydcTxEWTXf8KanoFD&#10;wAQ0NM5EQBKDETq5dLo4E6mI+GSer66WFBIUK4p8scqTdxmUL9c758MHiYbFTcUdWZ/g4fjgQ6QD&#10;5UtKoo9a1VuldTq4/W6jHTsCtck2fakCqnKapi3rK75azpejAtOYn0Lk6fsbhFGB+l0rU/HrSxKU&#10;Ubf3tk7dGEDpcU+UtT0LGbUbVQzDbjgbs8P6RJI6HPua5pA2LbofnPXU0xX33w/gJGf6oyVbVsVi&#10;EYcgHRbLt3M6uGlkN42AFQRV8cDZuN2ENDhRMIt3ZF+jkrDR55HJmSv1atL7PFdxGKbnlPVr+tc/&#10;AQAA//8DAFBLAwQUAAYACAAAACEAw4i7gd4AAAAJAQAADwAAAGRycy9kb3ducmV2LnhtbEyPwU7D&#10;MBBE70j8g7VIXBB1IE3ThjgVQgLBDdoKrm6yTSLsdbDdNPw9ywmOT7OafVOuJ2vEiD70jhTczBIQ&#10;SLVremoV7LaP10sQIWpqtHGECr4xwLo6Pyt10bgTveG4ia3gEgqFVtDFOBRShrpDq8PMDUicHZy3&#10;OjL6VjZen7jcGnmbJAtpdU/8odMDPnRYf26OVsFy/jx+hJf09b1eHMwqXuXj05dX6vJiur8DEXGK&#10;f8fwq8/qULHT3h2pCcIoyPM5b4kcZCA4X6Up8545zzKQVSn/L6h+AAAA//8DAFBLAQItABQABgAI&#10;AAAAIQDkmcPA+wAAAOEBAAATAAAAAAAAAAAAAAAAAAAAAABbQ29udGVudF9UeXBlc10ueG1sUEsB&#10;Ai0AFAAGAAgAAAAhACOyauHXAAAAlAEAAAsAAAAAAAAAAAAAAAAALAEAAF9yZWxzLy5yZWxzUEsB&#10;Ai0AFAAGAAgAAAAhANBi9EgjAgAARQQAAA4AAAAAAAAAAAAAAAAALAIAAGRycy9lMm9Eb2MueG1s&#10;UEsBAi0AFAAGAAgAAAAhAMOIu4HeAAAACQEAAA8AAAAAAAAAAAAAAAAAewQAAGRycy9kb3ducmV2&#10;LnhtbFBLBQYAAAAABAAEAPMAAACGBQAAAAA=&#10;">
                <v:textbox>
                  <w:txbxContent>
                    <w:p w14:paraId="40F1038C" w14:textId="77777777" w:rsidR="0049617F" w:rsidRPr="00BD76D4" w:rsidRDefault="0049617F" w:rsidP="00BD76D4">
                      <w:pPr>
                        <w:pStyle w:val="Header"/>
                        <w:jc w:val="right"/>
                        <w:rPr>
                          <w:rFonts w:ascii="Gill Sans MT" w:hAnsi="Gill Sans MT"/>
                          <w:b/>
                          <w:szCs w:val="24"/>
                        </w:rPr>
                      </w:pPr>
                      <w:r w:rsidRPr="00BD76D4">
                        <w:rPr>
                          <w:rFonts w:ascii="Gill Sans MT" w:hAnsi="Gill Sans MT"/>
                          <w:b/>
                          <w:szCs w:val="24"/>
                        </w:rPr>
                        <w:t xml:space="preserve">LEARNING AIM </w:t>
                      </w:r>
                    </w:p>
                    <w:p w14:paraId="7921DDE9" w14:textId="77777777" w:rsidR="0049617F" w:rsidRPr="00BD76D4" w:rsidRDefault="0049617F" w:rsidP="00BD76D4">
                      <w:pPr>
                        <w:pStyle w:val="Header"/>
                        <w:jc w:val="right"/>
                        <w:rPr>
                          <w:rFonts w:ascii="Gill Sans MT" w:hAnsi="Gill Sans MT"/>
                          <w:b/>
                          <w:sz w:val="40"/>
                          <w:szCs w:val="24"/>
                        </w:rPr>
                      </w:pPr>
                      <w:r w:rsidRPr="00BD76D4">
                        <w:rPr>
                          <w:rFonts w:ascii="Gill Sans MT" w:hAnsi="Gill Sans MT"/>
                          <w:b/>
                          <w:sz w:val="40"/>
                          <w:szCs w:val="24"/>
                        </w:rPr>
                        <w:t>D</w:t>
                      </w:r>
                    </w:p>
                    <w:p w14:paraId="234B1B7F" w14:textId="77777777" w:rsidR="0049617F" w:rsidRPr="00B44B1F" w:rsidRDefault="0049617F" w:rsidP="00BD76D4">
                      <w:pPr>
                        <w:jc w:val="right"/>
                        <w:rPr>
                          <w:rFonts w:ascii="Gill Sans MT" w:hAnsi="Gill Sans MT"/>
                          <w:b/>
                          <w:sz w:val="32"/>
                        </w:rPr>
                      </w:pPr>
                    </w:p>
                  </w:txbxContent>
                </v:textbox>
              </v:shape>
            </w:pict>
          </mc:Fallback>
        </mc:AlternateContent>
      </w:r>
      <w:r w:rsidR="00520E0E">
        <w:rPr>
          <w:noProof/>
          <w:lang w:val="en-US" w:eastAsia="en-US"/>
        </w:rPr>
        <mc:AlternateContent>
          <mc:Choice Requires="wps">
            <w:drawing>
              <wp:anchor distT="0" distB="0" distL="114300" distR="114300" simplePos="0" relativeHeight="251657216" behindDoc="0" locked="0" layoutInCell="1" allowOverlap="1" wp14:anchorId="5B0DB516" wp14:editId="1AE6AB7B">
                <wp:simplePos x="0" y="0"/>
                <wp:positionH relativeFrom="column">
                  <wp:posOffset>1181100</wp:posOffset>
                </wp:positionH>
                <wp:positionV relativeFrom="paragraph">
                  <wp:posOffset>9525</wp:posOffset>
                </wp:positionV>
                <wp:extent cx="3667125" cy="11239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123950"/>
                        </a:xfrm>
                        <a:prstGeom prst="rect">
                          <a:avLst/>
                        </a:prstGeom>
                        <a:solidFill>
                          <a:srgbClr val="FFFFFF"/>
                        </a:solidFill>
                        <a:ln w="9525">
                          <a:solidFill>
                            <a:srgbClr val="000000"/>
                          </a:solidFill>
                          <a:miter lim="800000"/>
                          <a:headEnd/>
                          <a:tailEnd/>
                        </a:ln>
                      </wps:spPr>
                      <wps:txbx>
                        <w:txbxContent>
                          <w:p w14:paraId="5B0DB52E" w14:textId="27304661" w:rsidR="0049617F" w:rsidRPr="00BD76D4" w:rsidRDefault="0049617F" w:rsidP="00520E0E">
                            <w:pPr>
                              <w:spacing w:after="0"/>
                              <w:rPr>
                                <w:color w:val="C00000"/>
                                <w:sz w:val="36"/>
                                <w:szCs w:val="24"/>
                              </w:rPr>
                            </w:pPr>
                            <w:r w:rsidRPr="00BD76D4">
                              <w:rPr>
                                <w:b/>
                                <w:color w:val="C00000"/>
                                <w:sz w:val="56"/>
                                <w:szCs w:val="36"/>
                              </w:rPr>
                              <w:t>SETTING LONG TERMS TARGETS</w:t>
                            </w:r>
                          </w:p>
                          <w:p w14:paraId="5B0DB530" w14:textId="77777777" w:rsidR="0049617F" w:rsidRPr="00520E0E" w:rsidRDefault="0049617F">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3pt;margin-top:.75pt;width:288.7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8Qs1CcCAABOBAAADgAAAGRycy9lMm9Eb2MueG1srFTbbtswDH0fsH8Q9L74kksbI07RpcswoLsA&#10;7T5AluVYmCR6khI7+/pScpoG3bCHYX4QRJE6OjwkvboZtCIHYZ0EU9JsklIiDIdaml1Jvz9u311T&#10;4jwzNVNgREmPwtGb9ds3q74rRA4tqFpYgiDGFX1X0tb7rkgSx1uhmZtAJww6G7CaeTTtLqkt6xFd&#10;qyRP00XSg607C1w4h6d3o5OuI37TCO6/No0TnqiSIjcfVxvXKqzJesWKnWVdK/mJBvsHFppJg4+e&#10;oe6YZ2Rv5W9QWnILDho/4aATaBrJRcwBs8nSV9k8tKwTMRcUx3Vnmdz/g+VfDt8skXVJp+kVJYZp&#10;LNKjGDx5DwPJgz595woMe+gw0A94jHWOubruHvgPRwxsWmZ24tZa6FvBauSXhZvJxdURxwWQqv8M&#10;NT7D9h4i0NBYHcRDOQiiY52O59oEKhwPp4vFVZbPKeHoy7J8upzH6iWseL7eWec/CtAkbEpqsfgR&#10;nh3unQ90WPEcEl5zoGS9lUpFw+6qjbLkwLBRtvGLGbwKU4b0JV3OkcjfIdL4/QlCS48dr6Qu6fU5&#10;iBVBtw+mjv3omVTjHikrcxIyaDeq6IdqiDWLKgeRK6iPqKyFscFxIHHTgv1FSY/NXVL3c8+soER9&#10;MlidZTabhWmIxmx+laNhLz3VpYcZjlAl9ZSM242PExQUMHCLVWxk1PeFyYkyNm2U/TRgYSou7Rj1&#10;8htYPwEAAP//AwBQSwMEFAAGAAgAAAAhACWjnXDdAAAACQEAAA8AAABkcnMvZG93bnJldi54bWxM&#10;j8FOwzAQRO9I/IO1SFwQdaA0CSFOhZBAcIOC4OrG2yTCXgfbTcPfs5zgNqNZzb6p17OzYsIQB08K&#10;LhYZCKTWm4E6BW+v9+cliJg0GW09oYJvjLBujo9qXRl/oBecNqkTXEKx0gr6lMZKytj26HRc+BGJ&#10;s50PTie2oZMm6AOXOysvsyyXTg/EH3o94l2P7edm7xSUV4/TR3xaPr+3+c5ep7NievgKSp2ezLc3&#10;IBLO6e8YfvEZHRpm2vo9mSgs+zLnLYnFCgTnRb5ksWVflCuQTS3/L2h+AAAA//8DAFBLAQItABQA&#10;BgAIAAAAIQDkmcPA+wAAAOEBAAATAAAAAAAAAAAAAAAAAAAAAABbQ29udGVudF9UeXBlc10ueG1s&#10;UEsBAi0AFAAGAAgAAAAhACOyauHXAAAAlAEAAAsAAAAAAAAAAAAAAAAALAEAAF9yZWxzLy5yZWxz&#10;UEsBAi0AFAAGAAgAAAAhAPPELNQnAgAATgQAAA4AAAAAAAAAAAAAAAAALAIAAGRycy9lMm9Eb2Mu&#10;eG1sUEsBAi0AFAAGAAgAAAAhACWjnXDdAAAACQEAAA8AAAAAAAAAAAAAAAAAfwQAAGRycy9kb3du&#10;cmV2LnhtbFBLBQYAAAAABAAEAPMAAACJBQAAAAA=&#10;">
                <v:textbox>
                  <w:txbxContent>
                    <w:p w14:paraId="5B0DB52E" w14:textId="27304661" w:rsidR="0049617F" w:rsidRPr="00BD76D4" w:rsidRDefault="0049617F" w:rsidP="00520E0E">
                      <w:pPr>
                        <w:spacing w:after="0"/>
                        <w:rPr>
                          <w:color w:val="C00000"/>
                          <w:sz w:val="36"/>
                          <w:szCs w:val="24"/>
                        </w:rPr>
                      </w:pPr>
                      <w:r w:rsidRPr="00BD76D4">
                        <w:rPr>
                          <w:b/>
                          <w:color w:val="C00000"/>
                          <w:sz w:val="56"/>
                          <w:szCs w:val="36"/>
                        </w:rPr>
                        <w:t>SETTING LONG TERMS TARGETS</w:t>
                      </w:r>
                    </w:p>
                    <w:p w14:paraId="5B0DB530" w14:textId="77777777" w:rsidR="0049617F" w:rsidRPr="00520E0E" w:rsidRDefault="0049617F">
                      <w:pPr>
                        <w:rPr>
                          <w:sz w:val="18"/>
                        </w:rPr>
                      </w:pPr>
                    </w:p>
                  </w:txbxContent>
                </v:textbox>
              </v:shape>
            </w:pict>
          </mc:Fallback>
        </mc:AlternateContent>
      </w:r>
      <w:r w:rsidR="00520E0E">
        <w:rPr>
          <w:noProof/>
          <w:color w:val="C00000"/>
          <w:sz w:val="24"/>
          <w:szCs w:val="24"/>
          <w:lang w:val="en-US" w:eastAsia="en-US"/>
        </w:rPr>
        <w:drawing>
          <wp:inline distT="0" distB="0" distL="0" distR="0" wp14:anchorId="5B0DB518" wp14:editId="65CA6EDE">
            <wp:extent cx="1181100" cy="1181100"/>
            <wp:effectExtent l="0" t="0" r="0" b="0"/>
            <wp:docPr id="3" name="Picture 3" descr="\\godalming.ac.uk\dfs\Users\Staff\AWP\PAN\LOGO\CATheatre\ClassAction\ClassAction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dalming.ac.uk\dfs\Users\Staff\AWP\PAN\LOGO\CATheatre\ClassAction\ClassActionBLA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0577" cy="1180577"/>
                    </a:xfrm>
                    <a:prstGeom prst="rect">
                      <a:avLst/>
                    </a:prstGeom>
                    <a:noFill/>
                    <a:ln>
                      <a:noFill/>
                    </a:ln>
                  </pic:spPr>
                </pic:pic>
              </a:graphicData>
            </a:graphic>
          </wp:inline>
        </w:drawing>
      </w:r>
    </w:p>
    <w:tbl>
      <w:tblPr>
        <w:tblStyle w:val="TableGrid"/>
        <w:tblW w:w="9322" w:type="dxa"/>
        <w:tblLook w:val="04A0" w:firstRow="1" w:lastRow="0" w:firstColumn="1" w:lastColumn="0" w:noHBand="0" w:noVBand="1"/>
      </w:tblPr>
      <w:tblGrid>
        <w:gridCol w:w="2518"/>
        <w:gridCol w:w="6804"/>
      </w:tblGrid>
      <w:tr w:rsidR="00C87D71" w14:paraId="5B0DB48C" w14:textId="77777777" w:rsidTr="008C3326">
        <w:tc>
          <w:tcPr>
            <w:tcW w:w="2518" w:type="dxa"/>
          </w:tcPr>
          <w:p w14:paraId="5B0DB489" w14:textId="77777777" w:rsidR="00C87D71" w:rsidRPr="00C87D71" w:rsidRDefault="00C87D71" w:rsidP="008C3326">
            <w:pPr>
              <w:rPr>
                <w:b/>
                <w:color w:val="943634" w:themeColor="accent2" w:themeShade="BF"/>
                <w:sz w:val="24"/>
                <w:szCs w:val="24"/>
              </w:rPr>
            </w:pPr>
            <w:r w:rsidRPr="00C87D71">
              <w:rPr>
                <w:b/>
                <w:color w:val="943634" w:themeColor="accent2" w:themeShade="BF"/>
                <w:sz w:val="24"/>
                <w:szCs w:val="24"/>
              </w:rPr>
              <w:t>PRACTITIONER’S NAME</w:t>
            </w:r>
          </w:p>
        </w:tc>
        <w:tc>
          <w:tcPr>
            <w:tcW w:w="6804" w:type="dxa"/>
          </w:tcPr>
          <w:p w14:paraId="5B0DB48A" w14:textId="22D73E19" w:rsidR="00C87D71" w:rsidRDefault="007E277D" w:rsidP="008C3326">
            <w:pPr>
              <w:rPr>
                <w:color w:val="C00000"/>
                <w:sz w:val="24"/>
                <w:szCs w:val="24"/>
              </w:rPr>
            </w:pPr>
            <w:r>
              <w:rPr>
                <w:color w:val="C00000"/>
                <w:sz w:val="24"/>
                <w:szCs w:val="24"/>
              </w:rPr>
              <w:t xml:space="preserve">Ryan Stagg </w:t>
            </w:r>
          </w:p>
          <w:p w14:paraId="5B0DB48B" w14:textId="77777777" w:rsidR="00C87D71" w:rsidRDefault="00C87D71" w:rsidP="008C3326">
            <w:pPr>
              <w:rPr>
                <w:color w:val="C00000"/>
                <w:sz w:val="24"/>
                <w:szCs w:val="24"/>
              </w:rPr>
            </w:pPr>
          </w:p>
        </w:tc>
      </w:tr>
      <w:tr w:rsidR="008C3326" w14:paraId="4BACC67C" w14:textId="77777777" w:rsidTr="008C3326">
        <w:tc>
          <w:tcPr>
            <w:tcW w:w="2518" w:type="dxa"/>
          </w:tcPr>
          <w:p w14:paraId="715233D3" w14:textId="6AE5A269" w:rsidR="008C3326" w:rsidRPr="00C87D71" w:rsidRDefault="008C3326" w:rsidP="008C3326">
            <w:pPr>
              <w:rPr>
                <w:b/>
                <w:color w:val="943634" w:themeColor="accent2" w:themeShade="BF"/>
                <w:sz w:val="24"/>
                <w:szCs w:val="24"/>
              </w:rPr>
            </w:pPr>
            <w:r>
              <w:rPr>
                <w:b/>
                <w:color w:val="943634" w:themeColor="accent2" w:themeShade="BF"/>
                <w:sz w:val="24"/>
                <w:szCs w:val="24"/>
              </w:rPr>
              <w:t>Date target set</w:t>
            </w:r>
          </w:p>
        </w:tc>
        <w:tc>
          <w:tcPr>
            <w:tcW w:w="6804" w:type="dxa"/>
          </w:tcPr>
          <w:p w14:paraId="6D0B87C8" w14:textId="522647E7" w:rsidR="008C3326" w:rsidRDefault="007E277D" w:rsidP="008C3326">
            <w:pPr>
              <w:rPr>
                <w:color w:val="C00000"/>
                <w:sz w:val="24"/>
                <w:szCs w:val="24"/>
              </w:rPr>
            </w:pPr>
            <w:r>
              <w:rPr>
                <w:color w:val="C00000"/>
                <w:sz w:val="24"/>
                <w:szCs w:val="24"/>
              </w:rPr>
              <w:t>15/01/2018</w:t>
            </w:r>
          </w:p>
          <w:p w14:paraId="799B08C7" w14:textId="77777777" w:rsidR="008C3326" w:rsidRDefault="008C3326" w:rsidP="008C3326">
            <w:pPr>
              <w:rPr>
                <w:color w:val="C00000"/>
                <w:sz w:val="24"/>
                <w:szCs w:val="24"/>
              </w:rPr>
            </w:pPr>
          </w:p>
        </w:tc>
      </w:tr>
      <w:tr w:rsidR="00A15BA4" w14:paraId="22976CE6" w14:textId="77777777" w:rsidTr="0028601E">
        <w:tc>
          <w:tcPr>
            <w:tcW w:w="9322" w:type="dxa"/>
            <w:gridSpan w:val="2"/>
          </w:tcPr>
          <w:p w14:paraId="3D87ECE2" w14:textId="0764938A" w:rsidR="00A15BA4" w:rsidRPr="00A15BA4" w:rsidRDefault="00A15BA4" w:rsidP="00A15BA4">
            <w:pPr>
              <w:jc w:val="center"/>
              <w:rPr>
                <w:color w:val="C00000"/>
                <w:sz w:val="24"/>
                <w:szCs w:val="24"/>
              </w:rPr>
            </w:pPr>
            <w:r>
              <w:rPr>
                <w:b/>
                <w:color w:val="943634" w:themeColor="accent2" w:themeShade="BF"/>
                <w:sz w:val="24"/>
                <w:szCs w:val="24"/>
              </w:rPr>
              <w:t>AFTER FINAL PERFORMANCE</w:t>
            </w:r>
          </w:p>
        </w:tc>
      </w:tr>
    </w:tbl>
    <w:p w14:paraId="5B0DB495" w14:textId="77777777" w:rsidR="00C87D71" w:rsidRDefault="00C87D71" w:rsidP="008C3326">
      <w:pPr>
        <w:spacing w:after="0"/>
        <w:rPr>
          <w:color w:val="C00000"/>
          <w:sz w:val="24"/>
          <w:szCs w:val="24"/>
        </w:rPr>
      </w:pPr>
    </w:p>
    <w:tbl>
      <w:tblPr>
        <w:tblStyle w:val="TableGrid"/>
        <w:tblW w:w="9351" w:type="dxa"/>
        <w:tblLayout w:type="fixed"/>
        <w:tblLook w:val="04A0" w:firstRow="1" w:lastRow="0" w:firstColumn="1" w:lastColumn="0" w:noHBand="0" w:noVBand="1"/>
      </w:tblPr>
      <w:tblGrid>
        <w:gridCol w:w="988"/>
        <w:gridCol w:w="2268"/>
        <w:gridCol w:w="6095"/>
      </w:tblGrid>
      <w:tr w:rsidR="008C3326" w14:paraId="65EB4C91" w14:textId="77777777" w:rsidTr="00C85055">
        <w:tc>
          <w:tcPr>
            <w:tcW w:w="988" w:type="dxa"/>
            <w:vMerge w:val="restart"/>
            <w:tcBorders>
              <w:top w:val="single" w:sz="4" w:space="0" w:color="auto"/>
              <w:left w:val="single" w:sz="4" w:space="0" w:color="auto"/>
              <w:bottom w:val="single" w:sz="4" w:space="0" w:color="auto"/>
              <w:right w:val="single" w:sz="4" w:space="0" w:color="auto"/>
            </w:tcBorders>
            <w:textDirection w:val="btLr"/>
            <w:hideMark/>
          </w:tcPr>
          <w:p w14:paraId="62FB675F" w14:textId="605096A0" w:rsidR="00A15BA4" w:rsidRDefault="00BD76D4" w:rsidP="00A15BA4">
            <w:pPr>
              <w:tabs>
                <w:tab w:val="left" w:pos="2611"/>
              </w:tabs>
              <w:ind w:left="113" w:right="113"/>
              <w:jc w:val="center"/>
              <w:rPr>
                <w:rFonts w:ascii="Gill Sans MT" w:hAnsi="Gill Sans MT"/>
                <w:b/>
                <w:sz w:val="32"/>
              </w:rPr>
            </w:pPr>
            <w:r>
              <w:rPr>
                <w:rFonts w:ascii="Gill Sans MT" w:hAnsi="Gill Sans MT"/>
                <w:b/>
                <w:sz w:val="32"/>
              </w:rPr>
              <w:t xml:space="preserve">Long </w:t>
            </w:r>
            <w:r w:rsidR="008C3326" w:rsidRPr="008C3326">
              <w:rPr>
                <w:rFonts w:ascii="Gill Sans MT" w:hAnsi="Gill Sans MT"/>
                <w:b/>
                <w:sz w:val="32"/>
              </w:rPr>
              <w:t xml:space="preserve">Term Target </w:t>
            </w:r>
            <w:r w:rsidR="00A15BA4">
              <w:rPr>
                <w:rFonts w:ascii="Gill Sans MT" w:hAnsi="Gill Sans MT"/>
                <w:b/>
                <w:sz w:val="32"/>
              </w:rPr>
              <w:t>–</w:t>
            </w:r>
            <w:r>
              <w:rPr>
                <w:rFonts w:ascii="Gill Sans MT" w:hAnsi="Gill Sans MT"/>
                <w:b/>
                <w:sz w:val="32"/>
              </w:rPr>
              <w:t xml:space="preserve"> </w:t>
            </w:r>
          </w:p>
          <w:p w14:paraId="5C319DCC" w14:textId="61B9931B" w:rsidR="008C3326" w:rsidRPr="008C3326" w:rsidRDefault="00BD76D4" w:rsidP="00A15BA4">
            <w:pPr>
              <w:tabs>
                <w:tab w:val="left" w:pos="2611"/>
              </w:tabs>
              <w:ind w:left="113" w:right="113"/>
              <w:jc w:val="center"/>
              <w:rPr>
                <w:rFonts w:ascii="Gill Sans MT" w:hAnsi="Gill Sans MT"/>
                <w:b/>
                <w:sz w:val="32"/>
              </w:rPr>
            </w:pPr>
            <w:r w:rsidRPr="00BD76D4">
              <w:rPr>
                <w:rFonts w:ascii="Gill Sans MT" w:hAnsi="Gill Sans MT"/>
                <w:b/>
                <w:color w:val="C00000"/>
                <w:sz w:val="32"/>
              </w:rPr>
              <w:t xml:space="preserve">PHYSICAL </w:t>
            </w:r>
            <w:r>
              <w:rPr>
                <w:rFonts w:ascii="Gill Sans MT" w:hAnsi="Gill Sans MT"/>
                <w:b/>
                <w:color w:val="C00000"/>
                <w:sz w:val="32"/>
              </w:rPr>
              <w:t xml:space="preserve"> </w:t>
            </w:r>
            <w:r>
              <w:rPr>
                <w:rFonts w:ascii="Gill Sans MT" w:hAnsi="Gill Sans MT"/>
                <w:b/>
                <w:color w:val="C00000"/>
                <w:sz w:val="32"/>
              </w:rPr>
              <w:br/>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67F7253" w14:textId="77777777" w:rsidR="008C3326" w:rsidRPr="008C3326" w:rsidRDefault="008C3326" w:rsidP="008C3326">
            <w:pPr>
              <w:tabs>
                <w:tab w:val="left" w:pos="2611"/>
              </w:tabs>
              <w:rPr>
                <w:rFonts w:ascii="Gill Sans MT" w:hAnsi="Gill Sans MT"/>
                <w:sz w:val="32"/>
              </w:rPr>
            </w:pPr>
            <w:r w:rsidRPr="008C3326">
              <w:rPr>
                <w:rFonts w:ascii="Gill Sans MT" w:hAnsi="Gill Sans MT"/>
                <w:sz w:val="32"/>
              </w:rPr>
              <w:t>Specific</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1C47B" w14:textId="4C31267F" w:rsidR="008C3326" w:rsidRPr="007E277D" w:rsidRDefault="007E277D" w:rsidP="008C3326">
            <w:pPr>
              <w:tabs>
                <w:tab w:val="left" w:pos="2611"/>
              </w:tabs>
              <w:rPr>
                <w:rFonts w:ascii="Gill Sans MT" w:hAnsi="Gill Sans MT"/>
              </w:rPr>
            </w:pPr>
            <w:r w:rsidRPr="007E277D">
              <w:rPr>
                <w:rFonts w:ascii="Gill Sans MT" w:hAnsi="Gill Sans MT"/>
                <w:lang w:val="en-US"/>
              </w:rPr>
              <w:t>There were several times throughout the duration of my performance that my facial expressions didn</w:t>
            </w:r>
            <w:r w:rsidRPr="007E277D">
              <w:rPr>
                <w:rFonts w:ascii="Gill Sans MT" w:hAnsi="Gill Sans MT"/>
                <w:lang w:val="mr-IN"/>
              </w:rPr>
              <w:t>’</w:t>
            </w:r>
            <w:r w:rsidRPr="007E277D">
              <w:rPr>
                <w:rFonts w:ascii="Gill Sans MT" w:hAnsi="Gill Sans MT"/>
                <w:lang w:val="en-US"/>
              </w:rPr>
              <w:t xml:space="preserve">t match the emotional level of my character in that moment. A clear example would be; in the scene where I am talking about the devastation that war had bestowed upon my family, my face looked far too neutral and meant that the emotional outburst of vocals to convey the climax of anger in the scene, were not aided by my facial expression. Having a more developed portrayal of facial expression in that moment would have helped the audience to understand the deep, underlying emotion that my character feels as well as the impact that continued violence has had. </w:t>
            </w:r>
            <w:r w:rsidRPr="007E277D">
              <w:rPr>
                <w:rFonts w:ascii="Gill Sans MT" w:hAnsi="Gill Sans MT"/>
              </w:rPr>
              <w:t>During this moment, I should have widened my eyes and gritted my teeth as this develops my physical portrayal of the overarching emotion that my character is feeling at this time</w:t>
            </w:r>
            <w:proofErr w:type="gramStart"/>
            <w:r w:rsidRPr="007E277D">
              <w:rPr>
                <w:rFonts w:ascii="Gill Sans MT" w:hAnsi="Gill Sans MT"/>
              </w:rPr>
              <w:t>;</w:t>
            </w:r>
            <w:proofErr w:type="gramEnd"/>
            <w:r w:rsidRPr="007E277D">
              <w:rPr>
                <w:rFonts w:ascii="Gill Sans MT" w:hAnsi="Gill Sans MT"/>
              </w:rPr>
              <w:t xml:space="preserve"> ANGER. </w:t>
            </w:r>
          </w:p>
        </w:tc>
      </w:tr>
      <w:tr w:rsidR="008C3326" w14:paraId="665475F0" w14:textId="77777777" w:rsidTr="00C85055">
        <w:tc>
          <w:tcPr>
            <w:tcW w:w="988" w:type="dxa"/>
            <w:vMerge/>
            <w:tcBorders>
              <w:top w:val="single" w:sz="4" w:space="0" w:color="auto"/>
              <w:left w:val="single" w:sz="4" w:space="0" w:color="auto"/>
              <w:bottom w:val="single" w:sz="4" w:space="0" w:color="auto"/>
              <w:right w:val="single" w:sz="4" w:space="0" w:color="auto"/>
            </w:tcBorders>
            <w:vAlign w:val="center"/>
            <w:hideMark/>
          </w:tcPr>
          <w:p w14:paraId="0EE54520" w14:textId="77777777" w:rsidR="008C3326" w:rsidRPr="008C3326" w:rsidRDefault="008C3326" w:rsidP="008C3326">
            <w:pPr>
              <w:rPr>
                <w:rFonts w:ascii="Gill Sans MT" w:hAnsi="Gill Sans MT"/>
                <w:b/>
                <w:sz w:val="32"/>
              </w:rPr>
            </w:pP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0C998610" w14:textId="77777777" w:rsidR="008C3326" w:rsidRPr="008C3326" w:rsidRDefault="008C3326" w:rsidP="008C3326">
            <w:pPr>
              <w:tabs>
                <w:tab w:val="left" w:pos="2611"/>
              </w:tabs>
              <w:rPr>
                <w:rFonts w:ascii="Gill Sans MT" w:hAnsi="Gill Sans MT"/>
                <w:sz w:val="32"/>
              </w:rPr>
            </w:pPr>
            <w:r w:rsidRPr="008C3326">
              <w:rPr>
                <w:rFonts w:ascii="Gill Sans MT" w:hAnsi="Gill Sans MT"/>
                <w:sz w:val="32"/>
              </w:rPr>
              <w:t>Measurable</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8D872" w14:textId="03CA43D1" w:rsidR="008C3326" w:rsidRPr="009E2963" w:rsidRDefault="009E2963" w:rsidP="008C3326">
            <w:pPr>
              <w:tabs>
                <w:tab w:val="left" w:pos="2611"/>
              </w:tabs>
              <w:rPr>
                <w:rFonts w:ascii="Gill Sans MT" w:hAnsi="Gill Sans MT"/>
                <w:szCs w:val="24"/>
              </w:rPr>
            </w:pPr>
            <w:r w:rsidRPr="009E2963">
              <w:rPr>
                <w:rFonts w:ascii="Gill Sans MT" w:hAnsi="Gill Sans MT"/>
                <w:szCs w:val="24"/>
                <w:lang w:val="en-US"/>
              </w:rPr>
              <w:t xml:space="preserve">I will measure this in two different ways; the first will be to video myself twice a week (once in group rehearsal, and once in my own time) to be able to watch back my facial expressions and critique them in order to develop them to more appropriately fit with my portrayal of character. The </w:t>
            </w:r>
            <w:r>
              <w:rPr>
                <w:rFonts w:ascii="Gill Sans MT" w:hAnsi="Gill Sans MT"/>
                <w:szCs w:val="24"/>
                <w:lang w:val="en-US"/>
              </w:rPr>
              <w:t xml:space="preserve">second will be to ask for Peer </w:t>
            </w:r>
            <w:r w:rsidRPr="009E2963">
              <w:rPr>
                <w:rFonts w:ascii="Gill Sans MT" w:hAnsi="Gill Sans MT"/>
                <w:szCs w:val="24"/>
                <w:lang w:val="en-US"/>
              </w:rPr>
              <w:t>or Teacher Feedback on whether they think my Facial Expressions have developed from one week to the next and whether they feel as if I have worked on the changes that I have made after reviewing my own videos.</w:t>
            </w:r>
          </w:p>
        </w:tc>
      </w:tr>
      <w:tr w:rsidR="008C3326" w14:paraId="57D8F64A" w14:textId="77777777" w:rsidTr="00C85055">
        <w:tc>
          <w:tcPr>
            <w:tcW w:w="988" w:type="dxa"/>
            <w:vMerge/>
            <w:tcBorders>
              <w:top w:val="single" w:sz="4" w:space="0" w:color="auto"/>
              <w:left w:val="single" w:sz="4" w:space="0" w:color="auto"/>
              <w:bottom w:val="single" w:sz="4" w:space="0" w:color="auto"/>
              <w:right w:val="single" w:sz="4" w:space="0" w:color="auto"/>
            </w:tcBorders>
            <w:vAlign w:val="center"/>
            <w:hideMark/>
          </w:tcPr>
          <w:p w14:paraId="513D6103" w14:textId="77777777" w:rsidR="008C3326" w:rsidRPr="008C3326" w:rsidRDefault="008C3326" w:rsidP="008C3326">
            <w:pPr>
              <w:rPr>
                <w:rFonts w:ascii="Gill Sans MT" w:hAnsi="Gill Sans MT"/>
                <w:b/>
                <w:sz w:val="32"/>
              </w:rPr>
            </w:pP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3ABF8E5A" w14:textId="77777777" w:rsidR="008C3326" w:rsidRPr="008C3326" w:rsidRDefault="008C3326" w:rsidP="008C3326">
            <w:pPr>
              <w:tabs>
                <w:tab w:val="left" w:pos="2611"/>
              </w:tabs>
              <w:rPr>
                <w:rFonts w:ascii="Gill Sans MT" w:hAnsi="Gill Sans MT"/>
                <w:sz w:val="32"/>
              </w:rPr>
            </w:pPr>
            <w:r w:rsidRPr="008C3326">
              <w:rPr>
                <w:rFonts w:ascii="Gill Sans MT" w:hAnsi="Gill Sans MT"/>
                <w:sz w:val="32"/>
              </w:rPr>
              <w:t>Achievable</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4D980" w14:textId="504DDB2C" w:rsidR="008C3326" w:rsidRPr="00303BA9" w:rsidRDefault="00544C37" w:rsidP="00303BA9">
            <w:pPr>
              <w:tabs>
                <w:tab w:val="left" w:pos="2611"/>
              </w:tabs>
              <w:rPr>
                <w:rFonts w:ascii="Gill Sans MT" w:hAnsi="Gill Sans MT"/>
                <w:szCs w:val="24"/>
              </w:rPr>
            </w:pPr>
            <w:r w:rsidRPr="00303BA9">
              <w:rPr>
                <w:rFonts w:ascii="Gill Sans MT" w:hAnsi="Gill Sans MT"/>
                <w:szCs w:val="24"/>
                <w:lang w:val="en-US"/>
              </w:rPr>
              <w:t xml:space="preserve">There are several different ways in which I can develop this skill. One of the elements that I have identified is that I need to make sure that my face is appropriately warmed-up. So, in order to improve, I am going to participate in warm-up exercises 3 times a week. The main exercise I am going to focus on is ‘Micro-Muscle Facial Control’ </w:t>
            </w:r>
            <w:r w:rsidR="00303BA9" w:rsidRPr="00303BA9">
              <w:rPr>
                <w:rFonts w:ascii="Gill Sans MT" w:hAnsi="Gill Sans MT"/>
                <w:szCs w:val="24"/>
                <w:lang w:val="en-US"/>
              </w:rPr>
              <w:t>exercise that</w:t>
            </w:r>
            <w:r w:rsidRPr="00303BA9">
              <w:rPr>
                <w:rFonts w:ascii="Gill Sans MT" w:hAnsi="Gill Sans MT"/>
                <w:szCs w:val="24"/>
                <w:lang w:val="en-US"/>
              </w:rPr>
              <w:t xml:space="preserve"> I found online.  </w:t>
            </w:r>
            <w:r w:rsidRPr="00303BA9">
              <w:rPr>
                <w:rFonts w:ascii="Gill Sans MT" w:hAnsi="Gill Sans MT"/>
                <w:color w:val="FF0000"/>
                <w:sz w:val="12"/>
                <w:szCs w:val="24"/>
                <w:lang w:val="en-US"/>
              </w:rPr>
              <w:t>(</w:t>
            </w:r>
            <w:hyperlink r:id="rId13" w:history="1">
              <w:r w:rsidRPr="00303BA9">
                <w:rPr>
                  <w:rStyle w:val="Hyperlink"/>
                  <w:rFonts w:ascii="Gill Sans MT" w:hAnsi="Gill Sans MT"/>
                  <w:color w:val="FF0000"/>
                  <w:sz w:val="12"/>
                  <w:szCs w:val="24"/>
                  <w:lang w:val="en-US"/>
                </w:rPr>
                <w:t>https</w:t>
              </w:r>
            </w:hyperlink>
            <w:hyperlink r:id="rId14" w:history="1">
              <w:r w:rsidRPr="00303BA9">
                <w:rPr>
                  <w:rStyle w:val="Hyperlink"/>
                  <w:rFonts w:ascii="Gill Sans MT" w:hAnsi="Gill Sans MT"/>
                  <w:color w:val="FF0000"/>
                  <w:sz w:val="12"/>
                  <w:szCs w:val="24"/>
                  <w:lang w:val="en-US"/>
                </w:rPr>
                <w:t>://takelessons.com/blog/acting-warm-up-game</w:t>
              </w:r>
              <w:r w:rsidRPr="00303BA9">
                <w:rPr>
                  <w:rStyle w:val="Hyperlink"/>
                  <w:rFonts w:ascii="Gill Sans MT" w:hAnsi="Gill Sans MT"/>
                  <w:color w:val="FF0000"/>
                  <w:sz w:val="12"/>
                  <w:szCs w:val="24"/>
                  <w:lang w:val="en-US"/>
                </w:rPr>
                <w:t>s</w:t>
              </w:r>
            </w:hyperlink>
            <w:r w:rsidR="00303BA9" w:rsidRPr="00303BA9">
              <w:rPr>
                <w:rFonts w:ascii="Gill Sans MT" w:hAnsi="Gill Sans MT"/>
                <w:sz w:val="12"/>
                <w:szCs w:val="24"/>
                <w:lang w:val="en-US"/>
              </w:rPr>
              <w:t xml:space="preserve">) </w:t>
            </w:r>
            <w:r w:rsidRPr="00303BA9">
              <w:rPr>
                <w:rFonts w:ascii="Gill Sans MT" w:hAnsi="Gill Sans MT"/>
                <w:szCs w:val="24"/>
                <w:lang w:val="en-US"/>
              </w:rPr>
              <w:t xml:space="preserve">You start by </w:t>
            </w:r>
            <w:r w:rsidRPr="00303BA9">
              <w:rPr>
                <w:rFonts w:ascii="Gill Sans MT" w:hAnsi="Gill Sans MT"/>
                <w:szCs w:val="24"/>
              </w:rPr>
              <w:t>scrunching up your face like you’ve just eaten something really sour. Get your face as small as you can get it and hold that for 10 seconds. Now stretch your face with the widest, most surprised smile you’ve ever made. You then hold that for 10 seconds and repeat the whole exercise a few times.</w:t>
            </w:r>
          </w:p>
        </w:tc>
      </w:tr>
      <w:tr w:rsidR="008C3326" w14:paraId="3707299A" w14:textId="77777777" w:rsidTr="00C85055">
        <w:tc>
          <w:tcPr>
            <w:tcW w:w="988" w:type="dxa"/>
            <w:vMerge/>
            <w:tcBorders>
              <w:top w:val="single" w:sz="4" w:space="0" w:color="auto"/>
              <w:left w:val="single" w:sz="4" w:space="0" w:color="auto"/>
              <w:bottom w:val="single" w:sz="4" w:space="0" w:color="auto"/>
              <w:right w:val="single" w:sz="4" w:space="0" w:color="auto"/>
            </w:tcBorders>
            <w:vAlign w:val="center"/>
            <w:hideMark/>
          </w:tcPr>
          <w:p w14:paraId="396D5936" w14:textId="77777777" w:rsidR="008C3326" w:rsidRPr="008C3326" w:rsidRDefault="008C3326" w:rsidP="008C3326">
            <w:pPr>
              <w:rPr>
                <w:rFonts w:ascii="Gill Sans MT" w:hAnsi="Gill Sans MT"/>
                <w:b/>
                <w:sz w:val="32"/>
              </w:rPr>
            </w:pP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33044EC6" w14:textId="77777777" w:rsidR="008C3326" w:rsidRPr="008C3326" w:rsidRDefault="008C3326" w:rsidP="008C3326">
            <w:pPr>
              <w:tabs>
                <w:tab w:val="left" w:pos="2611"/>
              </w:tabs>
              <w:rPr>
                <w:rFonts w:ascii="Gill Sans MT" w:hAnsi="Gill Sans MT"/>
                <w:sz w:val="32"/>
              </w:rPr>
            </w:pPr>
            <w:r w:rsidRPr="008C3326">
              <w:rPr>
                <w:rFonts w:ascii="Gill Sans MT" w:hAnsi="Gill Sans MT"/>
                <w:sz w:val="32"/>
              </w:rPr>
              <w:t>Realistic</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ED9D2" w14:textId="37A83D75" w:rsidR="008C3326" w:rsidRPr="00544C37" w:rsidRDefault="00544C37" w:rsidP="008C3326">
            <w:pPr>
              <w:tabs>
                <w:tab w:val="left" w:pos="2611"/>
              </w:tabs>
              <w:rPr>
                <w:rFonts w:ascii="Gill Sans MT" w:hAnsi="Gill Sans MT"/>
                <w:color w:val="000000" w:themeColor="text1"/>
                <w:szCs w:val="24"/>
              </w:rPr>
            </w:pPr>
            <w:r w:rsidRPr="00544C37">
              <w:rPr>
                <w:rFonts w:ascii="Gill Sans MT" w:hAnsi="Gill Sans MT"/>
                <w:color w:val="000000" w:themeColor="text1"/>
                <w:szCs w:val="24"/>
                <w:lang w:val="en-US"/>
              </w:rPr>
              <w:t>Developing my Facial Expression is a realistic target because a) it doesn</w:t>
            </w:r>
            <w:r w:rsidRPr="00544C37">
              <w:rPr>
                <w:rFonts w:ascii="Gill Sans MT" w:hAnsi="Gill Sans MT"/>
                <w:color w:val="000000" w:themeColor="text1"/>
                <w:szCs w:val="24"/>
                <w:lang w:val="mr-IN"/>
              </w:rPr>
              <w:t>’</w:t>
            </w:r>
            <w:r w:rsidRPr="00544C37">
              <w:rPr>
                <w:rFonts w:ascii="Gill Sans MT" w:hAnsi="Gill Sans MT"/>
                <w:color w:val="000000" w:themeColor="text1"/>
                <w:szCs w:val="24"/>
                <w:lang w:val="en-US"/>
              </w:rPr>
              <w:t xml:space="preserve">t involve anyone else as part of a collaborative process so I can manage it within my own time without having to rely on the integration of any other individuals b) it is something that has minimal impact in terms of resources as I can manage the </w:t>
            </w:r>
            <w:r w:rsidRPr="00544C37">
              <w:rPr>
                <w:rFonts w:ascii="Gill Sans MT" w:hAnsi="Gill Sans MT"/>
                <w:color w:val="000000" w:themeColor="text1"/>
                <w:szCs w:val="24"/>
                <w:lang w:val="en-US"/>
              </w:rPr>
              <w:lastRenderedPageBreak/>
              <w:t>development personally, without having to find help from teachers c) it is a skill that is about nuance and subtlety so I haven’t got any deep-rooted or entrenched habitual inadequacies. If you have a skill in which the successful execution is being prohibited due to poor preparation or training, it may not be as realistic to develop in the timescale I have given myself as it could require substantial support from experts.</w:t>
            </w:r>
          </w:p>
        </w:tc>
      </w:tr>
      <w:tr w:rsidR="008C3326" w14:paraId="55454AD1" w14:textId="77777777" w:rsidTr="00C85055">
        <w:trPr>
          <w:trHeight w:val="1938"/>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8D3CA65" w14:textId="77777777" w:rsidR="008C3326" w:rsidRPr="008C3326" w:rsidRDefault="008C3326" w:rsidP="008C3326">
            <w:pPr>
              <w:rPr>
                <w:rFonts w:ascii="Gill Sans MT" w:hAnsi="Gill Sans MT"/>
                <w:b/>
                <w:sz w:val="32"/>
              </w:rPr>
            </w:pP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6008492D" w14:textId="77777777" w:rsidR="008C3326" w:rsidRPr="008C3326" w:rsidRDefault="008C3326" w:rsidP="008C3326">
            <w:pPr>
              <w:tabs>
                <w:tab w:val="left" w:pos="2611"/>
              </w:tabs>
              <w:rPr>
                <w:rFonts w:ascii="Gill Sans MT" w:hAnsi="Gill Sans MT"/>
                <w:sz w:val="32"/>
              </w:rPr>
            </w:pPr>
            <w:r w:rsidRPr="008C3326">
              <w:rPr>
                <w:rFonts w:ascii="Gill Sans MT" w:hAnsi="Gill Sans MT"/>
                <w:sz w:val="32"/>
              </w:rPr>
              <w:t>Time</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18318" w14:textId="77777777" w:rsidR="0049617F" w:rsidRPr="0049617F" w:rsidRDefault="0049617F" w:rsidP="0049617F">
            <w:pPr>
              <w:rPr>
                <w:rFonts w:ascii="Gill Sans MT" w:hAnsi="Gill Sans MT"/>
                <w:color w:val="000000" w:themeColor="text1"/>
                <w:sz w:val="24"/>
                <w:szCs w:val="24"/>
                <w:u w:val="single"/>
              </w:rPr>
            </w:pPr>
            <w:r w:rsidRPr="0049617F">
              <w:rPr>
                <w:rFonts w:ascii="Gill Sans MT" w:hAnsi="Gill Sans MT"/>
                <w:color w:val="000000" w:themeColor="text1"/>
                <w:sz w:val="24"/>
                <w:szCs w:val="24"/>
                <w:u w:val="single"/>
                <w:lang w:val="en-US"/>
              </w:rPr>
              <w:t xml:space="preserve">TARGET DATE </w:t>
            </w:r>
            <w:r w:rsidRPr="0049617F">
              <w:rPr>
                <w:rFonts w:ascii="Gill Sans MT" w:hAnsi="Gill Sans MT"/>
                <w:color w:val="000000" w:themeColor="text1"/>
                <w:sz w:val="24"/>
                <w:szCs w:val="24"/>
                <w:u w:val="single"/>
                <w:lang w:val="mr-IN"/>
              </w:rPr>
              <w:t>–</w:t>
            </w:r>
            <w:r w:rsidRPr="0049617F">
              <w:rPr>
                <w:rFonts w:ascii="Gill Sans MT" w:hAnsi="Gill Sans MT"/>
                <w:color w:val="000000" w:themeColor="text1"/>
                <w:sz w:val="24"/>
                <w:szCs w:val="24"/>
                <w:u w:val="single"/>
                <w:lang w:val="en-US"/>
              </w:rPr>
              <w:t xml:space="preserve"> 12</w:t>
            </w:r>
            <w:r w:rsidRPr="0049617F">
              <w:rPr>
                <w:rFonts w:ascii="Gill Sans MT" w:hAnsi="Gill Sans MT"/>
                <w:color w:val="000000" w:themeColor="text1"/>
                <w:sz w:val="24"/>
                <w:szCs w:val="24"/>
                <w:u w:val="single"/>
                <w:vertAlign w:val="superscript"/>
                <w:lang w:val="en-US"/>
              </w:rPr>
              <w:t>TH</w:t>
            </w:r>
            <w:r w:rsidRPr="0049617F">
              <w:rPr>
                <w:rFonts w:ascii="Gill Sans MT" w:hAnsi="Gill Sans MT"/>
                <w:color w:val="000000" w:themeColor="text1"/>
                <w:sz w:val="24"/>
                <w:szCs w:val="24"/>
                <w:u w:val="single"/>
                <w:lang w:val="en-US"/>
              </w:rPr>
              <w:t xml:space="preserve"> FEBRUARY </w:t>
            </w:r>
          </w:p>
          <w:p w14:paraId="20EF1CD1" w14:textId="1B902DAF" w:rsidR="0049617F" w:rsidRPr="0049617F" w:rsidRDefault="0049617F" w:rsidP="0049617F">
            <w:pPr>
              <w:rPr>
                <w:rFonts w:ascii="Gill Sans MT" w:hAnsi="Gill Sans MT"/>
                <w:color w:val="000000" w:themeColor="text1"/>
                <w:sz w:val="24"/>
                <w:szCs w:val="24"/>
              </w:rPr>
            </w:pPr>
            <w:r w:rsidRPr="0049617F">
              <w:rPr>
                <w:rFonts w:ascii="Gill Sans MT" w:hAnsi="Gill Sans MT"/>
                <w:color w:val="000000" w:themeColor="text1"/>
                <w:sz w:val="24"/>
                <w:szCs w:val="24"/>
                <w:lang w:val="en-US"/>
              </w:rPr>
              <w:t xml:space="preserve">I want to increase on these skills within four weeks because I want to have improved before my next performance preparation process (rehearsal) starts. By having developed this skill before the process begins, I have a better chance of developing facial expressions that are specific to the character I am portraying. By generally increasing my development within this skill, I am better equipped to engage with the character at the beginning of the process meaning my portrayal of character will be stronger and far more convincing. </w:t>
            </w:r>
          </w:p>
          <w:p w14:paraId="10314363" w14:textId="77777777" w:rsidR="0049617F" w:rsidRPr="0049617F" w:rsidRDefault="0049617F" w:rsidP="0049617F">
            <w:pPr>
              <w:rPr>
                <w:rFonts w:ascii="Gill Sans MT" w:hAnsi="Gill Sans MT"/>
                <w:color w:val="000000" w:themeColor="text1"/>
                <w:sz w:val="24"/>
                <w:szCs w:val="24"/>
                <w:u w:val="single"/>
              </w:rPr>
            </w:pPr>
            <w:r w:rsidRPr="0049617F">
              <w:rPr>
                <w:rFonts w:ascii="Gill Sans MT" w:hAnsi="Gill Sans MT"/>
                <w:color w:val="000000" w:themeColor="text1"/>
                <w:sz w:val="24"/>
                <w:szCs w:val="24"/>
                <w:u w:val="single"/>
                <w:lang w:val="en-US"/>
              </w:rPr>
              <w:t>REVIEW DATE 29</w:t>
            </w:r>
            <w:r w:rsidRPr="0049617F">
              <w:rPr>
                <w:rFonts w:ascii="Gill Sans MT" w:hAnsi="Gill Sans MT"/>
                <w:color w:val="000000" w:themeColor="text1"/>
                <w:sz w:val="24"/>
                <w:szCs w:val="24"/>
                <w:u w:val="single"/>
                <w:vertAlign w:val="superscript"/>
                <w:lang w:val="en-US"/>
              </w:rPr>
              <w:t>TH</w:t>
            </w:r>
            <w:r w:rsidRPr="0049617F">
              <w:rPr>
                <w:rFonts w:ascii="Gill Sans MT" w:hAnsi="Gill Sans MT"/>
                <w:color w:val="000000" w:themeColor="text1"/>
                <w:sz w:val="24"/>
                <w:szCs w:val="24"/>
                <w:u w:val="single"/>
                <w:lang w:val="en-US"/>
              </w:rPr>
              <w:t xml:space="preserve"> JANUARY</w:t>
            </w:r>
          </w:p>
          <w:p w14:paraId="4CF2EF0D" w14:textId="77777777" w:rsidR="0049617F" w:rsidRPr="0049617F" w:rsidRDefault="0049617F" w:rsidP="0049617F">
            <w:pPr>
              <w:rPr>
                <w:rFonts w:ascii="Gill Sans MT" w:hAnsi="Gill Sans MT"/>
                <w:color w:val="000000" w:themeColor="text1"/>
                <w:sz w:val="24"/>
                <w:szCs w:val="24"/>
              </w:rPr>
            </w:pPr>
            <w:r w:rsidRPr="0049617F">
              <w:rPr>
                <w:rFonts w:ascii="Gill Sans MT" w:hAnsi="Gill Sans MT"/>
                <w:color w:val="000000" w:themeColor="text1"/>
                <w:sz w:val="24"/>
                <w:szCs w:val="24"/>
                <w:lang w:val="en-US"/>
              </w:rPr>
              <w:t>I will review my development after two weeks so I can reflect upon the processes I am using to aide my development. This is so that I can make sure I am effectively developing and utilizing my time as well as being able to make adjustments if I don</w:t>
            </w:r>
            <w:r w:rsidRPr="0049617F">
              <w:rPr>
                <w:rFonts w:ascii="Gill Sans MT" w:hAnsi="Gill Sans MT"/>
                <w:color w:val="000000" w:themeColor="text1"/>
                <w:sz w:val="24"/>
                <w:szCs w:val="24"/>
                <w:lang w:val="mr-IN"/>
              </w:rPr>
              <w:t>’</w:t>
            </w:r>
            <w:r w:rsidRPr="0049617F">
              <w:rPr>
                <w:rFonts w:ascii="Gill Sans MT" w:hAnsi="Gill Sans MT"/>
                <w:color w:val="000000" w:themeColor="text1"/>
                <w:sz w:val="24"/>
                <w:szCs w:val="24"/>
                <w:lang w:val="en-US"/>
              </w:rPr>
              <w:t xml:space="preserve">t feel my skill level is increasing within an appropriate amount of time. </w:t>
            </w:r>
          </w:p>
          <w:p w14:paraId="38EC1DF0" w14:textId="0DB587C3" w:rsidR="008C3326" w:rsidRPr="00BD76D4" w:rsidRDefault="008C3326" w:rsidP="00BD76D4">
            <w:pPr>
              <w:rPr>
                <w:rFonts w:ascii="Gill Sans MT" w:hAnsi="Gill Sans MT"/>
                <w:color w:val="C00000"/>
                <w:sz w:val="24"/>
                <w:szCs w:val="24"/>
              </w:rPr>
            </w:pPr>
          </w:p>
        </w:tc>
      </w:tr>
    </w:tbl>
    <w:p w14:paraId="657A1EAD" w14:textId="62AA641B" w:rsidR="00C85055" w:rsidRDefault="00C85055" w:rsidP="00C85055">
      <w:pPr>
        <w:spacing w:after="0"/>
        <w:rPr>
          <w:b/>
          <w:sz w:val="14"/>
          <w:szCs w:val="36"/>
        </w:rPr>
      </w:pPr>
    </w:p>
    <w:p w14:paraId="6FD2F4CC" w14:textId="1D578C4F" w:rsidR="00A15BA4" w:rsidRDefault="00A15BA4" w:rsidP="00C85055">
      <w:pPr>
        <w:spacing w:after="0"/>
        <w:rPr>
          <w:b/>
          <w:sz w:val="14"/>
          <w:szCs w:val="36"/>
        </w:rPr>
      </w:pPr>
    </w:p>
    <w:p w14:paraId="0FF0A0DA" w14:textId="77777777" w:rsidR="00A15BA4" w:rsidRDefault="00A15BA4" w:rsidP="00C85055">
      <w:pPr>
        <w:spacing w:after="0"/>
        <w:rPr>
          <w:b/>
          <w:sz w:val="14"/>
          <w:szCs w:val="36"/>
        </w:rPr>
      </w:pPr>
    </w:p>
    <w:p w14:paraId="4A930A47" w14:textId="77777777" w:rsidR="00A15BA4" w:rsidRDefault="00A15BA4" w:rsidP="00C85055">
      <w:pPr>
        <w:spacing w:after="0"/>
        <w:rPr>
          <w:b/>
          <w:sz w:val="14"/>
          <w:szCs w:val="36"/>
        </w:rPr>
      </w:pPr>
    </w:p>
    <w:p w14:paraId="31B4BB8F" w14:textId="77777777" w:rsidR="00A15BA4" w:rsidRDefault="00A15BA4" w:rsidP="00C85055">
      <w:pPr>
        <w:spacing w:after="0"/>
        <w:rPr>
          <w:b/>
          <w:sz w:val="14"/>
          <w:szCs w:val="36"/>
        </w:rPr>
      </w:pPr>
    </w:p>
    <w:p w14:paraId="567CC1AE" w14:textId="77777777" w:rsidR="00A15BA4" w:rsidRDefault="00A15BA4" w:rsidP="00C85055">
      <w:pPr>
        <w:spacing w:after="0"/>
        <w:rPr>
          <w:b/>
          <w:sz w:val="14"/>
          <w:szCs w:val="36"/>
        </w:rPr>
      </w:pPr>
    </w:p>
    <w:p w14:paraId="05340857" w14:textId="77777777" w:rsidR="00A15BA4" w:rsidRDefault="00A15BA4" w:rsidP="00C85055">
      <w:pPr>
        <w:spacing w:after="0"/>
        <w:rPr>
          <w:b/>
          <w:sz w:val="14"/>
          <w:szCs w:val="36"/>
        </w:rPr>
      </w:pPr>
    </w:p>
    <w:p w14:paraId="6BBBABFD" w14:textId="77777777" w:rsidR="00A15BA4" w:rsidRDefault="00A15BA4" w:rsidP="00C85055">
      <w:pPr>
        <w:spacing w:after="0"/>
        <w:rPr>
          <w:b/>
          <w:sz w:val="14"/>
          <w:szCs w:val="36"/>
        </w:rPr>
      </w:pPr>
    </w:p>
    <w:p w14:paraId="7A68C4FD" w14:textId="77777777" w:rsidR="00A15BA4" w:rsidRDefault="00A15BA4" w:rsidP="00C85055">
      <w:pPr>
        <w:spacing w:after="0"/>
        <w:rPr>
          <w:b/>
          <w:sz w:val="14"/>
          <w:szCs w:val="36"/>
        </w:rPr>
      </w:pPr>
    </w:p>
    <w:p w14:paraId="7FE389A8" w14:textId="77777777" w:rsidR="00A15BA4" w:rsidRDefault="00A15BA4" w:rsidP="00C85055">
      <w:pPr>
        <w:spacing w:after="0"/>
        <w:rPr>
          <w:b/>
          <w:sz w:val="14"/>
          <w:szCs w:val="36"/>
        </w:rPr>
      </w:pPr>
    </w:p>
    <w:p w14:paraId="2A8439AC" w14:textId="77777777" w:rsidR="00A15BA4" w:rsidRDefault="00A15BA4" w:rsidP="00C85055">
      <w:pPr>
        <w:spacing w:after="0"/>
        <w:rPr>
          <w:b/>
          <w:sz w:val="14"/>
          <w:szCs w:val="36"/>
        </w:rPr>
      </w:pPr>
    </w:p>
    <w:p w14:paraId="73400EF0" w14:textId="77777777" w:rsidR="00A15BA4" w:rsidRDefault="00A15BA4" w:rsidP="00C85055">
      <w:pPr>
        <w:spacing w:after="0"/>
        <w:rPr>
          <w:b/>
          <w:sz w:val="14"/>
          <w:szCs w:val="36"/>
        </w:rPr>
      </w:pPr>
    </w:p>
    <w:p w14:paraId="06854A57" w14:textId="77777777" w:rsidR="00A15BA4" w:rsidRDefault="00A15BA4" w:rsidP="00C85055">
      <w:pPr>
        <w:spacing w:after="0"/>
        <w:rPr>
          <w:b/>
          <w:sz w:val="14"/>
          <w:szCs w:val="36"/>
        </w:rPr>
      </w:pPr>
    </w:p>
    <w:p w14:paraId="05354E25" w14:textId="77777777" w:rsidR="0049617F" w:rsidRDefault="0049617F" w:rsidP="00C85055">
      <w:pPr>
        <w:spacing w:after="0"/>
        <w:rPr>
          <w:b/>
          <w:sz w:val="14"/>
          <w:szCs w:val="36"/>
        </w:rPr>
      </w:pPr>
    </w:p>
    <w:p w14:paraId="6903A46D" w14:textId="77777777" w:rsidR="0049617F" w:rsidRDefault="0049617F" w:rsidP="00C85055">
      <w:pPr>
        <w:spacing w:after="0"/>
        <w:rPr>
          <w:b/>
          <w:sz w:val="14"/>
          <w:szCs w:val="36"/>
        </w:rPr>
      </w:pPr>
    </w:p>
    <w:p w14:paraId="4BC7D246" w14:textId="77777777" w:rsidR="0049617F" w:rsidRDefault="0049617F" w:rsidP="00C85055">
      <w:pPr>
        <w:spacing w:after="0"/>
        <w:rPr>
          <w:b/>
          <w:sz w:val="14"/>
          <w:szCs w:val="36"/>
        </w:rPr>
      </w:pPr>
    </w:p>
    <w:p w14:paraId="4BDA97C1" w14:textId="77777777" w:rsidR="0049617F" w:rsidRDefault="0049617F" w:rsidP="00C85055">
      <w:pPr>
        <w:spacing w:after="0"/>
        <w:rPr>
          <w:b/>
          <w:sz w:val="14"/>
          <w:szCs w:val="36"/>
        </w:rPr>
      </w:pPr>
    </w:p>
    <w:p w14:paraId="1BFC962A" w14:textId="77777777" w:rsidR="0049617F" w:rsidRDefault="0049617F" w:rsidP="00C85055">
      <w:pPr>
        <w:spacing w:after="0"/>
        <w:rPr>
          <w:b/>
          <w:sz w:val="14"/>
          <w:szCs w:val="36"/>
        </w:rPr>
      </w:pPr>
    </w:p>
    <w:p w14:paraId="441994EF" w14:textId="77777777" w:rsidR="0049617F" w:rsidRDefault="0049617F" w:rsidP="00C85055">
      <w:pPr>
        <w:spacing w:after="0"/>
        <w:rPr>
          <w:b/>
          <w:sz w:val="14"/>
          <w:szCs w:val="36"/>
        </w:rPr>
      </w:pPr>
    </w:p>
    <w:p w14:paraId="24738033" w14:textId="77777777" w:rsidR="0049617F" w:rsidRDefault="0049617F" w:rsidP="00C85055">
      <w:pPr>
        <w:spacing w:after="0"/>
        <w:rPr>
          <w:b/>
          <w:sz w:val="14"/>
          <w:szCs w:val="36"/>
        </w:rPr>
      </w:pPr>
    </w:p>
    <w:p w14:paraId="7E09E32A" w14:textId="77777777" w:rsidR="0049617F" w:rsidRDefault="0049617F" w:rsidP="00C85055">
      <w:pPr>
        <w:spacing w:after="0"/>
        <w:rPr>
          <w:b/>
          <w:sz w:val="14"/>
          <w:szCs w:val="36"/>
        </w:rPr>
      </w:pPr>
    </w:p>
    <w:p w14:paraId="5C5CBCC4" w14:textId="77777777" w:rsidR="0049617F" w:rsidRDefault="0049617F" w:rsidP="00C85055">
      <w:pPr>
        <w:spacing w:after="0"/>
        <w:rPr>
          <w:b/>
          <w:sz w:val="14"/>
          <w:szCs w:val="36"/>
        </w:rPr>
      </w:pPr>
    </w:p>
    <w:p w14:paraId="6CC28471" w14:textId="77777777" w:rsidR="0049617F" w:rsidRDefault="0049617F" w:rsidP="00C85055">
      <w:pPr>
        <w:spacing w:after="0"/>
        <w:rPr>
          <w:b/>
          <w:sz w:val="14"/>
          <w:szCs w:val="36"/>
        </w:rPr>
      </w:pPr>
    </w:p>
    <w:p w14:paraId="7D5FC9B3" w14:textId="77777777" w:rsidR="0049617F" w:rsidRDefault="0049617F" w:rsidP="00C85055">
      <w:pPr>
        <w:spacing w:after="0"/>
        <w:rPr>
          <w:b/>
          <w:sz w:val="14"/>
          <w:szCs w:val="36"/>
        </w:rPr>
      </w:pPr>
    </w:p>
    <w:p w14:paraId="5EC9D289" w14:textId="77777777" w:rsidR="0049617F" w:rsidRDefault="0049617F" w:rsidP="00C85055">
      <w:pPr>
        <w:spacing w:after="0"/>
        <w:rPr>
          <w:b/>
          <w:sz w:val="14"/>
          <w:szCs w:val="36"/>
        </w:rPr>
      </w:pPr>
    </w:p>
    <w:p w14:paraId="7F9EAB01" w14:textId="77777777" w:rsidR="0049617F" w:rsidRDefault="0049617F" w:rsidP="00C85055">
      <w:pPr>
        <w:spacing w:after="0"/>
        <w:rPr>
          <w:b/>
          <w:sz w:val="14"/>
          <w:szCs w:val="36"/>
        </w:rPr>
      </w:pPr>
    </w:p>
    <w:p w14:paraId="05135262" w14:textId="77777777" w:rsidR="0049617F" w:rsidRDefault="0049617F" w:rsidP="00C85055">
      <w:pPr>
        <w:spacing w:after="0"/>
        <w:rPr>
          <w:b/>
          <w:sz w:val="14"/>
          <w:szCs w:val="36"/>
        </w:rPr>
      </w:pPr>
    </w:p>
    <w:p w14:paraId="514C2762" w14:textId="77777777" w:rsidR="0049617F" w:rsidRDefault="0049617F" w:rsidP="00C85055">
      <w:pPr>
        <w:spacing w:after="0"/>
        <w:rPr>
          <w:b/>
          <w:sz w:val="14"/>
          <w:szCs w:val="36"/>
        </w:rPr>
      </w:pPr>
    </w:p>
    <w:p w14:paraId="718FB3C3" w14:textId="77777777" w:rsidR="0049617F" w:rsidRDefault="0049617F" w:rsidP="00C85055">
      <w:pPr>
        <w:spacing w:after="0"/>
        <w:rPr>
          <w:b/>
          <w:sz w:val="14"/>
          <w:szCs w:val="36"/>
        </w:rPr>
      </w:pPr>
    </w:p>
    <w:p w14:paraId="30F045E3" w14:textId="77777777" w:rsidR="0049617F" w:rsidRDefault="0049617F" w:rsidP="00C85055">
      <w:pPr>
        <w:spacing w:after="0"/>
        <w:rPr>
          <w:b/>
          <w:sz w:val="14"/>
          <w:szCs w:val="36"/>
        </w:rPr>
      </w:pPr>
    </w:p>
    <w:p w14:paraId="0CB5EDA9" w14:textId="77777777" w:rsidR="0049617F" w:rsidRDefault="0049617F" w:rsidP="00C85055">
      <w:pPr>
        <w:spacing w:after="0"/>
        <w:rPr>
          <w:b/>
          <w:sz w:val="14"/>
          <w:szCs w:val="36"/>
        </w:rPr>
      </w:pPr>
      <w:bookmarkStart w:id="0" w:name="_GoBack"/>
      <w:bookmarkEnd w:id="0"/>
    </w:p>
    <w:p w14:paraId="2A10EB9F" w14:textId="77777777" w:rsidR="00A15BA4" w:rsidRDefault="00A15BA4" w:rsidP="00C85055">
      <w:pPr>
        <w:spacing w:after="0"/>
        <w:rPr>
          <w:b/>
          <w:sz w:val="14"/>
          <w:szCs w:val="36"/>
        </w:rPr>
      </w:pPr>
    </w:p>
    <w:p w14:paraId="219BDEF3" w14:textId="77777777" w:rsidR="00A15BA4" w:rsidRDefault="00A15BA4" w:rsidP="00C85055">
      <w:pPr>
        <w:spacing w:after="0"/>
        <w:rPr>
          <w:b/>
          <w:sz w:val="14"/>
          <w:szCs w:val="36"/>
        </w:rPr>
      </w:pPr>
    </w:p>
    <w:tbl>
      <w:tblPr>
        <w:tblStyle w:val="TableGrid"/>
        <w:tblW w:w="9351" w:type="dxa"/>
        <w:tblLayout w:type="fixed"/>
        <w:tblLook w:val="04A0" w:firstRow="1" w:lastRow="0" w:firstColumn="1" w:lastColumn="0" w:noHBand="0" w:noVBand="1"/>
      </w:tblPr>
      <w:tblGrid>
        <w:gridCol w:w="988"/>
        <w:gridCol w:w="2268"/>
        <w:gridCol w:w="6095"/>
      </w:tblGrid>
      <w:tr w:rsidR="00A15BA4" w14:paraId="41368DFA" w14:textId="77777777" w:rsidTr="0028601E">
        <w:tc>
          <w:tcPr>
            <w:tcW w:w="988" w:type="dxa"/>
            <w:vMerge w:val="restart"/>
            <w:tcBorders>
              <w:top w:val="single" w:sz="4" w:space="0" w:color="auto"/>
              <w:left w:val="single" w:sz="4" w:space="0" w:color="auto"/>
              <w:bottom w:val="single" w:sz="4" w:space="0" w:color="auto"/>
              <w:right w:val="single" w:sz="4" w:space="0" w:color="auto"/>
            </w:tcBorders>
            <w:textDirection w:val="btLr"/>
            <w:hideMark/>
          </w:tcPr>
          <w:p w14:paraId="470FF840" w14:textId="77777777" w:rsidR="00A15BA4" w:rsidRDefault="00A15BA4" w:rsidP="00A15BA4">
            <w:pPr>
              <w:tabs>
                <w:tab w:val="left" w:pos="2611"/>
              </w:tabs>
              <w:ind w:left="113" w:right="113"/>
              <w:jc w:val="center"/>
              <w:rPr>
                <w:rFonts w:ascii="Gill Sans MT" w:hAnsi="Gill Sans MT"/>
                <w:b/>
                <w:sz w:val="32"/>
              </w:rPr>
            </w:pPr>
            <w:r>
              <w:rPr>
                <w:rFonts w:ascii="Gill Sans MT" w:hAnsi="Gill Sans MT"/>
                <w:b/>
                <w:sz w:val="32"/>
              </w:rPr>
              <w:lastRenderedPageBreak/>
              <w:t xml:space="preserve">Long </w:t>
            </w:r>
            <w:r w:rsidRPr="008C3326">
              <w:rPr>
                <w:rFonts w:ascii="Gill Sans MT" w:hAnsi="Gill Sans MT"/>
                <w:b/>
                <w:sz w:val="32"/>
              </w:rPr>
              <w:t xml:space="preserve">Term Target </w:t>
            </w:r>
            <w:r>
              <w:rPr>
                <w:rFonts w:ascii="Gill Sans MT" w:hAnsi="Gill Sans MT"/>
                <w:b/>
                <w:sz w:val="32"/>
              </w:rPr>
              <w:t xml:space="preserve">– </w:t>
            </w:r>
          </w:p>
          <w:p w14:paraId="24E2A8A5" w14:textId="19E3AD72" w:rsidR="00A15BA4" w:rsidRPr="008C3326" w:rsidRDefault="00A15BA4" w:rsidP="00A15BA4">
            <w:pPr>
              <w:tabs>
                <w:tab w:val="left" w:pos="2611"/>
              </w:tabs>
              <w:ind w:left="113" w:right="113"/>
              <w:jc w:val="center"/>
              <w:rPr>
                <w:rFonts w:ascii="Gill Sans MT" w:hAnsi="Gill Sans MT"/>
                <w:b/>
                <w:sz w:val="32"/>
              </w:rPr>
            </w:pPr>
            <w:r>
              <w:rPr>
                <w:rFonts w:ascii="Gill Sans MT" w:hAnsi="Gill Sans MT"/>
                <w:b/>
                <w:color w:val="C00000"/>
                <w:sz w:val="32"/>
              </w:rPr>
              <w:t xml:space="preserve">PERSONAL </w:t>
            </w:r>
            <w:r w:rsidR="0028601E">
              <w:rPr>
                <w:rFonts w:ascii="Gill Sans MT" w:hAnsi="Gill Sans MT"/>
                <w:b/>
                <w:color w:val="C00000"/>
                <w:sz w:val="32"/>
              </w:rPr>
              <w:t>MANAGEMENT</w:t>
            </w:r>
            <w:r w:rsidR="0028601E" w:rsidRPr="00BD76D4">
              <w:rPr>
                <w:rFonts w:ascii="Gill Sans MT" w:hAnsi="Gill Sans MT"/>
                <w:b/>
                <w:color w:val="C00000"/>
                <w:sz w:val="32"/>
              </w:rPr>
              <w:t xml:space="preserve"> </w:t>
            </w:r>
            <w:r>
              <w:rPr>
                <w:rFonts w:ascii="Gill Sans MT" w:hAnsi="Gill Sans MT"/>
                <w:b/>
                <w:color w:val="C00000"/>
                <w:sz w:val="32"/>
              </w:rPr>
              <w:br/>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266C84B4" w14:textId="77777777" w:rsidR="00A15BA4" w:rsidRPr="008C3326" w:rsidRDefault="00A15BA4" w:rsidP="0028601E">
            <w:pPr>
              <w:tabs>
                <w:tab w:val="left" w:pos="2611"/>
              </w:tabs>
              <w:rPr>
                <w:rFonts w:ascii="Gill Sans MT" w:hAnsi="Gill Sans MT"/>
                <w:sz w:val="32"/>
              </w:rPr>
            </w:pPr>
            <w:r w:rsidRPr="008C3326">
              <w:rPr>
                <w:rFonts w:ascii="Gill Sans MT" w:hAnsi="Gill Sans MT"/>
                <w:sz w:val="32"/>
              </w:rPr>
              <w:t>Specific</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BC129" w14:textId="4754C079" w:rsidR="00A15BA4" w:rsidRPr="00BD76D4" w:rsidRDefault="00A15BA4" w:rsidP="0028601E">
            <w:pPr>
              <w:tabs>
                <w:tab w:val="left" w:pos="2611"/>
              </w:tabs>
              <w:rPr>
                <w:rFonts w:ascii="Gill Sans MT" w:hAnsi="Gill Sans MT"/>
                <w:color w:val="C00000"/>
                <w:sz w:val="24"/>
                <w:szCs w:val="24"/>
              </w:rPr>
            </w:pPr>
            <w:r>
              <w:rPr>
                <w:rFonts w:ascii="Gill Sans MT" w:hAnsi="Gill Sans MT"/>
                <w:color w:val="C00000"/>
                <w:sz w:val="24"/>
                <w:szCs w:val="24"/>
              </w:rPr>
              <w:t xml:space="preserve">Delete guide text: </w:t>
            </w:r>
            <w:r w:rsidRPr="00BD76D4">
              <w:rPr>
                <w:rFonts w:ascii="Gill Sans MT" w:hAnsi="Gill Sans MT"/>
                <w:color w:val="C00000"/>
                <w:sz w:val="24"/>
                <w:szCs w:val="24"/>
              </w:rPr>
              <w:t xml:space="preserve">EXACTLY what is it you </w:t>
            </w:r>
            <w:r w:rsidR="0028601E">
              <w:rPr>
                <w:rFonts w:ascii="Gill Sans MT" w:hAnsi="Gill Sans MT"/>
                <w:color w:val="C00000"/>
                <w:sz w:val="24"/>
                <w:szCs w:val="24"/>
              </w:rPr>
              <w:t xml:space="preserve">want to achieve (state: which, </w:t>
            </w:r>
            <w:r w:rsidRPr="00BD76D4">
              <w:rPr>
                <w:rFonts w:ascii="Gill Sans MT" w:hAnsi="Gill Sans MT"/>
                <w:color w:val="C00000"/>
                <w:sz w:val="24"/>
                <w:szCs w:val="24"/>
              </w:rPr>
              <w:t>who, what, where, when, why,)</w:t>
            </w:r>
          </w:p>
          <w:p w14:paraId="259E1E95" w14:textId="77777777" w:rsidR="00A15BA4" w:rsidRPr="00BD76D4" w:rsidRDefault="00A15BA4" w:rsidP="0028601E">
            <w:pPr>
              <w:tabs>
                <w:tab w:val="left" w:pos="2611"/>
              </w:tabs>
              <w:rPr>
                <w:rFonts w:ascii="Gill Sans MT" w:hAnsi="Gill Sans MT"/>
                <w:color w:val="C00000"/>
                <w:sz w:val="24"/>
                <w:szCs w:val="24"/>
              </w:rPr>
            </w:pPr>
            <w:r w:rsidRPr="00BD76D4">
              <w:rPr>
                <w:rFonts w:ascii="Gill Sans MT" w:hAnsi="Gill Sans MT"/>
                <w:color w:val="C00000"/>
                <w:sz w:val="24"/>
                <w:szCs w:val="24"/>
              </w:rPr>
              <w:t>I need to improve on …</w:t>
            </w:r>
          </w:p>
          <w:p w14:paraId="3E08080E" w14:textId="77777777" w:rsidR="00A15BA4" w:rsidRDefault="00A15BA4" w:rsidP="0028601E">
            <w:pPr>
              <w:tabs>
                <w:tab w:val="left" w:pos="2611"/>
              </w:tabs>
              <w:rPr>
                <w:rFonts w:ascii="Gill Sans MT" w:hAnsi="Gill Sans MT"/>
                <w:sz w:val="32"/>
              </w:rPr>
            </w:pPr>
          </w:p>
          <w:p w14:paraId="5529D754" w14:textId="77777777" w:rsidR="00A15BA4" w:rsidRPr="008C3326" w:rsidRDefault="00A15BA4" w:rsidP="0028601E">
            <w:pPr>
              <w:tabs>
                <w:tab w:val="left" w:pos="2611"/>
              </w:tabs>
              <w:rPr>
                <w:rFonts w:ascii="Gill Sans MT" w:hAnsi="Gill Sans MT"/>
                <w:sz w:val="32"/>
              </w:rPr>
            </w:pPr>
          </w:p>
        </w:tc>
      </w:tr>
      <w:tr w:rsidR="00A15BA4" w14:paraId="197DD98A" w14:textId="77777777" w:rsidTr="0028601E">
        <w:tc>
          <w:tcPr>
            <w:tcW w:w="988" w:type="dxa"/>
            <w:vMerge/>
            <w:tcBorders>
              <w:top w:val="single" w:sz="4" w:space="0" w:color="auto"/>
              <w:left w:val="single" w:sz="4" w:space="0" w:color="auto"/>
              <w:bottom w:val="single" w:sz="4" w:space="0" w:color="auto"/>
              <w:right w:val="single" w:sz="4" w:space="0" w:color="auto"/>
            </w:tcBorders>
            <w:vAlign w:val="center"/>
            <w:hideMark/>
          </w:tcPr>
          <w:p w14:paraId="64F18F34" w14:textId="77777777" w:rsidR="00A15BA4" w:rsidRPr="008C3326" w:rsidRDefault="00A15BA4" w:rsidP="0028601E">
            <w:pPr>
              <w:rPr>
                <w:rFonts w:ascii="Gill Sans MT" w:hAnsi="Gill Sans MT"/>
                <w:b/>
                <w:sz w:val="32"/>
              </w:rPr>
            </w:pP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220FA080" w14:textId="77777777" w:rsidR="00A15BA4" w:rsidRPr="008C3326" w:rsidRDefault="00A15BA4" w:rsidP="0028601E">
            <w:pPr>
              <w:tabs>
                <w:tab w:val="left" w:pos="2611"/>
              </w:tabs>
              <w:rPr>
                <w:rFonts w:ascii="Gill Sans MT" w:hAnsi="Gill Sans MT"/>
                <w:sz w:val="32"/>
              </w:rPr>
            </w:pPr>
            <w:r w:rsidRPr="008C3326">
              <w:rPr>
                <w:rFonts w:ascii="Gill Sans MT" w:hAnsi="Gill Sans MT"/>
                <w:sz w:val="32"/>
              </w:rPr>
              <w:t>Measurable</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D0379" w14:textId="77777777" w:rsidR="00A15BA4" w:rsidRPr="00BD76D4" w:rsidRDefault="00A15BA4" w:rsidP="0028601E">
            <w:pPr>
              <w:tabs>
                <w:tab w:val="left" w:pos="2611"/>
              </w:tabs>
              <w:rPr>
                <w:rFonts w:ascii="Gill Sans MT" w:hAnsi="Gill Sans MT"/>
                <w:color w:val="C00000"/>
                <w:sz w:val="24"/>
                <w:szCs w:val="24"/>
              </w:rPr>
            </w:pPr>
            <w:r w:rsidRPr="00BD76D4">
              <w:rPr>
                <w:rFonts w:ascii="Gill Sans MT" w:hAnsi="Gill Sans MT"/>
                <w:color w:val="C00000"/>
                <w:sz w:val="24"/>
                <w:szCs w:val="24"/>
              </w:rPr>
              <w:t>How will you demonstrate that your target has been met?</w:t>
            </w:r>
          </w:p>
          <w:p w14:paraId="58CB22E8" w14:textId="77777777" w:rsidR="00A15BA4" w:rsidRPr="00BD76D4" w:rsidRDefault="00A15BA4" w:rsidP="0028601E">
            <w:pPr>
              <w:tabs>
                <w:tab w:val="left" w:pos="2611"/>
              </w:tabs>
              <w:rPr>
                <w:rFonts w:ascii="Gill Sans MT" w:hAnsi="Gill Sans MT"/>
                <w:color w:val="C00000"/>
                <w:sz w:val="24"/>
                <w:szCs w:val="24"/>
              </w:rPr>
            </w:pPr>
            <w:r w:rsidRPr="00BD76D4">
              <w:rPr>
                <w:rFonts w:ascii="Gill Sans MT" w:hAnsi="Gill Sans MT"/>
                <w:color w:val="C00000"/>
                <w:sz w:val="24"/>
                <w:szCs w:val="24"/>
              </w:rPr>
              <w:t>I will measure this by….</w:t>
            </w:r>
          </w:p>
          <w:p w14:paraId="0406F1FB" w14:textId="77777777" w:rsidR="00A15BA4" w:rsidRPr="00BD76D4" w:rsidRDefault="00A15BA4" w:rsidP="0028601E">
            <w:pPr>
              <w:tabs>
                <w:tab w:val="left" w:pos="2611"/>
              </w:tabs>
              <w:rPr>
                <w:rFonts w:ascii="Gill Sans MT" w:hAnsi="Gill Sans MT"/>
                <w:color w:val="C00000"/>
                <w:sz w:val="24"/>
                <w:szCs w:val="24"/>
              </w:rPr>
            </w:pPr>
          </w:p>
        </w:tc>
      </w:tr>
      <w:tr w:rsidR="00A15BA4" w14:paraId="508EB541" w14:textId="77777777" w:rsidTr="0028601E">
        <w:tc>
          <w:tcPr>
            <w:tcW w:w="988" w:type="dxa"/>
            <w:vMerge/>
            <w:tcBorders>
              <w:top w:val="single" w:sz="4" w:space="0" w:color="auto"/>
              <w:left w:val="single" w:sz="4" w:space="0" w:color="auto"/>
              <w:bottom w:val="single" w:sz="4" w:space="0" w:color="auto"/>
              <w:right w:val="single" w:sz="4" w:space="0" w:color="auto"/>
            </w:tcBorders>
            <w:vAlign w:val="center"/>
            <w:hideMark/>
          </w:tcPr>
          <w:p w14:paraId="0C0F552F" w14:textId="77777777" w:rsidR="00A15BA4" w:rsidRPr="008C3326" w:rsidRDefault="00A15BA4" w:rsidP="0028601E">
            <w:pPr>
              <w:rPr>
                <w:rFonts w:ascii="Gill Sans MT" w:hAnsi="Gill Sans MT"/>
                <w:b/>
                <w:sz w:val="32"/>
              </w:rPr>
            </w:pP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43439B94" w14:textId="77777777" w:rsidR="00A15BA4" w:rsidRPr="008C3326" w:rsidRDefault="00A15BA4" w:rsidP="0028601E">
            <w:pPr>
              <w:tabs>
                <w:tab w:val="left" w:pos="2611"/>
              </w:tabs>
              <w:rPr>
                <w:rFonts w:ascii="Gill Sans MT" w:hAnsi="Gill Sans MT"/>
                <w:sz w:val="32"/>
              </w:rPr>
            </w:pPr>
            <w:r w:rsidRPr="008C3326">
              <w:rPr>
                <w:rFonts w:ascii="Gill Sans MT" w:hAnsi="Gill Sans MT"/>
                <w:sz w:val="32"/>
              </w:rPr>
              <w:t>Achievable</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45CC0" w14:textId="77777777" w:rsidR="00A15BA4" w:rsidRPr="00BD76D4" w:rsidRDefault="00A15BA4" w:rsidP="0028601E">
            <w:pPr>
              <w:tabs>
                <w:tab w:val="left" w:pos="2611"/>
              </w:tabs>
              <w:rPr>
                <w:rFonts w:ascii="Gill Sans MT" w:hAnsi="Gill Sans MT"/>
                <w:color w:val="C00000"/>
                <w:sz w:val="24"/>
                <w:szCs w:val="24"/>
              </w:rPr>
            </w:pPr>
            <w:r w:rsidRPr="00BD76D4">
              <w:rPr>
                <w:rFonts w:ascii="Gill Sans MT" w:hAnsi="Gill Sans MT"/>
                <w:color w:val="C00000"/>
                <w:sz w:val="24"/>
                <w:szCs w:val="24"/>
              </w:rPr>
              <w:t>How will you ensure this is in your ability? Are there specific resources that can assist you? Can it be done at all? This will be achievable by….</w:t>
            </w:r>
          </w:p>
          <w:p w14:paraId="0956FF61" w14:textId="77777777" w:rsidR="00A15BA4" w:rsidRPr="00BD76D4" w:rsidRDefault="00A15BA4" w:rsidP="0028601E">
            <w:pPr>
              <w:tabs>
                <w:tab w:val="left" w:pos="2611"/>
              </w:tabs>
              <w:rPr>
                <w:rFonts w:ascii="Gill Sans MT" w:hAnsi="Gill Sans MT"/>
                <w:color w:val="C00000"/>
                <w:sz w:val="24"/>
                <w:szCs w:val="24"/>
              </w:rPr>
            </w:pPr>
          </w:p>
          <w:p w14:paraId="698FE69B" w14:textId="77777777" w:rsidR="00A15BA4" w:rsidRPr="00BD76D4" w:rsidRDefault="00A15BA4" w:rsidP="0028601E">
            <w:pPr>
              <w:tabs>
                <w:tab w:val="left" w:pos="2611"/>
              </w:tabs>
              <w:rPr>
                <w:rFonts w:ascii="Gill Sans MT" w:hAnsi="Gill Sans MT"/>
                <w:color w:val="C00000"/>
                <w:sz w:val="24"/>
                <w:szCs w:val="24"/>
              </w:rPr>
            </w:pPr>
          </w:p>
        </w:tc>
      </w:tr>
      <w:tr w:rsidR="00A15BA4" w14:paraId="7B2F8F3B" w14:textId="77777777" w:rsidTr="0028601E">
        <w:tc>
          <w:tcPr>
            <w:tcW w:w="988" w:type="dxa"/>
            <w:vMerge/>
            <w:tcBorders>
              <w:top w:val="single" w:sz="4" w:space="0" w:color="auto"/>
              <w:left w:val="single" w:sz="4" w:space="0" w:color="auto"/>
              <w:bottom w:val="single" w:sz="4" w:space="0" w:color="auto"/>
              <w:right w:val="single" w:sz="4" w:space="0" w:color="auto"/>
            </w:tcBorders>
            <w:vAlign w:val="center"/>
            <w:hideMark/>
          </w:tcPr>
          <w:p w14:paraId="0DCC5C80" w14:textId="77777777" w:rsidR="00A15BA4" w:rsidRPr="008C3326" w:rsidRDefault="00A15BA4" w:rsidP="0028601E">
            <w:pPr>
              <w:rPr>
                <w:rFonts w:ascii="Gill Sans MT" w:hAnsi="Gill Sans MT"/>
                <w:b/>
                <w:sz w:val="32"/>
              </w:rPr>
            </w:pP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40564D3" w14:textId="77777777" w:rsidR="00A15BA4" w:rsidRPr="008C3326" w:rsidRDefault="00A15BA4" w:rsidP="0028601E">
            <w:pPr>
              <w:tabs>
                <w:tab w:val="left" w:pos="2611"/>
              </w:tabs>
              <w:rPr>
                <w:rFonts w:ascii="Gill Sans MT" w:hAnsi="Gill Sans MT"/>
                <w:sz w:val="32"/>
              </w:rPr>
            </w:pPr>
            <w:r w:rsidRPr="008C3326">
              <w:rPr>
                <w:rFonts w:ascii="Gill Sans MT" w:hAnsi="Gill Sans MT"/>
                <w:sz w:val="32"/>
              </w:rPr>
              <w:t>Realistic</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9FA0D" w14:textId="77777777" w:rsidR="00A15BA4" w:rsidRPr="00BD76D4" w:rsidRDefault="00A15BA4" w:rsidP="0028601E">
            <w:pPr>
              <w:tabs>
                <w:tab w:val="left" w:pos="1050"/>
              </w:tabs>
              <w:rPr>
                <w:rFonts w:ascii="Gill Sans MT" w:hAnsi="Gill Sans MT"/>
                <w:color w:val="C00000"/>
                <w:sz w:val="24"/>
                <w:szCs w:val="24"/>
              </w:rPr>
            </w:pPr>
            <w:r w:rsidRPr="00BD76D4">
              <w:rPr>
                <w:rFonts w:ascii="Gill Sans MT" w:hAnsi="Gill Sans MT"/>
                <w:color w:val="C00000"/>
                <w:sz w:val="24"/>
                <w:szCs w:val="24"/>
              </w:rPr>
              <w:t>It should be challenging but realistic. Why/how is it realistic? This is a realistic target because…</w:t>
            </w:r>
          </w:p>
          <w:p w14:paraId="49FA80E4" w14:textId="77777777" w:rsidR="00A15BA4" w:rsidRPr="00BD76D4" w:rsidRDefault="00A15BA4" w:rsidP="0028601E">
            <w:pPr>
              <w:tabs>
                <w:tab w:val="left" w:pos="2611"/>
              </w:tabs>
              <w:rPr>
                <w:rFonts w:ascii="Gill Sans MT" w:hAnsi="Gill Sans MT"/>
                <w:color w:val="C00000"/>
                <w:sz w:val="24"/>
                <w:szCs w:val="24"/>
              </w:rPr>
            </w:pPr>
          </w:p>
          <w:p w14:paraId="2A2F7F33" w14:textId="77777777" w:rsidR="00A15BA4" w:rsidRPr="00BD76D4" w:rsidRDefault="00A15BA4" w:rsidP="0028601E">
            <w:pPr>
              <w:tabs>
                <w:tab w:val="left" w:pos="2611"/>
              </w:tabs>
              <w:rPr>
                <w:rFonts w:ascii="Gill Sans MT" w:hAnsi="Gill Sans MT"/>
                <w:color w:val="C00000"/>
                <w:sz w:val="24"/>
                <w:szCs w:val="24"/>
              </w:rPr>
            </w:pPr>
          </w:p>
        </w:tc>
      </w:tr>
      <w:tr w:rsidR="00A15BA4" w14:paraId="4ACE850C" w14:textId="77777777" w:rsidTr="0028601E">
        <w:trPr>
          <w:trHeight w:val="1938"/>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A96C41D" w14:textId="77777777" w:rsidR="00A15BA4" w:rsidRPr="008C3326" w:rsidRDefault="00A15BA4" w:rsidP="0028601E">
            <w:pPr>
              <w:rPr>
                <w:rFonts w:ascii="Gill Sans MT" w:hAnsi="Gill Sans MT"/>
                <w:b/>
                <w:sz w:val="32"/>
              </w:rPr>
            </w:pP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34EE8C24" w14:textId="77777777" w:rsidR="00A15BA4" w:rsidRPr="008C3326" w:rsidRDefault="00A15BA4" w:rsidP="0028601E">
            <w:pPr>
              <w:tabs>
                <w:tab w:val="left" w:pos="2611"/>
              </w:tabs>
              <w:rPr>
                <w:rFonts w:ascii="Gill Sans MT" w:hAnsi="Gill Sans MT"/>
                <w:sz w:val="32"/>
              </w:rPr>
            </w:pPr>
            <w:r w:rsidRPr="008C3326">
              <w:rPr>
                <w:rFonts w:ascii="Gill Sans MT" w:hAnsi="Gill Sans MT"/>
                <w:sz w:val="32"/>
              </w:rPr>
              <w:t>Time</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3015E" w14:textId="77777777" w:rsidR="00A15BA4" w:rsidRPr="00BD76D4" w:rsidRDefault="00A15BA4" w:rsidP="0028601E">
            <w:pPr>
              <w:rPr>
                <w:rFonts w:ascii="Gill Sans MT" w:hAnsi="Gill Sans MT"/>
                <w:color w:val="C00000"/>
                <w:sz w:val="24"/>
                <w:szCs w:val="24"/>
              </w:rPr>
            </w:pPr>
            <w:r w:rsidRPr="00BD76D4">
              <w:rPr>
                <w:rFonts w:ascii="Gill Sans MT" w:hAnsi="Gill Sans MT"/>
                <w:color w:val="C00000"/>
                <w:sz w:val="24"/>
                <w:szCs w:val="24"/>
              </w:rPr>
              <w:t xml:space="preserve">Clearly specifies target dates, review dates. It will give a feasible deadline and a reason. </w:t>
            </w:r>
          </w:p>
          <w:p w14:paraId="42D84725" w14:textId="0733296A" w:rsidR="00A15BA4" w:rsidRPr="00BD76D4" w:rsidRDefault="00A15BA4" w:rsidP="0028601E">
            <w:pPr>
              <w:rPr>
                <w:rFonts w:ascii="Gill Sans MT" w:hAnsi="Gill Sans MT"/>
                <w:color w:val="C00000"/>
                <w:sz w:val="24"/>
                <w:szCs w:val="24"/>
              </w:rPr>
            </w:pPr>
            <w:r w:rsidRPr="00BD76D4">
              <w:rPr>
                <w:rFonts w:ascii="Gill Sans MT" w:hAnsi="Gill Sans MT"/>
                <w:color w:val="C00000"/>
                <w:sz w:val="24"/>
                <w:szCs w:val="24"/>
              </w:rPr>
              <w:t xml:space="preserve">I want to increase on </w:t>
            </w:r>
            <w:r w:rsidR="0028601E">
              <w:rPr>
                <w:rFonts w:ascii="Gill Sans MT" w:hAnsi="Gill Sans MT"/>
                <w:color w:val="C00000"/>
                <w:sz w:val="24"/>
                <w:szCs w:val="24"/>
              </w:rPr>
              <w:t>these</w:t>
            </w:r>
            <w:r w:rsidR="0028601E" w:rsidRPr="00BD76D4">
              <w:rPr>
                <w:rFonts w:ascii="Gill Sans MT" w:hAnsi="Gill Sans MT"/>
                <w:color w:val="C00000"/>
                <w:sz w:val="24"/>
                <w:szCs w:val="24"/>
              </w:rPr>
              <w:t xml:space="preserve"> skill</w:t>
            </w:r>
            <w:r w:rsidR="0028601E">
              <w:rPr>
                <w:rFonts w:ascii="Gill Sans MT" w:hAnsi="Gill Sans MT"/>
                <w:color w:val="C00000"/>
                <w:sz w:val="24"/>
                <w:szCs w:val="24"/>
              </w:rPr>
              <w:t>s</w:t>
            </w:r>
            <w:r w:rsidRPr="00BD76D4">
              <w:rPr>
                <w:rFonts w:ascii="Gill Sans MT" w:hAnsi="Gill Sans MT"/>
                <w:color w:val="C00000"/>
                <w:sz w:val="24"/>
                <w:szCs w:val="24"/>
              </w:rPr>
              <w:t xml:space="preserve"> within (insert time scale)….</w:t>
            </w:r>
          </w:p>
          <w:p w14:paraId="7E2E21AA" w14:textId="77777777" w:rsidR="00A15BA4" w:rsidRPr="00BD76D4" w:rsidRDefault="00A15BA4" w:rsidP="0028601E">
            <w:pPr>
              <w:rPr>
                <w:rFonts w:ascii="Gill Sans MT" w:hAnsi="Gill Sans MT"/>
                <w:color w:val="C00000"/>
                <w:sz w:val="24"/>
                <w:szCs w:val="24"/>
              </w:rPr>
            </w:pPr>
            <w:r w:rsidRPr="00BD76D4">
              <w:rPr>
                <w:rFonts w:ascii="Gill Sans MT" w:hAnsi="Gill Sans MT"/>
                <w:color w:val="C00000"/>
                <w:sz w:val="24"/>
                <w:szCs w:val="24"/>
              </w:rPr>
              <w:t>Because….</w:t>
            </w:r>
          </w:p>
        </w:tc>
      </w:tr>
    </w:tbl>
    <w:p w14:paraId="38F97E1D" w14:textId="77777777" w:rsidR="00A15BA4" w:rsidRDefault="00A15BA4" w:rsidP="00C85055">
      <w:pPr>
        <w:spacing w:after="0"/>
        <w:rPr>
          <w:b/>
          <w:sz w:val="14"/>
          <w:szCs w:val="36"/>
        </w:rPr>
      </w:pPr>
    </w:p>
    <w:sectPr w:rsidR="00A15BA4" w:rsidSect="00651310">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DB528" w14:textId="77777777" w:rsidR="0049617F" w:rsidRDefault="0049617F" w:rsidP="00C87D71">
      <w:pPr>
        <w:spacing w:after="0" w:line="240" w:lineRule="auto"/>
      </w:pPr>
      <w:r>
        <w:separator/>
      </w:r>
    </w:p>
  </w:endnote>
  <w:endnote w:type="continuationSeparator" w:id="0">
    <w:p w14:paraId="5B0DB529" w14:textId="77777777" w:rsidR="0049617F" w:rsidRDefault="0049617F" w:rsidP="00C87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Gill Sans MT">
    <w:panose1 w:val="020B0502020104020203"/>
    <w:charset w:val="00"/>
    <w:family w:val="auto"/>
    <w:pitch w:val="variable"/>
    <w:sig w:usb0="00000003" w:usb1="00000000" w:usb2="00000000" w:usb3="00000000" w:csb0="00000003"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DB526" w14:textId="77777777" w:rsidR="0049617F" w:rsidRDefault="0049617F" w:rsidP="00C87D71">
      <w:pPr>
        <w:spacing w:after="0" w:line="240" w:lineRule="auto"/>
      </w:pPr>
      <w:r>
        <w:separator/>
      </w:r>
    </w:p>
  </w:footnote>
  <w:footnote w:type="continuationSeparator" w:id="0">
    <w:p w14:paraId="5B0DB527" w14:textId="77777777" w:rsidR="0049617F" w:rsidRDefault="0049617F" w:rsidP="00C87D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777"/>
      <w:gridCol w:w="6479"/>
    </w:tblGrid>
    <w:tr w:rsidR="0049617F" w:rsidRPr="00520E0E" w14:paraId="5B0DB52C" w14:textId="77777777">
      <w:sdt>
        <w:sdtPr>
          <w:rPr>
            <w:color w:val="FFFFFF" w:themeColor="background1"/>
          </w:rPr>
          <w:alias w:val="Date"/>
          <w:id w:val="77625188"/>
          <w:placeholder>
            <w:docPart w:val="97448256A8D8494A98FD12EE629F09E5"/>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5B0DB52A" w14:textId="25E92678" w:rsidR="0049617F" w:rsidRDefault="0049617F" w:rsidP="00BD76D4">
              <w:pPr>
                <w:pStyle w:val="Header"/>
                <w:jc w:val="right"/>
                <w:rPr>
                  <w:color w:val="FFFFFF" w:themeColor="background1"/>
                </w:rPr>
              </w:pPr>
              <w:r>
                <w:rPr>
                  <w:color w:val="FFFFFF" w:themeColor="background1"/>
                </w:rPr>
                <w:t>LONG TERM TARGETS</w:t>
              </w:r>
            </w:p>
          </w:tc>
        </w:sdtContent>
      </w:sdt>
      <w:tc>
        <w:tcPr>
          <w:tcW w:w="4000" w:type="pct"/>
          <w:tcBorders>
            <w:bottom w:val="single" w:sz="4" w:space="0" w:color="auto"/>
          </w:tcBorders>
          <w:vAlign w:val="bottom"/>
        </w:tcPr>
        <w:p w14:paraId="5B0DB52B" w14:textId="512D5145" w:rsidR="0049617F" w:rsidRPr="00520E0E" w:rsidRDefault="0049617F" w:rsidP="00BD76D4">
          <w:pPr>
            <w:pStyle w:val="Header"/>
            <w:rPr>
              <w:bCs/>
              <w:color w:val="76923C" w:themeColor="accent3" w:themeShade="BF"/>
              <w:szCs w:val="24"/>
            </w:rPr>
          </w:pPr>
          <w:r w:rsidRPr="00520E0E">
            <w:rPr>
              <w:b/>
              <w:bCs/>
              <w:color w:val="76923C" w:themeColor="accent3" w:themeShade="BF"/>
              <w:szCs w:val="24"/>
            </w:rPr>
            <w:t>[</w:t>
          </w:r>
          <w:sdt>
            <w:sdtPr>
              <w:rPr>
                <w:b/>
                <w:bCs/>
                <w:caps/>
                <w:szCs w:val="24"/>
              </w:rPr>
              <w:alias w:val="Title"/>
              <w:id w:val="77625180"/>
              <w:placeholder>
                <w:docPart w:val="87DB9A6E191E450181D0D023C21F8CCE"/>
              </w:placeholder>
              <w:dataBinding w:prefixMappings="xmlns:ns0='http://schemas.openxmlformats.org/package/2006/metadata/core-properties' xmlns:ns1='http://purl.org/dc/elements/1.1/'" w:xpath="/ns0:coreProperties[1]/ns1:title[1]" w:storeItemID="{6C3C8BC8-F283-45AE-878A-BAB7291924A1}"/>
              <w:text/>
            </w:sdtPr>
            <w:sdtContent>
              <w:r>
                <w:rPr>
                  <w:b/>
                  <w:bCs/>
                  <w:caps/>
                  <w:szCs w:val="24"/>
                </w:rPr>
                <w:t>developing skills &amp; techniques for live performance</w:t>
              </w:r>
            </w:sdtContent>
          </w:sdt>
          <w:r w:rsidRPr="00520E0E">
            <w:rPr>
              <w:b/>
              <w:bCs/>
              <w:color w:val="76923C" w:themeColor="accent3" w:themeShade="BF"/>
              <w:szCs w:val="24"/>
            </w:rPr>
            <w:t>]</w:t>
          </w:r>
        </w:p>
      </w:tc>
    </w:tr>
  </w:tbl>
  <w:p w14:paraId="5B0DB52D" w14:textId="77777777" w:rsidR="0049617F" w:rsidRDefault="004961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7CD"/>
    <w:multiLevelType w:val="hybridMultilevel"/>
    <w:tmpl w:val="83C82692"/>
    <w:lvl w:ilvl="0" w:tplc="FA1C98CC">
      <w:start w:val="1"/>
      <w:numFmt w:val="bullet"/>
      <w:lvlText w:val="•"/>
      <w:lvlJc w:val="left"/>
      <w:pPr>
        <w:tabs>
          <w:tab w:val="num" w:pos="720"/>
        </w:tabs>
        <w:ind w:left="720" w:hanging="360"/>
      </w:pPr>
      <w:rPr>
        <w:rFonts w:ascii="Arial" w:hAnsi="Arial" w:hint="default"/>
      </w:rPr>
    </w:lvl>
    <w:lvl w:ilvl="1" w:tplc="333ABCA2" w:tentative="1">
      <w:start w:val="1"/>
      <w:numFmt w:val="bullet"/>
      <w:lvlText w:val="•"/>
      <w:lvlJc w:val="left"/>
      <w:pPr>
        <w:tabs>
          <w:tab w:val="num" w:pos="1440"/>
        </w:tabs>
        <w:ind w:left="1440" w:hanging="360"/>
      </w:pPr>
      <w:rPr>
        <w:rFonts w:ascii="Arial" w:hAnsi="Arial" w:hint="default"/>
      </w:rPr>
    </w:lvl>
    <w:lvl w:ilvl="2" w:tplc="4392AC2A" w:tentative="1">
      <w:start w:val="1"/>
      <w:numFmt w:val="bullet"/>
      <w:lvlText w:val="•"/>
      <w:lvlJc w:val="left"/>
      <w:pPr>
        <w:tabs>
          <w:tab w:val="num" w:pos="2160"/>
        </w:tabs>
        <w:ind w:left="2160" w:hanging="360"/>
      </w:pPr>
      <w:rPr>
        <w:rFonts w:ascii="Arial" w:hAnsi="Arial" w:hint="default"/>
      </w:rPr>
    </w:lvl>
    <w:lvl w:ilvl="3" w:tplc="47DA0364" w:tentative="1">
      <w:start w:val="1"/>
      <w:numFmt w:val="bullet"/>
      <w:lvlText w:val="•"/>
      <w:lvlJc w:val="left"/>
      <w:pPr>
        <w:tabs>
          <w:tab w:val="num" w:pos="2880"/>
        </w:tabs>
        <w:ind w:left="2880" w:hanging="360"/>
      </w:pPr>
      <w:rPr>
        <w:rFonts w:ascii="Arial" w:hAnsi="Arial" w:hint="default"/>
      </w:rPr>
    </w:lvl>
    <w:lvl w:ilvl="4" w:tplc="5F8ACE62" w:tentative="1">
      <w:start w:val="1"/>
      <w:numFmt w:val="bullet"/>
      <w:lvlText w:val="•"/>
      <w:lvlJc w:val="left"/>
      <w:pPr>
        <w:tabs>
          <w:tab w:val="num" w:pos="3600"/>
        </w:tabs>
        <w:ind w:left="3600" w:hanging="360"/>
      </w:pPr>
      <w:rPr>
        <w:rFonts w:ascii="Arial" w:hAnsi="Arial" w:hint="default"/>
      </w:rPr>
    </w:lvl>
    <w:lvl w:ilvl="5" w:tplc="2CEA5396" w:tentative="1">
      <w:start w:val="1"/>
      <w:numFmt w:val="bullet"/>
      <w:lvlText w:val="•"/>
      <w:lvlJc w:val="left"/>
      <w:pPr>
        <w:tabs>
          <w:tab w:val="num" w:pos="4320"/>
        </w:tabs>
        <w:ind w:left="4320" w:hanging="360"/>
      </w:pPr>
      <w:rPr>
        <w:rFonts w:ascii="Arial" w:hAnsi="Arial" w:hint="default"/>
      </w:rPr>
    </w:lvl>
    <w:lvl w:ilvl="6" w:tplc="21EE2F60" w:tentative="1">
      <w:start w:val="1"/>
      <w:numFmt w:val="bullet"/>
      <w:lvlText w:val="•"/>
      <w:lvlJc w:val="left"/>
      <w:pPr>
        <w:tabs>
          <w:tab w:val="num" w:pos="5040"/>
        </w:tabs>
        <w:ind w:left="5040" w:hanging="360"/>
      </w:pPr>
      <w:rPr>
        <w:rFonts w:ascii="Arial" w:hAnsi="Arial" w:hint="default"/>
      </w:rPr>
    </w:lvl>
    <w:lvl w:ilvl="7" w:tplc="E97E3814" w:tentative="1">
      <w:start w:val="1"/>
      <w:numFmt w:val="bullet"/>
      <w:lvlText w:val="•"/>
      <w:lvlJc w:val="left"/>
      <w:pPr>
        <w:tabs>
          <w:tab w:val="num" w:pos="5760"/>
        </w:tabs>
        <w:ind w:left="5760" w:hanging="360"/>
      </w:pPr>
      <w:rPr>
        <w:rFonts w:ascii="Arial" w:hAnsi="Arial" w:hint="default"/>
      </w:rPr>
    </w:lvl>
    <w:lvl w:ilvl="8" w:tplc="D87A7AEE" w:tentative="1">
      <w:start w:val="1"/>
      <w:numFmt w:val="bullet"/>
      <w:lvlText w:val="•"/>
      <w:lvlJc w:val="left"/>
      <w:pPr>
        <w:tabs>
          <w:tab w:val="num" w:pos="6480"/>
        </w:tabs>
        <w:ind w:left="6480" w:hanging="360"/>
      </w:pPr>
      <w:rPr>
        <w:rFonts w:ascii="Arial" w:hAnsi="Arial" w:hint="default"/>
      </w:rPr>
    </w:lvl>
  </w:abstractNum>
  <w:abstractNum w:abstractNumId="1">
    <w:nsid w:val="28CF56E5"/>
    <w:multiLevelType w:val="hybridMultilevel"/>
    <w:tmpl w:val="BCF20B48"/>
    <w:lvl w:ilvl="0" w:tplc="0A7C7B66">
      <w:start w:val="1"/>
      <w:numFmt w:val="bullet"/>
      <w:lvlText w:val="•"/>
      <w:lvlJc w:val="left"/>
      <w:pPr>
        <w:tabs>
          <w:tab w:val="num" w:pos="720"/>
        </w:tabs>
        <w:ind w:left="720" w:hanging="360"/>
      </w:pPr>
      <w:rPr>
        <w:rFonts w:ascii="Arial" w:hAnsi="Arial" w:hint="default"/>
      </w:rPr>
    </w:lvl>
    <w:lvl w:ilvl="1" w:tplc="874CD5F6" w:tentative="1">
      <w:start w:val="1"/>
      <w:numFmt w:val="bullet"/>
      <w:lvlText w:val="•"/>
      <w:lvlJc w:val="left"/>
      <w:pPr>
        <w:tabs>
          <w:tab w:val="num" w:pos="1440"/>
        </w:tabs>
        <w:ind w:left="1440" w:hanging="360"/>
      </w:pPr>
      <w:rPr>
        <w:rFonts w:ascii="Arial" w:hAnsi="Arial" w:hint="default"/>
      </w:rPr>
    </w:lvl>
    <w:lvl w:ilvl="2" w:tplc="FC8080B0" w:tentative="1">
      <w:start w:val="1"/>
      <w:numFmt w:val="bullet"/>
      <w:lvlText w:val="•"/>
      <w:lvlJc w:val="left"/>
      <w:pPr>
        <w:tabs>
          <w:tab w:val="num" w:pos="2160"/>
        </w:tabs>
        <w:ind w:left="2160" w:hanging="360"/>
      </w:pPr>
      <w:rPr>
        <w:rFonts w:ascii="Arial" w:hAnsi="Arial" w:hint="default"/>
      </w:rPr>
    </w:lvl>
    <w:lvl w:ilvl="3" w:tplc="6032DA54" w:tentative="1">
      <w:start w:val="1"/>
      <w:numFmt w:val="bullet"/>
      <w:lvlText w:val="•"/>
      <w:lvlJc w:val="left"/>
      <w:pPr>
        <w:tabs>
          <w:tab w:val="num" w:pos="2880"/>
        </w:tabs>
        <w:ind w:left="2880" w:hanging="360"/>
      </w:pPr>
      <w:rPr>
        <w:rFonts w:ascii="Arial" w:hAnsi="Arial" w:hint="default"/>
      </w:rPr>
    </w:lvl>
    <w:lvl w:ilvl="4" w:tplc="42D44018" w:tentative="1">
      <w:start w:val="1"/>
      <w:numFmt w:val="bullet"/>
      <w:lvlText w:val="•"/>
      <w:lvlJc w:val="left"/>
      <w:pPr>
        <w:tabs>
          <w:tab w:val="num" w:pos="3600"/>
        </w:tabs>
        <w:ind w:left="3600" w:hanging="360"/>
      </w:pPr>
      <w:rPr>
        <w:rFonts w:ascii="Arial" w:hAnsi="Arial" w:hint="default"/>
      </w:rPr>
    </w:lvl>
    <w:lvl w:ilvl="5" w:tplc="5C6870AE" w:tentative="1">
      <w:start w:val="1"/>
      <w:numFmt w:val="bullet"/>
      <w:lvlText w:val="•"/>
      <w:lvlJc w:val="left"/>
      <w:pPr>
        <w:tabs>
          <w:tab w:val="num" w:pos="4320"/>
        </w:tabs>
        <w:ind w:left="4320" w:hanging="360"/>
      </w:pPr>
      <w:rPr>
        <w:rFonts w:ascii="Arial" w:hAnsi="Arial" w:hint="default"/>
      </w:rPr>
    </w:lvl>
    <w:lvl w:ilvl="6" w:tplc="60ECD744" w:tentative="1">
      <w:start w:val="1"/>
      <w:numFmt w:val="bullet"/>
      <w:lvlText w:val="•"/>
      <w:lvlJc w:val="left"/>
      <w:pPr>
        <w:tabs>
          <w:tab w:val="num" w:pos="5040"/>
        </w:tabs>
        <w:ind w:left="5040" w:hanging="360"/>
      </w:pPr>
      <w:rPr>
        <w:rFonts w:ascii="Arial" w:hAnsi="Arial" w:hint="default"/>
      </w:rPr>
    </w:lvl>
    <w:lvl w:ilvl="7" w:tplc="C31A4AE2" w:tentative="1">
      <w:start w:val="1"/>
      <w:numFmt w:val="bullet"/>
      <w:lvlText w:val="•"/>
      <w:lvlJc w:val="left"/>
      <w:pPr>
        <w:tabs>
          <w:tab w:val="num" w:pos="5760"/>
        </w:tabs>
        <w:ind w:left="5760" w:hanging="360"/>
      </w:pPr>
      <w:rPr>
        <w:rFonts w:ascii="Arial" w:hAnsi="Arial" w:hint="default"/>
      </w:rPr>
    </w:lvl>
    <w:lvl w:ilvl="8" w:tplc="4D087B5C" w:tentative="1">
      <w:start w:val="1"/>
      <w:numFmt w:val="bullet"/>
      <w:lvlText w:val="•"/>
      <w:lvlJc w:val="left"/>
      <w:pPr>
        <w:tabs>
          <w:tab w:val="num" w:pos="6480"/>
        </w:tabs>
        <w:ind w:left="6480" w:hanging="360"/>
      </w:pPr>
      <w:rPr>
        <w:rFonts w:ascii="Arial" w:hAnsi="Arial" w:hint="default"/>
      </w:rPr>
    </w:lvl>
  </w:abstractNum>
  <w:abstractNum w:abstractNumId="2">
    <w:nsid w:val="2C0D3CC2"/>
    <w:multiLevelType w:val="hybridMultilevel"/>
    <w:tmpl w:val="309419E8"/>
    <w:lvl w:ilvl="0" w:tplc="284085B6">
      <w:start w:val="1"/>
      <w:numFmt w:val="bullet"/>
      <w:lvlText w:val="•"/>
      <w:lvlJc w:val="left"/>
      <w:pPr>
        <w:tabs>
          <w:tab w:val="num" w:pos="720"/>
        </w:tabs>
        <w:ind w:left="720" w:hanging="360"/>
      </w:pPr>
      <w:rPr>
        <w:rFonts w:ascii="Arial" w:hAnsi="Arial" w:hint="default"/>
      </w:rPr>
    </w:lvl>
    <w:lvl w:ilvl="1" w:tplc="14B4BDCE" w:tentative="1">
      <w:start w:val="1"/>
      <w:numFmt w:val="bullet"/>
      <w:lvlText w:val="•"/>
      <w:lvlJc w:val="left"/>
      <w:pPr>
        <w:tabs>
          <w:tab w:val="num" w:pos="1440"/>
        </w:tabs>
        <w:ind w:left="1440" w:hanging="360"/>
      </w:pPr>
      <w:rPr>
        <w:rFonts w:ascii="Arial" w:hAnsi="Arial" w:hint="default"/>
      </w:rPr>
    </w:lvl>
    <w:lvl w:ilvl="2" w:tplc="11183180" w:tentative="1">
      <w:start w:val="1"/>
      <w:numFmt w:val="bullet"/>
      <w:lvlText w:val="•"/>
      <w:lvlJc w:val="left"/>
      <w:pPr>
        <w:tabs>
          <w:tab w:val="num" w:pos="2160"/>
        </w:tabs>
        <w:ind w:left="2160" w:hanging="360"/>
      </w:pPr>
      <w:rPr>
        <w:rFonts w:ascii="Arial" w:hAnsi="Arial" w:hint="default"/>
      </w:rPr>
    </w:lvl>
    <w:lvl w:ilvl="3" w:tplc="6452FCC8" w:tentative="1">
      <w:start w:val="1"/>
      <w:numFmt w:val="bullet"/>
      <w:lvlText w:val="•"/>
      <w:lvlJc w:val="left"/>
      <w:pPr>
        <w:tabs>
          <w:tab w:val="num" w:pos="2880"/>
        </w:tabs>
        <w:ind w:left="2880" w:hanging="360"/>
      </w:pPr>
      <w:rPr>
        <w:rFonts w:ascii="Arial" w:hAnsi="Arial" w:hint="default"/>
      </w:rPr>
    </w:lvl>
    <w:lvl w:ilvl="4" w:tplc="09E260C0" w:tentative="1">
      <w:start w:val="1"/>
      <w:numFmt w:val="bullet"/>
      <w:lvlText w:val="•"/>
      <w:lvlJc w:val="left"/>
      <w:pPr>
        <w:tabs>
          <w:tab w:val="num" w:pos="3600"/>
        </w:tabs>
        <w:ind w:left="3600" w:hanging="360"/>
      </w:pPr>
      <w:rPr>
        <w:rFonts w:ascii="Arial" w:hAnsi="Arial" w:hint="default"/>
      </w:rPr>
    </w:lvl>
    <w:lvl w:ilvl="5" w:tplc="1A34A4C2" w:tentative="1">
      <w:start w:val="1"/>
      <w:numFmt w:val="bullet"/>
      <w:lvlText w:val="•"/>
      <w:lvlJc w:val="left"/>
      <w:pPr>
        <w:tabs>
          <w:tab w:val="num" w:pos="4320"/>
        </w:tabs>
        <w:ind w:left="4320" w:hanging="360"/>
      </w:pPr>
      <w:rPr>
        <w:rFonts w:ascii="Arial" w:hAnsi="Arial" w:hint="default"/>
      </w:rPr>
    </w:lvl>
    <w:lvl w:ilvl="6" w:tplc="1242BC40" w:tentative="1">
      <w:start w:val="1"/>
      <w:numFmt w:val="bullet"/>
      <w:lvlText w:val="•"/>
      <w:lvlJc w:val="left"/>
      <w:pPr>
        <w:tabs>
          <w:tab w:val="num" w:pos="5040"/>
        </w:tabs>
        <w:ind w:left="5040" w:hanging="360"/>
      </w:pPr>
      <w:rPr>
        <w:rFonts w:ascii="Arial" w:hAnsi="Arial" w:hint="default"/>
      </w:rPr>
    </w:lvl>
    <w:lvl w:ilvl="7" w:tplc="5CE088F6" w:tentative="1">
      <w:start w:val="1"/>
      <w:numFmt w:val="bullet"/>
      <w:lvlText w:val="•"/>
      <w:lvlJc w:val="left"/>
      <w:pPr>
        <w:tabs>
          <w:tab w:val="num" w:pos="5760"/>
        </w:tabs>
        <w:ind w:left="5760" w:hanging="360"/>
      </w:pPr>
      <w:rPr>
        <w:rFonts w:ascii="Arial" w:hAnsi="Arial" w:hint="default"/>
      </w:rPr>
    </w:lvl>
    <w:lvl w:ilvl="8" w:tplc="B7DC1576" w:tentative="1">
      <w:start w:val="1"/>
      <w:numFmt w:val="bullet"/>
      <w:lvlText w:val="•"/>
      <w:lvlJc w:val="left"/>
      <w:pPr>
        <w:tabs>
          <w:tab w:val="num" w:pos="6480"/>
        </w:tabs>
        <w:ind w:left="6480" w:hanging="360"/>
      </w:pPr>
      <w:rPr>
        <w:rFonts w:ascii="Arial" w:hAnsi="Arial" w:hint="default"/>
      </w:rPr>
    </w:lvl>
  </w:abstractNum>
  <w:abstractNum w:abstractNumId="3">
    <w:nsid w:val="33C6748D"/>
    <w:multiLevelType w:val="hybridMultilevel"/>
    <w:tmpl w:val="25C68B42"/>
    <w:lvl w:ilvl="0" w:tplc="C92C2312">
      <w:start w:val="1"/>
      <w:numFmt w:val="bullet"/>
      <w:lvlText w:val="•"/>
      <w:lvlJc w:val="left"/>
      <w:pPr>
        <w:tabs>
          <w:tab w:val="num" w:pos="720"/>
        </w:tabs>
        <w:ind w:left="720" w:hanging="360"/>
      </w:pPr>
      <w:rPr>
        <w:rFonts w:ascii="Arial" w:hAnsi="Arial" w:hint="default"/>
      </w:rPr>
    </w:lvl>
    <w:lvl w:ilvl="1" w:tplc="D6365064" w:tentative="1">
      <w:start w:val="1"/>
      <w:numFmt w:val="bullet"/>
      <w:lvlText w:val="•"/>
      <w:lvlJc w:val="left"/>
      <w:pPr>
        <w:tabs>
          <w:tab w:val="num" w:pos="1440"/>
        </w:tabs>
        <w:ind w:left="1440" w:hanging="360"/>
      </w:pPr>
      <w:rPr>
        <w:rFonts w:ascii="Arial" w:hAnsi="Arial" w:hint="default"/>
      </w:rPr>
    </w:lvl>
    <w:lvl w:ilvl="2" w:tplc="84D8B826" w:tentative="1">
      <w:start w:val="1"/>
      <w:numFmt w:val="bullet"/>
      <w:lvlText w:val="•"/>
      <w:lvlJc w:val="left"/>
      <w:pPr>
        <w:tabs>
          <w:tab w:val="num" w:pos="2160"/>
        </w:tabs>
        <w:ind w:left="2160" w:hanging="360"/>
      </w:pPr>
      <w:rPr>
        <w:rFonts w:ascii="Arial" w:hAnsi="Arial" w:hint="default"/>
      </w:rPr>
    </w:lvl>
    <w:lvl w:ilvl="3" w:tplc="27F44508" w:tentative="1">
      <w:start w:val="1"/>
      <w:numFmt w:val="bullet"/>
      <w:lvlText w:val="•"/>
      <w:lvlJc w:val="left"/>
      <w:pPr>
        <w:tabs>
          <w:tab w:val="num" w:pos="2880"/>
        </w:tabs>
        <w:ind w:left="2880" w:hanging="360"/>
      </w:pPr>
      <w:rPr>
        <w:rFonts w:ascii="Arial" w:hAnsi="Arial" w:hint="default"/>
      </w:rPr>
    </w:lvl>
    <w:lvl w:ilvl="4" w:tplc="D4CC47AC" w:tentative="1">
      <w:start w:val="1"/>
      <w:numFmt w:val="bullet"/>
      <w:lvlText w:val="•"/>
      <w:lvlJc w:val="left"/>
      <w:pPr>
        <w:tabs>
          <w:tab w:val="num" w:pos="3600"/>
        </w:tabs>
        <w:ind w:left="3600" w:hanging="360"/>
      </w:pPr>
      <w:rPr>
        <w:rFonts w:ascii="Arial" w:hAnsi="Arial" w:hint="default"/>
      </w:rPr>
    </w:lvl>
    <w:lvl w:ilvl="5" w:tplc="17AC806A" w:tentative="1">
      <w:start w:val="1"/>
      <w:numFmt w:val="bullet"/>
      <w:lvlText w:val="•"/>
      <w:lvlJc w:val="left"/>
      <w:pPr>
        <w:tabs>
          <w:tab w:val="num" w:pos="4320"/>
        </w:tabs>
        <w:ind w:left="4320" w:hanging="360"/>
      </w:pPr>
      <w:rPr>
        <w:rFonts w:ascii="Arial" w:hAnsi="Arial" w:hint="default"/>
      </w:rPr>
    </w:lvl>
    <w:lvl w:ilvl="6" w:tplc="F9C0F72E" w:tentative="1">
      <w:start w:val="1"/>
      <w:numFmt w:val="bullet"/>
      <w:lvlText w:val="•"/>
      <w:lvlJc w:val="left"/>
      <w:pPr>
        <w:tabs>
          <w:tab w:val="num" w:pos="5040"/>
        </w:tabs>
        <w:ind w:left="5040" w:hanging="360"/>
      </w:pPr>
      <w:rPr>
        <w:rFonts w:ascii="Arial" w:hAnsi="Arial" w:hint="default"/>
      </w:rPr>
    </w:lvl>
    <w:lvl w:ilvl="7" w:tplc="278819B4" w:tentative="1">
      <w:start w:val="1"/>
      <w:numFmt w:val="bullet"/>
      <w:lvlText w:val="•"/>
      <w:lvlJc w:val="left"/>
      <w:pPr>
        <w:tabs>
          <w:tab w:val="num" w:pos="5760"/>
        </w:tabs>
        <w:ind w:left="5760" w:hanging="360"/>
      </w:pPr>
      <w:rPr>
        <w:rFonts w:ascii="Arial" w:hAnsi="Arial" w:hint="default"/>
      </w:rPr>
    </w:lvl>
    <w:lvl w:ilvl="8" w:tplc="7D4E9C3A" w:tentative="1">
      <w:start w:val="1"/>
      <w:numFmt w:val="bullet"/>
      <w:lvlText w:val="•"/>
      <w:lvlJc w:val="left"/>
      <w:pPr>
        <w:tabs>
          <w:tab w:val="num" w:pos="6480"/>
        </w:tabs>
        <w:ind w:left="6480" w:hanging="360"/>
      </w:pPr>
      <w:rPr>
        <w:rFonts w:ascii="Arial" w:hAnsi="Arial" w:hint="default"/>
      </w:rPr>
    </w:lvl>
  </w:abstractNum>
  <w:abstractNum w:abstractNumId="4">
    <w:nsid w:val="58643E9F"/>
    <w:multiLevelType w:val="hybridMultilevel"/>
    <w:tmpl w:val="22E4C574"/>
    <w:lvl w:ilvl="0" w:tplc="98E4E0B2">
      <w:start w:val="1"/>
      <w:numFmt w:val="bullet"/>
      <w:lvlText w:val="•"/>
      <w:lvlJc w:val="left"/>
      <w:pPr>
        <w:tabs>
          <w:tab w:val="num" w:pos="720"/>
        </w:tabs>
        <w:ind w:left="720" w:hanging="360"/>
      </w:pPr>
      <w:rPr>
        <w:rFonts w:ascii="Arial" w:hAnsi="Arial" w:hint="default"/>
      </w:rPr>
    </w:lvl>
    <w:lvl w:ilvl="1" w:tplc="9CDAE12A" w:tentative="1">
      <w:start w:val="1"/>
      <w:numFmt w:val="bullet"/>
      <w:lvlText w:val="•"/>
      <w:lvlJc w:val="left"/>
      <w:pPr>
        <w:tabs>
          <w:tab w:val="num" w:pos="1440"/>
        </w:tabs>
        <w:ind w:left="1440" w:hanging="360"/>
      </w:pPr>
      <w:rPr>
        <w:rFonts w:ascii="Arial" w:hAnsi="Arial" w:hint="default"/>
      </w:rPr>
    </w:lvl>
    <w:lvl w:ilvl="2" w:tplc="A9BC4508" w:tentative="1">
      <w:start w:val="1"/>
      <w:numFmt w:val="bullet"/>
      <w:lvlText w:val="•"/>
      <w:lvlJc w:val="left"/>
      <w:pPr>
        <w:tabs>
          <w:tab w:val="num" w:pos="2160"/>
        </w:tabs>
        <w:ind w:left="2160" w:hanging="360"/>
      </w:pPr>
      <w:rPr>
        <w:rFonts w:ascii="Arial" w:hAnsi="Arial" w:hint="default"/>
      </w:rPr>
    </w:lvl>
    <w:lvl w:ilvl="3" w:tplc="9386EFC6" w:tentative="1">
      <w:start w:val="1"/>
      <w:numFmt w:val="bullet"/>
      <w:lvlText w:val="•"/>
      <w:lvlJc w:val="left"/>
      <w:pPr>
        <w:tabs>
          <w:tab w:val="num" w:pos="2880"/>
        </w:tabs>
        <w:ind w:left="2880" w:hanging="360"/>
      </w:pPr>
      <w:rPr>
        <w:rFonts w:ascii="Arial" w:hAnsi="Arial" w:hint="default"/>
      </w:rPr>
    </w:lvl>
    <w:lvl w:ilvl="4" w:tplc="145A3F58" w:tentative="1">
      <w:start w:val="1"/>
      <w:numFmt w:val="bullet"/>
      <w:lvlText w:val="•"/>
      <w:lvlJc w:val="left"/>
      <w:pPr>
        <w:tabs>
          <w:tab w:val="num" w:pos="3600"/>
        </w:tabs>
        <w:ind w:left="3600" w:hanging="360"/>
      </w:pPr>
      <w:rPr>
        <w:rFonts w:ascii="Arial" w:hAnsi="Arial" w:hint="default"/>
      </w:rPr>
    </w:lvl>
    <w:lvl w:ilvl="5" w:tplc="94C857CE" w:tentative="1">
      <w:start w:val="1"/>
      <w:numFmt w:val="bullet"/>
      <w:lvlText w:val="•"/>
      <w:lvlJc w:val="left"/>
      <w:pPr>
        <w:tabs>
          <w:tab w:val="num" w:pos="4320"/>
        </w:tabs>
        <w:ind w:left="4320" w:hanging="360"/>
      </w:pPr>
      <w:rPr>
        <w:rFonts w:ascii="Arial" w:hAnsi="Arial" w:hint="default"/>
      </w:rPr>
    </w:lvl>
    <w:lvl w:ilvl="6" w:tplc="CA54B488" w:tentative="1">
      <w:start w:val="1"/>
      <w:numFmt w:val="bullet"/>
      <w:lvlText w:val="•"/>
      <w:lvlJc w:val="left"/>
      <w:pPr>
        <w:tabs>
          <w:tab w:val="num" w:pos="5040"/>
        </w:tabs>
        <w:ind w:left="5040" w:hanging="360"/>
      </w:pPr>
      <w:rPr>
        <w:rFonts w:ascii="Arial" w:hAnsi="Arial" w:hint="default"/>
      </w:rPr>
    </w:lvl>
    <w:lvl w:ilvl="7" w:tplc="736C82FC" w:tentative="1">
      <w:start w:val="1"/>
      <w:numFmt w:val="bullet"/>
      <w:lvlText w:val="•"/>
      <w:lvlJc w:val="left"/>
      <w:pPr>
        <w:tabs>
          <w:tab w:val="num" w:pos="5760"/>
        </w:tabs>
        <w:ind w:left="5760" w:hanging="360"/>
      </w:pPr>
      <w:rPr>
        <w:rFonts w:ascii="Arial" w:hAnsi="Arial" w:hint="default"/>
      </w:rPr>
    </w:lvl>
    <w:lvl w:ilvl="8" w:tplc="A5AE9CC8" w:tentative="1">
      <w:start w:val="1"/>
      <w:numFmt w:val="bullet"/>
      <w:lvlText w:val="•"/>
      <w:lvlJc w:val="left"/>
      <w:pPr>
        <w:tabs>
          <w:tab w:val="num" w:pos="6480"/>
        </w:tabs>
        <w:ind w:left="6480" w:hanging="360"/>
      </w:pPr>
      <w:rPr>
        <w:rFonts w:ascii="Arial" w:hAnsi="Arial" w:hint="default"/>
      </w:rPr>
    </w:lvl>
  </w:abstractNum>
  <w:abstractNum w:abstractNumId="5">
    <w:nsid w:val="7E1C3FCF"/>
    <w:multiLevelType w:val="hybridMultilevel"/>
    <w:tmpl w:val="447CA24C"/>
    <w:lvl w:ilvl="0" w:tplc="C25CE9F4">
      <w:start w:val="1"/>
      <w:numFmt w:val="bullet"/>
      <w:lvlText w:val="•"/>
      <w:lvlJc w:val="left"/>
      <w:pPr>
        <w:tabs>
          <w:tab w:val="num" w:pos="720"/>
        </w:tabs>
        <w:ind w:left="720" w:hanging="360"/>
      </w:pPr>
      <w:rPr>
        <w:rFonts w:ascii="Arial" w:hAnsi="Arial" w:hint="default"/>
      </w:rPr>
    </w:lvl>
    <w:lvl w:ilvl="1" w:tplc="DDF4527C" w:tentative="1">
      <w:start w:val="1"/>
      <w:numFmt w:val="bullet"/>
      <w:lvlText w:val="•"/>
      <w:lvlJc w:val="left"/>
      <w:pPr>
        <w:tabs>
          <w:tab w:val="num" w:pos="1440"/>
        </w:tabs>
        <w:ind w:left="1440" w:hanging="360"/>
      </w:pPr>
      <w:rPr>
        <w:rFonts w:ascii="Arial" w:hAnsi="Arial" w:hint="default"/>
      </w:rPr>
    </w:lvl>
    <w:lvl w:ilvl="2" w:tplc="BE48408C" w:tentative="1">
      <w:start w:val="1"/>
      <w:numFmt w:val="bullet"/>
      <w:lvlText w:val="•"/>
      <w:lvlJc w:val="left"/>
      <w:pPr>
        <w:tabs>
          <w:tab w:val="num" w:pos="2160"/>
        </w:tabs>
        <w:ind w:left="2160" w:hanging="360"/>
      </w:pPr>
      <w:rPr>
        <w:rFonts w:ascii="Arial" w:hAnsi="Arial" w:hint="default"/>
      </w:rPr>
    </w:lvl>
    <w:lvl w:ilvl="3" w:tplc="A59A9376" w:tentative="1">
      <w:start w:val="1"/>
      <w:numFmt w:val="bullet"/>
      <w:lvlText w:val="•"/>
      <w:lvlJc w:val="left"/>
      <w:pPr>
        <w:tabs>
          <w:tab w:val="num" w:pos="2880"/>
        </w:tabs>
        <w:ind w:left="2880" w:hanging="360"/>
      </w:pPr>
      <w:rPr>
        <w:rFonts w:ascii="Arial" w:hAnsi="Arial" w:hint="default"/>
      </w:rPr>
    </w:lvl>
    <w:lvl w:ilvl="4" w:tplc="B4DE41A4" w:tentative="1">
      <w:start w:val="1"/>
      <w:numFmt w:val="bullet"/>
      <w:lvlText w:val="•"/>
      <w:lvlJc w:val="left"/>
      <w:pPr>
        <w:tabs>
          <w:tab w:val="num" w:pos="3600"/>
        </w:tabs>
        <w:ind w:left="3600" w:hanging="360"/>
      </w:pPr>
      <w:rPr>
        <w:rFonts w:ascii="Arial" w:hAnsi="Arial" w:hint="default"/>
      </w:rPr>
    </w:lvl>
    <w:lvl w:ilvl="5" w:tplc="9C500FB2" w:tentative="1">
      <w:start w:val="1"/>
      <w:numFmt w:val="bullet"/>
      <w:lvlText w:val="•"/>
      <w:lvlJc w:val="left"/>
      <w:pPr>
        <w:tabs>
          <w:tab w:val="num" w:pos="4320"/>
        </w:tabs>
        <w:ind w:left="4320" w:hanging="360"/>
      </w:pPr>
      <w:rPr>
        <w:rFonts w:ascii="Arial" w:hAnsi="Arial" w:hint="default"/>
      </w:rPr>
    </w:lvl>
    <w:lvl w:ilvl="6" w:tplc="80F84A4A" w:tentative="1">
      <w:start w:val="1"/>
      <w:numFmt w:val="bullet"/>
      <w:lvlText w:val="•"/>
      <w:lvlJc w:val="left"/>
      <w:pPr>
        <w:tabs>
          <w:tab w:val="num" w:pos="5040"/>
        </w:tabs>
        <w:ind w:left="5040" w:hanging="360"/>
      </w:pPr>
      <w:rPr>
        <w:rFonts w:ascii="Arial" w:hAnsi="Arial" w:hint="default"/>
      </w:rPr>
    </w:lvl>
    <w:lvl w:ilvl="7" w:tplc="8CBC8090" w:tentative="1">
      <w:start w:val="1"/>
      <w:numFmt w:val="bullet"/>
      <w:lvlText w:val="•"/>
      <w:lvlJc w:val="left"/>
      <w:pPr>
        <w:tabs>
          <w:tab w:val="num" w:pos="5760"/>
        </w:tabs>
        <w:ind w:left="5760" w:hanging="360"/>
      </w:pPr>
      <w:rPr>
        <w:rFonts w:ascii="Arial" w:hAnsi="Arial" w:hint="default"/>
      </w:rPr>
    </w:lvl>
    <w:lvl w:ilvl="8" w:tplc="7EA04B4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71"/>
    <w:rsid w:val="001A13C2"/>
    <w:rsid w:val="0028601E"/>
    <w:rsid w:val="00303BA9"/>
    <w:rsid w:val="004833A3"/>
    <w:rsid w:val="0049617F"/>
    <w:rsid w:val="00520E0E"/>
    <w:rsid w:val="00544C37"/>
    <w:rsid w:val="00651310"/>
    <w:rsid w:val="006F4F87"/>
    <w:rsid w:val="0075768E"/>
    <w:rsid w:val="007E277D"/>
    <w:rsid w:val="008C3326"/>
    <w:rsid w:val="009767B1"/>
    <w:rsid w:val="009E2963"/>
    <w:rsid w:val="00A15BA4"/>
    <w:rsid w:val="00A377F9"/>
    <w:rsid w:val="00AC231D"/>
    <w:rsid w:val="00BD76D4"/>
    <w:rsid w:val="00C85055"/>
    <w:rsid w:val="00C87D71"/>
    <w:rsid w:val="00D15117"/>
    <w:rsid w:val="00EB63ED"/>
    <w:rsid w:val="00FE5B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0D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71"/>
  </w:style>
  <w:style w:type="paragraph" w:styleId="Footer">
    <w:name w:val="footer"/>
    <w:basedOn w:val="Normal"/>
    <w:link w:val="FooterChar"/>
    <w:uiPriority w:val="99"/>
    <w:unhideWhenUsed/>
    <w:rsid w:val="00C8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71"/>
  </w:style>
  <w:style w:type="paragraph" w:styleId="BalloonText">
    <w:name w:val="Balloon Text"/>
    <w:basedOn w:val="Normal"/>
    <w:link w:val="BalloonTextChar"/>
    <w:uiPriority w:val="99"/>
    <w:semiHidden/>
    <w:unhideWhenUsed/>
    <w:rsid w:val="00C87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71"/>
    <w:rPr>
      <w:rFonts w:ascii="Tahoma" w:hAnsi="Tahoma" w:cs="Tahoma"/>
      <w:sz w:val="16"/>
      <w:szCs w:val="16"/>
    </w:rPr>
  </w:style>
  <w:style w:type="table" w:styleId="TableGrid">
    <w:name w:val="Table Grid"/>
    <w:basedOn w:val="TableNormal"/>
    <w:uiPriority w:val="59"/>
    <w:rsid w:val="00C87D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E277D"/>
    <w:pPr>
      <w:spacing w:after="0" w:line="240" w:lineRule="auto"/>
      <w:ind w:left="720"/>
      <w:contextualSpacing/>
    </w:pPr>
    <w:rPr>
      <w:rFonts w:ascii="Times New Roman" w:hAnsi="Times New Roman" w:cs="Times New Roman"/>
      <w:sz w:val="20"/>
      <w:szCs w:val="20"/>
      <w:lang w:eastAsia="en-US"/>
    </w:rPr>
  </w:style>
  <w:style w:type="character" w:styleId="Hyperlink">
    <w:name w:val="Hyperlink"/>
    <w:basedOn w:val="DefaultParagraphFont"/>
    <w:uiPriority w:val="99"/>
    <w:unhideWhenUsed/>
    <w:rsid w:val="00303BA9"/>
    <w:rPr>
      <w:color w:val="0000FF" w:themeColor="hyperlink"/>
      <w:u w:val="single"/>
    </w:rPr>
  </w:style>
  <w:style w:type="character" w:styleId="FollowedHyperlink">
    <w:name w:val="FollowedHyperlink"/>
    <w:basedOn w:val="DefaultParagraphFont"/>
    <w:uiPriority w:val="99"/>
    <w:semiHidden/>
    <w:unhideWhenUsed/>
    <w:rsid w:val="00303BA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71"/>
  </w:style>
  <w:style w:type="paragraph" w:styleId="Footer">
    <w:name w:val="footer"/>
    <w:basedOn w:val="Normal"/>
    <w:link w:val="FooterChar"/>
    <w:uiPriority w:val="99"/>
    <w:unhideWhenUsed/>
    <w:rsid w:val="00C8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71"/>
  </w:style>
  <w:style w:type="paragraph" w:styleId="BalloonText">
    <w:name w:val="Balloon Text"/>
    <w:basedOn w:val="Normal"/>
    <w:link w:val="BalloonTextChar"/>
    <w:uiPriority w:val="99"/>
    <w:semiHidden/>
    <w:unhideWhenUsed/>
    <w:rsid w:val="00C87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71"/>
    <w:rPr>
      <w:rFonts w:ascii="Tahoma" w:hAnsi="Tahoma" w:cs="Tahoma"/>
      <w:sz w:val="16"/>
      <w:szCs w:val="16"/>
    </w:rPr>
  </w:style>
  <w:style w:type="table" w:styleId="TableGrid">
    <w:name w:val="Table Grid"/>
    <w:basedOn w:val="TableNormal"/>
    <w:uiPriority w:val="59"/>
    <w:rsid w:val="00C87D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E277D"/>
    <w:pPr>
      <w:spacing w:after="0" w:line="240" w:lineRule="auto"/>
      <w:ind w:left="720"/>
      <w:contextualSpacing/>
    </w:pPr>
    <w:rPr>
      <w:rFonts w:ascii="Times New Roman" w:hAnsi="Times New Roman" w:cs="Times New Roman"/>
      <w:sz w:val="20"/>
      <w:szCs w:val="20"/>
      <w:lang w:eastAsia="en-US"/>
    </w:rPr>
  </w:style>
  <w:style w:type="character" w:styleId="Hyperlink">
    <w:name w:val="Hyperlink"/>
    <w:basedOn w:val="DefaultParagraphFont"/>
    <w:uiPriority w:val="99"/>
    <w:unhideWhenUsed/>
    <w:rsid w:val="00303BA9"/>
    <w:rPr>
      <w:color w:val="0000FF" w:themeColor="hyperlink"/>
      <w:u w:val="single"/>
    </w:rPr>
  </w:style>
  <w:style w:type="character" w:styleId="FollowedHyperlink">
    <w:name w:val="FollowedHyperlink"/>
    <w:basedOn w:val="DefaultParagraphFont"/>
    <w:uiPriority w:val="99"/>
    <w:semiHidden/>
    <w:unhideWhenUsed/>
    <w:rsid w:val="00303B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40766">
      <w:bodyDiv w:val="1"/>
      <w:marLeft w:val="0"/>
      <w:marRight w:val="0"/>
      <w:marTop w:val="0"/>
      <w:marBottom w:val="0"/>
      <w:divBdr>
        <w:top w:val="none" w:sz="0" w:space="0" w:color="auto"/>
        <w:left w:val="none" w:sz="0" w:space="0" w:color="auto"/>
        <w:bottom w:val="none" w:sz="0" w:space="0" w:color="auto"/>
        <w:right w:val="none" w:sz="0" w:space="0" w:color="auto"/>
      </w:divBdr>
    </w:div>
    <w:div w:id="204415097">
      <w:bodyDiv w:val="1"/>
      <w:marLeft w:val="0"/>
      <w:marRight w:val="0"/>
      <w:marTop w:val="0"/>
      <w:marBottom w:val="0"/>
      <w:divBdr>
        <w:top w:val="none" w:sz="0" w:space="0" w:color="auto"/>
        <w:left w:val="none" w:sz="0" w:space="0" w:color="auto"/>
        <w:bottom w:val="none" w:sz="0" w:space="0" w:color="auto"/>
        <w:right w:val="none" w:sz="0" w:space="0" w:color="auto"/>
      </w:divBdr>
      <w:divsChild>
        <w:div w:id="155607394">
          <w:marLeft w:val="547"/>
          <w:marRight w:val="0"/>
          <w:marTop w:val="96"/>
          <w:marBottom w:val="0"/>
          <w:divBdr>
            <w:top w:val="none" w:sz="0" w:space="0" w:color="auto"/>
            <w:left w:val="none" w:sz="0" w:space="0" w:color="auto"/>
            <w:bottom w:val="none" w:sz="0" w:space="0" w:color="auto"/>
            <w:right w:val="none" w:sz="0" w:space="0" w:color="auto"/>
          </w:divBdr>
        </w:div>
        <w:div w:id="726412950">
          <w:marLeft w:val="547"/>
          <w:marRight w:val="0"/>
          <w:marTop w:val="96"/>
          <w:marBottom w:val="0"/>
          <w:divBdr>
            <w:top w:val="none" w:sz="0" w:space="0" w:color="auto"/>
            <w:left w:val="none" w:sz="0" w:space="0" w:color="auto"/>
            <w:bottom w:val="none" w:sz="0" w:space="0" w:color="auto"/>
            <w:right w:val="none" w:sz="0" w:space="0" w:color="auto"/>
          </w:divBdr>
        </w:div>
        <w:div w:id="1383408167">
          <w:marLeft w:val="547"/>
          <w:marRight w:val="0"/>
          <w:marTop w:val="96"/>
          <w:marBottom w:val="0"/>
          <w:divBdr>
            <w:top w:val="none" w:sz="0" w:space="0" w:color="auto"/>
            <w:left w:val="none" w:sz="0" w:space="0" w:color="auto"/>
            <w:bottom w:val="none" w:sz="0" w:space="0" w:color="auto"/>
            <w:right w:val="none" w:sz="0" w:space="0" w:color="auto"/>
          </w:divBdr>
        </w:div>
        <w:div w:id="794181306">
          <w:marLeft w:val="547"/>
          <w:marRight w:val="0"/>
          <w:marTop w:val="96"/>
          <w:marBottom w:val="0"/>
          <w:divBdr>
            <w:top w:val="none" w:sz="0" w:space="0" w:color="auto"/>
            <w:left w:val="none" w:sz="0" w:space="0" w:color="auto"/>
            <w:bottom w:val="none" w:sz="0" w:space="0" w:color="auto"/>
            <w:right w:val="none" w:sz="0" w:space="0" w:color="auto"/>
          </w:divBdr>
        </w:div>
      </w:divsChild>
    </w:div>
    <w:div w:id="415589771">
      <w:bodyDiv w:val="1"/>
      <w:marLeft w:val="0"/>
      <w:marRight w:val="0"/>
      <w:marTop w:val="0"/>
      <w:marBottom w:val="0"/>
      <w:divBdr>
        <w:top w:val="none" w:sz="0" w:space="0" w:color="auto"/>
        <w:left w:val="none" w:sz="0" w:space="0" w:color="auto"/>
        <w:bottom w:val="none" w:sz="0" w:space="0" w:color="auto"/>
        <w:right w:val="none" w:sz="0" w:space="0" w:color="auto"/>
      </w:divBdr>
    </w:div>
    <w:div w:id="622158509">
      <w:bodyDiv w:val="1"/>
      <w:marLeft w:val="0"/>
      <w:marRight w:val="0"/>
      <w:marTop w:val="0"/>
      <w:marBottom w:val="0"/>
      <w:divBdr>
        <w:top w:val="none" w:sz="0" w:space="0" w:color="auto"/>
        <w:left w:val="none" w:sz="0" w:space="0" w:color="auto"/>
        <w:bottom w:val="none" w:sz="0" w:space="0" w:color="auto"/>
        <w:right w:val="none" w:sz="0" w:space="0" w:color="auto"/>
      </w:divBdr>
    </w:div>
    <w:div w:id="682509115">
      <w:bodyDiv w:val="1"/>
      <w:marLeft w:val="0"/>
      <w:marRight w:val="0"/>
      <w:marTop w:val="0"/>
      <w:marBottom w:val="0"/>
      <w:divBdr>
        <w:top w:val="none" w:sz="0" w:space="0" w:color="auto"/>
        <w:left w:val="none" w:sz="0" w:space="0" w:color="auto"/>
        <w:bottom w:val="none" w:sz="0" w:space="0" w:color="auto"/>
        <w:right w:val="none" w:sz="0" w:space="0" w:color="auto"/>
      </w:divBdr>
    </w:div>
    <w:div w:id="719283716">
      <w:bodyDiv w:val="1"/>
      <w:marLeft w:val="0"/>
      <w:marRight w:val="0"/>
      <w:marTop w:val="0"/>
      <w:marBottom w:val="0"/>
      <w:divBdr>
        <w:top w:val="none" w:sz="0" w:space="0" w:color="auto"/>
        <w:left w:val="none" w:sz="0" w:space="0" w:color="auto"/>
        <w:bottom w:val="none" w:sz="0" w:space="0" w:color="auto"/>
        <w:right w:val="none" w:sz="0" w:space="0" w:color="auto"/>
      </w:divBdr>
      <w:divsChild>
        <w:div w:id="1284338971">
          <w:marLeft w:val="547"/>
          <w:marRight w:val="0"/>
          <w:marTop w:val="120"/>
          <w:marBottom w:val="0"/>
          <w:divBdr>
            <w:top w:val="none" w:sz="0" w:space="0" w:color="auto"/>
            <w:left w:val="none" w:sz="0" w:space="0" w:color="auto"/>
            <w:bottom w:val="none" w:sz="0" w:space="0" w:color="auto"/>
            <w:right w:val="none" w:sz="0" w:space="0" w:color="auto"/>
          </w:divBdr>
        </w:div>
      </w:divsChild>
    </w:div>
    <w:div w:id="820851492">
      <w:bodyDiv w:val="1"/>
      <w:marLeft w:val="0"/>
      <w:marRight w:val="0"/>
      <w:marTop w:val="0"/>
      <w:marBottom w:val="0"/>
      <w:divBdr>
        <w:top w:val="none" w:sz="0" w:space="0" w:color="auto"/>
        <w:left w:val="none" w:sz="0" w:space="0" w:color="auto"/>
        <w:bottom w:val="none" w:sz="0" w:space="0" w:color="auto"/>
        <w:right w:val="none" w:sz="0" w:space="0" w:color="auto"/>
      </w:divBdr>
      <w:divsChild>
        <w:div w:id="1696073960">
          <w:marLeft w:val="547"/>
          <w:marRight w:val="0"/>
          <w:marTop w:val="120"/>
          <w:marBottom w:val="0"/>
          <w:divBdr>
            <w:top w:val="none" w:sz="0" w:space="0" w:color="auto"/>
            <w:left w:val="none" w:sz="0" w:space="0" w:color="auto"/>
            <w:bottom w:val="none" w:sz="0" w:space="0" w:color="auto"/>
            <w:right w:val="none" w:sz="0" w:space="0" w:color="auto"/>
          </w:divBdr>
        </w:div>
      </w:divsChild>
    </w:div>
    <w:div w:id="1276987718">
      <w:bodyDiv w:val="1"/>
      <w:marLeft w:val="0"/>
      <w:marRight w:val="0"/>
      <w:marTop w:val="0"/>
      <w:marBottom w:val="0"/>
      <w:divBdr>
        <w:top w:val="none" w:sz="0" w:space="0" w:color="auto"/>
        <w:left w:val="none" w:sz="0" w:space="0" w:color="auto"/>
        <w:bottom w:val="none" w:sz="0" w:space="0" w:color="auto"/>
        <w:right w:val="none" w:sz="0" w:space="0" w:color="auto"/>
      </w:divBdr>
      <w:divsChild>
        <w:div w:id="1189368870">
          <w:marLeft w:val="547"/>
          <w:marRight w:val="0"/>
          <w:marTop w:val="120"/>
          <w:marBottom w:val="0"/>
          <w:divBdr>
            <w:top w:val="none" w:sz="0" w:space="0" w:color="auto"/>
            <w:left w:val="none" w:sz="0" w:space="0" w:color="auto"/>
            <w:bottom w:val="none" w:sz="0" w:space="0" w:color="auto"/>
            <w:right w:val="none" w:sz="0" w:space="0" w:color="auto"/>
          </w:divBdr>
        </w:div>
      </w:divsChild>
    </w:div>
    <w:div w:id="1504973148">
      <w:bodyDiv w:val="1"/>
      <w:marLeft w:val="0"/>
      <w:marRight w:val="0"/>
      <w:marTop w:val="0"/>
      <w:marBottom w:val="0"/>
      <w:divBdr>
        <w:top w:val="none" w:sz="0" w:space="0" w:color="auto"/>
        <w:left w:val="none" w:sz="0" w:space="0" w:color="auto"/>
        <w:bottom w:val="none" w:sz="0" w:space="0" w:color="auto"/>
        <w:right w:val="none" w:sz="0" w:space="0" w:color="auto"/>
      </w:divBdr>
      <w:divsChild>
        <w:div w:id="255870660">
          <w:marLeft w:val="547"/>
          <w:marRight w:val="0"/>
          <w:marTop w:val="130"/>
          <w:marBottom w:val="0"/>
          <w:divBdr>
            <w:top w:val="none" w:sz="0" w:space="0" w:color="auto"/>
            <w:left w:val="none" w:sz="0" w:space="0" w:color="auto"/>
            <w:bottom w:val="none" w:sz="0" w:space="0" w:color="auto"/>
            <w:right w:val="none" w:sz="0" w:space="0" w:color="auto"/>
          </w:divBdr>
        </w:div>
      </w:divsChild>
    </w:div>
    <w:div w:id="1543782342">
      <w:bodyDiv w:val="1"/>
      <w:marLeft w:val="0"/>
      <w:marRight w:val="0"/>
      <w:marTop w:val="0"/>
      <w:marBottom w:val="0"/>
      <w:divBdr>
        <w:top w:val="none" w:sz="0" w:space="0" w:color="auto"/>
        <w:left w:val="none" w:sz="0" w:space="0" w:color="auto"/>
        <w:bottom w:val="none" w:sz="0" w:space="0" w:color="auto"/>
        <w:right w:val="none" w:sz="0" w:space="0" w:color="auto"/>
      </w:divBdr>
    </w:div>
    <w:div w:id="1678802030">
      <w:bodyDiv w:val="1"/>
      <w:marLeft w:val="0"/>
      <w:marRight w:val="0"/>
      <w:marTop w:val="0"/>
      <w:marBottom w:val="0"/>
      <w:divBdr>
        <w:top w:val="none" w:sz="0" w:space="0" w:color="auto"/>
        <w:left w:val="none" w:sz="0" w:space="0" w:color="auto"/>
        <w:bottom w:val="none" w:sz="0" w:space="0" w:color="auto"/>
        <w:right w:val="none" w:sz="0" w:space="0" w:color="auto"/>
      </w:divBdr>
    </w:div>
    <w:div w:id="2108648856">
      <w:bodyDiv w:val="1"/>
      <w:marLeft w:val="0"/>
      <w:marRight w:val="0"/>
      <w:marTop w:val="0"/>
      <w:marBottom w:val="0"/>
      <w:divBdr>
        <w:top w:val="none" w:sz="0" w:space="0" w:color="auto"/>
        <w:left w:val="none" w:sz="0" w:space="0" w:color="auto"/>
        <w:bottom w:val="none" w:sz="0" w:space="0" w:color="auto"/>
        <w:right w:val="none" w:sz="0" w:space="0" w:color="auto"/>
      </w:divBdr>
      <w:divsChild>
        <w:div w:id="130181089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takelessons.com/blog/acting-warm-up-games" TargetMode="External"/><Relationship Id="rId14" Type="http://schemas.openxmlformats.org/officeDocument/2006/relationships/hyperlink" Target="https://takelessons.com/blog/acting-warm-up-games"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48256A8D8494A98FD12EE629F09E5"/>
        <w:category>
          <w:name w:val="General"/>
          <w:gallery w:val="placeholder"/>
        </w:category>
        <w:types>
          <w:type w:val="bbPlcHdr"/>
        </w:types>
        <w:behaviors>
          <w:behavior w:val="content"/>
        </w:behaviors>
        <w:guid w:val="{9B1847FC-F669-4756-979B-79C1A5A89870}"/>
      </w:docPartPr>
      <w:docPartBody>
        <w:p w:rsidR="00D70FC2" w:rsidRDefault="00CB7AD7" w:rsidP="00CB7AD7">
          <w:pPr>
            <w:pStyle w:val="97448256A8D8494A98FD12EE629F09E5"/>
          </w:pPr>
          <w:r>
            <w:rPr>
              <w:color w:val="FFFFFF" w:themeColor="background1"/>
            </w:rPr>
            <w:t>[Pick the date]</w:t>
          </w:r>
        </w:p>
      </w:docPartBody>
    </w:docPart>
    <w:docPart>
      <w:docPartPr>
        <w:name w:val="87DB9A6E191E450181D0D023C21F8CCE"/>
        <w:category>
          <w:name w:val="General"/>
          <w:gallery w:val="placeholder"/>
        </w:category>
        <w:types>
          <w:type w:val="bbPlcHdr"/>
        </w:types>
        <w:behaviors>
          <w:behavior w:val="content"/>
        </w:behaviors>
        <w:guid w:val="{12741E0B-6A82-4637-BBBD-8C55DCB5E93D}"/>
      </w:docPartPr>
      <w:docPartBody>
        <w:p w:rsidR="00D70FC2" w:rsidRDefault="00CB7AD7" w:rsidP="00CB7AD7">
          <w:pPr>
            <w:pStyle w:val="87DB9A6E191E450181D0D023C21F8CCE"/>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Gill Sans MT">
    <w:panose1 w:val="020B0502020104020203"/>
    <w:charset w:val="00"/>
    <w:family w:val="auto"/>
    <w:pitch w:val="variable"/>
    <w:sig w:usb0="00000003" w:usb1="00000000" w:usb2="00000000" w:usb3="00000000" w:csb0="00000003"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B7AD7"/>
    <w:rsid w:val="0025769B"/>
    <w:rsid w:val="004F1491"/>
    <w:rsid w:val="008160FD"/>
    <w:rsid w:val="00CB7AD7"/>
    <w:rsid w:val="00D70F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9981720FAF42139E258B967194AC23">
    <w:name w:val="A99981720FAF42139E258B967194AC23"/>
    <w:rsid w:val="00CB7AD7"/>
  </w:style>
  <w:style w:type="paragraph" w:customStyle="1" w:styleId="A8D38DE6EE3E414094367704AC3AD081">
    <w:name w:val="A8D38DE6EE3E414094367704AC3AD081"/>
    <w:rsid w:val="00CB7AD7"/>
  </w:style>
  <w:style w:type="paragraph" w:customStyle="1" w:styleId="EDC787F058E948C6841F8C3187281A8E">
    <w:name w:val="EDC787F058E948C6841F8C3187281A8E"/>
    <w:rsid w:val="00CB7AD7"/>
  </w:style>
  <w:style w:type="paragraph" w:customStyle="1" w:styleId="853885302BCD4D68807F8B35C50E19A7">
    <w:name w:val="853885302BCD4D68807F8B35C50E19A7"/>
    <w:rsid w:val="00CB7AD7"/>
  </w:style>
  <w:style w:type="paragraph" w:customStyle="1" w:styleId="97448256A8D8494A98FD12EE629F09E5">
    <w:name w:val="97448256A8D8494A98FD12EE629F09E5"/>
    <w:rsid w:val="00CB7AD7"/>
  </w:style>
  <w:style w:type="paragraph" w:customStyle="1" w:styleId="87DB9A6E191E450181D0D023C21F8CCE">
    <w:name w:val="87DB9A6E191E450181D0D023C21F8CCE"/>
    <w:rsid w:val="00CB7AD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LONG TERM TARGETS</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2608E-317E-410E-9F59-0141A50A2600}">
  <ds:schemaRefs>
    <ds:schemaRef ds:uri="http://schemas.microsoft.com/sharepoint/v3/contenttype/forms"/>
  </ds:schemaRefs>
</ds:datastoreItem>
</file>

<file path=customXml/itemProps3.xml><?xml version="1.0" encoding="utf-8"?>
<ds:datastoreItem xmlns:ds="http://schemas.openxmlformats.org/officeDocument/2006/customXml" ds:itemID="{AE9A4115-E4F3-48BF-BF13-994FB68BA98A}">
  <ds:schemaRef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schemas.microsoft.com/sharepoint/v3"/>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65B7A9-E8C7-43A7-8760-73635349A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4132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developing skills &amp; techniques for live performance</vt:lpstr>
    </vt:vector>
  </TitlesOfParts>
  <Company>Godalming College</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skills &amp; techniques for live performance</dc:title>
  <dc:creator>awp</dc:creator>
  <cp:lastModifiedBy>Ryan</cp:lastModifiedBy>
  <cp:revision>2</cp:revision>
  <cp:lastPrinted>2016-09-11T16:49:00Z</cp:lastPrinted>
  <dcterms:created xsi:type="dcterms:W3CDTF">2018-01-15T15:46:00Z</dcterms:created>
  <dcterms:modified xsi:type="dcterms:W3CDTF">2018-01-15T15:46:00Z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