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ADD2" w14:textId="396EFA22" w:rsidR="002B5500" w:rsidRDefault="00113389">
      <w:r>
        <w:rPr>
          <w:noProof/>
        </w:rPr>
        <mc:AlternateContent>
          <mc:Choice Requires="wpg">
            <w:drawing>
              <wp:anchor distT="0" distB="0" distL="114300" distR="114300" simplePos="0" relativeHeight="251654144" behindDoc="0" locked="0" layoutInCell="0" allowOverlap="1" wp14:anchorId="4527B6C4" wp14:editId="29E3F4EC">
                <wp:simplePos x="0" y="0"/>
                <wp:positionH relativeFrom="page">
                  <wp:align>center</wp:align>
                </wp:positionH>
                <wp:positionV relativeFrom="margin">
                  <wp:align>center</wp:align>
                </wp:positionV>
                <wp:extent cx="7552055" cy="8855710"/>
                <wp:effectExtent l="0" t="0" r="2540" b="0"/>
                <wp:wrapNone/>
                <wp:docPr id="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055" cy="8855710"/>
                          <a:chOff x="0" y="1440"/>
                          <a:chExt cx="12239" cy="12960"/>
                        </a:xfrm>
                      </wpg:grpSpPr>
                      <wpg:grpSp>
                        <wpg:cNvPr id="41" name="Group 28"/>
                        <wpg:cNvGrpSpPr>
                          <a:grpSpLocks/>
                        </wpg:cNvGrpSpPr>
                        <wpg:grpSpPr bwMode="auto">
                          <a:xfrm>
                            <a:off x="0" y="9661"/>
                            <a:ext cx="12239" cy="4739"/>
                            <a:chOff x="-6" y="3399"/>
                            <a:chExt cx="12197" cy="4253"/>
                          </a:xfrm>
                        </wpg:grpSpPr>
                        <wpg:grpSp>
                          <wpg:cNvPr id="42" name="Group 29"/>
                          <wpg:cNvGrpSpPr>
                            <a:grpSpLocks/>
                          </wpg:cNvGrpSpPr>
                          <wpg:grpSpPr bwMode="auto">
                            <a:xfrm>
                              <a:off x="-6" y="3717"/>
                              <a:ext cx="12189" cy="3550"/>
                              <a:chOff x="18" y="7468"/>
                              <a:chExt cx="12189" cy="3550"/>
                            </a:xfrm>
                          </wpg:grpSpPr>
                          <wps:wsp>
                            <wps:cNvPr id="43" name="Freeform 3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Freeform 3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Rectangle 39"/>
                        <wps:cNvSpPr>
                          <a:spLocks noChangeArrowheads="1"/>
                        </wps:cNvSpPr>
                        <wps:spPr bwMode="auto">
                          <a:xfrm>
                            <a:off x="1800" y="1440"/>
                            <a:ext cx="8638"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B6FE" w14:textId="77777777" w:rsidR="00113389" w:rsidRPr="002B5500" w:rsidRDefault="00113389" w:rsidP="002B5500">
                              <w:pPr>
                                <w:jc w:val="center"/>
                                <w:rPr>
                                  <w:b/>
                                  <w:bCs/>
                                  <w:color w:val="808080"/>
                                  <w:sz w:val="32"/>
                                  <w:szCs w:val="32"/>
                                </w:rPr>
                              </w:pPr>
                              <w:r w:rsidRPr="002B5500">
                                <w:rPr>
                                  <w:rFonts w:ascii="Calibri" w:hAnsi="Calibri"/>
                                  <w:b/>
                                  <w:bCs/>
                                  <w:sz w:val="32"/>
                                  <w:szCs w:val="32"/>
                                </w:rPr>
                                <w:t>Drama | Dance | Performing Arts @ Godalming College</w:t>
                              </w:r>
                            </w:p>
                          </w:txbxContent>
                        </wps:txbx>
                        <wps:bodyPr rot="0" vert="horz" wrap="square" lIns="91440" tIns="45720" rIns="91440" bIns="45720" anchor="t" anchorCtr="0" upright="1">
                          <a:spAutoFit/>
                        </wps:bodyPr>
                      </wps:wsp>
                      <wps:wsp>
                        <wps:cNvPr id="53" name="Rectangle 40"/>
                        <wps:cNvSpPr>
                          <a:spLocks noChangeArrowheads="1"/>
                        </wps:cNvSpPr>
                        <wps:spPr bwMode="auto">
                          <a:xfrm>
                            <a:off x="4909" y="11368"/>
                            <a:ext cx="6962"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B6FF" w14:textId="1079CC7C" w:rsidR="00113389" w:rsidRPr="00113389" w:rsidRDefault="00113389">
                              <w:pPr>
                                <w:jc w:val="right"/>
                                <w:rPr>
                                  <w:rFonts w:ascii="Calibri" w:hAnsi="Calibri"/>
                                  <w:b/>
                                  <w:sz w:val="96"/>
                                  <w:szCs w:val="96"/>
                                  <w:lang w:val="en-US"/>
                                </w:rPr>
                              </w:pPr>
                              <w:r w:rsidRPr="00113389">
                                <w:rPr>
                                  <w:rFonts w:ascii="Calibri" w:hAnsi="Calibri"/>
                                  <w:b/>
                                  <w:sz w:val="96"/>
                                  <w:szCs w:val="96"/>
                                  <w:lang w:val="en-US"/>
                                </w:rPr>
                                <w:t>Unit 2:</w:t>
                              </w:r>
                              <w:r>
                                <w:rPr>
                                  <w:rFonts w:ascii="Calibri" w:hAnsi="Calibri"/>
                                  <w:b/>
                                  <w:sz w:val="96"/>
                                  <w:szCs w:val="96"/>
                                  <w:lang w:val="en-US"/>
                                </w:rPr>
                                <w:t>A</w:t>
                              </w:r>
                            </w:p>
                          </w:txbxContent>
                        </wps:txbx>
                        <wps:bodyPr rot="0" vert="horz" wrap="square" lIns="91440" tIns="45720" rIns="91440" bIns="45720" anchor="t" anchorCtr="0" upright="1">
                          <a:spAutoFit/>
                        </wps:bodyPr>
                      </wps:wsp>
                      <wps:wsp>
                        <wps:cNvPr id="54" name="Rectangle 4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B700" w14:textId="4F5F64E8" w:rsidR="00113389" w:rsidRPr="00113389" w:rsidRDefault="00113389" w:rsidP="00153D95">
                              <w:pPr>
                                <w:jc w:val="center"/>
                                <w:rPr>
                                  <w:rFonts w:ascii="Calibri" w:hAnsi="Calibri"/>
                                  <w:b/>
                                  <w:bCs/>
                                  <w:color w:val="002060"/>
                                  <w:sz w:val="52"/>
                                  <w:szCs w:val="32"/>
                                </w:rPr>
                              </w:pPr>
                              <w:r w:rsidRPr="00113389">
                                <w:rPr>
                                  <w:rFonts w:ascii="Calibri" w:hAnsi="Calibri"/>
                                  <w:b/>
                                  <w:bCs/>
                                  <w:color w:val="002060"/>
                                  <w:sz w:val="52"/>
                                  <w:szCs w:val="32"/>
                                </w:rPr>
                                <w:t>UNIT 2</w:t>
                              </w:r>
                            </w:p>
                            <w:p w14:paraId="6BEF1E04" w14:textId="6AAA7CFB" w:rsidR="00113389" w:rsidRDefault="00113389" w:rsidP="00153D95">
                              <w:pPr>
                                <w:jc w:val="center"/>
                                <w:rPr>
                                  <w:rFonts w:ascii="Calibri" w:hAnsi="Calibri"/>
                                  <w:b/>
                                  <w:bCs/>
                                  <w:sz w:val="44"/>
                                  <w:szCs w:val="32"/>
                                </w:rPr>
                              </w:pPr>
                              <w:r>
                                <w:rPr>
                                  <w:rFonts w:ascii="Calibri" w:hAnsi="Calibri"/>
                                  <w:b/>
                                  <w:bCs/>
                                  <w:sz w:val="44"/>
                                  <w:szCs w:val="32"/>
                                </w:rPr>
                                <w:t>Learning Aim A</w:t>
                              </w:r>
                            </w:p>
                            <w:p w14:paraId="19AF06F4" w14:textId="298987D2" w:rsidR="00113389" w:rsidRDefault="00113389" w:rsidP="00153D95">
                              <w:pPr>
                                <w:jc w:val="center"/>
                                <w:rPr>
                                  <w:rFonts w:ascii="Calibri" w:hAnsi="Calibri"/>
                                  <w:b/>
                                  <w:bCs/>
                                  <w:sz w:val="44"/>
                                  <w:szCs w:val="32"/>
                                </w:rPr>
                              </w:pPr>
                              <w:r>
                                <w:rPr>
                                  <w:rFonts w:ascii="Calibri" w:hAnsi="Calibri"/>
                                  <w:b/>
                                  <w:bCs/>
                                  <w:sz w:val="44"/>
                                  <w:szCs w:val="32"/>
                                </w:rPr>
                                <w:t>Reserch to feed your FINAL RESEARCH PROJECT</w:t>
                              </w:r>
                            </w:p>
                            <w:p w14:paraId="5EABF78B" w14:textId="77777777" w:rsidR="00113389" w:rsidRDefault="00113389" w:rsidP="00153D95">
                              <w:pPr>
                                <w:jc w:val="center"/>
                                <w:rPr>
                                  <w:rFonts w:ascii="Calibri" w:hAnsi="Calibri"/>
                                  <w:b/>
                                  <w:bCs/>
                                  <w:sz w:val="44"/>
                                  <w:szCs w:val="32"/>
                                </w:rPr>
                              </w:pPr>
                            </w:p>
                            <w:p w14:paraId="064489DC" w14:textId="77777777" w:rsidR="00113389" w:rsidRDefault="00113389" w:rsidP="00153D95">
                              <w:pPr>
                                <w:jc w:val="center"/>
                                <w:rPr>
                                  <w:rFonts w:ascii="Calibri" w:hAnsi="Calibri"/>
                                  <w:b/>
                                  <w:bCs/>
                                  <w:sz w:val="44"/>
                                  <w:szCs w:val="32"/>
                                </w:rPr>
                              </w:pPr>
                            </w:p>
                            <w:p w14:paraId="0E6961CA" w14:textId="7BD943F1" w:rsidR="00113389" w:rsidRDefault="00113389" w:rsidP="00153D95">
                              <w:pPr>
                                <w:jc w:val="center"/>
                                <w:rPr>
                                  <w:rFonts w:ascii="Calibri" w:hAnsi="Calibri"/>
                                  <w:b/>
                                  <w:bCs/>
                                  <w:sz w:val="44"/>
                                  <w:szCs w:val="32"/>
                                </w:rPr>
                              </w:pPr>
                              <w:r>
                                <w:rPr>
                                  <w:noProof/>
                                </w:rPr>
                                <w:drawing>
                                  <wp:inline distT="0" distB="0" distL="0" distR="0" wp14:anchorId="59107247" wp14:editId="66FD0633">
                                    <wp:extent cx="2419350" cy="234315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12" cstate="print">
                                              <a:biLevel thresh="50000"/>
                                              <a:extLst>
                                                <a:ext uri="{28A0092B-C50C-407E-A947-70E740481C1C}">
                                                  <a14:useLocalDpi xmlns:a14="http://schemas.microsoft.com/office/drawing/2010/main" val="0"/>
                                                </a:ext>
                                              </a:extLst>
                                            </a:blip>
                                            <a:srcRect l="3788" b="2703"/>
                                            <a:stretch/>
                                          </pic:blipFill>
                                          <pic:spPr bwMode="auto">
                                            <a:xfrm>
                                              <a:off x="0" y="0"/>
                                              <a:ext cx="2418246" cy="2342081"/>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527B701" w14:textId="77777777" w:rsidR="00113389" w:rsidRDefault="00113389" w:rsidP="002B5500">
                              <w:pPr>
                                <w:jc w:val="center"/>
                                <w:rPr>
                                  <w:rFonts w:ascii="Calibri" w:hAnsi="Calibri"/>
                                  <w:b/>
                                  <w:bCs/>
                                  <w:sz w:val="44"/>
                                  <w:szCs w:val="32"/>
                                </w:rPr>
                              </w:pPr>
                            </w:p>
                            <w:p w14:paraId="4527B702" w14:textId="77777777" w:rsidR="00113389" w:rsidRDefault="00113389" w:rsidP="002B5500">
                              <w:pPr>
                                <w:jc w:val="center"/>
                                <w:rPr>
                                  <w:rFonts w:ascii="Calibri" w:hAnsi="Calibri"/>
                                  <w:b/>
                                  <w:bCs/>
                                  <w:sz w:val="44"/>
                                  <w:szCs w:val="32"/>
                                </w:rPr>
                              </w:pPr>
                            </w:p>
                            <w:p w14:paraId="4527B703" w14:textId="7B3012FD" w:rsidR="00113389" w:rsidRPr="002B5500" w:rsidRDefault="00113389" w:rsidP="002B5500">
                              <w:pPr>
                                <w:jc w:val="center"/>
                                <w:rPr>
                                  <w:rFonts w:ascii="Calibri" w:hAnsi="Calibri"/>
                                  <w:b/>
                                  <w:bCs/>
                                  <w:color w:val="808080"/>
                                  <w:sz w:val="44"/>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4527B6C4" id="Group 27" o:spid="_x0000_s1026" style="position:absolute;margin-left:0;margin-top:0;width:594.65pt;height:697.3pt;z-index:251654144;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" o:allowincell="f">
                <v:group id="Group 2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2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EGcIA&#10;AADbAAAADwAAAGRycy9kb3ducmV2LnhtbESPUWsCMRCE3wv9D2ELvtWctRW5GqUIgkUfqvYHLJf1&#10;7jDZHMmq13/fCIKPw8x8w8wWvXfqQjG1gQ2MhgUo4irYlmsDv4fV6xRUEmSLLjAZ+KMEi/nz0wxL&#10;G668o8teapUhnEo00Ih0pdapashjGoaOOHvHED1KlrHWNuI1w73Tb0Ux0R5bzgsNdrRsqDrtz96A&#10;uA3vqun3x+ZcjNz2J9p2shRjBi/91ycooV4e4Xt7bQ28j+H2Jf8AP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kQZ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3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gUMYA&#10;AADbAAAADwAAAGRycy9kb3ducmV2LnhtbESPT2sCMRTE7wW/Q3hCL0WzbZcqW6NIaWk9tf4Br4/N&#10;62Z187JNUl399I0g9DjMzG+YyayzjTiQD7VjBffDDARx6XTNlYLN+m0wBhEissbGMSk4UYDZtHcz&#10;wUK7Iy/psIqVSBAOBSowMbaFlKE0ZDEMXUucvG/nLcYkfSW1x2OC20Y+ZNmTtFhzWjDY0ouhcr/6&#10;tQq+zks/f2x//BlNXn3uFtu70eu7Urf9bv4MIlIX/8PX9odWkOdw+Z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3gUM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3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3kcMA&#10;AADbAAAADwAAAGRycy9kb3ducmV2LnhtbESPQWsCMRSE70L/Q3iCt5o1qC1bo1hFFOmlWu+PzXN3&#10;dfOybKKu/94IBY/DzHzDTGatrcSVGl861jDoJyCIM2dKzjX87VfvnyB8QDZYOSYNd/Iwm751Jpga&#10;d+Nfuu5CLiKEfYoaihDqVEqfFWTR911NHL2jayyGKJtcmgZvEW4rqZJkLC2WHBcKrGlRUHbeXayG&#10;j/1yuJybrfpeczip7KBOhx+lda/bzr9ABGrDK/zf3hgNwx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C3kcMAAADbAAAADwAAAAAAAAAAAAAAAACYAgAAZHJzL2Rv&#10;d25yZXYueG1sUEsFBgAAAAAEAAQA9QAAAIgDAAAAAA==&#10;" path="m,l,3550,1591,2746r,-2009l,xe" fillcolor="#a7bfde" stroked="f">
                      <v:fill opacity="32896f"/>
                      <v:path arrowok="t" o:connecttype="custom" o:connectlocs="0,0;0,3550;1591,2746;1591,737;0,0" o:connectangles="0,0,0,0,0"/>
                    </v:shape>
                  </v:group>
                  <v:shape id="Freeform 3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FA8MA&#10;AADbAAAADwAAAGRycy9kb3ducmV2LnhtbESPT4vCMBTE7wt+h/AEb2viuqhUo0hh/xy82Or90Tzb&#10;YvNSmmytfvqNsLDHYWZ+w2x2g21ET52vHWuYTRUI4sKZmksNp/zjdQXCB2SDjWPScCcPu+3oZYOJ&#10;cTc+Up+FUkQI+wQ1VCG0iZS+qMiin7qWOHoX11kMUXalNB3eItw28k2phbRYc1yosKW0ouKa/VgN&#10;xz6dnz9zRffcLJuv5SFTj0eq9WQ87NcgAg3hP/zX/jYa3hfw/B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0FA8MAAADbAAAADwAAAAAAAAAAAAAAAACYAgAAZHJzL2Rv&#10;d25yZXYueG1sUEsFBgAAAAAEAAQA9QAAAIgDAAAAAA==&#10;" path="m1,251l,2662r4120,251l4120,,1,251xe" fillcolor="#d8d8d8" stroked="f">
                    <v:path arrowok="t" o:connecttype="custom" o:connectlocs="1,251;0,2662;4120,2913;4120,0;1,251" o:connectangles="0,0,0,0,0"/>
                  </v:shape>
                  <v:shape id="Freeform 3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RU8YA&#10;AADbAAAADwAAAGRycy9kb3ducmV2LnhtbESPQWsCMRSE74X+h/AEbzVraWvZGkWkFS+FuhbR29vN&#10;a3bp5mVJom776xuh4HGYmW+Y6by3rTiRD41jBeNRBoK4crpho+Bz+3b3DCJEZI2tY1LwQwHms9ub&#10;KebanXlDpyIakSAcclRQx9jlUoaqJoth5Dri5H05bzEm6Y3UHs8Jblt5n2VP0mLDaaHGjpY1Vd/F&#10;0SrYyY/HYr8x7648lFnpX3et+V0pNRz0ixcQkfp4Df+311rBwwQuX9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RU8YAAADbAAAADwAAAAAAAAAAAAAAAACYAgAAZHJz&#10;L2Rvd25yZXYueG1sUEsFBgAAAAAEAAQA9QAAAIsDAAAAAA==&#10;" path="m,l,4236,3985,3349r,-2428l,xe" fillcolor="#bfbfbf" stroked="f">
                    <v:path arrowok="t" o:connecttype="custom" o:connectlocs="0,0;0,4236;3985,3349;3985,921;0,0" o:connectangles="0,0,0,0,0"/>
                  </v:shape>
                  <v:shape id="Freeform 3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Fa8IA&#10;AADbAAAADwAAAGRycy9kb3ducmV2LnhtbERPz2vCMBS+D/Y/hDfwMmY6ESmdaRmWiQdB1w12fWve&#10;2rLmpSTR1v/eHASPH9/vdTGZXpzJ+c6ygtd5AoK4trrjRsH318dLCsIHZI29ZVJwIQ9F/viwxkzb&#10;kT/pXIVGxBD2GSpoQxgyKX3dkkE/twNx5P6sMxgidI3UDscYbnq5SJKVNNhxbGhxoE1L9X91Mgqq&#10;8qd6vvjjoSzT47D9dfuNGVOlZk/T+xuIQFO4i2/unVawjGPjl/g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YVrwgAAANsAAAAPAAAAAAAAAAAAAAAAAJgCAABkcnMvZG93&#10;bnJldi54bWxQSwUGAAAAAAQABAD1AAAAhwMAAAAA&#10;" path="m4086,r-2,4253l,3198,,1072,4086,xe" fillcolor="#d8d8d8" stroked="f">
                    <v:path arrowok="t" o:connecttype="custom" o:connectlocs="4086,0;4084,4253;0,3198;0,1072;4086,0" o:connectangles="0,0,0,0,0"/>
                  </v:shape>
                  <v:shape id="Freeform 3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Mv8MA&#10;AADbAAAADwAAAGRycy9kb3ducmV2LnhtbESPzWrDMBCE74G8g9hAb4kct4TUtRySQml7jPNzXqyt&#10;ZWqtHEuN3bevCoEch5n5hsk3o23FlXrfOFawXCQgiCunG64VHA9v8zUIH5A1to5JwS952BTTSY6Z&#10;dgPv6VqGWkQI+wwVmBC6TEpfGbLoF64jjt6X6y2GKPta6h6HCLetTJNkJS02HBcMdvRqqPouf6yC&#10;07CXOrSXz/N7uUwfm/MurS5GqYfZuH0BEWgM9/Ct/aEVPD3D/5f4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Mv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3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vasAA&#10;AADbAAAADwAAAGRycy9kb3ducmV2LnhtbERPy4rCMBTdC/MP4Qqz01RHRapRRpmB2YkPEHeX5toW&#10;m5uaZGr792YhuDyc93Ldmko05HxpWcFomIAgzqwuOVdwOv4O5iB8QNZYWSYFHXlYrz56S0y1ffCe&#10;mkPIRQxhn6KCIoQ6ldJnBRn0Q1sTR+5qncEQoculdviI4aaS4ySZSYMlx4YCa9oWlN0O/0bBl9uN&#10;f/bnu0d7nW9Pm6abXOpOqc9++70AEagNb/HL/acVTOP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ivas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3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RJb8UA&#10;AADbAAAADwAAAGRycy9kb3ducmV2LnhtbESPT2sCMRTE74V+h/AK3jSrYitbo8jSFqEerH/w+rp5&#10;TZZuXpZNum6/vSkIPQ4z8xtmsepdLTpqQ+VZwXiUgSAuva7YKDgeXodzECEia6w9k4JfCrBa3t8t&#10;MNf+wh/U7aMRCcIhRwU2xiaXMpSWHIaRb4iT9+VbhzHJ1kjd4iXBXS0nWfYoHVacFiw2VFgqv/c/&#10;TsHbblZMTXfeNO++sqft09F8Fi9KDR769TOISH38D9/aG61gNoa/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Elv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39" o:spid="_x0000_s1038" style="position:absolute;left:1800;top:1440;width:8638;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7pcQA&#10;AADbAAAADwAAAGRycy9kb3ducmV2LnhtbESP0WrCQBRE3wv9h+UWfCm6qWjU1FVELUTfjH7ANXub&#10;pGbvhuyq6d93C4KPw8ycYebLztTiRq2rLCv4GEQgiHOrKy4UnI5f/SkI55E11pZJwS85WC5eX+aY&#10;aHvnA90yX4gAYZeggtL7JpHS5SUZdAPbEAfv27YGfZBtIXWL9wA3tRxGUSwNVhwWSmxoXVJ+ya5G&#10;wW4/2p/Wqfy5zKrNezrJInmOt0r13rrVJwhPnX+GH+1UKxgP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8u6XEAAAA2wAAAA8AAAAAAAAAAAAAAAAAmAIAAGRycy9k&#10;b3ducmV2LnhtbFBLBQYAAAAABAAEAPUAAACJAwAAAAA=&#10;" filled="f" stroked="f">
                  <v:textbox style="mso-fit-shape-to-text:t">
                    <w:txbxContent>
                      <w:p w14:paraId="4527B6FE" w14:textId="77777777" w:rsidR="00113389" w:rsidRPr="002B5500" w:rsidRDefault="00113389" w:rsidP="002B5500">
                        <w:pPr>
                          <w:jc w:val="center"/>
                          <w:rPr>
                            <w:b/>
                            <w:bCs/>
                            <w:color w:val="808080"/>
                            <w:sz w:val="32"/>
                            <w:szCs w:val="32"/>
                          </w:rPr>
                        </w:pPr>
                        <w:r w:rsidRPr="002B5500">
                          <w:rPr>
                            <w:rFonts w:ascii="Calibri" w:hAnsi="Calibri"/>
                            <w:b/>
                            <w:bCs/>
                            <w:sz w:val="32"/>
                            <w:szCs w:val="32"/>
                          </w:rPr>
                          <w:t>Drama | Dance | Performing Arts @ Godalming College</w:t>
                        </w:r>
                      </w:p>
                    </w:txbxContent>
                  </v:textbox>
                </v:rect>
                <v:rect id="Rectangle 40" o:spid="_x0000_s1039" style="position:absolute;left:4909;top:11368;width:6962;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ePsUA&#10;AADbAAAADwAAAGRycy9kb3ducmV2LnhtbESPzW7CMBCE70i8g7VIvVTFoeWnBAxCtEiBWwMPsI2X&#10;JBCvo9iF8PYYqRLH0cx8o5kvW1OJCzWutKxg0I9AEGdWl5wrOOw3b58gnEfWWFkmBTdysFx0O3OM&#10;tb3yD11Sn4sAYRejgsL7OpbSZQUZdH1bEwfvaBuDPsgml7rBa4CbSr5H0VgaLDksFFjTuqDsnP4Z&#10;BdvdcHdYJ/J0npZfr8kkjeTv+Fupl167moHw1Ppn+L+daAWjD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B4+xQAAANsAAAAPAAAAAAAAAAAAAAAAAJgCAABkcnMv&#10;ZG93bnJldi54bWxQSwUGAAAAAAQABAD1AAAAigMAAAAA&#10;" filled="f" stroked="f">
                  <v:textbox style="mso-fit-shape-to-text:t">
                    <w:txbxContent>
                      <w:p w14:paraId="4527B6FF" w14:textId="1079CC7C" w:rsidR="00113389" w:rsidRPr="00113389" w:rsidRDefault="00113389">
                        <w:pPr>
                          <w:jc w:val="right"/>
                          <w:rPr>
                            <w:rFonts w:ascii="Calibri" w:hAnsi="Calibri"/>
                            <w:b/>
                            <w:sz w:val="96"/>
                            <w:szCs w:val="96"/>
                            <w:lang w:val="en-US"/>
                          </w:rPr>
                        </w:pPr>
                        <w:r w:rsidRPr="00113389">
                          <w:rPr>
                            <w:rFonts w:ascii="Calibri" w:hAnsi="Calibri"/>
                            <w:b/>
                            <w:sz w:val="96"/>
                            <w:szCs w:val="96"/>
                            <w:lang w:val="en-US"/>
                          </w:rPr>
                          <w:t>Unit 2:</w:t>
                        </w:r>
                        <w:r>
                          <w:rPr>
                            <w:rFonts w:ascii="Calibri" w:hAnsi="Calibri"/>
                            <w:b/>
                            <w:sz w:val="96"/>
                            <w:szCs w:val="96"/>
                            <w:lang w:val="en-US"/>
                          </w:rPr>
                          <w:t>A</w:t>
                        </w:r>
                      </w:p>
                    </w:txbxContent>
                  </v:textbox>
                </v:rect>
                <v:rect id="Rectangle 4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0isQA&#10;AADbAAAADwAAAGRycy9kb3ducmV2LnhtbESP0WrCQBRE3wv9h+UW+lY31SolukoxBC1YQesH3Gav&#10;STB7N+xuk/Tvu4Lg4zAzZ5jFajCN6Mj52rKC11ECgriwuuZSwek7f3kH4QOyxsYyKfgjD6vl48MC&#10;U217PlB3DKWIEPYpKqhCaFMpfVGRQT+yLXH0ztYZDFG6UmqHfYSbRo6TZCYN1hwXKmxpXVFxOf4a&#10;BZPdfu++sks+S7LTJ1s3rDc/B6Wen4aPOYhAQ7iHb+2tVjB9g+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NIrEAAAA2wAAAA8AAAAAAAAAAAAAAAAAmAIAAGRycy9k&#10;b3ducmV2LnhtbFBLBQYAAAAABAAEAPUAAACJAwAAAAA=&#10;" filled="f" stroked="f">
                  <v:textbox>
                    <w:txbxContent>
                      <w:p w14:paraId="4527B700" w14:textId="4F5F64E8" w:rsidR="00113389" w:rsidRPr="00113389" w:rsidRDefault="00113389" w:rsidP="00153D95">
                        <w:pPr>
                          <w:jc w:val="center"/>
                          <w:rPr>
                            <w:rFonts w:ascii="Calibri" w:hAnsi="Calibri"/>
                            <w:b/>
                            <w:bCs/>
                            <w:color w:val="002060"/>
                            <w:sz w:val="52"/>
                            <w:szCs w:val="32"/>
                          </w:rPr>
                        </w:pPr>
                        <w:r w:rsidRPr="00113389">
                          <w:rPr>
                            <w:rFonts w:ascii="Calibri" w:hAnsi="Calibri"/>
                            <w:b/>
                            <w:bCs/>
                            <w:color w:val="002060"/>
                            <w:sz w:val="52"/>
                            <w:szCs w:val="32"/>
                          </w:rPr>
                          <w:t>UNIT 2</w:t>
                        </w:r>
                      </w:p>
                      <w:p w14:paraId="6BEF1E04" w14:textId="6AAA7CFB" w:rsidR="00113389" w:rsidRDefault="00113389" w:rsidP="00153D95">
                        <w:pPr>
                          <w:jc w:val="center"/>
                          <w:rPr>
                            <w:rFonts w:ascii="Calibri" w:hAnsi="Calibri"/>
                            <w:b/>
                            <w:bCs/>
                            <w:sz w:val="44"/>
                            <w:szCs w:val="32"/>
                          </w:rPr>
                        </w:pPr>
                        <w:r>
                          <w:rPr>
                            <w:rFonts w:ascii="Calibri" w:hAnsi="Calibri"/>
                            <w:b/>
                            <w:bCs/>
                            <w:sz w:val="44"/>
                            <w:szCs w:val="32"/>
                          </w:rPr>
                          <w:t>Learning Aim A</w:t>
                        </w:r>
                      </w:p>
                      <w:p w14:paraId="19AF06F4" w14:textId="298987D2" w:rsidR="00113389" w:rsidRDefault="00113389" w:rsidP="00153D95">
                        <w:pPr>
                          <w:jc w:val="center"/>
                          <w:rPr>
                            <w:rFonts w:ascii="Calibri" w:hAnsi="Calibri"/>
                            <w:b/>
                            <w:bCs/>
                            <w:sz w:val="44"/>
                            <w:szCs w:val="32"/>
                          </w:rPr>
                        </w:pPr>
                        <w:r>
                          <w:rPr>
                            <w:rFonts w:ascii="Calibri" w:hAnsi="Calibri"/>
                            <w:b/>
                            <w:bCs/>
                            <w:sz w:val="44"/>
                            <w:szCs w:val="32"/>
                          </w:rPr>
                          <w:t>Reserch to feed your FINAL RESEARCH PROJECT</w:t>
                        </w:r>
                      </w:p>
                      <w:p w14:paraId="5EABF78B" w14:textId="77777777" w:rsidR="00113389" w:rsidRDefault="00113389" w:rsidP="00153D95">
                        <w:pPr>
                          <w:jc w:val="center"/>
                          <w:rPr>
                            <w:rFonts w:ascii="Calibri" w:hAnsi="Calibri"/>
                            <w:b/>
                            <w:bCs/>
                            <w:sz w:val="44"/>
                            <w:szCs w:val="32"/>
                          </w:rPr>
                        </w:pPr>
                      </w:p>
                      <w:p w14:paraId="064489DC" w14:textId="77777777" w:rsidR="00113389" w:rsidRDefault="00113389" w:rsidP="00153D95">
                        <w:pPr>
                          <w:jc w:val="center"/>
                          <w:rPr>
                            <w:rFonts w:ascii="Calibri" w:hAnsi="Calibri"/>
                            <w:b/>
                            <w:bCs/>
                            <w:sz w:val="44"/>
                            <w:szCs w:val="32"/>
                          </w:rPr>
                        </w:pPr>
                      </w:p>
                      <w:p w14:paraId="0E6961CA" w14:textId="7BD943F1" w:rsidR="00113389" w:rsidRDefault="00113389" w:rsidP="00153D95">
                        <w:pPr>
                          <w:jc w:val="center"/>
                          <w:rPr>
                            <w:rFonts w:ascii="Calibri" w:hAnsi="Calibri"/>
                            <w:b/>
                            <w:bCs/>
                            <w:sz w:val="44"/>
                            <w:szCs w:val="32"/>
                          </w:rPr>
                        </w:pPr>
                        <w:r>
                          <w:rPr>
                            <w:noProof/>
                          </w:rPr>
                          <w:drawing>
                            <wp:inline distT="0" distB="0" distL="0" distR="0" wp14:anchorId="59107247" wp14:editId="66FD0633">
                              <wp:extent cx="2419350" cy="234315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13" cstate="print">
                                        <a:biLevel thresh="50000"/>
                                        <a:extLst>
                                          <a:ext uri="{28A0092B-C50C-407E-A947-70E740481C1C}">
                                            <a14:useLocalDpi xmlns:a14="http://schemas.microsoft.com/office/drawing/2010/main" val="0"/>
                                          </a:ext>
                                        </a:extLst>
                                      </a:blip>
                                      <a:srcRect l="3788" b="2703"/>
                                      <a:stretch/>
                                    </pic:blipFill>
                                    <pic:spPr bwMode="auto">
                                      <a:xfrm>
                                        <a:off x="0" y="0"/>
                                        <a:ext cx="2418246" cy="2342081"/>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527B701" w14:textId="77777777" w:rsidR="00113389" w:rsidRDefault="00113389" w:rsidP="002B5500">
                        <w:pPr>
                          <w:jc w:val="center"/>
                          <w:rPr>
                            <w:rFonts w:ascii="Calibri" w:hAnsi="Calibri"/>
                            <w:b/>
                            <w:bCs/>
                            <w:sz w:val="44"/>
                            <w:szCs w:val="32"/>
                          </w:rPr>
                        </w:pPr>
                      </w:p>
                      <w:p w14:paraId="4527B702" w14:textId="77777777" w:rsidR="00113389" w:rsidRDefault="00113389" w:rsidP="002B5500">
                        <w:pPr>
                          <w:jc w:val="center"/>
                          <w:rPr>
                            <w:rFonts w:ascii="Calibri" w:hAnsi="Calibri"/>
                            <w:b/>
                            <w:bCs/>
                            <w:sz w:val="44"/>
                            <w:szCs w:val="32"/>
                          </w:rPr>
                        </w:pPr>
                      </w:p>
                      <w:p w14:paraId="4527B703" w14:textId="7B3012FD" w:rsidR="00113389" w:rsidRPr="002B5500" w:rsidRDefault="00113389" w:rsidP="002B5500">
                        <w:pPr>
                          <w:jc w:val="center"/>
                          <w:rPr>
                            <w:rFonts w:ascii="Calibri" w:hAnsi="Calibri"/>
                            <w:b/>
                            <w:bCs/>
                            <w:color w:val="808080"/>
                            <w:sz w:val="44"/>
                            <w:szCs w:val="32"/>
                          </w:rPr>
                        </w:pPr>
                      </w:p>
                    </w:txbxContent>
                  </v:textbox>
                </v:rect>
                <w10:wrap anchorx="page" anchory="margin"/>
              </v:group>
            </w:pict>
          </mc:Fallback>
        </mc:AlternateContent>
      </w:r>
    </w:p>
    <w:p w14:paraId="4527ADD3" w14:textId="4A1597D7" w:rsidR="002B5500" w:rsidRDefault="002B5500"/>
    <w:p w14:paraId="4527ADD4" w14:textId="77777777" w:rsidR="002B5500" w:rsidRDefault="002B5500" w:rsidP="003A154C">
      <w:pPr>
        <w:rPr>
          <w:rFonts w:ascii="Arial" w:hAnsi="Arial" w:cs="Arial"/>
          <w:sz w:val="20"/>
          <w:szCs w:val="20"/>
        </w:rPr>
      </w:pPr>
    </w:p>
    <w:p w14:paraId="4527ADD5" w14:textId="77777777" w:rsidR="002B5500" w:rsidRDefault="002B5500" w:rsidP="003A154C">
      <w:pPr>
        <w:rPr>
          <w:rFonts w:ascii="Arial" w:hAnsi="Arial" w:cs="Arial"/>
          <w:sz w:val="20"/>
          <w:szCs w:val="20"/>
        </w:rPr>
      </w:pPr>
    </w:p>
    <w:p w14:paraId="4527ADD6" w14:textId="77777777" w:rsidR="002B5500" w:rsidRDefault="002B5500" w:rsidP="003A154C">
      <w:pPr>
        <w:rPr>
          <w:rFonts w:ascii="Arial" w:hAnsi="Arial" w:cs="Arial"/>
          <w:sz w:val="20"/>
          <w:szCs w:val="20"/>
        </w:rPr>
      </w:pPr>
    </w:p>
    <w:p w14:paraId="4527ADD7" w14:textId="77777777" w:rsidR="002B5500" w:rsidRDefault="002B5500" w:rsidP="003A154C">
      <w:pPr>
        <w:rPr>
          <w:rFonts w:ascii="Arial" w:hAnsi="Arial" w:cs="Arial"/>
          <w:sz w:val="20"/>
          <w:szCs w:val="20"/>
        </w:rPr>
      </w:pPr>
    </w:p>
    <w:p w14:paraId="4527ADD8" w14:textId="77777777" w:rsidR="00A21CAA" w:rsidRDefault="00A21CAA" w:rsidP="003A154C">
      <w:pPr>
        <w:rPr>
          <w:rFonts w:ascii="Arial" w:hAnsi="Arial" w:cs="Arial"/>
          <w:sz w:val="20"/>
          <w:szCs w:val="20"/>
        </w:rPr>
      </w:pPr>
    </w:p>
    <w:p w14:paraId="4527ADD9" w14:textId="77777777" w:rsidR="00A21CAA" w:rsidRDefault="00A21CAA" w:rsidP="003A154C">
      <w:pPr>
        <w:rPr>
          <w:rFonts w:ascii="Arial" w:hAnsi="Arial" w:cs="Arial"/>
          <w:sz w:val="20"/>
          <w:szCs w:val="20"/>
        </w:rPr>
      </w:pPr>
    </w:p>
    <w:p w14:paraId="4527ADDA" w14:textId="77777777" w:rsidR="00A21CAA" w:rsidRDefault="00A21CAA" w:rsidP="003A154C">
      <w:pPr>
        <w:rPr>
          <w:rFonts w:ascii="Arial" w:hAnsi="Arial" w:cs="Arial"/>
          <w:sz w:val="20"/>
          <w:szCs w:val="20"/>
        </w:rPr>
      </w:pPr>
    </w:p>
    <w:p w14:paraId="4527ADDB" w14:textId="77777777" w:rsidR="00C44F7A" w:rsidRDefault="002B5500" w:rsidP="003A154C">
      <w:r>
        <w:rPr>
          <w:rFonts w:ascii="Arial" w:hAnsi="Arial" w:cs="Arial"/>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44F7A" w:rsidRPr="00E4185F" w14:paraId="4527ADDD" w14:textId="77777777" w:rsidTr="00EE4CBB">
        <w:tc>
          <w:tcPr>
            <w:tcW w:w="8522" w:type="dxa"/>
            <w:shd w:val="clear" w:color="auto" w:fill="C0C0C0"/>
          </w:tcPr>
          <w:p w14:paraId="4527ADDC" w14:textId="32146722" w:rsidR="00C44F7A" w:rsidRPr="00E4185F" w:rsidRDefault="00C44F7A" w:rsidP="00113389">
            <w:pPr>
              <w:rPr>
                <w:rFonts w:ascii="Gill Sans MT" w:hAnsi="Gill Sans MT" w:cs="Arial"/>
                <w:sz w:val="20"/>
                <w:szCs w:val="20"/>
              </w:rPr>
            </w:pPr>
            <w:r w:rsidRPr="00E4185F">
              <w:rPr>
                <w:rFonts w:ascii="Gill Sans MT" w:hAnsi="Gill Sans MT"/>
              </w:rPr>
              <w:lastRenderedPageBreak/>
              <w:br w:type="page"/>
            </w:r>
            <w:r w:rsidRPr="00E4185F">
              <w:rPr>
                <w:rFonts w:ascii="Gill Sans MT" w:hAnsi="Gill Sans MT"/>
              </w:rPr>
              <w:br w:type="page"/>
            </w:r>
            <w:r w:rsidRPr="00E4185F">
              <w:rPr>
                <w:rFonts w:ascii="Gill Sans MT" w:hAnsi="Gill Sans MT"/>
              </w:rPr>
              <w:br w:type="page"/>
            </w:r>
            <w:r w:rsidR="008442AD" w:rsidRPr="00E4185F">
              <w:rPr>
                <w:rFonts w:ascii="Gill Sans MT" w:hAnsi="Gill Sans MT" w:cs="Arial"/>
                <w:noProof/>
                <w:sz w:val="20"/>
                <w:szCs w:val="20"/>
              </w:rPr>
              <w:drawing>
                <wp:inline distT="0" distB="0" distL="0" distR="0" wp14:anchorId="4527B6C5" wp14:editId="4527B6C6">
                  <wp:extent cx="571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1500" cy="400050"/>
                          </a:xfrm>
                          <a:prstGeom prst="rect">
                            <a:avLst/>
                          </a:prstGeom>
                          <a:noFill/>
                          <a:ln w="9525">
                            <a:noFill/>
                            <a:miter lim="800000"/>
                            <a:headEnd/>
                            <a:tailEnd/>
                          </a:ln>
                        </pic:spPr>
                      </pic:pic>
                    </a:graphicData>
                  </a:graphic>
                </wp:inline>
              </w:drawing>
            </w:r>
            <w:r w:rsidRPr="00E4185F">
              <w:rPr>
                <w:rFonts w:ascii="Gill Sans MT" w:hAnsi="Gill Sans MT" w:cs="Arial"/>
                <w:b/>
              </w:rPr>
              <w:t xml:space="preserve">UNIT </w:t>
            </w:r>
            <w:r w:rsidR="00113389" w:rsidRPr="00E4185F">
              <w:rPr>
                <w:rFonts w:ascii="Gill Sans MT" w:hAnsi="Gill Sans MT" w:cs="Arial"/>
                <w:b/>
              </w:rPr>
              <w:t>2</w:t>
            </w:r>
            <w:r w:rsidRPr="00E4185F">
              <w:rPr>
                <w:rFonts w:ascii="Gill Sans MT" w:hAnsi="Gill Sans MT" w:cs="Arial"/>
                <w:b/>
              </w:rPr>
              <w:t xml:space="preserve"> – </w:t>
            </w:r>
            <w:r w:rsidR="00113389" w:rsidRPr="00E4185F">
              <w:rPr>
                <w:rFonts w:ascii="Gill Sans MT" w:hAnsi="Gill Sans MT" w:cs="Arial"/>
                <w:b/>
              </w:rPr>
              <w:t>Training Routes and Progression</w:t>
            </w:r>
          </w:p>
        </w:tc>
      </w:tr>
    </w:tbl>
    <w:p w14:paraId="4527ADDE" w14:textId="77777777" w:rsidR="00C44F7A" w:rsidRPr="00E4185F" w:rsidRDefault="00C44F7A" w:rsidP="00C44F7A">
      <w:pPr>
        <w:rPr>
          <w:rFonts w:ascii="Gill Sans MT" w:hAnsi="Gill Sans MT"/>
        </w:rPr>
      </w:pPr>
    </w:p>
    <w:p w14:paraId="4527ADDF" w14:textId="3541D445" w:rsidR="00926F04" w:rsidRPr="00E4185F" w:rsidRDefault="00926F04" w:rsidP="00926F04">
      <w:pPr>
        <w:autoSpaceDE w:val="0"/>
        <w:autoSpaceDN w:val="0"/>
        <w:adjustRightInd w:val="0"/>
        <w:rPr>
          <w:rFonts w:ascii="Gill Sans MT" w:hAnsi="Gill Sans MT" w:cs="Trebuchet MS"/>
          <w:sz w:val="22"/>
          <w:szCs w:val="22"/>
        </w:rPr>
      </w:pPr>
      <w:r w:rsidRPr="00E4185F">
        <w:rPr>
          <w:rFonts w:ascii="Gill Sans MT" w:hAnsi="Gill Sans MT" w:cs="Trebuchet MS"/>
          <w:sz w:val="22"/>
          <w:szCs w:val="22"/>
        </w:rPr>
        <w:t xml:space="preserve">This </w:t>
      </w:r>
      <w:r w:rsidR="00113389" w:rsidRPr="00E4185F">
        <w:rPr>
          <w:rFonts w:ascii="Gill Sans MT" w:hAnsi="Gill Sans MT" w:cs="Trebuchet MS"/>
          <w:sz w:val="22"/>
          <w:szCs w:val="22"/>
        </w:rPr>
        <w:t>research</w:t>
      </w:r>
      <w:r w:rsidRPr="00E4185F">
        <w:rPr>
          <w:rFonts w:ascii="Gill Sans MT" w:hAnsi="Gill Sans MT" w:cs="Trebuchet MS"/>
          <w:sz w:val="22"/>
          <w:szCs w:val="22"/>
        </w:rPr>
        <w:t xml:space="preserve"> will help you to understand the demands that are made on those who wish to work in the performing arts industry. You will need to understand the variety of employment opportunities that are available and how they fit into the various performing arts organisations that make up the industry. An essential feature of this unit is that it invites you to discover training and</w:t>
      </w:r>
    </w:p>
    <w:p w14:paraId="4527ADE0" w14:textId="5EE1D055" w:rsidR="00926F04" w:rsidRPr="00E4185F" w:rsidRDefault="00926F04" w:rsidP="00926F04">
      <w:pPr>
        <w:autoSpaceDE w:val="0"/>
        <w:autoSpaceDN w:val="0"/>
        <w:adjustRightInd w:val="0"/>
        <w:rPr>
          <w:rFonts w:ascii="Gill Sans MT" w:hAnsi="Gill Sans MT" w:cs="Trebuchet MS"/>
          <w:sz w:val="22"/>
          <w:szCs w:val="22"/>
        </w:rPr>
      </w:pPr>
      <w:r w:rsidRPr="00E4185F">
        <w:rPr>
          <w:rFonts w:ascii="Gill Sans MT" w:hAnsi="Gill Sans MT" w:cs="Trebuchet MS"/>
          <w:sz w:val="22"/>
          <w:szCs w:val="22"/>
        </w:rPr>
        <w:t xml:space="preserve">experience needed for particular jobs. You should audit your own skill base </w:t>
      </w:r>
      <w:r w:rsidR="00E4185F" w:rsidRPr="00E4185F">
        <w:rPr>
          <w:rFonts w:ascii="Gill Sans MT" w:hAnsi="Gill Sans MT" w:cs="Trebuchet MS"/>
          <w:sz w:val="22"/>
          <w:szCs w:val="22"/>
        </w:rPr>
        <w:t xml:space="preserve">in a SWOT ANALYSIS </w:t>
      </w:r>
      <w:r w:rsidRPr="00E4185F">
        <w:rPr>
          <w:rFonts w:ascii="Gill Sans MT" w:hAnsi="Gill Sans MT" w:cs="Trebuchet MS"/>
          <w:sz w:val="22"/>
          <w:szCs w:val="22"/>
        </w:rPr>
        <w:t xml:space="preserve">in order to evaluate </w:t>
      </w:r>
      <w:r w:rsidR="00E4185F" w:rsidRPr="00E4185F">
        <w:rPr>
          <w:rFonts w:ascii="Gill Sans MT" w:hAnsi="Gill Sans MT" w:cs="Trebuchet MS"/>
          <w:sz w:val="22"/>
          <w:szCs w:val="22"/>
        </w:rPr>
        <w:t>how further training</w:t>
      </w:r>
      <w:r w:rsidRPr="00E4185F">
        <w:rPr>
          <w:rFonts w:ascii="Gill Sans MT" w:hAnsi="Gill Sans MT" w:cs="Trebuchet MS"/>
          <w:sz w:val="22"/>
          <w:szCs w:val="22"/>
        </w:rPr>
        <w:t xml:space="preserve"> demands relate to your own abilities and potential.</w:t>
      </w:r>
    </w:p>
    <w:p w14:paraId="180245D1" w14:textId="77777777" w:rsidR="00E4185F" w:rsidRPr="00E4185F" w:rsidRDefault="00E4185F" w:rsidP="00926F04">
      <w:pPr>
        <w:autoSpaceDE w:val="0"/>
        <w:autoSpaceDN w:val="0"/>
        <w:adjustRightInd w:val="0"/>
        <w:rPr>
          <w:rFonts w:ascii="Gill Sans MT" w:hAnsi="Gill Sans MT" w:cs="Trebuchet MS"/>
          <w:sz w:val="22"/>
          <w:szCs w:val="22"/>
        </w:rPr>
      </w:pPr>
    </w:p>
    <w:p w14:paraId="2A3D1CD9" w14:textId="5ED5C157" w:rsidR="00E4185F" w:rsidRPr="00E4185F" w:rsidRDefault="00E4185F" w:rsidP="00926F04">
      <w:pPr>
        <w:autoSpaceDE w:val="0"/>
        <w:autoSpaceDN w:val="0"/>
        <w:adjustRightInd w:val="0"/>
        <w:rPr>
          <w:rFonts w:ascii="Gill Sans MT" w:hAnsi="Gill Sans MT" w:cs="Trebuchet MS"/>
          <w:b/>
          <w:color w:val="002060"/>
          <w:sz w:val="28"/>
          <w:szCs w:val="22"/>
        </w:rPr>
      </w:pPr>
      <w:r w:rsidRPr="00E4185F">
        <w:rPr>
          <w:rFonts w:ascii="Gill Sans MT" w:hAnsi="Gill Sans MT" w:cs="Trebuchet MS"/>
          <w:b/>
          <w:color w:val="002060"/>
          <w:sz w:val="28"/>
          <w:szCs w:val="22"/>
        </w:rPr>
        <w:t>This is not a final product</w:t>
      </w:r>
    </w:p>
    <w:p w14:paraId="058873F9" w14:textId="4967150D" w:rsidR="00E4185F" w:rsidRPr="00E4185F" w:rsidRDefault="00E4185F" w:rsidP="00926F04">
      <w:pPr>
        <w:autoSpaceDE w:val="0"/>
        <w:autoSpaceDN w:val="0"/>
        <w:adjustRightInd w:val="0"/>
        <w:rPr>
          <w:rFonts w:ascii="Gill Sans MT" w:hAnsi="Gill Sans MT" w:cs="Trebuchet MS"/>
          <w:b/>
          <w:color w:val="002060"/>
          <w:sz w:val="28"/>
          <w:szCs w:val="22"/>
        </w:rPr>
      </w:pPr>
      <w:r w:rsidRPr="00E4185F">
        <w:rPr>
          <w:rFonts w:ascii="Gill Sans MT" w:hAnsi="Gill Sans MT" w:cs="Trebuchet MS"/>
          <w:b/>
          <w:color w:val="002060"/>
          <w:sz w:val="28"/>
          <w:szCs w:val="22"/>
        </w:rPr>
        <w:t>You will use these findings to feed your FINAL UNIT 2 LEARNING AIM A RESEARCH PROJECT</w:t>
      </w:r>
    </w:p>
    <w:p w14:paraId="4527AF17" w14:textId="129F6386" w:rsidR="00310605" w:rsidRPr="00E4185F" w:rsidRDefault="00310605" w:rsidP="008F5D68">
      <w:pPr>
        <w:rPr>
          <w:rFonts w:ascii="Gill Sans MT" w:hAnsi="Gill Sans MT"/>
          <w:b/>
          <w:sz w:val="22"/>
          <w:szCs w:val="22"/>
        </w:rPr>
      </w:pPr>
      <w:r w:rsidRPr="00E4185F">
        <w:rPr>
          <w:rFonts w:ascii="Gill Sans MT" w:hAnsi="Gill Sans MT"/>
          <w:b/>
          <w:sz w:val="22"/>
          <w:szCs w:val="22"/>
        </w:rPr>
        <w:t>break. Use your answers from that research work in this assignment.</w:t>
      </w:r>
    </w:p>
    <w:p w14:paraId="4527AF18" w14:textId="77777777" w:rsidR="008F5D68" w:rsidRPr="00E4185F" w:rsidRDefault="008F5D68" w:rsidP="008F5D68">
      <w:pPr>
        <w:rPr>
          <w:rFonts w:ascii="Gill Sans MT" w:hAnsi="Gill Sans MT"/>
          <w:b/>
          <w:sz w:val="22"/>
          <w:szCs w:val="22"/>
        </w:rPr>
      </w:pPr>
      <w:r w:rsidRPr="00E4185F">
        <w:rPr>
          <w:rFonts w:ascii="Gill Sans MT" w:hAnsi="Gill Sans MT"/>
          <w:b/>
          <w:sz w:val="22"/>
          <w:szCs w:val="22"/>
        </w:rPr>
        <w:t>Answer these questions in as much detail as you can so the answers run together almost as an essay. All the answers can be found in the DVD a copy of which is also on e-stream.</w:t>
      </w:r>
    </w:p>
    <w:p w14:paraId="07B9D051" w14:textId="77777777" w:rsidR="00E4185F" w:rsidRDefault="00E4185F" w:rsidP="008F5D68">
      <w:pPr>
        <w:rPr>
          <w:rFonts w:ascii="Calibri" w:hAnsi="Calibri"/>
          <w:b/>
          <w:sz w:val="22"/>
          <w:szCs w:val="22"/>
        </w:rPr>
      </w:pPr>
    </w:p>
    <w:tbl>
      <w:tblPr>
        <w:tblStyle w:val="TableGrid"/>
        <w:tblW w:w="0" w:type="auto"/>
        <w:tblLook w:val="04A0" w:firstRow="1" w:lastRow="0" w:firstColumn="1" w:lastColumn="0" w:noHBand="0" w:noVBand="1"/>
      </w:tblPr>
      <w:tblGrid>
        <w:gridCol w:w="9016"/>
      </w:tblGrid>
      <w:tr w:rsidR="00E4185F" w14:paraId="3D0527DA" w14:textId="77777777" w:rsidTr="00E4185F">
        <w:tc>
          <w:tcPr>
            <w:tcW w:w="9016" w:type="dxa"/>
          </w:tcPr>
          <w:p w14:paraId="2ADEB652" w14:textId="3026A00D" w:rsidR="00E4185F" w:rsidRPr="00E4185F" w:rsidRDefault="00E4185F" w:rsidP="00E4185F">
            <w:pPr>
              <w:rPr>
                <w:rFonts w:ascii="Gill Sans MT" w:hAnsi="Gill Sans MT"/>
                <w:b/>
              </w:rPr>
            </w:pPr>
            <w:r>
              <w:rPr>
                <w:rFonts w:ascii="Calibri" w:hAnsi="Calibri"/>
                <w:b/>
                <w:noProof/>
                <w:sz w:val="22"/>
                <w:szCs w:val="22"/>
              </w:rPr>
              <w:drawing>
                <wp:inline distT="0" distB="0" distL="0" distR="0" wp14:anchorId="50DD1839" wp14:editId="1679BCC1">
                  <wp:extent cx="533400" cy="5334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wri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Pr>
                <w:rFonts w:ascii="Gill Sans MT" w:hAnsi="Gill Sans MT"/>
                <w:b/>
              </w:rPr>
              <w:t xml:space="preserve"> Why do you feel formal training in the performing arts is important? Why is understanding formal training routes important to you as a developing practitioner?</w:t>
            </w:r>
          </w:p>
        </w:tc>
      </w:tr>
      <w:tr w:rsidR="00E4185F" w14:paraId="0DE9A6E6" w14:textId="77777777" w:rsidTr="00E4185F">
        <w:tc>
          <w:tcPr>
            <w:tcW w:w="9016" w:type="dxa"/>
          </w:tcPr>
          <w:p w14:paraId="7039A5D9" w14:textId="77777777" w:rsidR="00E4185F" w:rsidRPr="00E4185F" w:rsidRDefault="00E4185F" w:rsidP="008F5D68">
            <w:pPr>
              <w:rPr>
                <w:rFonts w:ascii="Gill Sans MT" w:hAnsi="Gill Sans MT"/>
                <w:b/>
                <w:sz w:val="22"/>
                <w:szCs w:val="22"/>
              </w:rPr>
            </w:pPr>
          </w:p>
          <w:p w14:paraId="09D6BBA7" w14:textId="77777777" w:rsidR="00E4185F" w:rsidRDefault="00E4185F" w:rsidP="008F5D68">
            <w:pPr>
              <w:rPr>
                <w:rFonts w:ascii="Calibri" w:hAnsi="Calibri"/>
                <w:b/>
                <w:sz w:val="22"/>
                <w:szCs w:val="22"/>
              </w:rPr>
            </w:pPr>
          </w:p>
        </w:tc>
      </w:tr>
    </w:tbl>
    <w:p w14:paraId="7E797595" w14:textId="77777777" w:rsidR="00E4185F" w:rsidRDefault="00E4185F" w:rsidP="008F5D68">
      <w:pPr>
        <w:rPr>
          <w:rFonts w:ascii="Calibri" w:hAnsi="Calibri"/>
          <w:b/>
          <w:sz w:val="22"/>
          <w:szCs w:val="22"/>
        </w:rPr>
      </w:pPr>
    </w:p>
    <w:p w14:paraId="13D2F13B" w14:textId="77777777" w:rsidR="00E4185F" w:rsidRDefault="00E4185F" w:rsidP="008F5D68">
      <w:pPr>
        <w:rPr>
          <w:rFonts w:ascii="Calibri" w:hAnsi="Calibri"/>
          <w:b/>
          <w:sz w:val="22"/>
          <w:szCs w:val="22"/>
        </w:rPr>
      </w:pPr>
    </w:p>
    <w:p w14:paraId="1282DF16" w14:textId="6252FAF9" w:rsidR="00E4185F" w:rsidRDefault="00E4185F" w:rsidP="008F5D68">
      <w:pPr>
        <w:rPr>
          <w:rFonts w:ascii="Gill Sans MT" w:hAnsi="Gill Sans MT"/>
          <w:i/>
        </w:rPr>
      </w:pPr>
      <w:r>
        <w:rPr>
          <w:rFonts w:ascii="Gill Sans MT" w:hAnsi="Gill Sans MT"/>
          <w:i/>
        </w:rPr>
        <w:t>Resource required</w:t>
      </w:r>
    </w:p>
    <w:p w14:paraId="1AA90C8B" w14:textId="6D705CCF" w:rsidR="00E4185F" w:rsidRDefault="00E4185F" w:rsidP="008F5D68">
      <w:pPr>
        <w:rPr>
          <w:rFonts w:ascii="Gill Sans MT" w:hAnsi="Gill Sans MT"/>
          <w:i/>
        </w:rPr>
      </w:pPr>
      <w:r>
        <w:rPr>
          <w:rFonts w:ascii="Gill Sans MT" w:hAnsi="Gill Sans MT"/>
          <w:i/>
        </w:rPr>
        <w:t>E-stream | Search Getting Started In The Performing Arts | From 11 minutes in</w:t>
      </w:r>
    </w:p>
    <w:p w14:paraId="494B91FA" w14:textId="3E391CA4" w:rsidR="00E4185F" w:rsidRDefault="00E4185F" w:rsidP="008F5D68">
      <w:pPr>
        <w:rPr>
          <w:rFonts w:ascii="Gill Sans MT" w:hAnsi="Gill Sans MT"/>
          <w:b/>
        </w:rPr>
      </w:pPr>
      <w:r>
        <w:rPr>
          <w:rFonts w:ascii="Gill Sans MT" w:hAnsi="Gill Sans MT"/>
          <w:b/>
        </w:rPr>
        <w:t>Remember – ANALYSIS gets you more marks!</w:t>
      </w:r>
    </w:p>
    <w:p w14:paraId="7410A93A" w14:textId="108BFAA3" w:rsidR="00E4185F" w:rsidRPr="00E4185F" w:rsidRDefault="00E4185F" w:rsidP="008F5D68">
      <w:pPr>
        <w:rPr>
          <w:rFonts w:ascii="Gill Sans MT" w:hAnsi="Gill Sans MT"/>
          <w:b/>
        </w:rPr>
      </w:pPr>
      <w:r w:rsidRPr="00E4185F">
        <w:rPr>
          <w:rFonts w:ascii="Gill Sans MT" w:hAnsi="Gill Sans MT"/>
          <w:b/>
          <w:bCs/>
        </w:rPr>
        <w:t>Analysis</w:t>
      </w:r>
      <w:r w:rsidRPr="00E4185F">
        <w:rPr>
          <w:rFonts w:ascii="Gill Sans MT" w:hAnsi="Gill Sans MT"/>
          <w:b/>
        </w:rPr>
        <w:t xml:space="preserve">: as you answer picking out the key ideas or concepts that you have simply described and say how this improves/effects training/why you think they may do it </w:t>
      </w:r>
    </w:p>
    <w:tbl>
      <w:tblPr>
        <w:tblStyle w:val="TableGrid"/>
        <w:tblW w:w="0" w:type="auto"/>
        <w:tblLook w:val="04A0" w:firstRow="1" w:lastRow="0" w:firstColumn="1" w:lastColumn="0" w:noHBand="0" w:noVBand="1"/>
      </w:tblPr>
      <w:tblGrid>
        <w:gridCol w:w="9016"/>
      </w:tblGrid>
      <w:tr w:rsidR="00E4185F" w14:paraId="3B700369" w14:textId="77777777" w:rsidTr="00637EFE">
        <w:tc>
          <w:tcPr>
            <w:tcW w:w="9016" w:type="dxa"/>
          </w:tcPr>
          <w:p w14:paraId="3E14B4FC" w14:textId="7BDD2299" w:rsidR="00E4185F" w:rsidRPr="00E4185F" w:rsidRDefault="00E4185F" w:rsidP="00E4185F">
            <w:pPr>
              <w:rPr>
                <w:rFonts w:ascii="Gill Sans MT" w:hAnsi="Gill Sans MT"/>
                <w:b/>
              </w:rPr>
            </w:pPr>
            <w:r>
              <w:rPr>
                <w:rFonts w:ascii="Calibri" w:hAnsi="Calibri"/>
                <w:b/>
                <w:noProof/>
                <w:sz w:val="22"/>
                <w:szCs w:val="22"/>
              </w:rPr>
              <w:drawing>
                <wp:inline distT="0" distB="0" distL="0" distR="0" wp14:anchorId="102AFC7D" wp14:editId="5C250021">
                  <wp:extent cx="533400" cy="5334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wri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Pr>
                <w:rFonts w:ascii="Gill Sans MT" w:hAnsi="Gill Sans MT"/>
                <w:b/>
              </w:rPr>
              <w:t xml:space="preserve"> </w:t>
            </w:r>
            <w:r w:rsidRPr="00E4185F">
              <w:rPr>
                <w:rFonts w:ascii="Gill Sans MT" w:hAnsi="Gill Sans MT"/>
                <w:b/>
              </w:rPr>
              <w:t>DRAMA AND MUSICAL THEATRE TRAINING, WITH A FOCUS ON OUR LOCAL DRAMA SCHOOL – GUILDFORD SCHOOL OF ACTING.</w:t>
            </w:r>
          </w:p>
        </w:tc>
      </w:tr>
      <w:tr w:rsidR="00E4185F" w14:paraId="22181003" w14:textId="77777777" w:rsidTr="00637EFE">
        <w:tc>
          <w:tcPr>
            <w:tcW w:w="9016" w:type="dxa"/>
          </w:tcPr>
          <w:p w14:paraId="502AC8B2" w14:textId="14622284" w:rsidR="00E4185F" w:rsidRDefault="00E4185F" w:rsidP="00E4185F">
            <w:pPr>
              <w:tabs>
                <w:tab w:val="left" w:pos="1080"/>
              </w:tabs>
              <w:rPr>
                <w:rFonts w:ascii="Calibri" w:hAnsi="Calibri"/>
                <w:sz w:val="22"/>
                <w:szCs w:val="22"/>
              </w:rPr>
            </w:pPr>
            <w:r>
              <w:rPr>
                <w:rFonts w:ascii="Calibri" w:hAnsi="Calibri"/>
                <w:sz w:val="22"/>
                <w:szCs w:val="22"/>
              </w:rPr>
              <w:t>What three year course do they offer? What is the student/staff ratio? They run two Acting courses – what are they? What two Musical Theatre courses do they run? What Technical Theatre/Stage Management courses do GSA offer? Who validates the Technical Theatre courses?</w:t>
            </w:r>
          </w:p>
          <w:p w14:paraId="651AEC2B" w14:textId="77777777" w:rsidR="00E4185F" w:rsidRPr="008D1138" w:rsidRDefault="00E4185F" w:rsidP="00E4185F">
            <w:pPr>
              <w:tabs>
                <w:tab w:val="left" w:pos="1080"/>
              </w:tabs>
              <w:rPr>
                <w:rFonts w:ascii="Calibri" w:hAnsi="Calibri"/>
                <w:b/>
                <w:sz w:val="22"/>
                <w:szCs w:val="22"/>
              </w:rPr>
            </w:pPr>
          </w:p>
          <w:p w14:paraId="533FA125" w14:textId="77777777" w:rsidR="00E4185F" w:rsidRPr="00E4185F" w:rsidRDefault="00E4185F" w:rsidP="00637EFE">
            <w:pPr>
              <w:rPr>
                <w:rFonts w:ascii="Gill Sans MT" w:hAnsi="Gill Sans MT"/>
                <w:b/>
                <w:sz w:val="22"/>
                <w:szCs w:val="22"/>
              </w:rPr>
            </w:pPr>
          </w:p>
          <w:p w14:paraId="4B15E5A7" w14:textId="77777777" w:rsidR="00E4185F" w:rsidRDefault="00E4185F" w:rsidP="00637EFE">
            <w:pPr>
              <w:rPr>
                <w:rFonts w:ascii="Calibri" w:hAnsi="Calibri"/>
                <w:b/>
                <w:sz w:val="22"/>
                <w:szCs w:val="22"/>
              </w:rPr>
            </w:pPr>
          </w:p>
        </w:tc>
      </w:tr>
      <w:tr w:rsidR="00E4185F" w14:paraId="1241FF6B" w14:textId="77777777" w:rsidTr="00637EFE">
        <w:tc>
          <w:tcPr>
            <w:tcW w:w="9016" w:type="dxa"/>
          </w:tcPr>
          <w:p w14:paraId="2536F09E" w14:textId="47B9A554" w:rsidR="00E4185F" w:rsidRDefault="00E4185F" w:rsidP="00E4185F">
            <w:pPr>
              <w:tabs>
                <w:tab w:val="left" w:pos="1080"/>
              </w:tabs>
              <w:rPr>
                <w:rFonts w:ascii="Calibri" w:hAnsi="Calibri"/>
                <w:sz w:val="22"/>
                <w:szCs w:val="22"/>
              </w:rPr>
            </w:pPr>
            <w:r>
              <w:rPr>
                <w:rFonts w:ascii="Calibri" w:hAnsi="Calibri"/>
                <w:sz w:val="22"/>
                <w:szCs w:val="22"/>
              </w:rPr>
              <w:t>Discuss GSA’s audition procedure.</w:t>
            </w:r>
          </w:p>
          <w:p w14:paraId="38086FBE" w14:textId="77777777" w:rsidR="00E4185F" w:rsidRDefault="00E4185F" w:rsidP="00E4185F">
            <w:pPr>
              <w:tabs>
                <w:tab w:val="left" w:pos="1080"/>
              </w:tabs>
              <w:rPr>
                <w:rFonts w:ascii="Calibri" w:hAnsi="Calibri"/>
                <w:sz w:val="22"/>
                <w:szCs w:val="22"/>
              </w:rPr>
            </w:pPr>
          </w:p>
          <w:p w14:paraId="2A4ACA5C" w14:textId="3E8C3E18" w:rsidR="00E4185F" w:rsidRDefault="00E4185F" w:rsidP="00E4185F">
            <w:pPr>
              <w:tabs>
                <w:tab w:val="left" w:pos="1080"/>
              </w:tabs>
              <w:rPr>
                <w:rFonts w:ascii="Calibri" w:hAnsi="Calibri"/>
                <w:sz w:val="22"/>
                <w:szCs w:val="22"/>
              </w:rPr>
            </w:pPr>
          </w:p>
        </w:tc>
      </w:tr>
      <w:tr w:rsidR="00E4185F" w14:paraId="75A3614E" w14:textId="77777777" w:rsidTr="00637EFE">
        <w:tc>
          <w:tcPr>
            <w:tcW w:w="9016" w:type="dxa"/>
          </w:tcPr>
          <w:p w14:paraId="17D8EDD7" w14:textId="7829185C" w:rsidR="00E4185F" w:rsidRDefault="00E4185F" w:rsidP="00E4185F">
            <w:pPr>
              <w:tabs>
                <w:tab w:val="left" w:pos="1080"/>
              </w:tabs>
              <w:rPr>
                <w:rFonts w:ascii="Calibri" w:hAnsi="Calibri"/>
                <w:sz w:val="22"/>
                <w:szCs w:val="22"/>
              </w:rPr>
            </w:pPr>
            <w:r>
              <w:rPr>
                <w:rFonts w:ascii="Calibri" w:hAnsi="Calibri"/>
                <w:sz w:val="22"/>
                <w:szCs w:val="22"/>
              </w:rPr>
              <w:t>How many students get into the school compared to how many apply?</w:t>
            </w:r>
          </w:p>
          <w:p w14:paraId="5B9877A8" w14:textId="77777777" w:rsidR="00E4185F" w:rsidRDefault="00E4185F" w:rsidP="00E4185F">
            <w:pPr>
              <w:tabs>
                <w:tab w:val="left" w:pos="1080"/>
              </w:tabs>
              <w:rPr>
                <w:rFonts w:ascii="Calibri" w:hAnsi="Calibri"/>
                <w:sz w:val="22"/>
                <w:szCs w:val="22"/>
              </w:rPr>
            </w:pPr>
          </w:p>
          <w:p w14:paraId="22FD9755" w14:textId="77777777" w:rsidR="00E4185F" w:rsidRDefault="00E4185F" w:rsidP="00E4185F">
            <w:pPr>
              <w:tabs>
                <w:tab w:val="left" w:pos="1080"/>
              </w:tabs>
              <w:rPr>
                <w:rFonts w:ascii="Calibri" w:hAnsi="Calibri"/>
                <w:sz w:val="22"/>
                <w:szCs w:val="22"/>
              </w:rPr>
            </w:pPr>
          </w:p>
        </w:tc>
      </w:tr>
      <w:tr w:rsidR="00E4185F" w14:paraId="4233EC8B" w14:textId="77777777" w:rsidTr="00637EFE">
        <w:tc>
          <w:tcPr>
            <w:tcW w:w="9016" w:type="dxa"/>
          </w:tcPr>
          <w:p w14:paraId="5710DA9B"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lastRenderedPageBreak/>
              <w:t>How many direct teaching hours does GSA offer a week, and how many hours homework are expected?</w:t>
            </w:r>
          </w:p>
          <w:p w14:paraId="3C9F5E93" w14:textId="77777777" w:rsidR="00E4185F" w:rsidRDefault="00E4185F" w:rsidP="00E4185F">
            <w:pPr>
              <w:tabs>
                <w:tab w:val="left" w:pos="1080"/>
              </w:tabs>
              <w:rPr>
                <w:rFonts w:ascii="Calibri" w:hAnsi="Calibri"/>
                <w:sz w:val="22"/>
                <w:szCs w:val="22"/>
              </w:rPr>
            </w:pPr>
          </w:p>
          <w:p w14:paraId="64162FC8" w14:textId="77777777" w:rsidR="00E4185F" w:rsidRDefault="00E4185F" w:rsidP="00E4185F">
            <w:pPr>
              <w:tabs>
                <w:tab w:val="left" w:pos="1080"/>
              </w:tabs>
              <w:rPr>
                <w:rFonts w:ascii="Calibri" w:hAnsi="Calibri"/>
                <w:sz w:val="22"/>
                <w:szCs w:val="22"/>
              </w:rPr>
            </w:pPr>
          </w:p>
        </w:tc>
      </w:tr>
      <w:tr w:rsidR="00E4185F" w14:paraId="40976C72" w14:textId="77777777" w:rsidTr="00637EFE">
        <w:tc>
          <w:tcPr>
            <w:tcW w:w="9016" w:type="dxa"/>
          </w:tcPr>
          <w:p w14:paraId="389CDD88" w14:textId="74EB745C" w:rsidR="00E4185F" w:rsidRDefault="00E4185F" w:rsidP="00E4185F">
            <w:pPr>
              <w:tabs>
                <w:tab w:val="left" w:pos="1080"/>
              </w:tabs>
              <w:rPr>
                <w:rFonts w:ascii="Calibri" w:hAnsi="Calibri"/>
                <w:sz w:val="22"/>
                <w:szCs w:val="22"/>
              </w:rPr>
            </w:pPr>
            <w:r>
              <w:rPr>
                <w:rFonts w:ascii="Calibri" w:hAnsi="Calibri"/>
                <w:sz w:val="22"/>
                <w:szCs w:val="22"/>
              </w:rPr>
              <w:t>What are GSA’s hours?</w:t>
            </w:r>
          </w:p>
          <w:p w14:paraId="3D62C9B0" w14:textId="77777777" w:rsidR="00E4185F" w:rsidRDefault="00E4185F" w:rsidP="00E4185F">
            <w:pPr>
              <w:tabs>
                <w:tab w:val="left" w:pos="1080"/>
              </w:tabs>
              <w:rPr>
                <w:rFonts w:ascii="Calibri" w:hAnsi="Calibri"/>
                <w:sz w:val="22"/>
                <w:szCs w:val="22"/>
              </w:rPr>
            </w:pPr>
          </w:p>
          <w:p w14:paraId="07B18712" w14:textId="768A744E" w:rsidR="00E4185F" w:rsidRDefault="00E4185F" w:rsidP="00E4185F">
            <w:pPr>
              <w:tabs>
                <w:tab w:val="left" w:pos="1080"/>
              </w:tabs>
              <w:rPr>
                <w:rFonts w:ascii="Calibri" w:hAnsi="Calibri"/>
                <w:sz w:val="22"/>
                <w:szCs w:val="22"/>
              </w:rPr>
            </w:pPr>
          </w:p>
        </w:tc>
      </w:tr>
      <w:tr w:rsidR="00E4185F" w14:paraId="458B18B0" w14:textId="77777777" w:rsidTr="00637EFE">
        <w:tc>
          <w:tcPr>
            <w:tcW w:w="9016" w:type="dxa"/>
          </w:tcPr>
          <w:p w14:paraId="7B13B063"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t>What is the foremost discipline rule?</w:t>
            </w:r>
          </w:p>
          <w:p w14:paraId="64B8143C" w14:textId="77777777" w:rsidR="00E4185F" w:rsidRDefault="00E4185F" w:rsidP="00E4185F">
            <w:pPr>
              <w:tabs>
                <w:tab w:val="left" w:pos="1080"/>
              </w:tabs>
              <w:rPr>
                <w:rFonts w:ascii="Calibri" w:hAnsi="Calibri"/>
                <w:sz w:val="22"/>
                <w:szCs w:val="22"/>
              </w:rPr>
            </w:pPr>
          </w:p>
          <w:p w14:paraId="56D85D96" w14:textId="77777777" w:rsidR="00E4185F" w:rsidRDefault="00E4185F" w:rsidP="00E4185F">
            <w:pPr>
              <w:tabs>
                <w:tab w:val="left" w:pos="1080"/>
              </w:tabs>
              <w:rPr>
                <w:rFonts w:ascii="Calibri" w:hAnsi="Calibri"/>
                <w:sz w:val="22"/>
                <w:szCs w:val="22"/>
              </w:rPr>
            </w:pPr>
          </w:p>
        </w:tc>
      </w:tr>
      <w:tr w:rsidR="00E4185F" w14:paraId="2F96F628" w14:textId="77777777" w:rsidTr="00637EFE">
        <w:tc>
          <w:tcPr>
            <w:tcW w:w="9016" w:type="dxa"/>
          </w:tcPr>
          <w:p w14:paraId="14BBF3A2"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t>How many unauthorised absences/late can you have before you are thrown out of the school?</w:t>
            </w:r>
          </w:p>
          <w:p w14:paraId="097E37D1" w14:textId="77777777" w:rsidR="00E4185F" w:rsidRDefault="00E4185F" w:rsidP="00E4185F">
            <w:pPr>
              <w:tabs>
                <w:tab w:val="left" w:pos="1080"/>
              </w:tabs>
              <w:rPr>
                <w:rFonts w:ascii="Calibri" w:hAnsi="Calibri"/>
                <w:sz w:val="22"/>
                <w:szCs w:val="22"/>
              </w:rPr>
            </w:pPr>
          </w:p>
          <w:p w14:paraId="1CB38F8E" w14:textId="77777777" w:rsidR="00E4185F" w:rsidRDefault="00E4185F" w:rsidP="00E4185F">
            <w:pPr>
              <w:tabs>
                <w:tab w:val="left" w:pos="1080"/>
              </w:tabs>
              <w:rPr>
                <w:rFonts w:ascii="Calibri" w:hAnsi="Calibri"/>
                <w:sz w:val="22"/>
                <w:szCs w:val="22"/>
              </w:rPr>
            </w:pPr>
          </w:p>
        </w:tc>
      </w:tr>
      <w:tr w:rsidR="00E4185F" w14:paraId="4E0E587D" w14:textId="77777777" w:rsidTr="00637EFE">
        <w:tc>
          <w:tcPr>
            <w:tcW w:w="9016" w:type="dxa"/>
          </w:tcPr>
          <w:p w14:paraId="2F94EEA7"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t>What types of classes are offered at GSA?</w:t>
            </w:r>
          </w:p>
          <w:p w14:paraId="7F9455D4" w14:textId="77777777" w:rsidR="00E4185F" w:rsidRDefault="00E4185F" w:rsidP="00E4185F">
            <w:pPr>
              <w:tabs>
                <w:tab w:val="left" w:pos="1080"/>
              </w:tabs>
              <w:rPr>
                <w:rFonts w:ascii="Calibri" w:hAnsi="Calibri"/>
                <w:sz w:val="22"/>
                <w:szCs w:val="22"/>
              </w:rPr>
            </w:pPr>
          </w:p>
          <w:p w14:paraId="2CEE53B7" w14:textId="77777777" w:rsidR="00E4185F" w:rsidRDefault="00E4185F" w:rsidP="00E4185F">
            <w:pPr>
              <w:tabs>
                <w:tab w:val="left" w:pos="1080"/>
              </w:tabs>
              <w:rPr>
                <w:rFonts w:ascii="Calibri" w:hAnsi="Calibri"/>
                <w:sz w:val="22"/>
                <w:szCs w:val="22"/>
              </w:rPr>
            </w:pPr>
          </w:p>
        </w:tc>
      </w:tr>
    </w:tbl>
    <w:p w14:paraId="4820A013" w14:textId="0F8833F9" w:rsidR="00E4185F" w:rsidRDefault="00E4185F" w:rsidP="002502F4">
      <w:pPr>
        <w:rPr>
          <w:rFonts w:ascii="Calibri" w:hAnsi="Calibri"/>
          <w:b/>
          <w:sz w:val="22"/>
          <w:szCs w:val="22"/>
        </w:rPr>
      </w:pPr>
    </w:p>
    <w:p w14:paraId="19F0FBF6" w14:textId="77777777" w:rsidR="00E4185F" w:rsidRDefault="00E4185F" w:rsidP="002502F4">
      <w:pPr>
        <w:rPr>
          <w:rFonts w:ascii="Calibri" w:hAnsi="Calibri"/>
          <w:b/>
          <w:sz w:val="22"/>
          <w:szCs w:val="22"/>
        </w:rPr>
      </w:pPr>
    </w:p>
    <w:p w14:paraId="4CFEDF03" w14:textId="40796771" w:rsidR="00E4185F" w:rsidRDefault="00E4185F" w:rsidP="002502F4">
      <w:pPr>
        <w:rPr>
          <w:rFonts w:ascii="Calibri" w:hAnsi="Calibri"/>
          <w:b/>
          <w:sz w:val="22"/>
          <w:szCs w:val="22"/>
        </w:rPr>
      </w:pPr>
      <w:r w:rsidRPr="00E4185F">
        <w:rPr>
          <w:rFonts w:ascii="Calibri" w:hAnsi="Calibri"/>
          <w:b/>
          <w:bCs/>
          <w:sz w:val="22"/>
          <w:szCs w:val="22"/>
        </w:rPr>
        <w:t>Evaluating</w:t>
      </w:r>
      <w:r w:rsidRPr="00E4185F">
        <w:rPr>
          <w:rFonts w:ascii="Calibri" w:hAnsi="Calibri"/>
          <w:b/>
          <w:sz w:val="22"/>
          <w:szCs w:val="22"/>
        </w:rPr>
        <w:t>: Forming a judgement about whether an idea or works – after this analysis, this is how I THINK I WOULD REACT TO THAT TYPE OF TRAINING, THIS IS WHY I THINK THAT, THIS IS HOW I COULD BETTER PREPARE ……</w:t>
      </w:r>
    </w:p>
    <w:tbl>
      <w:tblPr>
        <w:tblStyle w:val="TableGrid"/>
        <w:tblW w:w="0" w:type="auto"/>
        <w:tblLook w:val="04A0" w:firstRow="1" w:lastRow="0" w:firstColumn="1" w:lastColumn="0" w:noHBand="0" w:noVBand="1"/>
      </w:tblPr>
      <w:tblGrid>
        <w:gridCol w:w="9016"/>
      </w:tblGrid>
      <w:tr w:rsidR="00E4185F" w14:paraId="6027B376" w14:textId="77777777" w:rsidTr="00637EFE">
        <w:tc>
          <w:tcPr>
            <w:tcW w:w="9016" w:type="dxa"/>
          </w:tcPr>
          <w:p w14:paraId="53077531" w14:textId="141A6936" w:rsidR="00E4185F" w:rsidRPr="00E4185F" w:rsidRDefault="00E4185F" w:rsidP="00E4185F">
            <w:pPr>
              <w:rPr>
                <w:rFonts w:ascii="Gill Sans MT" w:hAnsi="Gill Sans MT"/>
                <w:b/>
              </w:rPr>
            </w:pPr>
            <w:r>
              <w:rPr>
                <w:rFonts w:ascii="Calibri" w:hAnsi="Calibri"/>
                <w:b/>
                <w:noProof/>
                <w:sz w:val="22"/>
                <w:szCs w:val="22"/>
              </w:rPr>
              <w:drawing>
                <wp:inline distT="0" distB="0" distL="0" distR="0" wp14:anchorId="690663A5" wp14:editId="3529A6CE">
                  <wp:extent cx="533400" cy="5334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wri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Pr>
                <w:rFonts w:ascii="Gill Sans MT" w:hAnsi="Gill Sans MT"/>
                <w:b/>
              </w:rPr>
              <w:t xml:space="preserve"> After this research how does it make you feel about Vocational School training?</w:t>
            </w:r>
          </w:p>
        </w:tc>
      </w:tr>
      <w:tr w:rsidR="00E4185F" w14:paraId="4BF74B09" w14:textId="77777777" w:rsidTr="00637EFE">
        <w:tc>
          <w:tcPr>
            <w:tcW w:w="9016" w:type="dxa"/>
          </w:tcPr>
          <w:p w14:paraId="6E1CADD3" w14:textId="77777777" w:rsidR="00E4185F" w:rsidRPr="00E4185F" w:rsidRDefault="00E4185F" w:rsidP="00637EFE">
            <w:pPr>
              <w:rPr>
                <w:rFonts w:ascii="Gill Sans MT" w:hAnsi="Gill Sans MT"/>
                <w:b/>
                <w:sz w:val="22"/>
                <w:szCs w:val="22"/>
              </w:rPr>
            </w:pPr>
          </w:p>
          <w:p w14:paraId="5D45706F" w14:textId="77777777" w:rsidR="00E4185F" w:rsidRDefault="00E4185F" w:rsidP="00637EFE">
            <w:pPr>
              <w:rPr>
                <w:rFonts w:ascii="Calibri" w:hAnsi="Calibri"/>
                <w:b/>
                <w:sz w:val="22"/>
                <w:szCs w:val="22"/>
              </w:rPr>
            </w:pPr>
          </w:p>
        </w:tc>
      </w:tr>
    </w:tbl>
    <w:p w14:paraId="7D0826A4" w14:textId="77777777" w:rsidR="00A309BD" w:rsidRDefault="00A309BD" w:rsidP="008855A2">
      <w:pPr>
        <w:rPr>
          <w:rFonts w:ascii="Calibri" w:hAnsi="Calibri"/>
          <w:b/>
          <w:sz w:val="22"/>
          <w:szCs w:val="22"/>
        </w:rPr>
      </w:pPr>
    </w:p>
    <w:p w14:paraId="78ADAC0F" w14:textId="77777777" w:rsidR="00E4185F" w:rsidRDefault="00E4185F" w:rsidP="008855A2">
      <w:pPr>
        <w:rPr>
          <w:rFonts w:ascii="Calibri" w:hAnsi="Calibri"/>
          <w:b/>
          <w:sz w:val="22"/>
          <w:szCs w:val="22"/>
        </w:rPr>
      </w:pPr>
    </w:p>
    <w:p w14:paraId="4527AF9A" w14:textId="5442F0EB" w:rsidR="009C61F3" w:rsidRPr="00742A53" w:rsidRDefault="009C61F3" w:rsidP="009C61F3">
      <w:pPr>
        <w:rPr>
          <w:rFonts w:ascii="Gill Sans MT" w:hAnsi="Gill Sans MT"/>
          <w:b/>
          <w:sz w:val="28"/>
          <w:szCs w:val="28"/>
        </w:rPr>
      </w:pPr>
      <w:r w:rsidRPr="00742A53">
        <w:rPr>
          <w:rFonts w:ascii="Gill Sans MT" w:hAnsi="Gill Sans MT"/>
          <w:b/>
          <w:noProof/>
          <w:sz w:val="28"/>
          <w:szCs w:val="28"/>
        </w:rPr>
        <w:t>AUDITIONS FOR DRAMA AND DANCE SCHOOLS</w:t>
      </w:r>
    </w:p>
    <w:p w14:paraId="4527AFA3" w14:textId="77777777" w:rsidR="00502674" w:rsidRPr="00742A53" w:rsidRDefault="00502674" w:rsidP="00502674">
      <w:pPr>
        <w:rPr>
          <w:rFonts w:ascii="Gill Sans MT" w:hAnsi="Gill Sans MT"/>
          <w:b/>
          <w:sz w:val="22"/>
          <w:szCs w:val="22"/>
        </w:rPr>
      </w:pPr>
      <w:r w:rsidRPr="00742A53">
        <w:rPr>
          <w:rFonts w:ascii="Gill Sans MT" w:hAnsi="Gill Sans MT"/>
          <w:b/>
          <w:sz w:val="22"/>
          <w:szCs w:val="22"/>
        </w:rPr>
        <w:t xml:space="preserve">Auditioning for Drama and Dance School. A research document based on information from The Council for Dance Education and Training and the National Council for Drama Training. </w:t>
      </w:r>
      <w:r w:rsidR="00DD0BCC" w:rsidRPr="00742A53">
        <w:rPr>
          <w:rFonts w:ascii="Gill Sans MT" w:hAnsi="Gill Sans MT"/>
          <w:b/>
          <w:sz w:val="22"/>
          <w:szCs w:val="22"/>
        </w:rPr>
        <w:t xml:space="preserve"> </w:t>
      </w:r>
    </w:p>
    <w:p w14:paraId="4527AFA4" w14:textId="77777777" w:rsidR="008B1162" w:rsidRPr="00742A53" w:rsidRDefault="008B1162" w:rsidP="008B1162">
      <w:pPr>
        <w:rPr>
          <w:rFonts w:ascii="Gill Sans MT" w:hAnsi="Gill Sans MT"/>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B1162" w:rsidRPr="00742A53" w14:paraId="4527AFA8" w14:textId="77777777" w:rsidTr="00742A53">
        <w:tc>
          <w:tcPr>
            <w:tcW w:w="9067" w:type="dxa"/>
            <w:shd w:val="clear" w:color="auto" w:fill="D9D9D9"/>
          </w:tcPr>
          <w:p w14:paraId="4527AFA5" w14:textId="0E23F2D3" w:rsidR="008B1162" w:rsidRPr="00742A53" w:rsidRDefault="008B1162" w:rsidP="008B1162">
            <w:pPr>
              <w:rPr>
                <w:rFonts w:ascii="Gill Sans MT" w:hAnsi="Gill Sans MT"/>
                <w:b/>
              </w:rPr>
            </w:pPr>
          </w:p>
          <w:p w14:paraId="4527AFA6" w14:textId="50CE2F42" w:rsidR="008B1162" w:rsidRDefault="00742A53" w:rsidP="008B1162">
            <w:pPr>
              <w:rPr>
                <w:rFonts w:ascii="Gill Sans MT" w:hAnsi="Gill Sans MT"/>
                <w:b/>
              </w:rPr>
            </w:pPr>
            <w:r>
              <w:rPr>
                <w:rFonts w:ascii="Gill Sans MT" w:hAnsi="Gill Sans MT"/>
                <w:b/>
              </w:rPr>
              <w:t>The research booklet is on GoL. TITLE: AN APPLICANTS GUIDE TO AUDITIONING AND INTERVIEWING</w:t>
            </w:r>
          </w:p>
          <w:p w14:paraId="4527AFA7" w14:textId="18C1BD96" w:rsidR="008B1162" w:rsidRPr="00742A53" w:rsidRDefault="00742A53" w:rsidP="00742A53">
            <w:pPr>
              <w:rPr>
                <w:rFonts w:ascii="Gill Sans MT" w:hAnsi="Gill Sans MT"/>
                <w:b/>
              </w:rPr>
            </w:pPr>
            <w:r>
              <w:rPr>
                <w:rFonts w:ascii="Gill Sans MT" w:hAnsi="Gill Sans MT"/>
                <w:b/>
              </w:rPr>
              <w:t>You do not need to print it off – you could read it online</w:t>
            </w:r>
          </w:p>
        </w:tc>
      </w:tr>
    </w:tbl>
    <w:p w14:paraId="4527AFA9" w14:textId="77777777" w:rsidR="008B1162" w:rsidRPr="00742A53" w:rsidRDefault="008B1162" w:rsidP="00502674">
      <w:pPr>
        <w:rPr>
          <w:rFonts w:ascii="Gill Sans MT" w:hAnsi="Gill Sans MT"/>
          <w:b/>
          <w:sz w:val="22"/>
          <w:szCs w:val="22"/>
        </w:rPr>
      </w:pPr>
    </w:p>
    <w:p w14:paraId="4527AFAA" w14:textId="77777777" w:rsidR="00D97E6A" w:rsidRPr="00742A53" w:rsidRDefault="00502674" w:rsidP="00502674">
      <w:pPr>
        <w:rPr>
          <w:rFonts w:ascii="Gill Sans MT" w:hAnsi="Gill Sans MT"/>
          <w:b/>
          <w:sz w:val="22"/>
          <w:szCs w:val="22"/>
        </w:rPr>
      </w:pPr>
      <w:r w:rsidRPr="00742A53">
        <w:rPr>
          <w:rFonts w:ascii="Gill Sans MT" w:hAnsi="Gill Sans MT"/>
          <w:b/>
          <w:sz w:val="22"/>
          <w:szCs w:val="22"/>
        </w:rPr>
        <w:t xml:space="preserve">Answer these questions in as much detail as you can so the answers run together almost as an essay. Remember if you </w:t>
      </w:r>
      <w:r w:rsidR="00D97E6A" w:rsidRPr="00742A53">
        <w:rPr>
          <w:rFonts w:ascii="Gill Sans MT" w:hAnsi="Gill Sans MT"/>
          <w:b/>
          <w:sz w:val="22"/>
          <w:szCs w:val="22"/>
        </w:rPr>
        <w:t xml:space="preserve">quote from the document, please use “speech marks” to highlight your quote. All the answers can be found in the document. </w:t>
      </w:r>
    </w:p>
    <w:p w14:paraId="4527AFAB" w14:textId="77777777" w:rsidR="00DD0BCC" w:rsidRPr="00742A53" w:rsidRDefault="00DD0BCC" w:rsidP="00502674">
      <w:pPr>
        <w:rPr>
          <w:rFonts w:ascii="Gill Sans MT" w:hAnsi="Gill Sans MT"/>
          <w:sz w:val="22"/>
          <w:szCs w:val="22"/>
        </w:rPr>
      </w:pPr>
    </w:p>
    <w:p w14:paraId="4527AFAC"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Where would you find information about the course you wish to study?</w:t>
      </w:r>
    </w:p>
    <w:p w14:paraId="4527AFAD" w14:textId="77777777" w:rsidR="00DD0BCC" w:rsidRPr="00742A53" w:rsidRDefault="00DD0BCC" w:rsidP="00DD0BCC">
      <w:pPr>
        <w:rPr>
          <w:rFonts w:ascii="Gill Sans MT" w:hAnsi="Gill Sans MT"/>
          <w:sz w:val="22"/>
          <w:szCs w:val="22"/>
        </w:rPr>
      </w:pPr>
    </w:p>
    <w:p w14:paraId="4527AFAE"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are the 2 qualities that you would need to pursue a career in your chosen field?</w:t>
      </w:r>
    </w:p>
    <w:p w14:paraId="4527AFAF" w14:textId="77777777" w:rsidR="00DD0BCC" w:rsidRPr="00742A53" w:rsidRDefault="00DD0BCC" w:rsidP="00DD0BCC">
      <w:pPr>
        <w:rPr>
          <w:rFonts w:ascii="Gill Sans MT" w:hAnsi="Gill Sans MT"/>
          <w:sz w:val="22"/>
          <w:szCs w:val="22"/>
        </w:rPr>
      </w:pPr>
    </w:p>
    <w:p w14:paraId="4527AFB0"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Give at least four ways of how you would prepare on reaching a decision about choosing the right course for you?</w:t>
      </w:r>
    </w:p>
    <w:p w14:paraId="4527AFB1" w14:textId="77777777" w:rsidR="00DD0BCC" w:rsidRPr="00742A53" w:rsidRDefault="00DD0BCC" w:rsidP="00DD0BCC">
      <w:pPr>
        <w:rPr>
          <w:rFonts w:ascii="Gill Sans MT" w:hAnsi="Gill Sans MT"/>
          <w:sz w:val="22"/>
          <w:szCs w:val="22"/>
        </w:rPr>
      </w:pPr>
    </w:p>
    <w:p w14:paraId="4527AFB2"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do you do once you have chosen the right course?</w:t>
      </w:r>
    </w:p>
    <w:p w14:paraId="4527AFB3" w14:textId="77777777" w:rsidR="00DD0BCC" w:rsidRPr="00742A53" w:rsidRDefault="00DD0BCC" w:rsidP="00DD0BCC">
      <w:pPr>
        <w:rPr>
          <w:rFonts w:ascii="Gill Sans MT" w:hAnsi="Gill Sans MT"/>
          <w:sz w:val="22"/>
          <w:szCs w:val="22"/>
        </w:rPr>
      </w:pPr>
    </w:p>
    <w:p w14:paraId="4527AFB4"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Where would you apply for funding?</w:t>
      </w:r>
    </w:p>
    <w:p w14:paraId="4527AFB5" w14:textId="77777777" w:rsidR="00DD0BCC" w:rsidRPr="00742A53" w:rsidRDefault="00DD0BCC" w:rsidP="00DD0BCC">
      <w:pPr>
        <w:rPr>
          <w:rFonts w:ascii="Gill Sans MT" w:hAnsi="Gill Sans MT"/>
          <w:sz w:val="22"/>
          <w:szCs w:val="22"/>
        </w:rPr>
      </w:pPr>
    </w:p>
    <w:p w14:paraId="4527AFB6"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 xml:space="preserve">How much does it cost a year to live in </w:t>
      </w:r>
      <w:smartTag w:uri="urn:schemas-microsoft-com:office:smarttags" w:element="City">
        <w:smartTag w:uri="urn:schemas-microsoft-com:office:smarttags" w:element="place">
          <w:r w:rsidRPr="00742A53">
            <w:rPr>
              <w:rFonts w:ascii="Gill Sans MT" w:hAnsi="Gill Sans MT"/>
              <w:sz w:val="22"/>
              <w:szCs w:val="22"/>
            </w:rPr>
            <w:t>London</w:t>
          </w:r>
        </w:smartTag>
      </w:smartTag>
      <w:r w:rsidRPr="00742A53">
        <w:rPr>
          <w:rFonts w:ascii="Gill Sans MT" w:hAnsi="Gill Sans MT"/>
          <w:sz w:val="22"/>
          <w:szCs w:val="22"/>
        </w:rPr>
        <w:t>?</w:t>
      </w:r>
    </w:p>
    <w:p w14:paraId="4527AFB7" w14:textId="77777777" w:rsidR="00DD0BCC" w:rsidRPr="00742A53" w:rsidRDefault="00DD0BCC" w:rsidP="00DD0BCC">
      <w:pPr>
        <w:rPr>
          <w:rFonts w:ascii="Gill Sans MT" w:hAnsi="Gill Sans MT"/>
          <w:sz w:val="22"/>
          <w:szCs w:val="22"/>
        </w:rPr>
      </w:pPr>
    </w:p>
    <w:p w14:paraId="4527AFB8"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could you do to raise more funds?</w:t>
      </w:r>
    </w:p>
    <w:p w14:paraId="4527AFB9" w14:textId="77777777" w:rsidR="00DD0BCC" w:rsidRPr="00742A53" w:rsidRDefault="00DD0BCC" w:rsidP="00DD0BCC">
      <w:pPr>
        <w:rPr>
          <w:rFonts w:ascii="Gill Sans MT" w:hAnsi="Gill Sans MT"/>
          <w:sz w:val="22"/>
          <w:szCs w:val="22"/>
        </w:rPr>
      </w:pPr>
    </w:p>
    <w:p w14:paraId="4527AFBA"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route would be best for you UCAS or Dance /</w:t>
      </w:r>
      <w:smartTag w:uri="urn:schemas-microsoft-com:office:smarttags" w:element="PlaceName">
        <w:r w:rsidRPr="00742A53">
          <w:rPr>
            <w:rFonts w:ascii="Gill Sans MT" w:hAnsi="Gill Sans MT"/>
            <w:sz w:val="22"/>
            <w:szCs w:val="22"/>
          </w:rPr>
          <w:t>Drama</w:t>
        </w:r>
      </w:smartTag>
      <w:r w:rsidRPr="00742A53">
        <w:rPr>
          <w:rFonts w:ascii="Gill Sans MT" w:hAnsi="Gill Sans MT"/>
          <w:sz w:val="22"/>
          <w:szCs w:val="22"/>
        </w:rPr>
        <w:t xml:space="preserve"> </w:t>
      </w:r>
      <w:r w:rsidR="008B1162" w:rsidRPr="00742A53">
        <w:rPr>
          <w:rFonts w:ascii="Gill Sans MT" w:hAnsi="Gill Sans MT"/>
          <w:sz w:val="22"/>
          <w:szCs w:val="22"/>
        </w:rPr>
        <w:t>School, how</w:t>
      </w:r>
      <w:r w:rsidRPr="00742A53">
        <w:rPr>
          <w:rFonts w:ascii="Gill Sans MT" w:hAnsi="Gill Sans MT"/>
          <w:sz w:val="22"/>
          <w:szCs w:val="22"/>
        </w:rPr>
        <w:t xml:space="preserve"> have you arrived at this decision? </w:t>
      </w:r>
    </w:p>
    <w:p w14:paraId="4527AFBB" w14:textId="77777777" w:rsidR="00DD0BCC" w:rsidRPr="00742A53" w:rsidRDefault="00DD0BCC" w:rsidP="00DD0BCC">
      <w:pPr>
        <w:rPr>
          <w:rFonts w:ascii="Gill Sans MT" w:hAnsi="Gill Sans MT"/>
          <w:sz w:val="22"/>
          <w:szCs w:val="22"/>
        </w:rPr>
      </w:pPr>
    </w:p>
    <w:p w14:paraId="4527AFBC"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other skills could you call upon to support yourself?</w:t>
      </w:r>
    </w:p>
    <w:p w14:paraId="4527AFBD" w14:textId="77777777" w:rsidR="00DD0BCC" w:rsidRPr="00742A53" w:rsidRDefault="00DD0BCC" w:rsidP="00DD0BCC">
      <w:pPr>
        <w:rPr>
          <w:rFonts w:ascii="Gill Sans MT" w:hAnsi="Gill Sans MT"/>
          <w:sz w:val="22"/>
          <w:szCs w:val="22"/>
        </w:rPr>
      </w:pPr>
    </w:p>
    <w:p w14:paraId="72F6E288" w14:textId="77777777" w:rsidR="00A309BD" w:rsidRPr="00742A53" w:rsidRDefault="00A309BD"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AFC6" w14:textId="77777777" w:rsidTr="00EE4CBB">
        <w:tc>
          <w:tcPr>
            <w:tcW w:w="8522" w:type="dxa"/>
            <w:shd w:val="clear" w:color="auto" w:fill="C0C0C0"/>
          </w:tcPr>
          <w:p w14:paraId="4527AFC5" w14:textId="77777777" w:rsidR="00DD0BCC" w:rsidRPr="00742A53" w:rsidRDefault="00DD0BCC" w:rsidP="00EE4CBB">
            <w:pPr>
              <w:jc w:val="center"/>
              <w:rPr>
                <w:rFonts w:ascii="Gill Sans MT" w:hAnsi="Gill Sans MT"/>
                <w:b/>
                <w:sz w:val="22"/>
                <w:szCs w:val="22"/>
              </w:rPr>
            </w:pPr>
            <w:r w:rsidRPr="00742A53">
              <w:rPr>
                <w:rFonts w:ascii="Gill Sans MT" w:hAnsi="Gill Sans MT"/>
                <w:b/>
                <w:sz w:val="22"/>
                <w:szCs w:val="22"/>
              </w:rPr>
              <w:t xml:space="preserve">MAKING AN APPLICATION </w:t>
            </w:r>
          </w:p>
        </w:tc>
      </w:tr>
    </w:tbl>
    <w:p w14:paraId="4527AFC7" w14:textId="77777777" w:rsidR="00DD0BCC" w:rsidRPr="00742A53" w:rsidRDefault="00DD0BCC" w:rsidP="00DD0BCC">
      <w:pPr>
        <w:rPr>
          <w:rFonts w:ascii="Gill Sans MT" w:hAnsi="Gill Sans MT"/>
          <w:sz w:val="22"/>
          <w:szCs w:val="22"/>
        </w:rPr>
      </w:pPr>
    </w:p>
    <w:p w14:paraId="4527AFC8"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When should you apply for an audition?</w:t>
      </w:r>
    </w:p>
    <w:p w14:paraId="4527AFC9" w14:textId="77777777" w:rsidR="00DD0BCC" w:rsidRPr="00742A53" w:rsidRDefault="00DD0BCC" w:rsidP="00DD0BCC">
      <w:pPr>
        <w:rPr>
          <w:rFonts w:ascii="Gill Sans MT" w:hAnsi="Gill Sans MT"/>
          <w:sz w:val="22"/>
          <w:szCs w:val="22"/>
        </w:rPr>
      </w:pPr>
    </w:p>
    <w:p w14:paraId="4527AFCA"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What should you be careful of when filling out the application form?</w:t>
      </w:r>
    </w:p>
    <w:p w14:paraId="4527AFCB" w14:textId="77777777" w:rsidR="00DD0BCC" w:rsidRPr="00742A53" w:rsidRDefault="00DD0BCC" w:rsidP="00DD0BCC">
      <w:pPr>
        <w:rPr>
          <w:rFonts w:ascii="Gill Sans MT" w:hAnsi="Gill Sans MT"/>
          <w:sz w:val="22"/>
          <w:szCs w:val="22"/>
        </w:rPr>
      </w:pPr>
    </w:p>
    <w:p w14:paraId="4527AFCC"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Why should you apply for more than one course?</w:t>
      </w:r>
    </w:p>
    <w:p w14:paraId="4527AFCD" w14:textId="77777777" w:rsidR="00DD0BCC" w:rsidRPr="00742A53" w:rsidRDefault="00DD0BCC" w:rsidP="00DD0BCC">
      <w:pPr>
        <w:rPr>
          <w:rFonts w:ascii="Gill Sans MT" w:hAnsi="Gill Sans MT"/>
          <w:sz w:val="22"/>
          <w:szCs w:val="22"/>
        </w:rPr>
      </w:pPr>
    </w:p>
    <w:p w14:paraId="4527AFCE"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Bullet point what you think is the most important information to include.</w:t>
      </w:r>
    </w:p>
    <w:p w14:paraId="4527AFCF" w14:textId="77777777" w:rsidR="00DD0BCC" w:rsidRPr="00742A53" w:rsidRDefault="00DD0BCC" w:rsidP="00DD0BCC">
      <w:pPr>
        <w:rPr>
          <w:rFonts w:ascii="Gill Sans MT" w:hAnsi="Gill Sans MT"/>
          <w:sz w:val="22"/>
          <w:szCs w:val="22"/>
        </w:rPr>
      </w:pPr>
    </w:p>
    <w:p w14:paraId="4527AFD0"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How much do you usually have to pay for an audition?</w:t>
      </w:r>
    </w:p>
    <w:p w14:paraId="4527AFD1" w14:textId="77777777" w:rsidR="00DD0BCC" w:rsidRPr="00742A53" w:rsidRDefault="00DD0BCC" w:rsidP="00DD0BCC">
      <w:pPr>
        <w:rPr>
          <w:rFonts w:ascii="Gill Sans MT" w:hAnsi="Gill Sans MT"/>
          <w:sz w:val="22"/>
          <w:szCs w:val="22"/>
        </w:rPr>
      </w:pPr>
    </w:p>
    <w:p w14:paraId="4527AFD2"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What should you do if your application is turned down?</w:t>
      </w:r>
    </w:p>
    <w:p w14:paraId="4527AFD3" w14:textId="77777777" w:rsidR="00DD0BCC" w:rsidRPr="00742A53" w:rsidRDefault="00DD0BCC" w:rsidP="00DD0BCC">
      <w:pPr>
        <w:rPr>
          <w:rFonts w:ascii="Gill Sans MT" w:hAnsi="Gill Sans MT"/>
          <w:sz w:val="22"/>
          <w:szCs w:val="22"/>
        </w:rPr>
      </w:pPr>
    </w:p>
    <w:p w14:paraId="4527AFD4" w14:textId="77777777" w:rsidR="00B93CDE" w:rsidRPr="00742A53" w:rsidRDefault="00B93CDE"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AFD6" w14:textId="77777777" w:rsidTr="00EE4CBB">
        <w:tc>
          <w:tcPr>
            <w:tcW w:w="8522" w:type="dxa"/>
            <w:shd w:val="clear" w:color="auto" w:fill="C0C0C0"/>
          </w:tcPr>
          <w:p w14:paraId="4527AFD5" w14:textId="77777777" w:rsidR="00DD0BCC" w:rsidRPr="00742A53" w:rsidRDefault="00DD0BCC" w:rsidP="00EE4CBB">
            <w:pPr>
              <w:jc w:val="center"/>
              <w:rPr>
                <w:rFonts w:ascii="Gill Sans MT" w:hAnsi="Gill Sans MT"/>
                <w:b/>
                <w:sz w:val="22"/>
                <w:szCs w:val="22"/>
              </w:rPr>
            </w:pPr>
            <w:r w:rsidRPr="00742A53">
              <w:rPr>
                <w:rFonts w:ascii="Gill Sans MT" w:hAnsi="Gill Sans MT"/>
                <w:b/>
                <w:sz w:val="22"/>
                <w:szCs w:val="22"/>
              </w:rPr>
              <w:t xml:space="preserve">THE AUDITION </w:t>
            </w:r>
          </w:p>
        </w:tc>
      </w:tr>
    </w:tbl>
    <w:p w14:paraId="4527AFD7" w14:textId="77777777" w:rsidR="00DD0BCC" w:rsidRPr="00742A53" w:rsidRDefault="00DD0BCC" w:rsidP="00DD0BCC">
      <w:pPr>
        <w:rPr>
          <w:rFonts w:ascii="Gill Sans MT" w:hAnsi="Gill Sans MT"/>
          <w:sz w:val="22"/>
          <w:szCs w:val="22"/>
        </w:rPr>
      </w:pPr>
    </w:p>
    <w:p w14:paraId="4527AFD8"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How do you prepare the day before?</w:t>
      </w:r>
    </w:p>
    <w:p w14:paraId="4527AFD9" w14:textId="77777777" w:rsidR="00DD0BCC" w:rsidRPr="00742A53" w:rsidRDefault="00DD0BCC" w:rsidP="00DD0BCC">
      <w:pPr>
        <w:rPr>
          <w:rFonts w:ascii="Gill Sans MT" w:hAnsi="Gill Sans MT"/>
          <w:sz w:val="22"/>
          <w:szCs w:val="22"/>
        </w:rPr>
      </w:pPr>
    </w:p>
    <w:p w14:paraId="4527AFDA"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Describe what you would wear for the audition.</w:t>
      </w:r>
    </w:p>
    <w:p w14:paraId="4527AFDB" w14:textId="77777777" w:rsidR="00DD0BCC" w:rsidRPr="00742A53" w:rsidRDefault="00DD0BCC" w:rsidP="00DD0BCC">
      <w:pPr>
        <w:rPr>
          <w:rFonts w:ascii="Gill Sans MT" w:hAnsi="Gill Sans MT"/>
          <w:sz w:val="22"/>
          <w:szCs w:val="22"/>
        </w:rPr>
      </w:pPr>
    </w:p>
    <w:p w14:paraId="4527AFDC"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List what the most important things are to take with you, for your particular audition.</w:t>
      </w:r>
    </w:p>
    <w:p w14:paraId="4527AFDD" w14:textId="77777777" w:rsidR="00DD0BCC" w:rsidRPr="00742A53" w:rsidRDefault="00DD0BCC" w:rsidP="00DD0BCC">
      <w:pPr>
        <w:rPr>
          <w:rFonts w:ascii="Gill Sans MT" w:hAnsi="Gill Sans MT"/>
          <w:sz w:val="22"/>
          <w:szCs w:val="22"/>
        </w:rPr>
      </w:pPr>
    </w:p>
    <w:p w14:paraId="4527AFDE"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How would you plan to get there?</w:t>
      </w:r>
    </w:p>
    <w:p w14:paraId="4527AFDF"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Who will usually show you around the site, what should you ask them?</w:t>
      </w:r>
    </w:p>
    <w:p w14:paraId="4527AFE0" w14:textId="77777777" w:rsidR="00DD0BCC" w:rsidRPr="00742A53" w:rsidRDefault="00DD0BCC" w:rsidP="00DD0BCC">
      <w:pPr>
        <w:rPr>
          <w:rFonts w:ascii="Gill Sans MT" w:hAnsi="Gill Sans MT"/>
          <w:sz w:val="22"/>
          <w:szCs w:val="22"/>
        </w:rPr>
      </w:pPr>
    </w:p>
    <w:p w14:paraId="4527AFE1"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What does everyone have to learn to accept?</w:t>
      </w:r>
    </w:p>
    <w:p w14:paraId="4527AFE2" w14:textId="77777777" w:rsidR="00DD0BCC" w:rsidRPr="00742A53" w:rsidRDefault="00DD0BCC" w:rsidP="00DD0BCC">
      <w:pPr>
        <w:rPr>
          <w:rFonts w:ascii="Gill Sans MT" w:hAnsi="Gill Sans MT"/>
          <w:sz w:val="22"/>
          <w:szCs w:val="22"/>
        </w:rPr>
      </w:pPr>
    </w:p>
    <w:p w14:paraId="4527AFE3"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Give an example of how you deal with nerves and stress.</w:t>
      </w:r>
    </w:p>
    <w:p w14:paraId="4527AFE4" w14:textId="77777777" w:rsidR="00DD0BCC" w:rsidRPr="00742A53" w:rsidRDefault="00DD0BCC" w:rsidP="00DD0BCC">
      <w:pPr>
        <w:rPr>
          <w:rFonts w:ascii="Gill Sans MT" w:hAnsi="Gill Sans MT"/>
          <w:sz w:val="22"/>
          <w:szCs w:val="22"/>
        </w:rPr>
      </w:pPr>
    </w:p>
    <w:p w14:paraId="4527AFE5"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What are the recommendations from the British Nutrition Foundation and why have they suggested this.</w:t>
      </w:r>
    </w:p>
    <w:p w14:paraId="4527AFE6" w14:textId="77777777" w:rsidR="00DD0BCC" w:rsidRPr="00742A53" w:rsidRDefault="00DD0BCC" w:rsidP="00DD0BCC">
      <w:pPr>
        <w:rPr>
          <w:rFonts w:ascii="Gill Sans MT" w:hAnsi="Gill Sans MT"/>
          <w:sz w:val="22"/>
          <w:szCs w:val="22"/>
        </w:rPr>
      </w:pPr>
    </w:p>
    <w:p w14:paraId="4527AFE7"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How can you “be yourself” what tips will you insure you take on board?</w:t>
      </w:r>
    </w:p>
    <w:p w14:paraId="4527AFE8" w14:textId="77777777" w:rsidR="00DD0BCC" w:rsidRPr="00742A53" w:rsidRDefault="00DD0BCC" w:rsidP="00DD0BCC">
      <w:pPr>
        <w:rPr>
          <w:rFonts w:ascii="Gill Sans MT" w:hAnsi="Gill Sans MT"/>
          <w:sz w:val="22"/>
          <w:szCs w:val="22"/>
        </w:rPr>
      </w:pPr>
    </w:p>
    <w:p w14:paraId="4527AFE9"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 xml:space="preserve">What is your overall impression of the structure of the day, which skill set would be your weakest? </w:t>
      </w:r>
    </w:p>
    <w:p w14:paraId="4527AFEA" w14:textId="77777777" w:rsidR="00DD0BCC" w:rsidRDefault="00DD0BCC" w:rsidP="00DD0BCC">
      <w:pPr>
        <w:rPr>
          <w:rFonts w:ascii="Gill Sans MT" w:hAnsi="Gill Sans MT"/>
          <w:sz w:val="22"/>
          <w:szCs w:val="22"/>
        </w:rPr>
      </w:pPr>
    </w:p>
    <w:p w14:paraId="5B92DB16" w14:textId="77777777" w:rsidR="00742A53" w:rsidRDefault="00742A53" w:rsidP="00DD0BCC">
      <w:pPr>
        <w:rPr>
          <w:rFonts w:ascii="Gill Sans MT" w:hAnsi="Gill Sans MT"/>
          <w:sz w:val="22"/>
          <w:szCs w:val="22"/>
        </w:rPr>
      </w:pPr>
    </w:p>
    <w:p w14:paraId="2BEBD2A7" w14:textId="77777777" w:rsidR="00742A53" w:rsidRPr="00742A53" w:rsidRDefault="00742A53" w:rsidP="00DD0BCC">
      <w:pPr>
        <w:rPr>
          <w:rFonts w:ascii="Gill Sans MT" w:hAnsi="Gill Sans MT"/>
          <w:sz w:val="22"/>
          <w:szCs w:val="22"/>
        </w:rPr>
      </w:pPr>
    </w:p>
    <w:p w14:paraId="4527AFEB" w14:textId="77777777" w:rsidR="00B93CDE" w:rsidRPr="00742A53" w:rsidRDefault="00B93CDE"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AFED" w14:textId="77777777" w:rsidTr="00EE4CBB">
        <w:tc>
          <w:tcPr>
            <w:tcW w:w="8522" w:type="dxa"/>
            <w:shd w:val="clear" w:color="auto" w:fill="C0C0C0"/>
          </w:tcPr>
          <w:p w14:paraId="4527AFEC" w14:textId="5BCA6998" w:rsidR="00DD0BCC" w:rsidRPr="00742A53" w:rsidRDefault="00DD0BCC" w:rsidP="00742A53">
            <w:pPr>
              <w:jc w:val="center"/>
              <w:rPr>
                <w:rFonts w:ascii="Gill Sans MT" w:hAnsi="Gill Sans MT"/>
                <w:b/>
                <w:sz w:val="22"/>
                <w:szCs w:val="22"/>
              </w:rPr>
            </w:pPr>
            <w:r w:rsidRPr="00742A53">
              <w:rPr>
                <w:rFonts w:ascii="Gill Sans MT" w:hAnsi="Gill Sans MT"/>
                <w:b/>
                <w:sz w:val="22"/>
                <w:szCs w:val="22"/>
              </w:rPr>
              <w:lastRenderedPageBreak/>
              <w:t>ACTING (</w:t>
            </w:r>
            <w:r w:rsidR="00742A53">
              <w:rPr>
                <w:rFonts w:ascii="Gill Sans MT" w:hAnsi="Gill Sans MT"/>
                <w:b/>
                <w:sz w:val="22"/>
                <w:szCs w:val="22"/>
              </w:rPr>
              <w:t>THIS IS ONLY FOR PERFORMING ARTS PRACTITIONERS</w:t>
            </w:r>
            <w:r w:rsidRPr="00742A53">
              <w:rPr>
                <w:rFonts w:ascii="Gill Sans MT" w:hAnsi="Gill Sans MT"/>
                <w:b/>
                <w:sz w:val="22"/>
                <w:szCs w:val="22"/>
              </w:rPr>
              <w:t xml:space="preserve">)  </w:t>
            </w:r>
          </w:p>
        </w:tc>
      </w:tr>
    </w:tbl>
    <w:p w14:paraId="4527AFEE" w14:textId="77777777" w:rsidR="00DD0BCC" w:rsidRPr="00742A53" w:rsidRDefault="00DD0BCC" w:rsidP="00DD0BCC">
      <w:pPr>
        <w:rPr>
          <w:rFonts w:ascii="Gill Sans MT" w:hAnsi="Gill Sans MT"/>
          <w:sz w:val="22"/>
          <w:szCs w:val="22"/>
        </w:rPr>
      </w:pPr>
    </w:p>
    <w:p w14:paraId="4527AFEF"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How many speeches would you have to prepare ,how long should they be, how can you check this?</w:t>
      </w:r>
    </w:p>
    <w:p w14:paraId="4527AFF0" w14:textId="77777777" w:rsidR="00DD0BCC" w:rsidRPr="00742A53" w:rsidRDefault="00DD0BCC" w:rsidP="00DD0BCC">
      <w:pPr>
        <w:rPr>
          <w:rFonts w:ascii="Gill Sans MT" w:hAnsi="Gill Sans MT"/>
          <w:sz w:val="22"/>
          <w:szCs w:val="22"/>
        </w:rPr>
      </w:pPr>
    </w:p>
    <w:p w14:paraId="4527AFF1"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What is it best to avoid for your audition and why?</w:t>
      </w:r>
    </w:p>
    <w:p w14:paraId="4527AFF2" w14:textId="77777777" w:rsidR="00DD0BCC" w:rsidRPr="00742A53" w:rsidRDefault="00DD0BCC" w:rsidP="00DD0BCC">
      <w:pPr>
        <w:rPr>
          <w:rFonts w:ascii="Gill Sans MT" w:hAnsi="Gill Sans MT"/>
          <w:sz w:val="22"/>
          <w:szCs w:val="22"/>
        </w:rPr>
      </w:pPr>
    </w:p>
    <w:p w14:paraId="4527AFF3"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What should you personally not attempt in your audition?</w:t>
      </w:r>
    </w:p>
    <w:p w14:paraId="4527AFF4" w14:textId="77777777" w:rsidR="00DD0BCC" w:rsidRPr="00742A53" w:rsidRDefault="00DD0BCC" w:rsidP="00DD0BCC">
      <w:pPr>
        <w:rPr>
          <w:rFonts w:ascii="Gill Sans MT" w:hAnsi="Gill Sans MT"/>
          <w:sz w:val="22"/>
          <w:szCs w:val="22"/>
        </w:rPr>
      </w:pPr>
    </w:p>
    <w:p w14:paraId="4527AFF5"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Why is it important to read all of the play?</w:t>
      </w:r>
    </w:p>
    <w:p w14:paraId="4527AFF6" w14:textId="77777777" w:rsidR="00DD0BCC" w:rsidRPr="00742A53" w:rsidRDefault="00DD0BCC" w:rsidP="00DD0BCC">
      <w:pPr>
        <w:rPr>
          <w:rFonts w:ascii="Gill Sans MT" w:hAnsi="Gill Sans MT"/>
          <w:sz w:val="22"/>
          <w:szCs w:val="22"/>
        </w:rPr>
      </w:pPr>
    </w:p>
    <w:p w14:paraId="4527AFF7"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List two do’s and two don’ts that could affect you at an audition.</w:t>
      </w:r>
    </w:p>
    <w:p w14:paraId="4527AFF8" w14:textId="77777777" w:rsidR="00DD0BCC" w:rsidRPr="00742A53" w:rsidRDefault="00DD0BCC" w:rsidP="00DD0BCC">
      <w:pPr>
        <w:rPr>
          <w:rFonts w:ascii="Gill Sans MT" w:hAnsi="Gill Sans MT"/>
          <w:sz w:val="22"/>
          <w:szCs w:val="22"/>
        </w:rPr>
      </w:pPr>
    </w:p>
    <w:p w14:paraId="4527AFF9"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How long would you spend on a song?</w:t>
      </w:r>
    </w:p>
    <w:p w14:paraId="4527AFFA" w14:textId="77777777" w:rsidR="00DD0BCC" w:rsidRPr="00742A53" w:rsidRDefault="00DD0BCC" w:rsidP="00DD0BCC">
      <w:pPr>
        <w:rPr>
          <w:rFonts w:ascii="Gill Sans MT" w:hAnsi="Gill Sans MT"/>
          <w:sz w:val="22"/>
          <w:szCs w:val="22"/>
        </w:rPr>
      </w:pPr>
    </w:p>
    <w:p w14:paraId="4527AFFB"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Why is the musical performance important at the audition (if you are required to do it)</w:t>
      </w:r>
    </w:p>
    <w:p w14:paraId="4527AFFC" w14:textId="77777777" w:rsidR="00DD0BCC" w:rsidRPr="00742A53" w:rsidRDefault="00DD0BCC" w:rsidP="00DD0BCC">
      <w:pPr>
        <w:rPr>
          <w:rFonts w:ascii="Gill Sans MT" w:hAnsi="Gill Sans MT"/>
          <w:sz w:val="22"/>
          <w:szCs w:val="22"/>
        </w:rPr>
      </w:pPr>
    </w:p>
    <w:p w14:paraId="4527AFFD"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Who should you show your audition speeches to and why should you do this, what must you be careful of?</w:t>
      </w:r>
    </w:p>
    <w:p w14:paraId="4527AFFE" w14:textId="77777777" w:rsidR="00DD0BCC" w:rsidRPr="00742A53" w:rsidRDefault="00DD0BCC"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B003" w14:textId="77777777" w:rsidTr="00EE4CBB">
        <w:tc>
          <w:tcPr>
            <w:tcW w:w="8522" w:type="dxa"/>
            <w:shd w:val="clear" w:color="auto" w:fill="C0C0C0"/>
          </w:tcPr>
          <w:p w14:paraId="4527B002" w14:textId="2C20CF09" w:rsidR="00DD0BCC" w:rsidRPr="00742A53" w:rsidRDefault="00DD0BCC" w:rsidP="00742A53">
            <w:pPr>
              <w:jc w:val="center"/>
              <w:rPr>
                <w:rFonts w:ascii="Gill Sans MT" w:hAnsi="Gill Sans MT"/>
                <w:b/>
                <w:sz w:val="22"/>
                <w:szCs w:val="22"/>
              </w:rPr>
            </w:pPr>
            <w:r w:rsidRPr="00742A53">
              <w:rPr>
                <w:rFonts w:ascii="Gill Sans MT" w:hAnsi="Gill Sans MT"/>
                <w:b/>
                <w:sz w:val="22"/>
                <w:szCs w:val="22"/>
              </w:rPr>
              <w:t>DANCING (</w:t>
            </w:r>
            <w:r w:rsidR="00742A53">
              <w:rPr>
                <w:rFonts w:ascii="Gill Sans MT" w:hAnsi="Gill Sans MT"/>
                <w:b/>
                <w:sz w:val="22"/>
                <w:szCs w:val="22"/>
              </w:rPr>
              <w:t>THIS IS ONLY FOR DANCE PRACTITIONERS</w:t>
            </w:r>
            <w:r w:rsidRPr="00742A53">
              <w:rPr>
                <w:rFonts w:ascii="Gill Sans MT" w:hAnsi="Gill Sans MT"/>
                <w:b/>
                <w:sz w:val="22"/>
                <w:szCs w:val="22"/>
              </w:rPr>
              <w:t xml:space="preserve">)  </w:t>
            </w:r>
          </w:p>
        </w:tc>
      </w:tr>
    </w:tbl>
    <w:p w14:paraId="4527B004" w14:textId="77777777" w:rsidR="00DD0BCC" w:rsidRPr="00742A53" w:rsidRDefault="00DD0BCC" w:rsidP="00DD0BCC">
      <w:pPr>
        <w:rPr>
          <w:rFonts w:ascii="Gill Sans MT" w:hAnsi="Gill Sans MT"/>
          <w:sz w:val="22"/>
          <w:szCs w:val="22"/>
        </w:rPr>
      </w:pPr>
    </w:p>
    <w:p w14:paraId="4527B005"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are the four main types of dance, what else can you qualify as?</w:t>
      </w:r>
    </w:p>
    <w:p w14:paraId="4527B006" w14:textId="77777777" w:rsidR="00DD0BCC" w:rsidRPr="00742A53" w:rsidRDefault="00DD0BCC" w:rsidP="00DD0BCC">
      <w:pPr>
        <w:rPr>
          <w:rFonts w:ascii="Gill Sans MT" w:hAnsi="Gill Sans MT"/>
          <w:sz w:val="22"/>
          <w:szCs w:val="22"/>
        </w:rPr>
      </w:pPr>
    </w:p>
    <w:p w14:paraId="4527B007"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type of solo would you choreograph bearing in mind your skills set?</w:t>
      </w:r>
    </w:p>
    <w:p w14:paraId="4527B008" w14:textId="77777777" w:rsidR="00DD0BCC" w:rsidRPr="00742A53" w:rsidRDefault="00DD0BCC" w:rsidP="00DD0BCC">
      <w:pPr>
        <w:rPr>
          <w:rFonts w:ascii="Gill Sans MT" w:hAnsi="Gill Sans MT"/>
          <w:sz w:val="22"/>
          <w:szCs w:val="22"/>
        </w:rPr>
      </w:pPr>
    </w:p>
    <w:p w14:paraId="4527B009"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type of stimulus would you choose?</w:t>
      </w:r>
    </w:p>
    <w:p w14:paraId="4527B00A" w14:textId="77777777" w:rsidR="00DD0BCC" w:rsidRPr="00742A53" w:rsidRDefault="00DD0BCC" w:rsidP="00DD0BCC">
      <w:pPr>
        <w:rPr>
          <w:rFonts w:ascii="Gill Sans MT" w:hAnsi="Gill Sans MT"/>
          <w:sz w:val="22"/>
          <w:szCs w:val="22"/>
        </w:rPr>
      </w:pPr>
    </w:p>
    <w:p w14:paraId="4527B00B"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How long should your solo be?</w:t>
      </w:r>
    </w:p>
    <w:p w14:paraId="4527B00C" w14:textId="77777777" w:rsidR="00DD0BCC" w:rsidRPr="00742A53" w:rsidRDefault="00DD0BCC" w:rsidP="00DD0BCC">
      <w:pPr>
        <w:rPr>
          <w:rFonts w:ascii="Gill Sans MT" w:hAnsi="Gill Sans MT"/>
          <w:sz w:val="22"/>
          <w:szCs w:val="22"/>
        </w:rPr>
      </w:pPr>
    </w:p>
    <w:p w14:paraId="4527B00D"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For a ballet audition do you have to take part in other styles of dance , what would they be?</w:t>
      </w:r>
    </w:p>
    <w:p w14:paraId="4527B00E" w14:textId="77777777" w:rsidR="00DD0BCC" w:rsidRPr="00742A53" w:rsidRDefault="00DD0BCC" w:rsidP="00DD0BCC">
      <w:pPr>
        <w:rPr>
          <w:rFonts w:ascii="Gill Sans MT" w:hAnsi="Gill Sans MT"/>
          <w:sz w:val="22"/>
          <w:szCs w:val="22"/>
        </w:rPr>
      </w:pPr>
    </w:p>
    <w:p w14:paraId="4527B00F"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could you be asked about to do with your solo in a contemporary audition.</w:t>
      </w:r>
    </w:p>
    <w:p w14:paraId="4527B010" w14:textId="77777777" w:rsidR="00DD0BCC" w:rsidRPr="00742A53" w:rsidRDefault="00DD0BCC" w:rsidP="00DD0BCC">
      <w:pPr>
        <w:rPr>
          <w:rFonts w:ascii="Gill Sans MT" w:hAnsi="Gill Sans MT"/>
          <w:sz w:val="22"/>
          <w:szCs w:val="22"/>
        </w:rPr>
      </w:pPr>
    </w:p>
    <w:p w14:paraId="4527B011"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Give a definition of the different types of Jazz dance that exist, which one would suit your style?</w:t>
      </w:r>
    </w:p>
    <w:p w14:paraId="4527B012" w14:textId="77777777" w:rsidR="00DD0BCC" w:rsidRPr="00742A53" w:rsidRDefault="00DD0BCC" w:rsidP="00DD0BCC">
      <w:pPr>
        <w:rPr>
          <w:rFonts w:ascii="Gill Sans MT" w:hAnsi="Gill Sans MT"/>
          <w:sz w:val="22"/>
          <w:szCs w:val="22"/>
        </w:rPr>
      </w:pPr>
    </w:p>
    <w:p w14:paraId="4527B013"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If you were auditioning for the dance teaching what would you have to teach other candidates?</w:t>
      </w:r>
    </w:p>
    <w:p w14:paraId="4527B014" w14:textId="77777777" w:rsidR="00DD0BCC" w:rsidRPr="00742A53" w:rsidRDefault="00DD0BCC" w:rsidP="00DD0BCC">
      <w:pPr>
        <w:rPr>
          <w:rFonts w:ascii="Gill Sans MT" w:hAnsi="Gill Sans MT"/>
          <w:sz w:val="22"/>
          <w:szCs w:val="22"/>
        </w:rPr>
      </w:pPr>
    </w:p>
    <w:p w14:paraId="4527B015"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 xml:space="preserve">When you prepare for the audition </w:t>
      </w:r>
      <w:r w:rsidR="008B1162" w:rsidRPr="00742A53">
        <w:rPr>
          <w:rFonts w:ascii="Gill Sans MT" w:hAnsi="Gill Sans MT"/>
          <w:sz w:val="22"/>
          <w:szCs w:val="22"/>
        </w:rPr>
        <w:t>what should</w:t>
      </w:r>
      <w:r w:rsidRPr="00742A53">
        <w:rPr>
          <w:rFonts w:ascii="Gill Sans MT" w:hAnsi="Gill Sans MT"/>
          <w:sz w:val="22"/>
          <w:szCs w:val="22"/>
        </w:rPr>
        <w:t xml:space="preserve"> you do in the space and why should you do it?</w:t>
      </w:r>
    </w:p>
    <w:p w14:paraId="4527B016" w14:textId="77777777" w:rsidR="00DD0BCC" w:rsidRPr="00742A53" w:rsidRDefault="00DD0BCC" w:rsidP="00DD0BCC">
      <w:pPr>
        <w:rPr>
          <w:rFonts w:ascii="Gill Sans MT" w:hAnsi="Gill Sans MT"/>
          <w:sz w:val="22"/>
          <w:szCs w:val="22"/>
        </w:rPr>
      </w:pPr>
    </w:p>
    <w:p w14:paraId="4527B017"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How would you finish your solo?</w:t>
      </w:r>
    </w:p>
    <w:p w14:paraId="4527B018" w14:textId="77777777" w:rsidR="00DD0BCC" w:rsidRPr="00742A53" w:rsidRDefault="00DD0BCC" w:rsidP="00DD0BCC">
      <w:pPr>
        <w:rPr>
          <w:rFonts w:ascii="Gill Sans MT" w:hAnsi="Gill Sans MT"/>
          <w:sz w:val="22"/>
          <w:szCs w:val="22"/>
        </w:rPr>
      </w:pPr>
    </w:p>
    <w:p w14:paraId="4527B019"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Overall what are the dance schools looking for?</w:t>
      </w:r>
    </w:p>
    <w:p w14:paraId="4527B01A" w14:textId="77777777" w:rsidR="00DD0BCC" w:rsidRPr="00742A53" w:rsidRDefault="00DD0BCC" w:rsidP="00DD0BCC">
      <w:pPr>
        <w:rPr>
          <w:rFonts w:ascii="Gill Sans MT" w:hAnsi="Gill Sans MT"/>
          <w:sz w:val="22"/>
          <w:szCs w:val="22"/>
        </w:rPr>
      </w:pPr>
    </w:p>
    <w:p w14:paraId="4527B022" w14:textId="77777777" w:rsidR="00B93CDE" w:rsidRPr="00742A53" w:rsidRDefault="00B93CDE" w:rsidP="008B1162">
      <w:pPr>
        <w:tabs>
          <w:tab w:val="left" w:pos="1080"/>
        </w:tabs>
        <w:rPr>
          <w:rFonts w:ascii="Gill Sans MT" w:hAnsi="Gill Sans MT"/>
          <w:b/>
        </w:rPr>
      </w:pPr>
    </w:p>
    <w:p w14:paraId="4527B023" w14:textId="77777777" w:rsidR="00B93CDE" w:rsidRDefault="00B93CDE" w:rsidP="008B1162">
      <w:pPr>
        <w:tabs>
          <w:tab w:val="left" w:pos="1080"/>
        </w:tabs>
        <w:rPr>
          <w:rFonts w:ascii="Calibri" w:hAnsi="Calibri"/>
          <w:b/>
        </w:rPr>
      </w:pPr>
    </w:p>
    <w:p w14:paraId="53EBA59A" w14:textId="4FA25D8B" w:rsidR="00B7394B" w:rsidRDefault="00B7394B" w:rsidP="008B1162">
      <w:pPr>
        <w:tabs>
          <w:tab w:val="left" w:pos="1080"/>
        </w:tabs>
        <w:rPr>
          <w:rFonts w:ascii="Calibri" w:hAnsi="Calibri"/>
          <w:b/>
        </w:rPr>
      </w:pPr>
    </w:p>
    <w:p w14:paraId="44CB8B0D" w14:textId="77777777" w:rsidR="00B7394B" w:rsidRDefault="00B7394B" w:rsidP="008B1162">
      <w:pPr>
        <w:tabs>
          <w:tab w:val="left" w:pos="1080"/>
        </w:tabs>
        <w:rPr>
          <w:rFonts w:ascii="Calibri" w:hAnsi="Calibri"/>
          <w:b/>
        </w:rPr>
      </w:pPr>
    </w:p>
    <w:p w14:paraId="6F03877C" w14:textId="77777777" w:rsidR="00742A53" w:rsidRDefault="00742A53" w:rsidP="00B7394B">
      <w:pPr>
        <w:rPr>
          <w:rFonts w:ascii="Calibri" w:hAnsi="Calibri"/>
          <w:b/>
          <w:noProof/>
          <w:sz w:val="36"/>
          <w:szCs w:val="28"/>
        </w:rPr>
        <w:sectPr w:rsidR="00742A53" w:rsidSect="00742A53">
          <w:footerReference w:type="default" r:id="rId16"/>
          <w:pgSz w:w="11906" w:h="16838"/>
          <w:pgMar w:top="1440" w:right="1440" w:bottom="1440" w:left="1440" w:header="708" w:footer="708" w:gutter="0"/>
          <w:cols w:space="708"/>
          <w:docGrid w:linePitch="360"/>
        </w:sectPr>
      </w:pPr>
    </w:p>
    <w:p w14:paraId="33516323" w14:textId="67328F61" w:rsidR="00B7394B" w:rsidRPr="0041691F" w:rsidRDefault="00B7394B" w:rsidP="00B7394B">
      <w:r w:rsidRPr="008C7EA3">
        <w:rPr>
          <w:rFonts w:ascii="Calibri" w:hAnsi="Calibri"/>
          <w:b/>
          <w:noProof/>
          <w:sz w:val="36"/>
          <w:szCs w:val="28"/>
        </w:rPr>
        <w:lastRenderedPageBreak/>
        <w:t xml:space="preserve">AWARENESS OF THE BREADTH OF THE PERFORMING ARTS INDUSTRY – </w:t>
      </w:r>
      <w:r w:rsidR="00742A53">
        <w:rPr>
          <w:rFonts w:ascii="Calibri" w:hAnsi="Calibri"/>
          <w:b/>
          <w:noProof/>
          <w:sz w:val="36"/>
          <w:szCs w:val="28"/>
        </w:rPr>
        <w:t>Dance only</w:t>
      </w:r>
    </w:p>
    <w:p w14:paraId="54551339" w14:textId="77777777" w:rsidR="00B7394B" w:rsidRDefault="00B7394B" w:rsidP="00B7394B">
      <w:pPr>
        <w:rPr>
          <w:rFonts w:ascii="Calibri" w:hAnsi="Calibri"/>
        </w:rPr>
      </w:pPr>
    </w:p>
    <w:tbl>
      <w:tblPr>
        <w:tblStyle w:val="TableGrid"/>
        <w:tblW w:w="14913" w:type="dxa"/>
        <w:tblInd w:w="-459" w:type="dxa"/>
        <w:tblLook w:val="04A0" w:firstRow="1" w:lastRow="0" w:firstColumn="1" w:lastColumn="0" w:noHBand="0" w:noVBand="1"/>
      </w:tblPr>
      <w:tblGrid>
        <w:gridCol w:w="515"/>
        <w:gridCol w:w="3362"/>
        <w:gridCol w:w="2956"/>
        <w:gridCol w:w="3119"/>
        <w:gridCol w:w="4961"/>
      </w:tblGrid>
      <w:tr w:rsidR="00742A53" w:rsidRPr="00591C59" w14:paraId="15A4A995" w14:textId="77777777" w:rsidTr="00742A53">
        <w:tc>
          <w:tcPr>
            <w:tcW w:w="515" w:type="dxa"/>
          </w:tcPr>
          <w:p w14:paraId="0BA2D350" w14:textId="77777777" w:rsidR="00742A53" w:rsidRPr="00591C59" w:rsidRDefault="00742A53" w:rsidP="00147C62">
            <w:pPr>
              <w:rPr>
                <w:rFonts w:ascii="Calibri" w:hAnsi="Calibri"/>
                <w:b/>
              </w:rPr>
            </w:pPr>
          </w:p>
        </w:tc>
        <w:tc>
          <w:tcPr>
            <w:tcW w:w="3362" w:type="dxa"/>
          </w:tcPr>
          <w:p w14:paraId="00915CB6" w14:textId="77777777" w:rsidR="00742A53" w:rsidRPr="00591C59" w:rsidRDefault="00742A53" w:rsidP="00147C62">
            <w:pPr>
              <w:rPr>
                <w:rFonts w:ascii="Calibri" w:hAnsi="Calibri"/>
                <w:b/>
              </w:rPr>
            </w:pPr>
            <w:r w:rsidRPr="00591C59">
              <w:rPr>
                <w:rFonts w:ascii="Calibri" w:hAnsi="Calibri"/>
                <w:b/>
              </w:rPr>
              <w:t>Job Title &amp; Outline of role/responsibilities</w:t>
            </w:r>
          </w:p>
        </w:tc>
        <w:tc>
          <w:tcPr>
            <w:tcW w:w="2956" w:type="dxa"/>
          </w:tcPr>
          <w:p w14:paraId="639E71E1" w14:textId="77777777" w:rsidR="00742A53" w:rsidRPr="00591C59" w:rsidRDefault="00742A53" w:rsidP="00147C62">
            <w:pPr>
              <w:rPr>
                <w:rFonts w:ascii="Calibri" w:hAnsi="Calibri"/>
                <w:b/>
              </w:rPr>
            </w:pPr>
            <w:r w:rsidRPr="00591C59">
              <w:rPr>
                <w:rFonts w:ascii="Calibri" w:hAnsi="Calibri"/>
                <w:b/>
              </w:rPr>
              <w:t>Example o</w:t>
            </w:r>
            <w:r>
              <w:rPr>
                <w:rFonts w:ascii="Calibri" w:hAnsi="Calibri"/>
                <w:b/>
              </w:rPr>
              <w:t xml:space="preserve">f </w:t>
            </w:r>
            <w:r w:rsidRPr="00591C59">
              <w:rPr>
                <w:rFonts w:ascii="Calibri" w:hAnsi="Calibri"/>
                <w:b/>
              </w:rPr>
              <w:t>Employer</w:t>
            </w:r>
          </w:p>
        </w:tc>
        <w:tc>
          <w:tcPr>
            <w:tcW w:w="3119" w:type="dxa"/>
          </w:tcPr>
          <w:p w14:paraId="5083B4AE" w14:textId="77777777" w:rsidR="00742A53" w:rsidRPr="00591C59" w:rsidRDefault="00742A53" w:rsidP="00147C62">
            <w:pPr>
              <w:rPr>
                <w:rFonts w:ascii="Calibri" w:hAnsi="Calibri"/>
                <w:b/>
              </w:rPr>
            </w:pPr>
            <w:r w:rsidRPr="00591C59">
              <w:rPr>
                <w:rFonts w:ascii="Calibri" w:hAnsi="Calibri"/>
                <w:b/>
              </w:rPr>
              <w:t>Training Route</w:t>
            </w:r>
          </w:p>
        </w:tc>
        <w:tc>
          <w:tcPr>
            <w:tcW w:w="4961" w:type="dxa"/>
          </w:tcPr>
          <w:p w14:paraId="67B76AC0" w14:textId="77777777" w:rsidR="00742A53" w:rsidRPr="00591C59" w:rsidRDefault="00742A53" w:rsidP="00147C62">
            <w:pPr>
              <w:rPr>
                <w:rFonts w:ascii="Calibri" w:hAnsi="Calibri"/>
                <w:b/>
              </w:rPr>
            </w:pPr>
            <w:r w:rsidRPr="00591C59">
              <w:rPr>
                <w:rFonts w:ascii="Calibri" w:hAnsi="Calibri"/>
                <w:b/>
              </w:rPr>
              <w:t>Skills Required</w:t>
            </w:r>
          </w:p>
        </w:tc>
      </w:tr>
      <w:tr w:rsidR="00742A53" w14:paraId="3330D35E" w14:textId="77777777" w:rsidTr="00742A53">
        <w:tc>
          <w:tcPr>
            <w:tcW w:w="515" w:type="dxa"/>
            <w:vMerge w:val="restart"/>
            <w:textDirection w:val="btLr"/>
          </w:tcPr>
          <w:p w14:paraId="690A6E67" w14:textId="77777777" w:rsidR="00742A53" w:rsidRPr="00B95C95" w:rsidRDefault="00742A53" w:rsidP="00147C62">
            <w:pPr>
              <w:ind w:left="113" w:right="113"/>
              <w:jc w:val="center"/>
              <w:rPr>
                <w:rFonts w:ascii="Calibri" w:hAnsi="Calibri"/>
                <w:b/>
                <w:sz w:val="20"/>
                <w:szCs w:val="20"/>
              </w:rPr>
            </w:pPr>
            <w:r w:rsidRPr="00BB6211">
              <w:rPr>
                <w:rFonts w:ascii="Calibri" w:hAnsi="Calibri"/>
                <w:b/>
                <w:szCs w:val="20"/>
              </w:rPr>
              <w:t>PERFORMER</w:t>
            </w:r>
            <w:r>
              <w:rPr>
                <w:rFonts w:ascii="Calibri" w:hAnsi="Calibri"/>
                <w:b/>
                <w:sz w:val="20"/>
                <w:szCs w:val="20"/>
              </w:rPr>
              <w:t xml:space="preserve"> </w:t>
            </w:r>
          </w:p>
        </w:tc>
        <w:tc>
          <w:tcPr>
            <w:tcW w:w="3362" w:type="dxa"/>
          </w:tcPr>
          <w:p w14:paraId="503A5BE1" w14:textId="77777777" w:rsidR="00742A53" w:rsidRPr="00BB6211" w:rsidRDefault="00742A53" w:rsidP="00147C62">
            <w:pPr>
              <w:rPr>
                <w:rFonts w:ascii="Calibri" w:hAnsi="Calibri"/>
                <w:sz w:val="22"/>
                <w:szCs w:val="22"/>
              </w:rPr>
            </w:pPr>
            <w:r w:rsidRPr="00BB6211">
              <w:rPr>
                <w:rFonts w:ascii="Calibri" w:hAnsi="Calibri"/>
                <w:sz w:val="22"/>
                <w:szCs w:val="22"/>
              </w:rPr>
              <w:t>Principal dancer (Ballet/Contemporary)</w:t>
            </w:r>
          </w:p>
        </w:tc>
        <w:tc>
          <w:tcPr>
            <w:tcW w:w="2956" w:type="dxa"/>
          </w:tcPr>
          <w:p w14:paraId="69E3A73E" w14:textId="77777777" w:rsidR="00742A53" w:rsidRDefault="00742A53" w:rsidP="00147C62">
            <w:pPr>
              <w:rPr>
                <w:rFonts w:ascii="Calibri" w:hAnsi="Calibri"/>
              </w:rPr>
            </w:pPr>
          </w:p>
        </w:tc>
        <w:tc>
          <w:tcPr>
            <w:tcW w:w="3119" w:type="dxa"/>
          </w:tcPr>
          <w:p w14:paraId="5D93F3ED" w14:textId="77777777" w:rsidR="00742A53" w:rsidRDefault="00742A53" w:rsidP="00147C62">
            <w:pPr>
              <w:rPr>
                <w:rFonts w:ascii="Calibri" w:hAnsi="Calibri"/>
              </w:rPr>
            </w:pPr>
          </w:p>
        </w:tc>
        <w:tc>
          <w:tcPr>
            <w:tcW w:w="4961" w:type="dxa"/>
          </w:tcPr>
          <w:p w14:paraId="1001B559" w14:textId="77777777" w:rsidR="00742A53" w:rsidRDefault="00742A53" w:rsidP="00147C62">
            <w:pPr>
              <w:rPr>
                <w:rFonts w:ascii="Calibri" w:hAnsi="Calibri"/>
              </w:rPr>
            </w:pPr>
          </w:p>
        </w:tc>
      </w:tr>
      <w:tr w:rsidR="00742A53" w14:paraId="05DDDB03" w14:textId="77777777" w:rsidTr="00742A53">
        <w:tc>
          <w:tcPr>
            <w:tcW w:w="515" w:type="dxa"/>
            <w:vMerge/>
          </w:tcPr>
          <w:p w14:paraId="505A1406" w14:textId="77777777" w:rsidR="00742A53" w:rsidRPr="00B95C95" w:rsidRDefault="00742A53" w:rsidP="00147C62">
            <w:pPr>
              <w:jc w:val="center"/>
              <w:rPr>
                <w:rFonts w:ascii="Calibri" w:hAnsi="Calibri"/>
                <w:b/>
                <w:sz w:val="20"/>
                <w:szCs w:val="20"/>
              </w:rPr>
            </w:pPr>
          </w:p>
        </w:tc>
        <w:tc>
          <w:tcPr>
            <w:tcW w:w="3362" w:type="dxa"/>
          </w:tcPr>
          <w:p w14:paraId="2ABEFE07" w14:textId="77777777" w:rsidR="00742A53" w:rsidRPr="00BB6211" w:rsidRDefault="00742A53" w:rsidP="00147C62">
            <w:pPr>
              <w:rPr>
                <w:rFonts w:ascii="Calibri" w:hAnsi="Calibri"/>
                <w:sz w:val="22"/>
                <w:szCs w:val="22"/>
              </w:rPr>
            </w:pPr>
            <w:r w:rsidRPr="00BB6211">
              <w:rPr>
                <w:rFonts w:ascii="Calibri" w:hAnsi="Calibri"/>
                <w:sz w:val="22"/>
                <w:szCs w:val="22"/>
              </w:rPr>
              <w:t>West End performer (Musical Theatre)</w:t>
            </w:r>
          </w:p>
        </w:tc>
        <w:tc>
          <w:tcPr>
            <w:tcW w:w="2956" w:type="dxa"/>
          </w:tcPr>
          <w:p w14:paraId="7C240FD5" w14:textId="77777777" w:rsidR="00742A53" w:rsidRDefault="00742A53" w:rsidP="00147C62">
            <w:pPr>
              <w:rPr>
                <w:rFonts w:ascii="Calibri" w:hAnsi="Calibri"/>
              </w:rPr>
            </w:pPr>
          </w:p>
        </w:tc>
        <w:tc>
          <w:tcPr>
            <w:tcW w:w="3119" w:type="dxa"/>
          </w:tcPr>
          <w:p w14:paraId="0E804E8D" w14:textId="77777777" w:rsidR="00742A53" w:rsidRDefault="00742A53" w:rsidP="00147C62">
            <w:pPr>
              <w:rPr>
                <w:rFonts w:ascii="Calibri" w:hAnsi="Calibri"/>
              </w:rPr>
            </w:pPr>
          </w:p>
        </w:tc>
        <w:tc>
          <w:tcPr>
            <w:tcW w:w="4961" w:type="dxa"/>
          </w:tcPr>
          <w:p w14:paraId="6B52278D" w14:textId="77777777" w:rsidR="00742A53" w:rsidRDefault="00742A53" w:rsidP="00147C62">
            <w:pPr>
              <w:rPr>
                <w:rFonts w:ascii="Calibri" w:hAnsi="Calibri"/>
              </w:rPr>
            </w:pPr>
          </w:p>
        </w:tc>
      </w:tr>
      <w:tr w:rsidR="00742A53" w14:paraId="3378EA1D" w14:textId="77777777" w:rsidTr="00742A53">
        <w:trPr>
          <w:trHeight w:val="514"/>
        </w:trPr>
        <w:tc>
          <w:tcPr>
            <w:tcW w:w="515" w:type="dxa"/>
            <w:vMerge/>
          </w:tcPr>
          <w:p w14:paraId="2B27C095" w14:textId="77777777" w:rsidR="00742A53" w:rsidRPr="00B95C95" w:rsidRDefault="00742A53" w:rsidP="00147C62">
            <w:pPr>
              <w:jc w:val="center"/>
              <w:rPr>
                <w:rFonts w:ascii="Calibri" w:hAnsi="Calibri"/>
                <w:b/>
                <w:sz w:val="20"/>
                <w:szCs w:val="20"/>
              </w:rPr>
            </w:pPr>
          </w:p>
        </w:tc>
        <w:tc>
          <w:tcPr>
            <w:tcW w:w="3362" w:type="dxa"/>
          </w:tcPr>
          <w:p w14:paraId="2F13DA57" w14:textId="77777777" w:rsidR="00742A53" w:rsidRPr="00BB6211" w:rsidRDefault="00742A53" w:rsidP="00147C62">
            <w:pPr>
              <w:rPr>
                <w:rFonts w:ascii="Calibri" w:hAnsi="Calibri"/>
                <w:sz w:val="22"/>
                <w:szCs w:val="22"/>
              </w:rPr>
            </w:pPr>
            <w:r w:rsidRPr="00BB6211">
              <w:rPr>
                <w:rFonts w:ascii="Calibri" w:hAnsi="Calibri"/>
                <w:sz w:val="22"/>
                <w:szCs w:val="22"/>
              </w:rPr>
              <w:t>Cruise ship performer</w:t>
            </w:r>
          </w:p>
        </w:tc>
        <w:tc>
          <w:tcPr>
            <w:tcW w:w="2956" w:type="dxa"/>
          </w:tcPr>
          <w:p w14:paraId="27ABF6A7" w14:textId="77777777" w:rsidR="00742A53" w:rsidRDefault="00742A53" w:rsidP="00147C62">
            <w:pPr>
              <w:rPr>
                <w:rFonts w:ascii="Calibri" w:hAnsi="Calibri"/>
              </w:rPr>
            </w:pPr>
          </w:p>
        </w:tc>
        <w:tc>
          <w:tcPr>
            <w:tcW w:w="3119" w:type="dxa"/>
          </w:tcPr>
          <w:p w14:paraId="0B221D3E" w14:textId="77777777" w:rsidR="00742A53" w:rsidRDefault="00742A53" w:rsidP="00147C62">
            <w:pPr>
              <w:rPr>
                <w:rFonts w:ascii="Calibri" w:hAnsi="Calibri"/>
              </w:rPr>
            </w:pPr>
          </w:p>
        </w:tc>
        <w:tc>
          <w:tcPr>
            <w:tcW w:w="4961" w:type="dxa"/>
          </w:tcPr>
          <w:p w14:paraId="36C88C52" w14:textId="77777777" w:rsidR="00742A53" w:rsidRDefault="00742A53" w:rsidP="00147C62">
            <w:pPr>
              <w:rPr>
                <w:rFonts w:ascii="Calibri" w:hAnsi="Calibri"/>
              </w:rPr>
            </w:pPr>
          </w:p>
        </w:tc>
      </w:tr>
    </w:tbl>
    <w:p w14:paraId="6E7B40AC" w14:textId="77777777" w:rsidR="00B7394B" w:rsidRPr="00E11D28" w:rsidRDefault="00B7394B" w:rsidP="00B7394B">
      <w:pPr>
        <w:rPr>
          <w:rFonts w:ascii="Calibri" w:hAnsi="Calibri"/>
        </w:rPr>
      </w:pPr>
    </w:p>
    <w:p w14:paraId="096CE619" w14:textId="77777777" w:rsidR="00B7394B" w:rsidRDefault="00B7394B" w:rsidP="00B7394B"/>
    <w:p w14:paraId="4608CE9F" w14:textId="19B361D8" w:rsidR="00B7394B" w:rsidRDefault="00B7394B" w:rsidP="00B7394B">
      <w:pPr>
        <w:rPr>
          <w:rFonts w:ascii="Calibri" w:hAnsi="Calibri"/>
          <w:b/>
          <w:noProof/>
          <w:sz w:val="28"/>
          <w:szCs w:val="28"/>
        </w:rPr>
      </w:pPr>
      <w:r w:rsidRPr="0041691F">
        <w:rPr>
          <w:rFonts w:ascii="Calibri" w:hAnsi="Calibri"/>
          <w:b/>
          <w:noProof/>
          <w:sz w:val="36"/>
          <w:szCs w:val="28"/>
        </w:rPr>
        <w:t xml:space="preserve">AWARENESS OF THE BREADTH OF THE PERFORMING ARTS INDUSTRY – </w:t>
      </w:r>
      <w:r w:rsidR="00742A53">
        <w:rPr>
          <w:rFonts w:ascii="Calibri" w:hAnsi="Calibri"/>
          <w:b/>
          <w:noProof/>
          <w:sz w:val="36"/>
          <w:szCs w:val="28"/>
        </w:rPr>
        <w:t>Performing Arts only</w:t>
      </w:r>
    </w:p>
    <w:p w14:paraId="5AEB94D5" w14:textId="77777777" w:rsidR="00B7394B" w:rsidRDefault="00B7394B" w:rsidP="00B7394B">
      <w:pPr>
        <w:rPr>
          <w:rFonts w:ascii="Calibri" w:hAnsi="Calibri"/>
        </w:rPr>
      </w:pPr>
    </w:p>
    <w:tbl>
      <w:tblPr>
        <w:tblStyle w:val="TableGrid"/>
        <w:tblW w:w="15641" w:type="dxa"/>
        <w:tblInd w:w="-459" w:type="dxa"/>
        <w:tblLook w:val="04A0" w:firstRow="1" w:lastRow="0" w:firstColumn="1" w:lastColumn="0" w:noHBand="0" w:noVBand="1"/>
      </w:tblPr>
      <w:tblGrid>
        <w:gridCol w:w="523"/>
        <w:gridCol w:w="3361"/>
        <w:gridCol w:w="1697"/>
        <w:gridCol w:w="2119"/>
        <w:gridCol w:w="3246"/>
        <w:gridCol w:w="4695"/>
      </w:tblGrid>
      <w:tr w:rsidR="00B7394B" w:rsidRPr="00591C59" w14:paraId="45D8BC37" w14:textId="77777777" w:rsidTr="00147C62">
        <w:tc>
          <w:tcPr>
            <w:tcW w:w="523" w:type="dxa"/>
          </w:tcPr>
          <w:p w14:paraId="42152C3F" w14:textId="77777777" w:rsidR="00B7394B" w:rsidRPr="00591C59" w:rsidRDefault="00B7394B" w:rsidP="00147C62">
            <w:pPr>
              <w:rPr>
                <w:rFonts w:ascii="Calibri" w:hAnsi="Calibri"/>
                <w:b/>
              </w:rPr>
            </w:pPr>
          </w:p>
        </w:tc>
        <w:tc>
          <w:tcPr>
            <w:tcW w:w="3361" w:type="dxa"/>
          </w:tcPr>
          <w:p w14:paraId="414F344B" w14:textId="77777777" w:rsidR="00B7394B" w:rsidRPr="00591C59" w:rsidRDefault="00B7394B" w:rsidP="00147C62">
            <w:pPr>
              <w:rPr>
                <w:rFonts w:ascii="Calibri" w:hAnsi="Calibri"/>
                <w:b/>
              </w:rPr>
            </w:pPr>
            <w:r w:rsidRPr="00591C59">
              <w:rPr>
                <w:rFonts w:ascii="Calibri" w:hAnsi="Calibri"/>
                <w:b/>
              </w:rPr>
              <w:t>Job Title &amp; Outline of role/responsibilities</w:t>
            </w:r>
          </w:p>
        </w:tc>
        <w:tc>
          <w:tcPr>
            <w:tcW w:w="1697" w:type="dxa"/>
          </w:tcPr>
          <w:p w14:paraId="1695FF0F" w14:textId="77777777" w:rsidR="00B7394B" w:rsidRPr="00591C59" w:rsidRDefault="00B7394B" w:rsidP="00147C62">
            <w:pPr>
              <w:rPr>
                <w:rFonts w:ascii="Calibri" w:hAnsi="Calibri"/>
                <w:b/>
              </w:rPr>
            </w:pPr>
            <w:r w:rsidRPr="00591C59">
              <w:rPr>
                <w:rFonts w:ascii="Calibri" w:hAnsi="Calibri"/>
                <w:b/>
              </w:rPr>
              <w:t>Example o</w:t>
            </w:r>
            <w:r>
              <w:rPr>
                <w:rFonts w:ascii="Calibri" w:hAnsi="Calibri"/>
                <w:b/>
              </w:rPr>
              <w:t xml:space="preserve">f </w:t>
            </w:r>
            <w:r w:rsidRPr="00591C59">
              <w:rPr>
                <w:rFonts w:ascii="Calibri" w:hAnsi="Calibri"/>
                <w:b/>
              </w:rPr>
              <w:t>Employer</w:t>
            </w:r>
          </w:p>
        </w:tc>
        <w:tc>
          <w:tcPr>
            <w:tcW w:w="2119" w:type="dxa"/>
          </w:tcPr>
          <w:p w14:paraId="1366A5D0" w14:textId="77777777" w:rsidR="00B7394B" w:rsidRPr="00591C59" w:rsidRDefault="00B7394B" w:rsidP="00147C62">
            <w:pPr>
              <w:rPr>
                <w:rFonts w:ascii="Calibri" w:hAnsi="Calibri"/>
                <w:b/>
              </w:rPr>
            </w:pPr>
            <w:r w:rsidRPr="00591C59">
              <w:rPr>
                <w:rFonts w:ascii="Calibri" w:hAnsi="Calibri"/>
                <w:b/>
              </w:rPr>
              <w:t>Training Route</w:t>
            </w:r>
          </w:p>
        </w:tc>
        <w:tc>
          <w:tcPr>
            <w:tcW w:w="3246" w:type="dxa"/>
          </w:tcPr>
          <w:p w14:paraId="63F3DB5A" w14:textId="77777777" w:rsidR="00B7394B" w:rsidRPr="00591C59" w:rsidRDefault="00B7394B" w:rsidP="00147C62">
            <w:pPr>
              <w:rPr>
                <w:rFonts w:ascii="Calibri" w:hAnsi="Calibri"/>
                <w:b/>
              </w:rPr>
            </w:pPr>
            <w:r w:rsidRPr="00591C59">
              <w:rPr>
                <w:rFonts w:ascii="Calibri" w:hAnsi="Calibri"/>
                <w:b/>
              </w:rPr>
              <w:t>Skills Required</w:t>
            </w:r>
          </w:p>
        </w:tc>
        <w:tc>
          <w:tcPr>
            <w:tcW w:w="4695" w:type="dxa"/>
          </w:tcPr>
          <w:p w14:paraId="1D32EDC7" w14:textId="77777777" w:rsidR="00B7394B" w:rsidRPr="00591C59" w:rsidRDefault="00B7394B" w:rsidP="00147C62">
            <w:pPr>
              <w:rPr>
                <w:rFonts w:ascii="Calibri" w:hAnsi="Calibri"/>
                <w:b/>
              </w:rPr>
            </w:pPr>
            <w:r w:rsidRPr="00591C59">
              <w:rPr>
                <w:rFonts w:ascii="Calibri" w:hAnsi="Calibri"/>
                <w:b/>
              </w:rPr>
              <w:t>Personal response</w:t>
            </w:r>
            <w:r>
              <w:rPr>
                <w:rFonts w:ascii="Calibri" w:hAnsi="Calibri"/>
                <w:b/>
              </w:rPr>
              <w:t>/reflection</w:t>
            </w:r>
          </w:p>
        </w:tc>
      </w:tr>
      <w:tr w:rsidR="00B7394B" w14:paraId="0222ABB0" w14:textId="77777777" w:rsidTr="00742A53">
        <w:trPr>
          <w:trHeight w:val="371"/>
        </w:trPr>
        <w:tc>
          <w:tcPr>
            <w:tcW w:w="523" w:type="dxa"/>
            <w:vMerge w:val="restart"/>
            <w:textDirection w:val="btLr"/>
          </w:tcPr>
          <w:p w14:paraId="15569CDE" w14:textId="284AD76A" w:rsidR="00B7394B" w:rsidRPr="00B95C95" w:rsidRDefault="00742A53" w:rsidP="00742A53">
            <w:pPr>
              <w:ind w:left="113" w:right="113"/>
              <w:jc w:val="center"/>
              <w:rPr>
                <w:rFonts w:ascii="Calibri" w:hAnsi="Calibri"/>
                <w:b/>
                <w:sz w:val="20"/>
                <w:szCs w:val="20"/>
              </w:rPr>
            </w:pPr>
            <w:r w:rsidRPr="00BB6211">
              <w:rPr>
                <w:rFonts w:ascii="Calibri" w:hAnsi="Calibri"/>
                <w:b/>
                <w:szCs w:val="20"/>
              </w:rPr>
              <w:t>PERFORMER</w:t>
            </w:r>
          </w:p>
        </w:tc>
        <w:tc>
          <w:tcPr>
            <w:tcW w:w="3361" w:type="dxa"/>
          </w:tcPr>
          <w:p w14:paraId="36CCB9B4" w14:textId="77777777" w:rsidR="00B7394B" w:rsidRPr="00591C59" w:rsidRDefault="00B7394B" w:rsidP="00147C62">
            <w:pPr>
              <w:rPr>
                <w:rFonts w:ascii="Calibri" w:hAnsi="Calibri"/>
                <w:sz w:val="20"/>
                <w:szCs w:val="20"/>
              </w:rPr>
            </w:pPr>
            <w:r>
              <w:rPr>
                <w:rFonts w:ascii="Calibri" w:hAnsi="Calibri"/>
                <w:sz w:val="20"/>
                <w:szCs w:val="20"/>
              </w:rPr>
              <w:t xml:space="preserve">Theatre Actor </w:t>
            </w:r>
          </w:p>
        </w:tc>
        <w:tc>
          <w:tcPr>
            <w:tcW w:w="1697" w:type="dxa"/>
          </w:tcPr>
          <w:p w14:paraId="66FD0C0D" w14:textId="77777777" w:rsidR="00B7394B" w:rsidRDefault="00B7394B" w:rsidP="00147C62">
            <w:pPr>
              <w:rPr>
                <w:rFonts w:ascii="Calibri" w:hAnsi="Calibri"/>
              </w:rPr>
            </w:pPr>
          </w:p>
        </w:tc>
        <w:tc>
          <w:tcPr>
            <w:tcW w:w="2119" w:type="dxa"/>
          </w:tcPr>
          <w:p w14:paraId="14C42A83" w14:textId="77777777" w:rsidR="00B7394B" w:rsidRDefault="00B7394B" w:rsidP="00147C62">
            <w:pPr>
              <w:rPr>
                <w:rFonts w:ascii="Calibri" w:hAnsi="Calibri"/>
              </w:rPr>
            </w:pPr>
          </w:p>
        </w:tc>
        <w:tc>
          <w:tcPr>
            <w:tcW w:w="3246" w:type="dxa"/>
          </w:tcPr>
          <w:p w14:paraId="449FAA9F" w14:textId="77777777" w:rsidR="00B7394B" w:rsidRDefault="00B7394B" w:rsidP="00147C62">
            <w:pPr>
              <w:rPr>
                <w:rFonts w:ascii="Calibri" w:hAnsi="Calibri"/>
              </w:rPr>
            </w:pPr>
          </w:p>
        </w:tc>
        <w:tc>
          <w:tcPr>
            <w:tcW w:w="4695" w:type="dxa"/>
          </w:tcPr>
          <w:p w14:paraId="3C617718" w14:textId="77777777" w:rsidR="00B7394B" w:rsidRDefault="00B7394B" w:rsidP="00147C62">
            <w:pPr>
              <w:rPr>
                <w:rFonts w:ascii="Calibri" w:hAnsi="Calibri"/>
              </w:rPr>
            </w:pPr>
          </w:p>
        </w:tc>
      </w:tr>
      <w:tr w:rsidR="00B7394B" w14:paraId="3FA42880" w14:textId="77777777" w:rsidTr="00742A53">
        <w:trPr>
          <w:trHeight w:val="502"/>
        </w:trPr>
        <w:tc>
          <w:tcPr>
            <w:tcW w:w="523" w:type="dxa"/>
            <w:vMerge/>
          </w:tcPr>
          <w:p w14:paraId="07213BDC" w14:textId="77777777" w:rsidR="00B7394B" w:rsidRPr="00B95C95" w:rsidRDefault="00B7394B" w:rsidP="00147C62">
            <w:pPr>
              <w:jc w:val="center"/>
              <w:rPr>
                <w:rFonts w:ascii="Calibri" w:hAnsi="Calibri"/>
                <w:b/>
                <w:sz w:val="20"/>
                <w:szCs w:val="20"/>
              </w:rPr>
            </w:pPr>
          </w:p>
        </w:tc>
        <w:tc>
          <w:tcPr>
            <w:tcW w:w="3361" w:type="dxa"/>
          </w:tcPr>
          <w:p w14:paraId="14309974" w14:textId="77777777" w:rsidR="00742A53" w:rsidRDefault="00742A53" w:rsidP="00147C62">
            <w:pPr>
              <w:rPr>
                <w:rFonts w:ascii="Calibri" w:hAnsi="Calibri"/>
                <w:sz w:val="20"/>
                <w:szCs w:val="20"/>
              </w:rPr>
            </w:pPr>
            <w:r>
              <w:rPr>
                <w:rFonts w:ascii="Calibri" w:hAnsi="Calibri"/>
                <w:sz w:val="20"/>
                <w:szCs w:val="20"/>
              </w:rPr>
              <w:t>Theatre Actor</w:t>
            </w:r>
          </w:p>
          <w:p w14:paraId="21020DE4" w14:textId="6AB74720" w:rsidR="00B7394B" w:rsidRPr="00591C59" w:rsidRDefault="00B7394B" w:rsidP="00147C62">
            <w:pPr>
              <w:rPr>
                <w:rFonts w:ascii="Calibri" w:hAnsi="Calibri"/>
                <w:sz w:val="20"/>
                <w:szCs w:val="20"/>
              </w:rPr>
            </w:pPr>
            <w:r>
              <w:rPr>
                <w:rFonts w:ascii="Calibri" w:hAnsi="Calibri"/>
                <w:sz w:val="20"/>
                <w:szCs w:val="20"/>
              </w:rPr>
              <w:t>Musical Theatre</w:t>
            </w:r>
          </w:p>
        </w:tc>
        <w:tc>
          <w:tcPr>
            <w:tcW w:w="1697" w:type="dxa"/>
          </w:tcPr>
          <w:p w14:paraId="66DB9951" w14:textId="77777777" w:rsidR="00B7394B" w:rsidRDefault="00B7394B" w:rsidP="00147C62">
            <w:pPr>
              <w:rPr>
                <w:rFonts w:ascii="Calibri" w:hAnsi="Calibri"/>
              </w:rPr>
            </w:pPr>
          </w:p>
        </w:tc>
        <w:tc>
          <w:tcPr>
            <w:tcW w:w="2119" w:type="dxa"/>
          </w:tcPr>
          <w:p w14:paraId="11959D8B" w14:textId="77777777" w:rsidR="00B7394B" w:rsidRDefault="00B7394B" w:rsidP="00147C62">
            <w:pPr>
              <w:rPr>
                <w:rFonts w:ascii="Calibri" w:hAnsi="Calibri"/>
              </w:rPr>
            </w:pPr>
          </w:p>
        </w:tc>
        <w:tc>
          <w:tcPr>
            <w:tcW w:w="3246" w:type="dxa"/>
          </w:tcPr>
          <w:p w14:paraId="33C9A8E0" w14:textId="77777777" w:rsidR="00B7394B" w:rsidRDefault="00B7394B" w:rsidP="00147C62">
            <w:pPr>
              <w:rPr>
                <w:rFonts w:ascii="Calibri" w:hAnsi="Calibri"/>
              </w:rPr>
            </w:pPr>
          </w:p>
        </w:tc>
        <w:tc>
          <w:tcPr>
            <w:tcW w:w="4695" w:type="dxa"/>
          </w:tcPr>
          <w:p w14:paraId="5A6068DF" w14:textId="77777777" w:rsidR="00B7394B" w:rsidRDefault="00B7394B" w:rsidP="00147C62">
            <w:pPr>
              <w:rPr>
                <w:rFonts w:ascii="Calibri" w:hAnsi="Calibri"/>
              </w:rPr>
            </w:pPr>
          </w:p>
        </w:tc>
      </w:tr>
      <w:tr w:rsidR="00B7394B" w14:paraId="1E3AB0AE" w14:textId="77777777" w:rsidTr="00742A53">
        <w:trPr>
          <w:trHeight w:val="904"/>
        </w:trPr>
        <w:tc>
          <w:tcPr>
            <w:tcW w:w="523" w:type="dxa"/>
            <w:vMerge/>
          </w:tcPr>
          <w:p w14:paraId="3F7AC1A4" w14:textId="277BB02A" w:rsidR="00B7394B" w:rsidRPr="00B95C95" w:rsidRDefault="00B7394B" w:rsidP="00147C62">
            <w:pPr>
              <w:jc w:val="center"/>
              <w:rPr>
                <w:rFonts w:ascii="Calibri" w:hAnsi="Calibri"/>
                <w:b/>
                <w:sz w:val="20"/>
                <w:szCs w:val="20"/>
              </w:rPr>
            </w:pPr>
          </w:p>
        </w:tc>
        <w:tc>
          <w:tcPr>
            <w:tcW w:w="3361" w:type="dxa"/>
          </w:tcPr>
          <w:p w14:paraId="6520C4D6" w14:textId="77777777" w:rsidR="00742A53" w:rsidRDefault="00742A53" w:rsidP="00147C62">
            <w:pPr>
              <w:rPr>
                <w:rFonts w:ascii="Calibri" w:hAnsi="Calibri"/>
                <w:sz w:val="20"/>
                <w:szCs w:val="20"/>
              </w:rPr>
            </w:pPr>
            <w:r>
              <w:rPr>
                <w:rFonts w:ascii="Calibri" w:hAnsi="Calibri"/>
                <w:sz w:val="20"/>
                <w:szCs w:val="20"/>
              </w:rPr>
              <w:t>Theatre Actor</w:t>
            </w:r>
          </w:p>
          <w:p w14:paraId="636392BB" w14:textId="4F21F780" w:rsidR="00B7394B" w:rsidRPr="00591C59" w:rsidRDefault="00B7394B" w:rsidP="00147C62">
            <w:pPr>
              <w:rPr>
                <w:rFonts w:ascii="Calibri" w:hAnsi="Calibri"/>
                <w:sz w:val="20"/>
                <w:szCs w:val="20"/>
              </w:rPr>
            </w:pPr>
            <w:r>
              <w:rPr>
                <w:rFonts w:ascii="Calibri" w:hAnsi="Calibri"/>
                <w:sz w:val="20"/>
                <w:szCs w:val="20"/>
              </w:rPr>
              <w:t>Devising company</w:t>
            </w:r>
          </w:p>
        </w:tc>
        <w:tc>
          <w:tcPr>
            <w:tcW w:w="1697" w:type="dxa"/>
          </w:tcPr>
          <w:p w14:paraId="7E010E2F" w14:textId="77777777" w:rsidR="00B7394B" w:rsidRDefault="00B7394B" w:rsidP="00147C62">
            <w:pPr>
              <w:rPr>
                <w:rFonts w:ascii="Calibri" w:hAnsi="Calibri"/>
              </w:rPr>
            </w:pPr>
          </w:p>
        </w:tc>
        <w:tc>
          <w:tcPr>
            <w:tcW w:w="2119" w:type="dxa"/>
          </w:tcPr>
          <w:p w14:paraId="098A23C1" w14:textId="77777777" w:rsidR="00B7394B" w:rsidRDefault="00B7394B" w:rsidP="00147C62">
            <w:pPr>
              <w:rPr>
                <w:rFonts w:ascii="Calibri" w:hAnsi="Calibri"/>
              </w:rPr>
            </w:pPr>
          </w:p>
        </w:tc>
        <w:tc>
          <w:tcPr>
            <w:tcW w:w="3246" w:type="dxa"/>
          </w:tcPr>
          <w:p w14:paraId="138A4E33" w14:textId="77777777" w:rsidR="00B7394B" w:rsidRDefault="00B7394B" w:rsidP="00147C62">
            <w:pPr>
              <w:rPr>
                <w:rFonts w:ascii="Calibri" w:hAnsi="Calibri"/>
              </w:rPr>
            </w:pPr>
          </w:p>
        </w:tc>
        <w:tc>
          <w:tcPr>
            <w:tcW w:w="4695" w:type="dxa"/>
          </w:tcPr>
          <w:p w14:paraId="3BE6BF03" w14:textId="77777777" w:rsidR="00B7394B" w:rsidRDefault="00B7394B" w:rsidP="00147C62">
            <w:pPr>
              <w:rPr>
                <w:rFonts w:ascii="Calibri" w:hAnsi="Calibri"/>
              </w:rPr>
            </w:pPr>
          </w:p>
        </w:tc>
      </w:tr>
    </w:tbl>
    <w:p w14:paraId="3DF2711A" w14:textId="352C2FB1" w:rsidR="00B7394B" w:rsidRDefault="00B7394B" w:rsidP="00B7394B"/>
    <w:p w14:paraId="18E9BDC0" w14:textId="77777777" w:rsidR="00B7394B" w:rsidRDefault="00B7394B" w:rsidP="00B7394B"/>
    <w:p w14:paraId="5A213748" w14:textId="77777777" w:rsidR="00B7394B" w:rsidRDefault="00B7394B" w:rsidP="00B7394B"/>
    <w:p w14:paraId="47529867" w14:textId="77777777" w:rsidR="00B7394B" w:rsidRDefault="00B7394B" w:rsidP="00B7394B"/>
    <w:p w14:paraId="46AD79B0" w14:textId="77777777" w:rsidR="00B7394B" w:rsidRDefault="00B7394B" w:rsidP="00B7394B"/>
    <w:p w14:paraId="08223FB7" w14:textId="77777777" w:rsidR="00B7394B" w:rsidRDefault="00B7394B" w:rsidP="00B7394B"/>
    <w:p w14:paraId="24F2FCBD" w14:textId="77777777" w:rsidR="00B7394B" w:rsidRDefault="00B7394B" w:rsidP="00B7394B"/>
    <w:p w14:paraId="4A811A1F" w14:textId="57826192" w:rsidR="00742A53" w:rsidRDefault="00742A53">
      <w:pPr>
        <w:rPr>
          <w:rFonts w:ascii="Calibri" w:hAnsi="Calibri"/>
          <w:b/>
          <w:sz w:val="40"/>
          <w:szCs w:val="40"/>
        </w:rPr>
      </w:pPr>
      <w:bookmarkStart w:id="0" w:name="_GoBack"/>
      <w:bookmarkEnd w:id="0"/>
    </w:p>
    <w:tbl>
      <w:tblPr>
        <w:tblStyle w:val="TableGrid"/>
        <w:tblpPr w:leftFromText="180" w:rightFromText="180" w:vertAnchor="text" w:horzAnchor="margin" w:tblpY="2035"/>
        <w:tblW w:w="14170" w:type="dxa"/>
        <w:tblLayout w:type="fixed"/>
        <w:tblLook w:val="04A0" w:firstRow="1" w:lastRow="0" w:firstColumn="1" w:lastColumn="0" w:noHBand="0" w:noVBand="1"/>
      </w:tblPr>
      <w:tblGrid>
        <w:gridCol w:w="1245"/>
        <w:gridCol w:w="1253"/>
        <w:gridCol w:w="1322"/>
        <w:gridCol w:w="1557"/>
        <w:gridCol w:w="1132"/>
        <w:gridCol w:w="1132"/>
        <w:gridCol w:w="1856"/>
        <w:gridCol w:w="1559"/>
        <w:gridCol w:w="1559"/>
        <w:gridCol w:w="1555"/>
      </w:tblGrid>
      <w:tr w:rsidR="00742A53" w:rsidRPr="00FA2590" w14:paraId="3E71DC92" w14:textId="77777777" w:rsidTr="00742A53">
        <w:trPr>
          <w:trHeight w:val="1383"/>
        </w:trPr>
        <w:tc>
          <w:tcPr>
            <w:tcW w:w="1245" w:type="dxa"/>
            <w:tcBorders>
              <w:top w:val="single" w:sz="4" w:space="0" w:color="auto"/>
              <w:left w:val="single" w:sz="4" w:space="0" w:color="auto"/>
              <w:bottom w:val="single" w:sz="4" w:space="0" w:color="auto"/>
              <w:right w:val="single" w:sz="4" w:space="0" w:color="auto"/>
            </w:tcBorders>
          </w:tcPr>
          <w:p w14:paraId="62682EBA" w14:textId="77777777" w:rsidR="00742A53" w:rsidRPr="00FA2590" w:rsidRDefault="00742A53" w:rsidP="00742A53">
            <w:pPr>
              <w:rPr>
                <w:rFonts w:asciiTheme="minorHAnsi" w:hAnsiTheme="minorHAnsi"/>
                <w:b/>
                <w:sz w:val="20"/>
                <w:szCs w:val="20"/>
              </w:rPr>
            </w:pPr>
          </w:p>
        </w:tc>
        <w:tc>
          <w:tcPr>
            <w:tcW w:w="1253" w:type="dxa"/>
            <w:tcBorders>
              <w:top w:val="single" w:sz="4" w:space="0" w:color="auto"/>
              <w:left w:val="single" w:sz="4" w:space="0" w:color="auto"/>
              <w:bottom w:val="single" w:sz="4" w:space="0" w:color="auto"/>
              <w:right w:val="single" w:sz="4" w:space="0" w:color="auto"/>
            </w:tcBorders>
            <w:hideMark/>
          </w:tcPr>
          <w:p w14:paraId="51D59399"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Name and type of institution</w:t>
            </w:r>
          </w:p>
        </w:tc>
        <w:tc>
          <w:tcPr>
            <w:tcW w:w="1322" w:type="dxa"/>
            <w:tcBorders>
              <w:top w:val="single" w:sz="4" w:space="0" w:color="auto"/>
              <w:left w:val="single" w:sz="4" w:space="0" w:color="auto"/>
              <w:bottom w:val="single" w:sz="4" w:space="0" w:color="auto"/>
              <w:right w:val="single" w:sz="4" w:space="0" w:color="auto"/>
            </w:tcBorders>
            <w:hideMark/>
          </w:tcPr>
          <w:p w14:paraId="098C425B"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is the course structure?</w:t>
            </w:r>
          </w:p>
        </w:tc>
        <w:tc>
          <w:tcPr>
            <w:tcW w:w="1557" w:type="dxa"/>
            <w:tcBorders>
              <w:top w:val="single" w:sz="4" w:space="0" w:color="auto"/>
              <w:left w:val="single" w:sz="4" w:space="0" w:color="auto"/>
              <w:bottom w:val="single" w:sz="4" w:space="0" w:color="auto"/>
              <w:right w:val="single" w:sz="4" w:space="0" w:color="auto"/>
            </w:tcBorders>
            <w:hideMark/>
          </w:tcPr>
          <w:p w14:paraId="64DA5481"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Modules can be studied?</w:t>
            </w:r>
          </w:p>
        </w:tc>
        <w:tc>
          <w:tcPr>
            <w:tcW w:w="1132" w:type="dxa"/>
            <w:tcBorders>
              <w:top w:val="single" w:sz="4" w:space="0" w:color="auto"/>
              <w:left w:val="single" w:sz="4" w:space="0" w:color="auto"/>
              <w:bottom w:val="single" w:sz="4" w:space="0" w:color="auto"/>
              <w:right w:val="single" w:sz="4" w:space="0" w:color="auto"/>
            </w:tcBorders>
            <w:hideMark/>
          </w:tcPr>
          <w:p w14:paraId="26E8C297"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facilities are offered?</w:t>
            </w:r>
          </w:p>
        </w:tc>
        <w:tc>
          <w:tcPr>
            <w:tcW w:w="1132" w:type="dxa"/>
            <w:tcBorders>
              <w:top w:val="single" w:sz="4" w:space="0" w:color="auto"/>
              <w:left w:val="single" w:sz="4" w:space="0" w:color="auto"/>
              <w:bottom w:val="single" w:sz="4" w:space="0" w:color="auto"/>
              <w:right w:val="single" w:sz="4" w:space="0" w:color="auto"/>
            </w:tcBorders>
            <w:hideMark/>
          </w:tcPr>
          <w:p w14:paraId="4A7DD9A5"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are the fees?</w:t>
            </w:r>
          </w:p>
        </w:tc>
        <w:tc>
          <w:tcPr>
            <w:tcW w:w="1856" w:type="dxa"/>
            <w:tcBorders>
              <w:top w:val="single" w:sz="4" w:space="0" w:color="auto"/>
              <w:left w:val="single" w:sz="4" w:space="0" w:color="auto"/>
              <w:bottom w:val="single" w:sz="4" w:space="0" w:color="auto"/>
              <w:right w:val="single" w:sz="4" w:space="0" w:color="auto"/>
            </w:tcBorders>
            <w:hideMark/>
          </w:tcPr>
          <w:p w14:paraId="59137105"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is the audition process?</w:t>
            </w:r>
          </w:p>
        </w:tc>
        <w:tc>
          <w:tcPr>
            <w:tcW w:w="1559" w:type="dxa"/>
            <w:tcBorders>
              <w:top w:val="single" w:sz="4" w:space="0" w:color="auto"/>
              <w:left w:val="single" w:sz="4" w:space="0" w:color="auto"/>
              <w:bottom w:val="single" w:sz="4" w:space="0" w:color="auto"/>
              <w:right w:val="single" w:sz="4" w:space="0" w:color="auto"/>
            </w:tcBorders>
            <w:hideMark/>
          </w:tcPr>
          <w:p w14:paraId="59E3C41A"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Alumni/career opportunities/What % of students went into the profession?</w:t>
            </w:r>
          </w:p>
        </w:tc>
        <w:tc>
          <w:tcPr>
            <w:tcW w:w="1559" w:type="dxa"/>
            <w:tcBorders>
              <w:top w:val="single" w:sz="4" w:space="0" w:color="auto"/>
              <w:left w:val="single" w:sz="4" w:space="0" w:color="auto"/>
              <w:bottom w:val="single" w:sz="4" w:space="0" w:color="auto"/>
              <w:right w:val="single" w:sz="4" w:space="0" w:color="auto"/>
            </w:tcBorders>
            <w:hideMark/>
          </w:tcPr>
          <w:p w14:paraId="11E6F9E2"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Opportunities to specialise</w:t>
            </w:r>
          </w:p>
        </w:tc>
        <w:tc>
          <w:tcPr>
            <w:tcW w:w="1555" w:type="dxa"/>
            <w:tcBorders>
              <w:top w:val="single" w:sz="4" w:space="0" w:color="auto"/>
              <w:left w:val="single" w:sz="4" w:space="0" w:color="auto"/>
              <w:bottom w:val="single" w:sz="4" w:space="0" w:color="auto"/>
              <w:right w:val="single" w:sz="4" w:space="0" w:color="auto"/>
            </w:tcBorders>
            <w:hideMark/>
          </w:tcPr>
          <w:p w14:paraId="650CFDCF"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are your personal feelings about this institution?</w:t>
            </w:r>
          </w:p>
        </w:tc>
      </w:tr>
      <w:tr w:rsidR="00742A53" w:rsidRPr="00FA2590" w14:paraId="672799B8" w14:textId="77777777" w:rsidTr="00742A53">
        <w:trPr>
          <w:trHeight w:val="537"/>
        </w:trPr>
        <w:tc>
          <w:tcPr>
            <w:tcW w:w="1245" w:type="dxa"/>
            <w:tcBorders>
              <w:top w:val="single" w:sz="4" w:space="0" w:color="auto"/>
              <w:left w:val="single" w:sz="4" w:space="0" w:color="auto"/>
              <w:bottom w:val="single" w:sz="4" w:space="0" w:color="auto"/>
              <w:right w:val="single" w:sz="4" w:space="0" w:color="auto"/>
            </w:tcBorders>
            <w:hideMark/>
          </w:tcPr>
          <w:p w14:paraId="312795DF" w14:textId="77777777" w:rsidR="00742A53" w:rsidRDefault="00742A53" w:rsidP="00742A53">
            <w:pPr>
              <w:rPr>
                <w:rFonts w:asciiTheme="minorHAnsi" w:hAnsiTheme="minorHAnsi"/>
                <w:b/>
                <w:sz w:val="22"/>
                <w:szCs w:val="22"/>
              </w:rPr>
            </w:pPr>
            <w:r w:rsidRPr="00FA2590">
              <w:rPr>
                <w:rFonts w:asciiTheme="minorHAnsi" w:hAnsiTheme="minorHAnsi"/>
                <w:b/>
                <w:sz w:val="22"/>
                <w:szCs w:val="22"/>
              </w:rPr>
              <w:t>Drama School/</w:t>
            </w:r>
          </w:p>
          <w:p w14:paraId="56AD54C4"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Dance School</w:t>
            </w:r>
          </w:p>
        </w:tc>
        <w:tc>
          <w:tcPr>
            <w:tcW w:w="1253" w:type="dxa"/>
            <w:tcBorders>
              <w:top w:val="single" w:sz="4" w:space="0" w:color="auto"/>
              <w:left w:val="single" w:sz="4" w:space="0" w:color="auto"/>
              <w:bottom w:val="single" w:sz="4" w:space="0" w:color="auto"/>
              <w:right w:val="single" w:sz="4" w:space="0" w:color="auto"/>
            </w:tcBorders>
          </w:tcPr>
          <w:p w14:paraId="5299CB5A"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11B27F7"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39D91AA1"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8DF5B8B"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0BC7C129"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949F752"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A1CBD1"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15189F"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535E63CD" w14:textId="77777777" w:rsidR="00742A53" w:rsidRPr="00FA2590" w:rsidRDefault="00742A53" w:rsidP="00742A53">
            <w:pPr>
              <w:rPr>
                <w:rFonts w:asciiTheme="minorHAnsi" w:hAnsiTheme="minorHAnsi"/>
                <w:sz w:val="20"/>
                <w:szCs w:val="20"/>
              </w:rPr>
            </w:pPr>
          </w:p>
        </w:tc>
      </w:tr>
      <w:tr w:rsidR="00742A53" w:rsidRPr="00FA2590" w14:paraId="2D66FB50" w14:textId="77777777" w:rsidTr="00742A53">
        <w:trPr>
          <w:trHeight w:val="537"/>
        </w:trPr>
        <w:tc>
          <w:tcPr>
            <w:tcW w:w="1245" w:type="dxa"/>
            <w:tcBorders>
              <w:top w:val="single" w:sz="4" w:space="0" w:color="auto"/>
              <w:left w:val="single" w:sz="4" w:space="0" w:color="auto"/>
              <w:bottom w:val="single" w:sz="4" w:space="0" w:color="auto"/>
              <w:right w:val="single" w:sz="4" w:space="0" w:color="auto"/>
            </w:tcBorders>
            <w:hideMark/>
          </w:tcPr>
          <w:p w14:paraId="75411769"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Drama School</w:t>
            </w:r>
            <w:r>
              <w:rPr>
                <w:rFonts w:asciiTheme="minorHAnsi" w:hAnsiTheme="minorHAnsi"/>
                <w:b/>
                <w:sz w:val="22"/>
                <w:szCs w:val="22"/>
              </w:rPr>
              <w:t>/</w:t>
            </w:r>
            <w:r w:rsidRPr="00FA2590">
              <w:rPr>
                <w:rFonts w:asciiTheme="minorHAnsi" w:hAnsiTheme="minorHAnsi"/>
                <w:b/>
                <w:sz w:val="22"/>
                <w:szCs w:val="22"/>
              </w:rPr>
              <w:t xml:space="preserve"> Dance School</w:t>
            </w:r>
          </w:p>
        </w:tc>
        <w:tc>
          <w:tcPr>
            <w:tcW w:w="1253" w:type="dxa"/>
            <w:tcBorders>
              <w:top w:val="single" w:sz="4" w:space="0" w:color="auto"/>
              <w:left w:val="single" w:sz="4" w:space="0" w:color="auto"/>
              <w:bottom w:val="single" w:sz="4" w:space="0" w:color="auto"/>
              <w:right w:val="single" w:sz="4" w:space="0" w:color="auto"/>
            </w:tcBorders>
          </w:tcPr>
          <w:p w14:paraId="5D2C02BD"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C720691"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3D72D6D2"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9A810B9"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F9692A0"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E83E310"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AA959B"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3A4F5F"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0B03D74A" w14:textId="77777777" w:rsidR="00742A53" w:rsidRPr="00FA2590" w:rsidRDefault="00742A53" w:rsidP="00742A53">
            <w:pPr>
              <w:rPr>
                <w:rFonts w:asciiTheme="minorHAnsi" w:hAnsiTheme="minorHAnsi"/>
                <w:sz w:val="20"/>
                <w:szCs w:val="20"/>
              </w:rPr>
            </w:pPr>
          </w:p>
        </w:tc>
      </w:tr>
      <w:tr w:rsidR="00742A53" w:rsidRPr="00FA2590" w14:paraId="2F995F9C" w14:textId="77777777" w:rsidTr="00742A53">
        <w:trPr>
          <w:trHeight w:val="268"/>
        </w:trPr>
        <w:tc>
          <w:tcPr>
            <w:tcW w:w="1245" w:type="dxa"/>
            <w:tcBorders>
              <w:top w:val="single" w:sz="4" w:space="0" w:color="auto"/>
              <w:left w:val="single" w:sz="4" w:space="0" w:color="auto"/>
              <w:bottom w:val="single" w:sz="4" w:space="0" w:color="auto"/>
              <w:right w:val="single" w:sz="4" w:space="0" w:color="auto"/>
            </w:tcBorders>
            <w:hideMark/>
          </w:tcPr>
          <w:p w14:paraId="62C40633"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University</w:t>
            </w:r>
          </w:p>
        </w:tc>
        <w:tc>
          <w:tcPr>
            <w:tcW w:w="1253" w:type="dxa"/>
            <w:tcBorders>
              <w:top w:val="single" w:sz="4" w:space="0" w:color="auto"/>
              <w:left w:val="single" w:sz="4" w:space="0" w:color="auto"/>
              <w:bottom w:val="single" w:sz="4" w:space="0" w:color="auto"/>
              <w:right w:val="single" w:sz="4" w:space="0" w:color="auto"/>
            </w:tcBorders>
          </w:tcPr>
          <w:p w14:paraId="152EC013"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3D8B61CF"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273411ED"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3A06EC4"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0CC61B7D"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7194C6D"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95A60D"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0FF9E4"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77F2905E" w14:textId="77777777" w:rsidR="00742A53" w:rsidRPr="00FA2590" w:rsidRDefault="00742A53" w:rsidP="00742A53">
            <w:pPr>
              <w:rPr>
                <w:rFonts w:asciiTheme="minorHAnsi" w:hAnsiTheme="minorHAnsi"/>
                <w:sz w:val="20"/>
                <w:szCs w:val="20"/>
              </w:rPr>
            </w:pPr>
          </w:p>
        </w:tc>
      </w:tr>
      <w:tr w:rsidR="00742A53" w:rsidRPr="00FA2590" w14:paraId="2AE56F1F" w14:textId="77777777" w:rsidTr="00742A53">
        <w:trPr>
          <w:trHeight w:val="289"/>
        </w:trPr>
        <w:tc>
          <w:tcPr>
            <w:tcW w:w="1245" w:type="dxa"/>
            <w:tcBorders>
              <w:top w:val="single" w:sz="4" w:space="0" w:color="auto"/>
              <w:left w:val="single" w:sz="4" w:space="0" w:color="auto"/>
              <w:bottom w:val="single" w:sz="4" w:space="0" w:color="auto"/>
              <w:right w:val="single" w:sz="4" w:space="0" w:color="auto"/>
            </w:tcBorders>
            <w:hideMark/>
          </w:tcPr>
          <w:p w14:paraId="29F5A815"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University</w:t>
            </w:r>
          </w:p>
        </w:tc>
        <w:tc>
          <w:tcPr>
            <w:tcW w:w="1253" w:type="dxa"/>
            <w:tcBorders>
              <w:top w:val="single" w:sz="4" w:space="0" w:color="auto"/>
              <w:left w:val="single" w:sz="4" w:space="0" w:color="auto"/>
              <w:bottom w:val="single" w:sz="4" w:space="0" w:color="auto"/>
              <w:right w:val="single" w:sz="4" w:space="0" w:color="auto"/>
            </w:tcBorders>
          </w:tcPr>
          <w:p w14:paraId="503E0140"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5C2C2FF"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4BBFAD2B"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3632044"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CD99BC8"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33A21A6"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29968E"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81705F"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06C0BB7D" w14:textId="77777777" w:rsidR="00742A53" w:rsidRPr="00FA2590" w:rsidRDefault="00742A53" w:rsidP="00742A53">
            <w:pPr>
              <w:rPr>
                <w:rFonts w:asciiTheme="minorHAnsi" w:hAnsiTheme="minorHAnsi"/>
                <w:sz w:val="20"/>
                <w:szCs w:val="20"/>
              </w:rPr>
            </w:pPr>
          </w:p>
        </w:tc>
      </w:tr>
    </w:tbl>
    <w:tbl>
      <w:tblPr>
        <w:tblpPr w:leftFromText="180" w:rightFromText="180" w:vertAnchor="page" w:horzAnchor="margin" w:tblpY="133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9"/>
      </w:tblGrid>
      <w:tr w:rsidR="00742A53" w:rsidRPr="00EE4CBB" w14:paraId="454C1149" w14:textId="77777777" w:rsidTr="00742A53">
        <w:trPr>
          <w:trHeight w:val="1097"/>
        </w:trPr>
        <w:tc>
          <w:tcPr>
            <w:tcW w:w="14029" w:type="dxa"/>
            <w:shd w:val="clear" w:color="auto" w:fill="C0C0C0"/>
          </w:tcPr>
          <w:p w14:paraId="055C699B" w14:textId="6F676CCB" w:rsidR="00742A53" w:rsidRPr="0072392D" w:rsidRDefault="00742A53" w:rsidP="00742A53">
            <w:pPr>
              <w:rPr>
                <w:rFonts w:ascii="Calibri" w:hAnsi="Calibri" w:cs="Arial"/>
                <w:sz w:val="20"/>
                <w:szCs w:val="20"/>
              </w:rPr>
            </w:pPr>
            <w:r w:rsidRPr="00EE4CBB">
              <w:rPr>
                <w:rFonts w:ascii="Calibri" w:hAnsi="Calibri"/>
              </w:rPr>
              <w:br w:type="page"/>
            </w:r>
            <w:r>
              <w:rPr>
                <w:rFonts w:ascii="Calibri" w:hAnsi="Calibri" w:cs="Arial"/>
                <w:noProof/>
                <w:sz w:val="20"/>
                <w:szCs w:val="20"/>
              </w:rPr>
              <w:drawing>
                <wp:inline distT="0" distB="0" distL="0" distR="0" wp14:anchorId="123FFD48" wp14:editId="3BE46BE1">
                  <wp:extent cx="457200" cy="428625"/>
                  <wp:effectExtent l="19050" t="0" r="0" b="0"/>
                  <wp:docPr id="6" name="Picture 6"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99125"/>
                          <pic:cNvPicPr>
                            <a:picLocks noChangeAspect="1" noChangeArrowheads="1"/>
                          </pic:cNvPicPr>
                        </pic:nvPicPr>
                        <pic:blipFill>
                          <a:blip r:embed="rId17" cstate="print"/>
                          <a:srcRect/>
                          <a:stretch>
                            <a:fillRect/>
                          </a:stretch>
                        </pic:blipFill>
                        <pic:spPr bwMode="auto">
                          <a:xfrm>
                            <a:off x="0" y="0"/>
                            <a:ext cx="457200" cy="428625"/>
                          </a:xfrm>
                          <a:prstGeom prst="rect">
                            <a:avLst/>
                          </a:prstGeom>
                          <a:noFill/>
                          <a:ln w="9525">
                            <a:noFill/>
                            <a:miter lim="800000"/>
                            <a:headEnd/>
                            <a:tailEnd/>
                          </a:ln>
                        </pic:spPr>
                      </pic:pic>
                    </a:graphicData>
                  </a:graphic>
                </wp:inline>
              </w:drawing>
            </w:r>
            <w:r w:rsidRPr="00742A53">
              <w:rPr>
                <w:rFonts w:ascii="Gill Sans MT" w:hAnsi="Gill Sans MT" w:cs="Arial"/>
                <w:sz w:val="20"/>
                <w:szCs w:val="20"/>
              </w:rPr>
              <w:t xml:space="preserve">WEB-SITES: </w:t>
            </w:r>
            <w:hyperlink r:id="rId18" w:history="1">
              <w:r w:rsidRPr="00742A53">
                <w:rPr>
                  <w:rStyle w:val="Hyperlink"/>
                  <w:rFonts w:ascii="Gill Sans MT" w:hAnsi="Gill Sans MT" w:cs="Arial"/>
                  <w:sz w:val="20"/>
                  <w:szCs w:val="20"/>
                </w:rPr>
                <w:t>www.getintotheatre.org</w:t>
              </w:r>
            </w:hyperlink>
            <w:r>
              <w:rPr>
                <w:rStyle w:val="Hyperlink"/>
                <w:rFonts w:ascii="Gill Sans MT" w:hAnsi="Gill Sans MT" w:cs="Arial"/>
                <w:sz w:val="20"/>
                <w:szCs w:val="20"/>
              </w:rPr>
              <w:t xml:space="preserve"> </w:t>
            </w:r>
            <w:r w:rsidRPr="00742A53">
              <w:rPr>
                <w:rFonts w:ascii="Gill Sans MT" w:hAnsi="Gill Sans MT"/>
                <w:sz w:val="20"/>
                <w:szCs w:val="20"/>
              </w:rPr>
              <w:t xml:space="preserve">Look at the web-site above. Go to the QUALIFICATIONS section. This will </w:t>
            </w:r>
            <w:r w:rsidRPr="00742A53">
              <w:rPr>
                <w:rFonts w:ascii="Gill Sans MT" w:hAnsi="Gill Sans MT"/>
                <w:b/>
                <w:sz w:val="20"/>
                <w:szCs w:val="20"/>
              </w:rPr>
              <w:t xml:space="preserve">greatly </w:t>
            </w:r>
            <w:r w:rsidRPr="00742A53">
              <w:rPr>
                <w:rFonts w:ascii="Gill Sans MT" w:hAnsi="Gill Sans MT"/>
                <w:sz w:val="20"/>
                <w:szCs w:val="20"/>
              </w:rPr>
              <w:t xml:space="preserve">help you with this </w:t>
            </w:r>
            <w:r>
              <w:rPr>
                <w:rFonts w:ascii="Gill Sans MT" w:hAnsi="Gill Sans MT"/>
                <w:sz w:val="20"/>
                <w:szCs w:val="20"/>
              </w:rPr>
              <w:t>research</w:t>
            </w:r>
            <w:r w:rsidRPr="0072392D">
              <w:rPr>
                <w:rFonts w:ascii="Calibri" w:hAnsi="Calibri"/>
                <w:sz w:val="20"/>
                <w:szCs w:val="20"/>
              </w:rPr>
              <w:t xml:space="preserve"> </w:t>
            </w:r>
          </w:p>
        </w:tc>
      </w:tr>
    </w:tbl>
    <w:p w14:paraId="176C2019" w14:textId="2A181C26" w:rsidR="00742A53" w:rsidRDefault="00742A53" w:rsidP="00726C2E">
      <w:pPr>
        <w:rPr>
          <w:rFonts w:ascii="Calibri" w:hAnsi="Calibri"/>
          <w:b/>
          <w:sz w:val="40"/>
          <w:szCs w:val="40"/>
        </w:rPr>
      </w:pPr>
    </w:p>
    <w:p w14:paraId="79B8619F" w14:textId="4BC641E5" w:rsidR="00742A53" w:rsidRDefault="00955EAB" w:rsidP="00726C2E">
      <w:pPr>
        <w:rPr>
          <w:rFonts w:ascii="Calibri" w:hAnsi="Calibri"/>
          <w:b/>
          <w:sz w:val="32"/>
          <w:szCs w:val="40"/>
        </w:rPr>
      </w:pPr>
      <w:r w:rsidRPr="00955EAB">
        <w:rPr>
          <w:rFonts w:ascii="Calibri" w:hAnsi="Calibri"/>
          <w:b/>
          <w:sz w:val="32"/>
          <w:szCs w:val="40"/>
        </w:rPr>
        <w:t>Fill in this grid for 4 training institutions</w:t>
      </w:r>
    </w:p>
    <w:p w14:paraId="3513FBEA" w14:textId="58F2CB4E" w:rsidR="00955EAB" w:rsidRDefault="00955EAB" w:rsidP="00726C2E">
      <w:pPr>
        <w:rPr>
          <w:rFonts w:ascii="Calibri" w:hAnsi="Calibri"/>
          <w:b/>
          <w:sz w:val="32"/>
          <w:szCs w:val="40"/>
        </w:rPr>
      </w:pPr>
    </w:p>
    <w:p w14:paraId="0E8B8145" w14:textId="77777777" w:rsidR="00955EAB" w:rsidRPr="00955EAB" w:rsidRDefault="00955EAB" w:rsidP="00955EAB">
      <w:pPr>
        <w:rPr>
          <w:rFonts w:ascii="Calibri" w:hAnsi="Calibri"/>
          <w:sz w:val="32"/>
          <w:szCs w:val="40"/>
        </w:rPr>
      </w:pPr>
    </w:p>
    <w:p w14:paraId="058DFF02" w14:textId="77777777" w:rsidR="00955EAB" w:rsidRPr="00955EAB" w:rsidRDefault="00955EAB" w:rsidP="00955EAB">
      <w:pPr>
        <w:rPr>
          <w:rFonts w:ascii="Calibri" w:hAnsi="Calibri"/>
          <w:sz w:val="32"/>
          <w:szCs w:val="40"/>
        </w:rPr>
      </w:pPr>
    </w:p>
    <w:p w14:paraId="32957167" w14:textId="2896A9AB" w:rsidR="00955EAB" w:rsidRPr="00955EAB" w:rsidRDefault="00955EAB" w:rsidP="00955EAB">
      <w:pPr>
        <w:tabs>
          <w:tab w:val="left" w:pos="3360"/>
        </w:tabs>
        <w:rPr>
          <w:rFonts w:ascii="Calibri" w:hAnsi="Calibri"/>
          <w:sz w:val="32"/>
          <w:szCs w:val="40"/>
        </w:rPr>
      </w:pPr>
      <w:r>
        <w:rPr>
          <w:rFonts w:ascii="Calibri" w:hAnsi="Calibri"/>
          <w:sz w:val="32"/>
          <w:szCs w:val="40"/>
        </w:rPr>
        <w:tab/>
      </w:r>
    </w:p>
    <w:sectPr w:rsidR="00955EAB" w:rsidRPr="00955EAB" w:rsidSect="00742A53">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759CD" w14:textId="77777777" w:rsidR="00113389" w:rsidRDefault="00113389">
      <w:r>
        <w:separator/>
      </w:r>
    </w:p>
  </w:endnote>
  <w:endnote w:type="continuationSeparator" w:id="0">
    <w:p w14:paraId="76EF998C" w14:textId="77777777" w:rsidR="00113389" w:rsidRDefault="0011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974437"/>
      <w:docPartObj>
        <w:docPartGallery w:val="Page Numbers (Bottom of Page)"/>
        <w:docPartUnique/>
      </w:docPartObj>
    </w:sdtPr>
    <w:sdtEndPr>
      <w:rPr>
        <w:color w:val="808080" w:themeColor="background1" w:themeShade="80"/>
        <w:spacing w:val="60"/>
      </w:rPr>
    </w:sdtEndPr>
    <w:sdtContent>
      <w:p w14:paraId="3803A6DD" w14:textId="5281BC7F" w:rsidR="00113389" w:rsidRDefault="001133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B6C1D" w:rsidRPr="00FB6C1D">
          <w:rPr>
            <w:b/>
            <w:bCs/>
            <w:noProof/>
          </w:rPr>
          <w:t>1</w:t>
        </w:r>
        <w:r>
          <w:rPr>
            <w:b/>
            <w:bCs/>
            <w:noProof/>
          </w:rPr>
          <w:fldChar w:fldCharType="end"/>
        </w:r>
        <w:r>
          <w:rPr>
            <w:b/>
            <w:bCs/>
          </w:rPr>
          <w:t xml:space="preserve"> | </w:t>
        </w:r>
        <w:r>
          <w:rPr>
            <w:color w:val="808080" w:themeColor="background1" w:themeShade="80"/>
            <w:spacing w:val="60"/>
          </w:rPr>
          <w:t>Page</w:t>
        </w:r>
      </w:p>
    </w:sdtContent>
  </w:sdt>
  <w:p w14:paraId="09C24BAA" w14:textId="77777777" w:rsidR="00113389" w:rsidRDefault="00113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3FA08" w14:textId="77777777" w:rsidR="00113389" w:rsidRDefault="00113389">
      <w:r>
        <w:separator/>
      </w:r>
    </w:p>
  </w:footnote>
  <w:footnote w:type="continuationSeparator" w:id="0">
    <w:p w14:paraId="057AB392" w14:textId="77777777" w:rsidR="00113389" w:rsidRDefault="00113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787"/>
      </v:shape>
    </w:pict>
  </w:numPicBullet>
  <w:abstractNum w:abstractNumId="0" w15:restartNumberingAfterBreak="0">
    <w:nsid w:val="018C7A75"/>
    <w:multiLevelType w:val="hybridMultilevel"/>
    <w:tmpl w:val="3FAC164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F7785"/>
    <w:multiLevelType w:val="hybridMultilevel"/>
    <w:tmpl w:val="0C4C1B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770F"/>
    <w:multiLevelType w:val="hybridMultilevel"/>
    <w:tmpl w:val="9732FD26"/>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F36743"/>
    <w:multiLevelType w:val="hybridMultilevel"/>
    <w:tmpl w:val="6D64F0E4"/>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7487D"/>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B66CE2"/>
    <w:multiLevelType w:val="hybridMultilevel"/>
    <w:tmpl w:val="EF6CACC0"/>
    <w:lvl w:ilvl="0" w:tplc="0809000B">
      <w:start w:val="1"/>
      <w:numFmt w:val="bullet"/>
      <w:lvlText w:val=""/>
      <w:lvlJc w:val="left"/>
      <w:pPr>
        <w:tabs>
          <w:tab w:val="num" w:pos="765"/>
        </w:tabs>
        <w:ind w:left="765" w:hanging="360"/>
      </w:pPr>
      <w:rPr>
        <w:rFonts w:ascii="Wingdings" w:hAnsi="Wingdings" w:hint="default"/>
      </w:rPr>
    </w:lvl>
    <w:lvl w:ilvl="1" w:tplc="08090003">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0AC023D7"/>
    <w:multiLevelType w:val="hybridMultilevel"/>
    <w:tmpl w:val="3F9A6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D67D2"/>
    <w:multiLevelType w:val="hybridMultilevel"/>
    <w:tmpl w:val="2F3A3A7C"/>
    <w:lvl w:ilvl="0" w:tplc="0809000F">
      <w:start w:val="1"/>
      <w:numFmt w:val="decimal"/>
      <w:lvlText w:val="%1."/>
      <w:lvlJc w:val="left"/>
      <w:pPr>
        <w:tabs>
          <w:tab w:val="num" w:pos="720"/>
        </w:tabs>
        <w:ind w:left="720" w:hanging="360"/>
      </w:pPr>
      <w:rPr>
        <w:rFonts w:hint="default"/>
      </w:rPr>
    </w:lvl>
    <w:lvl w:ilvl="1" w:tplc="15A27052">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AA7782"/>
    <w:multiLevelType w:val="hybridMultilevel"/>
    <w:tmpl w:val="31A01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5C1A68"/>
    <w:multiLevelType w:val="hybridMultilevel"/>
    <w:tmpl w:val="5656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C43455"/>
    <w:multiLevelType w:val="hybridMultilevel"/>
    <w:tmpl w:val="D5AE010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E63DD1"/>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084CBA"/>
    <w:multiLevelType w:val="hybridMultilevel"/>
    <w:tmpl w:val="5D760CA6"/>
    <w:lvl w:ilvl="0" w:tplc="04090001">
      <w:start w:val="1"/>
      <w:numFmt w:val="bullet"/>
      <w:lvlText w:val=""/>
      <w:lvlJc w:val="left"/>
      <w:pPr>
        <w:ind w:left="447" w:hanging="360"/>
      </w:pPr>
      <w:rPr>
        <w:rFonts w:ascii="Symbol" w:hAnsi="Symbol" w:hint="default"/>
      </w:rPr>
    </w:lvl>
    <w:lvl w:ilvl="1" w:tplc="04090003">
      <w:start w:val="1"/>
      <w:numFmt w:val="bullet"/>
      <w:lvlText w:val="o"/>
      <w:lvlJc w:val="left"/>
      <w:pPr>
        <w:ind w:left="1167" w:hanging="360"/>
      </w:pPr>
      <w:rPr>
        <w:rFonts w:ascii="Courier New" w:hAnsi="Courier New" w:cs="Times New Roman" w:hint="default"/>
      </w:rPr>
    </w:lvl>
    <w:lvl w:ilvl="2" w:tplc="04090005">
      <w:start w:val="1"/>
      <w:numFmt w:val="bullet"/>
      <w:lvlText w:val=""/>
      <w:lvlJc w:val="left"/>
      <w:pPr>
        <w:ind w:left="1887" w:hanging="360"/>
      </w:pPr>
      <w:rPr>
        <w:rFonts w:ascii="Wingdings" w:hAnsi="Wingdings" w:hint="default"/>
      </w:rPr>
    </w:lvl>
    <w:lvl w:ilvl="3" w:tplc="04090001">
      <w:start w:val="1"/>
      <w:numFmt w:val="bullet"/>
      <w:lvlText w:val=""/>
      <w:lvlJc w:val="left"/>
      <w:pPr>
        <w:ind w:left="2607" w:hanging="360"/>
      </w:pPr>
      <w:rPr>
        <w:rFonts w:ascii="Symbol" w:hAnsi="Symbol" w:hint="default"/>
      </w:rPr>
    </w:lvl>
    <w:lvl w:ilvl="4" w:tplc="04090003">
      <w:start w:val="1"/>
      <w:numFmt w:val="bullet"/>
      <w:lvlText w:val="o"/>
      <w:lvlJc w:val="left"/>
      <w:pPr>
        <w:ind w:left="3327" w:hanging="360"/>
      </w:pPr>
      <w:rPr>
        <w:rFonts w:ascii="Courier New" w:hAnsi="Courier New" w:cs="Times New Roman" w:hint="default"/>
      </w:rPr>
    </w:lvl>
    <w:lvl w:ilvl="5" w:tplc="04090005">
      <w:start w:val="1"/>
      <w:numFmt w:val="bullet"/>
      <w:lvlText w:val=""/>
      <w:lvlJc w:val="left"/>
      <w:pPr>
        <w:ind w:left="4047" w:hanging="360"/>
      </w:pPr>
      <w:rPr>
        <w:rFonts w:ascii="Wingdings" w:hAnsi="Wingdings" w:hint="default"/>
      </w:rPr>
    </w:lvl>
    <w:lvl w:ilvl="6" w:tplc="04090001">
      <w:start w:val="1"/>
      <w:numFmt w:val="bullet"/>
      <w:lvlText w:val=""/>
      <w:lvlJc w:val="left"/>
      <w:pPr>
        <w:ind w:left="4767" w:hanging="360"/>
      </w:pPr>
      <w:rPr>
        <w:rFonts w:ascii="Symbol" w:hAnsi="Symbol" w:hint="default"/>
      </w:rPr>
    </w:lvl>
    <w:lvl w:ilvl="7" w:tplc="04090003">
      <w:start w:val="1"/>
      <w:numFmt w:val="bullet"/>
      <w:lvlText w:val="o"/>
      <w:lvlJc w:val="left"/>
      <w:pPr>
        <w:ind w:left="5487" w:hanging="360"/>
      </w:pPr>
      <w:rPr>
        <w:rFonts w:ascii="Courier New" w:hAnsi="Courier New" w:cs="Times New Roman" w:hint="default"/>
      </w:rPr>
    </w:lvl>
    <w:lvl w:ilvl="8" w:tplc="04090005">
      <w:start w:val="1"/>
      <w:numFmt w:val="bullet"/>
      <w:lvlText w:val=""/>
      <w:lvlJc w:val="left"/>
      <w:pPr>
        <w:ind w:left="6207" w:hanging="360"/>
      </w:pPr>
      <w:rPr>
        <w:rFonts w:ascii="Wingdings" w:hAnsi="Wingdings" w:hint="default"/>
      </w:rPr>
    </w:lvl>
  </w:abstractNum>
  <w:abstractNum w:abstractNumId="13" w15:restartNumberingAfterBreak="0">
    <w:nsid w:val="25556F29"/>
    <w:multiLevelType w:val="hybridMultilevel"/>
    <w:tmpl w:val="725A5C3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197CDC"/>
    <w:multiLevelType w:val="hybridMultilevel"/>
    <w:tmpl w:val="BFF6B37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7A08C0"/>
    <w:multiLevelType w:val="hybridMultilevel"/>
    <w:tmpl w:val="A4AA8DE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7100C"/>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493712"/>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77405"/>
    <w:multiLevelType w:val="hybridMultilevel"/>
    <w:tmpl w:val="11541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313F4"/>
    <w:multiLevelType w:val="hybridMultilevel"/>
    <w:tmpl w:val="55CE1F0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354E3"/>
    <w:multiLevelType w:val="hybridMultilevel"/>
    <w:tmpl w:val="1FF414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B2BA8"/>
    <w:multiLevelType w:val="multilevel"/>
    <w:tmpl w:val="4E66FE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667EF"/>
    <w:multiLevelType w:val="hybridMultilevel"/>
    <w:tmpl w:val="0A6E8888"/>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B12B5B"/>
    <w:multiLevelType w:val="multilevel"/>
    <w:tmpl w:val="0A6E88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90C1E"/>
    <w:multiLevelType w:val="hybridMultilevel"/>
    <w:tmpl w:val="FAE23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F96DF8"/>
    <w:multiLevelType w:val="hybridMultilevel"/>
    <w:tmpl w:val="F8AA3E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7B3DF6"/>
    <w:multiLevelType w:val="hybridMultilevel"/>
    <w:tmpl w:val="7BA60AE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F3357"/>
    <w:multiLevelType w:val="hybridMultilevel"/>
    <w:tmpl w:val="C32058F2"/>
    <w:lvl w:ilvl="0" w:tplc="1E7CF86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42E4ED3"/>
    <w:multiLevelType w:val="hybridMultilevel"/>
    <w:tmpl w:val="3D3A2BE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BE4E84"/>
    <w:multiLevelType w:val="hybridMultilevel"/>
    <w:tmpl w:val="E70EAED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6A0E8D"/>
    <w:multiLevelType w:val="hybridMultilevel"/>
    <w:tmpl w:val="D87A417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C68A1"/>
    <w:multiLevelType w:val="hybridMultilevel"/>
    <w:tmpl w:val="34420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06077C"/>
    <w:multiLevelType w:val="hybridMultilevel"/>
    <w:tmpl w:val="BCF8F3C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A544654"/>
    <w:multiLevelType w:val="hybridMultilevel"/>
    <w:tmpl w:val="A2C4E7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346FA5"/>
    <w:multiLevelType w:val="hybridMultilevel"/>
    <w:tmpl w:val="E12C08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487204"/>
    <w:multiLevelType w:val="hybridMultilevel"/>
    <w:tmpl w:val="D63AE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7C6762"/>
    <w:multiLevelType w:val="hybridMultilevel"/>
    <w:tmpl w:val="F0C08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5F5611"/>
    <w:multiLevelType w:val="hybridMultilevel"/>
    <w:tmpl w:val="402C495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8A7534D"/>
    <w:multiLevelType w:val="multilevel"/>
    <w:tmpl w:val="00000001"/>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353E39"/>
    <w:multiLevelType w:val="hybridMultilevel"/>
    <w:tmpl w:val="B22A7986"/>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6F78D9"/>
    <w:multiLevelType w:val="hybridMultilevel"/>
    <w:tmpl w:val="92A415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28D01CC"/>
    <w:multiLevelType w:val="hybridMultilevel"/>
    <w:tmpl w:val="318C1DD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B97CBC"/>
    <w:multiLevelType w:val="hybridMultilevel"/>
    <w:tmpl w:val="A61C220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84E5854"/>
    <w:multiLevelType w:val="hybridMultilevel"/>
    <w:tmpl w:val="B232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2B5142"/>
    <w:multiLevelType w:val="hybridMultilevel"/>
    <w:tmpl w:val="4E66F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3F5222"/>
    <w:multiLevelType w:val="hybridMultilevel"/>
    <w:tmpl w:val="3FD2EB1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FA30B49"/>
    <w:multiLevelType w:val="hybridMultilevel"/>
    <w:tmpl w:val="F18C22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62658B2"/>
    <w:multiLevelType w:val="hybridMultilevel"/>
    <w:tmpl w:val="D51C0CD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B15D0A"/>
    <w:multiLevelType w:val="hybridMultilevel"/>
    <w:tmpl w:val="486A9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B64D70"/>
    <w:multiLevelType w:val="hybridMultilevel"/>
    <w:tmpl w:val="BDF6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26"/>
  </w:num>
  <w:num w:numId="5">
    <w:abstractNumId w:val="33"/>
  </w:num>
  <w:num w:numId="6">
    <w:abstractNumId w:val="30"/>
  </w:num>
  <w:num w:numId="7">
    <w:abstractNumId w:val="5"/>
  </w:num>
  <w:num w:numId="8">
    <w:abstractNumId w:val="2"/>
  </w:num>
  <w:num w:numId="9">
    <w:abstractNumId w:val="32"/>
  </w:num>
  <w:num w:numId="10">
    <w:abstractNumId w:val="13"/>
  </w:num>
  <w:num w:numId="11">
    <w:abstractNumId w:val="29"/>
  </w:num>
  <w:num w:numId="12">
    <w:abstractNumId w:val="37"/>
  </w:num>
  <w:num w:numId="13">
    <w:abstractNumId w:val="45"/>
  </w:num>
  <w:num w:numId="14">
    <w:abstractNumId w:val="41"/>
  </w:num>
  <w:num w:numId="15">
    <w:abstractNumId w:val="0"/>
  </w:num>
  <w:num w:numId="16">
    <w:abstractNumId w:val="10"/>
  </w:num>
  <w:num w:numId="17">
    <w:abstractNumId w:val="42"/>
  </w:num>
  <w:num w:numId="18">
    <w:abstractNumId w:val="15"/>
  </w:num>
  <w:num w:numId="19">
    <w:abstractNumId w:val="46"/>
  </w:num>
  <w:num w:numId="20">
    <w:abstractNumId w:val="7"/>
  </w:num>
  <w:num w:numId="21">
    <w:abstractNumId w:val="28"/>
  </w:num>
  <w:num w:numId="22">
    <w:abstractNumId w:val="27"/>
  </w:num>
  <w:num w:numId="23">
    <w:abstractNumId w:val="24"/>
  </w:num>
  <w:num w:numId="24">
    <w:abstractNumId w:val="38"/>
  </w:num>
  <w:num w:numId="25">
    <w:abstractNumId w:val="48"/>
  </w:num>
  <w:num w:numId="26">
    <w:abstractNumId w:val="36"/>
  </w:num>
  <w:num w:numId="27">
    <w:abstractNumId w:val="39"/>
  </w:num>
  <w:num w:numId="28">
    <w:abstractNumId w:val="22"/>
  </w:num>
  <w:num w:numId="29">
    <w:abstractNumId w:val="23"/>
  </w:num>
  <w:num w:numId="30">
    <w:abstractNumId w:val="8"/>
  </w:num>
  <w:num w:numId="31">
    <w:abstractNumId w:val="44"/>
  </w:num>
  <w:num w:numId="32">
    <w:abstractNumId w:val="21"/>
  </w:num>
  <w:num w:numId="33">
    <w:abstractNumId w:val="1"/>
  </w:num>
  <w:num w:numId="34">
    <w:abstractNumId w:val="47"/>
  </w:num>
  <w:num w:numId="35">
    <w:abstractNumId w:val="40"/>
  </w:num>
  <w:num w:numId="36">
    <w:abstractNumId w:val="3"/>
  </w:num>
  <w:num w:numId="37">
    <w:abstractNumId w:val="34"/>
  </w:num>
  <w:num w:numId="38">
    <w:abstractNumId w:val="25"/>
  </w:num>
  <w:num w:numId="39">
    <w:abstractNumId w:val="31"/>
  </w:num>
  <w:num w:numId="40">
    <w:abstractNumId w:val="11"/>
  </w:num>
  <w:num w:numId="41">
    <w:abstractNumId w:val="16"/>
  </w:num>
  <w:num w:numId="42">
    <w:abstractNumId w:val="35"/>
  </w:num>
  <w:num w:numId="43">
    <w:abstractNumId w:val="9"/>
  </w:num>
  <w:num w:numId="44">
    <w:abstractNumId w:val="49"/>
  </w:num>
  <w:num w:numId="45">
    <w:abstractNumId w:val="20"/>
  </w:num>
  <w:num w:numId="46">
    <w:abstractNumId w:val="18"/>
  </w:num>
  <w:num w:numId="47">
    <w:abstractNumId w:val="17"/>
  </w:num>
  <w:num w:numId="48">
    <w:abstractNumId w:val="43"/>
  </w:num>
  <w:num w:numId="49">
    <w:abstractNumId w:val="4"/>
  </w:num>
  <w:num w:numId="5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74"/>
    <w:rsid w:val="00006938"/>
    <w:rsid w:val="00015096"/>
    <w:rsid w:val="00024512"/>
    <w:rsid w:val="00034216"/>
    <w:rsid w:val="000D2766"/>
    <w:rsid w:val="00104A94"/>
    <w:rsid w:val="00113389"/>
    <w:rsid w:val="00113EFE"/>
    <w:rsid w:val="00113FD6"/>
    <w:rsid w:val="00124A4F"/>
    <w:rsid w:val="00136977"/>
    <w:rsid w:val="00147C62"/>
    <w:rsid w:val="00153D95"/>
    <w:rsid w:val="00160282"/>
    <w:rsid w:val="00162611"/>
    <w:rsid w:val="00165C0A"/>
    <w:rsid w:val="001740BC"/>
    <w:rsid w:val="0017489A"/>
    <w:rsid w:val="0017701A"/>
    <w:rsid w:val="00181C20"/>
    <w:rsid w:val="001A32EF"/>
    <w:rsid w:val="001B4FCC"/>
    <w:rsid w:val="001C2B0A"/>
    <w:rsid w:val="001C33C3"/>
    <w:rsid w:val="001D4781"/>
    <w:rsid w:val="001E0FA3"/>
    <w:rsid w:val="0020106E"/>
    <w:rsid w:val="00213B5C"/>
    <w:rsid w:val="00235995"/>
    <w:rsid w:val="00244098"/>
    <w:rsid w:val="002502F4"/>
    <w:rsid w:val="0025263F"/>
    <w:rsid w:val="00254E80"/>
    <w:rsid w:val="002776E0"/>
    <w:rsid w:val="002A7A2F"/>
    <w:rsid w:val="002B5500"/>
    <w:rsid w:val="0030676D"/>
    <w:rsid w:val="00310605"/>
    <w:rsid w:val="00323854"/>
    <w:rsid w:val="003305E8"/>
    <w:rsid w:val="0033060F"/>
    <w:rsid w:val="00337184"/>
    <w:rsid w:val="00347B10"/>
    <w:rsid w:val="0035179D"/>
    <w:rsid w:val="00390350"/>
    <w:rsid w:val="003955FE"/>
    <w:rsid w:val="003A154C"/>
    <w:rsid w:val="003B7840"/>
    <w:rsid w:val="003D7140"/>
    <w:rsid w:val="00404629"/>
    <w:rsid w:val="0041286C"/>
    <w:rsid w:val="00464568"/>
    <w:rsid w:val="004B34B2"/>
    <w:rsid w:val="004C4558"/>
    <w:rsid w:val="004F0A59"/>
    <w:rsid w:val="004F745C"/>
    <w:rsid w:val="00502674"/>
    <w:rsid w:val="00505E92"/>
    <w:rsid w:val="00510855"/>
    <w:rsid w:val="0052539F"/>
    <w:rsid w:val="005269D6"/>
    <w:rsid w:val="005321D6"/>
    <w:rsid w:val="005350ED"/>
    <w:rsid w:val="00571209"/>
    <w:rsid w:val="00575554"/>
    <w:rsid w:val="00583630"/>
    <w:rsid w:val="00595F9A"/>
    <w:rsid w:val="005A5292"/>
    <w:rsid w:val="005D40A6"/>
    <w:rsid w:val="005D47A1"/>
    <w:rsid w:val="00633776"/>
    <w:rsid w:val="006A00A6"/>
    <w:rsid w:val="006A1532"/>
    <w:rsid w:val="006A6EF8"/>
    <w:rsid w:val="006B2FC5"/>
    <w:rsid w:val="006D1813"/>
    <w:rsid w:val="006D5E6C"/>
    <w:rsid w:val="00707F67"/>
    <w:rsid w:val="0072392D"/>
    <w:rsid w:val="00724D86"/>
    <w:rsid w:val="00726C2E"/>
    <w:rsid w:val="007331D6"/>
    <w:rsid w:val="00742A53"/>
    <w:rsid w:val="00757AA0"/>
    <w:rsid w:val="00773E18"/>
    <w:rsid w:val="007920B9"/>
    <w:rsid w:val="007C4E83"/>
    <w:rsid w:val="007D3303"/>
    <w:rsid w:val="007D36DC"/>
    <w:rsid w:val="007F39F9"/>
    <w:rsid w:val="00804F89"/>
    <w:rsid w:val="0080710B"/>
    <w:rsid w:val="008442AD"/>
    <w:rsid w:val="00866C20"/>
    <w:rsid w:val="008855A2"/>
    <w:rsid w:val="008B1162"/>
    <w:rsid w:val="008B49A7"/>
    <w:rsid w:val="008D1138"/>
    <w:rsid w:val="008E088D"/>
    <w:rsid w:val="008F1604"/>
    <w:rsid w:val="008F47F9"/>
    <w:rsid w:val="008F5D68"/>
    <w:rsid w:val="00901345"/>
    <w:rsid w:val="00914D1A"/>
    <w:rsid w:val="00926F04"/>
    <w:rsid w:val="00955EAB"/>
    <w:rsid w:val="00962626"/>
    <w:rsid w:val="009752C3"/>
    <w:rsid w:val="00997009"/>
    <w:rsid w:val="009A4BE1"/>
    <w:rsid w:val="009C0FF4"/>
    <w:rsid w:val="009C43CC"/>
    <w:rsid w:val="009C61F3"/>
    <w:rsid w:val="009F0908"/>
    <w:rsid w:val="00A05D81"/>
    <w:rsid w:val="00A07E44"/>
    <w:rsid w:val="00A21CAA"/>
    <w:rsid w:val="00A309BD"/>
    <w:rsid w:val="00A31D64"/>
    <w:rsid w:val="00A53E5C"/>
    <w:rsid w:val="00A55CD9"/>
    <w:rsid w:val="00AB31F6"/>
    <w:rsid w:val="00AB4571"/>
    <w:rsid w:val="00AB7051"/>
    <w:rsid w:val="00AC39D8"/>
    <w:rsid w:val="00AC45FD"/>
    <w:rsid w:val="00AF7D70"/>
    <w:rsid w:val="00B2245F"/>
    <w:rsid w:val="00B25DD0"/>
    <w:rsid w:val="00B318EE"/>
    <w:rsid w:val="00B3385F"/>
    <w:rsid w:val="00B37413"/>
    <w:rsid w:val="00B37F0D"/>
    <w:rsid w:val="00B64BF5"/>
    <w:rsid w:val="00B7394B"/>
    <w:rsid w:val="00B74DD2"/>
    <w:rsid w:val="00B850BC"/>
    <w:rsid w:val="00B93CDE"/>
    <w:rsid w:val="00BA4671"/>
    <w:rsid w:val="00BB1C26"/>
    <w:rsid w:val="00BD0824"/>
    <w:rsid w:val="00C06CB1"/>
    <w:rsid w:val="00C21389"/>
    <w:rsid w:val="00C23717"/>
    <w:rsid w:val="00C44F7A"/>
    <w:rsid w:val="00C660CA"/>
    <w:rsid w:val="00C663EC"/>
    <w:rsid w:val="00C72ADA"/>
    <w:rsid w:val="00CA3053"/>
    <w:rsid w:val="00CE1C67"/>
    <w:rsid w:val="00D02D88"/>
    <w:rsid w:val="00D0658E"/>
    <w:rsid w:val="00D14461"/>
    <w:rsid w:val="00D2214E"/>
    <w:rsid w:val="00D22908"/>
    <w:rsid w:val="00D23BDB"/>
    <w:rsid w:val="00D3374F"/>
    <w:rsid w:val="00D34EA9"/>
    <w:rsid w:val="00D456AE"/>
    <w:rsid w:val="00D70883"/>
    <w:rsid w:val="00D85026"/>
    <w:rsid w:val="00D96400"/>
    <w:rsid w:val="00D97E6A"/>
    <w:rsid w:val="00DD0BCC"/>
    <w:rsid w:val="00DE08C8"/>
    <w:rsid w:val="00DE611E"/>
    <w:rsid w:val="00E11D28"/>
    <w:rsid w:val="00E17C64"/>
    <w:rsid w:val="00E338EB"/>
    <w:rsid w:val="00E349C9"/>
    <w:rsid w:val="00E4185F"/>
    <w:rsid w:val="00E43B23"/>
    <w:rsid w:val="00E53526"/>
    <w:rsid w:val="00E67F94"/>
    <w:rsid w:val="00E96F30"/>
    <w:rsid w:val="00EB6375"/>
    <w:rsid w:val="00EE4CBB"/>
    <w:rsid w:val="00F40BC3"/>
    <w:rsid w:val="00F445CF"/>
    <w:rsid w:val="00F65143"/>
    <w:rsid w:val="00F7040E"/>
    <w:rsid w:val="00F81956"/>
    <w:rsid w:val="00F9765D"/>
    <w:rsid w:val="00FA2590"/>
    <w:rsid w:val="00FB6C1D"/>
    <w:rsid w:val="00FC73D6"/>
    <w:rsid w:val="00FE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527ADD2"/>
  <w15:docId w15:val="{3430CE5E-1AC7-491E-AC4C-8D4BA992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74"/>
    <w:rPr>
      <w:sz w:val="24"/>
      <w:szCs w:val="24"/>
    </w:rPr>
  </w:style>
  <w:style w:type="paragraph" w:styleId="Heading1">
    <w:name w:val="heading 1"/>
    <w:basedOn w:val="Normal"/>
    <w:next w:val="Normal"/>
    <w:qFormat/>
    <w:rsid w:val="00DE611E"/>
    <w:pPr>
      <w:keepNext/>
      <w:outlineLvl w:val="0"/>
    </w:pPr>
    <w:rPr>
      <w:rFonts w:ascii="Times" w:eastAsia="Times" w:hAnsi="Times"/>
      <w:sz w:val="36"/>
      <w:szCs w:val="20"/>
      <w:lang w:eastAsia="en-US"/>
    </w:rPr>
  </w:style>
  <w:style w:type="paragraph" w:styleId="Heading2">
    <w:name w:val="heading 2"/>
    <w:basedOn w:val="Normal"/>
    <w:next w:val="Normal"/>
    <w:qFormat/>
    <w:rsid w:val="00DE611E"/>
    <w:pPr>
      <w:keepNext/>
      <w:widowControl w:val="0"/>
      <w:tabs>
        <w:tab w:val="left" w:pos="220"/>
      </w:tabs>
      <w:autoSpaceDE w:val="0"/>
      <w:autoSpaceDN w:val="0"/>
      <w:adjustRightInd w:val="0"/>
      <w:ind w:left="360"/>
      <w:outlineLvl w:val="1"/>
    </w:pPr>
    <w:rPr>
      <w:rFonts w:ascii="Times" w:eastAsia="Times" w:hAnsi="Times"/>
      <w:b/>
      <w:szCs w:val="20"/>
      <w:lang w:eastAsia="en-US"/>
    </w:rPr>
  </w:style>
  <w:style w:type="paragraph" w:styleId="Heading3">
    <w:name w:val="heading 3"/>
    <w:basedOn w:val="Normal"/>
    <w:next w:val="Normal"/>
    <w:qFormat/>
    <w:rsid w:val="00DE611E"/>
    <w:pPr>
      <w:keepNext/>
      <w:widowControl w:val="0"/>
      <w:tabs>
        <w:tab w:val="left" w:pos="220"/>
      </w:tabs>
      <w:autoSpaceDE w:val="0"/>
      <w:autoSpaceDN w:val="0"/>
      <w:adjustRightInd w:val="0"/>
      <w:ind w:left="360"/>
      <w:outlineLvl w:val="2"/>
    </w:pPr>
    <w:rPr>
      <w:rFonts w:ascii="Times" w:eastAsia="Times" w:hAnsi="Times"/>
      <w:b/>
      <w:sz w:val="40"/>
      <w:szCs w:val="20"/>
      <w:lang w:eastAsia="en-US"/>
    </w:rPr>
  </w:style>
  <w:style w:type="paragraph" w:styleId="Heading4">
    <w:name w:val="heading 4"/>
    <w:basedOn w:val="Normal"/>
    <w:next w:val="Normal"/>
    <w:qFormat/>
    <w:rsid w:val="00DE611E"/>
    <w:pPr>
      <w:keepNext/>
      <w:widowControl w:val="0"/>
      <w:tabs>
        <w:tab w:val="left" w:pos="220"/>
      </w:tabs>
      <w:autoSpaceDE w:val="0"/>
      <w:autoSpaceDN w:val="0"/>
      <w:adjustRightInd w:val="0"/>
      <w:outlineLvl w:val="3"/>
    </w:pPr>
    <w:rPr>
      <w:rFonts w:ascii="Times" w:eastAsia="Times" w:hAnsi="Times"/>
      <w:b/>
      <w:sz w:val="32"/>
      <w:szCs w:val="20"/>
      <w:lang w:eastAsia="en-US"/>
    </w:rPr>
  </w:style>
  <w:style w:type="paragraph" w:styleId="Heading5">
    <w:name w:val="heading 5"/>
    <w:basedOn w:val="Normal"/>
    <w:next w:val="Normal"/>
    <w:qFormat/>
    <w:rsid w:val="00DE611E"/>
    <w:pPr>
      <w:keepNext/>
      <w:widowControl w:val="0"/>
      <w:tabs>
        <w:tab w:val="left" w:pos="220"/>
      </w:tabs>
      <w:autoSpaceDE w:val="0"/>
      <w:autoSpaceDN w:val="0"/>
      <w:adjustRightInd w:val="0"/>
      <w:ind w:left="360"/>
      <w:outlineLvl w:val="4"/>
    </w:pPr>
    <w:rPr>
      <w:rFonts w:ascii="Times" w:eastAsia="Times" w:hAnsi="Times"/>
      <w:b/>
      <w:sz w:val="36"/>
      <w:szCs w:val="20"/>
      <w:lang w:eastAsia="en-US"/>
    </w:rPr>
  </w:style>
  <w:style w:type="paragraph" w:styleId="Heading6">
    <w:name w:val="heading 6"/>
    <w:basedOn w:val="Normal"/>
    <w:next w:val="Normal"/>
    <w:qFormat/>
    <w:rsid w:val="00DE611E"/>
    <w:pPr>
      <w:keepNext/>
      <w:widowControl w:val="0"/>
      <w:tabs>
        <w:tab w:val="left" w:pos="220"/>
      </w:tabs>
      <w:autoSpaceDE w:val="0"/>
      <w:autoSpaceDN w:val="0"/>
      <w:adjustRightInd w:val="0"/>
      <w:outlineLvl w:val="5"/>
    </w:pPr>
    <w:rPr>
      <w:rFonts w:ascii="Times" w:eastAsia="Times" w:hAnsi="Times"/>
      <w:b/>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7B10"/>
    <w:rPr>
      <w:color w:val="0000FF"/>
      <w:u w:val="single"/>
    </w:rPr>
  </w:style>
  <w:style w:type="paragraph" w:styleId="Header">
    <w:name w:val="header"/>
    <w:basedOn w:val="Normal"/>
    <w:rsid w:val="00CA3053"/>
    <w:pPr>
      <w:tabs>
        <w:tab w:val="center" w:pos="4153"/>
        <w:tab w:val="right" w:pos="8306"/>
      </w:tabs>
    </w:pPr>
  </w:style>
  <w:style w:type="paragraph" w:styleId="Footer">
    <w:name w:val="footer"/>
    <w:basedOn w:val="Normal"/>
    <w:link w:val="FooterChar"/>
    <w:uiPriority w:val="99"/>
    <w:rsid w:val="00CA3053"/>
    <w:pPr>
      <w:tabs>
        <w:tab w:val="center" w:pos="4153"/>
        <w:tab w:val="right" w:pos="8306"/>
      </w:tabs>
    </w:pPr>
  </w:style>
  <w:style w:type="paragraph" w:styleId="BalloonText">
    <w:name w:val="Balloon Text"/>
    <w:basedOn w:val="Normal"/>
    <w:link w:val="BalloonTextChar"/>
    <w:rsid w:val="002B5500"/>
    <w:rPr>
      <w:rFonts w:ascii="Tahoma" w:hAnsi="Tahoma" w:cs="Tahoma"/>
      <w:sz w:val="16"/>
      <w:szCs w:val="16"/>
    </w:rPr>
  </w:style>
  <w:style w:type="character" w:customStyle="1" w:styleId="BalloonTextChar">
    <w:name w:val="Balloon Text Char"/>
    <w:basedOn w:val="DefaultParagraphFont"/>
    <w:link w:val="BalloonText"/>
    <w:rsid w:val="002B5500"/>
    <w:rPr>
      <w:rFonts w:ascii="Tahoma" w:hAnsi="Tahoma" w:cs="Tahoma"/>
      <w:sz w:val="16"/>
      <w:szCs w:val="16"/>
    </w:rPr>
  </w:style>
  <w:style w:type="character" w:customStyle="1" w:styleId="FooterChar">
    <w:name w:val="Footer Char"/>
    <w:basedOn w:val="DefaultParagraphFont"/>
    <w:link w:val="Footer"/>
    <w:uiPriority w:val="99"/>
    <w:rsid w:val="002B5500"/>
    <w:rPr>
      <w:sz w:val="24"/>
      <w:szCs w:val="24"/>
    </w:rPr>
  </w:style>
  <w:style w:type="paragraph" w:styleId="ListParagraph">
    <w:name w:val="List Paragraph"/>
    <w:basedOn w:val="Normal"/>
    <w:uiPriority w:val="34"/>
    <w:qFormat/>
    <w:rsid w:val="00124A4F"/>
    <w:pPr>
      <w:ind w:left="720"/>
    </w:pPr>
  </w:style>
  <w:style w:type="character" w:styleId="FollowedHyperlink">
    <w:name w:val="FollowedHyperlink"/>
    <w:basedOn w:val="DefaultParagraphFont"/>
    <w:rsid w:val="00B74DD2"/>
    <w:rPr>
      <w:color w:val="800080" w:themeColor="followedHyperlink"/>
      <w:u w:val="single"/>
    </w:rPr>
  </w:style>
  <w:style w:type="paragraph" w:styleId="NormalWeb">
    <w:name w:val="Normal (Web)"/>
    <w:basedOn w:val="Normal"/>
    <w:uiPriority w:val="99"/>
    <w:semiHidden/>
    <w:unhideWhenUsed/>
    <w:rsid w:val="0017489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1909">
      <w:bodyDiv w:val="1"/>
      <w:marLeft w:val="0"/>
      <w:marRight w:val="0"/>
      <w:marTop w:val="0"/>
      <w:marBottom w:val="0"/>
      <w:divBdr>
        <w:top w:val="none" w:sz="0" w:space="0" w:color="auto"/>
        <w:left w:val="none" w:sz="0" w:space="0" w:color="auto"/>
        <w:bottom w:val="none" w:sz="0" w:space="0" w:color="auto"/>
        <w:right w:val="none" w:sz="0" w:space="0" w:color="auto"/>
      </w:divBdr>
    </w:div>
    <w:div w:id="1179150821">
      <w:bodyDiv w:val="1"/>
      <w:marLeft w:val="0"/>
      <w:marRight w:val="0"/>
      <w:marTop w:val="0"/>
      <w:marBottom w:val="0"/>
      <w:divBdr>
        <w:top w:val="none" w:sz="0" w:space="0" w:color="auto"/>
        <w:left w:val="none" w:sz="0" w:space="0" w:color="auto"/>
        <w:bottom w:val="none" w:sz="0" w:space="0" w:color="auto"/>
        <w:right w:val="none" w:sz="0" w:space="0" w:color="auto"/>
      </w:divBdr>
    </w:div>
    <w:div w:id="1656296462">
      <w:bodyDiv w:val="1"/>
      <w:marLeft w:val="0"/>
      <w:marRight w:val="0"/>
      <w:marTop w:val="0"/>
      <w:marBottom w:val="0"/>
      <w:divBdr>
        <w:top w:val="none" w:sz="0" w:space="0" w:color="auto"/>
        <w:left w:val="none" w:sz="0" w:space="0" w:color="auto"/>
        <w:bottom w:val="none" w:sz="0" w:space="0" w:color="auto"/>
        <w:right w:val="none" w:sz="0" w:space="0" w:color="auto"/>
      </w:divBdr>
    </w:div>
    <w:div w:id="20144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yperlink" Target="http://www.getintotheatre.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CE27-8BD6-436D-8112-67C25A8176C9}">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15398D-2640-413B-A2B8-1632650E7D85}">
  <ds:schemaRefs>
    <ds:schemaRef ds:uri="http://schemas.microsoft.com/sharepoint/v3/contenttype/forms"/>
  </ds:schemaRefs>
</ds:datastoreItem>
</file>

<file path=customXml/itemProps3.xml><?xml version="1.0" encoding="utf-8"?>
<ds:datastoreItem xmlns:ds="http://schemas.openxmlformats.org/officeDocument/2006/customXml" ds:itemID="{8D2DC723-2E5C-47D8-927F-C906474E7D6D}">
  <ds:schemaRefs>
    <ds:schemaRef ds:uri="http://schemas.microsoft.com/office/2006/metadata/longProperties"/>
  </ds:schemaRefs>
</ds:datastoreItem>
</file>

<file path=customXml/itemProps4.xml><?xml version="1.0" encoding="utf-8"?>
<ds:datastoreItem xmlns:ds="http://schemas.openxmlformats.org/officeDocument/2006/customXml" ds:itemID="{583F3293-3227-493F-93D2-1C826552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DA9AA1-5BC2-43F3-9092-AAAE6B63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7F4273BC</Template>
  <TotalTime>3</TotalTime>
  <Pages>7</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Unit 4 Support Guide</vt:lpstr>
    </vt:vector>
  </TitlesOfParts>
  <Company>Drama | Dance | Performing Arts @ Godalming College</Company>
  <LinksUpToDate>false</LinksUpToDate>
  <CharactersWithSpaces>7535</CharactersWithSpaces>
  <SharedDoc>false</SharedDoc>
  <HLinks>
    <vt:vector size="72" baseType="variant">
      <vt:variant>
        <vt:i4>3211296</vt:i4>
      </vt:variant>
      <vt:variant>
        <vt:i4>33</vt:i4>
      </vt:variant>
      <vt:variant>
        <vt:i4>0</vt:i4>
      </vt:variant>
      <vt:variant>
        <vt:i4>5</vt:i4>
      </vt:variant>
      <vt:variant>
        <vt:lpwstr>http://www.getintotheatre.org/</vt:lpwstr>
      </vt:variant>
      <vt:variant>
        <vt:lpwstr/>
      </vt:variant>
      <vt:variant>
        <vt:i4>3211296</vt:i4>
      </vt:variant>
      <vt:variant>
        <vt:i4>30</vt:i4>
      </vt:variant>
      <vt:variant>
        <vt:i4>0</vt:i4>
      </vt:variant>
      <vt:variant>
        <vt:i4>5</vt:i4>
      </vt:variant>
      <vt:variant>
        <vt:lpwstr>http://www.getintotheatre.org/</vt:lpwstr>
      </vt:variant>
      <vt:variant>
        <vt:lpwstr/>
      </vt:variant>
      <vt:variant>
        <vt:i4>5963861</vt:i4>
      </vt:variant>
      <vt:variant>
        <vt:i4>27</vt:i4>
      </vt:variant>
      <vt:variant>
        <vt:i4>0</vt:i4>
      </vt:variant>
      <vt:variant>
        <vt:i4>5</vt:i4>
      </vt:variant>
      <vt:variant>
        <vt:lpwstr>http://www.getintotheatre.org.uk/</vt:lpwstr>
      </vt:variant>
      <vt:variant>
        <vt:lpwstr/>
      </vt:variant>
      <vt:variant>
        <vt:i4>2556027</vt:i4>
      </vt:variant>
      <vt:variant>
        <vt:i4>24</vt:i4>
      </vt:variant>
      <vt:variant>
        <vt:i4>0</vt:i4>
      </vt:variant>
      <vt:variant>
        <vt:i4>5</vt:i4>
      </vt:variant>
      <vt:variant>
        <vt:lpwstr>http://www.danceuk.org/</vt:lpwstr>
      </vt:variant>
      <vt:variant>
        <vt:lpwstr/>
      </vt:variant>
      <vt:variant>
        <vt:i4>458845</vt:i4>
      </vt:variant>
      <vt:variant>
        <vt:i4>21</vt:i4>
      </vt:variant>
      <vt:variant>
        <vt:i4>0</vt:i4>
      </vt:variant>
      <vt:variant>
        <vt:i4>5</vt:i4>
      </vt:variant>
      <vt:variant>
        <vt:lpwstr>http://www.bectu.org.uk/home</vt:lpwstr>
      </vt:variant>
      <vt:variant>
        <vt:lpwstr/>
      </vt:variant>
      <vt:variant>
        <vt:i4>7667744</vt:i4>
      </vt:variant>
      <vt:variant>
        <vt:i4>18</vt:i4>
      </vt:variant>
      <vt:variant>
        <vt:i4>0</vt:i4>
      </vt:variant>
      <vt:variant>
        <vt:i4>5</vt:i4>
      </vt:variant>
      <vt:variant>
        <vt:lpwstr>http://www.artscouncil.org.uk/</vt:lpwstr>
      </vt:variant>
      <vt:variant>
        <vt:lpwstr/>
      </vt:variant>
      <vt:variant>
        <vt:i4>5636172</vt:i4>
      </vt:variant>
      <vt:variant>
        <vt:i4>15</vt:i4>
      </vt:variant>
      <vt:variant>
        <vt:i4>0</vt:i4>
      </vt:variant>
      <vt:variant>
        <vt:i4>5</vt:i4>
      </vt:variant>
      <vt:variant>
        <vt:lpwstr>http://www.equity.org.uk/</vt:lpwstr>
      </vt:variant>
      <vt:variant>
        <vt:lpwstr/>
      </vt:variant>
      <vt:variant>
        <vt:i4>3211296</vt:i4>
      </vt:variant>
      <vt:variant>
        <vt:i4>12</vt:i4>
      </vt:variant>
      <vt:variant>
        <vt:i4>0</vt:i4>
      </vt:variant>
      <vt:variant>
        <vt:i4>5</vt:i4>
      </vt:variant>
      <vt:variant>
        <vt:lpwstr>http://www.getintotheatre.org/</vt:lpwstr>
      </vt:variant>
      <vt:variant>
        <vt:lpwstr/>
      </vt:variant>
      <vt:variant>
        <vt:i4>655455</vt:i4>
      </vt:variant>
      <vt:variant>
        <vt:i4>9</vt:i4>
      </vt:variant>
      <vt:variant>
        <vt:i4>0</vt:i4>
      </vt:variant>
      <vt:variant>
        <vt:i4>5</vt:i4>
      </vt:variant>
      <vt:variant>
        <vt:lpwstr>http://www.stagework.org.uk/</vt:lpwstr>
      </vt:variant>
      <vt:variant>
        <vt:lpwstr/>
      </vt:variant>
      <vt:variant>
        <vt:i4>1441819</vt:i4>
      </vt:variant>
      <vt:variant>
        <vt:i4>6</vt:i4>
      </vt:variant>
      <vt:variant>
        <vt:i4>0</vt:i4>
      </vt:variant>
      <vt:variant>
        <vt:i4>5</vt:i4>
      </vt:variant>
      <vt:variant>
        <vt:lpwstr>http://www.connexions-direct.com/jobs4u/index.cfm?pid=32</vt:lpwstr>
      </vt:variant>
      <vt:variant>
        <vt:lpwstr/>
      </vt:variant>
      <vt:variant>
        <vt:i4>3211296</vt:i4>
      </vt:variant>
      <vt:variant>
        <vt:i4>3</vt:i4>
      </vt:variant>
      <vt:variant>
        <vt:i4>0</vt:i4>
      </vt:variant>
      <vt:variant>
        <vt:i4>5</vt:i4>
      </vt:variant>
      <vt:variant>
        <vt:lpwstr>http://www.getintotheatre.org/</vt:lpwstr>
      </vt:variant>
      <vt:variant>
        <vt:lpwstr/>
      </vt:variant>
      <vt:variant>
        <vt:i4>2293885</vt:i4>
      </vt:variant>
      <vt:variant>
        <vt:i4>0</vt:i4>
      </vt:variant>
      <vt:variant>
        <vt:i4>0</vt:i4>
      </vt:variant>
      <vt:variant>
        <vt:i4>5</vt:i4>
      </vt:variant>
      <vt:variant>
        <vt:lpwstr>http://www.learndirect-advice.co.uk/helpwithyourcareer/jobprofiles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 Support Guide</dc:title>
  <dc:creator>STUDENT SUPPORT PACK UNIT 4</dc:creator>
  <cp:lastModifiedBy>Andy Pullen</cp:lastModifiedBy>
  <cp:revision>3</cp:revision>
  <cp:lastPrinted>2014-08-28T11:36:00Z</cp:lastPrinted>
  <dcterms:created xsi:type="dcterms:W3CDTF">2016-11-02T10:27:00Z</dcterms:created>
  <dcterms:modified xsi:type="dcterms:W3CDTF">2017-10-13T16:24:00Z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0x010100B6890A33B2DDFA44AF370DB4FE28EBC2</vt:lpwstr>
  </property>
</Properties>
</file>