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A1C" w:rsidRDefault="00AF5ED8" w:rsidP="00AF5ED8">
      <w:pPr>
        <w:jc w:val="both"/>
        <w:rPr>
          <w:sz w:val="36"/>
        </w:rPr>
      </w:pPr>
      <w:r w:rsidRPr="00AF5ED8">
        <w:rPr>
          <w:sz w:val="36"/>
        </w:rPr>
        <w:t xml:space="preserve">Geese Theatre Company </w:t>
      </w:r>
    </w:p>
    <w:p w:rsidR="00AF5ED8" w:rsidRPr="00AF5ED8" w:rsidRDefault="00AF5ED8" w:rsidP="00AF5ED8">
      <w:pPr>
        <w:jc w:val="both"/>
        <w:rPr>
          <w:b/>
          <w:sz w:val="24"/>
        </w:rPr>
      </w:pPr>
      <w:r w:rsidRPr="00AF5ED8">
        <w:rPr>
          <w:b/>
          <w:sz w:val="24"/>
        </w:rPr>
        <w:t xml:space="preserve">Established by Clark </w:t>
      </w:r>
      <w:proofErr w:type="spellStart"/>
      <w:r w:rsidRPr="00AF5ED8">
        <w:rPr>
          <w:b/>
          <w:sz w:val="24"/>
        </w:rPr>
        <w:t>Baim</w:t>
      </w:r>
      <w:proofErr w:type="spellEnd"/>
      <w:r w:rsidRPr="00AF5ED8">
        <w:rPr>
          <w:b/>
          <w:sz w:val="24"/>
        </w:rPr>
        <w:t>, in 1987</w:t>
      </w:r>
    </w:p>
    <w:p w:rsidR="00AF5ED8" w:rsidRDefault="00AF5ED8" w:rsidP="00AF5ED8">
      <w:pPr>
        <w:jc w:val="both"/>
        <w:rPr>
          <w:sz w:val="24"/>
        </w:rPr>
      </w:pPr>
      <w:r w:rsidRPr="00AF5ED8">
        <w:rPr>
          <w:sz w:val="24"/>
        </w:rPr>
        <w:t>Geese Theatre Company is a team of theatre practitioners who present interactive theatre and facilitate drama-based group work, staff training and consultation for the probation service, prisons, young offender institutions, youth offending teams, secure hospitals and related agencies throughout the UK and abroad.</w:t>
      </w:r>
    </w:p>
    <w:p w:rsidR="00AF5ED8" w:rsidRPr="00AF5ED8" w:rsidRDefault="00AF5ED8" w:rsidP="00AF5ED8">
      <w:pPr>
        <w:jc w:val="both"/>
        <w:rPr>
          <w:b/>
          <w:sz w:val="24"/>
        </w:rPr>
      </w:pPr>
      <w:r w:rsidRPr="00AF5ED8">
        <w:rPr>
          <w:b/>
          <w:sz w:val="24"/>
        </w:rPr>
        <w:t>The com</w:t>
      </w:r>
      <w:r>
        <w:rPr>
          <w:b/>
          <w:sz w:val="24"/>
        </w:rPr>
        <w:t>pany work internationally with:</w:t>
      </w:r>
    </w:p>
    <w:p w:rsidR="00AF5ED8" w:rsidRPr="00AF5ED8" w:rsidRDefault="00AF5ED8" w:rsidP="00AF5ED8">
      <w:pPr>
        <w:jc w:val="both"/>
        <w:rPr>
          <w:sz w:val="24"/>
        </w:rPr>
      </w:pPr>
      <w:r w:rsidRPr="00AF5ED8">
        <w:rPr>
          <w:sz w:val="24"/>
        </w:rPr>
        <w:t>People</w:t>
      </w:r>
      <w:r w:rsidRPr="00AF5ED8">
        <w:rPr>
          <w:sz w:val="24"/>
        </w:rPr>
        <w:t xml:space="preserve"> in prison, on probation, or in mental health settings</w:t>
      </w:r>
    </w:p>
    <w:p w:rsidR="00AF5ED8" w:rsidRPr="00AF5ED8" w:rsidRDefault="00AF5ED8" w:rsidP="00AF5ED8">
      <w:pPr>
        <w:jc w:val="both"/>
        <w:rPr>
          <w:sz w:val="24"/>
        </w:rPr>
      </w:pPr>
      <w:r w:rsidRPr="00AF5ED8">
        <w:rPr>
          <w:sz w:val="24"/>
        </w:rPr>
        <w:t>Young</w:t>
      </w:r>
      <w:r w:rsidRPr="00AF5ED8">
        <w:rPr>
          <w:sz w:val="24"/>
        </w:rPr>
        <w:t xml:space="preserve"> people who are seen to be at risk of offending and who have offended</w:t>
      </w:r>
    </w:p>
    <w:p w:rsidR="00AF5ED8" w:rsidRPr="00AF5ED8" w:rsidRDefault="00AF5ED8" w:rsidP="00AF5ED8">
      <w:pPr>
        <w:jc w:val="both"/>
        <w:rPr>
          <w:sz w:val="24"/>
        </w:rPr>
      </w:pPr>
      <w:r w:rsidRPr="00AF5ED8">
        <w:rPr>
          <w:sz w:val="24"/>
        </w:rPr>
        <w:t>Professionals</w:t>
      </w:r>
      <w:r w:rsidRPr="00AF5ED8">
        <w:rPr>
          <w:sz w:val="24"/>
        </w:rPr>
        <w:t xml:space="preserve"> who work with these client group</w:t>
      </w:r>
    </w:p>
    <w:p w:rsidR="00AF5ED8" w:rsidRPr="00AF5ED8" w:rsidRDefault="00AF5ED8" w:rsidP="00AF5ED8">
      <w:pPr>
        <w:jc w:val="both"/>
        <w:rPr>
          <w:b/>
          <w:sz w:val="24"/>
        </w:rPr>
      </w:pPr>
    </w:p>
    <w:p w:rsidR="00AF5ED8" w:rsidRPr="00AF5ED8" w:rsidRDefault="00AF5ED8" w:rsidP="00AF5ED8">
      <w:pPr>
        <w:jc w:val="both"/>
        <w:rPr>
          <w:b/>
          <w:sz w:val="24"/>
        </w:rPr>
      </w:pPr>
      <w:r w:rsidRPr="00AF5ED8">
        <w:rPr>
          <w:b/>
          <w:sz w:val="24"/>
        </w:rPr>
        <w:t>The company’s mission is to:</w:t>
      </w:r>
    </w:p>
    <w:p w:rsidR="00AF5ED8" w:rsidRPr="00AF5ED8" w:rsidRDefault="00AF5ED8" w:rsidP="00AF5ED8">
      <w:pPr>
        <w:jc w:val="both"/>
        <w:rPr>
          <w:sz w:val="24"/>
        </w:rPr>
      </w:pPr>
      <w:r w:rsidRPr="00AF5ED8">
        <w:rPr>
          <w:sz w:val="24"/>
        </w:rPr>
        <w:t>To use drama and theatre practice to enable choice, responsibility and change amongst offenders and people at risk of offending in order to reduce crime and re-offending and create safer communities.</w:t>
      </w:r>
    </w:p>
    <w:p w:rsidR="00AF5ED8" w:rsidRDefault="00AF5ED8" w:rsidP="00AF5ED8">
      <w:pPr>
        <w:jc w:val="both"/>
        <w:rPr>
          <w:b/>
          <w:sz w:val="24"/>
        </w:rPr>
      </w:pPr>
    </w:p>
    <w:p w:rsidR="00AF5ED8" w:rsidRPr="00AF5ED8" w:rsidRDefault="00AF5ED8" w:rsidP="00AF5ED8">
      <w:pPr>
        <w:jc w:val="both"/>
        <w:rPr>
          <w:b/>
          <w:sz w:val="24"/>
        </w:rPr>
      </w:pPr>
    </w:p>
    <w:p w:rsidR="00AF5ED8" w:rsidRDefault="00AF5ED8" w:rsidP="00AF5ED8">
      <w:pPr>
        <w:jc w:val="both"/>
        <w:rPr>
          <w:b/>
          <w:sz w:val="24"/>
        </w:rPr>
      </w:pPr>
      <w:r w:rsidRPr="00AF5ED8">
        <w:rPr>
          <w:b/>
          <w:sz w:val="24"/>
        </w:rPr>
        <w:t>Timeline of work</w:t>
      </w:r>
    </w:p>
    <w:p w:rsidR="00AF5ED8" w:rsidRPr="00AF5ED8" w:rsidRDefault="00AF5ED8" w:rsidP="00AF5ED8">
      <w:pPr>
        <w:jc w:val="both"/>
        <w:rPr>
          <w:sz w:val="24"/>
        </w:rPr>
      </w:pPr>
      <w:r w:rsidRPr="00AF5ED8">
        <w:rPr>
          <w:sz w:val="24"/>
        </w:rPr>
        <w:t xml:space="preserve">10th June 1987 </w:t>
      </w:r>
      <w:r w:rsidRPr="00AF5ED8">
        <w:rPr>
          <w:sz w:val="24"/>
        </w:rPr>
        <w:t>– Geese’s</w:t>
      </w:r>
      <w:r w:rsidRPr="00AF5ED8">
        <w:rPr>
          <w:sz w:val="24"/>
        </w:rPr>
        <w:t xml:space="preserve"> first rehearsal – University of Warwick </w:t>
      </w:r>
    </w:p>
    <w:p w:rsidR="00AF5ED8" w:rsidRPr="00AF5ED8" w:rsidRDefault="00AF5ED8" w:rsidP="00AF5ED8">
      <w:pPr>
        <w:jc w:val="both"/>
        <w:rPr>
          <w:sz w:val="24"/>
        </w:rPr>
      </w:pPr>
      <w:r w:rsidRPr="00AF5ED8">
        <w:rPr>
          <w:sz w:val="24"/>
        </w:rPr>
        <w:t>1987 – Geese delivers first ever performance at Rolfe Street Probation Centre, Smethwick, West Midlands</w:t>
      </w:r>
    </w:p>
    <w:p w:rsidR="00AF5ED8" w:rsidRPr="00AF5ED8" w:rsidRDefault="00AF5ED8" w:rsidP="00AF5ED8">
      <w:pPr>
        <w:jc w:val="both"/>
        <w:rPr>
          <w:sz w:val="24"/>
        </w:rPr>
      </w:pPr>
      <w:r w:rsidRPr="00AF5ED8">
        <w:rPr>
          <w:sz w:val="24"/>
        </w:rPr>
        <w:t xml:space="preserve">25th January 1989 – Geese host the national Arts and Crime Conference – a national conference on the role of the arts in crime prevention and reducing recidivism – including performances by Geese Theatre Company, Clean Break and </w:t>
      </w:r>
      <w:proofErr w:type="spellStart"/>
      <w:r w:rsidRPr="00AF5ED8">
        <w:rPr>
          <w:sz w:val="24"/>
        </w:rPr>
        <w:t>Motionhouse</w:t>
      </w:r>
      <w:proofErr w:type="spellEnd"/>
      <w:r w:rsidRPr="00AF5ED8">
        <w:rPr>
          <w:sz w:val="24"/>
        </w:rPr>
        <w:t>, with a keynote address from Ian Benson, Chief Education Officer for HM Prison Service.</w:t>
      </w:r>
    </w:p>
    <w:p w:rsidR="00AF5ED8" w:rsidRPr="00AF5ED8" w:rsidRDefault="00AF5ED8" w:rsidP="00AF5ED8">
      <w:pPr>
        <w:jc w:val="both"/>
        <w:rPr>
          <w:sz w:val="24"/>
        </w:rPr>
      </w:pPr>
      <w:r w:rsidRPr="00AF5ED8">
        <w:rPr>
          <w:sz w:val="24"/>
        </w:rPr>
        <w:t xml:space="preserve">25th January 1994 – 40 minutes documentary 'Behind the Mask – a week in </w:t>
      </w:r>
      <w:proofErr w:type="spellStart"/>
      <w:r w:rsidRPr="00AF5ED8">
        <w:rPr>
          <w:sz w:val="24"/>
        </w:rPr>
        <w:t>Risley</w:t>
      </w:r>
      <w:proofErr w:type="spellEnd"/>
      <w:r w:rsidRPr="00AF5ED8">
        <w:rPr>
          <w:sz w:val="24"/>
        </w:rPr>
        <w:t xml:space="preserve"> prison with the Geese Theatre Company' was broadcast on BBC2</w:t>
      </w:r>
    </w:p>
    <w:p w:rsidR="00AF5ED8" w:rsidRPr="00AF5ED8" w:rsidRDefault="00AF5ED8" w:rsidP="00AF5ED8">
      <w:pPr>
        <w:jc w:val="both"/>
        <w:rPr>
          <w:sz w:val="24"/>
        </w:rPr>
      </w:pPr>
      <w:r w:rsidRPr="00AF5ED8">
        <w:rPr>
          <w:sz w:val="24"/>
        </w:rPr>
        <w:t xml:space="preserve">11th April 1996 – Geese co-host the Second European Conference on Theatre and Prisons at Manchester University with </w:t>
      </w:r>
      <w:proofErr w:type="spellStart"/>
      <w:r w:rsidRPr="00AF5ED8">
        <w:rPr>
          <w:sz w:val="24"/>
        </w:rPr>
        <w:t>TiPP</w:t>
      </w:r>
      <w:proofErr w:type="spellEnd"/>
      <w:r w:rsidRPr="00AF5ED8">
        <w:rPr>
          <w:sz w:val="24"/>
        </w:rPr>
        <w:t xml:space="preserve"> and the Unit for Arts and Offenders, with a keynote speech from Her Majesty’s Chief Inspector of Prisons, Judge Stephen Timmins</w:t>
      </w:r>
    </w:p>
    <w:p w:rsidR="00AF5ED8" w:rsidRPr="00AF5ED8" w:rsidRDefault="00AF5ED8" w:rsidP="00AF5ED8">
      <w:pPr>
        <w:jc w:val="both"/>
        <w:rPr>
          <w:sz w:val="24"/>
        </w:rPr>
      </w:pPr>
      <w:r w:rsidRPr="00AF5ED8">
        <w:rPr>
          <w:sz w:val="24"/>
        </w:rPr>
        <w:t xml:space="preserve">1998 – Geese win the first ever Interactive Learning BAFTA for a </w:t>
      </w:r>
      <w:proofErr w:type="spellStart"/>
      <w:r w:rsidRPr="00AF5ED8">
        <w:rPr>
          <w:sz w:val="24"/>
        </w:rPr>
        <w:t>CD-Rom</w:t>
      </w:r>
      <w:proofErr w:type="spellEnd"/>
      <w:r w:rsidRPr="00AF5ED8">
        <w:rPr>
          <w:sz w:val="24"/>
        </w:rPr>
        <w:t xml:space="preserve"> version of their prison performance Lifting the Weight</w:t>
      </w:r>
    </w:p>
    <w:p w:rsidR="00AF5ED8" w:rsidRPr="00AF5ED8" w:rsidRDefault="00AF5ED8" w:rsidP="00AF5ED8">
      <w:pPr>
        <w:jc w:val="both"/>
        <w:rPr>
          <w:sz w:val="24"/>
        </w:rPr>
      </w:pPr>
      <w:r w:rsidRPr="00AF5ED8">
        <w:rPr>
          <w:sz w:val="24"/>
        </w:rPr>
        <w:t xml:space="preserve">2001 – Geese awarded a Butler Trust Certificate for an innovative offending </w:t>
      </w:r>
      <w:proofErr w:type="spellStart"/>
      <w:r w:rsidRPr="00AF5ED8">
        <w:rPr>
          <w:sz w:val="24"/>
        </w:rPr>
        <w:t>behavior</w:t>
      </w:r>
      <w:proofErr w:type="spellEnd"/>
      <w:r w:rsidRPr="00AF5ED8">
        <w:rPr>
          <w:sz w:val="24"/>
        </w:rPr>
        <w:t xml:space="preserve"> programme in partnership with HMP Maidstone</w:t>
      </w:r>
    </w:p>
    <w:p w:rsidR="00AF5ED8" w:rsidRPr="00AF5ED8" w:rsidRDefault="00AF5ED8" w:rsidP="00AF5ED8">
      <w:pPr>
        <w:jc w:val="both"/>
        <w:rPr>
          <w:sz w:val="24"/>
        </w:rPr>
      </w:pPr>
      <w:r w:rsidRPr="00AF5ED8">
        <w:rPr>
          <w:sz w:val="24"/>
        </w:rPr>
        <w:lastRenderedPageBreak/>
        <w:t xml:space="preserve">2002 – </w:t>
      </w:r>
      <w:bookmarkStart w:id="0" w:name="_GoBack"/>
      <w:bookmarkEnd w:id="0"/>
      <w:r w:rsidRPr="00AF5ED8">
        <w:rPr>
          <w:sz w:val="24"/>
        </w:rPr>
        <w:t>First</w:t>
      </w:r>
      <w:r w:rsidRPr="00AF5ED8">
        <w:rPr>
          <w:sz w:val="24"/>
        </w:rPr>
        <w:t xml:space="preserve"> publication of the Geese Theatre Handbook by Waterside Press</w:t>
      </w:r>
    </w:p>
    <w:p w:rsidR="00AF5ED8" w:rsidRPr="00AF5ED8" w:rsidRDefault="00AF5ED8" w:rsidP="00AF5ED8">
      <w:pPr>
        <w:jc w:val="both"/>
        <w:rPr>
          <w:sz w:val="24"/>
        </w:rPr>
      </w:pPr>
      <w:r w:rsidRPr="00AF5ED8">
        <w:rPr>
          <w:sz w:val="24"/>
        </w:rPr>
        <w:t>2009 – Geese are awarded the Royal Society for Public Health’s Arts Award for their commitment to the mental well-being of offenders</w:t>
      </w:r>
    </w:p>
    <w:p w:rsidR="00AF5ED8" w:rsidRDefault="00AF5ED8" w:rsidP="00AF5ED8">
      <w:pPr>
        <w:jc w:val="both"/>
        <w:rPr>
          <w:sz w:val="24"/>
        </w:rPr>
      </w:pPr>
      <w:r w:rsidRPr="00AF5ED8">
        <w:rPr>
          <w:sz w:val="24"/>
        </w:rPr>
        <w:t>2013 - Geese are awarded the Royal Society for Public Health Arts and Health Award for a second time</w:t>
      </w:r>
    </w:p>
    <w:p w:rsidR="00AF5ED8" w:rsidRDefault="00AF5ED8" w:rsidP="00AF5ED8">
      <w:pPr>
        <w:jc w:val="both"/>
        <w:rPr>
          <w:sz w:val="24"/>
        </w:rPr>
      </w:pPr>
    </w:p>
    <w:p w:rsidR="00AF5ED8" w:rsidRDefault="00AF5ED8" w:rsidP="00AF5ED8">
      <w:pPr>
        <w:jc w:val="both"/>
        <w:rPr>
          <w:sz w:val="24"/>
        </w:rPr>
      </w:pPr>
      <w:r w:rsidRPr="00AF5ED8">
        <w:rPr>
          <w:sz w:val="24"/>
        </w:rPr>
        <w:t>“We believe that theatre performance and drama are powerful and effective tools for inviting individuals to examine their own behaviour and acting as a catalyst for promoting personal development and change.”</w:t>
      </w:r>
      <w:r>
        <w:rPr>
          <w:sz w:val="24"/>
        </w:rPr>
        <w:t xml:space="preserve"> </w:t>
      </w:r>
    </w:p>
    <w:p w:rsidR="00AF5ED8" w:rsidRDefault="00AF5ED8" w:rsidP="00AF5ED8">
      <w:pPr>
        <w:jc w:val="both"/>
        <w:rPr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304800</wp:posOffset>
            </wp:positionV>
            <wp:extent cx="3912704" cy="2784039"/>
            <wp:effectExtent l="0" t="0" r="0" b="0"/>
            <wp:wrapTight wrapText="bothSides">
              <wp:wrapPolygon edited="0">
                <wp:start x="0" y="0"/>
                <wp:lineTo x="0" y="21432"/>
                <wp:lineTo x="21456" y="21432"/>
                <wp:lineTo x="21456" y="0"/>
                <wp:lineTo x="0" y="0"/>
              </wp:wrapPolygon>
            </wp:wrapTight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2704" cy="2784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ED8" w:rsidRPr="00AF5ED8" w:rsidRDefault="00AF5ED8" w:rsidP="00AF5ED8">
      <w:pPr>
        <w:jc w:val="both"/>
        <w:rPr>
          <w:sz w:val="24"/>
        </w:rPr>
      </w:pPr>
    </w:p>
    <w:sectPr w:rsidR="00AF5ED8" w:rsidRPr="00AF5E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ED8"/>
    <w:rsid w:val="00311BEA"/>
    <w:rsid w:val="00AF5ED8"/>
    <w:rsid w:val="00CC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3910019A-2E3D-48C0-80C9-AB8A8F4D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280EAD90</Template>
  <TotalTime>7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 Mackie (165291)</dc:creator>
  <cp:keywords/>
  <dc:description/>
  <cp:lastModifiedBy>Tanya A Mackie (165291)</cp:lastModifiedBy>
  <cp:revision>1</cp:revision>
  <dcterms:created xsi:type="dcterms:W3CDTF">2017-03-03T13:34:00Z</dcterms:created>
  <dcterms:modified xsi:type="dcterms:W3CDTF">2017-03-03T13:41:00Z</dcterms:modified>
</cp:coreProperties>
</file>