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0E30D" w14:textId="77777777" w:rsidR="001B25E4" w:rsidRDefault="001B25E4" w:rsidP="001B25E4"/>
    <w:p w14:paraId="35E33C72" w14:textId="77777777" w:rsidR="001B25E4" w:rsidRPr="00D10342" w:rsidRDefault="001B25E4" w:rsidP="001B25E4">
      <w:pPr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834D01D" wp14:editId="0D20ACBA">
            <wp:simplePos x="0" y="0"/>
            <wp:positionH relativeFrom="margin">
              <wp:align>left</wp:align>
            </wp:positionH>
            <wp:positionV relativeFrom="paragraph">
              <wp:posOffset>163830</wp:posOffset>
            </wp:positionV>
            <wp:extent cx="1085850" cy="1000125"/>
            <wp:effectExtent l="0" t="0" r="0" b="9525"/>
            <wp:wrapNone/>
            <wp:docPr id="31" name="Picture 31" descr="ClassActionPINK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ClassActionPINK[1]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8" b="2703"/>
                    <a:stretch/>
                  </pic:blipFill>
                  <pic:spPr bwMode="auto">
                    <a:xfrm>
                      <a:off x="0" y="0"/>
                      <a:ext cx="10858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7655" w:type="dxa"/>
        <w:tblInd w:w="1838" w:type="dxa"/>
        <w:tblLook w:val="01E0" w:firstRow="1" w:lastRow="1" w:firstColumn="1" w:lastColumn="1" w:noHBand="0" w:noVBand="0"/>
      </w:tblPr>
      <w:tblGrid>
        <w:gridCol w:w="2223"/>
        <w:gridCol w:w="5432"/>
      </w:tblGrid>
      <w:tr w:rsidR="001B25E4" w:rsidRPr="00D10342" w14:paraId="3A749D53" w14:textId="77777777" w:rsidTr="001B25E4">
        <w:tc>
          <w:tcPr>
            <w:tcW w:w="7655" w:type="dxa"/>
            <w:gridSpan w:val="2"/>
            <w:shd w:val="clear" w:color="auto" w:fill="D0CECE" w:themeFill="background2" w:themeFillShade="E6"/>
          </w:tcPr>
          <w:p w14:paraId="6992A945" w14:textId="77777777" w:rsidR="001B25E4" w:rsidRPr="00D10342" w:rsidRDefault="001B25E4" w:rsidP="001B25E4">
            <w:pPr>
              <w:jc w:val="center"/>
              <w:rPr>
                <w:rFonts w:asciiTheme="minorHAnsi" w:hAnsiTheme="minorHAnsi"/>
                <w:b/>
              </w:rPr>
            </w:pPr>
            <w:r w:rsidRPr="00D10342">
              <w:rPr>
                <w:rFonts w:asciiTheme="minorHAnsi" w:hAnsiTheme="minorHAnsi"/>
                <w:b/>
              </w:rPr>
              <w:t xml:space="preserve">MINUTES OF PRODUCTION MEETING </w:t>
            </w:r>
          </w:p>
        </w:tc>
      </w:tr>
      <w:tr w:rsidR="001B25E4" w:rsidRPr="00D10342" w14:paraId="444C6D35" w14:textId="77777777" w:rsidTr="001B25E4">
        <w:tc>
          <w:tcPr>
            <w:tcW w:w="2223" w:type="dxa"/>
          </w:tcPr>
          <w:p w14:paraId="26C44A27" w14:textId="77777777" w:rsidR="001B25E4" w:rsidRPr="00D10342" w:rsidRDefault="001B25E4" w:rsidP="00E81968">
            <w:pPr>
              <w:rPr>
                <w:rFonts w:asciiTheme="minorHAnsi" w:hAnsiTheme="minorHAnsi"/>
              </w:rPr>
            </w:pPr>
            <w:r w:rsidRPr="00D10342">
              <w:rPr>
                <w:rFonts w:asciiTheme="minorHAnsi" w:hAnsiTheme="minorHAnsi"/>
              </w:rPr>
              <w:t>Date</w:t>
            </w:r>
          </w:p>
        </w:tc>
        <w:tc>
          <w:tcPr>
            <w:tcW w:w="5432" w:type="dxa"/>
          </w:tcPr>
          <w:p w14:paraId="535D7B34" w14:textId="782C29BA" w:rsidR="001B25E4" w:rsidRPr="00D10342" w:rsidRDefault="003C7D6E" w:rsidP="00FF26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10/</w:t>
            </w:r>
            <w:r w:rsidR="00FB4638">
              <w:rPr>
                <w:rFonts w:asciiTheme="minorHAnsi" w:hAnsiTheme="minorHAnsi"/>
              </w:rPr>
              <w:t>05/22</w:t>
            </w:r>
          </w:p>
        </w:tc>
      </w:tr>
      <w:tr w:rsidR="001B25E4" w:rsidRPr="00D10342" w14:paraId="75907B31" w14:textId="77777777" w:rsidTr="001B25E4">
        <w:tc>
          <w:tcPr>
            <w:tcW w:w="2223" w:type="dxa"/>
          </w:tcPr>
          <w:p w14:paraId="430652A3" w14:textId="77777777" w:rsidR="001B25E4" w:rsidRPr="00D10342" w:rsidRDefault="001B25E4" w:rsidP="00E81968">
            <w:pPr>
              <w:rPr>
                <w:rFonts w:asciiTheme="minorHAnsi" w:hAnsiTheme="minorHAnsi"/>
              </w:rPr>
            </w:pPr>
            <w:r w:rsidRPr="00D10342">
              <w:rPr>
                <w:rFonts w:asciiTheme="minorHAnsi" w:hAnsiTheme="minorHAnsi"/>
              </w:rPr>
              <w:t>Minutes by</w:t>
            </w:r>
          </w:p>
        </w:tc>
        <w:tc>
          <w:tcPr>
            <w:tcW w:w="5432" w:type="dxa"/>
          </w:tcPr>
          <w:p w14:paraId="649CFC86" w14:textId="58051D6F" w:rsidR="001B25E4" w:rsidRPr="00D10342" w:rsidRDefault="00FB4638" w:rsidP="00E819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Monica Forsyth</w:t>
            </w:r>
          </w:p>
        </w:tc>
      </w:tr>
      <w:tr w:rsidR="001B25E4" w:rsidRPr="00D10342" w14:paraId="570839E4" w14:textId="77777777" w:rsidTr="001B25E4">
        <w:tc>
          <w:tcPr>
            <w:tcW w:w="2223" w:type="dxa"/>
          </w:tcPr>
          <w:p w14:paraId="42D2F0D3" w14:textId="77777777" w:rsidR="001B25E4" w:rsidRPr="00D10342" w:rsidRDefault="001B25E4" w:rsidP="00E81968">
            <w:pPr>
              <w:rPr>
                <w:rFonts w:asciiTheme="minorHAnsi" w:hAnsiTheme="minorHAnsi"/>
              </w:rPr>
            </w:pPr>
            <w:r w:rsidRPr="00D10342">
              <w:rPr>
                <w:rFonts w:asciiTheme="minorHAnsi" w:hAnsiTheme="minorHAnsi"/>
              </w:rPr>
              <w:t>Start</w:t>
            </w:r>
          </w:p>
        </w:tc>
        <w:tc>
          <w:tcPr>
            <w:tcW w:w="5432" w:type="dxa"/>
          </w:tcPr>
          <w:p w14:paraId="316DA964" w14:textId="7299D781" w:rsidR="001B25E4" w:rsidRPr="00D10342" w:rsidRDefault="00C61A13" w:rsidP="00E819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10:53</w:t>
            </w:r>
          </w:p>
        </w:tc>
      </w:tr>
      <w:tr w:rsidR="001B25E4" w:rsidRPr="00D10342" w14:paraId="07EFA7FF" w14:textId="77777777" w:rsidTr="001B25E4">
        <w:tc>
          <w:tcPr>
            <w:tcW w:w="2223" w:type="dxa"/>
          </w:tcPr>
          <w:p w14:paraId="71A1D47D" w14:textId="77777777" w:rsidR="001B25E4" w:rsidRPr="00D10342" w:rsidRDefault="001B25E4" w:rsidP="00E81968">
            <w:pPr>
              <w:rPr>
                <w:rFonts w:asciiTheme="minorHAnsi" w:hAnsiTheme="minorHAnsi"/>
              </w:rPr>
            </w:pPr>
            <w:r w:rsidRPr="00D10342">
              <w:rPr>
                <w:rFonts w:asciiTheme="minorHAnsi" w:hAnsiTheme="minorHAnsi"/>
              </w:rPr>
              <w:t>End</w:t>
            </w:r>
          </w:p>
        </w:tc>
        <w:tc>
          <w:tcPr>
            <w:tcW w:w="5432" w:type="dxa"/>
          </w:tcPr>
          <w:p w14:paraId="6861B87E" w14:textId="1A6F1D2D" w:rsidR="001B25E4" w:rsidRPr="00D10342" w:rsidRDefault="00C61A13" w:rsidP="00E819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11:25</w:t>
            </w:r>
          </w:p>
        </w:tc>
      </w:tr>
    </w:tbl>
    <w:p w14:paraId="100C9C89" w14:textId="77777777" w:rsidR="001B25E4" w:rsidRPr="00D10342" w:rsidRDefault="001B25E4" w:rsidP="001B25E4">
      <w:pPr>
        <w:rPr>
          <w:rFonts w:asciiTheme="minorHAnsi" w:hAnsiTheme="minorHAnsi"/>
        </w:rPr>
      </w:pPr>
    </w:p>
    <w:tbl>
      <w:tblPr>
        <w:tblStyle w:val="TableGrid"/>
        <w:tblW w:w="9498" w:type="dxa"/>
        <w:tblInd w:w="-5" w:type="dxa"/>
        <w:tblLook w:val="01E0" w:firstRow="1" w:lastRow="1" w:firstColumn="1" w:lastColumn="1" w:noHBand="0" w:noVBand="0"/>
      </w:tblPr>
      <w:tblGrid>
        <w:gridCol w:w="1736"/>
        <w:gridCol w:w="7762"/>
      </w:tblGrid>
      <w:tr w:rsidR="001B25E4" w:rsidRPr="00D10342" w14:paraId="30A9FCD2" w14:textId="77777777" w:rsidTr="001B25E4">
        <w:trPr>
          <w:gridAfter w:val="1"/>
          <w:wAfter w:w="7762" w:type="dxa"/>
        </w:trPr>
        <w:tc>
          <w:tcPr>
            <w:tcW w:w="1736" w:type="dxa"/>
            <w:shd w:val="clear" w:color="auto" w:fill="D9D9D9" w:themeFill="background1" w:themeFillShade="D9"/>
          </w:tcPr>
          <w:p w14:paraId="4EDDDE67" w14:textId="77777777" w:rsidR="001B25E4" w:rsidRPr="00D10342" w:rsidRDefault="001B25E4" w:rsidP="00E81968">
            <w:pPr>
              <w:rPr>
                <w:rFonts w:asciiTheme="minorHAnsi" w:hAnsiTheme="minorHAnsi"/>
                <w:b/>
              </w:rPr>
            </w:pPr>
            <w:r w:rsidRPr="00D10342">
              <w:rPr>
                <w:rFonts w:asciiTheme="minorHAnsi" w:hAnsiTheme="minorHAnsi"/>
                <w:b/>
              </w:rPr>
              <w:t>Present</w:t>
            </w:r>
          </w:p>
        </w:tc>
      </w:tr>
      <w:tr w:rsidR="001B25E4" w:rsidRPr="00D10342" w14:paraId="2CC52C97" w14:textId="77777777" w:rsidTr="001B25E4">
        <w:tc>
          <w:tcPr>
            <w:tcW w:w="9498" w:type="dxa"/>
            <w:gridSpan w:val="2"/>
          </w:tcPr>
          <w:p w14:paraId="44EBFFE7" w14:textId="0D92EF9F" w:rsidR="001B25E4" w:rsidRPr="00D10342" w:rsidRDefault="00510E45" w:rsidP="00FF26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Monica, Emma, Nil, Charlotte, Sam, Red, Ethan, Freddie </w:t>
            </w:r>
          </w:p>
        </w:tc>
      </w:tr>
      <w:tr w:rsidR="001B25E4" w:rsidRPr="00D10342" w14:paraId="478C3B2C" w14:textId="77777777" w:rsidTr="001B25E4">
        <w:tc>
          <w:tcPr>
            <w:tcW w:w="9498" w:type="dxa"/>
            <w:gridSpan w:val="2"/>
            <w:shd w:val="clear" w:color="auto" w:fill="D9D9D9" w:themeFill="background1" w:themeFillShade="D9"/>
          </w:tcPr>
          <w:p w14:paraId="234C775F" w14:textId="77777777" w:rsidR="001B25E4" w:rsidRPr="00D10342" w:rsidRDefault="001B25E4" w:rsidP="00E81968">
            <w:pPr>
              <w:rPr>
                <w:rFonts w:asciiTheme="minorHAnsi" w:hAnsiTheme="minorHAnsi"/>
                <w:b/>
              </w:rPr>
            </w:pPr>
            <w:r w:rsidRPr="00D10342">
              <w:rPr>
                <w:rFonts w:asciiTheme="minorHAnsi" w:hAnsiTheme="minorHAnsi"/>
                <w:b/>
              </w:rPr>
              <w:t>Absent</w:t>
            </w:r>
          </w:p>
        </w:tc>
      </w:tr>
      <w:tr w:rsidR="001B25E4" w:rsidRPr="00D10342" w14:paraId="0DCB6EE8" w14:textId="77777777" w:rsidTr="001B25E4">
        <w:tc>
          <w:tcPr>
            <w:tcW w:w="9498" w:type="dxa"/>
            <w:gridSpan w:val="2"/>
          </w:tcPr>
          <w:p w14:paraId="69C6E1A5" w14:textId="72DD0B9C" w:rsidR="001B25E4" w:rsidRPr="00D10342" w:rsidRDefault="00B249FE" w:rsidP="00E819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Atlas</w:t>
            </w:r>
          </w:p>
        </w:tc>
      </w:tr>
    </w:tbl>
    <w:p w14:paraId="506A6657" w14:textId="77777777" w:rsidR="001B25E4" w:rsidRPr="00D10342" w:rsidRDefault="001B25E4" w:rsidP="001B25E4">
      <w:pPr>
        <w:rPr>
          <w:rFonts w:asciiTheme="minorHAnsi" w:hAnsiTheme="minorHAnsi"/>
        </w:rPr>
      </w:pPr>
    </w:p>
    <w:tbl>
      <w:tblPr>
        <w:tblW w:w="949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6"/>
        <w:gridCol w:w="4500"/>
        <w:gridCol w:w="2003"/>
        <w:gridCol w:w="1259"/>
      </w:tblGrid>
      <w:tr w:rsidR="001B25E4" w:rsidRPr="00D10342" w14:paraId="54CE29DE" w14:textId="77777777" w:rsidTr="001B25E4">
        <w:trPr>
          <w:trHeight w:val="143"/>
        </w:trPr>
        <w:tc>
          <w:tcPr>
            <w:tcW w:w="1736" w:type="dxa"/>
            <w:tcBorders>
              <w:bottom w:val="nil"/>
            </w:tcBorders>
            <w:shd w:val="pct10" w:color="auto" w:fill="auto"/>
          </w:tcPr>
          <w:p w14:paraId="1CE4E9F4" w14:textId="77777777" w:rsidR="001B25E4" w:rsidRPr="00D10342" w:rsidRDefault="001B25E4" w:rsidP="00E81968">
            <w:pPr>
              <w:jc w:val="center"/>
              <w:rPr>
                <w:rFonts w:asciiTheme="minorHAnsi" w:hAnsiTheme="minorHAnsi"/>
                <w:b/>
              </w:rPr>
            </w:pPr>
            <w:r w:rsidRPr="00D10342">
              <w:rPr>
                <w:rFonts w:asciiTheme="minorHAnsi" w:hAnsiTheme="minorHAnsi"/>
                <w:b/>
              </w:rPr>
              <w:t>Issue</w:t>
            </w:r>
          </w:p>
        </w:tc>
        <w:tc>
          <w:tcPr>
            <w:tcW w:w="4500" w:type="dxa"/>
            <w:shd w:val="pct10" w:color="auto" w:fill="auto"/>
          </w:tcPr>
          <w:p w14:paraId="14F00105" w14:textId="77777777" w:rsidR="001B25E4" w:rsidRPr="00D10342" w:rsidRDefault="001B25E4" w:rsidP="00E81968">
            <w:pPr>
              <w:jc w:val="center"/>
              <w:rPr>
                <w:rFonts w:asciiTheme="minorHAnsi" w:hAnsiTheme="minorHAnsi"/>
                <w:b/>
              </w:rPr>
            </w:pPr>
            <w:r w:rsidRPr="00D10342">
              <w:rPr>
                <w:rFonts w:asciiTheme="minorHAnsi" w:hAnsiTheme="minorHAnsi"/>
                <w:b/>
              </w:rPr>
              <w:t>Analysis</w:t>
            </w:r>
          </w:p>
        </w:tc>
        <w:tc>
          <w:tcPr>
            <w:tcW w:w="2003" w:type="dxa"/>
            <w:shd w:val="pct10" w:color="auto" w:fill="auto"/>
          </w:tcPr>
          <w:p w14:paraId="5663EC50" w14:textId="77777777" w:rsidR="001B25E4" w:rsidRPr="00D10342" w:rsidRDefault="001B25E4" w:rsidP="00E81968">
            <w:pPr>
              <w:jc w:val="center"/>
              <w:rPr>
                <w:rFonts w:asciiTheme="minorHAnsi" w:hAnsiTheme="minorHAnsi"/>
                <w:b/>
              </w:rPr>
            </w:pPr>
            <w:r w:rsidRPr="00D10342">
              <w:rPr>
                <w:rFonts w:asciiTheme="minorHAnsi" w:hAnsiTheme="minorHAnsi"/>
                <w:b/>
              </w:rPr>
              <w:t xml:space="preserve">Action </w:t>
            </w:r>
          </w:p>
        </w:tc>
        <w:tc>
          <w:tcPr>
            <w:tcW w:w="1259" w:type="dxa"/>
            <w:shd w:val="pct10" w:color="auto" w:fill="auto"/>
          </w:tcPr>
          <w:p w14:paraId="526DAE8D" w14:textId="77777777" w:rsidR="001B25E4" w:rsidRPr="00D10342" w:rsidRDefault="001B25E4" w:rsidP="00E81968">
            <w:pPr>
              <w:jc w:val="center"/>
              <w:rPr>
                <w:rFonts w:asciiTheme="minorHAnsi" w:hAnsiTheme="minorHAnsi"/>
                <w:b/>
              </w:rPr>
            </w:pPr>
            <w:r w:rsidRPr="00D10342">
              <w:rPr>
                <w:rFonts w:asciiTheme="minorHAnsi" w:hAnsiTheme="minorHAnsi"/>
                <w:b/>
              </w:rPr>
              <w:t>By Whom / When</w:t>
            </w:r>
          </w:p>
        </w:tc>
      </w:tr>
      <w:tr w:rsidR="001B25E4" w:rsidRPr="00D10342" w14:paraId="115AC3FC" w14:textId="77777777" w:rsidTr="001B25E4">
        <w:trPr>
          <w:trHeight w:val="143"/>
        </w:trPr>
        <w:tc>
          <w:tcPr>
            <w:tcW w:w="1736" w:type="dxa"/>
          </w:tcPr>
          <w:p w14:paraId="042910E7" w14:textId="37A5D72E" w:rsidR="001B25E4" w:rsidRPr="00D10342" w:rsidRDefault="001B25E4" w:rsidP="00E8196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10342">
              <w:rPr>
                <w:rFonts w:asciiTheme="minorHAnsi" w:hAnsiTheme="minorHAnsi"/>
                <w:b/>
                <w:sz w:val="20"/>
                <w:szCs w:val="20"/>
              </w:rPr>
              <w:t>Agree</w:t>
            </w:r>
            <w:r w:rsidR="00A93BBF">
              <w:rPr>
                <w:rFonts w:asciiTheme="minorHAnsi" w:hAnsiTheme="minorHAnsi"/>
                <w:b/>
                <w:sz w:val="20"/>
                <w:szCs w:val="20"/>
              </w:rPr>
              <w:t xml:space="preserve">ing last meetings minutes and checking actions from last week’s minutes </w:t>
            </w:r>
          </w:p>
        </w:tc>
        <w:tc>
          <w:tcPr>
            <w:tcW w:w="4500" w:type="dxa"/>
          </w:tcPr>
          <w:p w14:paraId="081A9D73" w14:textId="1FB08024" w:rsidR="001B25E4" w:rsidRPr="00D10342" w:rsidRDefault="00B31CE3" w:rsidP="00E8196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 all agreed last</w:t>
            </w:r>
            <w:r w:rsidR="00402C15">
              <w:rPr>
                <w:rFonts w:asciiTheme="minorHAnsi" w:hAnsiTheme="minorHAnsi"/>
                <w:sz w:val="20"/>
                <w:szCs w:val="20"/>
              </w:rPr>
              <w:t xml:space="preserve"> weeks meetings minutes and checked </w:t>
            </w:r>
            <w:r w:rsidR="0013309D">
              <w:rPr>
                <w:rFonts w:asciiTheme="minorHAnsi" w:hAnsiTheme="minorHAnsi"/>
                <w:sz w:val="20"/>
                <w:szCs w:val="20"/>
              </w:rPr>
              <w:t xml:space="preserve">last week’s actions as well as agreeing </w:t>
            </w:r>
            <w:r w:rsidR="00D67C69">
              <w:rPr>
                <w:rFonts w:asciiTheme="minorHAnsi" w:hAnsiTheme="minorHAnsi"/>
                <w:sz w:val="20"/>
                <w:szCs w:val="20"/>
              </w:rPr>
              <w:t xml:space="preserve">on the actions we have taken. </w:t>
            </w:r>
          </w:p>
        </w:tc>
        <w:tc>
          <w:tcPr>
            <w:tcW w:w="2003" w:type="dxa"/>
          </w:tcPr>
          <w:p w14:paraId="00170957" w14:textId="27556228" w:rsidR="001B25E4" w:rsidRPr="00D10342" w:rsidRDefault="00D67C69" w:rsidP="00E8196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 action necessary</w:t>
            </w:r>
            <w:r w:rsidR="00BE0291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259" w:type="dxa"/>
          </w:tcPr>
          <w:p w14:paraId="0ECE09CD" w14:textId="4F229C5F" w:rsidR="001B25E4" w:rsidRPr="00D10342" w:rsidRDefault="001B25E4" w:rsidP="00E8196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25E4" w:rsidRPr="00D10342" w14:paraId="684374DB" w14:textId="77777777" w:rsidTr="001B25E4">
        <w:trPr>
          <w:trHeight w:val="143"/>
        </w:trPr>
        <w:tc>
          <w:tcPr>
            <w:tcW w:w="1736" w:type="dxa"/>
          </w:tcPr>
          <w:p w14:paraId="621D58C1" w14:textId="5366FD4D" w:rsidR="001B25E4" w:rsidRPr="00D10342" w:rsidRDefault="004C3A90" w:rsidP="00E8196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Marketing</w:t>
            </w:r>
          </w:p>
        </w:tc>
        <w:tc>
          <w:tcPr>
            <w:tcW w:w="4500" w:type="dxa"/>
          </w:tcPr>
          <w:p w14:paraId="0AD1FE68" w14:textId="7988CDF1" w:rsidR="006A35B4" w:rsidRPr="003A628B" w:rsidRDefault="001B303A" w:rsidP="00FF266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Firstly,</w:t>
            </w:r>
            <w:r w:rsidR="00AC189F">
              <w:rPr>
                <w:rFonts w:asciiTheme="minorHAnsi" w:hAnsiTheme="minorHAnsi"/>
                <w:sz w:val="20"/>
                <w:szCs w:val="20"/>
              </w:rPr>
              <w:t xml:space="preserve"> we discussed </w:t>
            </w:r>
            <w:r w:rsidR="00971D99">
              <w:rPr>
                <w:rFonts w:asciiTheme="minorHAnsi" w:hAnsiTheme="minorHAnsi"/>
                <w:sz w:val="20"/>
                <w:szCs w:val="20"/>
              </w:rPr>
              <w:t xml:space="preserve">the marketing progress made </w:t>
            </w:r>
            <w:r w:rsidR="00AC189F">
              <w:rPr>
                <w:rFonts w:asciiTheme="minorHAnsi" w:hAnsiTheme="minorHAnsi"/>
                <w:sz w:val="20"/>
                <w:szCs w:val="20"/>
              </w:rPr>
              <w:t xml:space="preserve">starting with a social media update. </w:t>
            </w:r>
            <w:r w:rsidR="00386257">
              <w:rPr>
                <w:rFonts w:asciiTheme="minorHAnsi" w:hAnsiTheme="minorHAnsi"/>
                <w:sz w:val="20"/>
                <w:szCs w:val="20"/>
              </w:rPr>
              <w:t xml:space="preserve">I </w:t>
            </w:r>
            <w:r w:rsidR="00883694">
              <w:rPr>
                <w:rFonts w:asciiTheme="minorHAnsi" w:hAnsiTheme="minorHAnsi"/>
                <w:sz w:val="20"/>
                <w:szCs w:val="20"/>
              </w:rPr>
              <w:t xml:space="preserve">had contacted the colleges social media manager Naomi Earnshaw asking for some help with promoting the production </w:t>
            </w:r>
            <w:r w:rsidR="00371DE6">
              <w:rPr>
                <w:rFonts w:asciiTheme="minorHAnsi" w:hAnsiTheme="minorHAnsi"/>
                <w:sz w:val="20"/>
                <w:szCs w:val="20"/>
              </w:rPr>
              <w:t xml:space="preserve">and had scheduled a meeting with her later that day to discuss our use of social media. </w:t>
            </w:r>
            <w:r w:rsidR="00D63BA4">
              <w:rPr>
                <w:rFonts w:asciiTheme="minorHAnsi" w:hAnsiTheme="minorHAnsi"/>
                <w:sz w:val="20"/>
                <w:szCs w:val="20"/>
              </w:rPr>
              <w:t xml:space="preserve">Nil mentioned that she had also sent the press release </w:t>
            </w:r>
            <w:r w:rsidR="00CA482F">
              <w:rPr>
                <w:rFonts w:asciiTheme="minorHAnsi" w:hAnsiTheme="minorHAnsi"/>
                <w:sz w:val="20"/>
                <w:szCs w:val="20"/>
              </w:rPr>
              <w:t xml:space="preserve">to the college </w:t>
            </w:r>
            <w:r w:rsidR="0002130C">
              <w:rPr>
                <w:rFonts w:asciiTheme="minorHAnsi" w:hAnsiTheme="minorHAnsi"/>
                <w:sz w:val="20"/>
                <w:szCs w:val="20"/>
              </w:rPr>
              <w:t xml:space="preserve">to circulate. Andy </w:t>
            </w:r>
            <w:r w:rsidR="0038760F">
              <w:rPr>
                <w:rFonts w:asciiTheme="minorHAnsi" w:hAnsiTheme="minorHAnsi"/>
                <w:sz w:val="20"/>
                <w:szCs w:val="20"/>
              </w:rPr>
              <w:t xml:space="preserve">has also contacted the schools we would tour too but has not received any responses </w:t>
            </w:r>
            <w:r w:rsidR="00724DA2">
              <w:rPr>
                <w:rFonts w:asciiTheme="minorHAnsi" w:hAnsiTheme="minorHAnsi"/>
                <w:sz w:val="20"/>
                <w:szCs w:val="20"/>
              </w:rPr>
              <w:t>yet,</w:t>
            </w:r>
            <w:r w:rsidR="0038760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13446">
              <w:rPr>
                <w:rFonts w:asciiTheme="minorHAnsi" w:hAnsiTheme="minorHAnsi"/>
                <w:sz w:val="20"/>
                <w:szCs w:val="20"/>
              </w:rPr>
              <w:t>so we are slightly behind on our progress for responses currently</w:t>
            </w:r>
            <w:r w:rsidR="00BD188C">
              <w:rPr>
                <w:rFonts w:asciiTheme="minorHAnsi" w:hAnsiTheme="minorHAnsi"/>
                <w:sz w:val="20"/>
                <w:szCs w:val="20"/>
              </w:rPr>
              <w:t xml:space="preserve"> as we originally wanted to confirm them this week.</w:t>
            </w:r>
            <w:r w:rsidR="00B473FE">
              <w:rPr>
                <w:rFonts w:asciiTheme="minorHAnsi" w:hAnsiTheme="minorHAnsi"/>
                <w:sz w:val="20"/>
                <w:szCs w:val="20"/>
              </w:rPr>
              <w:t xml:space="preserve"> Emma</w:t>
            </w:r>
            <w:r w:rsidR="00A2569B">
              <w:rPr>
                <w:rFonts w:asciiTheme="minorHAnsi" w:hAnsiTheme="minorHAnsi"/>
                <w:sz w:val="20"/>
                <w:szCs w:val="20"/>
              </w:rPr>
              <w:t xml:space="preserve"> has also </w:t>
            </w:r>
            <w:r w:rsidR="00004816">
              <w:rPr>
                <w:rFonts w:asciiTheme="minorHAnsi" w:hAnsiTheme="minorHAnsi"/>
                <w:sz w:val="20"/>
                <w:szCs w:val="20"/>
              </w:rPr>
              <w:t xml:space="preserve">organised our headshots for Wednesday </w:t>
            </w:r>
            <w:r w:rsidR="00694F0C">
              <w:rPr>
                <w:rFonts w:asciiTheme="minorHAnsi" w:hAnsiTheme="minorHAnsi"/>
                <w:sz w:val="20"/>
                <w:szCs w:val="20"/>
              </w:rPr>
              <w:t>18</w:t>
            </w:r>
            <w:r w:rsidR="00694F0C" w:rsidRPr="00694F0C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694F0C">
              <w:rPr>
                <w:rFonts w:asciiTheme="minorHAnsi" w:hAnsiTheme="minorHAnsi"/>
                <w:sz w:val="20"/>
                <w:szCs w:val="20"/>
              </w:rPr>
              <w:t xml:space="preserve"> May in PAN time and to be taken by her friend </w:t>
            </w:r>
            <w:r w:rsidR="006A6995">
              <w:rPr>
                <w:rFonts w:asciiTheme="minorHAnsi" w:hAnsiTheme="minorHAnsi"/>
                <w:sz w:val="20"/>
                <w:szCs w:val="20"/>
              </w:rPr>
              <w:t xml:space="preserve">which we will then be able to also use to promote the production. Finally, I need to send the </w:t>
            </w:r>
            <w:r w:rsidR="00836524">
              <w:rPr>
                <w:rFonts w:asciiTheme="minorHAnsi" w:hAnsiTheme="minorHAnsi"/>
                <w:sz w:val="20"/>
                <w:szCs w:val="20"/>
              </w:rPr>
              <w:t xml:space="preserve">rehearsal photos to Andy </w:t>
            </w:r>
            <w:r w:rsidR="00CF33F0">
              <w:rPr>
                <w:rFonts w:asciiTheme="minorHAnsi" w:hAnsiTheme="minorHAnsi"/>
                <w:sz w:val="20"/>
                <w:szCs w:val="20"/>
              </w:rPr>
              <w:t xml:space="preserve">in order for </w:t>
            </w:r>
            <w:r w:rsidR="003A628B">
              <w:rPr>
                <w:rFonts w:asciiTheme="minorHAnsi" w:hAnsiTheme="minorHAnsi"/>
                <w:sz w:val="20"/>
                <w:szCs w:val="20"/>
              </w:rPr>
              <w:t xml:space="preserve">him to share them on Class Action’s social media. </w:t>
            </w:r>
          </w:p>
        </w:tc>
        <w:tc>
          <w:tcPr>
            <w:tcW w:w="2003" w:type="dxa"/>
          </w:tcPr>
          <w:p w14:paraId="35199ACC" w14:textId="03C867CA" w:rsidR="001B25E4" w:rsidRPr="00D10342" w:rsidRDefault="001B303A" w:rsidP="00E8196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Having a meeting with Naomi Earnshaw </w:t>
            </w:r>
            <w:r w:rsidR="008422A6">
              <w:rPr>
                <w:rFonts w:asciiTheme="minorHAnsi" w:hAnsiTheme="minorHAnsi"/>
                <w:sz w:val="20"/>
                <w:szCs w:val="20"/>
              </w:rPr>
              <w:t xml:space="preserve">and also need to Andy some pictures and videos in order for them to be uploaded to </w:t>
            </w:r>
            <w:r w:rsidR="00DF1419">
              <w:rPr>
                <w:rFonts w:asciiTheme="minorHAnsi" w:hAnsiTheme="minorHAnsi"/>
                <w:sz w:val="20"/>
                <w:szCs w:val="20"/>
              </w:rPr>
              <w:t xml:space="preserve">Class Action’s social media. </w:t>
            </w:r>
            <w:r w:rsidR="00BC67FC">
              <w:rPr>
                <w:rFonts w:asciiTheme="minorHAnsi" w:hAnsiTheme="minorHAnsi"/>
                <w:sz w:val="20"/>
                <w:szCs w:val="20"/>
              </w:rPr>
              <w:t>Andy will also contact the schools at the end of the week to try a</w:t>
            </w:r>
            <w:r w:rsidR="00CA5A9E">
              <w:rPr>
                <w:rFonts w:asciiTheme="minorHAnsi" w:hAnsiTheme="minorHAnsi"/>
                <w:sz w:val="20"/>
                <w:szCs w:val="20"/>
              </w:rPr>
              <w:t xml:space="preserve">nd receive a response. </w:t>
            </w:r>
            <w:r w:rsidR="003A628B">
              <w:rPr>
                <w:rFonts w:asciiTheme="minorHAnsi" w:hAnsiTheme="minorHAnsi"/>
                <w:sz w:val="20"/>
                <w:szCs w:val="20"/>
              </w:rPr>
              <w:t xml:space="preserve">I have got the rehearsal photos </w:t>
            </w:r>
            <w:r w:rsidR="00E561FA">
              <w:rPr>
                <w:rFonts w:asciiTheme="minorHAnsi" w:hAnsiTheme="minorHAnsi"/>
                <w:sz w:val="20"/>
                <w:szCs w:val="20"/>
              </w:rPr>
              <w:t xml:space="preserve">but need to send them to Andy in order for them to be posted. </w:t>
            </w:r>
          </w:p>
        </w:tc>
        <w:tc>
          <w:tcPr>
            <w:tcW w:w="1259" w:type="dxa"/>
          </w:tcPr>
          <w:p w14:paraId="325454BC" w14:textId="065F8BAB" w:rsidR="001B25E4" w:rsidRPr="00D10342" w:rsidRDefault="00714C3F" w:rsidP="00E8196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meeting with Naomie Earnshaw will be completed by the end of the day but the other items need to be completed </w:t>
            </w:r>
            <w:r w:rsidR="00F9396E">
              <w:rPr>
                <w:rFonts w:asciiTheme="minorHAnsi" w:hAnsiTheme="minorHAnsi"/>
                <w:sz w:val="20"/>
                <w:szCs w:val="20"/>
              </w:rPr>
              <w:t xml:space="preserve">before next week’s meeting. </w:t>
            </w:r>
          </w:p>
        </w:tc>
      </w:tr>
      <w:tr w:rsidR="001B25E4" w:rsidRPr="00D10342" w14:paraId="1E6B0A95" w14:textId="77777777" w:rsidTr="001B25E4">
        <w:trPr>
          <w:trHeight w:val="143"/>
        </w:trPr>
        <w:tc>
          <w:tcPr>
            <w:tcW w:w="1736" w:type="dxa"/>
          </w:tcPr>
          <w:p w14:paraId="7EE6D71D" w14:textId="542B8F09" w:rsidR="001B25E4" w:rsidRPr="00D10342" w:rsidRDefault="004C3A90" w:rsidP="00E8196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Initial Props collection </w:t>
            </w:r>
          </w:p>
        </w:tc>
        <w:tc>
          <w:tcPr>
            <w:tcW w:w="4500" w:type="dxa"/>
          </w:tcPr>
          <w:p w14:paraId="2F801D6D" w14:textId="11E1497F" w:rsidR="00F9396E" w:rsidRPr="00D10342" w:rsidRDefault="00E137DC" w:rsidP="006A35B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We then discussed </w:t>
            </w:r>
            <w:r w:rsidR="003C1C09">
              <w:rPr>
                <w:rFonts w:asciiTheme="minorHAnsi" w:hAnsiTheme="minorHAnsi"/>
                <w:sz w:val="20"/>
                <w:szCs w:val="20"/>
              </w:rPr>
              <w:t xml:space="preserve">the development of props and </w:t>
            </w:r>
            <w:r w:rsidR="00052F1C">
              <w:rPr>
                <w:rFonts w:asciiTheme="minorHAnsi" w:hAnsiTheme="minorHAnsi"/>
                <w:sz w:val="20"/>
                <w:szCs w:val="20"/>
              </w:rPr>
              <w:t xml:space="preserve">as Sam </w:t>
            </w:r>
            <w:r w:rsidR="005936E7">
              <w:rPr>
                <w:rFonts w:asciiTheme="minorHAnsi" w:hAnsiTheme="minorHAnsi"/>
                <w:sz w:val="20"/>
                <w:szCs w:val="20"/>
              </w:rPr>
              <w:t xml:space="preserve">is in charge of </w:t>
            </w:r>
            <w:r w:rsidR="00583145">
              <w:rPr>
                <w:rFonts w:asciiTheme="minorHAnsi" w:hAnsiTheme="minorHAnsi"/>
                <w:sz w:val="20"/>
                <w:szCs w:val="20"/>
              </w:rPr>
              <w:t>props,</w:t>
            </w:r>
            <w:r w:rsidR="005936E7">
              <w:rPr>
                <w:rFonts w:asciiTheme="minorHAnsi" w:hAnsiTheme="minorHAnsi"/>
                <w:sz w:val="20"/>
                <w:szCs w:val="20"/>
              </w:rPr>
              <w:t xml:space="preserve"> he mentioned how he has </w:t>
            </w:r>
            <w:r w:rsidR="00F003E7">
              <w:rPr>
                <w:rFonts w:asciiTheme="minorHAnsi" w:hAnsiTheme="minorHAnsi"/>
                <w:sz w:val="20"/>
                <w:szCs w:val="20"/>
              </w:rPr>
              <w:t xml:space="preserve">got the prop box in the scene dock and </w:t>
            </w:r>
            <w:r w:rsidR="00D246E6">
              <w:rPr>
                <w:rFonts w:asciiTheme="minorHAnsi" w:hAnsiTheme="minorHAnsi"/>
                <w:sz w:val="20"/>
                <w:szCs w:val="20"/>
              </w:rPr>
              <w:t>ha</w:t>
            </w:r>
            <w:r w:rsidR="000C2EF8">
              <w:rPr>
                <w:rFonts w:asciiTheme="minorHAnsi" w:hAnsiTheme="minorHAnsi"/>
                <w:sz w:val="20"/>
                <w:szCs w:val="20"/>
              </w:rPr>
              <w:t>s</w:t>
            </w:r>
            <w:r w:rsidR="00D246E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003E7">
              <w:rPr>
                <w:rFonts w:asciiTheme="minorHAnsi" w:hAnsiTheme="minorHAnsi"/>
                <w:sz w:val="20"/>
                <w:szCs w:val="20"/>
              </w:rPr>
              <w:t xml:space="preserve">started gathering </w:t>
            </w:r>
            <w:r w:rsidR="00D246E6">
              <w:rPr>
                <w:rFonts w:asciiTheme="minorHAnsi" w:hAnsiTheme="minorHAnsi"/>
                <w:sz w:val="20"/>
                <w:szCs w:val="20"/>
              </w:rPr>
              <w:t>props.</w:t>
            </w:r>
            <w:r w:rsidR="00EB530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246E6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="000D1328">
              <w:rPr>
                <w:rFonts w:asciiTheme="minorHAnsi" w:hAnsiTheme="minorHAnsi"/>
                <w:sz w:val="20"/>
                <w:szCs w:val="20"/>
              </w:rPr>
              <w:t>only prop</w:t>
            </w:r>
            <w:r w:rsidR="00D246E6">
              <w:rPr>
                <w:rFonts w:asciiTheme="minorHAnsi" w:hAnsiTheme="minorHAnsi"/>
                <w:sz w:val="20"/>
                <w:szCs w:val="20"/>
              </w:rPr>
              <w:t xml:space="preserve"> that </w:t>
            </w:r>
            <w:r w:rsidR="000D1328">
              <w:rPr>
                <w:rFonts w:asciiTheme="minorHAnsi" w:hAnsiTheme="minorHAnsi"/>
                <w:sz w:val="20"/>
                <w:szCs w:val="20"/>
              </w:rPr>
              <w:t>is</w:t>
            </w:r>
            <w:r w:rsidR="00D246E6">
              <w:rPr>
                <w:rFonts w:asciiTheme="minorHAnsi" w:hAnsiTheme="minorHAnsi"/>
                <w:sz w:val="20"/>
                <w:szCs w:val="20"/>
              </w:rPr>
              <w:t xml:space="preserve"> currently </w:t>
            </w:r>
            <w:r w:rsidR="00347AE4">
              <w:rPr>
                <w:rFonts w:asciiTheme="minorHAnsi" w:hAnsiTheme="minorHAnsi"/>
                <w:sz w:val="20"/>
                <w:szCs w:val="20"/>
              </w:rPr>
              <w:t xml:space="preserve">being </w:t>
            </w:r>
            <w:r w:rsidR="00D246E6">
              <w:rPr>
                <w:rFonts w:asciiTheme="minorHAnsi" w:hAnsiTheme="minorHAnsi"/>
                <w:sz w:val="20"/>
                <w:szCs w:val="20"/>
              </w:rPr>
              <w:t>struggl</w:t>
            </w:r>
            <w:r w:rsidR="00347AE4">
              <w:rPr>
                <w:rFonts w:asciiTheme="minorHAnsi" w:hAnsiTheme="minorHAnsi"/>
                <w:sz w:val="20"/>
                <w:szCs w:val="20"/>
              </w:rPr>
              <w:t>ed to source are swords</w:t>
            </w:r>
            <w:r w:rsidR="000D1328">
              <w:rPr>
                <w:rFonts w:asciiTheme="minorHAnsi" w:hAnsiTheme="minorHAnsi"/>
                <w:sz w:val="20"/>
                <w:szCs w:val="20"/>
              </w:rPr>
              <w:t xml:space="preserve"> to use during the fight scenes.</w:t>
            </w:r>
            <w:r w:rsidR="001137D8">
              <w:rPr>
                <w:rFonts w:asciiTheme="minorHAnsi" w:hAnsiTheme="minorHAnsi"/>
                <w:sz w:val="20"/>
                <w:szCs w:val="20"/>
              </w:rPr>
              <w:t xml:space="preserve"> the difficulties of using swords within the ‘in the round’ stage layout </w:t>
            </w:r>
            <w:r w:rsidR="00E10CA9">
              <w:rPr>
                <w:rFonts w:asciiTheme="minorHAnsi" w:hAnsiTheme="minorHAnsi"/>
                <w:sz w:val="20"/>
                <w:szCs w:val="20"/>
              </w:rPr>
              <w:t>was</w:t>
            </w:r>
            <w:r w:rsidR="001137D8">
              <w:rPr>
                <w:rFonts w:asciiTheme="minorHAnsi" w:hAnsiTheme="minorHAnsi"/>
                <w:sz w:val="20"/>
                <w:szCs w:val="20"/>
              </w:rPr>
              <w:t xml:space="preserve"> also </w:t>
            </w:r>
            <w:r w:rsidR="00E10CA9">
              <w:rPr>
                <w:rFonts w:asciiTheme="minorHAnsi" w:hAnsiTheme="minorHAnsi"/>
                <w:sz w:val="20"/>
                <w:szCs w:val="20"/>
              </w:rPr>
              <w:t xml:space="preserve">mentioned as </w:t>
            </w:r>
            <w:r w:rsidR="001137D8">
              <w:rPr>
                <w:rFonts w:asciiTheme="minorHAnsi" w:hAnsiTheme="minorHAnsi"/>
                <w:sz w:val="20"/>
                <w:szCs w:val="20"/>
              </w:rPr>
              <w:t>a potential problem</w:t>
            </w:r>
            <w:r w:rsidR="00DA7FD4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</w:tc>
        <w:tc>
          <w:tcPr>
            <w:tcW w:w="2003" w:type="dxa"/>
          </w:tcPr>
          <w:p w14:paraId="60F59BD0" w14:textId="172952AD" w:rsidR="001B25E4" w:rsidRPr="00D10342" w:rsidRDefault="00140DFF" w:rsidP="00E8196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 </w:t>
            </w:r>
            <w:r w:rsidR="00BE0291">
              <w:rPr>
                <w:rFonts w:asciiTheme="minorHAnsi" w:hAnsiTheme="minorHAnsi"/>
                <w:sz w:val="20"/>
                <w:szCs w:val="20"/>
              </w:rPr>
              <w:t xml:space="preserve">current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action necessary. </w:t>
            </w:r>
          </w:p>
        </w:tc>
        <w:tc>
          <w:tcPr>
            <w:tcW w:w="1259" w:type="dxa"/>
          </w:tcPr>
          <w:p w14:paraId="496763C3" w14:textId="0A8B7229" w:rsidR="001B25E4" w:rsidRPr="00D10342" w:rsidRDefault="001B25E4" w:rsidP="00E8196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25E4" w:rsidRPr="00D10342" w14:paraId="1A70C5C2" w14:textId="77777777" w:rsidTr="001B25E4">
        <w:trPr>
          <w:trHeight w:val="143"/>
        </w:trPr>
        <w:tc>
          <w:tcPr>
            <w:tcW w:w="1736" w:type="dxa"/>
          </w:tcPr>
          <w:p w14:paraId="0B81A856" w14:textId="58534239" w:rsidR="001B25E4" w:rsidRPr="00D10342" w:rsidRDefault="00BE1941" w:rsidP="00E8196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Other production Schedule Updates </w:t>
            </w:r>
          </w:p>
        </w:tc>
        <w:tc>
          <w:tcPr>
            <w:tcW w:w="4500" w:type="dxa"/>
          </w:tcPr>
          <w:p w14:paraId="32E6502E" w14:textId="522FB263" w:rsidR="00F9396E" w:rsidRPr="00D10342" w:rsidRDefault="001C02B5" w:rsidP="006A35B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 then discussed</w:t>
            </w:r>
            <w:r w:rsidR="002E6E94">
              <w:rPr>
                <w:rFonts w:asciiTheme="minorHAnsi" w:hAnsiTheme="minorHAnsi"/>
                <w:sz w:val="20"/>
                <w:szCs w:val="20"/>
              </w:rPr>
              <w:t xml:space="preserve"> the book, which is slightly behind due to Unit 1 but</w:t>
            </w:r>
            <w:r w:rsidR="00E55841">
              <w:rPr>
                <w:rFonts w:asciiTheme="minorHAnsi" w:hAnsiTheme="minorHAnsi"/>
                <w:sz w:val="20"/>
                <w:szCs w:val="20"/>
              </w:rPr>
              <w:t xml:space="preserve"> will update it throughout the week.</w:t>
            </w:r>
            <w:r w:rsidR="004821F7">
              <w:rPr>
                <w:rFonts w:asciiTheme="minorHAnsi" w:hAnsiTheme="minorHAnsi"/>
                <w:sz w:val="20"/>
                <w:szCs w:val="20"/>
              </w:rPr>
              <w:t xml:space="preserve"> The schedule was also mentioned but has been </w:t>
            </w:r>
            <w:r w:rsidR="007317EC">
              <w:rPr>
                <w:rFonts w:asciiTheme="minorHAnsi" w:hAnsiTheme="minorHAnsi"/>
                <w:sz w:val="20"/>
                <w:szCs w:val="20"/>
              </w:rPr>
              <w:t xml:space="preserve">updates as it goes up to the last section- section 18 of the script. When discussing the </w:t>
            </w:r>
            <w:r w:rsidR="00F75C56">
              <w:rPr>
                <w:rFonts w:asciiTheme="minorHAnsi" w:hAnsiTheme="minorHAnsi"/>
                <w:sz w:val="20"/>
                <w:szCs w:val="20"/>
              </w:rPr>
              <w:t>schedule,</w:t>
            </w:r>
            <w:r w:rsidR="007317EC">
              <w:rPr>
                <w:rFonts w:asciiTheme="minorHAnsi" w:hAnsiTheme="minorHAnsi"/>
                <w:sz w:val="20"/>
                <w:szCs w:val="20"/>
              </w:rPr>
              <w:t xml:space="preserve"> the </w:t>
            </w:r>
            <w:r w:rsidR="00B36CAC">
              <w:rPr>
                <w:rFonts w:asciiTheme="minorHAnsi" w:hAnsiTheme="minorHAnsi"/>
                <w:sz w:val="20"/>
                <w:szCs w:val="20"/>
              </w:rPr>
              <w:t>importance of becoming off script was highlighted as we need t</w:t>
            </w:r>
            <w:r w:rsidR="000F45BA">
              <w:rPr>
                <w:rFonts w:asciiTheme="minorHAnsi" w:hAnsiTheme="minorHAnsi"/>
                <w:sz w:val="20"/>
                <w:szCs w:val="20"/>
              </w:rPr>
              <w:t xml:space="preserve">o have learnt our lines in order to do an </w:t>
            </w:r>
            <w:r w:rsidR="00A40745">
              <w:rPr>
                <w:rFonts w:asciiTheme="minorHAnsi" w:hAnsiTheme="minorHAnsi"/>
                <w:sz w:val="20"/>
                <w:szCs w:val="20"/>
              </w:rPr>
              <w:t>off-</w:t>
            </w:r>
            <w:r w:rsidR="00A40745">
              <w:rPr>
                <w:rFonts w:asciiTheme="minorHAnsi" w:hAnsiTheme="minorHAnsi"/>
                <w:sz w:val="20"/>
                <w:szCs w:val="20"/>
              </w:rPr>
              <w:lastRenderedPageBreak/>
              <w:t>script</w:t>
            </w:r>
            <w:r w:rsidR="000F45BA">
              <w:rPr>
                <w:rFonts w:asciiTheme="minorHAnsi" w:hAnsiTheme="minorHAnsi"/>
                <w:sz w:val="20"/>
                <w:szCs w:val="20"/>
              </w:rPr>
              <w:t xml:space="preserve"> run. </w:t>
            </w:r>
            <w:r w:rsidR="00C323DF">
              <w:rPr>
                <w:rFonts w:asciiTheme="minorHAnsi" w:hAnsiTheme="minorHAnsi"/>
                <w:sz w:val="20"/>
                <w:szCs w:val="20"/>
              </w:rPr>
              <w:t xml:space="preserve">Ethan then gave a costume update as now that he is back </w:t>
            </w:r>
            <w:r w:rsidR="00F77977">
              <w:rPr>
                <w:rFonts w:asciiTheme="minorHAnsi" w:hAnsiTheme="minorHAnsi"/>
                <w:sz w:val="20"/>
                <w:szCs w:val="20"/>
              </w:rPr>
              <w:t xml:space="preserve">in </w:t>
            </w:r>
            <w:r w:rsidR="00423EF8">
              <w:rPr>
                <w:rFonts w:asciiTheme="minorHAnsi" w:hAnsiTheme="minorHAnsi"/>
                <w:sz w:val="20"/>
                <w:szCs w:val="20"/>
              </w:rPr>
              <w:t>college and</w:t>
            </w:r>
            <w:r w:rsidR="002A194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77977">
              <w:rPr>
                <w:rFonts w:asciiTheme="minorHAnsi" w:hAnsiTheme="minorHAnsi"/>
                <w:sz w:val="20"/>
                <w:szCs w:val="20"/>
              </w:rPr>
              <w:t>has started sourcing costumes</w:t>
            </w:r>
            <w:r w:rsidR="002A194F">
              <w:rPr>
                <w:rFonts w:asciiTheme="minorHAnsi" w:hAnsiTheme="minorHAnsi"/>
                <w:sz w:val="20"/>
                <w:szCs w:val="20"/>
              </w:rPr>
              <w:t xml:space="preserve"> such as a </w:t>
            </w:r>
            <w:r w:rsidR="00423EF8">
              <w:rPr>
                <w:rFonts w:asciiTheme="minorHAnsi" w:hAnsiTheme="minorHAnsi"/>
                <w:sz w:val="20"/>
                <w:szCs w:val="20"/>
              </w:rPr>
              <w:t>jacket for Romeo and Tybalt’s outfit. He also mentioned the idea</w:t>
            </w:r>
            <w:r w:rsidR="00030ADD">
              <w:rPr>
                <w:rFonts w:asciiTheme="minorHAnsi" w:hAnsiTheme="minorHAnsi"/>
                <w:sz w:val="20"/>
                <w:szCs w:val="20"/>
              </w:rPr>
              <w:t xml:space="preserve"> of the base outfits being a shirt with red ties for the Capulets and blue ties for the Montagues with cargo trousers. </w:t>
            </w:r>
            <w:r w:rsidR="005B187B">
              <w:rPr>
                <w:rFonts w:asciiTheme="minorHAnsi" w:hAnsiTheme="minorHAnsi"/>
                <w:sz w:val="20"/>
                <w:szCs w:val="20"/>
              </w:rPr>
              <w:t xml:space="preserve">The aim with the trousers </w:t>
            </w:r>
            <w:r w:rsidR="005F5682">
              <w:rPr>
                <w:rFonts w:asciiTheme="minorHAnsi" w:hAnsiTheme="minorHAnsi"/>
                <w:sz w:val="20"/>
                <w:szCs w:val="20"/>
              </w:rPr>
              <w:t xml:space="preserve">is to </w:t>
            </w:r>
            <w:r w:rsidR="00CF2C12">
              <w:rPr>
                <w:rFonts w:asciiTheme="minorHAnsi" w:hAnsiTheme="minorHAnsi"/>
                <w:sz w:val="20"/>
                <w:szCs w:val="20"/>
              </w:rPr>
              <w:t>find cheap matching trousers that are ideally brown.</w:t>
            </w:r>
            <w:r w:rsidR="006652DB">
              <w:rPr>
                <w:rFonts w:asciiTheme="minorHAnsi" w:hAnsiTheme="minorHAnsi"/>
                <w:sz w:val="20"/>
                <w:szCs w:val="20"/>
              </w:rPr>
              <w:t xml:space="preserve"> Red then provided a set update where we all decided that the lamppost colour would be black varnished.</w:t>
            </w:r>
            <w:r w:rsidR="008965CE">
              <w:rPr>
                <w:rFonts w:asciiTheme="minorHAnsi" w:hAnsiTheme="minorHAnsi"/>
                <w:sz w:val="20"/>
                <w:szCs w:val="20"/>
              </w:rPr>
              <w:t xml:space="preserve"> We also discussed the use of LED lights and how they would work with our in the round stage layout so as a result decided to </w:t>
            </w:r>
            <w:r w:rsidR="00461EFB">
              <w:rPr>
                <w:rFonts w:asciiTheme="minorHAnsi" w:hAnsiTheme="minorHAnsi"/>
                <w:sz w:val="20"/>
                <w:szCs w:val="20"/>
              </w:rPr>
              <w:t>abandon the use of LED</w:t>
            </w:r>
            <w:r w:rsidR="002624FA">
              <w:rPr>
                <w:rFonts w:asciiTheme="minorHAnsi" w:hAnsiTheme="minorHAnsi"/>
                <w:sz w:val="20"/>
                <w:szCs w:val="20"/>
              </w:rPr>
              <w:t xml:space="preserve"> because </w:t>
            </w:r>
            <w:r w:rsidR="0077596B">
              <w:rPr>
                <w:rFonts w:asciiTheme="minorHAnsi" w:hAnsiTheme="minorHAnsi"/>
                <w:sz w:val="20"/>
                <w:szCs w:val="20"/>
              </w:rPr>
              <w:t xml:space="preserve">it would become quite complicated to use them when touring. </w:t>
            </w:r>
            <w:r w:rsidR="00A00BC2">
              <w:rPr>
                <w:rFonts w:asciiTheme="minorHAnsi" w:hAnsiTheme="minorHAnsi"/>
                <w:sz w:val="20"/>
                <w:szCs w:val="20"/>
              </w:rPr>
              <w:t xml:space="preserve">We have also left the idea of hanging props </w:t>
            </w:r>
            <w:r w:rsidR="005C2D59">
              <w:rPr>
                <w:rFonts w:asciiTheme="minorHAnsi" w:hAnsiTheme="minorHAnsi"/>
                <w:sz w:val="20"/>
                <w:szCs w:val="20"/>
              </w:rPr>
              <w:t>until closer to the performance or when we have finished blocking as these are things that can be added in nearer the time.</w:t>
            </w:r>
            <w:r w:rsidR="00770FF7">
              <w:rPr>
                <w:rFonts w:asciiTheme="minorHAnsi" w:hAnsiTheme="minorHAnsi"/>
                <w:sz w:val="20"/>
                <w:szCs w:val="20"/>
              </w:rPr>
              <w:t xml:space="preserve"> Whilst discussing the set Ethan mentioned the idea of </w:t>
            </w:r>
            <w:r w:rsidR="00106415">
              <w:rPr>
                <w:rFonts w:asciiTheme="minorHAnsi" w:hAnsiTheme="minorHAnsi"/>
                <w:sz w:val="20"/>
                <w:szCs w:val="20"/>
              </w:rPr>
              <w:t>using cut-out pages from books rather that can be painted instead of using rose petals that</w:t>
            </w:r>
            <w:r w:rsidR="00457C0F">
              <w:rPr>
                <w:rFonts w:asciiTheme="minorHAnsi" w:hAnsiTheme="minorHAnsi"/>
                <w:sz w:val="20"/>
                <w:szCs w:val="20"/>
              </w:rPr>
              <w:t xml:space="preserve"> will be slippery when performing in the space. </w:t>
            </w:r>
            <w:r w:rsidR="00286BC7">
              <w:rPr>
                <w:rFonts w:asciiTheme="minorHAnsi" w:hAnsiTheme="minorHAnsi"/>
                <w:sz w:val="20"/>
                <w:szCs w:val="20"/>
              </w:rPr>
              <w:t xml:space="preserve">Finally, Charlotte </w:t>
            </w:r>
            <w:r w:rsidR="00BA09CD">
              <w:rPr>
                <w:rFonts w:asciiTheme="minorHAnsi" w:hAnsiTheme="minorHAnsi"/>
                <w:sz w:val="20"/>
                <w:szCs w:val="20"/>
              </w:rPr>
              <w:t xml:space="preserve">highlighted that she has created a Spotify playlist with all of the songs used throughout </w:t>
            </w:r>
            <w:r w:rsidR="00A958EA">
              <w:rPr>
                <w:rFonts w:asciiTheme="minorHAnsi" w:hAnsiTheme="minorHAnsi"/>
                <w:sz w:val="20"/>
                <w:szCs w:val="20"/>
              </w:rPr>
              <w:t xml:space="preserve">the scenes </w:t>
            </w:r>
            <w:r w:rsidR="00B148C0">
              <w:rPr>
                <w:rFonts w:asciiTheme="minorHAnsi" w:hAnsiTheme="minorHAnsi"/>
                <w:sz w:val="20"/>
                <w:szCs w:val="20"/>
              </w:rPr>
              <w:t xml:space="preserve">and shared it with us so that we all have access to the music. </w:t>
            </w:r>
            <w:r w:rsidR="00E753AF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2003" w:type="dxa"/>
          </w:tcPr>
          <w:p w14:paraId="489ED5F8" w14:textId="1AC6C206" w:rsidR="001B25E4" w:rsidRPr="00D10342" w:rsidRDefault="00D72F46" w:rsidP="00E8196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We will update the book throughout the week by </w:t>
            </w:r>
            <w:r w:rsidR="006E5919">
              <w:rPr>
                <w:rFonts w:asciiTheme="minorHAnsi" w:hAnsiTheme="minorHAnsi"/>
                <w:sz w:val="20"/>
                <w:szCs w:val="20"/>
              </w:rPr>
              <w:t>each individual completing their assigned scene.</w:t>
            </w:r>
            <w:r w:rsidR="00A40745">
              <w:rPr>
                <w:rFonts w:asciiTheme="minorHAnsi" w:hAnsiTheme="minorHAnsi"/>
                <w:sz w:val="20"/>
                <w:szCs w:val="20"/>
              </w:rPr>
              <w:t xml:space="preserve"> As a company we </w:t>
            </w:r>
            <w:r w:rsidR="006E5919">
              <w:rPr>
                <w:rFonts w:asciiTheme="minorHAnsi" w:hAnsiTheme="minorHAnsi"/>
                <w:sz w:val="20"/>
                <w:szCs w:val="20"/>
              </w:rPr>
              <w:t xml:space="preserve">need to learn our </w:t>
            </w:r>
            <w:r w:rsidR="006E5919">
              <w:rPr>
                <w:rFonts w:asciiTheme="minorHAnsi" w:hAnsiTheme="minorHAnsi"/>
                <w:sz w:val="20"/>
                <w:szCs w:val="20"/>
              </w:rPr>
              <w:lastRenderedPageBreak/>
              <w:t>lines</w:t>
            </w:r>
            <w:r w:rsidR="00C80ED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40745">
              <w:rPr>
                <w:rFonts w:asciiTheme="minorHAnsi" w:hAnsiTheme="minorHAnsi"/>
                <w:sz w:val="20"/>
                <w:szCs w:val="20"/>
              </w:rPr>
              <w:t xml:space="preserve">in time </w:t>
            </w:r>
            <w:r w:rsidR="00C80EDA">
              <w:rPr>
                <w:rFonts w:asciiTheme="minorHAnsi" w:hAnsiTheme="minorHAnsi"/>
                <w:sz w:val="20"/>
                <w:szCs w:val="20"/>
              </w:rPr>
              <w:t xml:space="preserve">for our scheduled </w:t>
            </w:r>
            <w:r w:rsidR="00A40745">
              <w:rPr>
                <w:rFonts w:asciiTheme="minorHAnsi" w:hAnsiTheme="minorHAnsi"/>
                <w:sz w:val="20"/>
                <w:szCs w:val="20"/>
              </w:rPr>
              <w:t xml:space="preserve">first </w:t>
            </w:r>
            <w:r w:rsidR="00C80EDA">
              <w:rPr>
                <w:rFonts w:asciiTheme="minorHAnsi" w:hAnsiTheme="minorHAnsi"/>
                <w:sz w:val="20"/>
                <w:szCs w:val="20"/>
              </w:rPr>
              <w:t>run</w:t>
            </w:r>
            <w:r w:rsidR="00A40745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</w:tc>
        <w:tc>
          <w:tcPr>
            <w:tcW w:w="1259" w:type="dxa"/>
          </w:tcPr>
          <w:p w14:paraId="10835C18" w14:textId="57805CC3" w:rsidR="001B25E4" w:rsidRPr="00D10342" w:rsidRDefault="00136F69" w:rsidP="00E8196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The book should be updated before </w:t>
            </w:r>
            <w:r w:rsidR="009F5B72">
              <w:rPr>
                <w:rFonts w:asciiTheme="minorHAnsi" w:hAnsiTheme="minorHAnsi"/>
                <w:sz w:val="20"/>
                <w:szCs w:val="20"/>
              </w:rPr>
              <w:t xml:space="preserve">our next company meeting, </w:t>
            </w:r>
            <w:r w:rsidR="009F5B72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next Tuesday. </w:t>
            </w:r>
            <w:r w:rsidR="000767F0">
              <w:rPr>
                <w:rFonts w:asciiTheme="minorHAnsi" w:hAnsiTheme="minorHAnsi"/>
                <w:sz w:val="20"/>
                <w:szCs w:val="20"/>
              </w:rPr>
              <w:t xml:space="preserve">The date set to learn our lines by </w:t>
            </w:r>
            <w:r w:rsidR="00544457">
              <w:rPr>
                <w:rFonts w:asciiTheme="minorHAnsi" w:hAnsiTheme="minorHAnsi"/>
                <w:sz w:val="20"/>
                <w:szCs w:val="20"/>
              </w:rPr>
              <w:t>is Wednesday 25</w:t>
            </w:r>
            <w:r w:rsidR="00544457" w:rsidRPr="00544457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544457">
              <w:rPr>
                <w:rFonts w:asciiTheme="minorHAnsi" w:hAnsiTheme="minorHAnsi"/>
                <w:sz w:val="20"/>
                <w:szCs w:val="20"/>
              </w:rPr>
              <w:t xml:space="preserve"> May for us to do our first full run. </w:t>
            </w:r>
          </w:p>
        </w:tc>
      </w:tr>
      <w:tr w:rsidR="001B25E4" w:rsidRPr="00D10342" w14:paraId="7848758D" w14:textId="77777777" w:rsidTr="001B25E4">
        <w:trPr>
          <w:trHeight w:val="143"/>
        </w:trPr>
        <w:tc>
          <w:tcPr>
            <w:tcW w:w="1736" w:type="dxa"/>
          </w:tcPr>
          <w:p w14:paraId="071AC0D4" w14:textId="328D2E4B" w:rsidR="001B25E4" w:rsidRPr="00D10342" w:rsidRDefault="00D71926" w:rsidP="00E8196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A.</w:t>
            </w:r>
            <w:r w:rsidR="00F9396E">
              <w:rPr>
                <w:rFonts w:asciiTheme="minorHAnsi" w:hAnsiTheme="minorHAnsi"/>
                <w:b/>
                <w:sz w:val="20"/>
                <w:szCs w:val="20"/>
              </w:rPr>
              <w:t>O.B</w:t>
            </w:r>
          </w:p>
        </w:tc>
        <w:tc>
          <w:tcPr>
            <w:tcW w:w="4500" w:type="dxa"/>
          </w:tcPr>
          <w:p w14:paraId="69536D34" w14:textId="400AAF5F" w:rsidR="006A35B4" w:rsidRDefault="00A46D63" w:rsidP="00E8196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We discussed the written work that </w:t>
            </w:r>
            <w:r w:rsidR="002E6198">
              <w:rPr>
                <w:rFonts w:asciiTheme="minorHAnsi" w:hAnsiTheme="minorHAnsi"/>
                <w:sz w:val="20"/>
                <w:szCs w:val="20"/>
              </w:rPr>
              <w:t xml:space="preserve">will be submitted and </w:t>
            </w:r>
            <w:r w:rsidR="00793449">
              <w:rPr>
                <w:rFonts w:asciiTheme="minorHAnsi" w:hAnsiTheme="minorHAnsi"/>
                <w:sz w:val="20"/>
                <w:szCs w:val="20"/>
              </w:rPr>
              <w:t xml:space="preserve">how there is a list on teams that provides a list </w:t>
            </w:r>
            <w:r w:rsidR="00F76436">
              <w:rPr>
                <w:rFonts w:asciiTheme="minorHAnsi" w:hAnsiTheme="minorHAnsi"/>
                <w:sz w:val="20"/>
                <w:szCs w:val="20"/>
              </w:rPr>
              <w:t xml:space="preserve">of all the work that needs to be completed in time for our final submission. </w:t>
            </w:r>
          </w:p>
          <w:p w14:paraId="6450FD4C" w14:textId="01DBD3A7" w:rsidR="00F9396E" w:rsidRPr="00D10342" w:rsidRDefault="00F9396E" w:rsidP="00E8196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03" w:type="dxa"/>
          </w:tcPr>
          <w:p w14:paraId="12123B6E" w14:textId="57F62A53" w:rsidR="001B25E4" w:rsidRPr="00D10342" w:rsidRDefault="00F76436" w:rsidP="00E8196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It is up </w:t>
            </w:r>
            <w:r w:rsidR="00FA5096">
              <w:rPr>
                <w:rFonts w:asciiTheme="minorHAnsi" w:hAnsiTheme="minorHAnsi"/>
                <w:sz w:val="20"/>
                <w:szCs w:val="20"/>
              </w:rPr>
              <w:t xml:space="preserve">to us when we complete the written work but ideally should be completing the written work as we go along. </w:t>
            </w:r>
          </w:p>
        </w:tc>
        <w:tc>
          <w:tcPr>
            <w:tcW w:w="1259" w:type="dxa"/>
          </w:tcPr>
          <w:p w14:paraId="607EB73C" w14:textId="147340C1" w:rsidR="001B25E4" w:rsidRPr="00D10342" w:rsidRDefault="00324AB7" w:rsidP="00E8196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There is a Learning Aim A draft due on Wednesday 25</w:t>
            </w:r>
            <w:r w:rsidRPr="00324AB7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May </w:t>
            </w:r>
            <w:r w:rsidR="00FE356E">
              <w:rPr>
                <w:rFonts w:asciiTheme="minorHAnsi" w:hAnsiTheme="minorHAnsi"/>
                <w:sz w:val="20"/>
                <w:szCs w:val="20"/>
              </w:rPr>
              <w:t xml:space="preserve">2022,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and the final submission is </w:t>
            </w:r>
            <w:r w:rsidR="00FE356E">
              <w:rPr>
                <w:rFonts w:asciiTheme="minorHAnsi" w:hAnsiTheme="minorHAnsi"/>
                <w:sz w:val="20"/>
                <w:szCs w:val="20"/>
              </w:rPr>
              <w:t xml:space="preserve">4th July 2022. </w:t>
            </w:r>
          </w:p>
        </w:tc>
      </w:tr>
    </w:tbl>
    <w:p w14:paraId="28D0AEF0" w14:textId="212AD66E" w:rsidR="008A7303" w:rsidRDefault="00327BCC" w:rsidP="001B25E4">
      <w:r>
        <w:t xml:space="preserve">  </w:t>
      </w:r>
    </w:p>
    <w:sectPr w:rsidR="008A7303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386A8" w14:textId="77777777" w:rsidR="00103D7D" w:rsidRDefault="00103D7D" w:rsidP="001B25E4">
      <w:r>
        <w:separator/>
      </w:r>
    </w:p>
  </w:endnote>
  <w:endnote w:type="continuationSeparator" w:id="0">
    <w:p w14:paraId="5ED96184" w14:textId="77777777" w:rsidR="00103D7D" w:rsidRDefault="00103D7D" w:rsidP="001B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6DC91" w14:textId="77777777" w:rsidR="00103D7D" w:rsidRDefault="00103D7D" w:rsidP="001B25E4">
      <w:r>
        <w:separator/>
      </w:r>
    </w:p>
  </w:footnote>
  <w:footnote w:type="continuationSeparator" w:id="0">
    <w:p w14:paraId="7F2D517D" w14:textId="77777777" w:rsidR="00103D7D" w:rsidRDefault="00103D7D" w:rsidP="001B2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A3A60" w14:textId="77777777" w:rsidR="001B25E4" w:rsidRDefault="001B25E4">
    <w:pPr>
      <w:pStyle w:val="Header"/>
    </w:pPr>
    <w:r>
      <w:rPr>
        <w:rFonts w:asciiTheme="minorHAnsi" w:hAnsiTheme="minorHAnsi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EA8C70" wp14:editId="551A71F0">
              <wp:simplePos x="0" y="0"/>
              <wp:positionH relativeFrom="margin">
                <wp:align>right</wp:align>
              </wp:positionH>
              <wp:positionV relativeFrom="paragraph">
                <wp:posOffset>-180975</wp:posOffset>
              </wp:positionV>
              <wp:extent cx="1234440" cy="429260"/>
              <wp:effectExtent l="0" t="0" r="22860" b="27940"/>
              <wp:wrapNone/>
              <wp:docPr id="1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4440" cy="429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B375CB" w14:textId="77777777" w:rsidR="001B25E4" w:rsidRDefault="001B25E4" w:rsidP="001B25E4">
                          <w:pPr>
                            <w:jc w:val="right"/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  <w:t>LEARNING AIM:</w:t>
                          </w:r>
                        </w:p>
                        <w:p w14:paraId="4DBABD98" w14:textId="77777777" w:rsidR="001B25E4" w:rsidRPr="00D10342" w:rsidRDefault="001B25E4" w:rsidP="001B25E4">
                          <w:pPr>
                            <w:jc w:val="right"/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EA8C70"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26" type="#_x0000_t202" style="position:absolute;margin-left:46pt;margin-top:-14.25pt;width:97.2pt;height:33.8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">
              <v:textbox>
                <w:txbxContent>
                  <w:p w14:paraId="26B375CB" w14:textId="77777777" w:rsidR="001B25E4" w:rsidRDefault="001B25E4" w:rsidP="001B25E4">
                    <w:pPr>
                      <w:jc w:val="right"/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>LEARNING AIM:</w:t>
                    </w:r>
                  </w:p>
                  <w:p w14:paraId="4DBABD98" w14:textId="77777777" w:rsidR="001B25E4" w:rsidRPr="00D10342" w:rsidRDefault="001B25E4" w:rsidP="001B25E4">
                    <w:pPr>
                      <w:jc w:val="right"/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>B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46E250E" w14:textId="77777777" w:rsidR="001B25E4" w:rsidRDefault="001B25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E3F1E"/>
    <w:multiLevelType w:val="hybridMultilevel"/>
    <w:tmpl w:val="9C0C0282"/>
    <w:lvl w:ilvl="0" w:tplc="67DA83F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1580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5E4"/>
    <w:rsid w:val="00004816"/>
    <w:rsid w:val="0002130C"/>
    <w:rsid w:val="00027D18"/>
    <w:rsid w:val="00030ADD"/>
    <w:rsid w:val="00052F1C"/>
    <w:rsid w:val="000767F0"/>
    <w:rsid w:val="000C2EF8"/>
    <w:rsid w:val="000D1328"/>
    <w:rsid w:val="000F45BA"/>
    <w:rsid w:val="00103D7D"/>
    <w:rsid w:val="00106415"/>
    <w:rsid w:val="001137D8"/>
    <w:rsid w:val="0013309D"/>
    <w:rsid w:val="00136F69"/>
    <w:rsid w:val="00140DFF"/>
    <w:rsid w:val="001B25E4"/>
    <w:rsid w:val="001B303A"/>
    <w:rsid w:val="001C02B5"/>
    <w:rsid w:val="001C7EB5"/>
    <w:rsid w:val="002624FA"/>
    <w:rsid w:val="00286BC7"/>
    <w:rsid w:val="002A194F"/>
    <w:rsid w:val="002E6198"/>
    <w:rsid w:val="002E6E94"/>
    <w:rsid w:val="00324AB7"/>
    <w:rsid w:val="00327BCC"/>
    <w:rsid w:val="00344449"/>
    <w:rsid w:val="00347AE4"/>
    <w:rsid w:val="00371DE6"/>
    <w:rsid w:val="00386257"/>
    <w:rsid w:val="0038760F"/>
    <w:rsid w:val="003A628B"/>
    <w:rsid w:val="003A70EA"/>
    <w:rsid w:val="003C1C09"/>
    <w:rsid w:val="003C7D6E"/>
    <w:rsid w:val="003E661E"/>
    <w:rsid w:val="00402C15"/>
    <w:rsid w:val="00423EF8"/>
    <w:rsid w:val="00457C0F"/>
    <w:rsid w:val="00461EFB"/>
    <w:rsid w:val="004821F7"/>
    <w:rsid w:val="004C3A90"/>
    <w:rsid w:val="00510E45"/>
    <w:rsid w:val="00531984"/>
    <w:rsid w:val="00544457"/>
    <w:rsid w:val="00583145"/>
    <w:rsid w:val="005936E7"/>
    <w:rsid w:val="005B187B"/>
    <w:rsid w:val="005C2D59"/>
    <w:rsid w:val="005F5682"/>
    <w:rsid w:val="00613446"/>
    <w:rsid w:val="0065499C"/>
    <w:rsid w:val="006652DB"/>
    <w:rsid w:val="00687A2A"/>
    <w:rsid w:val="00694F0C"/>
    <w:rsid w:val="006A35B4"/>
    <w:rsid w:val="006A6995"/>
    <w:rsid w:val="006E5919"/>
    <w:rsid w:val="00714C3F"/>
    <w:rsid w:val="00724DA2"/>
    <w:rsid w:val="007317EC"/>
    <w:rsid w:val="00770FF7"/>
    <w:rsid w:val="0077596B"/>
    <w:rsid w:val="00793449"/>
    <w:rsid w:val="00836524"/>
    <w:rsid w:val="008422A6"/>
    <w:rsid w:val="00883694"/>
    <w:rsid w:val="008965CE"/>
    <w:rsid w:val="008A7303"/>
    <w:rsid w:val="00951C93"/>
    <w:rsid w:val="00971D99"/>
    <w:rsid w:val="009F5B72"/>
    <w:rsid w:val="00A00BC2"/>
    <w:rsid w:val="00A2569B"/>
    <w:rsid w:val="00A40745"/>
    <w:rsid w:val="00A46D63"/>
    <w:rsid w:val="00A93BBF"/>
    <w:rsid w:val="00A958EA"/>
    <w:rsid w:val="00A96580"/>
    <w:rsid w:val="00AC189F"/>
    <w:rsid w:val="00B148C0"/>
    <w:rsid w:val="00B249FE"/>
    <w:rsid w:val="00B31CE3"/>
    <w:rsid w:val="00B36CAC"/>
    <w:rsid w:val="00B473FE"/>
    <w:rsid w:val="00B53AE2"/>
    <w:rsid w:val="00BA09CD"/>
    <w:rsid w:val="00BC67FC"/>
    <w:rsid w:val="00BD188C"/>
    <w:rsid w:val="00BE0291"/>
    <w:rsid w:val="00BE1941"/>
    <w:rsid w:val="00C323DF"/>
    <w:rsid w:val="00C61A13"/>
    <w:rsid w:val="00C80EDA"/>
    <w:rsid w:val="00CA482F"/>
    <w:rsid w:val="00CA5A9E"/>
    <w:rsid w:val="00CF2C12"/>
    <w:rsid w:val="00CF33F0"/>
    <w:rsid w:val="00D246E6"/>
    <w:rsid w:val="00D63BA4"/>
    <w:rsid w:val="00D67C69"/>
    <w:rsid w:val="00D71926"/>
    <w:rsid w:val="00D72F46"/>
    <w:rsid w:val="00DA7FD4"/>
    <w:rsid w:val="00DF1419"/>
    <w:rsid w:val="00E10CA9"/>
    <w:rsid w:val="00E137DC"/>
    <w:rsid w:val="00E23CA2"/>
    <w:rsid w:val="00E55841"/>
    <w:rsid w:val="00E561FA"/>
    <w:rsid w:val="00E753AF"/>
    <w:rsid w:val="00EB530B"/>
    <w:rsid w:val="00EF7572"/>
    <w:rsid w:val="00F003E7"/>
    <w:rsid w:val="00F138A0"/>
    <w:rsid w:val="00F648C1"/>
    <w:rsid w:val="00F75C56"/>
    <w:rsid w:val="00F76436"/>
    <w:rsid w:val="00F77977"/>
    <w:rsid w:val="00F9396E"/>
    <w:rsid w:val="00FA5096"/>
    <w:rsid w:val="00FB4638"/>
    <w:rsid w:val="00FE356E"/>
    <w:rsid w:val="00FF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6E323"/>
  <w15:chartTrackingRefBased/>
  <w15:docId w15:val="{381D3848-0F39-45FF-A1E7-77F5ADAD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2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25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5E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B25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5E4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9D5B7E-69AF-441A-BE48-63D7AAB064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0FC416-6F4C-47D8-9621-1AC38E7103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3BD55B-8121-4B30-A846-65AB3EC1E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Pullen</dc:creator>
  <cp:keywords/>
  <dc:description/>
  <cp:lastModifiedBy>Monica Forsyth</cp:lastModifiedBy>
  <cp:revision>8</cp:revision>
  <dcterms:created xsi:type="dcterms:W3CDTF">2022-05-16T16:49:00Z</dcterms:created>
  <dcterms:modified xsi:type="dcterms:W3CDTF">2022-05-16T16:52:00Z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