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846D79" w14:textId="272C2C6D" w:rsidR="00D668C6" w:rsidRDefault="00D668C6" w:rsidP="00A21F63">
      <w:pPr>
        <w:rPr>
          <w:b/>
        </w:rPr>
      </w:pPr>
      <w:r w:rsidRPr="0008672F">
        <w:rPr>
          <w:b/>
        </w:rPr>
        <w:t>Name:</w:t>
      </w:r>
    </w:p>
    <w:p w14:paraId="64B123CB" w14:textId="0D6B14E3" w:rsidR="00550901" w:rsidRPr="00A21F63" w:rsidRDefault="00384305" w:rsidP="00550901">
      <w:pPr>
        <w:jc w:val="center"/>
        <w:rPr>
          <w:b/>
        </w:rPr>
      </w:pPr>
      <w:r>
        <w:rPr>
          <w:b/>
        </w:rPr>
        <w:t xml:space="preserve">Spatial Patterns:  Case Study - </w:t>
      </w:r>
      <w:r w:rsidR="00550901">
        <w:rPr>
          <w:b/>
        </w:rPr>
        <w:t>London</w:t>
      </w:r>
    </w:p>
    <w:p w14:paraId="716880F0" w14:textId="6FED62D9" w:rsidR="00B0314F" w:rsidRDefault="00A07B39" w:rsidP="001C13C9">
      <w:pPr>
        <w:jc w:val="center"/>
      </w:pPr>
      <w:r>
        <w:rPr>
          <w:noProof/>
          <w:lang w:eastAsia="en-GB"/>
        </w:rPr>
        <w:drawing>
          <wp:inline distT="0" distB="0" distL="0" distR="0" wp14:anchorId="5CFE55BB" wp14:editId="2A25319F">
            <wp:extent cx="4572635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5E31E4" w14:textId="13209123" w:rsidR="00DD38EB" w:rsidRDefault="00DD38EB" w:rsidP="000F7047">
      <w:pPr>
        <w:rPr>
          <w:b/>
        </w:rPr>
      </w:pPr>
    </w:p>
    <w:p w14:paraId="0914C111" w14:textId="7C3F4E56" w:rsidR="00B46A59" w:rsidRDefault="00B46A59" w:rsidP="000F7047">
      <w:pPr>
        <w:rPr>
          <w:b/>
        </w:rPr>
      </w:pPr>
    </w:p>
    <w:p w14:paraId="23AD3D0B" w14:textId="138CF591" w:rsidR="00B46A59" w:rsidRDefault="00B46A59" w:rsidP="00B46A59">
      <w:pPr>
        <w:jc w:val="center"/>
        <w:rPr>
          <w:b/>
          <w:bCs/>
        </w:rPr>
      </w:pPr>
      <w:r w:rsidRPr="00B46A59">
        <w:rPr>
          <w:b/>
          <w:bCs/>
        </w:rPr>
        <w:t>Social and Economic Issues Associated with Urbanisation</w:t>
      </w:r>
    </w:p>
    <w:p w14:paraId="652748DF" w14:textId="109D9115" w:rsidR="00114CEE" w:rsidRPr="00C06E26" w:rsidRDefault="00C06E26" w:rsidP="00D6449E">
      <w:pPr>
        <w:rPr>
          <w:b/>
          <w:bCs/>
        </w:rPr>
      </w:pPr>
      <w:r w:rsidRPr="00C06E26">
        <w:rPr>
          <w:b/>
          <w:bCs/>
          <w:noProof/>
          <w:lang w:eastAsia="en-GB"/>
        </w:rPr>
        <w:t>TASK:  What are the social and economic issues associated with urbanisation in the UK?  Make a list below.</w:t>
      </w:r>
    </w:p>
    <w:p w14:paraId="0DF780D6" w14:textId="07D385BC" w:rsidR="00384305" w:rsidRDefault="00384305" w:rsidP="00D6449E">
      <w:pPr>
        <w:rPr>
          <w:b/>
        </w:rPr>
      </w:pPr>
    </w:p>
    <w:p w14:paraId="58BE2C20" w14:textId="446406D2" w:rsidR="00C06E26" w:rsidRDefault="00C06E26" w:rsidP="00D6449E">
      <w:pPr>
        <w:rPr>
          <w:b/>
        </w:rPr>
      </w:pPr>
    </w:p>
    <w:p w14:paraId="4C668838" w14:textId="1484B5B2" w:rsidR="00C06E26" w:rsidRDefault="00C06E26" w:rsidP="00D6449E">
      <w:pPr>
        <w:rPr>
          <w:b/>
        </w:rPr>
      </w:pPr>
    </w:p>
    <w:p w14:paraId="423B2FFA" w14:textId="77777777" w:rsidR="00C06E26" w:rsidRDefault="00C06E26" w:rsidP="00D6449E">
      <w:pPr>
        <w:rPr>
          <w:b/>
        </w:rPr>
      </w:pPr>
    </w:p>
    <w:p w14:paraId="79D7611C" w14:textId="56B572E5" w:rsidR="00C06E26" w:rsidRDefault="00C06E26" w:rsidP="00D6449E">
      <w:pPr>
        <w:rPr>
          <w:b/>
        </w:rPr>
      </w:pPr>
    </w:p>
    <w:p w14:paraId="0A05A19F" w14:textId="15160FDB" w:rsidR="00C06E26" w:rsidRDefault="00C06E26" w:rsidP="00D6449E">
      <w:pPr>
        <w:rPr>
          <w:b/>
        </w:rPr>
      </w:pPr>
    </w:p>
    <w:p w14:paraId="0A6AF5CA" w14:textId="77777777" w:rsidR="00C06E26" w:rsidRDefault="00C06E26" w:rsidP="00D6449E">
      <w:pPr>
        <w:rPr>
          <w:b/>
        </w:rPr>
      </w:pPr>
    </w:p>
    <w:p w14:paraId="41B289E3" w14:textId="1F85731E" w:rsidR="00384305" w:rsidRDefault="00384305" w:rsidP="00D6449E">
      <w:pPr>
        <w:rPr>
          <w:b/>
        </w:rPr>
      </w:pPr>
      <w:r>
        <w:rPr>
          <w:b/>
        </w:rPr>
        <w:t>How is inequality measured in the UK?</w:t>
      </w:r>
      <w:r w:rsidR="003005DB">
        <w:rPr>
          <w:b/>
        </w:rPr>
        <w:t xml:space="preserve">  </w:t>
      </w:r>
    </w:p>
    <w:p w14:paraId="326397B7" w14:textId="75C5F314" w:rsidR="001F379E" w:rsidRDefault="001F379E" w:rsidP="00D6449E">
      <w:pPr>
        <w:rPr>
          <w:b/>
        </w:rPr>
      </w:pPr>
    </w:p>
    <w:p w14:paraId="460B3862" w14:textId="69845353" w:rsidR="001F379E" w:rsidRDefault="001F379E" w:rsidP="00D6449E">
      <w:pPr>
        <w:rPr>
          <w:b/>
        </w:rPr>
      </w:pPr>
    </w:p>
    <w:p w14:paraId="147D86A6" w14:textId="271A7BD2" w:rsidR="001F379E" w:rsidRDefault="001F379E" w:rsidP="00D6449E">
      <w:pPr>
        <w:rPr>
          <w:b/>
        </w:rPr>
      </w:pPr>
    </w:p>
    <w:p w14:paraId="3E0CE69B" w14:textId="77777777" w:rsidR="00856558" w:rsidRDefault="00856558" w:rsidP="00D6449E">
      <w:pPr>
        <w:rPr>
          <w:b/>
        </w:rPr>
      </w:pPr>
    </w:p>
    <w:p w14:paraId="078C87EA" w14:textId="2A98E099" w:rsidR="001F379E" w:rsidRDefault="001F379E" w:rsidP="00D6449E">
      <w:pPr>
        <w:rPr>
          <w:b/>
        </w:rPr>
      </w:pPr>
    </w:p>
    <w:p w14:paraId="06403236" w14:textId="6927F38F" w:rsidR="00B46A59" w:rsidRPr="00B46A59" w:rsidRDefault="00B46A59" w:rsidP="00B46A59">
      <w:pPr>
        <w:ind w:left="720"/>
        <w:jc w:val="center"/>
        <w:rPr>
          <w:b/>
        </w:rPr>
      </w:pPr>
      <w:r w:rsidRPr="00B46A59">
        <w:rPr>
          <w:b/>
          <w:bCs/>
          <w:lang w:val="en-US"/>
        </w:rPr>
        <w:lastRenderedPageBreak/>
        <w:t>Measuring poverty and inequality</w:t>
      </w:r>
    </w:p>
    <w:p w14:paraId="675BA16E" w14:textId="2EAEE2D1" w:rsidR="00B46A59" w:rsidRPr="00B46A59" w:rsidRDefault="00B46A59" w:rsidP="00140146">
      <w:pPr>
        <w:pStyle w:val="ListParagraph"/>
        <w:numPr>
          <w:ilvl w:val="0"/>
          <w:numId w:val="15"/>
        </w:numPr>
      </w:pPr>
      <w:r w:rsidRPr="00140146">
        <w:rPr>
          <w:lang w:val="en-US"/>
        </w:rPr>
        <w:t xml:space="preserve">The Index of Multiple Deprivation – a UK government study measuring deprivation at small-area level across England. </w:t>
      </w:r>
      <w:r w:rsidRPr="00B46A59">
        <w:t xml:space="preserve">This can be viewed at </w:t>
      </w:r>
      <w:hyperlink r:id="rId8" w:history="1">
        <w:r w:rsidRPr="00B46A59">
          <w:rPr>
            <w:rStyle w:val="Hyperlink"/>
          </w:rPr>
          <w:t>The Consumer Data Research Centre</w:t>
        </w:r>
      </w:hyperlink>
      <w:r w:rsidRPr="00B46A59">
        <w:t xml:space="preserve">  or </w:t>
      </w:r>
      <w:hyperlink r:id="rId9" w:history="1">
        <w:r w:rsidRPr="00B46A59">
          <w:rPr>
            <w:rStyle w:val="Hyperlink"/>
          </w:rPr>
          <w:t>IMD explorer</w:t>
        </w:r>
      </w:hyperlink>
      <w:r w:rsidRPr="00140146">
        <w:rPr>
          <w:u w:val="single"/>
        </w:rPr>
        <w:t xml:space="preserve"> </w:t>
      </w:r>
    </w:p>
    <w:p w14:paraId="40DD137B" w14:textId="5D8C7EBB" w:rsidR="00B46A59" w:rsidRPr="00140146" w:rsidRDefault="00140146" w:rsidP="00140146">
      <w:pPr>
        <w:pStyle w:val="ListParagraph"/>
        <w:numPr>
          <w:ilvl w:val="0"/>
          <w:numId w:val="15"/>
        </w:num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7AEEBEE" wp14:editId="71E6C337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3778250" cy="2329815"/>
            <wp:effectExtent l="0" t="0" r="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515E754-AA9E-4C91-A975-9EB8ED685A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515E754-AA9E-4C91-A975-9EB8ED685A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4" t="28574" r="9488" b="4250"/>
                    <a:stretch/>
                  </pic:blipFill>
                  <pic:spPr>
                    <a:xfrm>
                      <a:off x="0" y="0"/>
                      <a:ext cx="377825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A59" w:rsidRPr="00140146">
        <w:rPr>
          <w:lang w:val="en-US"/>
        </w:rPr>
        <w:t xml:space="preserve">The 7 dimensions of deprivation are:  </w:t>
      </w:r>
    </w:p>
    <w:p w14:paraId="2324111B" w14:textId="222416D4" w:rsidR="00140146" w:rsidRDefault="00140146" w:rsidP="00140146"/>
    <w:p w14:paraId="431B0A3E" w14:textId="6BF14D01" w:rsidR="00140146" w:rsidRPr="00140146" w:rsidRDefault="00140146" w:rsidP="00140146">
      <w:r w:rsidRPr="00140146">
        <w:rPr>
          <w:lang w:val="en-US"/>
        </w:rPr>
        <w:t>The 2010 IMD data found 98% of most deprived areas in England were in cities.</w:t>
      </w:r>
    </w:p>
    <w:p w14:paraId="7F64B1D4" w14:textId="77777777" w:rsidR="00140146" w:rsidRPr="00140146" w:rsidRDefault="00140146" w:rsidP="00140146">
      <w:pPr>
        <w:ind w:left="720"/>
      </w:pPr>
      <w:r w:rsidRPr="00140146">
        <w:rPr>
          <w:lang w:val="en-US"/>
        </w:rPr>
        <w:t xml:space="preserve">Some London Boroughs that have experienced more recent gentrification have become less deprived for example:  Hackney, Tower Hamlets and </w:t>
      </w:r>
      <w:proofErr w:type="spellStart"/>
      <w:r w:rsidRPr="00140146">
        <w:rPr>
          <w:lang w:val="en-US"/>
        </w:rPr>
        <w:t>Newham</w:t>
      </w:r>
      <w:proofErr w:type="spellEnd"/>
      <w:r w:rsidRPr="00140146">
        <w:rPr>
          <w:lang w:val="en-US"/>
        </w:rPr>
        <w:t>.</w:t>
      </w:r>
    </w:p>
    <w:p w14:paraId="793FB315" w14:textId="77777777" w:rsidR="007C0C76" w:rsidRDefault="007C0C76" w:rsidP="000F7047">
      <w:pPr>
        <w:rPr>
          <w:b/>
        </w:rPr>
      </w:pPr>
    </w:p>
    <w:p w14:paraId="579E4D90" w14:textId="77777777" w:rsidR="00140146" w:rsidRDefault="00140146" w:rsidP="007B441F">
      <w:pPr>
        <w:pStyle w:val="ListParagraph"/>
        <w:spacing w:after="0"/>
        <w:ind w:left="0"/>
        <w:jc w:val="center"/>
        <w:rPr>
          <w:b/>
        </w:rPr>
      </w:pPr>
    </w:p>
    <w:p w14:paraId="7FFF173D" w14:textId="77777777" w:rsidR="00114CEE" w:rsidRDefault="00114CEE" w:rsidP="007B441F">
      <w:pPr>
        <w:pStyle w:val="ListParagraph"/>
        <w:spacing w:after="0"/>
        <w:ind w:left="0"/>
        <w:jc w:val="center"/>
        <w:rPr>
          <w:b/>
        </w:rPr>
      </w:pPr>
    </w:p>
    <w:p w14:paraId="381820A7" w14:textId="74923231" w:rsidR="00114CEE" w:rsidRDefault="00114CEE" w:rsidP="007B441F">
      <w:pPr>
        <w:pStyle w:val="ListParagraph"/>
        <w:spacing w:after="0"/>
        <w:ind w:left="0"/>
        <w:jc w:val="center"/>
        <w:rPr>
          <w:b/>
        </w:rPr>
      </w:pPr>
    </w:p>
    <w:p w14:paraId="279C672E" w14:textId="77777777" w:rsidR="006D3F13" w:rsidRDefault="006D3F13" w:rsidP="007B441F">
      <w:pPr>
        <w:pStyle w:val="ListParagraph"/>
        <w:spacing w:after="0"/>
        <w:ind w:left="0"/>
        <w:jc w:val="center"/>
        <w:rPr>
          <w:b/>
        </w:rPr>
      </w:pPr>
    </w:p>
    <w:p w14:paraId="51691043" w14:textId="77777777" w:rsidR="00114CEE" w:rsidRDefault="00114CEE" w:rsidP="007B441F">
      <w:pPr>
        <w:pStyle w:val="ListParagraph"/>
        <w:spacing w:after="0"/>
        <w:ind w:left="0"/>
        <w:jc w:val="center"/>
        <w:rPr>
          <w:b/>
        </w:rPr>
      </w:pPr>
    </w:p>
    <w:p w14:paraId="5E8E63C2" w14:textId="10A97E90" w:rsidR="00140146" w:rsidRDefault="00140146" w:rsidP="007B441F">
      <w:pPr>
        <w:pStyle w:val="ListParagraph"/>
        <w:spacing w:after="0"/>
        <w:ind w:left="0"/>
        <w:jc w:val="center"/>
        <w:rPr>
          <w:b/>
        </w:rPr>
      </w:pPr>
      <w:r>
        <w:rPr>
          <w:b/>
        </w:rPr>
        <w:t>Case-Study – London</w:t>
      </w:r>
    </w:p>
    <w:p w14:paraId="08CA4C37" w14:textId="77777777" w:rsidR="00140146" w:rsidRDefault="00140146" w:rsidP="007B441F">
      <w:pPr>
        <w:pStyle w:val="ListParagraph"/>
        <w:spacing w:after="0"/>
        <w:ind w:left="0"/>
        <w:jc w:val="center"/>
        <w:rPr>
          <w:b/>
        </w:rPr>
      </w:pPr>
    </w:p>
    <w:p w14:paraId="6AE7EA2A" w14:textId="43086535" w:rsidR="00140146" w:rsidRDefault="00140146" w:rsidP="00140146">
      <w:pPr>
        <w:pStyle w:val="ListParagraph"/>
        <w:spacing w:after="0"/>
        <w:ind w:left="0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41F77AC" wp14:editId="4C564EBA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209800" cy="2475534"/>
            <wp:effectExtent l="0" t="0" r="0" b="1270"/>
            <wp:wrapSquare wrapText="bothSides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07B355FD-0E12-4911-BBE5-6470A62D4B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07B355FD-0E12-4911-BBE5-6470A62D4B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4" t="35877" r="50000" b="29160"/>
                    <a:stretch/>
                  </pic:blipFill>
                  <pic:spPr>
                    <a:xfrm>
                      <a:off x="0" y="0"/>
                      <a:ext cx="2209800" cy="2475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87C8EF" w14:textId="6697DFF3" w:rsidR="00140146" w:rsidRPr="00140146" w:rsidRDefault="004053A1" w:rsidP="00140146">
      <w:pPr>
        <w:pStyle w:val="ListParagraph"/>
        <w:spacing w:after="0"/>
        <w:ind w:left="0"/>
        <w:rPr>
          <w:b/>
        </w:rPr>
      </w:pPr>
      <w:r>
        <w:rPr>
          <w:b/>
          <w:lang w:val="en-US"/>
        </w:rPr>
        <w:t xml:space="preserve">TASK: </w:t>
      </w:r>
      <w:r w:rsidRPr="004053A1">
        <w:rPr>
          <w:b/>
        </w:rPr>
        <w:t>Watch the clip and answer the following questions on inequality in London.</w:t>
      </w:r>
      <w:r>
        <w:rPr>
          <w:b/>
          <w:lang w:val="en-US"/>
        </w:rPr>
        <w:t xml:space="preserve"> </w:t>
      </w:r>
      <w:r w:rsidR="00140146" w:rsidRPr="00140146">
        <w:rPr>
          <w:b/>
          <w:lang w:val="en-US"/>
        </w:rPr>
        <w:t xml:space="preserve">  </w:t>
      </w:r>
      <w:hyperlink r:id="rId12" w:history="1">
        <w:r w:rsidR="00140146" w:rsidRPr="00140146">
          <w:rPr>
            <w:rStyle w:val="Hyperlink"/>
            <w:b/>
            <w:lang w:val="en-US"/>
          </w:rPr>
          <w:t>https://www.youtube.com/watch?v=8uZ64re-Zos</w:t>
        </w:r>
      </w:hyperlink>
      <w:r w:rsidR="00140146" w:rsidRPr="00140146">
        <w:rPr>
          <w:b/>
          <w:lang w:val="en-US"/>
        </w:rPr>
        <w:t xml:space="preserve"> </w:t>
      </w:r>
    </w:p>
    <w:p w14:paraId="3134525D" w14:textId="572122C4" w:rsidR="00140146" w:rsidRPr="00140146" w:rsidRDefault="00140146" w:rsidP="00140146">
      <w:pPr>
        <w:pStyle w:val="ListParagraph"/>
        <w:spacing w:after="0"/>
        <w:ind w:left="0"/>
        <w:rPr>
          <w:b/>
        </w:rPr>
      </w:pPr>
    </w:p>
    <w:p w14:paraId="11B27188" w14:textId="56BA4D1F" w:rsidR="00D6449E" w:rsidRDefault="00D6449E" w:rsidP="00902A92">
      <w:pPr>
        <w:pStyle w:val="ListParagraph"/>
        <w:spacing w:after="0"/>
        <w:ind w:left="0"/>
        <w:rPr>
          <w:b/>
        </w:rPr>
      </w:pPr>
    </w:p>
    <w:p w14:paraId="7FCC8BF5" w14:textId="26843751" w:rsidR="005E1CC9" w:rsidRDefault="004F1A57" w:rsidP="004053A1">
      <w:pPr>
        <w:pStyle w:val="ListParagraph"/>
      </w:pPr>
      <w:r w:rsidRPr="004053A1">
        <w:t>How does London rank in terms of unequal cities in the developed world?</w:t>
      </w:r>
    </w:p>
    <w:p w14:paraId="394AF7AB" w14:textId="564DE9C6" w:rsidR="004053A1" w:rsidRDefault="004053A1" w:rsidP="004053A1">
      <w:pPr>
        <w:pStyle w:val="ListParagraph"/>
      </w:pPr>
    </w:p>
    <w:p w14:paraId="060E29A6" w14:textId="77777777" w:rsidR="004053A1" w:rsidRPr="004053A1" w:rsidRDefault="004053A1" w:rsidP="004053A1">
      <w:pPr>
        <w:pStyle w:val="ListParagraph"/>
      </w:pPr>
    </w:p>
    <w:p w14:paraId="54439C1E" w14:textId="77777777" w:rsidR="004053A1" w:rsidRPr="004053A1" w:rsidRDefault="004053A1" w:rsidP="004053A1">
      <w:pPr>
        <w:pStyle w:val="ListParagraph"/>
      </w:pPr>
    </w:p>
    <w:p w14:paraId="65222532" w14:textId="5C0E139A" w:rsidR="005E1CC9" w:rsidRPr="004053A1" w:rsidRDefault="004F1A57" w:rsidP="004053A1">
      <w:pPr>
        <w:pStyle w:val="ListParagraph"/>
      </w:pPr>
      <w:r w:rsidRPr="004053A1">
        <w:t>What is youth unemployment like in Poplar, East London?</w:t>
      </w:r>
    </w:p>
    <w:p w14:paraId="75932077" w14:textId="77777777" w:rsidR="004053A1" w:rsidRPr="004053A1" w:rsidRDefault="004053A1" w:rsidP="004053A1">
      <w:pPr>
        <w:pStyle w:val="ListParagraph"/>
      </w:pPr>
    </w:p>
    <w:p w14:paraId="2312E6C5" w14:textId="77777777" w:rsidR="004053A1" w:rsidRPr="004053A1" w:rsidRDefault="004053A1" w:rsidP="004053A1">
      <w:pPr>
        <w:pStyle w:val="ListParagraph"/>
      </w:pPr>
    </w:p>
    <w:p w14:paraId="69F9DE48" w14:textId="6EE17D20" w:rsidR="005E1CC9" w:rsidRDefault="004F1A57" w:rsidP="004053A1">
      <w:pPr>
        <w:pStyle w:val="ListParagraph"/>
      </w:pPr>
      <w:r w:rsidRPr="004053A1">
        <w:t>What is the wealth inequality between Canary Wharf and Poplar?</w:t>
      </w:r>
    </w:p>
    <w:p w14:paraId="028670AE" w14:textId="77777777" w:rsidR="004053A1" w:rsidRDefault="004053A1" w:rsidP="004053A1">
      <w:pPr>
        <w:pStyle w:val="ListParagraph"/>
      </w:pPr>
    </w:p>
    <w:p w14:paraId="2CBED301" w14:textId="77777777" w:rsidR="004053A1" w:rsidRDefault="004053A1" w:rsidP="004053A1">
      <w:pPr>
        <w:pStyle w:val="ListParagraph"/>
      </w:pPr>
    </w:p>
    <w:p w14:paraId="31D1584F" w14:textId="56A90201" w:rsidR="005E1CC9" w:rsidRPr="004053A1" w:rsidRDefault="004F1A57" w:rsidP="004053A1">
      <w:pPr>
        <w:pStyle w:val="ListParagraph"/>
        <w:ind w:left="0"/>
      </w:pPr>
      <w:r w:rsidRPr="004053A1">
        <w:t>How does it divide lives?  How much longer can life expectancy be?</w:t>
      </w:r>
    </w:p>
    <w:p w14:paraId="64F6BDB2" w14:textId="77777777" w:rsidR="004053A1" w:rsidRPr="004053A1" w:rsidRDefault="004053A1" w:rsidP="004053A1">
      <w:pPr>
        <w:pStyle w:val="ListParagraph"/>
      </w:pPr>
    </w:p>
    <w:p w14:paraId="25A0BF1F" w14:textId="77777777" w:rsidR="004053A1" w:rsidRPr="004053A1" w:rsidRDefault="004053A1" w:rsidP="004053A1">
      <w:pPr>
        <w:pStyle w:val="ListParagraph"/>
      </w:pPr>
    </w:p>
    <w:p w14:paraId="4735949B" w14:textId="09EBE6EB" w:rsidR="005E1CC9" w:rsidRPr="004053A1" w:rsidRDefault="004F1A57" w:rsidP="004053A1">
      <w:r w:rsidRPr="004053A1">
        <w:t>What impacts did t</w:t>
      </w:r>
      <w:r w:rsidR="004053A1" w:rsidRPr="004053A1">
        <w:t>he recession have on inequality?</w:t>
      </w:r>
    </w:p>
    <w:p w14:paraId="3A0669DD" w14:textId="77777777" w:rsidR="004053A1" w:rsidRPr="004053A1" w:rsidRDefault="004053A1" w:rsidP="004053A1">
      <w:pPr>
        <w:pStyle w:val="ListParagraph"/>
      </w:pPr>
    </w:p>
    <w:p w14:paraId="6D92EA34" w14:textId="77777777" w:rsidR="005E1CC9" w:rsidRPr="004053A1" w:rsidRDefault="004F1A57" w:rsidP="004053A1">
      <w:r w:rsidRPr="004053A1">
        <w:t>How have property prices changed in expensive and cheaper areas?</w:t>
      </w:r>
    </w:p>
    <w:p w14:paraId="6DA271C9" w14:textId="27B87FF6" w:rsidR="003B4EDD" w:rsidRDefault="003B4EDD" w:rsidP="00902A92">
      <w:pPr>
        <w:pStyle w:val="ListParagraph"/>
        <w:spacing w:after="0"/>
        <w:ind w:left="0"/>
        <w:rPr>
          <w:b/>
        </w:rPr>
      </w:pPr>
    </w:p>
    <w:p w14:paraId="541EB181" w14:textId="77777777" w:rsidR="003B4EDD" w:rsidRDefault="003B4EDD" w:rsidP="00902A92">
      <w:pPr>
        <w:pStyle w:val="ListParagraph"/>
        <w:spacing w:after="0"/>
        <w:ind w:left="0"/>
        <w:rPr>
          <w:b/>
        </w:rPr>
      </w:pPr>
    </w:p>
    <w:p w14:paraId="4A2ED0C3" w14:textId="1D640D50" w:rsidR="00D6449E" w:rsidRDefault="003B4EDD" w:rsidP="00114CEE">
      <w:pPr>
        <w:pStyle w:val="ListParagraph"/>
        <w:spacing w:after="0"/>
        <w:ind w:left="0"/>
        <w:jc w:val="center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225F88EF" wp14:editId="4C8CF770">
            <wp:extent cx="5731510" cy="3341370"/>
            <wp:effectExtent l="0" t="0" r="2540" b="0"/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E342C81-8E63-4C59-B90C-56F641C7FE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E342C81-8E63-4C59-B90C-56F641C7FE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7632" t="9430" b="5149"/>
                    <a:stretch/>
                  </pic:blipFill>
                  <pic:spPr>
                    <a:xfrm>
                      <a:off x="0" y="0"/>
                      <a:ext cx="573151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89563" w14:textId="1107C485" w:rsidR="00D6449E" w:rsidRDefault="00D6449E" w:rsidP="00902A92">
      <w:pPr>
        <w:pStyle w:val="ListParagraph"/>
        <w:spacing w:after="0"/>
        <w:ind w:left="0"/>
        <w:rPr>
          <w:b/>
        </w:rPr>
      </w:pPr>
    </w:p>
    <w:p w14:paraId="720AE137" w14:textId="266EFAB3" w:rsidR="00D6449E" w:rsidRDefault="00D6449E" w:rsidP="00902A92">
      <w:pPr>
        <w:pStyle w:val="ListParagraph"/>
        <w:spacing w:after="0"/>
        <w:ind w:left="0"/>
        <w:rPr>
          <w:b/>
        </w:rPr>
      </w:pPr>
    </w:p>
    <w:p w14:paraId="37944705" w14:textId="6ADB6EA5" w:rsidR="003B4EDD" w:rsidRDefault="003B4EDD" w:rsidP="003B4EDD">
      <w:pPr>
        <w:rPr>
          <w:b/>
          <w:bCs/>
        </w:rPr>
      </w:pPr>
      <w:r w:rsidRPr="003B4EDD">
        <w:rPr>
          <w:b/>
          <w:bCs/>
        </w:rPr>
        <w:t>TASK:  Describe the spatial pattern of deprivation across London. What is the general pattern? Name some of the most deprived and least deprived areas.</w:t>
      </w:r>
    </w:p>
    <w:p w14:paraId="7F308F19" w14:textId="04EEA64D" w:rsidR="003B4EDD" w:rsidRDefault="003B4EDD" w:rsidP="003B4EDD">
      <w:pPr>
        <w:rPr>
          <w:b/>
          <w:bCs/>
        </w:rPr>
      </w:pPr>
    </w:p>
    <w:p w14:paraId="526E80F5" w14:textId="74561E8D" w:rsidR="003B4EDD" w:rsidRDefault="003B4EDD" w:rsidP="003B4EDD">
      <w:pPr>
        <w:rPr>
          <w:b/>
          <w:bCs/>
        </w:rPr>
      </w:pPr>
    </w:p>
    <w:p w14:paraId="26DF087A" w14:textId="46A1ABC9" w:rsidR="003B4EDD" w:rsidRDefault="003B4EDD" w:rsidP="003B4EDD">
      <w:pPr>
        <w:rPr>
          <w:b/>
          <w:bCs/>
        </w:rPr>
      </w:pPr>
    </w:p>
    <w:p w14:paraId="434828DE" w14:textId="4254A73D" w:rsidR="00114CEE" w:rsidRDefault="00114CEE" w:rsidP="003B4EDD">
      <w:pPr>
        <w:rPr>
          <w:b/>
          <w:bCs/>
        </w:rPr>
      </w:pPr>
    </w:p>
    <w:p w14:paraId="44A099CA" w14:textId="6038B0EC" w:rsidR="00114CEE" w:rsidRDefault="00114CEE" w:rsidP="003B4EDD">
      <w:pPr>
        <w:rPr>
          <w:b/>
          <w:bCs/>
        </w:rPr>
      </w:pPr>
    </w:p>
    <w:p w14:paraId="79E84611" w14:textId="5ED4EF70" w:rsidR="00114CEE" w:rsidRDefault="00114CEE" w:rsidP="003B4EDD">
      <w:pPr>
        <w:rPr>
          <w:b/>
          <w:bCs/>
        </w:rPr>
      </w:pPr>
    </w:p>
    <w:p w14:paraId="29F27FDE" w14:textId="57203BDE" w:rsidR="00114CEE" w:rsidRDefault="00114CEE" w:rsidP="003B4EDD">
      <w:pPr>
        <w:rPr>
          <w:b/>
          <w:bCs/>
        </w:rPr>
      </w:pPr>
    </w:p>
    <w:p w14:paraId="0AA593C9" w14:textId="0D233B39" w:rsidR="00114CEE" w:rsidRDefault="00114CEE" w:rsidP="003B4EDD">
      <w:pPr>
        <w:rPr>
          <w:b/>
          <w:bCs/>
        </w:rPr>
      </w:pPr>
    </w:p>
    <w:p w14:paraId="1BA3ABD6" w14:textId="7103F812" w:rsidR="00114CEE" w:rsidRDefault="00114CEE" w:rsidP="003B4EDD">
      <w:pPr>
        <w:rPr>
          <w:b/>
          <w:bCs/>
        </w:rPr>
      </w:pPr>
    </w:p>
    <w:p w14:paraId="4050C7BF" w14:textId="760BB1F1" w:rsidR="00114CEE" w:rsidRDefault="00114CEE" w:rsidP="003B4EDD">
      <w:pPr>
        <w:rPr>
          <w:b/>
          <w:bCs/>
        </w:rPr>
      </w:pPr>
    </w:p>
    <w:p w14:paraId="39B6564C" w14:textId="2319833E" w:rsidR="00114CEE" w:rsidRDefault="00114CEE" w:rsidP="003B4EDD">
      <w:pPr>
        <w:rPr>
          <w:b/>
          <w:bCs/>
        </w:rPr>
      </w:pPr>
    </w:p>
    <w:p w14:paraId="24CCAF00" w14:textId="5B6265CB" w:rsidR="00114CEE" w:rsidRDefault="00114CEE" w:rsidP="003B4EDD">
      <w:pPr>
        <w:rPr>
          <w:b/>
          <w:bCs/>
        </w:rPr>
      </w:pPr>
    </w:p>
    <w:p w14:paraId="68E811EF" w14:textId="2A04DAF6" w:rsidR="00114CEE" w:rsidRDefault="00114CEE" w:rsidP="003B4EDD">
      <w:pPr>
        <w:rPr>
          <w:b/>
          <w:bCs/>
        </w:rPr>
      </w:pPr>
    </w:p>
    <w:p w14:paraId="1750E0BE" w14:textId="14CA968B" w:rsidR="00114CEE" w:rsidRDefault="00114CEE" w:rsidP="003B4EDD">
      <w:pPr>
        <w:rPr>
          <w:b/>
          <w:bCs/>
        </w:rPr>
      </w:pPr>
    </w:p>
    <w:p w14:paraId="3AFE0AD8" w14:textId="3EF2CAB9" w:rsidR="00114CEE" w:rsidRDefault="00114CEE" w:rsidP="003B4EDD">
      <w:pPr>
        <w:rPr>
          <w:b/>
          <w:bCs/>
        </w:rPr>
      </w:pPr>
    </w:p>
    <w:p w14:paraId="0357F546" w14:textId="60693EA4" w:rsidR="00114CEE" w:rsidRDefault="00114CEE" w:rsidP="003B4EDD">
      <w:pPr>
        <w:rPr>
          <w:b/>
          <w:bCs/>
        </w:rPr>
      </w:pPr>
    </w:p>
    <w:p w14:paraId="40950CF8" w14:textId="77777777" w:rsidR="00114CEE" w:rsidRDefault="00114CEE" w:rsidP="003B4EDD">
      <w:pPr>
        <w:rPr>
          <w:b/>
          <w:bCs/>
        </w:rPr>
      </w:pPr>
    </w:p>
    <w:p w14:paraId="369C84CC" w14:textId="231DBB0A" w:rsidR="003B4EDD" w:rsidRDefault="003B4EDD" w:rsidP="003B4EDD">
      <w:pPr>
        <w:jc w:val="center"/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</w:pPr>
      <w:r w:rsidRPr="003B4EDD">
        <w:rPr>
          <w:rFonts w:ascii="Calibri" w:eastAsia="+mj-ea" w:hAnsi="Calibri" w:cs="+mj-cs"/>
          <w:b/>
          <w:bCs/>
          <w:color w:val="000000"/>
          <w:kern w:val="24"/>
          <w:sz w:val="24"/>
          <w:szCs w:val="24"/>
        </w:rPr>
        <w:lastRenderedPageBreak/>
        <w:t>Social and Economic Issues in London</w:t>
      </w:r>
    </w:p>
    <w:p w14:paraId="41623F2E" w14:textId="77777777" w:rsidR="003B4EDD" w:rsidRPr="003B4EDD" w:rsidRDefault="003B4EDD" w:rsidP="003B4EDD">
      <w:pPr>
        <w:spacing w:before="96"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>TASK:  Use the words below to fill the gaps.</w:t>
      </w:r>
    </w:p>
    <w:p w14:paraId="711E94F6" w14:textId="77777777" w:rsidR="003B4EDD" w:rsidRPr="003B4EDD" w:rsidRDefault="003B4EDD" w:rsidP="003B4EDD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3B4EDD">
        <w:rPr>
          <w:rFonts w:eastAsiaTheme="minorEastAsia" w:hAnsi="Calibri"/>
          <w:color w:val="000000"/>
          <w:kern w:val="24"/>
          <w:lang w:eastAsia="en-GB"/>
        </w:rPr>
        <w:tab/>
      </w:r>
      <w:r w:rsidRPr="003B4EDD">
        <w:rPr>
          <w:rFonts w:eastAsiaTheme="minorEastAsia" w:hAnsi="Calibri"/>
          <w:color w:val="000000"/>
          <w:kern w:val="24"/>
          <w:lang w:eastAsia="en-GB"/>
        </w:rPr>
        <w:tab/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>Hate crime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ab/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ab/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ab/>
        <w:t>poverty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ab/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ab/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ab/>
        <w:t>differ widely</w:t>
      </w:r>
    </w:p>
    <w:p w14:paraId="3D45859F" w14:textId="362F2069" w:rsidR="003B4EDD" w:rsidRPr="003B4EDD" w:rsidRDefault="003B4EDD" w:rsidP="003B4EDD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ab/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ab/>
      </w:r>
      <w:proofErr w:type="gramStart"/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>isolated</w:t>
      </w:r>
      <w:proofErr w:type="gramEnd"/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ab/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ab/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ab/>
        <w:t>gentrified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ab/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ab/>
        <w:t>widened</w:t>
      </w:r>
    </w:p>
    <w:p w14:paraId="2F24001A" w14:textId="77777777" w:rsidR="003B4EDD" w:rsidRPr="003B4EDD" w:rsidRDefault="003B4EDD" w:rsidP="003B4EDD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London is home to some of the 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>richest</w:t>
      </w: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 and 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>poorest</w:t>
      </w: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 people in the UK – this gap 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 xml:space="preserve">has ________________ </w:t>
      </w:r>
      <w:r w:rsidRPr="003B4EDD">
        <w:rPr>
          <w:rFonts w:eastAsiaTheme="minorEastAsia" w:hAnsi="Calibri"/>
          <w:color w:val="000000"/>
          <w:kern w:val="24"/>
          <w:lang w:eastAsia="en-GB"/>
        </w:rPr>
        <w:t>since the 1980s.</w:t>
      </w:r>
    </w:p>
    <w:p w14:paraId="1324A909" w14:textId="77777777" w:rsidR="003B4EDD" w:rsidRPr="003B4EDD" w:rsidRDefault="003B4EDD" w:rsidP="003B4EDD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The average annual income in Kensington and Chelsea is more than 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>£130,000</w:t>
      </w: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, but in Newham it’s less than 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>£35,000</w:t>
      </w: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.  Low wages and few job opportunities in some areas mean that more than 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>25%</w:t>
      </w: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 of people in London live in 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>_______________</w:t>
      </w:r>
      <w:r w:rsidRPr="003B4EDD">
        <w:rPr>
          <w:rFonts w:eastAsiaTheme="minorEastAsia" w:hAnsi="Calibri"/>
          <w:color w:val="000000"/>
          <w:kern w:val="24"/>
          <w:lang w:eastAsia="en-GB"/>
        </w:rPr>
        <w:t>.</w:t>
      </w:r>
    </w:p>
    <w:p w14:paraId="00756B9B" w14:textId="77777777" w:rsidR="003B4EDD" w:rsidRPr="003B4EDD" w:rsidRDefault="003B4EDD" w:rsidP="003B4EDD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Many inner city areas, e.g. Notting Hill, have been 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>______________</w:t>
      </w: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 – this has 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>forced poorer residents</w:t>
      </w: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 out of the area.</w:t>
      </w:r>
    </w:p>
    <w:p w14:paraId="33ADC8AA" w14:textId="77777777" w:rsidR="003B4EDD" w:rsidRPr="003B4EDD" w:rsidRDefault="003B4EDD" w:rsidP="003B4EDD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London is culturally diverse – more than 50% of the population is 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>not white British</w:t>
      </w: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.  Proportions of ethnic minorities 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 xml:space="preserve">___________________ </w:t>
      </w: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between boroughs – e.g. in 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>Brent</w:t>
      </w: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 over 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>60%</w:t>
      </w: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 of people are not white British, whereas in 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 xml:space="preserve">Havering </w:t>
      </w: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the proportion is only around 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>16%</w:t>
      </w:r>
      <w:r w:rsidRPr="003B4EDD">
        <w:rPr>
          <w:rFonts w:eastAsiaTheme="minorEastAsia" w:hAnsi="Calibri"/>
          <w:color w:val="000000"/>
          <w:kern w:val="24"/>
          <w:lang w:eastAsia="en-GB"/>
        </w:rPr>
        <w:t>, suggesting that ethnic segregation is an issue.</w:t>
      </w:r>
    </w:p>
    <w:p w14:paraId="2CF7F3CF" w14:textId="77777777" w:rsidR="003B4EDD" w:rsidRPr="003B4EDD" w:rsidRDefault="003B4EDD" w:rsidP="003B4EDD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 xml:space="preserve">________________ </w:t>
      </w: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based on race and religion is a problem in London, e.g. in the twelve months before July 2015, there were over 800 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>anti-Muslim</w:t>
      </w: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 incidents (including verbal abuse and violence) in the city.</w:t>
      </w:r>
    </w:p>
    <w:p w14:paraId="3F510735" w14:textId="77777777" w:rsidR="003B4EDD" w:rsidRPr="003B4EDD" w:rsidRDefault="003B4EDD" w:rsidP="003B4EDD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Social segregation based on 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>age</w:t>
      </w: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 and 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>class</w:t>
      </w:r>
      <w:r w:rsidRPr="003B4EDD">
        <w:rPr>
          <w:rFonts w:eastAsiaTheme="minorEastAsia" w:hAnsi="Calibri"/>
          <w:color w:val="000000"/>
          <w:kern w:val="24"/>
          <w:lang w:eastAsia="en-GB"/>
        </w:rPr>
        <w:t xml:space="preserve"> is also an issue – London residents have less interaction with people of different age groups and classes than people elsewhere in the UK.  This could lead some residents to feel </w:t>
      </w:r>
      <w:r w:rsidRPr="003B4EDD">
        <w:rPr>
          <w:rFonts w:eastAsiaTheme="minorEastAsia" w:hAnsi="Calibri"/>
          <w:b/>
          <w:bCs/>
          <w:color w:val="000000"/>
          <w:kern w:val="24"/>
          <w:lang w:eastAsia="en-GB"/>
        </w:rPr>
        <w:t>______________</w:t>
      </w:r>
      <w:r w:rsidRPr="003B4EDD">
        <w:rPr>
          <w:rFonts w:eastAsiaTheme="minorEastAsia" w:hAnsi="Calibri"/>
          <w:color w:val="000000"/>
          <w:kern w:val="24"/>
          <w:lang w:eastAsia="en-GB"/>
        </w:rPr>
        <w:t>.</w:t>
      </w:r>
    </w:p>
    <w:p w14:paraId="785934FB" w14:textId="2A67A1F4" w:rsidR="00902A92" w:rsidRDefault="00902A92" w:rsidP="00902A92">
      <w:pPr>
        <w:pStyle w:val="ListParagraph"/>
        <w:spacing w:after="0"/>
        <w:ind w:left="0"/>
        <w:rPr>
          <w:b/>
        </w:rPr>
      </w:pPr>
    </w:p>
    <w:p w14:paraId="49C007FE" w14:textId="304CD819" w:rsidR="005C5BE5" w:rsidRDefault="007B441F" w:rsidP="007B441F">
      <w:pPr>
        <w:pStyle w:val="ListParagraph"/>
        <w:spacing w:after="0"/>
        <w:ind w:left="0"/>
        <w:jc w:val="center"/>
        <w:rPr>
          <w:b/>
        </w:rPr>
      </w:pPr>
      <w:r w:rsidRPr="007B441F">
        <w:rPr>
          <w:b/>
        </w:rPr>
        <w:t>Changes in Socio-Economic Status in London</w:t>
      </w:r>
    </w:p>
    <w:p w14:paraId="66FF7B7B" w14:textId="6AFB07E6" w:rsidR="007B441F" w:rsidRPr="007B441F" w:rsidRDefault="00811A90" w:rsidP="007B441F">
      <w:pPr>
        <w:pStyle w:val="ListParagraph"/>
        <w:spacing w:after="0"/>
        <w:ind w:left="0"/>
        <w:jc w:val="center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F2E17EE" wp14:editId="3E7E7803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4552950" cy="306768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6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21259" w14:textId="2B23D9D2" w:rsidR="005C5BE5" w:rsidRPr="007B441F" w:rsidRDefault="007B441F" w:rsidP="007B441F">
      <w:pPr>
        <w:pStyle w:val="ListParagraph"/>
        <w:spacing w:after="0"/>
        <w:ind w:left="0"/>
        <w:rPr>
          <w:b/>
        </w:rPr>
      </w:pPr>
      <w:r w:rsidRPr="007B441F">
        <w:rPr>
          <w:b/>
        </w:rPr>
        <w:t xml:space="preserve">TASK:  </w:t>
      </w:r>
      <w:r w:rsidRPr="00811A90">
        <w:rPr>
          <w:b/>
        </w:rPr>
        <w:t xml:space="preserve">Describe </w:t>
      </w:r>
      <w:r w:rsidRPr="007B441F">
        <w:rPr>
          <w:b/>
        </w:rPr>
        <w:t>the changes in socio- economic status in London between 2001 and 2011.</w:t>
      </w:r>
      <w:r w:rsidR="00AF1F2A">
        <w:rPr>
          <w:b/>
        </w:rPr>
        <w:t xml:space="preserve"> </w:t>
      </w:r>
      <w:r w:rsidR="00AF1F2A" w:rsidRPr="00AF1F2A">
        <w:rPr>
          <w:b/>
        </w:rPr>
        <w:t>Make particular reference to areas studied e.g. Stratford, Canary Wharf, Notting Hill</w:t>
      </w:r>
      <w:r w:rsidR="00E92C41">
        <w:rPr>
          <w:b/>
        </w:rPr>
        <w:t xml:space="preserve"> </w:t>
      </w:r>
      <w:r w:rsidR="00114CEE">
        <w:rPr>
          <w:b/>
        </w:rPr>
        <w:t xml:space="preserve">&amp; Hounslow (to be studied) and </w:t>
      </w:r>
      <w:r w:rsidR="00E92C41">
        <w:rPr>
          <w:b/>
        </w:rPr>
        <w:t>label these on the map</w:t>
      </w:r>
      <w:r w:rsidR="00AF1F2A" w:rsidRPr="00AF1F2A">
        <w:rPr>
          <w:b/>
        </w:rPr>
        <w:t>.</w:t>
      </w:r>
    </w:p>
    <w:p w14:paraId="67E6CE8D" w14:textId="77777777" w:rsidR="005C5BE5" w:rsidRDefault="005C5BE5" w:rsidP="005C5BE5">
      <w:pPr>
        <w:pStyle w:val="ListParagraph"/>
        <w:spacing w:after="0"/>
      </w:pPr>
    </w:p>
    <w:p w14:paraId="1C8ED87B" w14:textId="77777777" w:rsidR="005C5BE5" w:rsidRDefault="005C5BE5" w:rsidP="005C5BE5">
      <w:pPr>
        <w:pStyle w:val="ListParagraph"/>
        <w:spacing w:after="0"/>
      </w:pPr>
    </w:p>
    <w:p w14:paraId="2F13B7AF" w14:textId="77777777" w:rsidR="005C5BE5" w:rsidRDefault="005C5BE5" w:rsidP="005C5BE5">
      <w:pPr>
        <w:pStyle w:val="ListParagraph"/>
        <w:spacing w:after="0"/>
      </w:pPr>
    </w:p>
    <w:p w14:paraId="227A759D" w14:textId="77777777" w:rsidR="005C5BE5" w:rsidRDefault="005C5BE5" w:rsidP="005C5BE5">
      <w:pPr>
        <w:pStyle w:val="ListParagraph"/>
        <w:spacing w:after="0"/>
      </w:pPr>
    </w:p>
    <w:p w14:paraId="1E0A7691" w14:textId="77777777" w:rsidR="001B3500" w:rsidRDefault="001B3500" w:rsidP="005C5BE5">
      <w:pPr>
        <w:pStyle w:val="ListParagraph"/>
        <w:spacing w:after="0"/>
      </w:pPr>
    </w:p>
    <w:p w14:paraId="213DB64B" w14:textId="77777777" w:rsidR="005C5BE5" w:rsidRDefault="005C5BE5" w:rsidP="005C5BE5">
      <w:pPr>
        <w:pStyle w:val="ListParagraph"/>
        <w:spacing w:after="0"/>
      </w:pPr>
    </w:p>
    <w:p w14:paraId="5787208E" w14:textId="77777777" w:rsidR="005C5BE5" w:rsidRDefault="005C5BE5" w:rsidP="005C5BE5">
      <w:pPr>
        <w:pStyle w:val="ListParagraph"/>
        <w:spacing w:after="0"/>
      </w:pPr>
    </w:p>
    <w:p w14:paraId="75F8C219" w14:textId="54662179" w:rsidR="007B441F" w:rsidRDefault="007B441F" w:rsidP="005C5BE5">
      <w:pPr>
        <w:pStyle w:val="ListParagraph"/>
        <w:spacing w:after="0"/>
      </w:pPr>
    </w:p>
    <w:p w14:paraId="6D1F0ADA" w14:textId="7ECD06B5" w:rsidR="00967871" w:rsidRDefault="00967871" w:rsidP="005C5BE5">
      <w:pPr>
        <w:pStyle w:val="ListParagraph"/>
        <w:spacing w:after="0"/>
      </w:pPr>
    </w:p>
    <w:p w14:paraId="1A874664" w14:textId="77777777" w:rsidR="00967871" w:rsidRDefault="00967871" w:rsidP="005C5BE5">
      <w:pPr>
        <w:pStyle w:val="ListParagraph"/>
        <w:spacing w:after="0"/>
      </w:pPr>
    </w:p>
    <w:p w14:paraId="5E55C06D" w14:textId="77777777" w:rsidR="001B3500" w:rsidRDefault="001B3500" w:rsidP="000F7047">
      <w:pPr>
        <w:rPr>
          <w:b/>
        </w:rPr>
      </w:pPr>
    </w:p>
    <w:p w14:paraId="2ED9B0A8" w14:textId="77777777" w:rsidR="009867DD" w:rsidRDefault="009867DD" w:rsidP="000F7047">
      <w:pPr>
        <w:rPr>
          <w:b/>
        </w:rPr>
      </w:pPr>
    </w:p>
    <w:p w14:paraId="6937034A" w14:textId="77777777" w:rsidR="009867DD" w:rsidRDefault="009867DD" w:rsidP="000F7047">
      <w:pPr>
        <w:rPr>
          <w:b/>
        </w:rPr>
      </w:pPr>
    </w:p>
    <w:p w14:paraId="087CF007" w14:textId="40F8CE9F" w:rsidR="00EA33D8" w:rsidRDefault="00EA33D8" w:rsidP="000F7047">
      <w:pPr>
        <w:rPr>
          <w:b/>
        </w:rPr>
      </w:pPr>
      <w:r>
        <w:rPr>
          <w:b/>
        </w:rPr>
        <w:t>What may have contributed to the changes in</w:t>
      </w:r>
      <w:r w:rsidR="00FE097B">
        <w:rPr>
          <w:b/>
        </w:rPr>
        <w:t xml:space="preserve"> socio-economic status</w:t>
      </w:r>
      <w:r>
        <w:rPr>
          <w:b/>
        </w:rPr>
        <w:t xml:space="preserve"> </w:t>
      </w:r>
      <w:r w:rsidR="00FE097B">
        <w:rPr>
          <w:b/>
        </w:rPr>
        <w:t xml:space="preserve">in </w:t>
      </w:r>
      <w:r>
        <w:rPr>
          <w:b/>
        </w:rPr>
        <w:t>Stratford and Canary Wharf?</w:t>
      </w:r>
    </w:p>
    <w:p w14:paraId="284A4334" w14:textId="77777777" w:rsidR="00EA33D8" w:rsidRDefault="00EA33D8" w:rsidP="000F7047">
      <w:pPr>
        <w:rPr>
          <w:b/>
        </w:rPr>
      </w:pPr>
    </w:p>
    <w:p w14:paraId="44651BCF" w14:textId="478F09B1" w:rsidR="00FC2ACE" w:rsidRDefault="00FC2ACE" w:rsidP="000F7047">
      <w:pPr>
        <w:rPr>
          <w:b/>
        </w:rPr>
      </w:pPr>
    </w:p>
    <w:p w14:paraId="4D8E9EF7" w14:textId="744AF0BC" w:rsidR="00FC2ACE" w:rsidRDefault="00FC2ACE" w:rsidP="00FC2ACE">
      <w:pPr>
        <w:jc w:val="center"/>
        <w:rPr>
          <w:b/>
          <w:bCs/>
        </w:rPr>
      </w:pPr>
      <w:r w:rsidRPr="00FC2ACE">
        <w:rPr>
          <w:b/>
          <w:bCs/>
        </w:rPr>
        <w:lastRenderedPageBreak/>
        <w:t>Cultural Diversity</w:t>
      </w:r>
    </w:p>
    <w:p w14:paraId="2D919617" w14:textId="6B6E1C7F" w:rsidR="00EA33D8" w:rsidRDefault="00EA33D8" w:rsidP="00EA33D8">
      <w:pPr>
        <w:rPr>
          <w:b/>
          <w:bCs/>
        </w:rPr>
      </w:pPr>
      <w:r w:rsidRPr="00EA33D8">
        <w:rPr>
          <w:b/>
          <w:bCs/>
        </w:rPr>
        <w:t>Key term:  Diaspora – a group of people with a similar heritage or homeland who have settled elsewhere in the world.</w:t>
      </w:r>
    </w:p>
    <w:p w14:paraId="3BD29A62" w14:textId="2BDC5B24" w:rsidR="00FC2ACE" w:rsidRDefault="00FC2ACE" w:rsidP="00856558">
      <w:pPr>
        <w:rPr>
          <w:b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B2EC497" wp14:editId="1067E464">
            <wp:simplePos x="0" y="0"/>
            <wp:positionH relativeFrom="column">
              <wp:posOffset>0</wp:posOffset>
            </wp:positionH>
            <wp:positionV relativeFrom="paragraph">
              <wp:posOffset>1190</wp:posOffset>
            </wp:positionV>
            <wp:extent cx="3379808" cy="3698093"/>
            <wp:effectExtent l="0" t="0" r="0" b="0"/>
            <wp:wrapSquare wrapText="bothSides"/>
            <wp:docPr id="1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7C844EA-B0FE-4C29-A1BA-454746EF45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7C844EA-B0FE-4C29-A1BA-454746EF45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9" t="23629" r="29889" b="9803"/>
                    <a:stretch/>
                  </pic:blipFill>
                  <pic:spPr>
                    <a:xfrm>
                      <a:off x="0" y="0"/>
                      <a:ext cx="3379808" cy="3698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lang w:val="en-US"/>
        </w:rPr>
        <w:t>TASK:</w:t>
      </w:r>
      <w:r w:rsidR="00EA33D8">
        <w:rPr>
          <w:b/>
          <w:lang w:val="en-US"/>
        </w:rPr>
        <w:t xml:space="preserve"> Which 2 cities have the greatest cultural diversity?  Quote evidence to support your answer.</w:t>
      </w:r>
    </w:p>
    <w:p w14:paraId="3FA12E99" w14:textId="2585781A" w:rsidR="00EA33D8" w:rsidRDefault="00EA33D8" w:rsidP="00EA33D8">
      <w:pPr>
        <w:ind w:left="720"/>
        <w:rPr>
          <w:b/>
          <w:lang w:val="en-US"/>
        </w:rPr>
      </w:pPr>
    </w:p>
    <w:p w14:paraId="0C5D5318" w14:textId="65C69558" w:rsidR="00EA33D8" w:rsidRDefault="00EA33D8" w:rsidP="00EA33D8">
      <w:pPr>
        <w:ind w:left="720"/>
        <w:rPr>
          <w:b/>
          <w:lang w:val="en-US"/>
        </w:rPr>
      </w:pPr>
    </w:p>
    <w:p w14:paraId="0E5C3E38" w14:textId="5D1B60C4" w:rsidR="005E2ABE" w:rsidRDefault="005E2ABE" w:rsidP="00EA33D8">
      <w:pPr>
        <w:ind w:left="720"/>
        <w:rPr>
          <w:b/>
          <w:lang w:val="en-US"/>
        </w:rPr>
      </w:pPr>
    </w:p>
    <w:p w14:paraId="7E5C32AA" w14:textId="77777777" w:rsidR="005E2ABE" w:rsidRDefault="005E2ABE" w:rsidP="00EA33D8">
      <w:pPr>
        <w:ind w:left="720"/>
        <w:rPr>
          <w:b/>
          <w:lang w:val="en-US"/>
        </w:rPr>
      </w:pPr>
    </w:p>
    <w:p w14:paraId="619ED050" w14:textId="24AA6CBF" w:rsidR="00EA33D8" w:rsidRDefault="00EA33D8" w:rsidP="00EA33D8">
      <w:pPr>
        <w:ind w:left="720"/>
        <w:rPr>
          <w:b/>
          <w:lang w:val="en-US"/>
        </w:rPr>
      </w:pPr>
    </w:p>
    <w:p w14:paraId="7554CF53" w14:textId="41E3D39A" w:rsidR="00BD6AFE" w:rsidRPr="00BD6AFE" w:rsidRDefault="00EA33D8" w:rsidP="00BD6AFE">
      <w:pPr>
        <w:ind w:left="720"/>
        <w:rPr>
          <w:b/>
          <w:bCs/>
        </w:rPr>
      </w:pPr>
      <w:r>
        <w:rPr>
          <w:b/>
          <w:lang w:val="en-US"/>
        </w:rPr>
        <w:t>Why do you think some cities are more culturally diverse than others?</w:t>
      </w:r>
      <w:r w:rsidR="00BD6AFE">
        <w:rPr>
          <w:b/>
          <w:lang w:val="en-US"/>
        </w:rPr>
        <w:t xml:space="preserve">  </w:t>
      </w:r>
    </w:p>
    <w:p w14:paraId="391AB381" w14:textId="69F91C13" w:rsidR="00EA33D8" w:rsidRDefault="00EA33D8" w:rsidP="00EA33D8">
      <w:pPr>
        <w:ind w:left="720"/>
        <w:rPr>
          <w:b/>
          <w:lang w:val="en-US"/>
        </w:rPr>
      </w:pPr>
    </w:p>
    <w:p w14:paraId="40D06D87" w14:textId="17069C20" w:rsidR="00EA33D8" w:rsidRDefault="00EA33D8" w:rsidP="00EA33D8">
      <w:pPr>
        <w:ind w:left="720"/>
        <w:rPr>
          <w:b/>
          <w:lang w:val="en-US"/>
        </w:rPr>
      </w:pPr>
    </w:p>
    <w:p w14:paraId="73A0476C" w14:textId="66E0E53B" w:rsidR="00EA33D8" w:rsidRDefault="00EA33D8" w:rsidP="00EA33D8">
      <w:pPr>
        <w:ind w:left="720"/>
        <w:rPr>
          <w:b/>
          <w:lang w:val="en-US"/>
        </w:rPr>
      </w:pPr>
    </w:p>
    <w:p w14:paraId="5CC6F0F5" w14:textId="5716CFC1" w:rsidR="00EA33D8" w:rsidRDefault="00EA33D8" w:rsidP="00EA33D8">
      <w:pPr>
        <w:ind w:left="720"/>
        <w:rPr>
          <w:b/>
          <w:lang w:val="en-US"/>
        </w:rPr>
      </w:pPr>
    </w:p>
    <w:p w14:paraId="212CF668" w14:textId="77777777" w:rsidR="00EA33D8" w:rsidRPr="001F379E" w:rsidRDefault="00EA33D8" w:rsidP="00EA33D8">
      <w:pPr>
        <w:ind w:left="720"/>
        <w:rPr>
          <w:b/>
        </w:rPr>
      </w:pPr>
    </w:p>
    <w:p w14:paraId="34659DF3" w14:textId="726089D4" w:rsidR="00BD6AFE" w:rsidRDefault="00BD6AFE" w:rsidP="00856558">
      <w:pPr>
        <w:rPr>
          <w:b/>
        </w:rPr>
      </w:pPr>
    </w:p>
    <w:p w14:paraId="10D92442" w14:textId="77777777" w:rsidR="00856558" w:rsidRDefault="00856558" w:rsidP="00856558">
      <w:pPr>
        <w:jc w:val="center"/>
        <w:rPr>
          <w:b/>
          <w:bCs/>
        </w:rPr>
      </w:pPr>
      <w:r w:rsidRPr="00FA130C">
        <w:rPr>
          <w:b/>
          <w:bCs/>
        </w:rPr>
        <w:t>Economic Inequality and Cultural Diversity</w:t>
      </w:r>
    </w:p>
    <w:p w14:paraId="7550A980" w14:textId="77777777" w:rsidR="00856558" w:rsidRDefault="00856558" w:rsidP="00856558">
      <w:pPr>
        <w:spacing w:after="0"/>
        <w:rPr>
          <w:b/>
        </w:rPr>
      </w:pPr>
      <w:r>
        <w:rPr>
          <w:b/>
        </w:rPr>
        <w:t xml:space="preserve">TASK:  </w:t>
      </w:r>
      <w:r w:rsidRPr="00363ACB">
        <w:rPr>
          <w:b/>
        </w:rPr>
        <w:t>Watch the clip on income disparities</w:t>
      </w:r>
      <w:r>
        <w:rPr>
          <w:b/>
        </w:rPr>
        <w:t xml:space="preserve"> </w:t>
      </w:r>
      <w:r w:rsidRPr="004053A1">
        <w:rPr>
          <w:b/>
          <w:bCs/>
          <w:lang w:val="en-US"/>
        </w:rPr>
        <w:t>and answer the questions.</w:t>
      </w:r>
    </w:p>
    <w:p w14:paraId="3283962D" w14:textId="77777777" w:rsidR="00856558" w:rsidRDefault="00856558" w:rsidP="00856558">
      <w:pPr>
        <w:spacing w:after="0"/>
        <w:rPr>
          <w:b/>
        </w:rPr>
      </w:pPr>
      <w:r>
        <w:rPr>
          <w:b/>
        </w:rPr>
        <w:t xml:space="preserve"> </w:t>
      </w:r>
      <w:hyperlink r:id="rId16" w:history="1">
        <w:r w:rsidRPr="00363ACB">
          <w:rPr>
            <w:rStyle w:val="Hyperlink"/>
            <w:b/>
          </w:rPr>
          <w:t>http://www.aljazeera.com/news/2017/08/uk-minorities-lag-white-counterparts-income-170807080047883.</w:t>
        </w:r>
      </w:hyperlink>
      <w:hyperlink r:id="rId17" w:history="1">
        <w:proofErr w:type="gramStart"/>
        <w:r w:rsidRPr="00363ACB">
          <w:rPr>
            <w:rStyle w:val="Hyperlink"/>
            <w:b/>
          </w:rPr>
          <w:t>html</w:t>
        </w:r>
        <w:proofErr w:type="gramEnd"/>
      </w:hyperlink>
    </w:p>
    <w:p w14:paraId="7D250DCB" w14:textId="77777777" w:rsidR="00856558" w:rsidRPr="004053A1" w:rsidRDefault="00856558" w:rsidP="00856558">
      <w:pPr>
        <w:spacing w:after="0"/>
        <w:rPr>
          <w:b/>
        </w:rPr>
      </w:pPr>
      <w:r w:rsidRPr="004053A1">
        <w:t>How does the median disposable income vary for Bangladeshi, Pakistani and Black African groups compared to White British?</w:t>
      </w:r>
    </w:p>
    <w:p w14:paraId="118F0F99" w14:textId="77777777" w:rsidR="00856558" w:rsidRDefault="00856558" w:rsidP="00856558">
      <w:pPr>
        <w:rPr>
          <w:b/>
        </w:rPr>
      </w:pPr>
    </w:p>
    <w:p w14:paraId="385614F5" w14:textId="77777777" w:rsidR="00856558" w:rsidRPr="004053A1" w:rsidRDefault="00856558" w:rsidP="00856558">
      <w:pPr>
        <w:rPr>
          <w:b/>
        </w:rPr>
      </w:pPr>
    </w:p>
    <w:p w14:paraId="596ED391" w14:textId="77777777" w:rsidR="00856558" w:rsidRDefault="00856558" w:rsidP="00856558">
      <w:r w:rsidRPr="004053A1">
        <w:t>How do these figures change when housing is considered?</w:t>
      </w:r>
    </w:p>
    <w:p w14:paraId="0BB75658" w14:textId="77777777" w:rsidR="00856558" w:rsidRPr="004053A1" w:rsidRDefault="00856558" w:rsidP="00856558"/>
    <w:p w14:paraId="13781A54" w14:textId="77777777" w:rsidR="00856558" w:rsidRDefault="00856558" w:rsidP="00856558">
      <w:r w:rsidRPr="004053A1">
        <w:t>What impacts this disparity?</w:t>
      </w:r>
    </w:p>
    <w:p w14:paraId="0196D060" w14:textId="77777777" w:rsidR="00856558" w:rsidRPr="004053A1" w:rsidRDefault="00856558" w:rsidP="00856558"/>
    <w:p w14:paraId="11C4ADC6" w14:textId="77777777" w:rsidR="00856558" w:rsidRDefault="00856558" w:rsidP="00856558">
      <w:r w:rsidRPr="004053A1">
        <w:t>What has happened to the gap recently?</w:t>
      </w:r>
    </w:p>
    <w:p w14:paraId="414B2F91" w14:textId="77777777" w:rsidR="00856558" w:rsidRPr="004053A1" w:rsidRDefault="00856558" w:rsidP="00856558"/>
    <w:p w14:paraId="7C6C9A36" w14:textId="77777777" w:rsidR="00856558" w:rsidRPr="004053A1" w:rsidRDefault="00856558" w:rsidP="00856558">
      <w:r w:rsidRPr="004053A1">
        <w:t>What reason is given for this?</w:t>
      </w:r>
    </w:p>
    <w:p w14:paraId="2EFFFFC9" w14:textId="583F5C43" w:rsidR="00FC2ACE" w:rsidRDefault="00FC2ACE" w:rsidP="00FC2ACE">
      <w:pPr>
        <w:ind w:left="720"/>
        <w:rPr>
          <w:b/>
        </w:rPr>
      </w:pPr>
    </w:p>
    <w:p w14:paraId="11C3501B" w14:textId="77777777" w:rsidR="00BD6AFE" w:rsidRDefault="00BD6AFE" w:rsidP="00FC2ACE">
      <w:pPr>
        <w:ind w:left="720"/>
        <w:rPr>
          <w:b/>
        </w:rPr>
      </w:pPr>
    </w:p>
    <w:p w14:paraId="67964635" w14:textId="425A23AD" w:rsidR="00856558" w:rsidRDefault="00856558" w:rsidP="00856558">
      <w:pPr>
        <w:jc w:val="center"/>
        <w:rPr>
          <w:b/>
          <w:bCs/>
        </w:rPr>
      </w:pPr>
      <w:r>
        <w:rPr>
          <w:b/>
          <w:bCs/>
        </w:rPr>
        <w:lastRenderedPageBreak/>
        <w:t>Cultural Diversity</w:t>
      </w:r>
      <w:r w:rsidR="003C2FC3">
        <w:rPr>
          <w:b/>
          <w:bCs/>
        </w:rPr>
        <w:t xml:space="preserve"> in London</w:t>
      </w:r>
    </w:p>
    <w:p w14:paraId="0F098887" w14:textId="775734EC" w:rsidR="00850081" w:rsidRDefault="007C4007" w:rsidP="000F7047">
      <w:pPr>
        <w:rPr>
          <w:b/>
          <w:bCs/>
        </w:rPr>
      </w:pPr>
      <w:r w:rsidRPr="007C4007">
        <w:rPr>
          <w:b/>
          <w:bCs/>
        </w:rPr>
        <w:t>TASK:  Analyse the distribution of the White British and Pakistani population of London in the maps. (2011 Census)</w:t>
      </w:r>
    </w:p>
    <w:p w14:paraId="45292BE0" w14:textId="7CDCA339" w:rsidR="007C4007" w:rsidRDefault="007C4007" w:rsidP="007C4007">
      <w:pPr>
        <w:ind w:left="720"/>
        <w:rPr>
          <w:b/>
        </w:rPr>
      </w:pPr>
      <w:r w:rsidRPr="007C4007">
        <w:rPr>
          <w:b/>
          <w:bCs/>
        </w:rPr>
        <w:t>P – Pattern</w:t>
      </w:r>
      <w:r w:rsidRPr="007C4007">
        <w:rPr>
          <w:b/>
          <w:bCs/>
        </w:rPr>
        <w:tab/>
        <w:t>A – Anomaly</w:t>
      </w:r>
      <w:r w:rsidRPr="007C4007">
        <w:rPr>
          <w:b/>
          <w:bCs/>
        </w:rPr>
        <w:tab/>
      </w:r>
      <w:r w:rsidRPr="007C4007">
        <w:rPr>
          <w:b/>
          <w:bCs/>
        </w:rPr>
        <w:tab/>
        <w:t xml:space="preserve">D – Data </w:t>
      </w:r>
      <w:r w:rsidRPr="007C4007">
        <w:rPr>
          <w:b/>
          <w:bCs/>
        </w:rPr>
        <w:tab/>
      </w:r>
      <w:r w:rsidRPr="007C4007">
        <w:rPr>
          <w:b/>
          <w:bCs/>
        </w:rPr>
        <w:tab/>
        <w:t>L - Links</w:t>
      </w:r>
    </w:p>
    <w:p w14:paraId="4836CCBD" w14:textId="77777777" w:rsidR="001B3500" w:rsidRDefault="001B3500" w:rsidP="000F7047">
      <w:pPr>
        <w:rPr>
          <w:b/>
        </w:rPr>
      </w:pPr>
    </w:p>
    <w:p w14:paraId="651978FD" w14:textId="77777777" w:rsidR="009F5D3B" w:rsidRDefault="009F5D3B" w:rsidP="000F7047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23948033" wp14:editId="1306E651">
            <wp:extent cx="5765180" cy="273367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39" cy="2738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3717B" w14:textId="77777777" w:rsidR="008155E4" w:rsidRDefault="008155E4" w:rsidP="000F7047">
      <w:pPr>
        <w:rPr>
          <w:b/>
        </w:rPr>
      </w:pPr>
    </w:p>
    <w:p w14:paraId="3F6540EB" w14:textId="77777777" w:rsidR="008155E4" w:rsidRDefault="008155E4" w:rsidP="000F7047">
      <w:pPr>
        <w:rPr>
          <w:b/>
        </w:rPr>
      </w:pPr>
    </w:p>
    <w:p w14:paraId="2A784AEB" w14:textId="77777777" w:rsidR="008155E4" w:rsidRDefault="008155E4" w:rsidP="000F7047">
      <w:pPr>
        <w:rPr>
          <w:b/>
        </w:rPr>
      </w:pPr>
    </w:p>
    <w:p w14:paraId="63DEE127" w14:textId="77777777" w:rsidR="008155E4" w:rsidRDefault="008155E4" w:rsidP="000F7047">
      <w:pPr>
        <w:rPr>
          <w:b/>
        </w:rPr>
      </w:pPr>
    </w:p>
    <w:p w14:paraId="78706F74" w14:textId="77777777" w:rsidR="008155E4" w:rsidRDefault="008155E4" w:rsidP="000F7047">
      <w:pPr>
        <w:rPr>
          <w:b/>
        </w:rPr>
      </w:pPr>
    </w:p>
    <w:p w14:paraId="0C70B0A0" w14:textId="77777777" w:rsidR="008155E4" w:rsidRDefault="008155E4" w:rsidP="000F7047">
      <w:pPr>
        <w:rPr>
          <w:b/>
        </w:rPr>
      </w:pPr>
    </w:p>
    <w:p w14:paraId="5A34AAC9" w14:textId="77777777" w:rsidR="008155E4" w:rsidRDefault="008155E4" w:rsidP="000F7047">
      <w:pPr>
        <w:rPr>
          <w:b/>
        </w:rPr>
      </w:pPr>
    </w:p>
    <w:p w14:paraId="3188D7DB" w14:textId="77777777" w:rsidR="008155E4" w:rsidRDefault="008155E4" w:rsidP="000F7047">
      <w:pPr>
        <w:rPr>
          <w:b/>
        </w:rPr>
      </w:pPr>
    </w:p>
    <w:p w14:paraId="69CDC98B" w14:textId="77777777" w:rsidR="008155E4" w:rsidRDefault="008155E4" w:rsidP="000F7047">
      <w:pPr>
        <w:rPr>
          <w:b/>
        </w:rPr>
      </w:pPr>
    </w:p>
    <w:p w14:paraId="16B9C34C" w14:textId="77777777" w:rsidR="008155E4" w:rsidRDefault="008155E4" w:rsidP="000F7047">
      <w:pPr>
        <w:rPr>
          <w:b/>
        </w:rPr>
      </w:pPr>
    </w:p>
    <w:p w14:paraId="02C8F41D" w14:textId="77777777" w:rsidR="00970065" w:rsidRDefault="00970065" w:rsidP="000F7047">
      <w:pPr>
        <w:rPr>
          <w:b/>
        </w:rPr>
      </w:pPr>
    </w:p>
    <w:p w14:paraId="7249A79E" w14:textId="77777777" w:rsidR="00970065" w:rsidRDefault="00970065" w:rsidP="000F7047">
      <w:pPr>
        <w:rPr>
          <w:b/>
        </w:rPr>
      </w:pPr>
    </w:p>
    <w:p w14:paraId="0EB04340" w14:textId="5F9596A4" w:rsidR="00970065" w:rsidRDefault="00970065" w:rsidP="000F7047">
      <w:pPr>
        <w:rPr>
          <w:b/>
        </w:rPr>
      </w:pPr>
    </w:p>
    <w:p w14:paraId="08C0EA5F" w14:textId="6BEBFB5A" w:rsidR="00975C14" w:rsidRDefault="00975C14" w:rsidP="000F7047">
      <w:pPr>
        <w:rPr>
          <w:b/>
        </w:rPr>
      </w:pPr>
    </w:p>
    <w:p w14:paraId="5716986A" w14:textId="18E209EE" w:rsidR="00975C14" w:rsidRDefault="00975C14" w:rsidP="000F7047">
      <w:pPr>
        <w:rPr>
          <w:b/>
        </w:rPr>
      </w:pPr>
    </w:p>
    <w:p w14:paraId="32A3A6C2" w14:textId="77777777" w:rsidR="00975C14" w:rsidRDefault="00975C14" w:rsidP="000F7047">
      <w:pPr>
        <w:rPr>
          <w:b/>
        </w:rPr>
      </w:pPr>
    </w:p>
    <w:p w14:paraId="1B10B98E" w14:textId="77777777" w:rsidR="00970065" w:rsidRDefault="00970065" w:rsidP="000F7047">
      <w:pPr>
        <w:rPr>
          <w:b/>
        </w:rPr>
      </w:pPr>
    </w:p>
    <w:p w14:paraId="0D0BFEF8" w14:textId="77777777" w:rsidR="00E06BBC" w:rsidRPr="00975C14" w:rsidRDefault="00E06BBC" w:rsidP="004053A1">
      <w:pPr>
        <w:rPr>
          <w:bCs/>
        </w:rPr>
      </w:pPr>
    </w:p>
    <w:p w14:paraId="7D1412D6" w14:textId="24524735" w:rsidR="004053A1" w:rsidRDefault="004053A1" w:rsidP="004053A1">
      <w:pPr>
        <w:jc w:val="center"/>
        <w:rPr>
          <w:b/>
        </w:rPr>
      </w:pPr>
      <w:r>
        <w:rPr>
          <w:b/>
        </w:rPr>
        <w:lastRenderedPageBreak/>
        <w:t>London Borough of Kensington and Chelsea</w:t>
      </w:r>
    </w:p>
    <w:p w14:paraId="104051E4" w14:textId="157FBEB7" w:rsidR="00DB6554" w:rsidRDefault="00DB6554" w:rsidP="00DB6554">
      <w:pPr>
        <w:rPr>
          <w:b/>
        </w:rPr>
      </w:pPr>
      <w:r>
        <w:rPr>
          <w:b/>
        </w:rPr>
        <w:t>TASK:  Annotate the graphs to show how the 2011 Census data for ethnic classifications in the Royal Borough of Kensington &amp; Chelsea compares to London and England &amp; Wales.</w:t>
      </w:r>
    </w:p>
    <w:p w14:paraId="7894B478" w14:textId="77777777" w:rsidR="00970065" w:rsidRDefault="008D62B1" w:rsidP="00970065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0ABE7756" wp14:editId="47F4E3C7">
            <wp:extent cx="5906506" cy="1704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45" cy="1708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4C55D" w14:textId="77777777" w:rsidR="00E96880" w:rsidRDefault="00E96880" w:rsidP="004053A1">
      <w:pPr>
        <w:rPr>
          <w:b/>
        </w:rPr>
      </w:pPr>
    </w:p>
    <w:p w14:paraId="13E0AEB0" w14:textId="77777777" w:rsidR="00E96880" w:rsidRDefault="00E96880" w:rsidP="004053A1">
      <w:pPr>
        <w:rPr>
          <w:b/>
        </w:rPr>
      </w:pPr>
    </w:p>
    <w:p w14:paraId="2A72C011" w14:textId="77777777" w:rsidR="00E96880" w:rsidRDefault="00E96880" w:rsidP="004053A1">
      <w:pPr>
        <w:rPr>
          <w:b/>
        </w:rPr>
      </w:pPr>
    </w:p>
    <w:p w14:paraId="14801726" w14:textId="204130E9" w:rsidR="00E96880" w:rsidRDefault="00E96880" w:rsidP="004053A1">
      <w:pPr>
        <w:rPr>
          <w:b/>
        </w:rPr>
      </w:pPr>
    </w:p>
    <w:p w14:paraId="155EF9A4" w14:textId="0B823AB5" w:rsidR="004053A1" w:rsidRPr="004053A1" w:rsidRDefault="004053A1" w:rsidP="004053A1">
      <w:pPr>
        <w:rPr>
          <w:b/>
        </w:rPr>
      </w:pPr>
      <w:r w:rsidRPr="004053A1">
        <w:rPr>
          <w:b/>
        </w:rPr>
        <w:t>TASK:  Annotate the graphs to show how the 2011 Census</w:t>
      </w:r>
      <w:r>
        <w:rPr>
          <w:b/>
        </w:rPr>
        <w:t xml:space="preserve"> data for occupation groups</w:t>
      </w:r>
      <w:r w:rsidRPr="004053A1">
        <w:rPr>
          <w:b/>
        </w:rPr>
        <w:t xml:space="preserve"> in the Royal Borough of Kensington &amp; Chelsea compares to London and England &amp; Wales.</w:t>
      </w:r>
      <w:r w:rsidR="00E96880">
        <w:rPr>
          <w:b/>
        </w:rPr>
        <w:t xml:space="preserve">  How will this affect income?</w:t>
      </w:r>
    </w:p>
    <w:p w14:paraId="4E03C17F" w14:textId="1F87E6E9" w:rsidR="007B39BC" w:rsidRDefault="007B39BC" w:rsidP="00970065">
      <w:pPr>
        <w:rPr>
          <w:b/>
        </w:rPr>
      </w:pPr>
    </w:p>
    <w:p w14:paraId="3BAF3D28" w14:textId="3671E878" w:rsidR="00DB6554" w:rsidRDefault="004053A1" w:rsidP="00FE097B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5A91A1E7" wp14:editId="4113C483">
            <wp:extent cx="4918547" cy="3952829"/>
            <wp:effectExtent l="0" t="0" r="0" b="0"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A9123D3-74DD-434A-BAF5-5906C14B78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A9123D3-74DD-434A-BAF5-5906C14B78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31778" t="35077" r="31556" b="12537"/>
                    <a:stretch/>
                  </pic:blipFill>
                  <pic:spPr bwMode="auto">
                    <a:xfrm>
                      <a:off x="0" y="0"/>
                      <a:ext cx="4937640" cy="396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003E2" w14:textId="77777777" w:rsidR="003C2FC3" w:rsidRDefault="003C2FC3" w:rsidP="00FE097B">
      <w:pPr>
        <w:jc w:val="center"/>
        <w:rPr>
          <w:b/>
        </w:rPr>
      </w:pPr>
    </w:p>
    <w:p w14:paraId="36C64537" w14:textId="77777777" w:rsidR="002F0DF4" w:rsidRDefault="002F0DF4" w:rsidP="00FE097B">
      <w:pPr>
        <w:jc w:val="center"/>
        <w:rPr>
          <w:b/>
        </w:rPr>
      </w:pPr>
    </w:p>
    <w:p w14:paraId="456DD566" w14:textId="6970427C" w:rsidR="000352AD" w:rsidRDefault="00EE11A8" w:rsidP="00BB5787">
      <w:pPr>
        <w:jc w:val="center"/>
        <w:rPr>
          <w:b/>
        </w:rPr>
      </w:pPr>
      <w:r>
        <w:rPr>
          <w:b/>
        </w:rPr>
        <w:lastRenderedPageBreak/>
        <w:t>London Borough of Hounslow</w:t>
      </w:r>
    </w:p>
    <w:p w14:paraId="12B38CC8" w14:textId="575F6B62" w:rsidR="004147C5" w:rsidRDefault="004147C5" w:rsidP="004147C5">
      <w:pPr>
        <w:rPr>
          <w:b/>
        </w:rPr>
      </w:pPr>
      <w:r>
        <w:rPr>
          <w:b/>
        </w:rPr>
        <w:t>TASK:  Read and highlight/underline key points about Hounslow’s ethnicity, reasons for ethnic enclaves, employment and income.</w:t>
      </w:r>
    </w:p>
    <w:p w14:paraId="2ECE044A" w14:textId="4D697C36" w:rsidR="00EE11A8" w:rsidRDefault="00EE11A8" w:rsidP="00BB5787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53D7C783" wp14:editId="3FF14E53">
            <wp:extent cx="4572635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CF0266" w14:textId="37574445" w:rsidR="00BB5787" w:rsidRDefault="00BB5787" w:rsidP="00BB5787">
      <w:pPr>
        <w:jc w:val="center"/>
        <w:rPr>
          <w:b/>
        </w:rPr>
      </w:pPr>
    </w:p>
    <w:p w14:paraId="29E2D493" w14:textId="4CCA00C5" w:rsidR="00BB5787" w:rsidRDefault="00BB5787" w:rsidP="00BB5787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251B62DE" wp14:editId="5FF1F7D2">
            <wp:extent cx="5092505" cy="3822384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99" cy="3832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C6C37" w14:textId="77777777" w:rsidR="00DB6554" w:rsidRDefault="00DB6554" w:rsidP="00BB5787">
      <w:pPr>
        <w:jc w:val="center"/>
        <w:rPr>
          <w:b/>
        </w:rPr>
      </w:pPr>
    </w:p>
    <w:p w14:paraId="3678118D" w14:textId="6C68FD8D" w:rsidR="00BB5787" w:rsidRDefault="004147C5" w:rsidP="00BB5787">
      <w:pPr>
        <w:jc w:val="center"/>
        <w:rPr>
          <w:b/>
        </w:rPr>
      </w:pPr>
      <w:r>
        <w:rPr>
          <w:b/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5A95ABFD" wp14:editId="12D3FBD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3727450" cy="3435350"/>
            <wp:effectExtent l="0" t="0" r="635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26"/>
                    <a:stretch/>
                  </pic:blipFill>
                  <pic:spPr bwMode="auto">
                    <a:xfrm>
                      <a:off x="0" y="0"/>
                      <a:ext cx="372745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E83AD" w14:textId="50C338DB" w:rsidR="00EE11A8" w:rsidRDefault="00EE11A8" w:rsidP="00CB4C94">
      <w:pPr>
        <w:rPr>
          <w:b/>
        </w:rPr>
      </w:pPr>
    </w:p>
    <w:p w14:paraId="21A0841F" w14:textId="795742DB" w:rsidR="000352AD" w:rsidRDefault="00257A21" w:rsidP="00CB4C94">
      <w:pPr>
        <w:rPr>
          <w:b/>
        </w:rPr>
      </w:pPr>
      <w:r>
        <w:rPr>
          <w:b/>
        </w:rPr>
        <w:t>Employment and Income in Hounslow</w:t>
      </w:r>
    </w:p>
    <w:p w14:paraId="3750C76E" w14:textId="57A223AC" w:rsidR="00EE11A8" w:rsidRDefault="00D0074D" w:rsidP="00CB4C9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1F487FE0" wp14:editId="03E086DB">
            <wp:extent cx="1823085" cy="2554605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1C31E7" w14:textId="29B35565" w:rsidR="00EE11A8" w:rsidRDefault="00EE11A8" w:rsidP="00CB4C94">
      <w:pPr>
        <w:rPr>
          <w:b/>
        </w:rPr>
      </w:pPr>
    </w:p>
    <w:p w14:paraId="5FDFBB70" w14:textId="0A03091F" w:rsidR="00EE11A8" w:rsidRDefault="00EE11A8" w:rsidP="00BB5787">
      <w:pPr>
        <w:jc w:val="center"/>
        <w:rPr>
          <w:b/>
        </w:rPr>
      </w:pPr>
    </w:p>
    <w:p w14:paraId="318199D8" w14:textId="53F7B40E" w:rsidR="00787BFE" w:rsidRDefault="00787BFE" w:rsidP="00BB5787">
      <w:pPr>
        <w:jc w:val="center"/>
        <w:rPr>
          <w:b/>
        </w:rPr>
      </w:pPr>
    </w:p>
    <w:p w14:paraId="60C36CF4" w14:textId="77777777" w:rsidR="00787BFE" w:rsidRDefault="00787BFE" w:rsidP="00BB5787">
      <w:pPr>
        <w:jc w:val="center"/>
        <w:rPr>
          <w:b/>
        </w:rPr>
      </w:pPr>
    </w:p>
    <w:p w14:paraId="0C5AFF6E" w14:textId="711C3AFA" w:rsidR="00AE4FCC" w:rsidRDefault="00787BFE" w:rsidP="00787BFE">
      <w:pPr>
        <w:spacing w:before="101" w:after="0" w:line="240" w:lineRule="auto"/>
        <w:rPr>
          <w:rFonts w:ascii="Calibri" w:eastAsia="+mn-ea" w:hAnsi="Calibri" w:cs="+mn-cs"/>
          <w:b/>
          <w:bCs/>
          <w:kern w:val="24"/>
          <w:lang w:eastAsia="en-GB"/>
        </w:rPr>
      </w:pPr>
      <w:r w:rsidRPr="00787BFE">
        <w:rPr>
          <w:rFonts w:ascii="Calibri" w:eastAsia="+mn-ea" w:hAnsi="Calibri" w:cs="+mn-cs"/>
          <w:b/>
          <w:bCs/>
          <w:kern w:val="24"/>
          <w:lang w:eastAsia="en-GB"/>
        </w:rPr>
        <w:t xml:space="preserve">TASK: </w:t>
      </w:r>
      <w:r>
        <w:rPr>
          <w:rFonts w:ascii="Calibri" w:eastAsia="+mn-ea" w:hAnsi="Calibri" w:cs="+mn-cs"/>
          <w:b/>
          <w:bCs/>
          <w:kern w:val="24"/>
          <w:lang w:eastAsia="en-GB"/>
        </w:rPr>
        <w:t xml:space="preserve">Produce an </w:t>
      </w:r>
      <w:r w:rsidRPr="00E06BBC">
        <w:rPr>
          <w:rFonts w:ascii="Calibri" w:eastAsia="+mn-ea" w:hAnsi="Calibri" w:cs="+mn-cs"/>
          <w:b/>
          <w:bCs/>
          <w:kern w:val="24"/>
          <w:highlight w:val="yellow"/>
          <w:lang w:eastAsia="en-GB"/>
        </w:rPr>
        <w:t>A3 poster or word document</w:t>
      </w:r>
      <w:r>
        <w:rPr>
          <w:rFonts w:ascii="Calibri" w:eastAsia="+mn-ea" w:hAnsi="Calibri" w:cs="+mn-cs"/>
          <w:b/>
          <w:bCs/>
          <w:kern w:val="24"/>
          <w:lang w:eastAsia="en-GB"/>
        </w:rPr>
        <w:t xml:space="preserve"> answering the following questions to complete the Case Study on London</w:t>
      </w:r>
      <w:r w:rsidRPr="00787BFE">
        <w:rPr>
          <w:rFonts w:ascii="Calibri" w:eastAsia="+mn-ea" w:hAnsi="Calibri" w:cs="+mn-cs"/>
          <w:b/>
          <w:bCs/>
          <w:kern w:val="24"/>
          <w:lang w:eastAsia="en-GB"/>
        </w:rPr>
        <w:t>.</w:t>
      </w:r>
      <w:r w:rsidR="00740A38">
        <w:rPr>
          <w:rFonts w:ascii="Calibri" w:eastAsia="+mn-ea" w:hAnsi="Calibri" w:cs="+mn-cs"/>
          <w:b/>
          <w:bCs/>
          <w:kern w:val="24"/>
          <w:lang w:eastAsia="en-GB"/>
        </w:rPr>
        <w:t xml:space="preserve"> </w:t>
      </w:r>
    </w:p>
    <w:p w14:paraId="7387F895" w14:textId="6E22A9EA" w:rsidR="00787BFE" w:rsidRDefault="00740A38" w:rsidP="00787BFE">
      <w:pPr>
        <w:spacing w:before="101" w:after="0" w:line="240" w:lineRule="auto"/>
        <w:rPr>
          <w:rFonts w:ascii="Calibri" w:eastAsia="+mn-ea" w:hAnsi="Calibri" w:cs="+mn-cs"/>
          <w:b/>
          <w:bCs/>
          <w:kern w:val="24"/>
          <w:lang w:eastAsia="en-GB"/>
        </w:rPr>
      </w:pPr>
      <w:r>
        <w:rPr>
          <w:rFonts w:ascii="Calibri" w:eastAsia="+mn-ea" w:hAnsi="Calibri" w:cs="+mn-cs"/>
          <w:b/>
          <w:bCs/>
          <w:kern w:val="24"/>
          <w:lang w:eastAsia="en-GB"/>
        </w:rPr>
        <w:t>Resources:  Your booklet, PowerPoint</w:t>
      </w:r>
      <w:r w:rsidR="006065A1">
        <w:rPr>
          <w:rFonts w:ascii="Calibri" w:eastAsia="+mn-ea" w:hAnsi="Calibri" w:cs="+mn-cs"/>
          <w:b/>
          <w:bCs/>
          <w:kern w:val="24"/>
          <w:lang w:eastAsia="en-GB"/>
        </w:rPr>
        <w:t xml:space="preserve"> slides</w:t>
      </w:r>
      <w:r>
        <w:rPr>
          <w:rFonts w:ascii="Calibri" w:eastAsia="+mn-ea" w:hAnsi="Calibri" w:cs="+mn-cs"/>
          <w:b/>
          <w:bCs/>
          <w:kern w:val="24"/>
          <w:lang w:eastAsia="en-GB"/>
        </w:rPr>
        <w:t xml:space="preserve"> on GOL.</w:t>
      </w:r>
    </w:p>
    <w:p w14:paraId="4538E77B" w14:textId="77777777" w:rsidR="00787BFE" w:rsidRPr="00787BFE" w:rsidRDefault="00787BFE" w:rsidP="00787BFE">
      <w:pPr>
        <w:numPr>
          <w:ilvl w:val="0"/>
          <w:numId w:val="26"/>
        </w:numPr>
        <w:spacing w:before="101" w:after="0" w:line="240" w:lineRule="auto"/>
        <w:rPr>
          <w:rFonts w:eastAsia="Times New Roman" w:cstheme="minorHAnsi"/>
          <w:lang w:eastAsia="en-GB"/>
        </w:rPr>
      </w:pPr>
      <w:r w:rsidRPr="00787BFE">
        <w:rPr>
          <w:rFonts w:eastAsia="Times New Roman" w:cstheme="minorHAnsi"/>
          <w:lang w:eastAsia="en-GB"/>
        </w:rPr>
        <w:t>What are some of the social and economic issues associated with urbanisation?</w:t>
      </w:r>
    </w:p>
    <w:p w14:paraId="33153878" w14:textId="79131140" w:rsidR="00787BFE" w:rsidRPr="00787BFE" w:rsidRDefault="00787BFE" w:rsidP="00787BFE">
      <w:pPr>
        <w:numPr>
          <w:ilvl w:val="0"/>
          <w:numId w:val="26"/>
        </w:numPr>
        <w:spacing w:before="101" w:after="0" w:line="240" w:lineRule="auto"/>
        <w:rPr>
          <w:rFonts w:eastAsia="Times New Roman" w:cstheme="minorHAnsi"/>
          <w:lang w:eastAsia="en-GB"/>
        </w:rPr>
      </w:pPr>
      <w:r w:rsidRPr="00787BFE">
        <w:rPr>
          <w:rFonts w:eastAsia="Times New Roman" w:cstheme="minorHAnsi"/>
          <w:lang w:eastAsia="en-GB"/>
        </w:rPr>
        <w:t>What is</w:t>
      </w:r>
      <w:r w:rsidR="00700588">
        <w:rPr>
          <w:rFonts w:eastAsia="Times New Roman" w:cstheme="minorHAnsi"/>
          <w:lang w:eastAsia="en-GB"/>
        </w:rPr>
        <w:t xml:space="preserve"> the</w:t>
      </w:r>
      <w:r w:rsidRPr="00787BFE">
        <w:rPr>
          <w:rFonts w:eastAsia="Times New Roman" w:cstheme="minorHAnsi"/>
          <w:lang w:eastAsia="en-GB"/>
        </w:rPr>
        <w:t xml:space="preserve"> IMD and how is it measured?</w:t>
      </w:r>
    </w:p>
    <w:p w14:paraId="502424D1" w14:textId="440E9392" w:rsidR="00787BFE" w:rsidRDefault="007454E1" w:rsidP="007454E1">
      <w:pPr>
        <w:numPr>
          <w:ilvl w:val="0"/>
          <w:numId w:val="26"/>
        </w:numPr>
        <w:spacing w:before="101" w:after="0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To what extent is there economic</w:t>
      </w:r>
      <w:r w:rsidR="00787BFE" w:rsidRPr="00787BFE">
        <w:rPr>
          <w:rFonts w:eastAsia="Times New Roman" w:cstheme="minorHAnsi"/>
          <w:lang w:eastAsia="en-GB"/>
        </w:rPr>
        <w:t xml:space="preserve"> inequality in </w:t>
      </w:r>
      <w:r w:rsidR="005E2ABE">
        <w:rPr>
          <w:rFonts w:eastAsia="Times New Roman" w:cstheme="minorHAnsi"/>
          <w:lang w:eastAsia="en-GB"/>
        </w:rPr>
        <w:t xml:space="preserve">London? </w:t>
      </w:r>
      <w:bookmarkStart w:id="0" w:name="_GoBack"/>
      <w:bookmarkEnd w:id="0"/>
      <w:r w:rsidR="00787BFE" w:rsidRPr="007454E1">
        <w:rPr>
          <w:rFonts w:eastAsia="Times New Roman" w:cstheme="minorHAnsi"/>
          <w:lang w:eastAsia="en-GB"/>
        </w:rPr>
        <w:t>Quote data and include specific places in your answer.</w:t>
      </w:r>
    </w:p>
    <w:p w14:paraId="7C84E0DF" w14:textId="37BB031D" w:rsidR="007454E1" w:rsidRPr="007454E1" w:rsidRDefault="007454E1" w:rsidP="007454E1">
      <w:pPr>
        <w:numPr>
          <w:ilvl w:val="0"/>
          <w:numId w:val="26"/>
        </w:numPr>
        <w:spacing w:before="101" w:after="0" w:line="240" w:lineRule="auto"/>
        <w:rPr>
          <w:rFonts w:eastAsia="Times New Roman" w:cstheme="minorHAnsi"/>
          <w:lang w:eastAsia="en-GB"/>
        </w:rPr>
      </w:pPr>
      <w:r w:rsidRPr="007454E1">
        <w:rPr>
          <w:rFonts w:eastAsia="Times New Roman" w:cstheme="minorHAnsi"/>
          <w:lang w:eastAsia="en-GB"/>
        </w:rPr>
        <w:t xml:space="preserve">How </w:t>
      </w:r>
      <w:proofErr w:type="gramStart"/>
      <w:r w:rsidRPr="007454E1">
        <w:rPr>
          <w:rFonts w:eastAsia="Times New Roman" w:cstheme="minorHAnsi"/>
          <w:lang w:eastAsia="en-GB"/>
        </w:rPr>
        <w:t>is London</w:t>
      </w:r>
      <w:proofErr w:type="gramEnd"/>
      <w:r w:rsidRPr="007454E1">
        <w:rPr>
          <w:rFonts w:eastAsia="Times New Roman" w:cstheme="minorHAnsi"/>
          <w:lang w:eastAsia="en-GB"/>
        </w:rPr>
        <w:t xml:space="preserve"> socially segregated? Where are the more deprived and less deprived areas? Quote data and include specific places in your answer.</w:t>
      </w:r>
    </w:p>
    <w:p w14:paraId="2F4FA0B3" w14:textId="4F7C7908" w:rsidR="005E2ABE" w:rsidRPr="005E2ABE" w:rsidRDefault="005E2ABE" w:rsidP="005E2ABE">
      <w:pPr>
        <w:numPr>
          <w:ilvl w:val="0"/>
          <w:numId w:val="26"/>
        </w:numPr>
        <w:spacing w:before="101" w:after="0" w:line="240" w:lineRule="auto"/>
        <w:rPr>
          <w:rFonts w:eastAsia="Times New Roman" w:cstheme="minorHAnsi"/>
          <w:lang w:eastAsia="en-GB"/>
        </w:rPr>
      </w:pPr>
      <w:r w:rsidRPr="005E2ABE">
        <w:rPr>
          <w:rFonts w:eastAsia="Times New Roman" w:cstheme="minorHAnsi"/>
          <w:lang w:eastAsia="en-GB"/>
        </w:rPr>
        <w:t>What are the social and economic issues in London?</w:t>
      </w:r>
    </w:p>
    <w:p w14:paraId="15A53BDF" w14:textId="79F282D7" w:rsidR="00787BFE" w:rsidRPr="00787BFE" w:rsidRDefault="00787BFE" w:rsidP="00787BFE">
      <w:pPr>
        <w:numPr>
          <w:ilvl w:val="0"/>
          <w:numId w:val="26"/>
        </w:numPr>
        <w:spacing w:before="101" w:after="0" w:line="240" w:lineRule="auto"/>
        <w:rPr>
          <w:rFonts w:eastAsia="Times New Roman" w:cstheme="minorHAnsi"/>
          <w:lang w:eastAsia="en-GB"/>
        </w:rPr>
      </w:pPr>
      <w:r w:rsidRPr="00787BFE">
        <w:rPr>
          <w:rFonts w:eastAsia="Times New Roman" w:cstheme="minorHAnsi"/>
          <w:lang w:eastAsia="en-GB"/>
        </w:rPr>
        <w:t>How has socio-economic status changed in London? What are the reasons for the changes?</w:t>
      </w:r>
    </w:p>
    <w:p w14:paraId="6F444FF5" w14:textId="22FDCE07" w:rsidR="00787BFE" w:rsidRPr="005E2ABE" w:rsidRDefault="00837885" w:rsidP="005E2ABE">
      <w:pPr>
        <w:numPr>
          <w:ilvl w:val="0"/>
          <w:numId w:val="26"/>
        </w:numPr>
        <w:spacing w:before="101" w:after="0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What is a diaspora?  </w:t>
      </w:r>
      <w:r w:rsidR="00787BFE" w:rsidRPr="00787BFE">
        <w:rPr>
          <w:rFonts w:eastAsia="Times New Roman" w:cstheme="minorHAnsi"/>
          <w:lang w:eastAsia="en-GB"/>
        </w:rPr>
        <w:t>Why is London culturally diverse? What are the positives and negatives of this?</w:t>
      </w:r>
      <w:r w:rsidR="006065A1">
        <w:rPr>
          <w:rFonts w:eastAsia="Times New Roman" w:cstheme="minorHAnsi"/>
          <w:lang w:eastAsia="en-GB"/>
        </w:rPr>
        <w:t xml:space="preserve"> </w:t>
      </w:r>
      <w:r w:rsidR="006065A1" w:rsidRPr="005E2ABE">
        <w:rPr>
          <w:rFonts w:eastAsia="Times New Roman" w:cstheme="minorHAnsi"/>
          <w:lang w:eastAsia="en-GB"/>
        </w:rPr>
        <w:t xml:space="preserve"> </w:t>
      </w:r>
    </w:p>
    <w:p w14:paraId="185B468A" w14:textId="64B1F8A9" w:rsidR="005B447D" w:rsidRPr="005B447D" w:rsidRDefault="005B447D" w:rsidP="005B447D">
      <w:pPr>
        <w:numPr>
          <w:ilvl w:val="0"/>
          <w:numId w:val="26"/>
        </w:numPr>
        <w:spacing w:before="101" w:after="0" w:line="240" w:lineRule="auto"/>
        <w:rPr>
          <w:rFonts w:eastAsia="Times New Roman" w:cstheme="minorHAnsi"/>
          <w:lang w:eastAsia="en-GB"/>
        </w:rPr>
      </w:pPr>
      <w:r w:rsidRPr="005B447D">
        <w:rPr>
          <w:rFonts w:eastAsia="Times New Roman" w:cstheme="minorHAnsi"/>
          <w:lang w:eastAsia="en-GB"/>
        </w:rPr>
        <w:t>What is the link between economic inequality and cultural diversity?</w:t>
      </w:r>
    </w:p>
    <w:p w14:paraId="16E4C037" w14:textId="2FF74F3C" w:rsidR="00787BFE" w:rsidRPr="00787BFE" w:rsidRDefault="00787BFE" w:rsidP="00787BFE">
      <w:pPr>
        <w:numPr>
          <w:ilvl w:val="0"/>
          <w:numId w:val="26"/>
        </w:numPr>
        <w:spacing w:before="101" w:after="0" w:line="240" w:lineRule="auto"/>
        <w:rPr>
          <w:rFonts w:eastAsia="Times New Roman" w:cstheme="minorHAnsi"/>
          <w:lang w:eastAsia="en-GB"/>
        </w:rPr>
      </w:pPr>
      <w:r w:rsidRPr="00787BFE">
        <w:rPr>
          <w:rFonts w:eastAsia="Times New Roman" w:cstheme="minorHAnsi"/>
          <w:lang w:eastAsia="en-GB"/>
        </w:rPr>
        <w:t>Wha</w:t>
      </w:r>
      <w:r w:rsidR="007A306E">
        <w:rPr>
          <w:rFonts w:eastAsia="Times New Roman" w:cstheme="minorHAnsi"/>
          <w:lang w:eastAsia="en-GB"/>
        </w:rPr>
        <w:t>t is the spatial distribution of</w:t>
      </w:r>
      <w:r w:rsidRPr="00787BFE">
        <w:rPr>
          <w:rFonts w:eastAsia="Times New Roman" w:cstheme="minorHAnsi"/>
          <w:lang w:eastAsia="en-GB"/>
        </w:rPr>
        <w:t xml:space="preserve"> Pakistanis in London? What might the reasons be for this social segregation?</w:t>
      </w:r>
      <w:r w:rsidR="006065A1">
        <w:rPr>
          <w:rFonts w:eastAsia="Times New Roman" w:cstheme="minorHAnsi"/>
          <w:lang w:eastAsia="en-GB"/>
        </w:rPr>
        <w:t xml:space="preserve"> </w:t>
      </w:r>
    </w:p>
    <w:p w14:paraId="2C9D9BDA" w14:textId="29AA0D34" w:rsidR="00787BFE" w:rsidRDefault="00787BFE" w:rsidP="00787BFE">
      <w:pPr>
        <w:numPr>
          <w:ilvl w:val="0"/>
          <w:numId w:val="26"/>
        </w:numPr>
        <w:spacing w:before="101" w:after="0" w:line="240" w:lineRule="auto"/>
        <w:rPr>
          <w:rFonts w:eastAsia="Times New Roman" w:cstheme="minorHAnsi"/>
          <w:lang w:eastAsia="en-GB"/>
        </w:rPr>
      </w:pPr>
      <w:r w:rsidRPr="00787BFE">
        <w:rPr>
          <w:rFonts w:eastAsia="Times New Roman" w:cstheme="minorHAnsi"/>
          <w:lang w:eastAsia="en-GB"/>
        </w:rPr>
        <w:t>Mini case studies of Kensington and Chelsea and Hounslow. Describe and explain the economic inequality and cultural diversity for both places.</w:t>
      </w:r>
      <w:r w:rsidR="006065A1">
        <w:rPr>
          <w:rFonts w:eastAsia="Times New Roman" w:cstheme="minorHAnsi"/>
          <w:lang w:eastAsia="en-GB"/>
        </w:rPr>
        <w:t xml:space="preserve"> </w:t>
      </w:r>
    </w:p>
    <w:p w14:paraId="7137DFDB" w14:textId="6A0179EF" w:rsidR="00E06BBC" w:rsidRPr="00E06BBC" w:rsidRDefault="00700588" w:rsidP="00700588">
      <w:pPr>
        <w:spacing w:before="101" w:after="0" w:line="240" w:lineRule="auto"/>
        <w:ind w:left="360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Use the slides in the PowerPoint on GOL </w:t>
      </w:r>
      <w:r w:rsidR="00E06BBC" w:rsidRPr="00E06BBC">
        <w:rPr>
          <w:rFonts w:eastAsia="Times New Roman" w:cstheme="minorHAnsi"/>
          <w:lang w:eastAsia="en-GB"/>
        </w:rPr>
        <w:t>to answer:</w:t>
      </w:r>
    </w:p>
    <w:p w14:paraId="06433691" w14:textId="77777777" w:rsidR="00EF6C13" w:rsidRDefault="00E06BBC" w:rsidP="00E06BBC">
      <w:pPr>
        <w:numPr>
          <w:ilvl w:val="0"/>
          <w:numId w:val="26"/>
        </w:numPr>
        <w:spacing w:before="101" w:after="0" w:line="240" w:lineRule="auto"/>
        <w:rPr>
          <w:rFonts w:eastAsia="Times New Roman" w:cstheme="minorHAnsi"/>
          <w:lang w:eastAsia="en-GB"/>
        </w:rPr>
      </w:pPr>
      <w:r w:rsidRPr="00E06BBC">
        <w:rPr>
          <w:rFonts w:eastAsia="Times New Roman" w:cstheme="minorHAnsi"/>
          <w:lang w:eastAsia="en-GB"/>
        </w:rPr>
        <w:t>What are the strategies in London to</w:t>
      </w:r>
      <w:r w:rsidR="00EF6C13">
        <w:rPr>
          <w:rFonts w:eastAsia="Times New Roman" w:cstheme="minorHAnsi"/>
          <w:lang w:eastAsia="en-GB"/>
        </w:rPr>
        <w:t>:</w:t>
      </w:r>
      <w:r w:rsidRPr="00E06BBC">
        <w:rPr>
          <w:rFonts w:eastAsia="Times New Roman" w:cstheme="minorHAnsi"/>
          <w:lang w:eastAsia="en-GB"/>
        </w:rPr>
        <w:t xml:space="preserve"> </w:t>
      </w:r>
    </w:p>
    <w:p w14:paraId="6DEBAE29" w14:textId="279E714E" w:rsidR="00EF6C13" w:rsidRDefault="00E06BBC" w:rsidP="00EF6C13">
      <w:pPr>
        <w:numPr>
          <w:ilvl w:val="1"/>
          <w:numId w:val="34"/>
        </w:numPr>
        <w:spacing w:after="0" w:line="240" w:lineRule="auto"/>
        <w:rPr>
          <w:rFonts w:eastAsia="Times New Roman" w:cstheme="minorHAnsi"/>
          <w:lang w:eastAsia="en-GB"/>
        </w:rPr>
      </w:pPr>
      <w:proofErr w:type="gramStart"/>
      <w:r w:rsidRPr="00E06BBC">
        <w:rPr>
          <w:rFonts w:eastAsia="Times New Roman" w:cstheme="minorHAnsi"/>
          <w:lang w:eastAsia="en-GB"/>
        </w:rPr>
        <w:t>reduce</w:t>
      </w:r>
      <w:proofErr w:type="gramEnd"/>
      <w:r w:rsidRPr="00E06BBC">
        <w:rPr>
          <w:rFonts w:eastAsia="Times New Roman" w:cstheme="minorHAnsi"/>
          <w:lang w:eastAsia="en-GB"/>
        </w:rPr>
        <w:t xml:space="preserve"> pove</w:t>
      </w:r>
      <w:r w:rsidR="00EF6C13">
        <w:rPr>
          <w:rFonts w:eastAsia="Times New Roman" w:cstheme="minorHAnsi"/>
          <w:lang w:eastAsia="en-GB"/>
        </w:rPr>
        <w:t>rty and economic inequality?</w:t>
      </w:r>
    </w:p>
    <w:p w14:paraId="173EAAF8" w14:textId="6AA785C8" w:rsidR="005E2ABE" w:rsidRDefault="00E06BBC" w:rsidP="00AC18A7">
      <w:pPr>
        <w:numPr>
          <w:ilvl w:val="1"/>
          <w:numId w:val="34"/>
        </w:numPr>
        <w:spacing w:after="0" w:line="240" w:lineRule="auto"/>
        <w:rPr>
          <w:rFonts w:eastAsia="Times New Roman" w:cstheme="minorHAnsi"/>
          <w:lang w:eastAsia="en-GB"/>
        </w:rPr>
      </w:pPr>
      <w:proofErr w:type="gramStart"/>
      <w:r w:rsidRPr="00E06BBC">
        <w:rPr>
          <w:rFonts w:eastAsia="Times New Roman" w:cstheme="minorHAnsi"/>
          <w:lang w:eastAsia="en-GB"/>
        </w:rPr>
        <w:t>encourage</w:t>
      </w:r>
      <w:proofErr w:type="gramEnd"/>
      <w:r w:rsidRPr="00E06BBC">
        <w:rPr>
          <w:rFonts w:eastAsia="Times New Roman" w:cstheme="minorHAnsi"/>
          <w:lang w:eastAsia="en-GB"/>
        </w:rPr>
        <w:t xml:space="preserve"> social and cultural integration?</w:t>
      </w:r>
    </w:p>
    <w:p w14:paraId="37C43C26" w14:textId="77777777" w:rsidR="00AC18A7" w:rsidRPr="00AC18A7" w:rsidRDefault="00AC18A7" w:rsidP="00AC18A7">
      <w:pPr>
        <w:spacing w:after="0" w:line="240" w:lineRule="auto"/>
        <w:ind w:left="1440"/>
        <w:rPr>
          <w:rFonts w:eastAsia="Times New Roman" w:cstheme="minorHAnsi"/>
          <w:lang w:eastAsia="en-GB"/>
        </w:rPr>
      </w:pPr>
    </w:p>
    <w:p w14:paraId="0C743EF8" w14:textId="635E2ABB" w:rsidR="007B39BC" w:rsidRPr="00637038" w:rsidRDefault="00F106CD" w:rsidP="00F106CD">
      <w:pPr>
        <w:jc w:val="center"/>
        <w:rPr>
          <w:b/>
          <w:bCs/>
        </w:rPr>
      </w:pPr>
      <w:r w:rsidRPr="00637038">
        <w:rPr>
          <w:b/>
          <w:bCs/>
        </w:rPr>
        <w:t>Extension Task – Fieldwork considerations</w:t>
      </w:r>
    </w:p>
    <w:p w14:paraId="2E9A3927" w14:textId="2905D31F" w:rsidR="00F106CD" w:rsidRDefault="00F106CD" w:rsidP="00970065">
      <w:pPr>
        <w:rPr>
          <w:b/>
        </w:rPr>
      </w:pPr>
      <w:r>
        <w:rPr>
          <w:b/>
        </w:rPr>
        <w:t>What are</w:t>
      </w:r>
      <w:r w:rsidRPr="00F106CD">
        <w:rPr>
          <w:b/>
        </w:rPr>
        <w:t xml:space="preserve"> the ethical and socio-political implications of collecting, studying and representing geographic</w:t>
      </w:r>
      <w:r>
        <w:rPr>
          <w:b/>
        </w:rPr>
        <w:t>al data about human communities?</w:t>
      </w:r>
    </w:p>
    <w:p w14:paraId="5F81050E" w14:textId="7FBBC373" w:rsidR="00F106CD" w:rsidRDefault="00F106CD" w:rsidP="00F106CD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61460F62" wp14:editId="46EEB030">
            <wp:extent cx="4276725" cy="3366037"/>
            <wp:effectExtent l="0" t="0" r="0" b="6350"/>
            <wp:docPr id="1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6F3D145-52D4-408C-A970-253BA47EA8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6F3D145-52D4-408C-A970-253BA47EA8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1039" cy="336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466BC" w14:textId="196D8FAB" w:rsidR="008D62B1" w:rsidRDefault="008D62B1" w:rsidP="00970065">
      <w:pPr>
        <w:rPr>
          <w:b/>
        </w:rPr>
      </w:pPr>
    </w:p>
    <w:p w14:paraId="685B8D1C" w14:textId="77777777" w:rsidR="002A4303" w:rsidRDefault="002A4303" w:rsidP="00970065">
      <w:pPr>
        <w:rPr>
          <w:b/>
          <w:highlight w:val="yellow"/>
        </w:rPr>
      </w:pPr>
    </w:p>
    <w:p w14:paraId="278646E4" w14:textId="77777777" w:rsidR="002A4303" w:rsidRDefault="002A4303" w:rsidP="00970065">
      <w:pPr>
        <w:rPr>
          <w:b/>
          <w:highlight w:val="yellow"/>
        </w:rPr>
      </w:pPr>
    </w:p>
    <w:p w14:paraId="7FE32FA4" w14:textId="77777777" w:rsidR="002A4303" w:rsidRDefault="002A4303" w:rsidP="00970065">
      <w:pPr>
        <w:rPr>
          <w:b/>
          <w:highlight w:val="yellow"/>
        </w:rPr>
      </w:pPr>
    </w:p>
    <w:p w14:paraId="6284D2B8" w14:textId="77777777" w:rsidR="002A4303" w:rsidRDefault="002A4303" w:rsidP="00970065">
      <w:pPr>
        <w:rPr>
          <w:b/>
          <w:highlight w:val="yellow"/>
        </w:rPr>
      </w:pPr>
    </w:p>
    <w:p w14:paraId="49B30443" w14:textId="77777777" w:rsidR="002A4303" w:rsidRDefault="002A4303" w:rsidP="00970065">
      <w:pPr>
        <w:rPr>
          <w:b/>
          <w:highlight w:val="yellow"/>
        </w:rPr>
      </w:pPr>
    </w:p>
    <w:p w14:paraId="0E5CEB11" w14:textId="77777777" w:rsidR="002A4303" w:rsidRDefault="002A4303" w:rsidP="00970065">
      <w:pPr>
        <w:rPr>
          <w:b/>
          <w:highlight w:val="yellow"/>
        </w:rPr>
      </w:pPr>
    </w:p>
    <w:p w14:paraId="6012F0EC" w14:textId="77777777" w:rsidR="002A4303" w:rsidRDefault="002A4303" w:rsidP="00970065">
      <w:pPr>
        <w:rPr>
          <w:b/>
          <w:highlight w:val="yellow"/>
        </w:rPr>
      </w:pPr>
    </w:p>
    <w:p w14:paraId="3460AC36" w14:textId="77777777" w:rsidR="002A4303" w:rsidRDefault="002A4303" w:rsidP="00970065">
      <w:pPr>
        <w:rPr>
          <w:b/>
          <w:highlight w:val="yellow"/>
        </w:rPr>
      </w:pPr>
    </w:p>
    <w:p w14:paraId="5154E1A5" w14:textId="77777777" w:rsidR="002A4303" w:rsidRDefault="002A4303" w:rsidP="00970065">
      <w:pPr>
        <w:rPr>
          <w:b/>
          <w:highlight w:val="yellow"/>
        </w:rPr>
      </w:pPr>
    </w:p>
    <w:p w14:paraId="5E9F172A" w14:textId="48B7E18E" w:rsidR="00B05AB3" w:rsidRDefault="00B05AB3" w:rsidP="00970065">
      <w:pPr>
        <w:rPr>
          <w:b/>
        </w:rPr>
      </w:pPr>
      <w:r w:rsidRPr="00B05AB3">
        <w:rPr>
          <w:b/>
          <w:highlight w:val="yellow"/>
        </w:rPr>
        <w:t>Pre-work/flipped learning</w:t>
      </w:r>
    </w:p>
    <w:p w14:paraId="229689A1" w14:textId="77777777" w:rsidR="00B05AB3" w:rsidRPr="00B05AB3" w:rsidRDefault="00B05AB3" w:rsidP="00B05AB3">
      <w:pPr>
        <w:rPr>
          <w:bCs/>
        </w:rPr>
      </w:pPr>
      <w:r w:rsidRPr="00B05AB3">
        <w:rPr>
          <w:bCs/>
          <w:lang w:val="en-US"/>
        </w:rPr>
        <w:t>Using Hodder p406 – 408 produce a mind map/make notes on the following:</w:t>
      </w:r>
    </w:p>
    <w:p w14:paraId="042ABCA2" w14:textId="77777777" w:rsidR="00B05AB3" w:rsidRPr="00B05AB3" w:rsidRDefault="00B05AB3" w:rsidP="00B05AB3">
      <w:pPr>
        <w:numPr>
          <w:ilvl w:val="1"/>
          <w:numId w:val="33"/>
        </w:numPr>
        <w:rPr>
          <w:bCs/>
        </w:rPr>
      </w:pPr>
      <w:r w:rsidRPr="00B05AB3">
        <w:rPr>
          <w:bCs/>
          <w:lang w:val="en-US"/>
        </w:rPr>
        <w:t>Reasons why cities are warmer than rural areas.</w:t>
      </w:r>
    </w:p>
    <w:p w14:paraId="76934FD7" w14:textId="77777777" w:rsidR="00B05AB3" w:rsidRPr="00B05AB3" w:rsidRDefault="00B05AB3" w:rsidP="00B05AB3">
      <w:pPr>
        <w:numPr>
          <w:ilvl w:val="1"/>
          <w:numId w:val="33"/>
        </w:numPr>
        <w:rPr>
          <w:bCs/>
        </w:rPr>
      </w:pPr>
      <w:r w:rsidRPr="00B05AB3">
        <w:rPr>
          <w:bCs/>
          <w:lang w:val="en-US"/>
        </w:rPr>
        <w:t>The eight reasons why the urban heat island a matter of concern.</w:t>
      </w:r>
    </w:p>
    <w:p w14:paraId="51DC8C6F" w14:textId="77777777" w:rsidR="00B05AB3" w:rsidRPr="000F7047" w:rsidRDefault="00B05AB3" w:rsidP="00970065">
      <w:pPr>
        <w:rPr>
          <w:b/>
        </w:rPr>
      </w:pPr>
    </w:p>
    <w:sectPr w:rsidR="00B05AB3" w:rsidRPr="000F7047" w:rsidSect="00114CEE">
      <w:headerReference w:type="default" r:id="rId26"/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B442B" w14:textId="77777777" w:rsidR="00112E70" w:rsidRDefault="00112E70" w:rsidP="00112E70">
      <w:pPr>
        <w:spacing w:after="0" w:line="240" w:lineRule="auto"/>
      </w:pPr>
      <w:r>
        <w:separator/>
      </w:r>
    </w:p>
  </w:endnote>
  <w:endnote w:type="continuationSeparator" w:id="0">
    <w:p w14:paraId="7C6D7CBD" w14:textId="77777777" w:rsidR="00112E70" w:rsidRDefault="00112E70" w:rsidP="00112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8343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47E65F" w14:textId="36CFEA6F" w:rsidR="00112E70" w:rsidRDefault="00112E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54E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45D954A" w14:textId="77777777" w:rsidR="00112E70" w:rsidRDefault="00112E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4C9510" w14:textId="77777777" w:rsidR="00112E70" w:rsidRDefault="00112E70" w:rsidP="00112E70">
      <w:pPr>
        <w:spacing w:after="0" w:line="240" w:lineRule="auto"/>
      </w:pPr>
      <w:r>
        <w:separator/>
      </w:r>
    </w:p>
  </w:footnote>
  <w:footnote w:type="continuationSeparator" w:id="0">
    <w:p w14:paraId="305D18AC" w14:textId="77777777" w:rsidR="00112E70" w:rsidRDefault="00112E70" w:rsidP="00112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91A91" w14:textId="52411E17" w:rsidR="00890E91" w:rsidRDefault="00890E91">
    <w:pPr>
      <w:pStyle w:val="Header"/>
    </w:pPr>
    <w:r>
      <w:t xml:space="preserve">Contemporary Urban Environments Booklet </w:t>
    </w:r>
    <w:r w:rsidR="00550901">
      <w:t>9</w:t>
    </w:r>
  </w:p>
  <w:p w14:paraId="2A995963" w14:textId="77777777" w:rsidR="00620640" w:rsidRDefault="00620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91F7B"/>
    <w:multiLevelType w:val="hybridMultilevel"/>
    <w:tmpl w:val="DEBA0254"/>
    <w:lvl w:ilvl="0" w:tplc="C5E47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1C6B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5AEB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944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86E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1E4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485F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CA9D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D8C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4E1455"/>
    <w:multiLevelType w:val="hybridMultilevel"/>
    <w:tmpl w:val="8E083934"/>
    <w:lvl w:ilvl="0" w:tplc="1214DA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0A72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3627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088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E25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183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786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364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9217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5A54BC"/>
    <w:multiLevelType w:val="hybridMultilevel"/>
    <w:tmpl w:val="F6EA1C58"/>
    <w:lvl w:ilvl="0" w:tplc="DABCFB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C0E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8632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8A3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EEB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20CD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8F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C62E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90DA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B51167"/>
    <w:multiLevelType w:val="hybridMultilevel"/>
    <w:tmpl w:val="73BA249C"/>
    <w:lvl w:ilvl="0" w:tplc="93689D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0857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2C3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3ABF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E20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CAD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9CA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04B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065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9C1456"/>
    <w:multiLevelType w:val="hybridMultilevel"/>
    <w:tmpl w:val="A9047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312EC"/>
    <w:multiLevelType w:val="hybridMultilevel"/>
    <w:tmpl w:val="283C0012"/>
    <w:lvl w:ilvl="0" w:tplc="D0E8D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449A3"/>
    <w:multiLevelType w:val="hybridMultilevel"/>
    <w:tmpl w:val="90D81706"/>
    <w:lvl w:ilvl="0" w:tplc="C45C82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00A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7C3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65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2831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A674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1470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1E18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DCE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CB2120C"/>
    <w:multiLevelType w:val="hybridMultilevel"/>
    <w:tmpl w:val="1564E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904FB"/>
    <w:multiLevelType w:val="hybridMultilevel"/>
    <w:tmpl w:val="876A4E5E"/>
    <w:lvl w:ilvl="0" w:tplc="CA268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182B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3403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FAEC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F2E0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A2A8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E2C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8C07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304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FC8032A"/>
    <w:multiLevelType w:val="hybridMultilevel"/>
    <w:tmpl w:val="2A960452"/>
    <w:lvl w:ilvl="0" w:tplc="188C1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602C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743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6A47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1A1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624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90E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2EBE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46D1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C476E25"/>
    <w:multiLevelType w:val="hybridMultilevel"/>
    <w:tmpl w:val="AF4A1612"/>
    <w:lvl w:ilvl="0" w:tplc="0ED8D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EC5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20B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D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205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0637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CC39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61B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7688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CFA211C"/>
    <w:multiLevelType w:val="hybridMultilevel"/>
    <w:tmpl w:val="A8C2B0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FD404A"/>
    <w:multiLevelType w:val="hybridMultilevel"/>
    <w:tmpl w:val="272E8306"/>
    <w:lvl w:ilvl="0" w:tplc="049E6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A4C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FED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86D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286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12B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BA8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927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06A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0CC5225"/>
    <w:multiLevelType w:val="hybridMultilevel"/>
    <w:tmpl w:val="32B00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665CE"/>
    <w:multiLevelType w:val="hybridMultilevel"/>
    <w:tmpl w:val="A3C66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04BF1"/>
    <w:multiLevelType w:val="hybridMultilevel"/>
    <w:tmpl w:val="48DA4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84A1A"/>
    <w:multiLevelType w:val="hybridMultilevel"/>
    <w:tmpl w:val="313EA58A"/>
    <w:lvl w:ilvl="0" w:tplc="3E42E3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6CF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46E6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58C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D27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20B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F2B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D01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40C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B8C3144"/>
    <w:multiLevelType w:val="hybridMultilevel"/>
    <w:tmpl w:val="AD8C57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BB723A8"/>
    <w:multiLevelType w:val="hybridMultilevel"/>
    <w:tmpl w:val="5400E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A128BA"/>
    <w:multiLevelType w:val="hybridMultilevel"/>
    <w:tmpl w:val="4C0833C2"/>
    <w:lvl w:ilvl="0" w:tplc="F1865D82">
      <w:start w:val="1"/>
      <w:numFmt w:val="bullet"/>
      <w:lvlText w:val="•"/>
      <w:lvlJc w:val="left"/>
      <w:pPr>
        <w:tabs>
          <w:tab w:val="num" w:pos="548"/>
        </w:tabs>
        <w:ind w:left="548" w:hanging="360"/>
      </w:pPr>
      <w:rPr>
        <w:rFonts w:ascii="Arial" w:hAnsi="Arial" w:hint="default"/>
      </w:rPr>
    </w:lvl>
    <w:lvl w:ilvl="1" w:tplc="C9566910" w:tentative="1">
      <w:start w:val="1"/>
      <w:numFmt w:val="bullet"/>
      <w:lvlText w:val="•"/>
      <w:lvlJc w:val="left"/>
      <w:pPr>
        <w:tabs>
          <w:tab w:val="num" w:pos="1268"/>
        </w:tabs>
        <w:ind w:left="1268" w:hanging="360"/>
      </w:pPr>
      <w:rPr>
        <w:rFonts w:ascii="Arial" w:hAnsi="Arial" w:hint="default"/>
      </w:rPr>
    </w:lvl>
    <w:lvl w:ilvl="2" w:tplc="E2C426C2" w:tentative="1">
      <w:start w:val="1"/>
      <w:numFmt w:val="bullet"/>
      <w:lvlText w:val="•"/>
      <w:lvlJc w:val="left"/>
      <w:pPr>
        <w:tabs>
          <w:tab w:val="num" w:pos="1988"/>
        </w:tabs>
        <w:ind w:left="1988" w:hanging="360"/>
      </w:pPr>
      <w:rPr>
        <w:rFonts w:ascii="Arial" w:hAnsi="Arial" w:hint="default"/>
      </w:rPr>
    </w:lvl>
    <w:lvl w:ilvl="3" w:tplc="382E8708" w:tentative="1">
      <w:start w:val="1"/>
      <w:numFmt w:val="bullet"/>
      <w:lvlText w:val="•"/>
      <w:lvlJc w:val="left"/>
      <w:pPr>
        <w:tabs>
          <w:tab w:val="num" w:pos="2708"/>
        </w:tabs>
        <w:ind w:left="2708" w:hanging="360"/>
      </w:pPr>
      <w:rPr>
        <w:rFonts w:ascii="Arial" w:hAnsi="Arial" w:hint="default"/>
      </w:rPr>
    </w:lvl>
    <w:lvl w:ilvl="4" w:tplc="A60815E0" w:tentative="1">
      <w:start w:val="1"/>
      <w:numFmt w:val="bullet"/>
      <w:lvlText w:val="•"/>
      <w:lvlJc w:val="left"/>
      <w:pPr>
        <w:tabs>
          <w:tab w:val="num" w:pos="3428"/>
        </w:tabs>
        <w:ind w:left="3428" w:hanging="360"/>
      </w:pPr>
      <w:rPr>
        <w:rFonts w:ascii="Arial" w:hAnsi="Arial" w:hint="default"/>
      </w:rPr>
    </w:lvl>
    <w:lvl w:ilvl="5" w:tplc="9CB2DF76" w:tentative="1">
      <w:start w:val="1"/>
      <w:numFmt w:val="bullet"/>
      <w:lvlText w:val="•"/>
      <w:lvlJc w:val="left"/>
      <w:pPr>
        <w:tabs>
          <w:tab w:val="num" w:pos="4148"/>
        </w:tabs>
        <w:ind w:left="4148" w:hanging="360"/>
      </w:pPr>
      <w:rPr>
        <w:rFonts w:ascii="Arial" w:hAnsi="Arial" w:hint="default"/>
      </w:rPr>
    </w:lvl>
    <w:lvl w:ilvl="6" w:tplc="6DD28E0E" w:tentative="1">
      <w:start w:val="1"/>
      <w:numFmt w:val="bullet"/>
      <w:lvlText w:val="•"/>
      <w:lvlJc w:val="left"/>
      <w:pPr>
        <w:tabs>
          <w:tab w:val="num" w:pos="4868"/>
        </w:tabs>
        <w:ind w:left="4868" w:hanging="360"/>
      </w:pPr>
      <w:rPr>
        <w:rFonts w:ascii="Arial" w:hAnsi="Arial" w:hint="default"/>
      </w:rPr>
    </w:lvl>
    <w:lvl w:ilvl="7" w:tplc="223CA9A8" w:tentative="1">
      <w:start w:val="1"/>
      <w:numFmt w:val="bullet"/>
      <w:lvlText w:val="•"/>
      <w:lvlJc w:val="left"/>
      <w:pPr>
        <w:tabs>
          <w:tab w:val="num" w:pos="5588"/>
        </w:tabs>
        <w:ind w:left="5588" w:hanging="360"/>
      </w:pPr>
      <w:rPr>
        <w:rFonts w:ascii="Arial" w:hAnsi="Arial" w:hint="default"/>
      </w:rPr>
    </w:lvl>
    <w:lvl w:ilvl="8" w:tplc="364A4500" w:tentative="1">
      <w:start w:val="1"/>
      <w:numFmt w:val="bullet"/>
      <w:lvlText w:val="•"/>
      <w:lvlJc w:val="left"/>
      <w:pPr>
        <w:tabs>
          <w:tab w:val="num" w:pos="6308"/>
        </w:tabs>
        <w:ind w:left="6308" w:hanging="360"/>
      </w:pPr>
      <w:rPr>
        <w:rFonts w:ascii="Arial" w:hAnsi="Arial" w:hint="default"/>
      </w:rPr>
    </w:lvl>
  </w:abstractNum>
  <w:abstractNum w:abstractNumId="20" w15:restartNumberingAfterBreak="0">
    <w:nsid w:val="48634116"/>
    <w:multiLevelType w:val="hybridMultilevel"/>
    <w:tmpl w:val="74543708"/>
    <w:lvl w:ilvl="0" w:tplc="AFDAD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70591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587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E87F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967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A621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F0B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9408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24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A2C4C15"/>
    <w:multiLevelType w:val="hybridMultilevel"/>
    <w:tmpl w:val="28E40A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BF85168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6C14DBA8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70ACDA9C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2932EE0E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3FB0A95C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DB085172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0D20F570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73D883A4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4B901C83"/>
    <w:multiLevelType w:val="hybridMultilevel"/>
    <w:tmpl w:val="E28C9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671430"/>
    <w:multiLevelType w:val="hybridMultilevel"/>
    <w:tmpl w:val="3BB84AA4"/>
    <w:lvl w:ilvl="0" w:tplc="D0E8D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0E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F851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BA78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E40B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F86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46B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26B5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50E1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3F05E81"/>
    <w:multiLevelType w:val="hybridMultilevel"/>
    <w:tmpl w:val="9CB2EB16"/>
    <w:lvl w:ilvl="0" w:tplc="93689D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82C3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3ABF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E20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CAD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9CA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04B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065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7594067"/>
    <w:multiLevelType w:val="hybridMultilevel"/>
    <w:tmpl w:val="CABC0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DB36F6"/>
    <w:multiLevelType w:val="hybridMultilevel"/>
    <w:tmpl w:val="5B680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FC7BFD"/>
    <w:multiLevelType w:val="hybridMultilevel"/>
    <w:tmpl w:val="6554D8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6F02C5"/>
    <w:multiLevelType w:val="hybridMultilevel"/>
    <w:tmpl w:val="D06AF950"/>
    <w:lvl w:ilvl="0" w:tplc="F97257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D06F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9E90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4297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A0C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549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90D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90D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C87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F7B38F6"/>
    <w:multiLevelType w:val="hybridMultilevel"/>
    <w:tmpl w:val="19C4C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877853"/>
    <w:multiLevelType w:val="hybridMultilevel"/>
    <w:tmpl w:val="D1880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AB44A7"/>
    <w:multiLevelType w:val="hybridMultilevel"/>
    <w:tmpl w:val="FEDCFBF8"/>
    <w:lvl w:ilvl="0" w:tplc="0BFC297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BF8516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C14DBA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0ACDA9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932EE0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FB0A95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B08517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D20F57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3D883A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C104D13"/>
    <w:multiLevelType w:val="hybridMultilevel"/>
    <w:tmpl w:val="0F5A5F52"/>
    <w:lvl w:ilvl="0" w:tplc="2BEC5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483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1A48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7EDB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E8D1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0E3A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B407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44BE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D8EB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E5E3DD0"/>
    <w:multiLevelType w:val="hybridMultilevel"/>
    <w:tmpl w:val="3AFC43C6"/>
    <w:lvl w:ilvl="0" w:tplc="88721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48D4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EA63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CE4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FE09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366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A6C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785B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06B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7"/>
  </w:num>
  <w:num w:numId="2">
    <w:abstractNumId w:val="26"/>
  </w:num>
  <w:num w:numId="3">
    <w:abstractNumId w:val="29"/>
  </w:num>
  <w:num w:numId="4">
    <w:abstractNumId w:val="30"/>
  </w:num>
  <w:num w:numId="5">
    <w:abstractNumId w:val="12"/>
  </w:num>
  <w:num w:numId="6">
    <w:abstractNumId w:val="25"/>
  </w:num>
  <w:num w:numId="7">
    <w:abstractNumId w:val="22"/>
  </w:num>
  <w:num w:numId="8">
    <w:abstractNumId w:val="4"/>
  </w:num>
  <w:num w:numId="9">
    <w:abstractNumId w:val="7"/>
  </w:num>
  <w:num w:numId="10">
    <w:abstractNumId w:val="13"/>
  </w:num>
  <w:num w:numId="11">
    <w:abstractNumId w:val="14"/>
  </w:num>
  <w:num w:numId="12">
    <w:abstractNumId w:val="15"/>
  </w:num>
  <w:num w:numId="13">
    <w:abstractNumId w:val="0"/>
  </w:num>
  <w:num w:numId="14">
    <w:abstractNumId w:val="33"/>
  </w:num>
  <w:num w:numId="15">
    <w:abstractNumId w:val="17"/>
  </w:num>
  <w:num w:numId="16">
    <w:abstractNumId w:val="9"/>
  </w:num>
  <w:num w:numId="17">
    <w:abstractNumId w:val="23"/>
  </w:num>
  <w:num w:numId="18">
    <w:abstractNumId w:val="5"/>
  </w:num>
  <w:num w:numId="19">
    <w:abstractNumId w:val="28"/>
  </w:num>
  <w:num w:numId="20">
    <w:abstractNumId w:val="20"/>
  </w:num>
  <w:num w:numId="21">
    <w:abstractNumId w:val="18"/>
  </w:num>
  <w:num w:numId="22">
    <w:abstractNumId w:val="19"/>
  </w:num>
  <w:num w:numId="23">
    <w:abstractNumId w:val="11"/>
  </w:num>
  <w:num w:numId="24">
    <w:abstractNumId w:val="31"/>
  </w:num>
  <w:num w:numId="25">
    <w:abstractNumId w:val="21"/>
  </w:num>
  <w:num w:numId="26">
    <w:abstractNumId w:val="3"/>
  </w:num>
  <w:num w:numId="27">
    <w:abstractNumId w:val="32"/>
  </w:num>
  <w:num w:numId="28">
    <w:abstractNumId w:val="1"/>
  </w:num>
  <w:num w:numId="29">
    <w:abstractNumId w:val="2"/>
  </w:num>
  <w:num w:numId="30">
    <w:abstractNumId w:val="16"/>
  </w:num>
  <w:num w:numId="31">
    <w:abstractNumId w:val="6"/>
  </w:num>
  <w:num w:numId="32">
    <w:abstractNumId w:val="10"/>
  </w:num>
  <w:num w:numId="33">
    <w:abstractNumId w:val="8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8C6"/>
    <w:rsid w:val="000352AD"/>
    <w:rsid w:val="00057753"/>
    <w:rsid w:val="0008672F"/>
    <w:rsid w:val="00091C6F"/>
    <w:rsid w:val="000A6257"/>
    <w:rsid w:val="000B435D"/>
    <w:rsid w:val="000C27B3"/>
    <w:rsid w:val="000C7FC0"/>
    <w:rsid w:val="000D5082"/>
    <w:rsid w:val="000F7047"/>
    <w:rsid w:val="00112E70"/>
    <w:rsid w:val="00114CEE"/>
    <w:rsid w:val="00137212"/>
    <w:rsid w:val="00140146"/>
    <w:rsid w:val="001507B5"/>
    <w:rsid w:val="001609FE"/>
    <w:rsid w:val="00167DB4"/>
    <w:rsid w:val="001846AA"/>
    <w:rsid w:val="0019614B"/>
    <w:rsid w:val="001B3500"/>
    <w:rsid w:val="001C0952"/>
    <w:rsid w:val="001C13C9"/>
    <w:rsid w:val="001C4938"/>
    <w:rsid w:val="001C5225"/>
    <w:rsid w:val="001D1DE5"/>
    <w:rsid w:val="001D44C3"/>
    <w:rsid w:val="001D7C79"/>
    <w:rsid w:val="001F379E"/>
    <w:rsid w:val="001F54D2"/>
    <w:rsid w:val="00227B62"/>
    <w:rsid w:val="00257A21"/>
    <w:rsid w:val="00264881"/>
    <w:rsid w:val="0028042E"/>
    <w:rsid w:val="002A4303"/>
    <w:rsid w:val="002C0931"/>
    <w:rsid w:val="002E02D1"/>
    <w:rsid w:val="002E5FA5"/>
    <w:rsid w:val="002F0DF4"/>
    <w:rsid w:val="003005DB"/>
    <w:rsid w:val="00306FD2"/>
    <w:rsid w:val="0034573B"/>
    <w:rsid w:val="00363ACB"/>
    <w:rsid w:val="00364FA1"/>
    <w:rsid w:val="00384305"/>
    <w:rsid w:val="003B4EDD"/>
    <w:rsid w:val="003C2FC3"/>
    <w:rsid w:val="003C7295"/>
    <w:rsid w:val="003D7802"/>
    <w:rsid w:val="00401946"/>
    <w:rsid w:val="00404534"/>
    <w:rsid w:val="004053A1"/>
    <w:rsid w:val="00406332"/>
    <w:rsid w:val="004147C5"/>
    <w:rsid w:val="00420F38"/>
    <w:rsid w:val="00443921"/>
    <w:rsid w:val="0047314E"/>
    <w:rsid w:val="004937F6"/>
    <w:rsid w:val="004A23F0"/>
    <w:rsid w:val="004B2D05"/>
    <w:rsid w:val="004E4E04"/>
    <w:rsid w:val="004F1A57"/>
    <w:rsid w:val="0051044E"/>
    <w:rsid w:val="0051442C"/>
    <w:rsid w:val="00530ED8"/>
    <w:rsid w:val="00542AA4"/>
    <w:rsid w:val="00550901"/>
    <w:rsid w:val="0057418B"/>
    <w:rsid w:val="00584156"/>
    <w:rsid w:val="00590130"/>
    <w:rsid w:val="005B447D"/>
    <w:rsid w:val="005C1847"/>
    <w:rsid w:val="005C5BE5"/>
    <w:rsid w:val="005E137F"/>
    <w:rsid w:val="005E1CC9"/>
    <w:rsid w:val="005E2ABE"/>
    <w:rsid w:val="006065A1"/>
    <w:rsid w:val="00620640"/>
    <w:rsid w:val="00637038"/>
    <w:rsid w:val="00675E05"/>
    <w:rsid w:val="00685B05"/>
    <w:rsid w:val="00686747"/>
    <w:rsid w:val="006C07B2"/>
    <w:rsid w:val="006D3F13"/>
    <w:rsid w:val="006F4393"/>
    <w:rsid w:val="006F6C7C"/>
    <w:rsid w:val="00700588"/>
    <w:rsid w:val="00730EAE"/>
    <w:rsid w:val="00734DDB"/>
    <w:rsid w:val="00740A38"/>
    <w:rsid w:val="0074393B"/>
    <w:rsid w:val="007454E1"/>
    <w:rsid w:val="0076174A"/>
    <w:rsid w:val="00787BFE"/>
    <w:rsid w:val="007913E5"/>
    <w:rsid w:val="007A306E"/>
    <w:rsid w:val="007A65DF"/>
    <w:rsid w:val="007B39BC"/>
    <w:rsid w:val="007B441F"/>
    <w:rsid w:val="007C0C76"/>
    <w:rsid w:val="007C4007"/>
    <w:rsid w:val="007C54ED"/>
    <w:rsid w:val="007E305A"/>
    <w:rsid w:val="00805585"/>
    <w:rsid w:val="00811A90"/>
    <w:rsid w:val="008155E4"/>
    <w:rsid w:val="00837885"/>
    <w:rsid w:val="008423E4"/>
    <w:rsid w:val="00850081"/>
    <w:rsid w:val="00856558"/>
    <w:rsid w:val="008619E9"/>
    <w:rsid w:val="008909EF"/>
    <w:rsid w:val="00890E91"/>
    <w:rsid w:val="00896B54"/>
    <w:rsid w:val="008B205C"/>
    <w:rsid w:val="008C6DA9"/>
    <w:rsid w:val="008D62B1"/>
    <w:rsid w:val="008E4C68"/>
    <w:rsid w:val="008E57E7"/>
    <w:rsid w:val="00902A92"/>
    <w:rsid w:val="0092107D"/>
    <w:rsid w:val="00923D2F"/>
    <w:rsid w:val="00967672"/>
    <w:rsid w:val="00967871"/>
    <w:rsid w:val="00970065"/>
    <w:rsid w:val="00975C14"/>
    <w:rsid w:val="009867DD"/>
    <w:rsid w:val="009A7035"/>
    <w:rsid w:val="009B7284"/>
    <w:rsid w:val="009D4B98"/>
    <w:rsid w:val="009F5D3B"/>
    <w:rsid w:val="009F6745"/>
    <w:rsid w:val="00A02BC2"/>
    <w:rsid w:val="00A04AAD"/>
    <w:rsid w:val="00A07B39"/>
    <w:rsid w:val="00A103FE"/>
    <w:rsid w:val="00A16EDE"/>
    <w:rsid w:val="00A16F02"/>
    <w:rsid w:val="00A21F63"/>
    <w:rsid w:val="00A4075C"/>
    <w:rsid w:val="00A73581"/>
    <w:rsid w:val="00A978D8"/>
    <w:rsid w:val="00AA45E7"/>
    <w:rsid w:val="00AC18A7"/>
    <w:rsid w:val="00AC29AA"/>
    <w:rsid w:val="00AC623B"/>
    <w:rsid w:val="00AE4FCC"/>
    <w:rsid w:val="00AF1F2A"/>
    <w:rsid w:val="00B0314F"/>
    <w:rsid w:val="00B05AB3"/>
    <w:rsid w:val="00B14330"/>
    <w:rsid w:val="00B46A59"/>
    <w:rsid w:val="00B51705"/>
    <w:rsid w:val="00B6127B"/>
    <w:rsid w:val="00B66E0F"/>
    <w:rsid w:val="00B7594A"/>
    <w:rsid w:val="00B82FC4"/>
    <w:rsid w:val="00B9310E"/>
    <w:rsid w:val="00BB5787"/>
    <w:rsid w:val="00BD6AFE"/>
    <w:rsid w:val="00C06E26"/>
    <w:rsid w:val="00C117BF"/>
    <w:rsid w:val="00C27A58"/>
    <w:rsid w:val="00C30BDA"/>
    <w:rsid w:val="00C30D50"/>
    <w:rsid w:val="00C33616"/>
    <w:rsid w:val="00C61ED0"/>
    <w:rsid w:val="00C85316"/>
    <w:rsid w:val="00CA23F5"/>
    <w:rsid w:val="00CA56DB"/>
    <w:rsid w:val="00CB0AC0"/>
    <w:rsid w:val="00CB3358"/>
    <w:rsid w:val="00CB4C94"/>
    <w:rsid w:val="00CE7464"/>
    <w:rsid w:val="00D0074D"/>
    <w:rsid w:val="00D11745"/>
    <w:rsid w:val="00D47AC2"/>
    <w:rsid w:val="00D5447C"/>
    <w:rsid w:val="00D6449E"/>
    <w:rsid w:val="00D668C6"/>
    <w:rsid w:val="00D673B4"/>
    <w:rsid w:val="00D77120"/>
    <w:rsid w:val="00D8138E"/>
    <w:rsid w:val="00DB6554"/>
    <w:rsid w:val="00DC23EE"/>
    <w:rsid w:val="00DD38EB"/>
    <w:rsid w:val="00E06BBC"/>
    <w:rsid w:val="00E06E9A"/>
    <w:rsid w:val="00E26FAA"/>
    <w:rsid w:val="00E27DFE"/>
    <w:rsid w:val="00E57F0E"/>
    <w:rsid w:val="00E6129B"/>
    <w:rsid w:val="00E70E61"/>
    <w:rsid w:val="00E92674"/>
    <w:rsid w:val="00E92C41"/>
    <w:rsid w:val="00E96880"/>
    <w:rsid w:val="00EA33D8"/>
    <w:rsid w:val="00EB141F"/>
    <w:rsid w:val="00EB21D9"/>
    <w:rsid w:val="00EB7273"/>
    <w:rsid w:val="00EC4DE9"/>
    <w:rsid w:val="00ED7429"/>
    <w:rsid w:val="00EE11A8"/>
    <w:rsid w:val="00EF6C13"/>
    <w:rsid w:val="00F0630F"/>
    <w:rsid w:val="00F106CD"/>
    <w:rsid w:val="00F12264"/>
    <w:rsid w:val="00F12741"/>
    <w:rsid w:val="00F13AA5"/>
    <w:rsid w:val="00F2507D"/>
    <w:rsid w:val="00F55E8C"/>
    <w:rsid w:val="00F72759"/>
    <w:rsid w:val="00F81A73"/>
    <w:rsid w:val="00F94AF3"/>
    <w:rsid w:val="00F97D08"/>
    <w:rsid w:val="00FA130C"/>
    <w:rsid w:val="00FB267A"/>
    <w:rsid w:val="00FB5158"/>
    <w:rsid w:val="00FC2ACE"/>
    <w:rsid w:val="00FE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1CB3B"/>
  <w15:chartTrackingRefBased/>
  <w15:docId w15:val="{91988878-CF36-400D-95A0-96C1B9073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E70"/>
  </w:style>
  <w:style w:type="paragraph" w:styleId="Footer">
    <w:name w:val="footer"/>
    <w:basedOn w:val="Normal"/>
    <w:link w:val="Foot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E70"/>
  </w:style>
  <w:style w:type="character" w:styleId="Hyperlink">
    <w:name w:val="Hyperlink"/>
    <w:basedOn w:val="DefaultParagraphFont"/>
    <w:uiPriority w:val="99"/>
    <w:unhideWhenUsed/>
    <w:rsid w:val="0028042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042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28042E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B4C94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55E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97D08"/>
    <w:rPr>
      <w:color w:val="954F72" w:themeColor="followedHyperlink"/>
      <w:u w:val="single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3C729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B4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975C1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05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5DB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565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32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21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298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050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76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2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44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1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135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112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0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74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23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89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86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82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43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46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03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65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27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53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615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0868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84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13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4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427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88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40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44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4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06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85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65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66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51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37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8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8934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773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784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893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56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5459">
          <w:marLeft w:val="806"/>
          <w:marRight w:val="0"/>
          <w:marTop w:val="7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8111">
          <w:marLeft w:val="806"/>
          <w:marRight w:val="0"/>
          <w:marTop w:val="7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628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07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0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66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7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46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63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57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098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23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5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74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5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1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39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1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89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3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6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1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539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35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06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94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895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374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338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5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s.cdrc.ac.uk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8uZ64re-Zos" TargetMode="External"/><Relationship Id="rId17" Type="http://schemas.openxmlformats.org/officeDocument/2006/relationships/hyperlink" Target="http://www.aljazeera.com/news/2017/08/uk-minorities-lag-white-counterparts-income-170807080047883.html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://www.aljazeera.com/news/2017/08/uk-minorities-lag-white-counterparts-income-170807080047883.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dclgapps.communities.gov.uk/imd/idmap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9CB00347</Template>
  <TotalTime>110</TotalTime>
  <Pages>10</Pages>
  <Words>1041</Words>
  <Characters>5936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Knox</dc:creator>
  <cp:keywords/>
  <dc:description/>
  <cp:lastModifiedBy>Deborah Knox</cp:lastModifiedBy>
  <cp:revision>47</cp:revision>
  <cp:lastPrinted>2020-02-28T08:58:00Z</cp:lastPrinted>
  <dcterms:created xsi:type="dcterms:W3CDTF">2020-02-02T12:04:00Z</dcterms:created>
  <dcterms:modified xsi:type="dcterms:W3CDTF">2020-02-28T15:18:00Z</dcterms:modified>
</cp:coreProperties>
</file>