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31F" w:rsidRDefault="00803BBD" w:rsidP="00507BCC">
      <w:pPr>
        <w:rPr>
          <w:rFonts w:ascii="Comic Sans MS" w:hAnsi="Comic Sans MS"/>
        </w:rPr>
      </w:pPr>
      <w:r>
        <w:rPr>
          <w:noProof/>
          <w:lang w:eastAsia="en-GB"/>
        </w:rPr>
        <w:drawing>
          <wp:anchor distT="0" distB="0" distL="114300" distR="114300" simplePos="0" relativeHeight="251658240" behindDoc="1" locked="0" layoutInCell="1" allowOverlap="1" wp14:anchorId="712850D2" wp14:editId="32B17DEE">
            <wp:simplePos x="0" y="0"/>
            <wp:positionH relativeFrom="column">
              <wp:posOffset>3886200</wp:posOffset>
            </wp:positionH>
            <wp:positionV relativeFrom="paragraph">
              <wp:posOffset>0</wp:posOffset>
            </wp:positionV>
            <wp:extent cx="2369185" cy="1621155"/>
            <wp:effectExtent l="0" t="0" r="0" b="0"/>
            <wp:wrapTight wrapText="bothSides">
              <wp:wrapPolygon edited="0">
                <wp:start x="0" y="0"/>
                <wp:lineTo x="0" y="21321"/>
                <wp:lineTo x="21363" y="21321"/>
                <wp:lineTo x="21363" y="0"/>
                <wp:lineTo x="0" y="0"/>
              </wp:wrapPolygon>
            </wp:wrapTight>
            <wp:docPr id="2" name="Picture 2" descr="http://thriveworks.com/wp-content/uploads/2013/07/Screen-Shot-2013-07-29-at-4.47.24-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riveworks.com/wp-content/uploads/2013/07/Screen-Shot-2013-07-29-at-4.47.24-P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9185" cy="1621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D0E" w:rsidRPr="00712B4A" w:rsidRDefault="00312D0E" w:rsidP="00312D0E">
      <w:pPr>
        <w:rPr>
          <w:rFonts w:ascii="Comic Sans MS" w:hAnsi="Comic Sans MS"/>
          <w:b/>
          <w:sz w:val="28"/>
          <w:szCs w:val="28"/>
          <w:u w:val="single"/>
        </w:rPr>
      </w:pPr>
      <w:r>
        <w:rPr>
          <w:rFonts w:ascii="Comic Sans MS" w:hAnsi="Comic Sans MS"/>
          <w:b/>
          <w:sz w:val="28"/>
          <w:szCs w:val="28"/>
          <w:u w:val="single"/>
        </w:rPr>
        <w:t>Unit 1</w:t>
      </w:r>
      <w:r w:rsidR="00800873">
        <w:rPr>
          <w:rFonts w:ascii="Comic Sans MS" w:hAnsi="Comic Sans MS"/>
          <w:b/>
          <w:sz w:val="28"/>
          <w:szCs w:val="28"/>
          <w:u w:val="single"/>
        </w:rPr>
        <w:t>4: Exercise</w:t>
      </w:r>
      <w:r w:rsidR="00B273B3">
        <w:rPr>
          <w:rFonts w:ascii="Comic Sans MS" w:hAnsi="Comic Sans MS"/>
          <w:b/>
          <w:sz w:val="28"/>
          <w:szCs w:val="28"/>
          <w:u w:val="single"/>
        </w:rPr>
        <w:t>,</w:t>
      </w:r>
      <w:r w:rsidR="00800873">
        <w:rPr>
          <w:rFonts w:ascii="Comic Sans MS" w:hAnsi="Comic Sans MS"/>
          <w:b/>
          <w:sz w:val="28"/>
          <w:szCs w:val="28"/>
          <w:u w:val="single"/>
        </w:rPr>
        <w:t xml:space="preserve"> Health &amp; Lifestyle</w:t>
      </w:r>
    </w:p>
    <w:p w:rsidR="008F2C4F" w:rsidRDefault="008F2C4F" w:rsidP="00312D0E">
      <w:pPr>
        <w:rPr>
          <w:rFonts w:ascii="Comic Sans MS" w:hAnsi="Comic Sans MS"/>
        </w:rPr>
      </w:pPr>
    </w:p>
    <w:p w:rsidR="008F2C4F" w:rsidRDefault="008F2C4F" w:rsidP="00312D0E">
      <w:pPr>
        <w:rPr>
          <w:rFonts w:ascii="Comic Sans MS" w:hAnsi="Comic Sans MS"/>
        </w:rPr>
      </w:pPr>
    </w:p>
    <w:p w:rsidR="008F2C4F" w:rsidRDefault="008F2C4F" w:rsidP="00312D0E">
      <w:pPr>
        <w:rPr>
          <w:rFonts w:ascii="Comic Sans MS" w:hAnsi="Comic Sans MS"/>
        </w:rPr>
      </w:pPr>
    </w:p>
    <w:p w:rsidR="00312D0E" w:rsidRPr="0042291A" w:rsidRDefault="00312D0E" w:rsidP="00312D0E">
      <w:pPr>
        <w:rPr>
          <w:rFonts w:ascii="Comic Sans MS" w:hAnsi="Comic Sans MS"/>
        </w:rPr>
      </w:pPr>
      <w:r w:rsidRPr="0042291A">
        <w:rPr>
          <w:rFonts w:ascii="Comic Sans MS" w:hAnsi="Comic Sans MS"/>
        </w:rPr>
        <w:t>Submission Date:</w:t>
      </w:r>
      <w:r>
        <w:rPr>
          <w:rFonts w:ascii="Comic Sans MS" w:hAnsi="Comic Sans MS"/>
        </w:rPr>
        <w:tab/>
      </w:r>
      <w:r w:rsidR="00803BBD">
        <w:rPr>
          <w:rFonts w:ascii="Comic Sans MS" w:hAnsi="Comic Sans MS"/>
        </w:rPr>
        <w:t>Thursday 28</w:t>
      </w:r>
      <w:r w:rsidR="00803BBD" w:rsidRPr="00803BBD">
        <w:rPr>
          <w:rFonts w:ascii="Comic Sans MS" w:hAnsi="Comic Sans MS"/>
          <w:vertAlign w:val="superscript"/>
        </w:rPr>
        <w:t>th</w:t>
      </w:r>
      <w:r w:rsidR="00803BBD">
        <w:rPr>
          <w:rFonts w:ascii="Comic Sans MS" w:hAnsi="Comic Sans MS"/>
        </w:rPr>
        <w:t xml:space="preserve"> November</w:t>
      </w:r>
      <w:r w:rsidR="00497117">
        <w:rPr>
          <w:rFonts w:ascii="Comic Sans MS" w:hAnsi="Comic Sans MS"/>
        </w:rPr>
        <w:t xml:space="preserve"> 201</w:t>
      </w:r>
      <w:r w:rsidR="00803BBD">
        <w:rPr>
          <w:rFonts w:ascii="Comic Sans MS" w:hAnsi="Comic Sans MS"/>
        </w:rPr>
        <w:t>9</w:t>
      </w:r>
    </w:p>
    <w:p w:rsidR="006D46AC" w:rsidRDefault="006D46AC" w:rsidP="00312D0E">
      <w:pPr>
        <w:rPr>
          <w:rFonts w:ascii="Comic Sans MS" w:hAnsi="Comic Sans MS"/>
        </w:rPr>
      </w:pPr>
    </w:p>
    <w:p w:rsidR="00B273B3" w:rsidRDefault="00B273B3" w:rsidP="00312D0E">
      <w:pPr>
        <w:jc w:val="both"/>
        <w:rPr>
          <w:rFonts w:ascii="Comic Sans MS" w:hAnsi="Comic Sans MS"/>
        </w:rPr>
      </w:pPr>
    </w:p>
    <w:p w:rsidR="00312D0E" w:rsidRPr="007E5D45" w:rsidRDefault="008F2C4F" w:rsidP="00312D0E">
      <w:pPr>
        <w:rPr>
          <w:rFonts w:ascii="Comic Sans MS" w:hAnsi="Comic Sans MS"/>
          <w:b/>
          <w:u w:val="single"/>
        </w:rPr>
      </w:pPr>
      <w:r>
        <w:rPr>
          <w:rFonts w:ascii="Comic Sans MS" w:hAnsi="Comic Sans MS"/>
          <w:b/>
          <w:u w:val="single"/>
        </w:rPr>
        <w:t>Task</w:t>
      </w:r>
      <w:r w:rsidR="004B171A">
        <w:rPr>
          <w:rFonts w:ascii="Comic Sans MS" w:hAnsi="Comic Sans MS"/>
          <w:b/>
          <w:u w:val="single"/>
        </w:rPr>
        <w:t xml:space="preserve"> </w:t>
      </w:r>
      <w:r w:rsidR="00124967">
        <w:rPr>
          <w:rFonts w:ascii="Comic Sans MS" w:hAnsi="Comic Sans MS"/>
          <w:b/>
          <w:u w:val="single"/>
        </w:rPr>
        <w:t>2</w:t>
      </w:r>
      <w:r w:rsidR="004075FD">
        <w:rPr>
          <w:rFonts w:ascii="Comic Sans MS" w:hAnsi="Comic Sans MS"/>
          <w:b/>
          <w:u w:val="single"/>
        </w:rPr>
        <w:t>b</w:t>
      </w:r>
      <w:r w:rsidR="00312D0E" w:rsidRPr="009243EA">
        <w:rPr>
          <w:rFonts w:ascii="Comic Sans MS" w:hAnsi="Comic Sans MS"/>
          <w:b/>
          <w:u w:val="single"/>
        </w:rPr>
        <w:t xml:space="preserve"> </w:t>
      </w:r>
      <w:r w:rsidR="004B171A">
        <w:rPr>
          <w:rFonts w:ascii="Comic Sans MS" w:hAnsi="Comic Sans MS"/>
          <w:b/>
          <w:u w:val="single"/>
        </w:rPr>
        <w:t>‘</w:t>
      </w:r>
      <w:r w:rsidR="00710F73">
        <w:rPr>
          <w:rFonts w:ascii="Comic Sans MS" w:hAnsi="Comic Sans MS"/>
          <w:b/>
          <w:u w:val="single"/>
        </w:rPr>
        <w:t xml:space="preserve">Lifestyle </w:t>
      </w:r>
      <w:r w:rsidR="004075FD">
        <w:rPr>
          <w:rFonts w:ascii="Comic Sans MS" w:hAnsi="Comic Sans MS"/>
          <w:b/>
          <w:u w:val="single"/>
        </w:rPr>
        <w:t>recommendations</w:t>
      </w:r>
      <w:r w:rsidR="00710F73">
        <w:rPr>
          <w:rFonts w:ascii="Comic Sans MS" w:hAnsi="Comic Sans MS"/>
          <w:b/>
          <w:u w:val="single"/>
        </w:rPr>
        <w:t>’</w:t>
      </w:r>
      <w:r w:rsidR="00312D0E">
        <w:rPr>
          <w:rFonts w:ascii="Comic Sans MS" w:hAnsi="Comic Sans MS"/>
          <w:b/>
          <w:u w:val="single"/>
        </w:rPr>
        <w:t xml:space="preserve"> </w:t>
      </w:r>
    </w:p>
    <w:p w:rsidR="00312D0E" w:rsidRDefault="00312D0E" w:rsidP="00312D0E">
      <w:pPr>
        <w:jc w:val="both"/>
        <w:rPr>
          <w:rFonts w:ascii="Comic Sans MS" w:hAnsi="Comic Sans MS"/>
        </w:rPr>
      </w:pPr>
    </w:p>
    <w:p w:rsidR="006D46AC" w:rsidRDefault="00124967" w:rsidP="00312D0E">
      <w:pPr>
        <w:jc w:val="both"/>
        <w:rPr>
          <w:rFonts w:ascii="Comic Sans MS" w:hAnsi="Comic Sans MS"/>
        </w:rPr>
      </w:pPr>
      <w:r>
        <w:rPr>
          <w:rFonts w:ascii="Comic Sans MS" w:hAnsi="Comic Sans MS"/>
        </w:rPr>
        <w:t xml:space="preserve">After your training period as an </w:t>
      </w:r>
      <w:r w:rsidR="00312D0E">
        <w:rPr>
          <w:rFonts w:ascii="Comic Sans MS" w:hAnsi="Comic Sans MS"/>
        </w:rPr>
        <w:t xml:space="preserve">assistant </w:t>
      </w:r>
      <w:r w:rsidR="00B273B3">
        <w:rPr>
          <w:rFonts w:ascii="Comic Sans MS" w:hAnsi="Comic Sans MS"/>
        </w:rPr>
        <w:t xml:space="preserve">fitness </w:t>
      </w:r>
      <w:r w:rsidR="00803BBD">
        <w:rPr>
          <w:rFonts w:ascii="Comic Sans MS" w:hAnsi="Comic Sans MS"/>
        </w:rPr>
        <w:t>instructor,</w:t>
      </w:r>
      <w:r w:rsidR="00312D0E">
        <w:rPr>
          <w:rFonts w:ascii="Comic Sans MS" w:hAnsi="Comic Sans MS"/>
        </w:rPr>
        <w:t xml:space="preserve"> you are required to </w:t>
      </w:r>
      <w:r w:rsidR="00710F73">
        <w:rPr>
          <w:rFonts w:ascii="Comic Sans MS" w:hAnsi="Comic Sans MS"/>
        </w:rPr>
        <w:t xml:space="preserve">start assessing the lifestyle of clients that attend the leisure facility. You are required to assess their lifestyle and </w:t>
      </w:r>
      <w:r w:rsidR="00916613">
        <w:rPr>
          <w:rFonts w:ascii="Comic Sans MS" w:hAnsi="Comic Sans MS"/>
        </w:rPr>
        <w:t xml:space="preserve">provide </w:t>
      </w:r>
      <w:r w:rsidR="00710F73">
        <w:rPr>
          <w:rFonts w:ascii="Comic Sans MS" w:hAnsi="Comic Sans MS"/>
        </w:rPr>
        <w:t>advice on how they can go about improving their lifestyle with specific strategies to improve their health.</w:t>
      </w:r>
      <w:r w:rsidR="00490E8E">
        <w:rPr>
          <w:rFonts w:ascii="Comic Sans MS" w:hAnsi="Comic Sans MS" w:cs="TrebuchetMS"/>
        </w:rPr>
        <w:t xml:space="preserve"> </w:t>
      </w:r>
      <w:r w:rsidR="00710F73">
        <w:rPr>
          <w:rFonts w:ascii="Comic Sans MS" w:hAnsi="Comic Sans MS" w:cs="TrebuchetMS"/>
        </w:rPr>
        <w:t xml:space="preserve">You are required to produce </w:t>
      </w:r>
      <w:r w:rsidR="00342CF7">
        <w:rPr>
          <w:rFonts w:ascii="Comic Sans MS" w:hAnsi="Comic Sans MS" w:cs="TrebuchetMS"/>
        </w:rPr>
        <w:t>word</w:t>
      </w:r>
      <w:r w:rsidR="00710F73">
        <w:rPr>
          <w:rFonts w:ascii="Comic Sans MS" w:hAnsi="Comic Sans MS" w:cs="TrebuchetMS"/>
        </w:rPr>
        <w:t xml:space="preserve"> document on one </w:t>
      </w:r>
      <w:r w:rsidR="00803BBD">
        <w:rPr>
          <w:rFonts w:ascii="Comic Sans MS" w:hAnsi="Comic Sans MS" w:cs="TrebuchetMS"/>
        </w:rPr>
        <w:t>client, which</w:t>
      </w:r>
      <w:r w:rsidR="006D46AC" w:rsidRPr="006D46AC">
        <w:rPr>
          <w:rFonts w:ascii="Comic Sans MS" w:hAnsi="Comic Sans MS"/>
        </w:rPr>
        <w:t xml:space="preserve"> cover</w:t>
      </w:r>
      <w:r w:rsidR="00342CF7">
        <w:rPr>
          <w:rFonts w:ascii="Comic Sans MS" w:hAnsi="Comic Sans MS"/>
        </w:rPr>
        <w:t>s</w:t>
      </w:r>
      <w:r w:rsidR="006D46AC" w:rsidRPr="006D46AC">
        <w:rPr>
          <w:rFonts w:ascii="Comic Sans MS" w:hAnsi="Comic Sans MS"/>
        </w:rPr>
        <w:t xml:space="preserve"> the following:</w:t>
      </w:r>
      <w:bookmarkStart w:id="0" w:name="_GoBack"/>
      <w:bookmarkEnd w:id="0"/>
    </w:p>
    <w:p w:rsidR="00E55D92" w:rsidRDefault="00E55D92" w:rsidP="00E55D92">
      <w:pPr>
        <w:autoSpaceDE w:val="0"/>
        <w:autoSpaceDN w:val="0"/>
        <w:adjustRightInd w:val="0"/>
        <w:jc w:val="both"/>
        <w:rPr>
          <w:rFonts w:ascii="Comic Sans MS" w:hAnsi="Comic Sans MS" w:cs="TrebuchetMS"/>
          <w:color w:val="FF0000"/>
        </w:rPr>
      </w:pPr>
    </w:p>
    <w:p w:rsidR="004075FD" w:rsidRDefault="004075FD" w:rsidP="004075FD">
      <w:pPr>
        <w:autoSpaceDE w:val="0"/>
        <w:autoSpaceDN w:val="0"/>
        <w:adjustRightInd w:val="0"/>
        <w:jc w:val="both"/>
        <w:rPr>
          <w:rFonts w:ascii="Comic Sans MS" w:hAnsi="Comic Sans MS" w:cs="TrebuchetMS"/>
          <w:u w:val="single"/>
        </w:rPr>
      </w:pPr>
      <w:r>
        <w:rPr>
          <w:rFonts w:ascii="Comic Sans MS" w:hAnsi="Comic Sans MS" w:cs="TrebuchetMS"/>
          <w:u w:val="single"/>
        </w:rPr>
        <w:t>Lifestyle recommendations</w:t>
      </w:r>
    </w:p>
    <w:p w:rsidR="004075FD" w:rsidRDefault="004075FD" w:rsidP="004075FD">
      <w:pPr>
        <w:autoSpaceDE w:val="0"/>
        <w:autoSpaceDN w:val="0"/>
        <w:adjustRightInd w:val="0"/>
        <w:jc w:val="both"/>
        <w:rPr>
          <w:rFonts w:ascii="Comic Sans MS" w:hAnsi="Comic Sans MS" w:cs="TrebuchetMS"/>
          <w:color w:val="FF0000"/>
        </w:rPr>
      </w:pPr>
      <w:r>
        <w:rPr>
          <w:rFonts w:ascii="Comic Sans MS" w:hAnsi="Comic Sans MS" w:cs="TrebuchetMS"/>
          <w:color w:val="FF0000"/>
        </w:rPr>
        <w:t xml:space="preserve">For the second part of the </w:t>
      </w:r>
      <w:r w:rsidR="00803BBD">
        <w:rPr>
          <w:rFonts w:ascii="Comic Sans MS" w:hAnsi="Comic Sans MS" w:cs="TrebuchetMS"/>
          <w:color w:val="FF0000"/>
        </w:rPr>
        <w:t>consultation,</w:t>
      </w:r>
      <w:r>
        <w:rPr>
          <w:rFonts w:ascii="Comic Sans MS" w:hAnsi="Comic Sans MS" w:cs="TrebuchetMS"/>
          <w:color w:val="FF0000"/>
        </w:rPr>
        <w:t xml:space="preserve"> you are required to provide a range of lifestyle improvement strategies for your selected client </w:t>
      </w:r>
      <w:r w:rsidR="00497117">
        <w:rPr>
          <w:rFonts w:ascii="Comic Sans MS" w:hAnsi="Comic Sans MS" w:cs="TrebuchetMS"/>
          <w:color w:val="FF0000"/>
        </w:rPr>
        <w:t>based on their area</w:t>
      </w:r>
      <w:r w:rsidR="00803BBD">
        <w:rPr>
          <w:rFonts w:ascii="Comic Sans MS" w:hAnsi="Comic Sans MS" w:cs="TrebuchetMS"/>
          <w:color w:val="FF0000"/>
        </w:rPr>
        <w:t>s</w:t>
      </w:r>
      <w:r w:rsidR="00497117">
        <w:rPr>
          <w:rFonts w:ascii="Comic Sans MS" w:hAnsi="Comic Sans MS" w:cs="TrebuchetMS"/>
          <w:color w:val="FF0000"/>
        </w:rPr>
        <w:t xml:space="preserve"> of </w:t>
      </w:r>
      <w:r w:rsidR="00803BBD">
        <w:rPr>
          <w:rFonts w:ascii="Comic Sans MS" w:hAnsi="Comic Sans MS" w:cs="TrebuchetMS"/>
          <w:color w:val="FF0000"/>
        </w:rPr>
        <w:t>improvement</w:t>
      </w:r>
      <w:r w:rsidR="00803BBD" w:rsidRPr="00497117">
        <w:rPr>
          <w:rFonts w:ascii="Comic Sans MS" w:hAnsi="Comic Sans MS" w:cs="TrebuchetMS"/>
          <w:color w:val="FF0000"/>
        </w:rPr>
        <w:t>, which</w:t>
      </w:r>
      <w:r w:rsidR="00497117">
        <w:rPr>
          <w:rFonts w:ascii="Comic Sans MS" w:hAnsi="Comic Sans MS" w:cs="TrebuchetMS"/>
          <w:color w:val="FF0000"/>
        </w:rPr>
        <w:t xml:space="preserve"> may include the following</w:t>
      </w:r>
      <w:r>
        <w:rPr>
          <w:rFonts w:ascii="Comic Sans MS" w:hAnsi="Comic Sans MS" w:cs="TrebuchetMS"/>
          <w:color w:val="FF0000"/>
        </w:rPr>
        <w:t>:</w:t>
      </w:r>
    </w:p>
    <w:p w:rsidR="004075FD" w:rsidRDefault="004075FD" w:rsidP="004075FD">
      <w:pPr>
        <w:pStyle w:val="ListParagraph"/>
        <w:numPr>
          <w:ilvl w:val="0"/>
          <w:numId w:val="33"/>
        </w:numPr>
        <w:autoSpaceDE w:val="0"/>
        <w:autoSpaceDN w:val="0"/>
        <w:adjustRightInd w:val="0"/>
        <w:jc w:val="both"/>
        <w:rPr>
          <w:rFonts w:ascii="Comic Sans MS" w:hAnsi="Comic Sans MS" w:cs="TrebuchetMS"/>
          <w:color w:val="FF0000"/>
        </w:rPr>
      </w:pPr>
      <w:r>
        <w:rPr>
          <w:rFonts w:ascii="Comic Sans MS" w:hAnsi="Comic Sans MS" w:cs="TrebuchetMS"/>
          <w:color w:val="FF0000"/>
        </w:rPr>
        <w:t>Ways to increase physical activity levels</w:t>
      </w:r>
    </w:p>
    <w:p w:rsidR="004075FD" w:rsidRDefault="004075FD" w:rsidP="004075FD">
      <w:pPr>
        <w:pStyle w:val="ListParagraph"/>
        <w:numPr>
          <w:ilvl w:val="0"/>
          <w:numId w:val="33"/>
        </w:numPr>
        <w:autoSpaceDE w:val="0"/>
        <w:autoSpaceDN w:val="0"/>
        <w:adjustRightInd w:val="0"/>
        <w:jc w:val="both"/>
        <w:rPr>
          <w:rFonts w:ascii="Comic Sans MS" w:hAnsi="Comic Sans MS" w:cs="TrebuchetMS"/>
          <w:color w:val="FF0000"/>
        </w:rPr>
      </w:pPr>
      <w:r>
        <w:rPr>
          <w:rFonts w:ascii="Comic Sans MS" w:hAnsi="Comic Sans MS" w:cs="TrebuchetMS"/>
          <w:color w:val="FF0000"/>
        </w:rPr>
        <w:t>Advice on stress management</w:t>
      </w:r>
    </w:p>
    <w:p w:rsidR="004075FD" w:rsidRDefault="004075FD" w:rsidP="004075FD">
      <w:pPr>
        <w:pStyle w:val="ListParagraph"/>
        <w:numPr>
          <w:ilvl w:val="0"/>
          <w:numId w:val="33"/>
        </w:numPr>
        <w:autoSpaceDE w:val="0"/>
        <w:autoSpaceDN w:val="0"/>
        <w:adjustRightInd w:val="0"/>
        <w:jc w:val="both"/>
        <w:rPr>
          <w:rFonts w:ascii="Comic Sans MS" w:hAnsi="Comic Sans MS" w:cs="TrebuchetMS"/>
          <w:color w:val="FF0000"/>
        </w:rPr>
      </w:pPr>
      <w:r>
        <w:rPr>
          <w:rFonts w:ascii="Comic Sans MS" w:hAnsi="Comic Sans MS" w:cs="TrebuchetMS"/>
          <w:color w:val="FF0000"/>
        </w:rPr>
        <w:t>Advice on smoking cessation</w:t>
      </w:r>
    </w:p>
    <w:p w:rsidR="004075FD" w:rsidRDefault="004075FD" w:rsidP="004075FD">
      <w:pPr>
        <w:pStyle w:val="ListParagraph"/>
        <w:numPr>
          <w:ilvl w:val="0"/>
          <w:numId w:val="33"/>
        </w:numPr>
        <w:autoSpaceDE w:val="0"/>
        <w:autoSpaceDN w:val="0"/>
        <w:adjustRightInd w:val="0"/>
        <w:jc w:val="both"/>
        <w:rPr>
          <w:rFonts w:ascii="Comic Sans MS" w:hAnsi="Comic Sans MS" w:cs="TrebuchetMS"/>
          <w:color w:val="FF0000"/>
        </w:rPr>
      </w:pPr>
      <w:r>
        <w:rPr>
          <w:rFonts w:ascii="Comic Sans MS" w:hAnsi="Comic Sans MS" w:cs="TrebuchetMS"/>
          <w:color w:val="FF0000"/>
        </w:rPr>
        <w:t>Advice on reducing alcohol consumption</w:t>
      </w:r>
    </w:p>
    <w:p w:rsidR="004075FD" w:rsidRDefault="004075FD" w:rsidP="004075FD">
      <w:pPr>
        <w:pStyle w:val="ListParagraph"/>
        <w:numPr>
          <w:ilvl w:val="0"/>
          <w:numId w:val="33"/>
        </w:numPr>
        <w:autoSpaceDE w:val="0"/>
        <w:autoSpaceDN w:val="0"/>
        <w:adjustRightInd w:val="0"/>
        <w:jc w:val="both"/>
        <w:rPr>
          <w:rFonts w:ascii="Comic Sans MS" w:hAnsi="Comic Sans MS" w:cs="TrebuchetMS"/>
          <w:color w:val="FF0000"/>
        </w:rPr>
      </w:pPr>
      <w:r>
        <w:rPr>
          <w:rFonts w:ascii="Comic Sans MS" w:hAnsi="Comic Sans MS" w:cs="TrebuchetMS"/>
          <w:color w:val="FF0000"/>
        </w:rPr>
        <w:t>Advice on dietary changes</w:t>
      </w:r>
    </w:p>
    <w:p w:rsidR="004075FD" w:rsidRDefault="004075FD" w:rsidP="004075FD">
      <w:pPr>
        <w:autoSpaceDE w:val="0"/>
        <w:autoSpaceDN w:val="0"/>
        <w:adjustRightInd w:val="0"/>
        <w:jc w:val="both"/>
        <w:rPr>
          <w:rFonts w:ascii="Comic Sans MS" w:hAnsi="Comic Sans MS" w:cs="TrebuchetMS"/>
          <w:color w:val="FF0000"/>
        </w:rPr>
      </w:pPr>
    </w:p>
    <w:p w:rsidR="002D26A3" w:rsidRDefault="002D26A3" w:rsidP="004075FD">
      <w:pPr>
        <w:autoSpaceDE w:val="0"/>
        <w:autoSpaceDN w:val="0"/>
        <w:adjustRightInd w:val="0"/>
        <w:jc w:val="both"/>
        <w:rPr>
          <w:rFonts w:ascii="Comic Sans MS" w:hAnsi="Comic Sans MS" w:cs="TrebuchetMS"/>
          <w:color w:val="FF0000"/>
        </w:rPr>
      </w:pPr>
      <w:r>
        <w:rPr>
          <w:rFonts w:ascii="Comic Sans MS" w:hAnsi="Comic Sans MS" w:cs="TrebuchetMS"/>
          <w:color w:val="FF0000"/>
        </w:rPr>
        <w:t>Describe the stages of behaviour change model and apply it to your client along with any common barriers that may prevent someone altering their lifestyle.</w:t>
      </w:r>
    </w:p>
    <w:p w:rsidR="004075FD" w:rsidRDefault="004075FD" w:rsidP="004075FD">
      <w:pPr>
        <w:autoSpaceDE w:val="0"/>
        <w:autoSpaceDN w:val="0"/>
        <w:adjustRightInd w:val="0"/>
        <w:jc w:val="both"/>
        <w:rPr>
          <w:rFonts w:ascii="Comic Sans MS" w:hAnsi="Comic Sans MS" w:cs="TrebuchetMS"/>
          <w:color w:val="0000FF"/>
        </w:rPr>
      </w:pPr>
      <w:r>
        <w:rPr>
          <w:rFonts w:ascii="Comic Sans MS" w:hAnsi="Comic Sans MS" w:cs="TrebuchetMS"/>
          <w:color w:val="0000FF"/>
        </w:rPr>
        <w:t xml:space="preserve">In addition, explain the recommendations of each of the lifestyle improvement strategies you have given above, saying why they are needed </w:t>
      </w:r>
      <w:r>
        <w:rPr>
          <w:rFonts w:ascii="Comic Sans MS" w:hAnsi="Comic Sans MS" w:cs="TrebuchetMS"/>
          <w:b/>
          <w:color w:val="0000FF"/>
          <w:u w:val="single"/>
        </w:rPr>
        <w:t>and</w:t>
      </w:r>
      <w:r>
        <w:rPr>
          <w:rFonts w:ascii="Comic Sans MS" w:hAnsi="Comic Sans MS" w:cs="TrebuchetMS"/>
          <w:color w:val="0000FF"/>
        </w:rPr>
        <w:t xml:space="preserve"> why they are suitable for your particular client.</w:t>
      </w:r>
    </w:p>
    <w:p w:rsidR="00125CF9" w:rsidRDefault="00125CF9" w:rsidP="004075FD">
      <w:pPr>
        <w:autoSpaceDE w:val="0"/>
        <w:autoSpaceDN w:val="0"/>
        <w:adjustRightInd w:val="0"/>
        <w:jc w:val="both"/>
        <w:rPr>
          <w:rFonts w:ascii="Comic Sans MS" w:hAnsi="Comic Sans MS" w:cs="TrebuchetMS"/>
          <w:color w:val="FF0000"/>
        </w:rPr>
      </w:pPr>
    </w:p>
    <w:p w:rsidR="00D46137" w:rsidRDefault="00D46137" w:rsidP="004075FD">
      <w:pPr>
        <w:autoSpaceDE w:val="0"/>
        <w:autoSpaceDN w:val="0"/>
        <w:adjustRightInd w:val="0"/>
        <w:jc w:val="both"/>
        <w:rPr>
          <w:rFonts w:ascii="Comic Sans MS" w:hAnsi="Comic Sans MS" w:cs="TrebuchetMS"/>
          <w:color w:val="FF0000"/>
        </w:rPr>
      </w:pPr>
    </w:p>
    <w:p w:rsidR="00D46137" w:rsidRDefault="00D46137" w:rsidP="004075FD">
      <w:pPr>
        <w:autoSpaceDE w:val="0"/>
        <w:autoSpaceDN w:val="0"/>
        <w:adjustRightInd w:val="0"/>
        <w:jc w:val="both"/>
        <w:rPr>
          <w:rFonts w:ascii="Comic Sans MS" w:hAnsi="Comic Sans MS" w:cs="TrebuchetMS"/>
          <w:color w:val="FF0000"/>
        </w:rPr>
      </w:pPr>
    </w:p>
    <w:p w:rsidR="00D46137" w:rsidRDefault="00D46137" w:rsidP="004075FD">
      <w:pPr>
        <w:autoSpaceDE w:val="0"/>
        <w:autoSpaceDN w:val="0"/>
        <w:adjustRightInd w:val="0"/>
        <w:jc w:val="both"/>
        <w:rPr>
          <w:rFonts w:ascii="Comic Sans MS" w:hAnsi="Comic Sans MS" w:cs="TrebuchetMS"/>
          <w:color w:val="FF0000"/>
        </w:rPr>
      </w:pPr>
    </w:p>
    <w:p w:rsidR="00D46137" w:rsidRDefault="00D46137" w:rsidP="004075FD">
      <w:pPr>
        <w:autoSpaceDE w:val="0"/>
        <w:autoSpaceDN w:val="0"/>
        <w:adjustRightInd w:val="0"/>
        <w:jc w:val="both"/>
        <w:rPr>
          <w:rFonts w:ascii="Comic Sans MS" w:hAnsi="Comic Sans MS" w:cs="TrebuchetMS"/>
          <w:color w:val="FF0000"/>
        </w:rPr>
      </w:pPr>
    </w:p>
    <w:p w:rsidR="00D46137" w:rsidRDefault="00D46137" w:rsidP="004075FD">
      <w:pPr>
        <w:autoSpaceDE w:val="0"/>
        <w:autoSpaceDN w:val="0"/>
        <w:adjustRightInd w:val="0"/>
        <w:jc w:val="both"/>
        <w:rPr>
          <w:rFonts w:ascii="Comic Sans MS" w:hAnsi="Comic Sans MS" w:cs="TrebuchetMS"/>
          <w:color w:val="FF0000"/>
        </w:rPr>
      </w:pPr>
    </w:p>
    <w:p w:rsidR="00D46137" w:rsidRDefault="00D46137" w:rsidP="004075FD">
      <w:pPr>
        <w:autoSpaceDE w:val="0"/>
        <w:autoSpaceDN w:val="0"/>
        <w:adjustRightInd w:val="0"/>
        <w:jc w:val="both"/>
        <w:rPr>
          <w:rFonts w:ascii="Comic Sans MS" w:hAnsi="Comic Sans MS" w:cs="TrebuchetMS"/>
          <w:color w:val="FF0000"/>
        </w:rPr>
      </w:pPr>
    </w:p>
    <w:p w:rsidR="00D46137" w:rsidRDefault="00D46137" w:rsidP="004075FD">
      <w:pPr>
        <w:autoSpaceDE w:val="0"/>
        <w:autoSpaceDN w:val="0"/>
        <w:adjustRightInd w:val="0"/>
        <w:jc w:val="both"/>
        <w:rPr>
          <w:rFonts w:ascii="Comic Sans MS" w:hAnsi="Comic Sans MS" w:cs="TrebuchetMS"/>
          <w:color w:val="FF0000"/>
        </w:rPr>
      </w:pPr>
    </w:p>
    <w:p w:rsidR="00D46137" w:rsidRPr="00D46137" w:rsidRDefault="00D46137" w:rsidP="00D46137">
      <w:pPr>
        <w:jc w:val="center"/>
        <w:rPr>
          <w:rFonts w:ascii="Comic Sans MS" w:hAnsi="Comic Sans MS"/>
          <w:sz w:val="22"/>
          <w:szCs w:val="22"/>
          <w:u w:val="single"/>
        </w:rPr>
      </w:pPr>
      <w:r w:rsidRPr="00D46137">
        <w:rPr>
          <w:rFonts w:ascii="Comic Sans MS" w:hAnsi="Comic Sans MS"/>
          <w:sz w:val="22"/>
          <w:szCs w:val="22"/>
          <w:u w:val="single"/>
        </w:rPr>
        <w:lastRenderedPageBreak/>
        <w:t>Recommendation example for client</w:t>
      </w:r>
    </w:p>
    <w:p w:rsidR="00D46137" w:rsidRDefault="00D46137" w:rsidP="00D46137">
      <w:pPr>
        <w:rPr>
          <w:rFonts w:ascii="Comic Sans MS" w:hAnsi="Comic Sans MS"/>
          <w:sz w:val="22"/>
          <w:szCs w:val="22"/>
          <w:u w:val="single"/>
        </w:rPr>
      </w:pPr>
    </w:p>
    <w:p w:rsidR="00D46137" w:rsidRPr="00D46137" w:rsidRDefault="00D46137" w:rsidP="00D46137">
      <w:pPr>
        <w:rPr>
          <w:rFonts w:ascii="Comic Sans MS" w:hAnsi="Comic Sans MS"/>
          <w:sz w:val="22"/>
          <w:szCs w:val="22"/>
          <w:u w:val="single"/>
        </w:rPr>
      </w:pPr>
      <w:r w:rsidRPr="00D46137">
        <w:rPr>
          <w:rFonts w:ascii="Comic Sans MS" w:hAnsi="Comic Sans MS"/>
          <w:sz w:val="22"/>
          <w:szCs w:val="22"/>
          <w:u w:val="single"/>
        </w:rPr>
        <w:t>Physical activity</w:t>
      </w:r>
    </w:p>
    <w:p w:rsidR="00D46137" w:rsidRPr="00D46137" w:rsidRDefault="00D46137" w:rsidP="00D46137">
      <w:pPr>
        <w:rPr>
          <w:rFonts w:ascii="Comic Sans MS" w:hAnsi="Comic Sans MS"/>
          <w:sz w:val="22"/>
          <w:szCs w:val="22"/>
          <w:u w:val="single"/>
        </w:rPr>
      </w:pPr>
    </w:p>
    <w:p w:rsidR="00D46137" w:rsidRPr="00D46137" w:rsidRDefault="00D46137" w:rsidP="00D46137">
      <w:pPr>
        <w:rPr>
          <w:rFonts w:ascii="Comic Sans MS" w:hAnsi="Comic Sans MS"/>
          <w:sz w:val="22"/>
          <w:szCs w:val="22"/>
          <w:u w:val="single"/>
        </w:rPr>
      </w:pPr>
      <w:r w:rsidRPr="00D46137">
        <w:rPr>
          <w:rFonts w:ascii="Comic Sans MS" w:hAnsi="Comic Sans MS"/>
          <w:sz w:val="22"/>
          <w:szCs w:val="22"/>
          <w:u w:val="single"/>
        </w:rPr>
        <w:t>Introduction of area of improvement</w:t>
      </w:r>
    </w:p>
    <w:p w:rsidR="00D46137" w:rsidRPr="00D46137" w:rsidRDefault="00D46137" w:rsidP="00D46137">
      <w:pPr>
        <w:rPr>
          <w:rFonts w:ascii="Comic Sans MS" w:hAnsi="Comic Sans MS"/>
          <w:sz w:val="22"/>
          <w:szCs w:val="22"/>
        </w:rPr>
      </w:pPr>
      <w:r w:rsidRPr="00D46137">
        <w:rPr>
          <w:rFonts w:ascii="Comic Sans MS" w:hAnsi="Comic Sans MS"/>
          <w:sz w:val="22"/>
          <w:szCs w:val="22"/>
        </w:rPr>
        <w:t xml:space="preserve">The first area for improvement is the fact my client does enough exercise a week, however my client needs to do more regular exercise a week to stay more fit and healthy. </w:t>
      </w:r>
    </w:p>
    <w:p w:rsidR="00D46137" w:rsidRPr="00D46137" w:rsidRDefault="00D46137" w:rsidP="00D46137">
      <w:pPr>
        <w:rPr>
          <w:rFonts w:ascii="Comic Sans MS" w:hAnsi="Comic Sans MS"/>
          <w:sz w:val="22"/>
          <w:szCs w:val="22"/>
        </w:rPr>
      </w:pPr>
    </w:p>
    <w:p w:rsidR="00D46137" w:rsidRPr="00D46137" w:rsidRDefault="00D46137" w:rsidP="00D46137">
      <w:pPr>
        <w:rPr>
          <w:rFonts w:ascii="Comic Sans MS" w:hAnsi="Comic Sans MS"/>
          <w:sz w:val="22"/>
          <w:szCs w:val="22"/>
          <w:u w:val="single"/>
        </w:rPr>
      </w:pPr>
      <w:r w:rsidRPr="00D46137">
        <w:rPr>
          <w:rFonts w:ascii="Comic Sans MS" w:hAnsi="Comic Sans MS"/>
          <w:sz w:val="22"/>
          <w:szCs w:val="22"/>
          <w:u w:val="single"/>
        </w:rPr>
        <w:t>Provide a recommendation (a range of recommendations are needed)</w:t>
      </w:r>
    </w:p>
    <w:p w:rsidR="00D46137" w:rsidRPr="00D46137" w:rsidRDefault="00D46137" w:rsidP="00D46137">
      <w:pPr>
        <w:rPr>
          <w:rFonts w:ascii="Comic Sans MS" w:hAnsi="Comic Sans MS"/>
          <w:sz w:val="22"/>
          <w:szCs w:val="22"/>
        </w:rPr>
      </w:pPr>
      <w:r w:rsidRPr="00D46137">
        <w:rPr>
          <w:rFonts w:ascii="Comic Sans MS" w:hAnsi="Comic Sans MS"/>
          <w:color w:val="FF0000"/>
          <w:sz w:val="22"/>
          <w:szCs w:val="22"/>
        </w:rPr>
        <w:t>To do this change for life suggest that during the days that my client is unable to do physical activity and is working they suggest that during lunch take a walk in the park for 30 minutes as this is a good way of increasing the footsteps that my client takes a day and gets him closer to the national guidelines of 10000 steps a day.</w:t>
      </w:r>
      <w:r w:rsidRPr="00D46137">
        <w:rPr>
          <w:rFonts w:ascii="Comic Sans MS" w:hAnsi="Comic Sans MS"/>
          <w:sz w:val="22"/>
          <w:szCs w:val="22"/>
        </w:rPr>
        <w:t xml:space="preserve"> </w:t>
      </w:r>
    </w:p>
    <w:p w:rsidR="00D46137" w:rsidRPr="00D46137" w:rsidRDefault="00D46137" w:rsidP="00D46137">
      <w:pPr>
        <w:rPr>
          <w:rFonts w:ascii="Comic Sans MS" w:hAnsi="Comic Sans MS"/>
          <w:sz w:val="22"/>
          <w:szCs w:val="22"/>
        </w:rPr>
      </w:pPr>
    </w:p>
    <w:p w:rsidR="00D46137" w:rsidRPr="00D46137" w:rsidRDefault="00D46137" w:rsidP="00D46137">
      <w:pPr>
        <w:rPr>
          <w:rFonts w:ascii="Comic Sans MS" w:hAnsi="Comic Sans MS"/>
          <w:sz w:val="22"/>
          <w:szCs w:val="22"/>
          <w:u w:val="single"/>
        </w:rPr>
      </w:pPr>
      <w:r w:rsidRPr="00D46137">
        <w:rPr>
          <w:rFonts w:ascii="Comic Sans MS" w:hAnsi="Comic Sans MS"/>
          <w:sz w:val="22"/>
          <w:szCs w:val="22"/>
          <w:u w:val="single"/>
        </w:rPr>
        <w:t xml:space="preserve">Explain why it is needed for your client and why it is suitable </w:t>
      </w:r>
    </w:p>
    <w:p w:rsidR="00D46137" w:rsidRPr="00D46137" w:rsidRDefault="00D46137" w:rsidP="00D46137">
      <w:pPr>
        <w:rPr>
          <w:rFonts w:ascii="Comic Sans MS" w:hAnsi="Comic Sans MS"/>
          <w:sz w:val="22"/>
          <w:szCs w:val="22"/>
        </w:rPr>
      </w:pPr>
      <w:r w:rsidRPr="00D46137">
        <w:rPr>
          <w:rFonts w:ascii="Comic Sans MS" w:hAnsi="Comic Sans MS"/>
          <w:color w:val="0000FF"/>
          <w:sz w:val="22"/>
          <w:szCs w:val="22"/>
        </w:rPr>
        <w:t>This is suitable for my client and this is because he does enough exercise a week, but too much space between exercise and this is suitable for my client, as it keeps a good level of fitness without forcing his body to over work, but ensures that he continues to develop his aerobic endurance. This is also suitable as it is time in the day when he has nothing to do and can take time out of work to relax. It is also free for my client to do as there is no gym to go to and so it is free and he has a park in which he can walk in which means that he can walk in areas easily. Also by having an hour for lunch it allows him to take time out to go for a walk.</w:t>
      </w:r>
      <w:r w:rsidRPr="00D46137">
        <w:rPr>
          <w:rFonts w:ascii="Comic Sans MS" w:hAnsi="Comic Sans MS"/>
          <w:sz w:val="22"/>
          <w:szCs w:val="22"/>
        </w:rPr>
        <w:t xml:space="preserve"> </w:t>
      </w:r>
    </w:p>
    <w:p w:rsidR="00D46137" w:rsidRPr="00D46137" w:rsidRDefault="00D46137" w:rsidP="00D46137">
      <w:pPr>
        <w:rPr>
          <w:rFonts w:ascii="Comic Sans MS" w:hAnsi="Comic Sans MS"/>
          <w:sz w:val="22"/>
          <w:szCs w:val="22"/>
        </w:rPr>
      </w:pPr>
    </w:p>
    <w:p w:rsidR="00D46137" w:rsidRPr="00D46137" w:rsidRDefault="00D46137" w:rsidP="00D46137">
      <w:pPr>
        <w:rPr>
          <w:rFonts w:ascii="Comic Sans MS" w:hAnsi="Comic Sans MS"/>
          <w:sz w:val="22"/>
          <w:szCs w:val="22"/>
          <w:u w:val="single"/>
        </w:rPr>
      </w:pPr>
      <w:r w:rsidRPr="00D46137">
        <w:rPr>
          <w:rFonts w:ascii="Comic Sans MS" w:hAnsi="Comic Sans MS"/>
          <w:sz w:val="22"/>
          <w:szCs w:val="22"/>
          <w:u w:val="single"/>
        </w:rPr>
        <w:t>Provide another recommendation</w:t>
      </w:r>
    </w:p>
    <w:p w:rsidR="00D46137" w:rsidRPr="00D46137" w:rsidRDefault="00D46137" w:rsidP="00D46137">
      <w:pPr>
        <w:rPr>
          <w:rFonts w:ascii="Comic Sans MS" w:hAnsi="Comic Sans MS"/>
          <w:color w:val="FF0000"/>
          <w:sz w:val="22"/>
          <w:szCs w:val="22"/>
        </w:rPr>
      </w:pPr>
    </w:p>
    <w:p w:rsidR="00D46137" w:rsidRPr="00D46137" w:rsidRDefault="00D46137" w:rsidP="00D46137">
      <w:pPr>
        <w:rPr>
          <w:rFonts w:ascii="Comic Sans MS" w:hAnsi="Comic Sans MS"/>
          <w:sz w:val="22"/>
          <w:szCs w:val="22"/>
          <w:u w:val="single"/>
        </w:rPr>
      </w:pPr>
      <w:r w:rsidRPr="00D46137">
        <w:rPr>
          <w:rFonts w:ascii="Comic Sans MS" w:hAnsi="Comic Sans MS"/>
          <w:sz w:val="22"/>
          <w:szCs w:val="22"/>
          <w:u w:val="single"/>
        </w:rPr>
        <w:t xml:space="preserve">Explain why it is needed for your client and why it is suitable </w:t>
      </w:r>
    </w:p>
    <w:p w:rsidR="00D46137" w:rsidRPr="00D46137" w:rsidRDefault="00D46137" w:rsidP="00D46137">
      <w:pPr>
        <w:rPr>
          <w:rFonts w:ascii="Comic Sans MS" w:hAnsi="Comic Sans MS"/>
          <w:color w:val="0000FF"/>
          <w:sz w:val="22"/>
          <w:szCs w:val="22"/>
        </w:rPr>
      </w:pPr>
    </w:p>
    <w:p w:rsidR="00D46137" w:rsidRPr="00804536" w:rsidRDefault="00D46137" w:rsidP="00D46137">
      <w:r w:rsidRPr="00D46137">
        <w:rPr>
          <w:rFonts w:ascii="Comic Sans MS" w:hAnsi="Comic Sans MS"/>
          <w:b/>
          <w:sz w:val="22"/>
          <w:szCs w:val="22"/>
        </w:rPr>
        <w:t>Continue with as many recommendations as is appropriate</w:t>
      </w:r>
    </w:p>
    <w:p w:rsidR="00D46137" w:rsidRDefault="00D46137" w:rsidP="004075FD">
      <w:pPr>
        <w:autoSpaceDE w:val="0"/>
        <w:autoSpaceDN w:val="0"/>
        <w:adjustRightInd w:val="0"/>
        <w:jc w:val="both"/>
        <w:rPr>
          <w:rFonts w:ascii="Comic Sans MS" w:hAnsi="Comic Sans MS" w:cs="TrebuchetMS"/>
          <w:color w:val="FF0000"/>
        </w:rPr>
      </w:pPr>
    </w:p>
    <w:sectPr w:rsidR="00D46137" w:rsidSect="005D5D48">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D37" w:rsidRDefault="000A4D37" w:rsidP="000A4D37">
      <w:r>
        <w:separator/>
      </w:r>
    </w:p>
  </w:endnote>
  <w:endnote w:type="continuationSeparator" w:id="0">
    <w:p w:rsidR="000A4D37" w:rsidRDefault="000A4D37" w:rsidP="000A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37" w:rsidRPr="00871EB1" w:rsidRDefault="000A4D37" w:rsidP="000A4D37">
    <w:pPr>
      <w:pStyle w:val="Footer"/>
      <w:pBdr>
        <w:top w:val="single" w:sz="4" w:space="1" w:color="auto"/>
      </w:pBdr>
      <w:rPr>
        <w:rFonts w:ascii="Comic Sans MS" w:hAnsi="Comic Sans MS"/>
      </w:rPr>
    </w:pPr>
    <w:r>
      <w:rPr>
        <w:rFonts w:ascii="Comic Sans MS" w:hAnsi="Comic Sans MS"/>
      </w:rPr>
      <w:t>Unit</w:t>
    </w:r>
    <w:r w:rsidR="00312D0E">
      <w:rPr>
        <w:rFonts w:ascii="Comic Sans MS" w:hAnsi="Comic Sans MS"/>
      </w:rPr>
      <w:t xml:space="preserve"> 1</w:t>
    </w:r>
    <w:r w:rsidR="00803BBD">
      <w:rPr>
        <w:rFonts w:ascii="Comic Sans MS" w:hAnsi="Comic Sans MS"/>
      </w:rPr>
      <w:t>14 Exercise, Health &amp; Lifestyle</w:t>
    </w:r>
    <w:r w:rsidR="00312D0E">
      <w:rPr>
        <w:rFonts w:ascii="Comic Sans MS" w:hAnsi="Comic Sans MS"/>
      </w:rPr>
      <w:tab/>
    </w:r>
    <w:r w:rsidR="002B122E">
      <w:rPr>
        <w:rFonts w:ascii="Comic Sans MS" w:hAnsi="Comic Sans MS"/>
      </w:rPr>
      <w:tab/>
    </w:r>
    <w:r w:rsidR="00FB0140" w:rsidRPr="00871EB1">
      <w:rPr>
        <w:rStyle w:val="PageNumber"/>
        <w:rFonts w:ascii="Comic Sans MS" w:hAnsi="Comic Sans MS"/>
      </w:rPr>
      <w:fldChar w:fldCharType="begin"/>
    </w:r>
    <w:r w:rsidRPr="00871EB1">
      <w:rPr>
        <w:rStyle w:val="PageNumber"/>
        <w:rFonts w:ascii="Comic Sans MS" w:hAnsi="Comic Sans MS"/>
      </w:rPr>
      <w:instrText xml:space="preserve"> PAGE </w:instrText>
    </w:r>
    <w:r w:rsidR="00FB0140" w:rsidRPr="00871EB1">
      <w:rPr>
        <w:rStyle w:val="PageNumber"/>
        <w:rFonts w:ascii="Comic Sans MS" w:hAnsi="Comic Sans MS"/>
      </w:rPr>
      <w:fldChar w:fldCharType="separate"/>
    </w:r>
    <w:r w:rsidR="00803BBD">
      <w:rPr>
        <w:rStyle w:val="PageNumber"/>
        <w:rFonts w:ascii="Comic Sans MS" w:hAnsi="Comic Sans MS"/>
        <w:noProof/>
      </w:rPr>
      <w:t>2</w:t>
    </w:r>
    <w:r w:rsidR="00FB0140" w:rsidRPr="00871EB1">
      <w:rPr>
        <w:rStyle w:val="PageNumber"/>
        <w:rFonts w:ascii="Comic Sans MS" w:hAnsi="Comic Sans MS"/>
      </w:rPr>
      <w:fldChar w:fldCharType="end"/>
    </w:r>
  </w:p>
  <w:p w:rsidR="000A4D37" w:rsidRDefault="000A4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D37" w:rsidRDefault="000A4D37" w:rsidP="000A4D37">
      <w:r>
        <w:separator/>
      </w:r>
    </w:p>
  </w:footnote>
  <w:footnote w:type="continuationSeparator" w:id="0">
    <w:p w:rsidR="000A4D37" w:rsidRDefault="000A4D37" w:rsidP="000A4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0A" w:rsidRDefault="00AC4B0A" w:rsidP="00AC4B0A">
    <w:pPr>
      <w:jc w:val="right"/>
      <w:rPr>
        <w:rFonts w:ascii="Arial" w:hAnsi="Arial" w:cs="Arial"/>
        <w:color w:val="003366"/>
      </w:rPr>
    </w:pPr>
    <w:r>
      <w:rPr>
        <w:rFonts w:ascii="Arial" w:hAnsi="Arial" w:cs="Arial"/>
        <w:noProof/>
        <w:color w:val="003366"/>
        <w:lang w:eastAsia="en-GB"/>
      </w:rPr>
      <w:drawing>
        <wp:anchor distT="0" distB="0" distL="114300" distR="114300" simplePos="0" relativeHeight="251661312" behindDoc="1" locked="0" layoutInCell="1" allowOverlap="1" wp14:anchorId="72A89A01" wp14:editId="492908E8">
          <wp:simplePos x="0" y="0"/>
          <wp:positionH relativeFrom="column">
            <wp:posOffset>-47625</wp:posOffset>
          </wp:positionH>
          <wp:positionV relativeFrom="paragraph">
            <wp:posOffset>-154305</wp:posOffset>
          </wp:positionV>
          <wp:extent cx="5370830" cy="523875"/>
          <wp:effectExtent l="19050" t="0" r="1270" b="0"/>
          <wp:wrapNone/>
          <wp:docPr id="6" name="Picture 5"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longerline"/>
                  <pic:cNvPicPr>
                    <a:picLocks noChangeAspect="1" noChangeArrowheads="1"/>
                  </pic:cNvPicPr>
                </pic:nvPicPr>
                <pic:blipFill>
                  <a:blip r:embed="rId1" cstate="print"/>
                  <a:srcRect r="14563"/>
                  <a:stretch>
                    <a:fillRect/>
                  </a:stretch>
                </pic:blipFill>
                <pic:spPr bwMode="auto">
                  <a:xfrm>
                    <a:off x="0" y="0"/>
                    <a:ext cx="5370830" cy="523875"/>
                  </a:xfrm>
                  <a:prstGeom prst="rect">
                    <a:avLst/>
                  </a:prstGeom>
                  <a:noFill/>
                  <a:ln w="9525">
                    <a:noFill/>
                    <a:miter lim="800000"/>
                    <a:headEnd/>
                    <a:tailEnd/>
                  </a:ln>
                </pic:spPr>
              </pic:pic>
            </a:graphicData>
          </a:graphic>
        </wp:anchor>
      </w:drawing>
    </w:r>
  </w:p>
  <w:p w:rsidR="00AC4B0A" w:rsidRPr="00AC4B0A" w:rsidRDefault="00AC4B0A" w:rsidP="00AC4B0A">
    <w:pPr>
      <w:jc w:val="right"/>
      <w:rPr>
        <w:rFonts w:ascii="Arial" w:hAnsi="Arial" w:cs="Arial"/>
        <w:color w:val="003366"/>
      </w:rPr>
    </w:pPr>
    <w:r w:rsidRPr="000E1C0A">
      <w:rPr>
        <w:rFonts w:ascii="Arial" w:hAnsi="Arial" w:cs="Arial"/>
        <w:color w:val="003366"/>
      </w:rPr>
      <w:t xml:space="preserve">BTEC National </w:t>
    </w:r>
    <w:r w:rsidR="00803BBD">
      <w:rPr>
        <w:rFonts w:ascii="Arial" w:hAnsi="Arial" w:cs="Arial"/>
        <w:color w:val="003366"/>
      </w:rPr>
      <w:t>Subsidiary</w:t>
    </w:r>
    <w:r>
      <w:rPr>
        <w:rFonts w:ascii="Arial" w:hAnsi="Arial" w:cs="Arial"/>
        <w:color w:val="003366"/>
      </w:rPr>
      <w:t xml:space="preserve"> </w:t>
    </w:r>
    <w:r w:rsidRPr="000E1C0A">
      <w:rPr>
        <w:rFonts w:ascii="Arial" w:hAnsi="Arial" w:cs="Arial"/>
        <w:color w:val="003366"/>
      </w:rPr>
      <w:t>Diploma in Sport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D5A"/>
    <w:multiLevelType w:val="hybridMultilevel"/>
    <w:tmpl w:val="CC86A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050F6F"/>
    <w:multiLevelType w:val="hybridMultilevel"/>
    <w:tmpl w:val="30F8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C101A"/>
    <w:multiLevelType w:val="hybridMultilevel"/>
    <w:tmpl w:val="D5BC0F4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CA3373"/>
    <w:multiLevelType w:val="hybridMultilevel"/>
    <w:tmpl w:val="DFAA223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1DE0586A"/>
    <w:multiLevelType w:val="hybridMultilevel"/>
    <w:tmpl w:val="5C2A49C8"/>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52420A1"/>
    <w:multiLevelType w:val="hybridMultilevel"/>
    <w:tmpl w:val="FC340C1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78672C9"/>
    <w:multiLevelType w:val="hybridMultilevel"/>
    <w:tmpl w:val="4F944A2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C4C20C0"/>
    <w:multiLevelType w:val="hybridMultilevel"/>
    <w:tmpl w:val="EF784E6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D6E7FC8"/>
    <w:multiLevelType w:val="hybridMultilevel"/>
    <w:tmpl w:val="FBAC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340ED"/>
    <w:multiLevelType w:val="hybridMultilevel"/>
    <w:tmpl w:val="0D48E95A"/>
    <w:lvl w:ilvl="0" w:tplc="08090017">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257DF7"/>
    <w:multiLevelType w:val="hybridMultilevel"/>
    <w:tmpl w:val="1A348D8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C567B3D"/>
    <w:multiLevelType w:val="hybridMultilevel"/>
    <w:tmpl w:val="64DE3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CF7079F"/>
    <w:multiLevelType w:val="hybridMultilevel"/>
    <w:tmpl w:val="5932434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D4538F4"/>
    <w:multiLevelType w:val="hybridMultilevel"/>
    <w:tmpl w:val="2DA6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662355"/>
    <w:multiLevelType w:val="hybridMultilevel"/>
    <w:tmpl w:val="780274B4"/>
    <w:lvl w:ilvl="0" w:tplc="767ABA72">
      <w:start w:val="1"/>
      <w:numFmt w:val="decimal"/>
      <w:lvlText w:val="%1."/>
      <w:lvlJc w:val="left"/>
      <w:pPr>
        <w:tabs>
          <w:tab w:val="num" w:pos="720"/>
        </w:tabs>
        <w:ind w:left="720" w:hanging="360"/>
      </w:pPr>
    </w:lvl>
    <w:lvl w:ilvl="1" w:tplc="4648B37C" w:tentative="1">
      <w:start w:val="1"/>
      <w:numFmt w:val="decimal"/>
      <w:lvlText w:val="%2."/>
      <w:lvlJc w:val="left"/>
      <w:pPr>
        <w:tabs>
          <w:tab w:val="num" w:pos="1440"/>
        </w:tabs>
        <w:ind w:left="1440" w:hanging="360"/>
      </w:pPr>
    </w:lvl>
    <w:lvl w:ilvl="2" w:tplc="2542AD80" w:tentative="1">
      <w:start w:val="1"/>
      <w:numFmt w:val="decimal"/>
      <w:lvlText w:val="%3."/>
      <w:lvlJc w:val="left"/>
      <w:pPr>
        <w:tabs>
          <w:tab w:val="num" w:pos="2160"/>
        </w:tabs>
        <w:ind w:left="2160" w:hanging="360"/>
      </w:pPr>
    </w:lvl>
    <w:lvl w:ilvl="3" w:tplc="901646D8" w:tentative="1">
      <w:start w:val="1"/>
      <w:numFmt w:val="decimal"/>
      <w:lvlText w:val="%4."/>
      <w:lvlJc w:val="left"/>
      <w:pPr>
        <w:tabs>
          <w:tab w:val="num" w:pos="2880"/>
        </w:tabs>
        <w:ind w:left="2880" w:hanging="360"/>
      </w:pPr>
    </w:lvl>
    <w:lvl w:ilvl="4" w:tplc="5358C846" w:tentative="1">
      <w:start w:val="1"/>
      <w:numFmt w:val="decimal"/>
      <w:lvlText w:val="%5."/>
      <w:lvlJc w:val="left"/>
      <w:pPr>
        <w:tabs>
          <w:tab w:val="num" w:pos="3600"/>
        </w:tabs>
        <w:ind w:left="3600" w:hanging="360"/>
      </w:pPr>
    </w:lvl>
    <w:lvl w:ilvl="5" w:tplc="AF2E052A" w:tentative="1">
      <w:start w:val="1"/>
      <w:numFmt w:val="decimal"/>
      <w:lvlText w:val="%6."/>
      <w:lvlJc w:val="left"/>
      <w:pPr>
        <w:tabs>
          <w:tab w:val="num" w:pos="4320"/>
        </w:tabs>
        <w:ind w:left="4320" w:hanging="360"/>
      </w:pPr>
    </w:lvl>
    <w:lvl w:ilvl="6" w:tplc="55808D98" w:tentative="1">
      <w:start w:val="1"/>
      <w:numFmt w:val="decimal"/>
      <w:lvlText w:val="%7."/>
      <w:lvlJc w:val="left"/>
      <w:pPr>
        <w:tabs>
          <w:tab w:val="num" w:pos="5040"/>
        </w:tabs>
        <w:ind w:left="5040" w:hanging="360"/>
      </w:pPr>
    </w:lvl>
    <w:lvl w:ilvl="7" w:tplc="AAC86696" w:tentative="1">
      <w:start w:val="1"/>
      <w:numFmt w:val="decimal"/>
      <w:lvlText w:val="%8."/>
      <w:lvlJc w:val="left"/>
      <w:pPr>
        <w:tabs>
          <w:tab w:val="num" w:pos="5760"/>
        </w:tabs>
        <w:ind w:left="5760" w:hanging="360"/>
      </w:pPr>
    </w:lvl>
    <w:lvl w:ilvl="8" w:tplc="22543C52" w:tentative="1">
      <w:start w:val="1"/>
      <w:numFmt w:val="decimal"/>
      <w:lvlText w:val="%9."/>
      <w:lvlJc w:val="left"/>
      <w:pPr>
        <w:tabs>
          <w:tab w:val="num" w:pos="6480"/>
        </w:tabs>
        <w:ind w:left="6480" w:hanging="360"/>
      </w:pPr>
    </w:lvl>
  </w:abstractNum>
  <w:abstractNum w:abstractNumId="15" w15:restartNumberingAfterBreak="0">
    <w:nsid w:val="4F634913"/>
    <w:multiLevelType w:val="hybridMultilevel"/>
    <w:tmpl w:val="81123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480DFF"/>
    <w:multiLevelType w:val="hybridMultilevel"/>
    <w:tmpl w:val="2938AF6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1B6774C"/>
    <w:multiLevelType w:val="hybridMultilevel"/>
    <w:tmpl w:val="F6C4416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2025AE0"/>
    <w:multiLevelType w:val="hybridMultilevel"/>
    <w:tmpl w:val="55CE1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915044"/>
    <w:multiLevelType w:val="hybridMultilevel"/>
    <w:tmpl w:val="3AC4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A75EAF"/>
    <w:multiLevelType w:val="hybridMultilevel"/>
    <w:tmpl w:val="A582D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93653"/>
    <w:multiLevelType w:val="hybridMultilevel"/>
    <w:tmpl w:val="7530399A"/>
    <w:lvl w:ilvl="0" w:tplc="C298B3DC">
      <w:start w:val="2"/>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FD1512"/>
    <w:multiLevelType w:val="hybridMultilevel"/>
    <w:tmpl w:val="1F4C2A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4E6FA9"/>
    <w:multiLevelType w:val="hybridMultilevel"/>
    <w:tmpl w:val="CB7E272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8832D1A"/>
    <w:multiLevelType w:val="hybridMultilevel"/>
    <w:tmpl w:val="FCF029AA"/>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C0B1E9A"/>
    <w:multiLevelType w:val="hybridMultilevel"/>
    <w:tmpl w:val="7882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B81E8B"/>
    <w:multiLevelType w:val="hybridMultilevel"/>
    <w:tmpl w:val="25942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723471"/>
    <w:multiLevelType w:val="hybridMultilevel"/>
    <w:tmpl w:val="3D10E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0207F0"/>
    <w:multiLevelType w:val="hybridMultilevel"/>
    <w:tmpl w:val="8B42F81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6045F0"/>
    <w:multiLevelType w:val="hybridMultilevel"/>
    <w:tmpl w:val="85BA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053F85"/>
    <w:multiLevelType w:val="hybridMultilevel"/>
    <w:tmpl w:val="02ACBB5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D8C2EE4"/>
    <w:multiLevelType w:val="hybridMultilevel"/>
    <w:tmpl w:val="3C8AF3AA"/>
    <w:lvl w:ilvl="0" w:tplc="206C1FF4">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4"/>
  </w:num>
  <w:num w:numId="4">
    <w:abstractNumId w:val="24"/>
  </w:num>
  <w:num w:numId="5">
    <w:abstractNumId w:val="16"/>
  </w:num>
  <w:num w:numId="6">
    <w:abstractNumId w:val="17"/>
  </w:num>
  <w:num w:numId="7">
    <w:abstractNumId w:val="30"/>
  </w:num>
  <w:num w:numId="8">
    <w:abstractNumId w:val="2"/>
  </w:num>
  <w:num w:numId="9">
    <w:abstractNumId w:val="21"/>
  </w:num>
  <w:num w:numId="10">
    <w:abstractNumId w:val="7"/>
  </w:num>
  <w:num w:numId="11">
    <w:abstractNumId w:val="6"/>
  </w:num>
  <w:num w:numId="12">
    <w:abstractNumId w:val="12"/>
  </w:num>
  <w:num w:numId="13">
    <w:abstractNumId w:val="10"/>
  </w:num>
  <w:num w:numId="14">
    <w:abstractNumId w:val="5"/>
  </w:num>
  <w:num w:numId="15">
    <w:abstractNumId w:val="9"/>
  </w:num>
  <w:num w:numId="16">
    <w:abstractNumId w:val="22"/>
  </w:num>
  <w:num w:numId="17">
    <w:abstractNumId w:val="25"/>
  </w:num>
  <w:num w:numId="18">
    <w:abstractNumId w:val="19"/>
  </w:num>
  <w:num w:numId="19">
    <w:abstractNumId w:val="1"/>
  </w:num>
  <w:num w:numId="20">
    <w:abstractNumId w:val="29"/>
  </w:num>
  <w:num w:numId="21">
    <w:abstractNumId w:val="20"/>
  </w:num>
  <w:num w:numId="22">
    <w:abstractNumId w:val="18"/>
  </w:num>
  <w:num w:numId="23">
    <w:abstractNumId w:val="26"/>
  </w:num>
  <w:num w:numId="24">
    <w:abstractNumId w:val="15"/>
  </w:num>
  <w:num w:numId="25">
    <w:abstractNumId w:val="11"/>
  </w:num>
  <w:num w:numId="26">
    <w:abstractNumId w:val="8"/>
  </w:num>
  <w:num w:numId="27">
    <w:abstractNumId w:val="14"/>
  </w:num>
  <w:num w:numId="28">
    <w:abstractNumId w:val="31"/>
  </w:num>
  <w:num w:numId="29">
    <w:abstractNumId w:val="3"/>
  </w:num>
  <w:num w:numId="30">
    <w:abstractNumId w:val="13"/>
  </w:num>
  <w:num w:numId="31">
    <w:abstractNumId w:val="0"/>
  </w:num>
  <w:num w:numId="32">
    <w:abstractNumId w:val="2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CC"/>
    <w:rsid w:val="00043AA0"/>
    <w:rsid w:val="000443AC"/>
    <w:rsid w:val="00054EF8"/>
    <w:rsid w:val="000800D2"/>
    <w:rsid w:val="00083D30"/>
    <w:rsid w:val="00086F74"/>
    <w:rsid w:val="000A4657"/>
    <w:rsid w:val="000A4D37"/>
    <w:rsid w:val="000B782B"/>
    <w:rsid w:val="00124967"/>
    <w:rsid w:val="00125CF9"/>
    <w:rsid w:val="0012731F"/>
    <w:rsid w:val="00162346"/>
    <w:rsid w:val="00171DEF"/>
    <w:rsid w:val="00194074"/>
    <w:rsid w:val="001B138A"/>
    <w:rsid w:val="0021382C"/>
    <w:rsid w:val="0022314F"/>
    <w:rsid w:val="00227F54"/>
    <w:rsid w:val="00287C9A"/>
    <w:rsid w:val="002A104A"/>
    <w:rsid w:val="002B0731"/>
    <w:rsid w:val="002B122E"/>
    <w:rsid w:val="002C5517"/>
    <w:rsid w:val="002D26A3"/>
    <w:rsid w:val="002D6986"/>
    <w:rsid w:val="002F311E"/>
    <w:rsid w:val="00312D0E"/>
    <w:rsid w:val="00314F31"/>
    <w:rsid w:val="00342CF7"/>
    <w:rsid w:val="00352D09"/>
    <w:rsid w:val="00383BEB"/>
    <w:rsid w:val="0039059D"/>
    <w:rsid w:val="003A39A8"/>
    <w:rsid w:val="003B4EAA"/>
    <w:rsid w:val="003C3BC7"/>
    <w:rsid w:val="003D0664"/>
    <w:rsid w:val="003E19BE"/>
    <w:rsid w:val="003F42A6"/>
    <w:rsid w:val="004016D3"/>
    <w:rsid w:val="004075FD"/>
    <w:rsid w:val="00412705"/>
    <w:rsid w:val="0047642D"/>
    <w:rsid w:val="00490E8E"/>
    <w:rsid w:val="0049537A"/>
    <w:rsid w:val="00497117"/>
    <w:rsid w:val="004A7741"/>
    <w:rsid w:val="004B171A"/>
    <w:rsid w:val="004C35AA"/>
    <w:rsid w:val="004E1411"/>
    <w:rsid w:val="00507BCC"/>
    <w:rsid w:val="00513EEB"/>
    <w:rsid w:val="00515400"/>
    <w:rsid w:val="005304E7"/>
    <w:rsid w:val="00553C63"/>
    <w:rsid w:val="00576394"/>
    <w:rsid w:val="00594434"/>
    <w:rsid w:val="005D5AE8"/>
    <w:rsid w:val="005D5D48"/>
    <w:rsid w:val="00662ABB"/>
    <w:rsid w:val="00663F82"/>
    <w:rsid w:val="006720AC"/>
    <w:rsid w:val="006728E7"/>
    <w:rsid w:val="00686C8D"/>
    <w:rsid w:val="006C3B8A"/>
    <w:rsid w:val="006D19C7"/>
    <w:rsid w:val="006D46AC"/>
    <w:rsid w:val="006E797E"/>
    <w:rsid w:val="006F763C"/>
    <w:rsid w:val="00710A02"/>
    <w:rsid w:val="00710F73"/>
    <w:rsid w:val="0072396F"/>
    <w:rsid w:val="007314B1"/>
    <w:rsid w:val="00743FCF"/>
    <w:rsid w:val="00753D1E"/>
    <w:rsid w:val="00765379"/>
    <w:rsid w:val="007773BA"/>
    <w:rsid w:val="00786120"/>
    <w:rsid w:val="00796076"/>
    <w:rsid w:val="007B76ED"/>
    <w:rsid w:val="007C4857"/>
    <w:rsid w:val="007D4299"/>
    <w:rsid w:val="007E5D45"/>
    <w:rsid w:val="007F65CE"/>
    <w:rsid w:val="00800873"/>
    <w:rsid w:val="00800DA3"/>
    <w:rsid w:val="00803BBD"/>
    <w:rsid w:val="0082086B"/>
    <w:rsid w:val="00846F99"/>
    <w:rsid w:val="00861D97"/>
    <w:rsid w:val="00862F94"/>
    <w:rsid w:val="008646AD"/>
    <w:rsid w:val="00875F4A"/>
    <w:rsid w:val="008A106C"/>
    <w:rsid w:val="008B664D"/>
    <w:rsid w:val="008E0784"/>
    <w:rsid w:val="008E1FC1"/>
    <w:rsid w:val="008F2C4F"/>
    <w:rsid w:val="00916613"/>
    <w:rsid w:val="009243EA"/>
    <w:rsid w:val="00927313"/>
    <w:rsid w:val="009771BA"/>
    <w:rsid w:val="0099316D"/>
    <w:rsid w:val="009A54CB"/>
    <w:rsid w:val="009C5B69"/>
    <w:rsid w:val="009D5321"/>
    <w:rsid w:val="009E195D"/>
    <w:rsid w:val="009E3420"/>
    <w:rsid w:val="00A14200"/>
    <w:rsid w:val="00A2596B"/>
    <w:rsid w:val="00A44CEF"/>
    <w:rsid w:val="00A52DAD"/>
    <w:rsid w:val="00A55829"/>
    <w:rsid w:val="00A63DA2"/>
    <w:rsid w:val="00A643D6"/>
    <w:rsid w:val="00A93618"/>
    <w:rsid w:val="00A97F25"/>
    <w:rsid w:val="00AA3670"/>
    <w:rsid w:val="00AC4B0A"/>
    <w:rsid w:val="00AF2D99"/>
    <w:rsid w:val="00AF6042"/>
    <w:rsid w:val="00B00CD6"/>
    <w:rsid w:val="00B25DD0"/>
    <w:rsid w:val="00B273B3"/>
    <w:rsid w:val="00B348AE"/>
    <w:rsid w:val="00B7770F"/>
    <w:rsid w:val="00BB01D7"/>
    <w:rsid w:val="00BB2466"/>
    <w:rsid w:val="00BC3CC3"/>
    <w:rsid w:val="00BD6BC3"/>
    <w:rsid w:val="00BE756B"/>
    <w:rsid w:val="00C1263D"/>
    <w:rsid w:val="00C254A8"/>
    <w:rsid w:val="00C26ED0"/>
    <w:rsid w:val="00C46242"/>
    <w:rsid w:val="00C61CD9"/>
    <w:rsid w:val="00C826C6"/>
    <w:rsid w:val="00C83F72"/>
    <w:rsid w:val="00CB4065"/>
    <w:rsid w:val="00CC0482"/>
    <w:rsid w:val="00CF6378"/>
    <w:rsid w:val="00CF7939"/>
    <w:rsid w:val="00D20FD3"/>
    <w:rsid w:val="00D46137"/>
    <w:rsid w:val="00D47773"/>
    <w:rsid w:val="00D91B2C"/>
    <w:rsid w:val="00D974D4"/>
    <w:rsid w:val="00DB2808"/>
    <w:rsid w:val="00DC0D04"/>
    <w:rsid w:val="00E362AF"/>
    <w:rsid w:val="00E375B7"/>
    <w:rsid w:val="00E40EA6"/>
    <w:rsid w:val="00E55D92"/>
    <w:rsid w:val="00E7765E"/>
    <w:rsid w:val="00E86F32"/>
    <w:rsid w:val="00EA3F89"/>
    <w:rsid w:val="00EA56AC"/>
    <w:rsid w:val="00EB115F"/>
    <w:rsid w:val="00ED5104"/>
    <w:rsid w:val="00EE332C"/>
    <w:rsid w:val="00EE73AB"/>
    <w:rsid w:val="00EF4801"/>
    <w:rsid w:val="00F01604"/>
    <w:rsid w:val="00F11D2E"/>
    <w:rsid w:val="00F213EC"/>
    <w:rsid w:val="00F34AC3"/>
    <w:rsid w:val="00F74C36"/>
    <w:rsid w:val="00FB0140"/>
    <w:rsid w:val="00FC22EB"/>
    <w:rsid w:val="00FE0143"/>
    <w:rsid w:val="00FF4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F24F40F"/>
  <w15:docId w15:val="{9EA9A0FF-870D-4B30-B09B-46C91170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BC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19C7"/>
    <w:rPr>
      <w:rFonts w:ascii="Tahoma" w:hAnsi="Tahoma" w:cs="Tahoma"/>
      <w:sz w:val="16"/>
      <w:szCs w:val="16"/>
    </w:rPr>
  </w:style>
  <w:style w:type="paragraph" w:styleId="Header">
    <w:name w:val="header"/>
    <w:basedOn w:val="Normal"/>
    <w:link w:val="HeaderChar"/>
    <w:uiPriority w:val="99"/>
    <w:rsid w:val="000A4D37"/>
    <w:pPr>
      <w:tabs>
        <w:tab w:val="center" w:pos="4513"/>
        <w:tab w:val="right" w:pos="9026"/>
      </w:tabs>
    </w:pPr>
  </w:style>
  <w:style w:type="character" w:customStyle="1" w:styleId="HeaderChar">
    <w:name w:val="Header Char"/>
    <w:basedOn w:val="DefaultParagraphFont"/>
    <w:link w:val="Header"/>
    <w:uiPriority w:val="99"/>
    <w:rsid w:val="000A4D37"/>
    <w:rPr>
      <w:sz w:val="24"/>
      <w:szCs w:val="24"/>
      <w:lang w:eastAsia="en-US"/>
    </w:rPr>
  </w:style>
  <w:style w:type="paragraph" w:styleId="Footer">
    <w:name w:val="footer"/>
    <w:basedOn w:val="Normal"/>
    <w:link w:val="FooterChar"/>
    <w:rsid w:val="000A4D37"/>
    <w:pPr>
      <w:tabs>
        <w:tab w:val="center" w:pos="4513"/>
        <w:tab w:val="right" w:pos="9026"/>
      </w:tabs>
    </w:pPr>
  </w:style>
  <w:style w:type="character" w:customStyle="1" w:styleId="FooterChar">
    <w:name w:val="Footer Char"/>
    <w:basedOn w:val="DefaultParagraphFont"/>
    <w:link w:val="Footer"/>
    <w:uiPriority w:val="99"/>
    <w:rsid w:val="000A4D37"/>
    <w:rPr>
      <w:sz w:val="24"/>
      <w:szCs w:val="24"/>
      <w:lang w:eastAsia="en-US"/>
    </w:rPr>
  </w:style>
  <w:style w:type="character" w:styleId="PageNumber">
    <w:name w:val="page number"/>
    <w:basedOn w:val="DefaultParagraphFont"/>
    <w:rsid w:val="000A4D37"/>
  </w:style>
  <w:style w:type="paragraph" w:styleId="ListParagraph">
    <w:name w:val="List Paragraph"/>
    <w:basedOn w:val="Normal"/>
    <w:uiPriority w:val="34"/>
    <w:qFormat/>
    <w:rsid w:val="00AC4B0A"/>
    <w:pPr>
      <w:ind w:left="720"/>
      <w:contextualSpacing/>
    </w:pPr>
  </w:style>
  <w:style w:type="table" w:styleId="TableGrid">
    <w:name w:val="Table Grid"/>
    <w:basedOn w:val="TableNormal"/>
    <w:rsid w:val="007C48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45343">
      <w:bodyDiv w:val="1"/>
      <w:marLeft w:val="0"/>
      <w:marRight w:val="0"/>
      <w:marTop w:val="0"/>
      <w:marBottom w:val="0"/>
      <w:divBdr>
        <w:top w:val="none" w:sz="0" w:space="0" w:color="auto"/>
        <w:left w:val="none" w:sz="0" w:space="0" w:color="auto"/>
        <w:bottom w:val="none" w:sz="0" w:space="0" w:color="auto"/>
        <w:right w:val="none" w:sz="0" w:space="0" w:color="auto"/>
      </w:divBdr>
    </w:div>
    <w:div w:id="138995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dc:creator>
  <cp:lastModifiedBy>Ruth E Jones</cp:lastModifiedBy>
  <cp:revision>2</cp:revision>
  <cp:lastPrinted>2019-11-04T08:27:00Z</cp:lastPrinted>
  <dcterms:created xsi:type="dcterms:W3CDTF">2019-11-04T08:28:00Z</dcterms:created>
  <dcterms:modified xsi:type="dcterms:W3CDTF">2019-11-04T08:28:00Z</dcterms:modified>
</cp:coreProperties>
</file>