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C066D" w14:textId="7468F779" w:rsidR="004B59C6" w:rsidRPr="00913541" w:rsidRDefault="00913541" w:rsidP="00913541">
      <w:pPr>
        <w:jc w:val="center"/>
        <w:rPr>
          <w:rFonts w:ascii="Comic Sans MS" w:hAnsi="Comic Sans MS"/>
          <w:b/>
          <w:bCs/>
          <w:sz w:val="28"/>
          <w:szCs w:val="28"/>
        </w:rPr>
      </w:pPr>
      <w:r w:rsidRPr="00913541">
        <w:rPr>
          <w:rFonts w:ascii="Comic Sans MS" w:hAnsi="Comic Sans MS"/>
          <w:b/>
          <w:bCs/>
          <w:sz w:val="28"/>
          <w:szCs w:val="28"/>
        </w:rPr>
        <w:t>Monday 27</w:t>
      </w:r>
      <w:r w:rsidRPr="00913541">
        <w:rPr>
          <w:rFonts w:ascii="Comic Sans MS" w:hAnsi="Comic Sans MS"/>
          <w:b/>
          <w:bCs/>
          <w:sz w:val="28"/>
          <w:szCs w:val="28"/>
          <w:vertAlign w:val="superscript"/>
        </w:rPr>
        <w:t>th</w:t>
      </w:r>
      <w:r w:rsidRPr="00913541">
        <w:rPr>
          <w:rFonts w:ascii="Comic Sans MS" w:hAnsi="Comic Sans MS"/>
          <w:b/>
          <w:bCs/>
          <w:sz w:val="28"/>
          <w:szCs w:val="28"/>
        </w:rPr>
        <w:t xml:space="preserve"> April; Lesson Aim,</w:t>
      </w:r>
    </w:p>
    <w:p w14:paraId="79EAE15A" w14:textId="6756F5CC" w:rsidR="00913541" w:rsidRPr="00913541" w:rsidRDefault="00913541">
      <w:pPr>
        <w:rPr>
          <w:rFonts w:ascii="Comic Sans MS" w:hAnsi="Comic Sans MS"/>
          <w:b/>
          <w:bCs/>
          <w:sz w:val="28"/>
          <w:szCs w:val="28"/>
        </w:rPr>
      </w:pPr>
      <w:r w:rsidRPr="00913541">
        <w:rPr>
          <w:rFonts w:ascii="Comic Sans MS" w:hAnsi="Comic Sans MS"/>
          <w:b/>
          <w:bCs/>
          <w:sz w:val="28"/>
          <w:szCs w:val="28"/>
        </w:rPr>
        <w:t>By the end of today and before I have a lesson with you tomorrow! I want 3 techniques of a coach removed from their tables and written into paragraphs.</w:t>
      </w:r>
      <w:r>
        <w:rPr>
          <w:rFonts w:ascii="Comic Sans MS" w:hAnsi="Comic Sans MS"/>
          <w:b/>
          <w:bCs/>
          <w:sz w:val="28"/>
          <w:szCs w:val="28"/>
        </w:rPr>
        <w:t xml:space="preserve"> U24 A5</w:t>
      </w:r>
    </w:p>
    <w:p w14:paraId="4E97E676" w14:textId="0EB780F2" w:rsidR="00913541" w:rsidRPr="00913541" w:rsidRDefault="00913541">
      <w:pPr>
        <w:rPr>
          <w:rFonts w:ascii="Comic Sans MS" w:hAnsi="Comic Sans MS"/>
          <w:b/>
          <w:bCs/>
          <w:sz w:val="28"/>
          <w:szCs w:val="28"/>
        </w:rPr>
      </w:pPr>
      <w:r w:rsidRPr="00913541">
        <w:rPr>
          <w:rFonts w:ascii="Comic Sans MS" w:hAnsi="Comic Sans MS"/>
          <w:b/>
          <w:bCs/>
          <w:sz w:val="28"/>
          <w:szCs w:val="28"/>
        </w:rPr>
        <w:t>The complete the conclusion at the bottom of the document and upload to Godalming online.</w:t>
      </w:r>
    </w:p>
    <w:p w14:paraId="3576333A" w14:textId="77777777" w:rsidR="00913541" w:rsidRDefault="00913541" w:rsidP="00913541">
      <w:pPr>
        <w:jc w:val="center"/>
        <w:rPr>
          <w:rFonts w:ascii="Comic Sans MS" w:hAnsi="Comic Sans MS"/>
          <w:b/>
          <w:bCs/>
          <w:color w:val="FF0000"/>
          <w:sz w:val="24"/>
          <w:szCs w:val="24"/>
        </w:rPr>
      </w:pPr>
      <w:r>
        <w:rPr>
          <w:rFonts w:ascii="Comic Sans MS" w:hAnsi="Comic Sans MS"/>
          <w:b/>
          <w:bCs/>
          <w:color w:val="FF0000"/>
          <w:sz w:val="24"/>
          <w:szCs w:val="24"/>
        </w:rPr>
        <w:t xml:space="preserve">Points needed in the conclusion </w:t>
      </w:r>
      <w:proofErr w:type="gramStart"/>
      <w:r>
        <w:rPr>
          <w:rFonts w:ascii="Comic Sans MS" w:hAnsi="Comic Sans MS"/>
          <w:b/>
          <w:bCs/>
          <w:color w:val="FF0000"/>
          <w:sz w:val="24"/>
          <w:szCs w:val="24"/>
        </w:rPr>
        <w:t>are;</w:t>
      </w:r>
      <w:proofErr w:type="gramEnd"/>
    </w:p>
    <w:p w14:paraId="12980ACB" w14:textId="77777777" w:rsidR="00913541" w:rsidRDefault="00913541" w:rsidP="00913541">
      <w:pPr>
        <w:numPr>
          <w:ilvl w:val="0"/>
          <w:numId w:val="1"/>
        </w:numPr>
        <w:spacing w:after="0" w:line="240" w:lineRule="auto"/>
        <w:rPr>
          <w:rFonts w:ascii="Comic Sans MS" w:hAnsi="Comic Sans MS"/>
          <w:b/>
          <w:bCs/>
          <w:color w:val="FF0000"/>
        </w:rPr>
      </w:pPr>
      <w:r>
        <w:rPr>
          <w:rFonts w:ascii="Comic Sans MS" w:hAnsi="Comic Sans MS"/>
          <w:b/>
          <w:bCs/>
          <w:color w:val="FF0000"/>
        </w:rPr>
        <w:t>Out of the 3 you have selected how would you rate its importance and likelihood of you using the technique in your coaching? Why?</w:t>
      </w:r>
    </w:p>
    <w:p w14:paraId="6DE2D59A" w14:textId="77777777" w:rsidR="00913541" w:rsidRDefault="00913541" w:rsidP="00913541">
      <w:pPr>
        <w:numPr>
          <w:ilvl w:val="0"/>
          <w:numId w:val="1"/>
        </w:numPr>
        <w:spacing w:after="0" w:line="240" w:lineRule="auto"/>
        <w:rPr>
          <w:rFonts w:ascii="Comic Sans MS" w:hAnsi="Comic Sans MS"/>
          <w:b/>
          <w:bCs/>
          <w:color w:val="7030A0"/>
        </w:rPr>
      </w:pPr>
      <w:r>
        <w:rPr>
          <w:rFonts w:ascii="Comic Sans MS" w:hAnsi="Comic Sans MS"/>
          <w:b/>
          <w:bCs/>
          <w:color w:val="7030A0"/>
        </w:rPr>
        <w:t>How are the techniques similar and different to each other? Why?</w:t>
      </w:r>
    </w:p>
    <w:p w14:paraId="32295634" w14:textId="77777777" w:rsidR="00913541" w:rsidRDefault="00913541" w:rsidP="00913541">
      <w:pPr>
        <w:numPr>
          <w:ilvl w:val="0"/>
          <w:numId w:val="1"/>
        </w:numPr>
        <w:spacing w:after="0" w:line="240" w:lineRule="auto"/>
        <w:rPr>
          <w:rFonts w:ascii="Comic Sans MS" w:hAnsi="Comic Sans MS"/>
          <w:b/>
          <w:bCs/>
        </w:rPr>
      </w:pPr>
      <w:r>
        <w:rPr>
          <w:rFonts w:ascii="Comic Sans MS" w:hAnsi="Comic Sans MS"/>
          <w:b/>
          <w:bCs/>
        </w:rPr>
        <w:t>What is the best information you gain and what would you do with it? How this improves the performance of you and participants?</w:t>
      </w:r>
    </w:p>
    <w:p w14:paraId="76DCDA09" w14:textId="77777777" w:rsidR="00913541" w:rsidRDefault="00913541" w:rsidP="00913541">
      <w:pPr>
        <w:numPr>
          <w:ilvl w:val="0"/>
          <w:numId w:val="1"/>
        </w:numPr>
        <w:spacing w:after="0" w:line="240" w:lineRule="auto"/>
        <w:rPr>
          <w:rFonts w:ascii="Comic Sans MS" w:hAnsi="Comic Sans MS"/>
          <w:b/>
          <w:bCs/>
          <w:color w:val="CC0099"/>
        </w:rPr>
      </w:pPr>
      <w:r>
        <w:rPr>
          <w:rFonts w:ascii="Comic Sans MS" w:hAnsi="Comic Sans MS"/>
          <w:b/>
          <w:bCs/>
          <w:color w:val="CC0099"/>
        </w:rPr>
        <w:t>Overall, the main technique you would use and why? Include the advantages and disadvantages effect it has on your coaching or the participant?</w:t>
      </w:r>
    </w:p>
    <w:p w14:paraId="11A5809C" w14:textId="77777777" w:rsidR="00913541" w:rsidRDefault="00913541" w:rsidP="00913541">
      <w:pPr>
        <w:numPr>
          <w:ilvl w:val="0"/>
          <w:numId w:val="1"/>
        </w:numPr>
        <w:spacing w:after="0" w:line="240" w:lineRule="auto"/>
        <w:rPr>
          <w:rFonts w:ascii="Comic Sans MS" w:hAnsi="Comic Sans MS"/>
          <w:b/>
          <w:bCs/>
          <w:color w:val="00B050"/>
        </w:rPr>
      </w:pPr>
      <w:r>
        <w:rPr>
          <w:rFonts w:ascii="Comic Sans MS" w:hAnsi="Comic Sans MS"/>
          <w:b/>
          <w:bCs/>
          <w:color w:val="00B050"/>
        </w:rPr>
        <w:t>Similarities and differences of the 3 techniques – what evidence do they give you that is beneficial etc.</w:t>
      </w:r>
    </w:p>
    <w:p w14:paraId="1543A589" w14:textId="2238A68E" w:rsidR="00913541" w:rsidRDefault="00913541" w:rsidP="00913541">
      <w:pPr>
        <w:numPr>
          <w:ilvl w:val="0"/>
          <w:numId w:val="1"/>
        </w:numPr>
        <w:spacing w:after="0" w:line="240" w:lineRule="auto"/>
        <w:rPr>
          <w:rFonts w:ascii="Comic Sans MS" w:hAnsi="Comic Sans MS"/>
          <w:b/>
          <w:bCs/>
          <w:color w:val="0070C0"/>
        </w:rPr>
      </w:pPr>
      <w:r>
        <w:rPr>
          <w:noProof/>
        </w:rPr>
        <mc:AlternateContent>
          <mc:Choice Requires="wps">
            <w:drawing>
              <wp:anchor distT="0" distB="0" distL="114300" distR="114300" simplePos="0" relativeHeight="251659264" behindDoc="0" locked="0" layoutInCell="1" allowOverlap="1" wp14:anchorId="4E4B2FD1" wp14:editId="569EB954">
                <wp:simplePos x="0" y="0"/>
                <wp:positionH relativeFrom="column">
                  <wp:posOffset>8852535</wp:posOffset>
                </wp:positionH>
                <wp:positionV relativeFrom="paragraph">
                  <wp:posOffset>458470</wp:posOffset>
                </wp:positionV>
                <wp:extent cx="167640" cy="292100"/>
                <wp:effectExtent l="146685" t="144145" r="152400" b="1447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67640" cy="292100"/>
                        </a:xfrm>
                        <a:prstGeom prst="rect">
                          <a:avLst/>
                        </a:prstGeom>
                        <a:noFill/>
                        <a:ln w="288000" cap="sq" algn="ctr">
                          <a:solidFill>
                            <a:srgbClr val="00FDFF">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13ECE" id="Rectangle 1" o:spid="_x0000_s1026" style="position:absolute;margin-left:697.05pt;margin-top:36.1pt;width:13.2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" filled="f" strokecolor="#00fdff" strokeweight="8mm">
                <v:stroke opacity="21845f" endcap="square"/>
                <o:lock v:ext="edit" rotation="t" aspectratio="t" verticies="t" shapetype="t"/>
              </v:rect>
            </w:pict>
          </mc:Fallback>
        </mc:AlternateContent>
      </w:r>
      <w:r>
        <w:rPr>
          <w:rFonts w:ascii="Comic Sans MS" w:hAnsi="Comic Sans MS"/>
          <w:b/>
          <w:bCs/>
          <w:color w:val="0070C0"/>
        </w:rPr>
        <w:t>The one you will always use and why? What does it provide you with? How it helps you as a coach and the athletes? Be awfully specific with your examples give reasons and what happens etc. This is an evaluation you need to evaluate something! So, either the difference between the 3 and the information provide from using the technique!</w:t>
      </w:r>
    </w:p>
    <w:p w14:paraId="630115E4" w14:textId="77777777" w:rsidR="00913541" w:rsidRDefault="00913541"/>
    <w:sectPr w:rsidR="00913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A3A0A"/>
    <w:multiLevelType w:val="hybridMultilevel"/>
    <w:tmpl w:val="B7967F06"/>
    <w:lvl w:ilvl="0" w:tplc="08090001">
      <w:start w:val="1"/>
      <w:numFmt w:val="bullet"/>
      <w:lvlText w:val=""/>
      <w:lvlJc w:val="left"/>
      <w:pPr>
        <w:ind w:left="360" w:hanging="360"/>
      </w:pPr>
      <w:rPr>
        <w:rFonts w:ascii="Symbol" w:hAnsi="Symbol" w:cs="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41"/>
    <w:rsid w:val="00023F17"/>
    <w:rsid w:val="007D0F1A"/>
    <w:rsid w:val="0091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C90E1"/>
  <w15:chartTrackingRefBased/>
  <w15:docId w15:val="{7805C3F4-2078-43AE-9C17-6431A9C8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0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Hill</dc:creator>
  <cp:keywords/>
  <dc:description/>
  <cp:lastModifiedBy>Kelly Hill</cp:lastModifiedBy>
  <cp:revision>1</cp:revision>
  <dcterms:created xsi:type="dcterms:W3CDTF">2020-04-27T09:55:00Z</dcterms:created>
  <dcterms:modified xsi:type="dcterms:W3CDTF">2020-04-27T10:00:00Z</dcterms:modified>
</cp:coreProperties>
</file>