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93B0D" w14:textId="77777777" w:rsidR="00D119B9" w:rsidRPr="00515932" w:rsidRDefault="00D119B9" w:rsidP="00630059">
      <w:pPr>
        <w:pStyle w:val="Heading1"/>
        <w:spacing w:after="120"/>
        <w:jc w:val="center"/>
        <w:rPr>
          <w:rFonts w:asciiTheme="minorHAnsi" w:hAnsiTheme="minorHAnsi" w:cstheme="minorHAnsi"/>
        </w:rPr>
      </w:pPr>
      <w:r w:rsidRPr="00515932">
        <w:rPr>
          <w:rFonts w:asciiTheme="minorHAnsi" w:hAnsiTheme="minorHAnsi" w:cstheme="minorHAnsi"/>
        </w:rPr>
        <w:t>Boyle’s Law</w:t>
      </w:r>
    </w:p>
    <w:p w14:paraId="380B34AB" w14:textId="77777777" w:rsidR="00515932" w:rsidRDefault="00630059" w:rsidP="0063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</w:rPr>
      </w:pPr>
      <w:r w:rsidRPr="00515932">
        <w:rPr>
          <w:rFonts w:cs="Calibri"/>
          <w:sz w:val="24"/>
        </w:rPr>
        <w:t>Your lab report will be</w:t>
      </w:r>
      <w:r w:rsidR="00232207">
        <w:rPr>
          <w:rFonts w:cs="Calibri"/>
          <w:sz w:val="24"/>
        </w:rPr>
        <w:t xml:space="preserve"> specifically</w:t>
      </w:r>
      <w:r w:rsidRPr="00515932">
        <w:rPr>
          <w:rFonts w:cs="Calibri"/>
          <w:sz w:val="24"/>
        </w:rPr>
        <w:t xml:space="preserve"> assessed for </w:t>
      </w:r>
    </w:p>
    <w:p w14:paraId="20F060E2" w14:textId="77777777" w:rsidR="00515932" w:rsidRDefault="00630059" w:rsidP="0063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</w:rPr>
      </w:pPr>
      <w:r w:rsidRPr="00515932">
        <w:rPr>
          <w:rFonts w:cs="Calibri"/>
          <w:sz w:val="24"/>
        </w:rPr>
        <w:t>CPAC4</w:t>
      </w:r>
      <w:r w:rsidR="00232207">
        <w:rPr>
          <w:rFonts w:cs="Calibri"/>
          <w:sz w:val="24"/>
        </w:rPr>
        <w:t>b</w:t>
      </w:r>
      <w:r w:rsidRPr="00515932">
        <w:rPr>
          <w:rFonts w:cs="Calibri"/>
          <w:sz w:val="24"/>
        </w:rPr>
        <w:t xml:space="preserve">: Correctly tabulating sufficient data </w:t>
      </w:r>
    </w:p>
    <w:p w14:paraId="40C192FF" w14:textId="77777777" w:rsidR="00630059" w:rsidRPr="00515932" w:rsidRDefault="00630059" w:rsidP="0063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4"/>
        </w:rPr>
      </w:pPr>
      <w:r w:rsidRPr="00515932">
        <w:rPr>
          <w:rFonts w:cs="Calibri"/>
          <w:sz w:val="24"/>
        </w:rPr>
        <w:t>CPAC5</w:t>
      </w:r>
      <w:r w:rsidR="00232207">
        <w:rPr>
          <w:rFonts w:cs="Calibri"/>
          <w:sz w:val="24"/>
        </w:rPr>
        <w:t>b</w:t>
      </w:r>
      <w:r w:rsidRPr="00515932">
        <w:rPr>
          <w:rFonts w:cs="Calibri"/>
          <w:sz w:val="24"/>
        </w:rPr>
        <w:t>: Referencing standard values.</w:t>
      </w:r>
      <w:r w:rsidR="00232207">
        <w:rPr>
          <w:rFonts w:cs="Calibri"/>
          <w:sz w:val="24"/>
        </w:rPr>
        <w:t xml:space="preserve"> (but other CPAC evidence will be recorded if found)</w:t>
      </w:r>
    </w:p>
    <w:p w14:paraId="5D3112C2" w14:textId="77777777" w:rsidR="00D119B9" w:rsidRPr="00E32D31" w:rsidRDefault="00D119B9">
      <w:pPr>
        <w:rPr>
          <w:sz w:val="16"/>
        </w:rPr>
      </w:pPr>
    </w:p>
    <w:p w14:paraId="3EA97950" w14:textId="77777777" w:rsidR="00D119B9" w:rsidRPr="00CA0627" w:rsidRDefault="00D119B9" w:rsidP="00CA0627">
      <w:pPr>
        <w:pStyle w:val="Heading3"/>
      </w:pPr>
      <w:r>
        <w:t>Apparatus and diagram</w:t>
      </w:r>
    </w:p>
    <w:p w14:paraId="069FCDEE" w14:textId="77777777" w:rsidR="00D119B9" w:rsidRDefault="00CA0627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8A7332" wp14:editId="3E720275">
            <wp:simplePos x="0" y="0"/>
            <wp:positionH relativeFrom="margin">
              <wp:align>right</wp:align>
            </wp:positionH>
            <wp:positionV relativeFrom="paragraph">
              <wp:posOffset>60079</wp:posOffset>
            </wp:positionV>
            <wp:extent cx="3123565" cy="1351280"/>
            <wp:effectExtent l="0" t="0" r="635" b="1270"/>
            <wp:wrapSquare wrapText="bothSides"/>
            <wp:docPr id="1" name="Picture 1" descr="Boyle's Law Apparatus - Explore The Relationship Between Pressure and  Volume of Gas at Constant Temperatures - Eisco Labs: Amazon.com: Industrial  &amp; Scient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le's Law Apparatus - Explore The Relationship Between Pressure and  Volume of Gas at Constant Temperatures - Eisco Labs: Amazon.com: Industrial  &amp; Scientif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ABCB19" w14:textId="77777777" w:rsidR="00D326F6" w:rsidRDefault="00D326F6" w:rsidP="00D326F6">
      <w:pPr>
        <w:rPr>
          <w:sz w:val="24"/>
        </w:rPr>
      </w:pPr>
      <w:r>
        <w:rPr>
          <w:sz w:val="24"/>
        </w:rPr>
        <w:t>Boyle’s Law apparatus</w:t>
      </w:r>
    </w:p>
    <w:p w14:paraId="489B5B4B" w14:textId="77777777" w:rsidR="00D326F6" w:rsidRDefault="00515932">
      <w:pPr>
        <w:rPr>
          <w:sz w:val="24"/>
        </w:rPr>
      </w:pPr>
      <w:r>
        <w:rPr>
          <w:sz w:val="24"/>
        </w:rPr>
        <w:t>Thermometer</w:t>
      </w:r>
    </w:p>
    <w:p w14:paraId="0B0A2497" w14:textId="77777777" w:rsidR="00CA0627" w:rsidRDefault="00CA0627">
      <w:pPr>
        <w:rPr>
          <w:sz w:val="24"/>
        </w:rPr>
      </w:pPr>
    </w:p>
    <w:p w14:paraId="1F2A6E41" w14:textId="77777777" w:rsidR="00515932" w:rsidRDefault="00CA0627" w:rsidP="00CA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C000"/>
        <w:jc w:val="center"/>
        <w:rPr>
          <w:b/>
          <w:sz w:val="24"/>
        </w:rPr>
      </w:pPr>
      <w:r>
        <w:rPr>
          <w:b/>
          <w:sz w:val="24"/>
        </w:rPr>
        <w:t>SAFETY NOTE:</w:t>
      </w:r>
      <w:r>
        <w:rPr>
          <w:b/>
          <w:sz w:val="24"/>
        </w:rPr>
        <w:br/>
        <w:t>DO NOT OPEN THE TAP WITH EXCESS PRESSURE IN THE SYSTEM</w:t>
      </w:r>
    </w:p>
    <w:p w14:paraId="39D46C56" w14:textId="77777777" w:rsidR="00CA0627" w:rsidRPr="00CA0627" w:rsidRDefault="00CA0627" w:rsidP="00CA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C000"/>
        <w:jc w:val="center"/>
        <w:rPr>
          <w:b/>
          <w:sz w:val="24"/>
        </w:rPr>
      </w:pPr>
      <w:r>
        <w:rPr>
          <w:b/>
          <w:sz w:val="24"/>
        </w:rPr>
        <w:t xml:space="preserve"> 1 </w:t>
      </w:r>
      <w:proofErr w:type="spellStart"/>
      <w:r>
        <w:rPr>
          <w:b/>
          <w:sz w:val="24"/>
        </w:rPr>
        <w:t>Atm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 xml:space="preserve">= </w:t>
      </w:r>
      <w:r w:rsidRPr="00CA0627">
        <w:rPr>
          <w:b/>
          <w:sz w:val="24"/>
        </w:rPr>
        <w:t xml:space="preserve"> </w:t>
      </w:r>
      <w:r>
        <w:rPr>
          <w:b/>
          <w:sz w:val="24"/>
        </w:rPr>
        <w:t>~</w:t>
      </w:r>
      <w:proofErr w:type="gramEnd"/>
      <w:r w:rsidRPr="00CA0627">
        <w:rPr>
          <w:b/>
          <w:sz w:val="24"/>
        </w:rPr>
        <w:t>1x10</w:t>
      </w:r>
      <w:r w:rsidRPr="00CA0627">
        <w:rPr>
          <w:b/>
          <w:sz w:val="24"/>
          <w:vertAlign w:val="superscript"/>
        </w:rPr>
        <w:t>5</w:t>
      </w:r>
      <w:r w:rsidRPr="00CA0627">
        <w:rPr>
          <w:b/>
          <w:sz w:val="24"/>
        </w:rPr>
        <w:t xml:space="preserve"> </w:t>
      </w:r>
      <w:proofErr w:type="spellStart"/>
      <w:r w:rsidRPr="00CA0627">
        <w:rPr>
          <w:b/>
          <w:sz w:val="24"/>
        </w:rPr>
        <w:t>kPa</w:t>
      </w:r>
      <w:proofErr w:type="spellEnd"/>
    </w:p>
    <w:p w14:paraId="254CE5FA" w14:textId="77777777" w:rsidR="00515932" w:rsidRDefault="00515932">
      <w:pPr>
        <w:rPr>
          <w:sz w:val="24"/>
        </w:rPr>
      </w:pPr>
    </w:p>
    <w:p w14:paraId="121F6D48" w14:textId="77777777" w:rsidR="00D119B9" w:rsidRDefault="00D119B9" w:rsidP="00CA0627">
      <w:pPr>
        <w:pStyle w:val="Heading3"/>
        <w:rPr>
          <w:rFonts w:ascii="Arial" w:hAnsi="Arial"/>
        </w:rPr>
      </w:pPr>
      <w:r>
        <w:t>Theory</w:t>
      </w:r>
    </w:p>
    <w:p w14:paraId="5AB0253E" w14:textId="77777777" w:rsidR="00D119B9" w:rsidRPr="00CA0627" w:rsidRDefault="00D119B9" w:rsidP="00CA0627">
      <w:r w:rsidRPr="00CA0627">
        <w:t>Boyle’s law states that for a fixed mass of gas at constant temperature</w:t>
      </w:r>
    </w:p>
    <w:p w14:paraId="174C94C0" w14:textId="66859C04" w:rsidR="00D119B9" w:rsidRPr="00CA0627" w:rsidRDefault="00D119B9" w:rsidP="00CA0627">
      <w:r w:rsidRPr="00CA0627">
        <w:tab/>
      </w:r>
      <w:r w:rsidRPr="00CA0627">
        <w:tab/>
      </w:r>
      <w:r w:rsidRPr="00CA0627">
        <w:tab/>
      </w:r>
      <w:r w:rsidRPr="00CA0627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</w:p>
    <w:p w14:paraId="6FF3544D" w14:textId="77777777" w:rsidR="00A4293A" w:rsidRPr="00CA0627" w:rsidRDefault="00D119B9" w:rsidP="00CA0627">
      <w:r w:rsidRPr="00CA0627">
        <w:t xml:space="preserve">Where P is the pressure, V is the volume and k is a constant.  </w:t>
      </w:r>
    </w:p>
    <w:p w14:paraId="64F603E8" w14:textId="77777777" w:rsidR="00D119B9" w:rsidRPr="00CA0627" w:rsidRDefault="00D119B9" w:rsidP="00CA0627">
      <w:r w:rsidRPr="00CA0627">
        <w:t xml:space="preserve">k = </w:t>
      </w:r>
      <w:proofErr w:type="spellStart"/>
      <w:r w:rsidRPr="00CA0627">
        <w:t>nRT</w:t>
      </w:r>
      <w:proofErr w:type="spellEnd"/>
      <w:r w:rsidR="00A4293A" w:rsidRPr="00CA0627">
        <w:t xml:space="preserve">, </w:t>
      </w:r>
      <w:proofErr w:type="gramStart"/>
      <w:r w:rsidRPr="00CA0627">
        <w:t>where</w:t>
      </w:r>
      <w:r w:rsidR="00A4293A" w:rsidRPr="00CA0627">
        <w:t>;</w:t>
      </w:r>
      <w:r w:rsidR="00CA0627" w:rsidRPr="00CA0627">
        <w:t xml:space="preserve">   </w:t>
      </w:r>
      <w:proofErr w:type="gramEnd"/>
      <w:r w:rsidR="00CA0627" w:rsidRPr="00CA0627">
        <w:t xml:space="preserve"> </w:t>
      </w:r>
      <w:r w:rsidRPr="00CA0627">
        <w:t xml:space="preserve">n is the number of moles of the gas, </w:t>
      </w:r>
      <w:r w:rsidR="00CA0627" w:rsidRPr="00CA0627">
        <w:t xml:space="preserve"> </w:t>
      </w:r>
      <w:r w:rsidRPr="00CA0627">
        <w:t>R is the molar gas constant</w:t>
      </w:r>
      <w:r w:rsidR="00A4293A" w:rsidRPr="00CA0627">
        <w:t xml:space="preserve">, </w:t>
      </w:r>
      <w:r w:rsidRPr="00CA0627">
        <w:t>and T is the temperature in Kelvin</w:t>
      </w:r>
      <w:r w:rsidR="00A4293A" w:rsidRPr="00CA0627">
        <w:t xml:space="preserve"> (T/K = </w:t>
      </w:r>
      <w:r w:rsidR="00A4293A" w:rsidRPr="00CA0627">
        <w:rPr>
          <w:rFonts w:ascii="Symbol" w:eastAsia="Symbol" w:hAnsi="Symbol" w:cs="Symbol"/>
        </w:rPr>
        <w:t></w:t>
      </w:r>
      <w:r w:rsidR="00A4293A" w:rsidRPr="00CA0627">
        <w:t>/</w:t>
      </w:r>
      <w:proofErr w:type="spellStart"/>
      <w:r w:rsidR="00A4293A" w:rsidRPr="00CA0627">
        <w:t>oC</w:t>
      </w:r>
      <w:proofErr w:type="spellEnd"/>
      <w:r w:rsidR="00A4293A" w:rsidRPr="00CA0627">
        <w:t xml:space="preserve"> + 273)</w:t>
      </w:r>
      <w:r w:rsidRPr="00CA0627">
        <w:t>.</w:t>
      </w:r>
    </w:p>
    <w:p w14:paraId="4D00D7E3" w14:textId="77777777" w:rsidR="00D119B9" w:rsidRPr="00CA0627" w:rsidRDefault="00D119B9" w:rsidP="00630059">
      <w:pPr>
        <w:spacing w:after="120"/>
      </w:pPr>
      <w:r w:rsidRPr="00CA0627">
        <w:t xml:space="preserve">Thus if a number of corresponding values of P and V are found for a fixed mass of gas at constant temperature then a graph of P against 1/V should be a straight line.  </w:t>
      </w:r>
      <w:r w:rsidR="00CA0627" w:rsidRPr="00CA0627">
        <w:br/>
      </w:r>
      <w:r w:rsidRPr="00CA0627">
        <w:t xml:space="preserve">The gradient of the line will be </w:t>
      </w:r>
      <w:proofErr w:type="spellStart"/>
      <w:r w:rsidRPr="00CA0627">
        <w:t>nRT</w:t>
      </w:r>
      <w:proofErr w:type="spellEnd"/>
      <w:r w:rsidRPr="00CA0627">
        <w:t>.  If T is known a value for n can be calculated.</w:t>
      </w:r>
    </w:p>
    <w:p w14:paraId="3466FBED" w14:textId="77777777" w:rsidR="00D119B9" w:rsidRDefault="00D119B9" w:rsidP="00CA0627">
      <w:pPr>
        <w:pStyle w:val="Heading3"/>
        <w:rPr>
          <w:rFonts w:ascii="Arial" w:hAnsi="Arial"/>
        </w:rPr>
      </w:pPr>
      <w:r>
        <w:t>Method</w:t>
      </w:r>
    </w:p>
    <w:p w14:paraId="6DDB927B" w14:textId="77777777" w:rsidR="00CA0627" w:rsidRDefault="00730603" w:rsidP="007110FF">
      <w:pPr>
        <w:pStyle w:val="ListParagraph"/>
        <w:numPr>
          <w:ilvl w:val="0"/>
          <w:numId w:val="2"/>
        </w:numPr>
        <w:spacing w:before="120"/>
      </w:pPr>
      <w:r w:rsidRPr="00CA0627">
        <w:t>Take a reading of the laboratory temperature.</w:t>
      </w:r>
      <w:r w:rsidR="00D119B9" w:rsidRPr="00CA0627">
        <w:t xml:space="preserve"> </w:t>
      </w:r>
    </w:p>
    <w:p w14:paraId="1B8F5B4B" w14:textId="77777777" w:rsidR="0007383E" w:rsidRDefault="008A3533" w:rsidP="007110FF">
      <w:pPr>
        <w:pStyle w:val="ListParagraph"/>
        <w:numPr>
          <w:ilvl w:val="0"/>
          <w:numId w:val="2"/>
        </w:numPr>
        <w:spacing w:before="120"/>
      </w:pPr>
      <w:r>
        <w:t xml:space="preserve">You are now going to take readings for pressure as you change the Volume of the fixed </w:t>
      </w:r>
      <w:proofErr w:type="spellStart"/>
      <w:r>
        <w:t>mol</w:t>
      </w:r>
      <w:proofErr w:type="spellEnd"/>
      <w:r>
        <w:t xml:space="preserve"> of gas in the tube</w:t>
      </w:r>
      <w:r w:rsidR="0007383E">
        <w:t xml:space="preserve">. </w:t>
      </w:r>
    </w:p>
    <w:p w14:paraId="65AE0138" w14:textId="77777777" w:rsidR="00232207" w:rsidRDefault="0007383E" w:rsidP="007110FF">
      <w:pPr>
        <w:pStyle w:val="ListParagraph"/>
        <w:numPr>
          <w:ilvl w:val="0"/>
          <w:numId w:val="2"/>
        </w:numPr>
        <w:spacing w:before="120"/>
      </w:pPr>
      <w:r>
        <w:t>It is up to you to decide what measurements to record and the format of the table. (CPAC4)</w:t>
      </w:r>
      <w:r w:rsidR="00232207">
        <w:t xml:space="preserve"> </w:t>
      </w:r>
    </w:p>
    <w:p w14:paraId="5F71AB4A" w14:textId="7A319B69" w:rsidR="008A3533" w:rsidRPr="00CA0627" w:rsidRDefault="007110FF" w:rsidP="007110FF">
      <w:pPr>
        <w:pStyle w:val="ListParagraph"/>
        <w:numPr>
          <w:ilvl w:val="0"/>
          <w:numId w:val="2"/>
        </w:numPr>
        <w:spacing w:before="120"/>
      </w:pPr>
      <w:r>
        <w:t>You should choose the least sensitive scale as the independent variable.</w:t>
      </w:r>
    </w:p>
    <w:p w14:paraId="26C52FF1" w14:textId="383D833B" w:rsidR="00D119B9" w:rsidRDefault="00CA0627" w:rsidP="00E32D31">
      <w:pPr>
        <w:spacing w:before="120"/>
      </w:pPr>
      <w:r w:rsidRPr="007110FF">
        <w:rPr>
          <w:b/>
        </w:rPr>
        <w:t>Open the tap on the apparatus:</w:t>
      </w:r>
      <w:r w:rsidRPr="00CA0627">
        <w:t xml:space="preserve"> </w:t>
      </w:r>
      <w:r w:rsidR="00D119B9" w:rsidRPr="00CA0627">
        <w:t xml:space="preserve"> </w:t>
      </w:r>
      <w:r w:rsidRPr="00CA0627">
        <w:t xml:space="preserve"> Move the plunger to </w:t>
      </w:r>
      <w:r w:rsidR="007110FF">
        <w:t>10 (</w:t>
      </w:r>
      <w:r w:rsidRPr="00CA0627">
        <w:t>100cm</w:t>
      </w:r>
      <w:r w:rsidRPr="00CA0627">
        <w:rPr>
          <w:vertAlign w:val="superscript"/>
        </w:rPr>
        <w:t>3</w:t>
      </w:r>
      <w:r w:rsidR="007110FF">
        <w:t>).</w:t>
      </w:r>
      <w:r w:rsidRPr="00CA0627">
        <w:t xml:space="preserve"> Close the Tap</w:t>
      </w:r>
      <w:r w:rsidR="008A3533">
        <w:t>.</w:t>
      </w:r>
    </w:p>
    <w:p w14:paraId="75CD0644" w14:textId="77777777" w:rsidR="0007383E" w:rsidRDefault="0007383E" w:rsidP="007110FF">
      <w:pPr>
        <w:pStyle w:val="ListParagraph"/>
        <w:numPr>
          <w:ilvl w:val="0"/>
          <w:numId w:val="3"/>
        </w:numPr>
        <w:spacing w:before="120"/>
      </w:pPr>
      <w:r>
        <w:t xml:space="preserve">Decrease the volume for the tube recording suitable pressure and volume measurements </w:t>
      </w:r>
    </w:p>
    <w:p w14:paraId="5576571D" w14:textId="77777777" w:rsidR="0007383E" w:rsidRPr="0007383E" w:rsidRDefault="0007383E" w:rsidP="0007383E">
      <w:pPr>
        <w:spacing w:before="120"/>
        <w:jc w:val="center"/>
        <w:rPr>
          <w:b/>
        </w:rPr>
      </w:pPr>
      <w:r>
        <w:rPr>
          <w:b/>
        </w:rPr>
        <w:t>DO NOT TAKE THE PRESSURE PAST 3.4</w:t>
      </w:r>
      <w:r w:rsidR="00232207">
        <w:rPr>
          <w:b/>
        </w:rPr>
        <w:t>x</w:t>
      </w:r>
      <w:r>
        <w:rPr>
          <w:b/>
        </w:rPr>
        <w:t>10</w:t>
      </w:r>
      <w:r>
        <w:rPr>
          <w:b/>
          <w:vertAlign w:val="superscript"/>
        </w:rPr>
        <w:t xml:space="preserve">5 </w:t>
      </w:r>
      <w:r>
        <w:rPr>
          <w:b/>
        </w:rPr>
        <w:t>Pa</w:t>
      </w:r>
    </w:p>
    <w:p w14:paraId="37F8C97B" w14:textId="326B7158" w:rsidR="008A3533" w:rsidRDefault="0007383E" w:rsidP="007110FF">
      <w:pPr>
        <w:pStyle w:val="ListParagraph"/>
        <w:numPr>
          <w:ilvl w:val="0"/>
          <w:numId w:val="3"/>
        </w:numPr>
        <w:spacing w:before="120"/>
      </w:pPr>
      <w:r>
        <w:t xml:space="preserve">Now increase the volume of the tube you may go as far as </w:t>
      </w:r>
      <w:r w:rsidR="007110FF">
        <w:t>27 (</w:t>
      </w:r>
      <w:r>
        <w:t>270cm</w:t>
      </w:r>
      <w:r w:rsidRPr="007110FF">
        <w:rPr>
          <w:vertAlign w:val="superscript"/>
        </w:rPr>
        <w:t>3</w:t>
      </w:r>
      <w:r w:rsidR="007110FF">
        <w:t>)</w:t>
      </w:r>
      <w:r w:rsidRPr="007110FF">
        <w:rPr>
          <w:vertAlign w:val="superscript"/>
        </w:rPr>
        <w:t xml:space="preserve"> </w:t>
      </w:r>
      <w:r>
        <w:t>mark.</w:t>
      </w:r>
    </w:p>
    <w:p w14:paraId="5EE7FC6E" w14:textId="6FDCA98B" w:rsidR="007110FF" w:rsidRDefault="007110FF" w:rsidP="007110FF">
      <w:pPr>
        <w:pStyle w:val="ListParagraph"/>
        <w:numPr>
          <w:ilvl w:val="0"/>
          <w:numId w:val="3"/>
        </w:numPr>
        <w:spacing w:before="120"/>
      </w:pPr>
      <w:r>
        <w:t>If you think carefully you can take a set of repeat readings.</w:t>
      </w:r>
    </w:p>
    <w:p w14:paraId="5E563445" w14:textId="036EC14E" w:rsidR="0007383E" w:rsidRPr="0007383E" w:rsidRDefault="0007383E" w:rsidP="007110FF">
      <w:pPr>
        <w:pStyle w:val="ListParagraph"/>
        <w:numPr>
          <w:ilvl w:val="0"/>
          <w:numId w:val="3"/>
        </w:numPr>
        <w:spacing w:before="120"/>
      </w:pPr>
      <w:r>
        <w:t xml:space="preserve">Now reduce the volume of the tube back to </w:t>
      </w:r>
      <w:r w:rsidR="007110FF">
        <w:t>10 (</w:t>
      </w:r>
      <w:r>
        <w:t>100cm</w:t>
      </w:r>
      <w:r w:rsidRPr="007110FF">
        <w:rPr>
          <w:vertAlign w:val="superscript"/>
        </w:rPr>
        <w:t>3</w:t>
      </w:r>
      <w:r w:rsidR="007110FF">
        <w:t>)</w:t>
      </w:r>
      <w:r>
        <w:t xml:space="preserve"> If you intend to take </w:t>
      </w:r>
      <w:r w:rsidR="007110FF">
        <w:t xml:space="preserve">further </w:t>
      </w:r>
      <w:r>
        <w:t>repeat readings do not open the tap.</w:t>
      </w:r>
    </w:p>
    <w:p w14:paraId="2C202AF0" w14:textId="77777777" w:rsidR="00E32D31" w:rsidRDefault="00E32D31">
      <w:pPr>
        <w:rPr>
          <w:sz w:val="24"/>
        </w:rPr>
      </w:pPr>
    </w:p>
    <w:p w14:paraId="691BF3EE" w14:textId="77777777" w:rsidR="00D119B9" w:rsidRDefault="00D119B9" w:rsidP="00CA0627">
      <w:pPr>
        <w:pStyle w:val="Heading3"/>
        <w:rPr>
          <w:rFonts w:ascii="Arial" w:hAnsi="Arial"/>
        </w:rPr>
      </w:pPr>
      <w:r>
        <w:t>Analysis</w:t>
      </w:r>
    </w:p>
    <w:p w14:paraId="7069DAE2" w14:textId="77777777" w:rsidR="00232207" w:rsidRDefault="00232207" w:rsidP="00014BF4">
      <w:pPr>
        <w:pStyle w:val="ListBullet"/>
      </w:pPr>
      <w:r>
        <w:t xml:space="preserve">Tabulate your results! </w:t>
      </w:r>
    </w:p>
    <w:p w14:paraId="27FEFFBF" w14:textId="3E81375D" w:rsidR="0007383E" w:rsidRDefault="00232207" w:rsidP="00014BF4">
      <w:pPr>
        <w:pStyle w:val="ListBullet"/>
      </w:pPr>
      <w:r>
        <w:t>Take care to ensure you use th</w:t>
      </w:r>
      <w:r w:rsidR="007110FF">
        <w:t>e correct: Header format, Units and</w:t>
      </w:r>
      <w:r>
        <w:t xml:space="preserve"> Sig Figs</w:t>
      </w:r>
      <w:r w:rsidR="007110FF">
        <w:t>.</w:t>
      </w:r>
    </w:p>
    <w:p w14:paraId="7CA60EBC" w14:textId="77777777" w:rsidR="00D326F6" w:rsidRPr="0007383E" w:rsidRDefault="00D119B9" w:rsidP="00014BF4">
      <w:pPr>
        <w:pStyle w:val="ListBullet"/>
      </w:pPr>
      <w:r w:rsidRPr="0007383E">
        <w:t xml:space="preserve">Plot a graph of P against 1/V.  </w:t>
      </w:r>
    </w:p>
    <w:p w14:paraId="09904606" w14:textId="77777777" w:rsidR="00B4034E" w:rsidRDefault="00D119B9" w:rsidP="00014BF4">
      <w:pPr>
        <w:pStyle w:val="ListBullet"/>
        <w:rPr>
          <w:sz w:val="24"/>
        </w:rPr>
      </w:pPr>
      <w:r w:rsidRPr="0007383E">
        <w:t>Calculate n from the gradient of your graph</w:t>
      </w:r>
      <w:r w:rsidR="00B4034E" w:rsidRPr="0007383E">
        <w:t xml:space="preserve"> using the </w:t>
      </w:r>
      <w:r w:rsidR="006C762C" w:rsidRPr="0007383E">
        <w:t xml:space="preserve">information </w:t>
      </w:r>
      <w:r w:rsidR="00B4034E" w:rsidRPr="0007383E">
        <w:t>provided in the theory section</w:t>
      </w:r>
      <w:r w:rsidR="006C762C" w:rsidRPr="0007383E">
        <w:t xml:space="preserve"> and the value of </w:t>
      </w:r>
      <w:r w:rsidR="00730603" w:rsidRPr="0007383E">
        <w:t>R, which you can find in a data book</w:t>
      </w:r>
      <w:r>
        <w:rPr>
          <w:sz w:val="24"/>
        </w:rPr>
        <w:t xml:space="preserve">. </w:t>
      </w:r>
    </w:p>
    <w:p w14:paraId="7EDB143D" w14:textId="77777777" w:rsidR="00B4034E" w:rsidRDefault="00B4034E">
      <w:pPr>
        <w:rPr>
          <w:sz w:val="24"/>
        </w:rPr>
      </w:pPr>
    </w:p>
    <w:p w14:paraId="35A473FA" w14:textId="77777777" w:rsidR="00014BF4" w:rsidRDefault="00E97982">
      <w:r>
        <w:t>E</w:t>
      </w:r>
      <w:r w:rsidR="00014BF4">
        <w:t>stimate the number of moles in 100 cm</w:t>
      </w:r>
      <w:r w:rsidR="00014BF4">
        <w:rPr>
          <w:vertAlign w:val="superscript"/>
        </w:rPr>
        <w:t xml:space="preserve">3 </w:t>
      </w:r>
      <w:r w:rsidR="00014BF4">
        <w:t xml:space="preserve">of gas. </w:t>
      </w:r>
    </w:p>
    <w:p w14:paraId="01021591" w14:textId="77777777" w:rsidR="009A6811" w:rsidRPr="0007383E" w:rsidRDefault="00014BF4">
      <w:r>
        <w:t>1</w:t>
      </w:r>
      <w:r w:rsidR="009A6811" w:rsidRPr="0007383E">
        <w:t xml:space="preserve"> mole of a gas at room temperature and atmospheric pressure occupies </w:t>
      </w:r>
      <w:r w:rsidR="00730603" w:rsidRPr="0007383E">
        <w:t xml:space="preserve">a known volume. Research this and calculate n for your gas by ratio, based on the volume occupied by </w:t>
      </w:r>
      <w:r w:rsidR="00EC0270" w:rsidRPr="0007383E">
        <w:t>the enclosed gas at room temperature and</w:t>
      </w:r>
      <w:r>
        <w:t xml:space="preserve"> s</w:t>
      </w:r>
      <w:r w:rsidR="00EC0270" w:rsidRPr="0007383E">
        <w:t xml:space="preserve">tandard atmospheric pressure and 1 mole of a gas </w:t>
      </w:r>
      <w:r w:rsidR="00EC0270" w:rsidRPr="0007383E">
        <w:rPr>
          <w:b/>
          <w:u w:val="single"/>
        </w:rPr>
        <w:t>at room temperature</w:t>
      </w:r>
      <w:r w:rsidR="00EC0270" w:rsidRPr="0007383E">
        <w:t xml:space="preserve"> and standard atmospheric pressure</w:t>
      </w:r>
      <w:r w:rsidR="00730603" w:rsidRPr="0007383E">
        <w:t>.</w:t>
      </w:r>
      <w:r w:rsidR="0007383E">
        <w:t xml:space="preserve"> (NOT Standard temp and pressure!)</w:t>
      </w:r>
    </w:p>
    <w:p w14:paraId="480203B0" w14:textId="77777777" w:rsidR="009A6811" w:rsidRPr="0007383E" w:rsidRDefault="00014BF4" w:rsidP="00014BF4">
      <w:pPr>
        <w:pStyle w:val="Heading3"/>
      </w:pPr>
      <w:r>
        <w:lastRenderedPageBreak/>
        <w:t>Uncertainties and percentage difference</w:t>
      </w:r>
    </w:p>
    <w:p w14:paraId="105450A2" w14:textId="20BBAEEE" w:rsidR="00014BF4" w:rsidRDefault="00014BF4"/>
    <w:p w14:paraId="0DA5FFB1" w14:textId="495458AB" w:rsidR="0001316C" w:rsidRDefault="007110FF">
      <w:r>
        <w:t>The tube volume is marked every 5</w:t>
      </w:r>
      <w:r w:rsidR="00014BF4">
        <w:t>cm</w:t>
      </w:r>
      <w:r w:rsidR="00014BF4">
        <w:rPr>
          <w:vertAlign w:val="superscript"/>
        </w:rPr>
        <w:t>3</w:t>
      </w:r>
      <w:r>
        <w:t xml:space="preserve"> a</w:t>
      </w:r>
      <w:r w:rsidR="00014BF4">
        <w:t xml:space="preserve">nd therefore has an absolute uncertainty of </w:t>
      </w:r>
      <w:r>
        <w:t>5 c</w:t>
      </w:r>
      <w:r w:rsidR="0001316C">
        <w:t>m</w:t>
      </w:r>
      <w:r w:rsidR="0001316C">
        <w:rPr>
          <w:vertAlign w:val="superscript"/>
        </w:rPr>
        <w:t xml:space="preserve">3 </w:t>
      </w:r>
      <w:r w:rsidR="0001316C">
        <w:t xml:space="preserve"> </w:t>
      </w:r>
    </w:p>
    <w:p w14:paraId="344EDC8E" w14:textId="193DF990" w:rsidR="00014BF4" w:rsidRPr="00014BF4" w:rsidRDefault="0001316C">
      <w:r>
        <w:t xml:space="preserve">A reading would have half this </w:t>
      </w:r>
      <w:r w:rsidR="007110FF">
        <w:t>2.5 c</w:t>
      </w:r>
      <w:r w:rsidR="00014BF4">
        <w:t>m</w:t>
      </w:r>
      <w:r w:rsidR="00014BF4" w:rsidRPr="360C954B">
        <w:rPr>
          <w:vertAlign w:val="superscript"/>
        </w:rPr>
        <w:t>3</w:t>
      </w:r>
      <w:r>
        <w:t>.</w:t>
      </w:r>
      <w:r w:rsidR="007110FF">
        <w:t xml:space="preserve"> </w:t>
      </w:r>
      <w:r>
        <w:t xml:space="preserve">A  measurement comprises of 2 readings and is therefore </w:t>
      </w:r>
      <w:proofErr w:type="spellStart"/>
      <w:r w:rsidRPr="360C954B">
        <w:rPr>
          <w:b/>
          <w:bCs/>
          <w:i/>
          <w:iCs/>
        </w:rPr>
        <w:t>dV</w:t>
      </w:r>
      <w:proofErr w:type="spellEnd"/>
      <w:r w:rsidRPr="360C954B">
        <w:rPr>
          <w:b/>
          <w:bCs/>
        </w:rPr>
        <w:t xml:space="preserve">= </w:t>
      </w:r>
      <w:r w:rsidR="007110FF">
        <w:rPr>
          <w:b/>
          <w:bCs/>
        </w:rPr>
        <w:t>5cm</w:t>
      </w:r>
      <w:r w:rsidRPr="360C954B">
        <w:rPr>
          <w:b/>
          <w:bCs/>
          <w:vertAlign w:val="superscript"/>
        </w:rPr>
        <w:t>3</w:t>
      </w:r>
      <w:r w:rsidRPr="360C954B">
        <w:rPr>
          <w:vertAlign w:val="superscript"/>
        </w:rPr>
        <w:t xml:space="preserve"> </w:t>
      </w:r>
      <w:r>
        <w:t xml:space="preserve"> </w:t>
      </w:r>
      <w:r>
        <w:br/>
      </w:r>
    </w:p>
    <w:p w14:paraId="506FF05A" w14:textId="2FCEFEF7" w:rsidR="00014BF4" w:rsidRPr="0001316C" w:rsidRDefault="0001316C">
      <w:r>
        <w:t>The pressure gauge is graduated every 0.1x10</w:t>
      </w:r>
      <w:r>
        <w:rPr>
          <w:vertAlign w:val="superscript"/>
        </w:rPr>
        <w:t xml:space="preserve">5 </w:t>
      </w:r>
      <w:r>
        <w:t xml:space="preserve">Pa and is assumed to be perfectly calibrated with no zero error (according to AQA) so the </w:t>
      </w:r>
      <w:r w:rsidR="00566324">
        <w:t xml:space="preserve">absolute </w:t>
      </w:r>
      <w:r>
        <w:t xml:space="preserve">uncertainty </w:t>
      </w:r>
      <w:r w:rsidR="00566324">
        <w:t xml:space="preserve">is </w:t>
      </w:r>
      <w:r w:rsidR="00566324">
        <w:t>0.1x10</w:t>
      </w:r>
      <w:r w:rsidR="00566324">
        <w:rPr>
          <w:vertAlign w:val="superscript"/>
        </w:rPr>
        <w:t xml:space="preserve">5 </w:t>
      </w:r>
      <w:r w:rsidR="00566324">
        <w:t xml:space="preserve">Pa </w:t>
      </w:r>
      <w:r w:rsidR="00566324">
        <w:t xml:space="preserve"> you use half this value to calculate the % uncertainty (%U)</w:t>
      </w:r>
      <w:r>
        <w:t xml:space="preserve"> </w:t>
      </w:r>
      <w:proofErr w:type="spellStart"/>
      <w:r w:rsidRPr="0001316C">
        <w:rPr>
          <w:b/>
          <w:i/>
        </w:rPr>
        <w:t>dP</w:t>
      </w:r>
      <w:proofErr w:type="spellEnd"/>
      <w:r w:rsidRPr="0001316C">
        <w:rPr>
          <w:b/>
        </w:rPr>
        <w:t xml:space="preserve"> = 0.05x10</w:t>
      </w:r>
      <w:r w:rsidRPr="0001316C">
        <w:rPr>
          <w:b/>
          <w:vertAlign w:val="superscript"/>
        </w:rPr>
        <w:t xml:space="preserve">5 </w:t>
      </w:r>
      <w:r w:rsidRPr="0001316C">
        <w:rPr>
          <w:b/>
        </w:rPr>
        <w:t>Pa</w:t>
      </w:r>
      <w:r>
        <w:t xml:space="preserve">  </w:t>
      </w:r>
    </w:p>
    <w:p w14:paraId="71649272" w14:textId="77777777" w:rsidR="00014BF4" w:rsidRDefault="00014BF4"/>
    <w:p w14:paraId="3A5312E1" w14:textId="787AC3C5" w:rsidR="00E97982" w:rsidRDefault="00E97982">
      <w:r>
        <w:t>The what is the smallest graduation on the thermometer?  The</w:t>
      </w:r>
      <w:r w:rsidR="00566324">
        <w:t xml:space="preserve"> absolute</w:t>
      </w:r>
      <w:r>
        <w:t xml:space="preserve"> uncertainty is </w:t>
      </w:r>
      <w:r w:rsidR="00566324">
        <w:t xml:space="preserve">the resolution BUT to calculate the %U for </w:t>
      </w:r>
      <w:r>
        <w:t xml:space="preserve">a single reading </w:t>
      </w:r>
      <w:r w:rsidR="00566324">
        <w:t xml:space="preserve">you use </w:t>
      </w:r>
      <w:r>
        <w:t>half  the resolution.</w:t>
      </w:r>
    </w:p>
    <w:p w14:paraId="20081822" w14:textId="77777777" w:rsidR="00E97982" w:rsidRDefault="00E97982"/>
    <w:p w14:paraId="71929462" w14:textId="33181BA1" w:rsidR="0001316C" w:rsidRDefault="0001316C">
      <w:r>
        <w:t>Choose a representative value of Volume to calculate the uncertainties (usually the median value unless it is obviously anomalous)</w:t>
      </w:r>
      <w:bookmarkStart w:id="0" w:name="_GoBack"/>
      <w:bookmarkEnd w:id="0"/>
      <w:r w:rsidR="00566324">
        <w:t>.</w:t>
      </w:r>
      <w:r>
        <w:t xml:space="preserve"> </w:t>
      </w:r>
      <w:r w:rsidR="00ED1220">
        <w:t xml:space="preserve"> If you took repeats </w:t>
      </w:r>
      <w:r w:rsidR="00E97982">
        <w:t xml:space="preserve">check to see if the </w:t>
      </w:r>
      <w:r w:rsidR="00ED1220">
        <w:t xml:space="preserve">half range is greater than the instrument </w:t>
      </w:r>
      <w:r w:rsidR="00E97982">
        <w:t>uncertainties</w:t>
      </w:r>
      <w:r w:rsidR="00ED1220">
        <w:t>.</w:t>
      </w:r>
    </w:p>
    <w:p w14:paraId="1F53711C" w14:textId="77777777" w:rsidR="00ED1220" w:rsidRDefault="00ED1220"/>
    <w:p w14:paraId="5F26FC3D" w14:textId="77777777" w:rsidR="00ED1220" w:rsidRDefault="00ED1220">
      <w:r>
        <w:t>Calculate the %U for Pressure</w:t>
      </w:r>
    </w:p>
    <w:p w14:paraId="75A78B6B" w14:textId="77777777" w:rsidR="00ED1220" w:rsidRDefault="00E97982">
      <w:r>
        <w:t>Calculate</w:t>
      </w:r>
      <w:r w:rsidR="00ED1220">
        <w:t xml:space="preserve"> the %U for Volume</w:t>
      </w:r>
    </w:p>
    <w:p w14:paraId="379C9137" w14:textId="77777777" w:rsidR="00014BF4" w:rsidRDefault="00E97982">
      <w:r>
        <w:t xml:space="preserve">Calculate the %U for Temperature </w:t>
      </w:r>
    </w:p>
    <w:p w14:paraId="0C7BC2E0" w14:textId="77777777" w:rsidR="00014BF4" w:rsidRDefault="00014BF4"/>
    <w:p w14:paraId="02EFC154" w14:textId="77777777" w:rsidR="00E97982" w:rsidRDefault="00E97982">
      <w:r>
        <w:t>As the formula for n = PV/TR we can simple add all the %U.  Find the combined %U</w:t>
      </w:r>
    </w:p>
    <w:p w14:paraId="42D85E99" w14:textId="77777777" w:rsidR="00014BF4" w:rsidRDefault="00014BF4"/>
    <w:p w14:paraId="01B1FE70" w14:textId="77777777" w:rsidR="00E97982" w:rsidRDefault="009A6811">
      <w:r w:rsidRPr="0007383E">
        <w:t xml:space="preserve">Calculate the percentage difference </w:t>
      </w:r>
      <w:r w:rsidR="006C762C" w:rsidRPr="0007383E">
        <w:t xml:space="preserve">between </w:t>
      </w:r>
      <w:r w:rsidR="00E97982">
        <w:t>the value for n from your gradient and the estimate of n you made.</w:t>
      </w:r>
    </w:p>
    <w:p w14:paraId="247AB38E" w14:textId="77777777" w:rsidR="00E97982" w:rsidRDefault="00E97982">
      <w:r>
        <w:t xml:space="preserve">As these are both experimental value </w:t>
      </w:r>
      <w:proofErr w:type="gramStart"/>
      <w:r>
        <w:t>use</w:t>
      </w:r>
      <w:proofErr w:type="gramEnd"/>
      <w:r>
        <w:t xml:space="preserve"> the formula:</w:t>
      </w:r>
    </w:p>
    <w:p w14:paraId="12471027" w14:textId="77777777" w:rsidR="00E97982" w:rsidRDefault="00E97982"/>
    <w:p w14:paraId="4B43702C" w14:textId="77777777" w:rsidR="00E97982" w:rsidRDefault="00E97982">
      <m:oMathPara>
        <m:oMath>
          <m:r>
            <w:rPr>
              <w:rFonts w:ascii="Cambria Math" w:hAnsi="Cambria Math"/>
            </w:rPr>
            <m:t>%diff=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estimate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gradient 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average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  <m:sub/>
          </m:sSub>
          <m:r>
            <w:rPr>
              <w:rFonts w:ascii="Cambria Math" w:hAnsi="Cambria Math"/>
            </w:rPr>
            <m:t xml:space="preserve">  </m:t>
          </m:r>
        </m:oMath>
      </m:oMathPara>
    </w:p>
    <w:p w14:paraId="7533372D" w14:textId="77777777" w:rsidR="00D119B9" w:rsidRDefault="00D119B9"/>
    <w:p w14:paraId="48D8A877" w14:textId="77777777" w:rsidR="00E97982" w:rsidRDefault="00E97982">
      <w:r>
        <w:t xml:space="preserve">Is your % diff bigger that your combined %U </w:t>
      </w:r>
    </w:p>
    <w:p w14:paraId="3AC3C575" w14:textId="77777777" w:rsidR="00A05EEC" w:rsidRDefault="00A05EEC"/>
    <w:p w14:paraId="037AE662" w14:textId="77777777" w:rsidR="00A05EEC" w:rsidRDefault="00A05EEC">
      <w:r>
        <w:t>Looking at the data points on your graph were you expecting a good result?</w:t>
      </w:r>
    </w:p>
    <w:p w14:paraId="1CE4FF04" w14:textId="77777777" w:rsidR="00A05EEC" w:rsidRDefault="00A05EEC"/>
    <w:p w14:paraId="181805E3" w14:textId="77777777" w:rsidR="00A05EEC" w:rsidRPr="0007383E" w:rsidRDefault="00A05EEC"/>
    <w:sectPr w:rsidR="00A05EEC" w:rsidRPr="0007383E" w:rsidSect="00014BF4">
      <w:headerReference w:type="default" r:id="rId11"/>
      <w:type w:val="continuous"/>
      <w:pgSz w:w="11906" w:h="16838"/>
      <w:pgMar w:top="1440" w:right="1274" w:bottom="567" w:left="1418" w:header="72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3D194" w14:textId="77777777" w:rsidR="00515932" w:rsidRDefault="00515932" w:rsidP="00515932">
      <w:r>
        <w:separator/>
      </w:r>
    </w:p>
  </w:endnote>
  <w:endnote w:type="continuationSeparator" w:id="0">
    <w:p w14:paraId="2409ABCA" w14:textId="77777777" w:rsidR="00515932" w:rsidRDefault="00515932" w:rsidP="0051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50C4F" w14:textId="77777777" w:rsidR="00515932" w:rsidRDefault="00515932" w:rsidP="00515932">
      <w:r>
        <w:separator/>
      </w:r>
    </w:p>
  </w:footnote>
  <w:footnote w:type="continuationSeparator" w:id="0">
    <w:p w14:paraId="67E0415D" w14:textId="77777777" w:rsidR="00515932" w:rsidRDefault="00515932" w:rsidP="0051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BBF08" w14:textId="77777777" w:rsidR="00515932" w:rsidRPr="00515932" w:rsidRDefault="00515932" w:rsidP="00515932">
    <w:pPr>
      <w:pStyle w:val="Heading2"/>
      <w:rPr>
        <w:rFonts w:asciiTheme="minorHAnsi" w:hAnsiTheme="minorHAnsi" w:cstheme="minorHAnsi"/>
        <w:b w:val="0"/>
        <w:bCs w:val="0"/>
        <w:i w:val="0"/>
      </w:rPr>
    </w:pPr>
    <w:r w:rsidRPr="00515932">
      <w:rPr>
        <w:rFonts w:asciiTheme="minorHAnsi" w:hAnsiTheme="minorHAnsi" w:cstheme="minorHAnsi"/>
        <w:b w:val="0"/>
        <w:bCs w:val="0"/>
        <w:i w:val="0"/>
      </w:rPr>
      <w:t>Godalming College</w:t>
    </w:r>
    <w:r w:rsidRPr="00515932">
      <w:rPr>
        <w:rFonts w:asciiTheme="minorHAnsi" w:hAnsiTheme="minorHAnsi" w:cstheme="minorHAnsi"/>
        <w:b w:val="0"/>
        <w:bCs w:val="0"/>
        <w:i w:val="0"/>
      </w:rPr>
      <w:tab/>
    </w:r>
    <w:r w:rsidRPr="00515932">
      <w:rPr>
        <w:rFonts w:asciiTheme="minorHAnsi" w:hAnsiTheme="minorHAnsi" w:cstheme="minorHAnsi"/>
        <w:b w:val="0"/>
        <w:bCs w:val="0"/>
        <w:i w:val="0"/>
      </w:rPr>
      <w:tab/>
    </w:r>
    <w:r w:rsidRPr="00515932">
      <w:rPr>
        <w:rFonts w:asciiTheme="minorHAnsi" w:hAnsiTheme="minorHAnsi" w:cstheme="minorHAnsi"/>
        <w:b w:val="0"/>
        <w:bCs w:val="0"/>
        <w:i w:val="0"/>
      </w:rPr>
      <w:tab/>
    </w:r>
    <w:r w:rsidRPr="00515932">
      <w:rPr>
        <w:rFonts w:asciiTheme="minorHAnsi" w:hAnsiTheme="minorHAnsi" w:cstheme="minorHAnsi"/>
        <w:b w:val="0"/>
        <w:bCs w:val="0"/>
        <w:i w:val="0"/>
      </w:rPr>
      <w:tab/>
      <w:t xml:space="preserve">   </w:t>
    </w:r>
    <w:r w:rsidRPr="00515932">
      <w:rPr>
        <w:rFonts w:asciiTheme="minorHAnsi" w:hAnsiTheme="minorHAnsi" w:cstheme="minorHAnsi"/>
        <w:b w:val="0"/>
        <w:bCs w:val="0"/>
        <w:i w:val="0"/>
      </w:rPr>
      <w:tab/>
      <w:t xml:space="preserve"> </w:t>
    </w:r>
    <w:r w:rsidRPr="00515932">
      <w:rPr>
        <w:rFonts w:asciiTheme="minorHAnsi" w:hAnsiTheme="minorHAnsi" w:cstheme="minorHAnsi"/>
        <w:b w:val="0"/>
        <w:bCs w:val="0"/>
        <w:i w:val="0"/>
      </w:rPr>
      <w:tab/>
    </w:r>
    <w:r w:rsidRPr="00515932">
      <w:rPr>
        <w:rFonts w:asciiTheme="minorHAnsi" w:hAnsiTheme="minorHAnsi" w:cstheme="minorHAnsi"/>
        <w:b w:val="0"/>
        <w:bCs w:val="0"/>
        <w:i w:val="0"/>
      </w:rPr>
      <w:tab/>
      <w:t xml:space="preserve">           Physics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D2CE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BD2439"/>
    <w:multiLevelType w:val="hybridMultilevel"/>
    <w:tmpl w:val="91981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7A85"/>
    <w:multiLevelType w:val="hybridMultilevel"/>
    <w:tmpl w:val="192E6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65"/>
    <w:rsid w:val="0001316C"/>
    <w:rsid w:val="00014BF4"/>
    <w:rsid w:val="0007383E"/>
    <w:rsid w:val="000D0728"/>
    <w:rsid w:val="00232207"/>
    <w:rsid w:val="004B2973"/>
    <w:rsid w:val="00515932"/>
    <w:rsid w:val="00566324"/>
    <w:rsid w:val="00630059"/>
    <w:rsid w:val="006C762C"/>
    <w:rsid w:val="007110FF"/>
    <w:rsid w:val="00712F65"/>
    <w:rsid w:val="00730603"/>
    <w:rsid w:val="008A3533"/>
    <w:rsid w:val="00912ECA"/>
    <w:rsid w:val="009A6811"/>
    <w:rsid w:val="00A05EEC"/>
    <w:rsid w:val="00A4293A"/>
    <w:rsid w:val="00A87E38"/>
    <w:rsid w:val="00B4034E"/>
    <w:rsid w:val="00BB0FB8"/>
    <w:rsid w:val="00CA0627"/>
    <w:rsid w:val="00CE25E5"/>
    <w:rsid w:val="00D119B9"/>
    <w:rsid w:val="00D326F6"/>
    <w:rsid w:val="00E32D31"/>
    <w:rsid w:val="00E97982"/>
    <w:rsid w:val="00EC0270"/>
    <w:rsid w:val="00ED1220"/>
    <w:rsid w:val="360C954B"/>
    <w:rsid w:val="68E1AE21"/>
    <w:rsid w:val="6ED5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4DCE7E"/>
  <w15:chartTrackingRefBased/>
  <w15:docId w15:val="{B2419352-8E70-43E0-91ED-F26FEA7B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27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qFormat/>
    <w:rsid w:val="00CA0627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clear" w:color="auto" w:fill="FFFF00"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rsid w:val="005159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5932"/>
    <w:rPr>
      <w:lang w:eastAsia="en-US"/>
    </w:rPr>
  </w:style>
  <w:style w:type="paragraph" w:styleId="Footer">
    <w:name w:val="footer"/>
    <w:basedOn w:val="Normal"/>
    <w:link w:val="FooterChar"/>
    <w:rsid w:val="005159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5932"/>
    <w:rPr>
      <w:lang w:eastAsia="en-US"/>
    </w:rPr>
  </w:style>
  <w:style w:type="paragraph" w:styleId="ListBullet">
    <w:name w:val="List Bullet"/>
    <w:basedOn w:val="Normal"/>
    <w:rsid w:val="00014BF4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E97982"/>
    <w:rPr>
      <w:color w:val="808080"/>
    </w:rPr>
  </w:style>
  <w:style w:type="paragraph" w:styleId="ListParagraph">
    <w:name w:val="List Paragraph"/>
    <w:basedOn w:val="Normal"/>
    <w:uiPriority w:val="34"/>
    <w:qFormat/>
    <w:rsid w:val="0071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E7AE0-B1ED-49DC-A213-875E9363E7AF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ACC459-0477-45A2-A77C-C25C67C12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48107-7B70-45E3-B6E0-80B41E0C0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Theory</vt:lpstr>
    </vt:vector>
  </TitlesOfParts>
  <Company>Godalming College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Theory</dc:title>
  <dc:subject/>
  <dc:creator>JMH</dc:creator>
  <cp:keywords/>
  <cp:lastModifiedBy>joe mccarthy</cp:lastModifiedBy>
  <cp:revision>2</cp:revision>
  <cp:lastPrinted>2013-09-13T14:39:00Z</cp:lastPrinted>
  <dcterms:created xsi:type="dcterms:W3CDTF">2020-10-15T10:38:00Z</dcterms:created>
  <dcterms:modified xsi:type="dcterms:W3CDTF">2020-10-15T10:38:00Z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reatedBy">
    <vt:lpwstr>sandyb</vt:lpwstr>
  </property>
  <property fmtid="{D5CDD505-2E9C-101B-9397-08002B2CF9AE}" pid="3" name="DocModifiedBy">
    <vt:lpwstr>pjm</vt:lpwstr>
  </property>
  <property fmtid="{D5CDD505-2E9C-101B-9397-08002B2CF9AE}" pid="4" name="display_urn:schemas-microsoft-com:office:office#Editor">
    <vt:lpwstr>Philip Morgan</vt:lpwstr>
  </property>
  <property fmtid="{D5CDD505-2E9C-101B-9397-08002B2CF9AE}" pid="5" name="display_urn:schemas-microsoft-com:office:office#Author">
    <vt:lpwstr>Philip Morgan</vt:lpwstr>
  </property>
  <property fmtid="{D5CDD505-2E9C-101B-9397-08002B2CF9AE}" pid="6" name="ContentTypeId">
    <vt:lpwstr>0x0101002CD7DB37F5B7D846863E694E3DBB3DA1</vt:lpwstr>
  </property>
</Properties>
</file>