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2A9" w:rsidRDefault="004C42A9" w:rsidP="004C42A9">
      <w:pPr>
        <w:widowControl w:val="0"/>
        <w:autoSpaceDE w:val="0"/>
        <w:autoSpaceDN w:val="0"/>
        <w:adjustRightInd w:val="0"/>
        <w:spacing w:before="450" w:after="45" w:line="240" w:lineRule="auto"/>
        <w:ind w:left="150" w:right="45"/>
        <w:jc w:val="center"/>
        <w:rPr>
          <w:rFonts w:ascii="Arial" w:hAnsi="Arial" w:cs="Arial"/>
          <w:b/>
          <w:bCs/>
          <w:color w:val="000000"/>
          <w:sz w:val="27"/>
          <w:szCs w:val="27"/>
        </w:rPr>
      </w:pPr>
      <w:r>
        <w:rPr>
          <w:rFonts w:ascii="Arial" w:hAnsi="Arial" w:cs="Arial"/>
          <w:b/>
          <w:bCs/>
          <w:color w:val="000000"/>
          <w:sz w:val="27"/>
          <w:szCs w:val="27"/>
        </w:rPr>
        <w:t>Blended Learning Practice Question Pack</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the determination of the resistivity of a wire.</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a micrometer screw gauge that is used to measure the diameter of the wire.</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extent cx="5400675"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3571875"/>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State the resolution of the </w:t>
      </w:r>
      <w:r>
        <w:rPr>
          <w:rFonts w:ascii="Arial" w:hAnsi="Arial" w:cs="Arial"/>
          <w:b/>
          <w:bCs/>
        </w:rPr>
        <w:t>main scale</w:t>
      </w:r>
      <w:r>
        <w:rPr>
          <w:rFonts w:ascii="Arial" w:hAnsi="Arial" w:cs="Arial"/>
        </w:rPr>
        <w:t xml:space="preserve"> on the micrometer in </w:t>
      </w:r>
      <w:r>
        <w:rPr>
          <w:rFonts w:ascii="Arial" w:hAnsi="Arial" w:cs="Arial"/>
          <w:b/>
          <w:bCs/>
        </w:rPr>
        <w:t>Figure 1</w:t>
      </w:r>
      <w:r>
        <w:rPr>
          <w:rFonts w:ascii="Arial" w:hAnsi="Arial" w:cs="Arial"/>
        </w:rPr>
        <w:t>.</w:t>
      </w:r>
    </w:p>
    <w:p w:rsidR="00000000" w:rsidRDefault="00D905BC">
      <w:pPr>
        <w:widowControl w:val="0"/>
        <w:autoSpaceDE w:val="0"/>
        <w:autoSpaceDN w:val="0"/>
        <w:adjustRightInd w:val="0"/>
        <w:spacing w:before="2160" w:after="0" w:line="240" w:lineRule="auto"/>
        <w:ind w:right="567"/>
        <w:jc w:val="right"/>
        <w:rPr>
          <w:rFonts w:ascii="Arial" w:hAnsi="Arial" w:cs="Arial"/>
        </w:rPr>
      </w:pPr>
      <w:r>
        <w:rPr>
          <w:rFonts w:ascii="Arial" w:hAnsi="Arial" w:cs="Arial"/>
        </w:rPr>
        <w:t>resolution = __________________mm</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rPr>
        <w:t xml:space="preserve">Determine the distance between the anvil and the spindle of the micrometer in </w:t>
      </w:r>
      <w:r>
        <w:rPr>
          <w:rFonts w:ascii="Arial" w:hAnsi="Arial" w:cs="Arial"/>
          <w:b/>
          <w:bCs/>
        </w:rPr>
        <w:t>Figure 1</w:t>
      </w:r>
      <w:r>
        <w:rPr>
          <w:rFonts w:ascii="Arial" w:hAnsi="Arial" w:cs="Arial"/>
        </w:rPr>
        <w:t>. State any assumption you make.</w:t>
      </w:r>
    </w:p>
    <w:p w:rsidR="00000000" w:rsidRDefault="00D905BC">
      <w:pPr>
        <w:widowControl w:val="0"/>
        <w:autoSpaceDE w:val="0"/>
        <w:autoSpaceDN w:val="0"/>
        <w:adjustRightInd w:val="0"/>
        <w:spacing w:before="2160" w:after="0" w:line="240" w:lineRule="auto"/>
        <w:ind w:right="567"/>
        <w:jc w:val="right"/>
        <w:rPr>
          <w:rFonts w:ascii="Arial" w:hAnsi="Arial" w:cs="Arial"/>
        </w:rPr>
      </w:pPr>
      <w:r>
        <w:rPr>
          <w:rFonts w:ascii="Arial" w:hAnsi="Arial" w:cs="Arial"/>
        </w:rPr>
        <w:lastRenderedPageBreak/>
        <w:t>distance = ___________________mm</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A student must also determine the length </w:t>
      </w:r>
      <w:r>
        <w:rPr>
          <w:rFonts w:ascii="Times New Roman" w:hAnsi="Times New Roman" w:cs="Times New Roman"/>
          <w:i/>
          <w:iCs/>
          <w:sz w:val="26"/>
          <w:szCs w:val="26"/>
        </w:rPr>
        <w:t>L</w:t>
      </w:r>
      <w:r>
        <w:rPr>
          <w:rFonts w:ascii="Arial" w:hAnsi="Arial" w:cs="Arial"/>
        </w:rPr>
        <w:t xml:space="preserve"> of the wire between clips P and Q that will be co</w:t>
      </w:r>
      <w:r>
        <w:rPr>
          <w:rFonts w:ascii="Arial" w:hAnsi="Arial" w:cs="Arial"/>
        </w:rPr>
        <w:t>nnected into a circuit.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2</w:t>
      </w:r>
      <w:r>
        <w:rPr>
          <w:rFonts w:ascii="Arial" w:hAnsi="Arial" w:cs="Arial"/>
        </w:rPr>
        <w:t xml:space="preserve"> shows the metre ruler being used to measure </w:t>
      </w:r>
      <w:r>
        <w:rPr>
          <w:rFonts w:ascii="Times New Roman" w:hAnsi="Times New Roman" w:cs="Times New Roman"/>
          <w:i/>
          <w:iCs/>
          <w:sz w:val="26"/>
          <w:szCs w:val="26"/>
        </w:rPr>
        <w:t>L</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extent cx="5915025" cy="2828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2828925"/>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Times New Roman" w:hAnsi="Times New Roman" w:cs="Times New Roman"/>
          <w:i/>
          <w:iCs/>
          <w:sz w:val="26"/>
          <w:szCs w:val="26"/>
        </w:rPr>
      </w:pPr>
      <w:r>
        <w:rPr>
          <w:rFonts w:ascii="Arial" w:hAnsi="Arial" w:cs="Arial"/>
        </w:rPr>
        <w:t xml:space="preserve">Determine </w:t>
      </w:r>
      <w:r>
        <w:rPr>
          <w:rFonts w:ascii="Times New Roman" w:hAnsi="Times New Roman" w:cs="Times New Roman"/>
          <w:i/>
          <w:iCs/>
          <w:sz w:val="26"/>
          <w:szCs w:val="26"/>
        </w:rPr>
        <w:t>L</w:t>
      </w:r>
    </w:p>
    <w:p w:rsidR="00000000" w:rsidRDefault="00D905BC">
      <w:pPr>
        <w:widowControl w:val="0"/>
        <w:autoSpaceDE w:val="0"/>
        <w:autoSpaceDN w:val="0"/>
        <w:adjustRightInd w:val="0"/>
        <w:spacing w:before="2160" w:after="0" w:line="240" w:lineRule="auto"/>
        <w:ind w:right="567"/>
        <w:jc w:val="right"/>
        <w:rPr>
          <w:rFonts w:ascii="Arial" w:hAnsi="Arial" w:cs="Arial"/>
        </w:rPr>
      </w:pPr>
      <w:r>
        <w:rPr>
          <w:rFonts w:ascii="Times New Roman" w:hAnsi="Times New Roman" w:cs="Times New Roman"/>
          <w:i/>
          <w:iCs/>
          <w:sz w:val="26"/>
          <w:szCs w:val="26"/>
        </w:rPr>
        <w:t>L</w:t>
      </w:r>
      <w:r>
        <w:rPr>
          <w:rFonts w:ascii="Arial" w:hAnsi="Arial" w:cs="Arial"/>
        </w:rPr>
        <w:t xml:space="preserve"> = ________________________ mm</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Calculate the percentage uncertainty in your result for </w:t>
      </w:r>
      <w:r>
        <w:rPr>
          <w:rFonts w:ascii="Times New Roman" w:hAnsi="Times New Roman" w:cs="Times New Roman"/>
          <w:i/>
          <w:iCs/>
          <w:sz w:val="26"/>
          <w:szCs w:val="26"/>
        </w:rPr>
        <w:t>L</w:t>
      </w:r>
      <w:r>
        <w:rPr>
          <w:rFonts w:ascii="Arial" w:hAnsi="Arial" w:cs="Arial"/>
        </w:rPr>
        <w:t>.</w:t>
      </w:r>
    </w:p>
    <w:p w:rsidR="00000000" w:rsidRDefault="00D905BC">
      <w:pPr>
        <w:widowControl w:val="0"/>
        <w:autoSpaceDE w:val="0"/>
        <w:autoSpaceDN w:val="0"/>
        <w:adjustRightInd w:val="0"/>
        <w:spacing w:before="2160" w:after="0" w:line="240" w:lineRule="auto"/>
        <w:ind w:right="567"/>
        <w:jc w:val="right"/>
        <w:rPr>
          <w:rFonts w:ascii="Arial" w:hAnsi="Arial" w:cs="Arial"/>
        </w:rPr>
      </w:pPr>
      <w:r>
        <w:rPr>
          <w:rFonts w:ascii="Arial" w:hAnsi="Arial" w:cs="Arial"/>
        </w:rPr>
        <w:t>percentage unc</w:t>
      </w:r>
      <w:r>
        <w:rPr>
          <w:rFonts w:ascii="Arial" w:hAnsi="Arial" w:cs="Arial"/>
        </w:rPr>
        <w:t>ertainty = ___________________ %</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sidR="00D905BC">
        <w:rPr>
          <w:rFonts w:ascii="Arial" w:hAnsi="Arial" w:cs="Arial"/>
        </w:rPr>
        <w:lastRenderedPageBreak/>
        <w:t>(e)     State and explain what the student could have done to reduce uncertainty in the reading for </w:t>
      </w:r>
      <w:r w:rsidR="00D905BC">
        <w:rPr>
          <w:rFonts w:ascii="Times New Roman" w:hAnsi="Times New Roman" w:cs="Times New Roman"/>
          <w:i/>
          <w:iCs/>
          <w:sz w:val="26"/>
          <w:szCs w:val="26"/>
        </w:rPr>
        <w:t>L</w:t>
      </w:r>
      <w:r w:rsidR="00D905BC">
        <w:rPr>
          <w:rFonts w:ascii="Arial" w:hAnsi="Arial" w:cs="Arial"/>
        </w:rPr>
        <w:t>.</w:t>
      </w:r>
    </w:p>
    <w:p w:rsidR="00000000" w:rsidRDefault="00D905BC">
      <w:pPr>
        <w:widowControl w:val="0"/>
        <w:autoSpaceDE w:val="0"/>
        <w:autoSpaceDN w:val="0"/>
        <w:adjustRightInd w:val="0"/>
        <w:spacing w:before="36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The student intends to make measurements that will allow her to determine the resistance of one metre of the</w:t>
      </w:r>
      <w:r>
        <w:rPr>
          <w:rFonts w:ascii="Arial" w:hAnsi="Arial" w:cs="Arial"/>
        </w:rPr>
        <w:t xml:space="preserve"> wire. She uses an ohm-meter to measure the resistance </w:t>
      </w:r>
      <w:r>
        <w:rPr>
          <w:rFonts w:ascii="Times New Roman" w:hAnsi="Times New Roman" w:cs="Times New Roman"/>
          <w:i/>
          <w:iCs/>
          <w:sz w:val="26"/>
          <w:szCs w:val="26"/>
        </w:rPr>
        <w:t>R</w:t>
      </w:r>
      <w:r>
        <w:rPr>
          <w:rFonts w:ascii="Arial" w:hAnsi="Arial" w:cs="Arial"/>
        </w:rPr>
        <w:t xml:space="preserve"> for different lengths </w:t>
      </w:r>
      <w:r>
        <w:rPr>
          <w:rFonts w:ascii="Times New Roman" w:hAnsi="Times New Roman" w:cs="Times New Roman"/>
          <w:i/>
          <w:iCs/>
          <w:sz w:val="26"/>
          <w:szCs w:val="26"/>
        </w:rPr>
        <w:t>L</w:t>
      </w:r>
      <w:r>
        <w:rPr>
          <w:rFonts w:ascii="Arial" w:hAnsi="Arial" w:cs="Arial"/>
        </w:rPr>
        <w:t xml:space="preserve"> of the wire. The student</w:t>
      </w:r>
      <w:r>
        <w:rPr>
          <w:rFonts w:ascii="Arial" w:hAnsi="Arial" w:cs="Arial"/>
        </w:rPr>
        <w:t>’</w:t>
      </w:r>
      <w:r>
        <w:rPr>
          <w:rFonts w:ascii="Arial" w:hAnsi="Arial" w:cs="Arial"/>
        </w:rPr>
        <w:t>s measurements are shown in the table below.</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50"/>
        <w:gridCol w:w="918"/>
        <w:gridCol w:w="918"/>
        <w:gridCol w:w="4284"/>
      </w:tblGrid>
      <w:tr w:rsidR="00000000">
        <w:tblPrEx>
          <w:tblCellMar>
            <w:top w:w="0" w:type="dxa"/>
            <w:bottom w:w="0" w:type="dxa"/>
          </w:tblCellMar>
        </w:tblPrEx>
        <w:tc>
          <w:tcPr>
            <w:tcW w:w="30" w:type="dxa"/>
            <w:vMerge w:val="restart"/>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Times New Roman" w:hAnsi="Times New Roman" w:cs="Times New Roman"/>
                <w:b/>
                <w:bCs/>
                <w:i/>
                <w:iCs/>
                <w:sz w:val="26"/>
                <w:szCs w:val="26"/>
              </w:rPr>
            </w:pPr>
            <w:r>
              <w:rPr>
                <w:rFonts w:ascii="Times New Roman" w:hAnsi="Times New Roman" w:cs="Times New Roman"/>
                <w:b/>
                <w:bCs/>
                <w:i/>
                <w:iCs/>
                <w:sz w:val="26"/>
                <w:szCs w:val="26"/>
              </w:rPr>
              <w:t>L/cm</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Times New Roman" w:hAnsi="Times New Roman" w:cs="Times New Roman"/>
                <w:b/>
                <w:bCs/>
                <w:sz w:val="26"/>
                <w:szCs w:val="26"/>
              </w:rPr>
            </w:pPr>
            <w:r>
              <w:rPr>
                <w:rFonts w:ascii="Times New Roman" w:hAnsi="Times New Roman" w:cs="Times New Roman"/>
                <w:b/>
                <w:bCs/>
                <w:i/>
                <w:iCs/>
                <w:sz w:val="26"/>
                <w:szCs w:val="26"/>
              </w:rPr>
              <w:t>R</w:t>
            </w:r>
            <w:r>
              <w:rPr>
                <w:rFonts w:ascii="Arial" w:hAnsi="Arial" w:cs="Arial"/>
                <w:b/>
                <w:bCs/>
              </w:rPr>
              <w:t>/</w:t>
            </w:r>
            <w:r>
              <w:rPr>
                <w:rFonts w:ascii="Times New Roman" w:hAnsi="Times New Roman" w:cs="Times New Roman"/>
                <w:b/>
                <w:bCs/>
                <w:sz w:val="26"/>
                <w:szCs w:val="26"/>
              </w:rPr>
              <w:t>Ω</w:t>
            </w:r>
          </w:p>
        </w:tc>
        <w:tc>
          <w:tcPr>
            <w:tcW w:w="42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30" w:type="dxa"/>
            <w:vMerge/>
            <w:tcBorders>
              <w:top w:val="nil"/>
              <w:left w:val="nil"/>
              <w:bottom w:val="nil"/>
              <w:right w:val="nil"/>
            </w:tcBorders>
            <w:vAlign w:val="center"/>
          </w:tcPr>
          <w:p w:rsidR="00000000" w:rsidRDefault="00D905BC">
            <w:pPr>
              <w:widowControl w:val="0"/>
              <w:autoSpaceDE w:val="0"/>
              <w:autoSpaceDN w:val="0"/>
              <w:adjustRightInd w:val="0"/>
              <w:spacing w:after="0" w:line="240" w:lineRule="auto"/>
              <w:rPr>
                <w:rFonts w:ascii="Arial" w:hAnsi="Arial" w:cs="Arial"/>
              </w:rPr>
            </w:pP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81.6</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8.10</w:t>
            </w:r>
          </w:p>
        </w:tc>
        <w:tc>
          <w:tcPr>
            <w:tcW w:w="42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30" w:type="dxa"/>
            <w:vMerge/>
            <w:tcBorders>
              <w:top w:val="nil"/>
              <w:left w:val="nil"/>
              <w:bottom w:val="nil"/>
              <w:right w:val="nil"/>
            </w:tcBorders>
            <w:vAlign w:val="center"/>
          </w:tcPr>
          <w:p w:rsidR="00000000" w:rsidRDefault="00D905BC">
            <w:pPr>
              <w:widowControl w:val="0"/>
              <w:autoSpaceDE w:val="0"/>
              <w:autoSpaceDN w:val="0"/>
              <w:adjustRightInd w:val="0"/>
              <w:spacing w:after="0" w:line="240" w:lineRule="auto"/>
              <w:rPr>
                <w:rFonts w:ascii="Arial" w:hAnsi="Arial" w:cs="Arial"/>
              </w:rPr>
            </w:pP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72.2</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7.19</w:t>
            </w:r>
          </w:p>
        </w:tc>
        <w:tc>
          <w:tcPr>
            <w:tcW w:w="42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30" w:type="dxa"/>
            <w:vMerge/>
            <w:tcBorders>
              <w:top w:val="nil"/>
              <w:left w:val="nil"/>
              <w:bottom w:val="nil"/>
              <w:right w:val="nil"/>
            </w:tcBorders>
            <w:vAlign w:val="center"/>
          </w:tcPr>
          <w:p w:rsidR="00000000" w:rsidRDefault="00D905BC">
            <w:pPr>
              <w:widowControl w:val="0"/>
              <w:autoSpaceDE w:val="0"/>
              <w:autoSpaceDN w:val="0"/>
              <w:adjustRightInd w:val="0"/>
              <w:spacing w:after="0" w:line="240" w:lineRule="auto"/>
              <w:rPr>
                <w:rFonts w:ascii="Arial" w:hAnsi="Arial" w:cs="Arial"/>
              </w:rPr>
            </w:pP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63.7</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6.31</w:t>
            </w:r>
          </w:p>
        </w:tc>
        <w:tc>
          <w:tcPr>
            <w:tcW w:w="42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30" w:type="dxa"/>
            <w:vMerge/>
            <w:tcBorders>
              <w:top w:val="nil"/>
              <w:left w:val="nil"/>
              <w:bottom w:val="nil"/>
              <w:right w:val="nil"/>
            </w:tcBorders>
            <w:vAlign w:val="center"/>
          </w:tcPr>
          <w:p w:rsidR="00000000" w:rsidRDefault="00D905BC">
            <w:pPr>
              <w:widowControl w:val="0"/>
              <w:autoSpaceDE w:val="0"/>
              <w:autoSpaceDN w:val="0"/>
              <w:adjustRightInd w:val="0"/>
              <w:spacing w:after="0" w:line="240" w:lineRule="auto"/>
              <w:rPr>
                <w:rFonts w:ascii="Arial" w:hAnsi="Arial" w:cs="Arial"/>
              </w:rPr>
            </w:pP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58.7</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5.85</w:t>
            </w:r>
          </w:p>
        </w:tc>
        <w:tc>
          <w:tcPr>
            <w:tcW w:w="42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30" w:type="dxa"/>
            <w:vMerge/>
            <w:tcBorders>
              <w:top w:val="nil"/>
              <w:left w:val="nil"/>
              <w:bottom w:val="nil"/>
              <w:right w:val="nil"/>
            </w:tcBorders>
            <w:vAlign w:val="center"/>
          </w:tcPr>
          <w:p w:rsidR="00000000" w:rsidRDefault="00D905BC">
            <w:pPr>
              <w:widowControl w:val="0"/>
              <w:autoSpaceDE w:val="0"/>
              <w:autoSpaceDN w:val="0"/>
              <w:adjustRightInd w:val="0"/>
              <w:spacing w:after="0" w:line="240" w:lineRule="auto"/>
              <w:rPr>
                <w:rFonts w:ascii="Arial" w:hAnsi="Arial" w:cs="Arial"/>
              </w:rPr>
            </w:pP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44.1</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4.70</w:t>
            </w:r>
          </w:p>
        </w:tc>
        <w:tc>
          <w:tcPr>
            <w:tcW w:w="42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Determine the value that the student should record for the resistance per metre of the wire.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additional column in the table above to show how you arrived at your answer.</w:t>
      </w:r>
    </w:p>
    <w:p w:rsidR="00000000" w:rsidRDefault="00D905BC">
      <w:pPr>
        <w:widowControl w:val="0"/>
        <w:autoSpaceDE w:val="0"/>
        <w:autoSpaceDN w:val="0"/>
        <w:adjustRightInd w:val="0"/>
        <w:spacing w:before="2160" w:after="0" w:line="240" w:lineRule="auto"/>
        <w:ind w:right="567"/>
        <w:jc w:val="right"/>
        <w:rPr>
          <w:rFonts w:ascii="Times New Roman" w:hAnsi="Times New Roman" w:cs="Times New Roman"/>
          <w:sz w:val="26"/>
          <w:szCs w:val="26"/>
        </w:rPr>
      </w:pPr>
      <w:r>
        <w:rPr>
          <w:rFonts w:ascii="Arial" w:hAnsi="Arial" w:cs="Arial"/>
        </w:rPr>
        <w:t xml:space="preserve">resistance of one metre of wire = ________________ </w:t>
      </w:r>
      <w:r>
        <w:rPr>
          <w:rFonts w:ascii="Times New Roman" w:hAnsi="Times New Roman" w:cs="Times New Roman"/>
          <w:sz w:val="26"/>
          <w:szCs w:val="26"/>
        </w:rPr>
        <w:t>Ω</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sidR="00D905BC">
        <w:rPr>
          <w:rFonts w:ascii="Arial" w:hAnsi="Arial" w:cs="Arial"/>
        </w:rPr>
        <w:lastRenderedPageBreak/>
        <w:t>(g)     </w:t>
      </w:r>
      <w:r w:rsidR="00D905BC">
        <w:rPr>
          <w:rFonts w:ascii="Arial" w:hAnsi="Arial" w:cs="Arial"/>
        </w:rPr>
        <w:t>Determine the resistivity of the wire. Give a suitable unit for your answer.</w:t>
      </w:r>
    </w:p>
    <w:p w:rsidR="00000000" w:rsidRDefault="00D905BC">
      <w:pPr>
        <w:widowControl w:val="0"/>
        <w:autoSpaceDE w:val="0"/>
        <w:autoSpaceDN w:val="0"/>
        <w:adjustRightInd w:val="0"/>
        <w:spacing w:before="360" w:after="360" w:line="240" w:lineRule="auto"/>
        <w:ind w:left="1701" w:right="567"/>
        <w:rPr>
          <w:rFonts w:ascii="Arial" w:hAnsi="Arial" w:cs="Arial"/>
        </w:rPr>
      </w:pPr>
      <w:r>
        <w:rPr>
          <w:rFonts w:ascii="Arial" w:hAnsi="Arial" w:cs="Arial"/>
        </w:rPr>
        <w:t>mean diameter of the wire = 0.376 mm</w:t>
      </w:r>
    </w:p>
    <w:p w:rsidR="00000000" w:rsidRDefault="00D905BC">
      <w:pPr>
        <w:widowControl w:val="0"/>
        <w:autoSpaceDE w:val="0"/>
        <w:autoSpaceDN w:val="0"/>
        <w:adjustRightInd w:val="0"/>
        <w:spacing w:before="2160" w:after="0" w:line="240" w:lineRule="auto"/>
        <w:ind w:right="567"/>
        <w:jc w:val="right"/>
        <w:rPr>
          <w:rFonts w:ascii="Arial" w:hAnsi="Arial" w:cs="Arial"/>
        </w:rPr>
      </w:pPr>
      <w:r>
        <w:rPr>
          <w:rFonts w:ascii="Arial" w:hAnsi="Arial" w:cs="Arial"/>
        </w:rPr>
        <w:t>resistivity = ________________  unit = 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13 marks)</w:t>
      </w:r>
    </w:p>
    <w:p w:rsidR="00000000" w:rsidRDefault="004C42A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sidR="00D905BC">
        <w:rPr>
          <w:rFonts w:ascii="Arial" w:hAnsi="Arial" w:cs="Arial"/>
          <w:b/>
          <w:bCs/>
          <w:color w:val="000000"/>
          <w:sz w:val="27"/>
          <w:szCs w:val="27"/>
        </w:rPr>
        <w:lastRenderedPageBreak/>
        <w:t>Q2.</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the apparatus used by a student in an experiment t</w:t>
      </w:r>
      <w:r>
        <w:rPr>
          <w:rFonts w:ascii="Arial" w:hAnsi="Arial" w:cs="Arial"/>
        </w:rPr>
        <w:t xml:space="preserve">o measure the acceleration due to gravity, </w:t>
      </w:r>
      <w:r>
        <w:rPr>
          <w:rFonts w:ascii="Times New Roman" w:hAnsi="Times New Roman" w:cs="Times New Roman"/>
          <w:i/>
          <w:iCs/>
          <w:sz w:val="26"/>
          <w:szCs w:val="26"/>
        </w:rPr>
        <w:t>g</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291455" cy="2205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1455" cy="220535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In the experiment:</w:t>
      </w:r>
    </w:p>
    <w:p w:rsidR="00000000" w:rsidRDefault="00D905BC">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w:t>
      </w:r>
      <w:r>
        <w:rPr>
          <w:rFonts w:ascii="Arial" w:hAnsi="Arial" w:cs="Arial"/>
        </w:rPr>
        <w:t xml:space="preserve">        a block is used to raise one end of the air track as shown in </w:t>
      </w:r>
      <w:r>
        <w:rPr>
          <w:rFonts w:ascii="Arial" w:hAnsi="Arial" w:cs="Arial"/>
          <w:b/>
          <w:bCs/>
        </w:rPr>
        <w:t>Figure 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an air-track glider is released from rest near the raised end of the air track and passes through the first ligh</w:t>
      </w:r>
      <w:r>
        <w:rPr>
          <w:rFonts w:ascii="Arial" w:hAnsi="Arial" w:cs="Arial"/>
        </w:rPr>
        <w:t>t gate and then through the second light gate</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xml:space="preserve">        a piece of card of length </w:t>
      </w:r>
      <w:r>
        <w:rPr>
          <w:rFonts w:ascii="Arial" w:hAnsi="Arial" w:cs="Arial"/>
          <w:i/>
          <w:iCs/>
        </w:rPr>
        <w:t>d</w:t>
      </w:r>
      <w:r>
        <w:rPr>
          <w:rFonts w:ascii="Arial" w:hAnsi="Arial" w:cs="Arial"/>
        </w:rPr>
        <w:t xml:space="preserve"> fitted to the air-track glider interrupts a light beam as the air-track glider passes through each light gate</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a data logger records the time taken by the piece of c</w:t>
      </w:r>
      <w:r>
        <w:rPr>
          <w:rFonts w:ascii="Arial" w:hAnsi="Arial" w:cs="Arial"/>
        </w:rPr>
        <w:t>ard to pass through each light gate and also the time for the piece of card to travel from one light gate to the other.</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t>
      </w:r>
      <w:r>
        <w:rPr>
          <w:rFonts w:ascii="Arial" w:hAnsi="Arial" w:cs="Arial"/>
          <w:b/>
          <w:bCs/>
        </w:rPr>
        <w:t>Table 1</w:t>
      </w:r>
      <w:r>
        <w:rPr>
          <w:rFonts w:ascii="Arial" w:hAnsi="Arial" w:cs="Arial"/>
        </w:rPr>
        <w:t xml:space="preserve"> gives measurements made with the light gates as shown in </w:t>
      </w:r>
      <w:r>
        <w:rPr>
          <w:rFonts w:ascii="Arial" w:hAnsi="Arial" w:cs="Arial"/>
          <w:b/>
          <w:bCs/>
        </w:rPr>
        <w:t>Figure 1</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1</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2448"/>
        <w:gridCol w:w="2448"/>
      </w:tblGrid>
      <w:tr w:rsidR="00000000">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Time to pass through first light gate / s</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w:t>
            </w:r>
            <w:r>
              <w:rPr>
                <w:rFonts w:ascii="Arial" w:hAnsi="Arial" w:cs="Arial"/>
                <w:b/>
                <w:bCs/>
              </w:rPr>
              <w:t>ime to pass through second light gate / s</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Time to travel from first to second light gate / s</w:t>
            </w:r>
          </w:p>
        </w:tc>
      </w:tr>
      <w:tr w:rsidR="00000000">
        <w:tblPrEx>
          <w:tblCellMar>
            <w:top w:w="0" w:type="dxa"/>
            <w:bottom w:w="0" w:type="dxa"/>
          </w:tblCellMar>
        </w:tblPrEx>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0.50</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0.40</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1.19</w:t>
            </w:r>
          </w:p>
        </w:tc>
      </w:tr>
    </w:tbl>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length </w:t>
      </w:r>
      <w:r>
        <w:rPr>
          <w:rFonts w:ascii="Times New Roman" w:hAnsi="Times New Roman" w:cs="Times New Roman"/>
          <w:i/>
          <w:iCs/>
          <w:sz w:val="26"/>
          <w:szCs w:val="26"/>
        </w:rPr>
        <w:t>d</w:t>
      </w:r>
      <w:r>
        <w:rPr>
          <w:rFonts w:ascii="Arial" w:hAnsi="Arial" w:cs="Arial"/>
        </w:rPr>
        <w:t xml:space="preserve"> of the piece of card is 10.0 cm</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Assume there is negligible change in velocity while the air-track glider passes through a light gate.</w:t>
      </w:r>
    </w:p>
    <w:p w:rsidR="004C42A9" w:rsidRDefault="00D905BC" w:rsidP="004C42A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Determine the acceleration </w:t>
      </w:r>
      <w:r>
        <w:rPr>
          <w:rFonts w:ascii="Times New Roman" w:hAnsi="Times New Roman" w:cs="Times New Roman"/>
          <w:i/>
          <w:iCs/>
          <w:sz w:val="26"/>
          <w:szCs w:val="26"/>
        </w:rPr>
        <w:t>a</w:t>
      </w:r>
      <w:r>
        <w:rPr>
          <w:rFonts w:ascii="Arial" w:hAnsi="Arial" w:cs="Arial"/>
        </w:rPr>
        <w:t xml:space="preserve"> of the air-track glider.</w:t>
      </w:r>
      <w:r w:rsidR="004C42A9">
        <w:rPr>
          <w:rFonts w:ascii="Arial" w:hAnsi="Arial" w:cs="Arial"/>
        </w:rPr>
        <w:t xml:space="preserve"> </w:t>
      </w:r>
      <w:r w:rsidR="004C42A9">
        <w:rPr>
          <w:rFonts w:ascii="Arial" w:hAnsi="Arial" w:cs="Arial"/>
        </w:rPr>
        <w:br/>
      </w:r>
    </w:p>
    <w:p w:rsidR="00000000" w:rsidRDefault="00D905BC" w:rsidP="004C42A9">
      <w:pPr>
        <w:widowControl w:val="0"/>
        <w:autoSpaceDE w:val="0"/>
        <w:autoSpaceDN w:val="0"/>
        <w:adjustRightInd w:val="0"/>
        <w:spacing w:before="240" w:after="0" w:line="240" w:lineRule="auto"/>
        <w:ind w:left="1134" w:right="567"/>
        <w:rPr>
          <w:rFonts w:ascii="Arial" w:hAnsi="Arial" w:cs="Arial"/>
          <w:sz w:val="20"/>
          <w:szCs w:val="20"/>
          <w:vertAlign w:val="superscript"/>
        </w:rPr>
      </w:pPr>
      <w:r>
        <w:rPr>
          <w:rFonts w:ascii="Times New Roman" w:hAnsi="Times New Roman" w:cs="Times New Roman"/>
          <w:i/>
          <w:iCs/>
          <w:sz w:val="26"/>
          <w:szCs w:val="26"/>
        </w:rPr>
        <w:t>a</w:t>
      </w:r>
      <w:r>
        <w:rPr>
          <w:rFonts w:ascii="Arial" w:hAnsi="Arial" w:cs="Arial"/>
        </w:rPr>
        <w:t xml:space="preserve"> = ____________________ m s</w:t>
      </w:r>
      <w:r>
        <w:rPr>
          <w:rFonts w:ascii="Arial" w:hAnsi="Arial" w:cs="Arial"/>
          <w:sz w:val="20"/>
          <w:szCs w:val="20"/>
          <w:vertAlign w:val="superscript"/>
        </w:rPr>
        <w:t>–2</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Two further sets of readings, </w:t>
      </w:r>
      <w:r>
        <w:rPr>
          <w:rFonts w:ascii="Arial" w:hAnsi="Arial" w:cs="Arial"/>
          <w:b/>
          <w:bCs/>
        </w:rPr>
        <w:t>A</w:t>
      </w:r>
      <w:r>
        <w:rPr>
          <w:rFonts w:ascii="Arial" w:hAnsi="Arial" w:cs="Arial"/>
        </w:rPr>
        <w:t xml:space="preserve"> and </w:t>
      </w:r>
      <w:r>
        <w:rPr>
          <w:rFonts w:ascii="Arial" w:hAnsi="Arial" w:cs="Arial"/>
          <w:b/>
          <w:bCs/>
        </w:rPr>
        <w:t>B</w:t>
      </w:r>
      <w:r>
        <w:rPr>
          <w:rFonts w:ascii="Arial" w:hAnsi="Arial" w:cs="Arial"/>
        </w:rPr>
        <w:t>, are taken each with the light gates in different positions along the air track.</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lastRenderedPageBreak/>
        <w:t>Assume the acceleration is the same in each set.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Table 2</w:t>
      </w:r>
      <w:r>
        <w:rPr>
          <w:rFonts w:ascii="Arial" w:hAnsi="Arial" w:cs="Arial"/>
        </w:rPr>
        <w:t xml:space="preserve"> shows these additional sets of results.</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Table 2</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594"/>
        <w:gridCol w:w="2448"/>
        <w:gridCol w:w="2448"/>
        <w:gridCol w:w="2448"/>
      </w:tblGrid>
      <w:tr w:rsidR="00000000">
        <w:tblPrEx>
          <w:tblCellMar>
            <w:top w:w="0" w:type="dxa"/>
            <w:bottom w:w="0" w:type="dxa"/>
          </w:tblCellMar>
        </w:tblPrEx>
        <w:tc>
          <w:tcPr>
            <w:tcW w:w="59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Set</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Time to pass through first light gate / s</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Time to pass through second light gate / s</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Time to travel from first to second light gate / s</w:t>
            </w:r>
          </w:p>
        </w:tc>
      </w:tr>
      <w:tr w:rsidR="00000000">
        <w:tblPrEx>
          <w:tblCellMar>
            <w:top w:w="0" w:type="dxa"/>
            <w:bottom w:w="0" w:type="dxa"/>
          </w:tblCellMar>
        </w:tblPrEx>
        <w:tc>
          <w:tcPr>
            <w:tcW w:w="59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0.61</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0.42</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1.77</w:t>
            </w:r>
          </w:p>
        </w:tc>
      </w:tr>
      <w:tr w:rsidR="00000000">
        <w:tblPrEx>
          <w:tblCellMar>
            <w:top w:w="0" w:type="dxa"/>
            <w:bottom w:w="0" w:type="dxa"/>
          </w:tblCellMar>
        </w:tblPrEx>
        <w:tc>
          <w:tcPr>
            <w:tcW w:w="59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0.55</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0.37</w:t>
            </w:r>
          </w:p>
        </w:tc>
        <w:tc>
          <w:tcPr>
            <w:tcW w:w="244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2.11</w:t>
            </w:r>
          </w:p>
        </w:tc>
      </w:tr>
    </w:tbl>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how the data in </w:t>
      </w:r>
      <w:r>
        <w:rPr>
          <w:rFonts w:ascii="Arial" w:hAnsi="Arial" w:cs="Arial"/>
          <w:b/>
          <w:bCs/>
        </w:rPr>
        <w:t>Table 2</w:t>
      </w:r>
      <w:r>
        <w:rPr>
          <w:rFonts w:ascii="Arial" w:hAnsi="Arial" w:cs="Arial"/>
        </w:rPr>
        <w:t xml:space="preserve"> show that the distance between the light gates in set </w:t>
      </w:r>
      <w:r>
        <w:rPr>
          <w:rFonts w:ascii="Arial" w:hAnsi="Arial" w:cs="Arial"/>
          <w:b/>
          <w:bCs/>
        </w:rPr>
        <w:t>B</w:t>
      </w:r>
      <w:r>
        <w:rPr>
          <w:rFonts w:ascii="Arial" w:hAnsi="Arial" w:cs="Arial"/>
        </w:rPr>
        <w:t xml:space="preserve"> is greater than in set </w:t>
      </w:r>
      <w:r>
        <w:rPr>
          <w:rFonts w:ascii="Arial" w:hAnsi="Arial" w:cs="Arial"/>
          <w:b/>
          <w:bCs/>
        </w:rPr>
        <w:t>A</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Assume there is negligible change in velocity while the air-track glider passes through a light gate.</w:t>
      </w:r>
    </w:p>
    <w:p w:rsidR="00000000" w:rsidRDefault="00D905BC">
      <w:pPr>
        <w:widowControl w:val="0"/>
        <w:autoSpaceDE w:val="0"/>
        <w:autoSpaceDN w:val="0"/>
        <w:adjustRightInd w:val="0"/>
        <w:spacing w:before="1440" w:after="0" w:line="240" w:lineRule="auto"/>
        <w:ind w:left="1134" w:right="567"/>
        <w:rPr>
          <w:rFonts w:ascii="Arial" w:hAnsi="Arial" w:cs="Arial"/>
        </w:rPr>
      </w:pPr>
      <w:r>
        <w:rPr>
          <w:rFonts w:ascii="Arial" w:hAnsi="Arial" w:cs="Arial"/>
        </w:rPr>
        <w:t>___________</w:t>
      </w:r>
      <w:r>
        <w:rPr>
          <w:rFonts w:ascii="Arial" w:hAnsi="Arial" w:cs="Arial"/>
        </w:rPr>
        <w:t>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sidR="00D905BC">
        <w:rPr>
          <w:rFonts w:ascii="Arial" w:hAnsi="Arial" w:cs="Arial"/>
        </w:rPr>
        <w:lastRenderedPageBreak/>
        <w:t>(c)     Additional values for the acceleration of the air-track glider are obtained by further raising the end of th</w:t>
      </w:r>
      <w:r w:rsidR="00D905BC">
        <w:rPr>
          <w:rFonts w:ascii="Arial" w:hAnsi="Arial" w:cs="Arial"/>
        </w:rPr>
        <w:t>e air track by using a stack consisting of identical blocks.</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Adding each block to the stack raises the end of the air track by the same distance.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Figure 2</w:t>
      </w:r>
      <w:r>
        <w:rPr>
          <w:rFonts w:ascii="Arial" w:hAnsi="Arial" w:cs="Arial"/>
        </w:rPr>
        <w:t xml:space="preserve"> is a graph of these results showing how </w:t>
      </w:r>
      <w:r>
        <w:rPr>
          <w:rFonts w:ascii="Times New Roman" w:hAnsi="Times New Roman" w:cs="Times New Roman"/>
          <w:i/>
          <w:iCs/>
          <w:sz w:val="26"/>
          <w:szCs w:val="26"/>
        </w:rPr>
        <w:t>a</w:t>
      </w:r>
      <w:r>
        <w:rPr>
          <w:rFonts w:ascii="Arial" w:hAnsi="Arial" w:cs="Arial"/>
        </w:rPr>
        <w:t xml:space="preserve"> varies with </w:t>
      </w:r>
      <w:r>
        <w:rPr>
          <w:rFonts w:ascii="Times New Roman" w:hAnsi="Times New Roman" w:cs="Times New Roman"/>
          <w:i/>
          <w:iCs/>
          <w:sz w:val="26"/>
          <w:szCs w:val="26"/>
        </w:rPr>
        <w:t>n</w:t>
      </w:r>
      <w:r>
        <w:rPr>
          <w:rFonts w:ascii="Arial" w:hAnsi="Arial" w:cs="Arial"/>
        </w:rPr>
        <w:t>, the number of blocks in the stack.</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3838575"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541020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Draw a suitable best-fit straight line on </w:t>
      </w:r>
      <w:r>
        <w:rPr>
          <w:rFonts w:ascii="Arial" w:hAnsi="Arial" w:cs="Arial"/>
          <w:b/>
          <w:bCs/>
        </w:rPr>
        <w:t>Figure 2</w:t>
      </w:r>
      <w:r>
        <w:rPr>
          <w:rFonts w:ascii="Arial" w:hAnsi="Arial" w:cs="Arial"/>
        </w:rPr>
        <w:t xml:space="preserve"> and determine </w:t>
      </w:r>
      <w:r>
        <w:rPr>
          <w:rFonts w:ascii="Times New Roman" w:hAnsi="Times New Roman" w:cs="Times New Roman"/>
          <w:i/>
          <w:iCs/>
          <w:sz w:val="26"/>
          <w:szCs w:val="26"/>
        </w:rPr>
        <w:t>G</w:t>
      </w:r>
      <w:r>
        <w:rPr>
          <w:rFonts w:ascii="Arial" w:hAnsi="Arial" w:cs="Arial"/>
        </w:rPr>
        <w:t>, the gradient of your line.</w:t>
      </w:r>
    </w:p>
    <w:p w:rsidR="00000000" w:rsidRDefault="00D905BC">
      <w:pPr>
        <w:widowControl w:val="0"/>
        <w:autoSpaceDE w:val="0"/>
        <w:autoSpaceDN w:val="0"/>
        <w:adjustRightInd w:val="0"/>
        <w:spacing w:before="360" w:after="0" w:line="240" w:lineRule="auto"/>
        <w:ind w:right="1134"/>
        <w:jc w:val="right"/>
        <w:rPr>
          <w:rFonts w:ascii="Arial" w:hAnsi="Arial" w:cs="Arial"/>
        </w:rPr>
      </w:pPr>
      <w:r>
        <w:rPr>
          <w:rFonts w:ascii="Times New Roman" w:hAnsi="Times New Roman" w:cs="Times New Roman"/>
          <w:i/>
          <w:iCs/>
          <w:sz w:val="26"/>
          <w:szCs w:val="26"/>
        </w:rPr>
        <w:t>G</w:t>
      </w:r>
      <w:r>
        <w:rPr>
          <w:rFonts w:ascii="Arial" w:hAnsi="Arial" w:cs="Arial"/>
        </w:rPr>
        <w:t xml:space="preserve"> = 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sidR="00D905BC">
        <w:rPr>
          <w:rFonts w:ascii="Arial" w:hAnsi="Arial" w:cs="Arial"/>
        </w:rPr>
        <w:lastRenderedPageBreak/>
        <w:t xml:space="preserve">(d)     It can be shown that, for the apparatus used by the student, </w:t>
      </w:r>
      <w:r w:rsidR="00D905BC">
        <w:rPr>
          <w:rFonts w:ascii="Times New Roman" w:hAnsi="Times New Roman" w:cs="Times New Roman"/>
          <w:i/>
          <w:iCs/>
          <w:sz w:val="26"/>
          <w:szCs w:val="26"/>
        </w:rPr>
        <w:t>g</w:t>
      </w:r>
      <w:r w:rsidR="00D905BC">
        <w:rPr>
          <w:rFonts w:ascii="Arial" w:hAnsi="Arial" w:cs="Arial"/>
        </w:rPr>
        <w:t xml:space="preserve"> is equal to </w:t>
      </w:r>
      <w:r>
        <w:rPr>
          <w:rFonts w:ascii="Arial" w:hAnsi="Arial" w:cs="Arial"/>
          <w:noProof/>
        </w:rPr>
        <w:drawing>
          <wp:inline distT="0" distB="0" distL="0" distR="0">
            <wp:extent cx="238125" cy="35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00D905BC">
        <w:rPr>
          <w:rFonts w:ascii="Arial" w:hAnsi="Arial" w:cs="Arial"/>
        </w:rPr>
        <w:t xml:space="preserve">  where </w:t>
      </w:r>
      <w:r w:rsidR="00D905BC">
        <w:rPr>
          <w:rFonts w:ascii="Times New Roman" w:hAnsi="Times New Roman" w:cs="Times New Roman"/>
          <w:i/>
          <w:iCs/>
          <w:sz w:val="26"/>
          <w:szCs w:val="26"/>
        </w:rPr>
        <w:t>h</w:t>
      </w:r>
      <w:r w:rsidR="00D905BC">
        <w:rPr>
          <w:rFonts w:ascii="Arial" w:hAnsi="Arial" w:cs="Arial"/>
        </w:rPr>
        <w:t xml:space="preserve"> is the thickness of each block used in the experiment.</w:t>
      </w:r>
    </w:p>
    <w:p w:rsidR="00000000" w:rsidRDefault="00D905BC">
      <w:pPr>
        <w:widowControl w:val="0"/>
        <w:autoSpaceDE w:val="0"/>
        <w:autoSpaceDN w:val="0"/>
        <w:adjustRightInd w:val="0"/>
        <w:spacing w:before="240" w:after="0" w:line="240" w:lineRule="auto"/>
        <w:ind w:left="1134" w:right="567"/>
        <w:rPr>
          <w:rFonts w:ascii="Arial" w:hAnsi="Arial" w:cs="Arial"/>
          <w:sz w:val="20"/>
          <w:szCs w:val="20"/>
          <w:vertAlign w:val="superscript"/>
        </w:rPr>
      </w:pPr>
      <w:r>
        <w:rPr>
          <w:rFonts w:ascii="Arial" w:hAnsi="Arial" w:cs="Arial"/>
        </w:rPr>
        <w:t xml:space="preserve">The student obtains a value for </w:t>
      </w:r>
      <w:r>
        <w:rPr>
          <w:rFonts w:ascii="Times New Roman" w:hAnsi="Times New Roman" w:cs="Times New Roman"/>
          <w:i/>
          <w:iCs/>
          <w:sz w:val="26"/>
          <w:szCs w:val="26"/>
        </w:rPr>
        <w:t>g</w:t>
      </w:r>
      <w:r>
        <w:rPr>
          <w:rFonts w:ascii="Arial" w:hAnsi="Arial" w:cs="Arial"/>
        </w:rPr>
        <w:t xml:space="preserve"> of 9.8 m s</w:t>
      </w:r>
      <w:r>
        <w:rPr>
          <w:rFonts w:ascii="Arial" w:hAnsi="Arial" w:cs="Arial"/>
          <w:sz w:val="20"/>
          <w:szCs w:val="20"/>
          <w:vertAlign w:val="superscript"/>
        </w:rPr>
        <w:t>–2</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w:t>
      </w:r>
      <w:r>
        <w:rPr>
          <w:rFonts w:ascii="Times New Roman" w:hAnsi="Times New Roman" w:cs="Times New Roman"/>
          <w:i/>
          <w:iCs/>
          <w:sz w:val="26"/>
          <w:szCs w:val="26"/>
        </w:rPr>
        <w:t>h</w:t>
      </w:r>
      <w:r>
        <w:rPr>
          <w:rFonts w:ascii="Arial" w:hAnsi="Arial" w:cs="Arial"/>
        </w:rPr>
        <w:t>.</w:t>
      </w:r>
    </w:p>
    <w:p w:rsidR="00000000" w:rsidRDefault="00D905BC">
      <w:pPr>
        <w:widowControl w:val="0"/>
        <w:autoSpaceDE w:val="0"/>
        <w:autoSpaceDN w:val="0"/>
        <w:adjustRightInd w:val="0"/>
        <w:spacing w:before="1440" w:after="0" w:line="240" w:lineRule="auto"/>
        <w:ind w:right="1134"/>
        <w:jc w:val="right"/>
        <w:rPr>
          <w:rFonts w:ascii="Arial" w:hAnsi="Arial" w:cs="Arial"/>
        </w:rPr>
      </w:pPr>
      <w:r>
        <w:rPr>
          <w:rFonts w:ascii="Times New Roman" w:hAnsi="Times New Roman" w:cs="Times New Roman"/>
          <w:i/>
          <w:iCs/>
          <w:sz w:val="26"/>
          <w:szCs w:val="26"/>
        </w:rPr>
        <w:t>h</w:t>
      </w:r>
      <w:r>
        <w:rPr>
          <w:rFonts w:ascii="Arial" w:hAnsi="Arial" w:cs="Arial"/>
        </w:rPr>
        <w:t xml:space="preserve"> = ____________________ m</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w:t>
      </w:r>
      <w:r>
        <w:rPr>
          <w:rFonts w:ascii="Arial" w:hAnsi="Arial" w:cs="Arial"/>
        </w:rPr>
        <w:t xml:space="preserve">Explain how you could find out, without drawing another graph, whether the data presented in the graph in </w:t>
      </w:r>
      <w:r>
        <w:rPr>
          <w:rFonts w:ascii="Arial" w:hAnsi="Arial" w:cs="Arial"/>
          <w:b/>
          <w:bCs/>
        </w:rPr>
        <w:t>Figure 2</w:t>
      </w:r>
      <w:r>
        <w:rPr>
          <w:rFonts w:ascii="Arial" w:hAnsi="Arial" w:cs="Arial"/>
        </w:rPr>
        <w:t xml:space="preserve"> support the suggestion that </w:t>
      </w:r>
      <w:r>
        <w:rPr>
          <w:rFonts w:ascii="Times New Roman" w:hAnsi="Times New Roman" w:cs="Times New Roman"/>
          <w:i/>
          <w:iCs/>
          <w:sz w:val="26"/>
          <w:szCs w:val="26"/>
        </w:rPr>
        <w:t>a</w:t>
      </w:r>
      <w:r>
        <w:rPr>
          <w:rFonts w:ascii="Arial" w:hAnsi="Arial" w:cs="Arial"/>
        </w:rPr>
        <w:t xml:space="preserve"> is directly proportional to </w:t>
      </w:r>
      <w:r>
        <w:rPr>
          <w:rFonts w:ascii="Times New Roman" w:hAnsi="Times New Roman" w:cs="Times New Roman"/>
          <w:i/>
          <w:iCs/>
          <w:sz w:val="26"/>
          <w:szCs w:val="26"/>
        </w:rPr>
        <w:t>n</w:t>
      </w:r>
      <w:r>
        <w:rPr>
          <w:rFonts w:ascii="Arial" w:hAnsi="Arial" w:cs="Arial"/>
        </w:rPr>
        <w:t>.</w:t>
      </w:r>
    </w:p>
    <w:p w:rsidR="00000000" w:rsidRDefault="00D905BC">
      <w:pPr>
        <w:widowControl w:val="0"/>
        <w:autoSpaceDE w:val="0"/>
        <w:autoSpaceDN w:val="0"/>
        <w:adjustRightInd w:val="0"/>
        <w:spacing w:before="14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w:t>
      </w:r>
      <w:r>
        <w:rPr>
          <w:rFonts w:ascii="Arial" w:hAnsi="Arial" w:cs="Arial"/>
        </w:rPr>
        <w:t>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w:t>
      </w:r>
      <w:r>
        <w:rPr>
          <w:rFonts w:ascii="Arial" w:hAnsi="Arial" w:cs="Arial"/>
        </w:rPr>
        <w:t>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rsidR="00000000" w:rsidRDefault="004C42A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sidR="00D905BC">
        <w:rPr>
          <w:rFonts w:ascii="Arial" w:hAnsi="Arial" w:cs="Arial"/>
          <w:b/>
          <w:bCs/>
          <w:color w:val="000000"/>
          <w:sz w:val="27"/>
          <w:szCs w:val="27"/>
        </w:rPr>
        <w:lastRenderedPageBreak/>
        <w:t>Q3.</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temperature sensor is connected to a data logger to monitor how the temperature </w:t>
      </w:r>
      <w:r>
        <w:rPr>
          <w:rFonts w:ascii="Times New Roman" w:hAnsi="Times New Roman" w:cs="Times New Roman"/>
          <w:i/>
          <w:iCs/>
          <w:sz w:val="26"/>
          <w:szCs w:val="26"/>
        </w:rPr>
        <w:t>θ</w:t>
      </w:r>
      <w:r>
        <w:rPr>
          <w:rFonts w:ascii="Arial" w:hAnsi="Arial" w:cs="Arial"/>
        </w:rPr>
        <w:t xml:space="preserve"> of a fixed mass of recently</w:t>
      </w:r>
      <w:r>
        <w:rPr>
          <w:rFonts w:ascii="Arial" w:hAnsi="Arial" w:cs="Arial"/>
        </w:rPr>
        <w:t>−</w:t>
      </w:r>
      <w:r>
        <w:rPr>
          <w:rFonts w:ascii="Arial" w:hAnsi="Arial" w:cs="Arial"/>
        </w:rPr>
        <w:t xml:space="preserve">boiled water varies with time </w:t>
      </w:r>
      <w:r>
        <w:rPr>
          <w:rFonts w:ascii="Times New Roman" w:hAnsi="Times New Roman" w:cs="Times New Roman"/>
          <w:i/>
          <w:iCs/>
          <w:sz w:val="26"/>
          <w:szCs w:val="26"/>
        </w:rPr>
        <w:t>t</w:t>
      </w:r>
      <w:r>
        <w:rPr>
          <w:rFonts w:ascii="Arial" w:hAnsi="Arial" w:cs="Arial"/>
        </w:rPr>
        <w:t xml:space="preserve">, over an interval of 600 s. These data are processed to produce the graph shown in </w:t>
      </w:r>
      <w:r>
        <w:rPr>
          <w:rFonts w:ascii="Arial" w:hAnsi="Arial" w:cs="Arial"/>
          <w:b/>
          <w:bCs/>
        </w:rPr>
        <w:t>F</w:t>
      </w:r>
      <w:r>
        <w:rPr>
          <w:rFonts w:ascii="Arial" w:hAnsi="Arial" w:cs="Arial"/>
          <w:b/>
          <w:bCs/>
        </w:rPr>
        <w:t>igure 1</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extent cx="4038600" cy="799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00" cy="7991475"/>
                    </a:xfrm>
                    <a:prstGeom prst="rect">
                      <a:avLst/>
                    </a:prstGeom>
                    <a:noFill/>
                    <a:ln>
                      <a:noFill/>
                    </a:ln>
                  </pic:spPr>
                </pic:pic>
              </a:graphicData>
            </a:graphic>
          </wp:inline>
        </w:drawing>
      </w:r>
      <w:r w:rsidR="00D905BC">
        <w:rPr>
          <w:rFonts w:ascii="Arial" w:hAnsi="Arial" w:cs="Arial"/>
        </w:rPr>
        <w:t> </w:t>
      </w:r>
    </w:p>
    <w:p w:rsidR="00000000" w:rsidRDefault="00D905BC" w:rsidP="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(a)     Determine the temperature </w:t>
      </w:r>
      <w:r>
        <w:rPr>
          <w:rFonts w:ascii="Times New Roman" w:hAnsi="Times New Roman" w:cs="Times New Roman"/>
          <w:i/>
          <w:iCs/>
          <w:sz w:val="26"/>
          <w:szCs w:val="26"/>
        </w:rPr>
        <w:t>θ</w:t>
      </w:r>
      <w:r>
        <w:rPr>
          <w:rFonts w:ascii="Arial" w:hAnsi="Arial" w:cs="Arial"/>
          <w:sz w:val="20"/>
          <w:szCs w:val="20"/>
          <w:vertAlign w:val="subscript"/>
        </w:rPr>
        <w:t>1</w:t>
      </w:r>
      <w:r>
        <w:rPr>
          <w:rFonts w:ascii="Arial" w:hAnsi="Arial" w:cs="Arial"/>
        </w:rPr>
        <w:t xml:space="preserve"> of the water when </w:t>
      </w:r>
      <w:r>
        <w:rPr>
          <w:rFonts w:ascii="Times New Roman" w:hAnsi="Times New Roman" w:cs="Times New Roman"/>
          <w:i/>
          <w:iCs/>
          <w:sz w:val="26"/>
          <w:szCs w:val="26"/>
        </w:rPr>
        <w:t>t</w:t>
      </w:r>
      <w:r>
        <w:rPr>
          <w:rFonts w:ascii="Arial" w:hAnsi="Arial" w:cs="Arial"/>
        </w:rPr>
        <w:t xml:space="preserve"> is 190 s.</w:t>
      </w:r>
      <w:r>
        <w:rPr>
          <w:rFonts w:ascii="Times New Roman" w:hAnsi="Times New Roman" w:cs="Times New Roman"/>
          <w:i/>
          <w:iCs/>
          <w:sz w:val="26"/>
          <w:szCs w:val="26"/>
        </w:rPr>
        <w:t>θ</w:t>
      </w:r>
      <w:r>
        <w:rPr>
          <w:rFonts w:ascii="Arial" w:hAnsi="Arial" w:cs="Arial"/>
          <w:sz w:val="20"/>
          <w:szCs w:val="20"/>
          <w:vertAlign w:val="subscript"/>
        </w:rPr>
        <w:t>1</w:t>
      </w:r>
      <w:r>
        <w:rPr>
          <w:rFonts w:ascii="Arial" w:hAnsi="Arial" w:cs="Arial"/>
        </w:rPr>
        <w:t xml:space="preserve"> = ___________________ °C</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rsidP="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Determine the gradient </w:t>
      </w:r>
      <w:r>
        <w:rPr>
          <w:rFonts w:ascii="Times New Roman" w:hAnsi="Times New Roman" w:cs="Times New Roman"/>
          <w:i/>
          <w:iCs/>
          <w:sz w:val="26"/>
          <w:szCs w:val="26"/>
        </w:rPr>
        <w:t>G</w:t>
      </w:r>
      <w:r>
        <w:rPr>
          <w:rFonts w:ascii="Arial" w:hAnsi="Arial" w:cs="Arial"/>
          <w:sz w:val="20"/>
          <w:szCs w:val="20"/>
          <w:vertAlign w:val="subscript"/>
        </w:rPr>
        <w:t>1</w:t>
      </w:r>
      <w:r>
        <w:rPr>
          <w:rFonts w:ascii="Arial" w:hAnsi="Arial" w:cs="Arial"/>
        </w:rPr>
        <w:t xml:space="preserve"> of the graph at </w:t>
      </w:r>
      <w:r>
        <w:rPr>
          <w:rFonts w:ascii="Times New Roman" w:hAnsi="Times New Roman" w:cs="Times New Roman"/>
          <w:i/>
          <w:iCs/>
          <w:sz w:val="26"/>
          <w:szCs w:val="26"/>
        </w:rPr>
        <w:t>t</w:t>
      </w:r>
      <w:r>
        <w:rPr>
          <w:rFonts w:ascii="Arial" w:hAnsi="Arial" w:cs="Arial"/>
        </w:rPr>
        <w:t xml:space="preserve"> is 190 s.</w:t>
      </w:r>
      <w:r w:rsidR="004C42A9">
        <w:rPr>
          <w:rFonts w:ascii="Arial" w:hAnsi="Arial" w:cs="Arial"/>
        </w:rPr>
        <w:t xml:space="preserve"> </w:t>
      </w:r>
      <w:r>
        <w:rPr>
          <w:rFonts w:ascii="Times New Roman" w:hAnsi="Times New Roman" w:cs="Times New Roman"/>
          <w:i/>
          <w:iCs/>
          <w:sz w:val="26"/>
          <w:szCs w:val="26"/>
        </w:rPr>
        <w:t>G</w:t>
      </w:r>
      <w:r>
        <w:rPr>
          <w:rFonts w:ascii="Arial" w:hAnsi="Arial" w:cs="Arial"/>
          <w:sz w:val="20"/>
          <w:szCs w:val="20"/>
          <w:vertAlign w:val="subscript"/>
        </w:rPr>
        <w:t>1</w:t>
      </w:r>
      <w:r>
        <w:rPr>
          <w:rFonts w:ascii="Arial" w:hAnsi="Arial" w:cs="Arial"/>
        </w:rPr>
        <w:t xml:space="preserve"> 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When </w:t>
      </w:r>
      <w:r>
        <w:rPr>
          <w:rFonts w:ascii="Times New Roman" w:hAnsi="Times New Roman" w:cs="Times New Roman"/>
          <w:i/>
          <w:iCs/>
          <w:sz w:val="26"/>
          <w:szCs w:val="26"/>
        </w:rPr>
        <w:t>t</w:t>
      </w:r>
      <w:r>
        <w:rPr>
          <w:rFonts w:ascii="Arial" w:hAnsi="Arial" w:cs="Arial"/>
        </w:rPr>
        <w:t xml:space="preserve"> = 370 s the t</w:t>
      </w:r>
      <w:r>
        <w:rPr>
          <w:rFonts w:ascii="Arial" w:hAnsi="Arial" w:cs="Arial"/>
        </w:rPr>
        <w:t xml:space="preserve">emperature </w:t>
      </w:r>
      <w:r>
        <w:rPr>
          <w:rFonts w:ascii="Times New Roman" w:hAnsi="Times New Roman" w:cs="Times New Roman"/>
          <w:i/>
          <w:iCs/>
          <w:sz w:val="26"/>
          <w:szCs w:val="26"/>
        </w:rPr>
        <w:t>θ</w:t>
      </w:r>
      <w:r>
        <w:rPr>
          <w:rFonts w:ascii="Arial" w:hAnsi="Arial" w:cs="Arial"/>
          <w:sz w:val="20"/>
          <w:szCs w:val="20"/>
          <w:vertAlign w:val="subscript"/>
        </w:rPr>
        <w:t>2</w:t>
      </w:r>
      <w:r>
        <w:rPr>
          <w:rFonts w:ascii="Arial" w:hAnsi="Arial" w:cs="Arial"/>
        </w:rPr>
        <w:t xml:space="preserve"> = 46.6 °C and the gradient </w:t>
      </w:r>
      <w:r>
        <w:rPr>
          <w:rFonts w:ascii="Times New Roman" w:hAnsi="Times New Roman" w:cs="Times New Roman"/>
          <w:i/>
          <w:iCs/>
          <w:sz w:val="26"/>
          <w:szCs w:val="26"/>
        </w:rPr>
        <w:t>G</w:t>
      </w:r>
      <w:r>
        <w:rPr>
          <w:rFonts w:ascii="Arial" w:hAnsi="Arial" w:cs="Arial"/>
          <w:sz w:val="20"/>
          <w:szCs w:val="20"/>
          <w:vertAlign w:val="subscript"/>
        </w:rPr>
        <w:t>2</w:t>
      </w:r>
      <w:r>
        <w:rPr>
          <w:rFonts w:ascii="Arial" w:hAnsi="Arial" w:cs="Arial"/>
        </w:rPr>
        <w:t xml:space="preserve"> = </w:t>
      </w:r>
      <w:r>
        <w:rPr>
          <w:rFonts w:ascii="Arial" w:hAnsi="Arial" w:cs="Arial"/>
        </w:rPr>
        <w:t>−</w:t>
      </w:r>
      <w:r>
        <w:rPr>
          <w:rFonts w:ascii="Arial" w:hAnsi="Arial" w:cs="Arial"/>
        </w:rPr>
        <w:t xml:space="preserve"> 0.0645.</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room temperature </w:t>
      </w: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 xml:space="preserve"> is given by </w:t>
      </w:r>
      <w:r w:rsidR="004C42A9">
        <w:rPr>
          <w:rFonts w:ascii="Arial" w:hAnsi="Arial" w:cs="Arial"/>
          <w:noProof/>
        </w:rPr>
        <w:drawing>
          <wp:inline distT="0" distB="0" distL="0" distR="0">
            <wp:extent cx="80962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Evaluate </w:t>
      </w: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w:t>
      </w:r>
    </w:p>
    <w:p w:rsidR="00000000" w:rsidRDefault="00D905BC">
      <w:pPr>
        <w:widowControl w:val="0"/>
        <w:autoSpaceDE w:val="0"/>
        <w:autoSpaceDN w:val="0"/>
        <w:adjustRightInd w:val="0"/>
        <w:spacing w:before="2160" w:after="0" w:line="240" w:lineRule="auto"/>
        <w:ind w:right="567"/>
        <w:jc w:val="right"/>
        <w:rPr>
          <w:rFonts w:ascii="Arial" w:hAnsi="Arial" w:cs="Arial"/>
        </w:rPr>
      </w:pP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 xml:space="preserve"> = ___________________ °C</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It can be shown that when a hot object at a temperature </w:t>
      </w:r>
      <w:r>
        <w:rPr>
          <w:rFonts w:ascii="Times New Roman" w:hAnsi="Times New Roman" w:cs="Times New Roman"/>
          <w:i/>
          <w:iCs/>
          <w:sz w:val="26"/>
          <w:szCs w:val="26"/>
        </w:rPr>
        <w:t>θ</w:t>
      </w:r>
      <w:r>
        <w:rPr>
          <w:rFonts w:ascii="Arial" w:hAnsi="Arial" w:cs="Arial"/>
        </w:rPr>
        <w:t xml:space="preserve"> is allowed to cool in a draught, the rate at which the temperature decreases is directly proportional to the temperature difference (</w:t>
      </w:r>
      <w:r>
        <w:rPr>
          <w:rFonts w:ascii="Times New Roman" w:hAnsi="Times New Roman" w:cs="Times New Roman"/>
          <w:i/>
          <w:iCs/>
          <w:sz w:val="26"/>
          <w:szCs w:val="26"/>
        </w:rPr>
        <w:t>θ</w:t>
      </w:r>
      <w:r>
        <w:rPr>
          <w:rFonts w:ascii="Arial" w:hAnsi="Arial" w:cs="Arial"/>
        </w:rPr>
        <w:t xml:space="preserve"> </w:t>
      </w:r>
      <w:r>
        <w:rPr>
          <w:rFonts w:ascii="Arial" w:hAnsi="Arial" w:cs="Arial"/>
        </w:rPr>
        <w:t>−</w:t>
      </w:r>
      <w:r>
        <w:rPr>
          <w:rFonts w:ascii="Arial" w:hAnsi="Arial" w:cs="Arial"/>
        </w:rPr>
        <w:t xml:space="preserve"> </w:t>
      </w: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 between the object and the surroundings.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 student realises that (</w:t>
      </w:r>
      <w:r>
        <w:rPr>
          <w:rFonts w:ascii="Times New Roman" w:hAnsi="Times New Roman" w:cs="Times New Roman"/>
          <w:i/>
          <w:iCs/>
          <w:sz w:val="26"/>
          <w:szCs w:val="26"/>
        </w:rPr>
        <w:t>θ</w:t>
      </w:r>
      <w:r>
        <w:rPr>
          <w:rFonts w:ascii="Arial" w:hAnsi="Arial" w:cs="Arial"/>
        </w:rPr>
        <w:t xml:space="preserve"> </w:t>
      </w:r>
      <w:r>
        <w:rPr>
          <w:rFonts w:ascii="Arial" w:hAnsi="Arial" w:cs="Arial"/>
        </w:rPr>
        <w:t>−</w:t>
      </w:r>
      <w:r>
        <w:rPr>
          <w:rFonts w:ascii="Arial" w:hAnsi="Arial" w:cs="Arial"/>
        </w:rPr>
        <w:t xml:space="preserve"> </w:t>
      </w: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 will decrease exponentially with time an</w:t>
      </w:r>
      <w:r>
        <w:rPr>
          <w:rFonts w:ascii="Arial" w:hAnsi="Arial" w:cs="Arial"/>
        </w:rPr>
        <w:t>d designs an experiment in which two temperature sensors are connected to a data logger.</w:t>
      </w:r>
    </w:p>
    <w:p w:rsidR="00000000" w:rsidRDefault="00D905BC">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Sensor 1 is placed in a beaker of recently</w:t>
      </w:r>
      <w:r>
        <w:rPr>
          <w:rFonts w:ascii="Arial" w:hAnsi="Arial" w:cs="Arial"/>
        </w:rPr>
        <w:t>−</w:t>
      </w:r>
      <w:r>
        <w:rPr>
          <w:rFonts w:ascii="Arial" w:hAnsi="Arial" w:cs="Arial"/>
        </w:rPr>
        <w:t>boiled water.</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Sensor 2 measures the air temperature in the room.</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The data logger is programmed to</w:t>
      </w:r>
      <w:r>
        <w:rPr>
          <w:rFonts w:ascii="Arial" w:hAnsi="Arial" w:cs="Arial"/>
        </w:rPr>
        <w:t xml:space="preserve"> record the output from the sensors as the water cools for 600 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output data from the sensors are processed to produce the graph shown in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lastRenderedPageBreak/>
        <w:drawing>
          <wp:inline distT="0" distB="0" distL="0" distR="0">
            <wp:extent cx="4581525" cy="554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5543550"/>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w:t>
      </w:r>
      <w:r>
        <w:rPr>
          <w:rFonts w:ascii="Times New Roman" w:hAnsi="Times New Roman" w:cs="Times New Roman"/>
          <w:i/>
          <w:iCs/>
          <w:sz w:val="26"/>
          <w:szCs w:val="26"/>
        </w:rPr>
        <w:t>θ</w:t>
      </w:r>
      <w:r>
        <w:rPr>
          <w:rFonts w:ascii="Arial" w:hAnsi="Arial" w:cs="Arial"/>
        </w:rPr>
        <w:t xml:space="preserve"> </w:t>
      </w:r>
      <w:r>
        <w:rPr>
          <w:rFonts w:ascii="Arial" w:hAnsi="Arial" w:cs="Arial"/>
        </w:rPr>
        <w:t>−</w:t>
      </w:r>
      <w:r>
        <w:rPr>
          <w:rFonts w:ascii="Arial" w:hAnsi="Arial" w:cs="Arial"/>
        </w:rPr>
        <w:t xml:space="preserve"> </w:t>
      </w: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 will decrease exponentially in the same way that the potential difference (pd) across a discharging capacitor decreases with time.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When a capacitor discharges, the pd across the capacitor falls to </w:t>
      </w:r>
      <w:r w:rsidR="004C42A9">
        <w:rPr>
          <w:rFonts w:ascii="Arial" w:hAnsi="Arial" w:cs="Arial"/>
          <w:noProof/>
        </w:rPr>
        <w:drawing>
          <wp:inline distT="0" distB="0" distL="0" distR="0">
            <wp:extent cx="161925"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Pr>
          <w:rFonts w:ascii="Arial" w:hAnsi="Arial" w:cs="Arial"/>
        </w:rPr>
        <w:t xml:space="preserve"> of an initial value in a time called the </w:t>
      </w:r>
      <w:r>
        <w:rPr>
          <w:rFonts w:ascii="Arial" w:hAnsi="Arial" w:cs="Arial"/>
          <w:b/>
          <w:bCs/>
        </w:rPr>
        <w:t>time constant</w:t>
      </w:r>
      <w:r>
        <w:rPr>
          <w:rFonts w:ascii="Arial" w:hAnsi="Arial" w:cs="Arial"/>
        </w:rPr>
        <w:t xml:space="preserve">. Electronic engineers assume that a capacitor becomes fully discharged in a time equal to </w:t>
      </w:r>
      <w:r>
        <w:rPr>
          <w:rFonts w:ascii="Arial" w:hAnsi="Arial" w:cs="Arial"/>
          <w:b/>
          <w:bCs/>
        </w:rPr>
        <w:t>5 time constants</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Estimate the time taken for the water to cool down to roo</w:t>
      </w:r>
      <w:r>
        <w:rPr>
          <w:rFonts w:ascii="Arial" w:hAnsi="Arial" w:cs="Arial"/>
        </w:rPr>
        <w:t>m temperature.</w:t>
      </w:r>
    </w:p>
    <w:p w:rsidR="00000000" w:rsidRDefault="00D905BC">
      <w:pPr>
        <w:widowControl w:val="0"/>
        <w:autoSpaceDE w:val="0"/>
        <w:autoSpaceDN w:val="0"/>
        <w:adjustRightInd w:val="0"/>
        <w:spacing w:before="2880" w:after="0" w:line="240" w:lineRule="auto"/>
        <w:ind w:right="567"/>
        <w:jc w:val="right"/>
        <w:rPr>
          <w:rFonts w:ascii="Arial" w:hAnsi="Arial" w:cs="Arial"/>
        </w:rPr>
      </w:pPr>
      <w:r>
        <w:rPr>
          <w:rFonts w:ascii="Arial" w:hAnsi="Arial" w:cs="Arial"/>
        </w:rPr>
        <w:t>time taken = ___________________ s</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(4)</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Another student carries out the experiment using the same mass of recently</w:t>
      </w:r>
      <w:r>
        <w:rPr>
          <w:rFonts w:ascii="Arial" w:hAnsi="Arial" w:cs="Arial"/>
        </w:rPr>
        <w:t>−</w:t>
      </w:r>
      <w:r>
        <w:rPr>
          <w:rFonts w:ascii="Arial" w:hAnsi="Arial" w:cs="Arial"/>
        </w:rPr>
        <w:t>boiled water and beaker as before.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The output data for sensor 1 from this student</w:t>
      </w:r>
      <w:r>
        <w:rPr>
          <w:rFonts w:ascii="Arial" w:hAnsi="Arial" w:cs="Arial"/>
        </w:rPr>
        <w:t>’</w:t>
      </w:r>
      <w:r>
        <w:rPr>
          <w:rFonts w:ascii="Arial" w:hAnsi="Arial" w:cs="Arial"/>
        </w:rPr>
        <w:t xml:space="preserve">s experiment are shown in </w:t>
      </w:r>
      <w:r>
        <w:rPr>
          <w:rFonts w:ascii="Arial" w:hAnsi="Arial" w:cs="Arial"/>
          <w:b/>
          <w:bCs/>
        </w:rPr>
        <w:t>Figure 3</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w:t>
      </w:r>
      <w:r>
        <w:rPr>
          <w:rFonts w:ascii="Arial" w:hAnsi="Arial" w:cs="Arial"/>
          <w:b/>
          <w:bCs/>
        </w:rPr>
        <w:t>igure 3</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extent cx="4572000"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229100"/>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Account for the differences between these results and the way they are displayed, with those shown in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You should include appropriate quantitative detail in your answer.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w:t>
      </w:r>
      <w:r>
        <w:rPr>
          <w:rFonts w:ascii="Arial" w:hAnsi="Arial" w:cs="Arial"/>
        </w:rPr>
        <w:t>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w:t>
      </w:r>
      <w:r>
        <w:rPr>
          <w:rFonts w:ascii="Arial" w:hAnsi="Arial" w:cs="Arial"/>
        </w:rPr>
        <w:t>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14 marks)</w:t>
      </w:r>
    </w:p>
    <w:p w:rsidR="00000000" w:rsidRDefault="004C42A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sidR="00D905BC">
        <w:rPr>
          <w:rFonts w:ascii="Arial" w:hAnsi="Arial" w:cs="Arial"/>
          <w:b/>
          <w:bCs/>
          <w:color w:val="000000"/>
          <w:sz w:val="27"/>
          <w:szCs w:val="27"/>
        </w:rPr>
        <w:lastRenderedPageBreak/>
        <w:t>Q4.</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lens has </w:t>
      </w:r>
      <w:r>
        <w:rPr>
          <w:rFonts w:ascii="Arial" w:hAnsi="Arial" w:cs="Arial"/>
        </w:rPr>
        <w:t xml:space="preserve">a flat surface and a curved surface. An experiment is carried out to determine the radius </w:t>
      </w:r>
      <w:r>
        <w:rPr>
          <w:rFonts w:ascii="Times New Roman" w:hAnsi="Times New Roman" w:cs="Times New Roman"/>
          <w:i/>
          <w:iCs/>
          <w:sz w:val="26"/>
          <w:szCs w:val="26"/>
        </w:rPr>
        <w:t>R</w:t>
      </w:r>
      <w:r>
        <w:rPr>
          <w:rFonts w:ascii="Arial" w:hAnsi="Arial" w:cs="Arial"/>
        </w:rPr>
        <w:t xml:space="preserve"> of the curved surface of the lens. The lens is placed on a rectangular glass block with its flat surface upwards. The lens is illuminated with monochromatic light r</w:t>
      </w:r>
      <w:r>
        <w:rPr>
          <w:rFonts w:ascii="Arial" w:hAnsi="Arial" w:cs="Arial"/>
        </w:rPr>
        <w:t xml:space="preserve">eflected from a glass plate as shown in </w:t>
      </w:r>
      <w:r>
        <w:rPr>
          <w:rFonts w:ascii="Arial" w:hAnsi="Arial" w:cs="Arial"/>
          <w:b/>
          <w:bCs/>
        </w:rPr>
        <w:t>Figure 1</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extent cx="5248275" cy="2809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809875"/>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When the apparatus is viewed from above an interference pattern consisting of concentric dark and bright rings is seen. A travelling microscope positioned as s</w:t>
      </w:r>
      <w:r>
        <w:rPr>
          <w:rFonts w:ascii="Arial" w:hAnsi="Arial" w:cs="Arial"/>
        </w:rPr>
        <w:t xml:space="preserve">hown in </w:t>
      </w:r>
      <w:r>
        <w:rPr>
          <w:rFonts w:ascii="Arial" w:hAnsi="Arial" w:cs="Arial"/>
          <w:b/>
          <w:bCs/>
        </w:rPr>
        <w:t>Figure 2</w:t>
      </w:r>
      <w:r>
        <w:rPr>
          <w:rFonts w:ascii="Arial" w:hAnsi="Arial" w:cs="Arial"/>
        </w:rPr>
        <w:t xml:space="preserve"> is used to measure the diameter of the </w:t>
      </w:r>
      <w:r>
        <w:rPr>
          <w:rFonts w:ascii="Arial" w:hAnsi="Arial" w:cs="Arial"/>
          <w:b/>
          <w:bCs/>
        </w:rPr>
        <w:t>bright</w:t>
      </w:r>
      <w:r>
        <w:rPr>
          <w:rFonts w:ascii="Arial" w:hAnsi="Arial" w:cs="Arial"/>
        </w:rPr>
        <w:t xml:space="preserve"> rings.</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extent cx="4739005" cy="3072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9005" cy="3072130"/>
                    </a:xfrm>
                    <a:prstGeom prst="rect">
                      <a:avLst/>
                    </a:prstGeom>
                    <a:noFill/>
                    <a:ln>
                      <a:noFill/>
                    </a:ln>
                  </pic:spPr>
                </pic:pic>
              </a:graphicData>
            </a:graphic>
          </wp:inline>
        </w:drawing>
      </w:r>
      <w:r w:rsidR="00D905BC">
        <w:rPr>
          <w:rFonts w:ascii="Arial" w:hAnsi="Arial" w:cs="Arial"/>
        </w:rPr>
        <w:t> </w:t>
      </w:r>
    </w:p>
    <w:p w:rsidR="004C42A9"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r>
    </w:p>
    <w:p w:rsidR="00000000"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sidR="00D905BC">
        <w:rPr>
          <w:rFonts w:ascii="Arial" w:hAnsi="Arial" w:cs="Arial"/>
        </w:rPr>
        <w:lastRenderedPageBreak/>
        <w:t>(a)     A student chose a particular bright ring (not at the centre of the pattern) and measured its diameter. He called this ring number 0. Counting outwards from the centre, he measured the diameter of every tenth rin</w:t>
      </w:r>
      <w:r w:rsidR="00D905BC">
        <w:rPr>
          <w:rFonts w:ascii="Arial" w:hAnsi="Arial" w:cs="Arial"/>
        </w:rPr>
        <w:t>g.</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Below is a graph of ring number </w:t>
      </w:r>
      <w:r>
        <w:rPr>
          <w:rFonts w:ascii="Times New Roman" w:hAnsi="Times New Roman" w:cs="Times New Roman"/>
          <w:i/>
          <w:iCs/>
          <w:sz w:val="26"/>
          <w:szCs w:val="26"/>
        </w:rPr>
        <w:t>b</w:t>
      </w:r>
      <w:r>
        <w:rPr>
          <w:rFonts w:ascii="Arial" w:hAnsi="Arial" w:cs="Arial"/>
        </w:rPr>
        <w:t xml:space="preserve"> against ring diameter </w:t>
      </w:r>
      <w:r>
        <w:rPr>
          <w:rFonts w:ascii="Times New Roman" w:hAnsi="Times New Roman" w:cs="Times New Roman"/>
          <w:i/>
          <w:iCs/>
          <w:sz w:val="26"/>
          <w:szCs w:val="26"/>
        </w:rPr>
        <w:t>d</w:t>
      </w:r>
      <w:r>
        <w:rPr>
          <w:rFonts w:ascii="Arial" w:hAnsi="Arial" w:cs="Arial"/>
        </w:rPr>
        <w:t>.</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extent cx="5105400" cy="495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4953000"/>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line of best fit on the graph above.</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Determine the gradient </w:t>
      </w:r>
      <w:r>
        <w:rPr>
          <w:rFonts w:ascii="Times New Roman" w:hAnsi="Times New Roman" w:cs="Times New Roman"/>
          <w:i/>
          <w:iCs/>
          <w:sz w:val="26"/>
          <w:szCs w:val="26"/>
        </w:rPr>
        <w:t>G</w:t>
      </w:r>
      <w:r>
        <w:rPr>
          <w:rFonts w:ascii="Arial" w:hAnsi="Arial" w:cs="Arial"/>
        </w:rPr>
        <w:t xml:space="preserve"> corresponding to </w:t>
      </w:r>
      <w:r>
        <w:rPr>
          <w:rFonts w:ascii="Times New Roman" w:hAnsi="Times New Roman" w:cs="Times New Roman"/>
          <w:i/>
          <w:iCs/>
          <w:sz w:val="26"/>
          <w:szCs w:val="26"/>
        </w:rPr>
        <w:t>b</w:t>
      </w:r>
      <w:r>
        <w:rPr>
          <w:rFonts w:ascii="Arial" w:hAnsi="Arial" w:cs="Arial"/>
        </w:rPr>
        <w:t xml:space="preserve"> = 25.</w:t>
      </w:r>
    </w:p>
    <w:p w:rsidR="00000000" w:rsidRDefault="00D905BC">
      <w:pPr>
        <w:widowControl w:val="0"/>
        <w:autoSpaceDE w:val="0"/>
        <w:autoSpaceDN w:val="0"/>
        <w:adjustRightInd w:val="0"/>
        <w:spacing w:before="2880" w:after="0" w:line="240" w:lineRule="auto"/>
        <w:ind w:left="567" w:right="567"/>
        <w:rPr>
          <w:rFonts w:ascii="Arial" w:hAnsi="Arial" w:cs="Arial"/>
        </w:rPr>
      </w:pPr>
      <w:r>
        <w:rPr>
          <w:rFonts w:ascii="Arial" w:hAnsi="Arial" w:cs="Arial"/>
        </w:rPr>
        <w:t> </w:t>
      </w:r>
    </w:p>
    <w:p w:rsidR="00000000" w:rsidRDefault="00D905BC">
      <w:pPr>
        <w:widowControl w:val="0"/>
        <w:autoSpaceDE w:val="0"/>
        <w:autoSpaceDN w:val="0"/>
        <w:adjustRightInd w:val="0"/>
        <w:spacing w:before="240" w:after="0" w:line="240" w:lineRule="auto"/>
        <w:ind w:right="567"/>
        <w:jc w:val="right"/>
        <w:rPr>
          <w:rFonts w:ascii="Arial" w:hAnsi="Arial" w:cs="Arial"/>
        </w:rPr>
      </w:pPr>
      <w:r>
        <w:rPr>
          <w:rFonts w:ascii="Times New Roman" w:hAnsi="Times New Roman" w:cs="Times New Roman"/>
          <w:i/>
          <w:iCs/>
          <w:sz w:val="26"/>
          <w:szCs w:val="26"/>
        </w:rPr>
        <w:t>G</w:t>
      </w:r>
      <w:r>
        <w:rPr>
          <w:rFonts w:ascii="Arial" w:hAnsi="Arial" w:cs="Arial"/>
        </w:rPr>
        <w:t xml:space="preserve"> = 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(c)     The ra</w:t>
      </w:r>
      <w:r>
        <w:rPr>
          <w:rFonts w:ascii="Arial" w:hAnsi="Arial" w:cs="Arial"/>
        </w:rPr>
        <w:t xml:space="preserve">dius of curvature </w:t>
      </w:r>
      <w:r>
        <w:rPr>
          <w:rFonts w:ascii="Times New Roman" w:hAnsi="Times New Roman" w:cs="Times New Roman"/>
          <w:i/>
          <w:iCs/>
          <w:sz w:val="26"/>
          <w:szCs w:val="26"/>
        </w:rPr>
        <w:t>R</w:t>
      </w:r>
      <w:r>
        <w:rPr>
          <w:rFonts w:ascii="Arial" w:hAnsi="Arial" w:cs="Arial"/>
        </w:rPr>
        <w:t xml:space="preserve"> of the lens can be calculated using any point on the graph together with the formula</w:t>
      </w:r>
    </w:p>
    <w:p w:rsidR="00000000" w:rsidRDefault="00D905BC">
      <w:pPr>
        <w:widowControl w:val="0"/>
        <w:autoSpaceDE w:val="0"/>
        <w:autoSpaceDN w:val="0"/>
        <w:adjustRightInd w:val="0"/>
        <w:spacing w:before="240" w:after="0" w:line="240" w:lineRule="auto"/>
        <w:jc w:val="center"/>
        <w:rPr>
          <w:rFonts w:ascii="Arial" w:hAnsi="Arial" w:cs="Arial"/>
        </w:rPr>
      </w:pPr>
      <w:r>
        <w:rPr>
          <w:rFonts w:ascii="Times New Roman" w:hAnsi="Times New Roman" w:cs="Times New Roman"/>
          <w:i/>
          <w:iCs/>
          <w:sz w:val="26"/>
          <w:szCs w:val="26"/>
        </w:rPr>
        <w:t>R</w:t>
      </w:r>
      <w:r>
        <w:rPr>
          <w:rFonts w:ascii="Arial" w:hAnsi="Arial" w:cs="Arial"/>
        </w:rPr>
        <w:t xml:space="preserve"> = </w:t>
      </w:r>
      <w:r w:rsidR="004C42A9">
        <w:rPr>
          <w:rFonts w:ascii="Arial" w:hAnsi="Arial" w:cs="Arial"/>
          <w:noProof/>
        </w:rPr>
        <w:drawing>
          <wp:inline distT="0" distB="0" distL="0" distR="0">
            <wp:extent cx="26670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381000"/>
                    </a:xfrm>
                    <a:prstGeom prst="rect">
                      <a:avLst/>
                    </a:prstGeom>
                    <a:noFill/>
                    <a:ln>
                      <a:noFill/>
                    </a:ln>
                  </pic:spPr>
                </pic:pic>
              </a:graphicData>
            </a:graphic>
          </wp:inline>
        </w:drawing>
      </w:r>
      <w:r>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where </w:t>
      </w:r>
      <w:r>
        <w:rPr>
          <w:rFonts w:ascii="Times New Roman" w:hAnsi="Times New Roman" w:cs="Times New Roman"/>
          <w:i/>
          <w:iCs/>
          <w:sz w:val="26"/>
          <w:szCs w:val="26"/>
        </w:rPr>
        <w:t>λ</w:t>
      </w:r>
      <w:r>
        <w:rPr>
          <w:rFonts w:ascii="Arial" w:hAnsi="Arial" w:cs="Arial"/>
        </w:rPr>
        <w:t xml:space="preserve"> = 589.3 nm.</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Determine </w:t>
      </w:r>
      <w:r>
        <w:rPr>
          <w:rFonts w:ascii="Times New Roman" w:hAnsi="Times New Roman" w:cs="Times New Roman"/>
          <w:i/>
          <w:iCs/>
          <w:sz w:val="26"/>
          <w:szCs w:val="26"/>
        </w:rPr>
        <w:t>R</w:t>
      </w:r>
      <w:r>
        <w:rPr>
          <w:rFonts w:ascii="Arial" w:hAnsi="Arial" w:cs="Arial"/>
        </w:rPr>
        <w:t>.</w:t>
      </w:r>
    </w:p>
    <w:p w:rsidR="00000000" w:rsidRDefault="00D905BC">
      <w:pPr>
        <w:widowControl w:val="0"/>
        <w:autoSpaceDE w:val="0"/>
        <w:autoSpaceDN w:val="0"/>
        <w:adjustRightInd w:val="0"/>
        <w:spacing w:before="2160" w:after="0" w:line="240" w:lineRule="auto"/>
        <w:ind w:right="567"/>
        <w:jc w:val="right"/>
        <w:rPr>
          <w:rFonts w:ascii="Arial" w:hAnsi="Arial" w:cs="Arial"/>
        </w:rPr>
      </w:pPr>
      <w:r>
        <w:rPr>
          <w:rFonts w:ascii="Times New Roman" w:hAnsi="Times New Roman" w:cs="Times New Roman"/>
          <w:i/>
          <w:iCs/>
          <w:sz w:val="26"/>
          <w:szCs w:val="26"/>
        </w:rPr>
        <w:t>R</w:t>
      </w:r>
      <w:r>
        <w:rPr>
          <w:rFonts w:ascii="Arial" w:hAnsi="Arial" w:cs="Arial"/>
        </w:rPr>
        <w:t xml:space="preserve"> = _____________________ m</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rsidR="00000000" w:rsidRDefault="004C42A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sidR="00D905BC">
        <w:rPr>
          <w:rFonts w:ascii="Arial" w:hAnsi="Arial" w:cs="Arial"/>
          <w:b/>
          <w:bCs/>
          <w:color w:val="000000"/>
          <w:sz w:val="27"/>
          <w:szCs w:val="27"/>
        </w:rPr>
        <w:lastRenderedPageBreak/>
        <w:t>Q5.</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a</w:t>
      </w:r>
      <w:r>
        <w:rPr>
          <w:rFonts w:ascii="Arial" w:hAnsi="Arial" w:cs="Arial"/>
        </w:rPr>
        <w:t>n experiment with a linear air track.</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A block is used to raise one end of the track.</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A bumper fitted with a rubber cord is attached at the lower end of the track.</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air track has a length of 2 m and there is a scale with major divisions marked in centimetres along the side; the zero of the scale is at the lower end, as shown in </w:t>
      </w:r>
      <w:r>
        <w:rPr>
          <w:rFonts w:ascii="Arial" w:hAnsi="Arial" w:cs="Arial"/>
          <w:b/>
          <w:bCs/>
        </w:rPr>
        <w:t>Figure 1</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58165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00000" w:rsidRDefault="004C42A9">
      <w:pPr>
        <w:widowControl w:val="0"/>
        <w:autoSpaceDE w:val="0"/>
        <w:autoSpaceDN w:val="0"/>
        <w:adjustRightInd w:val="0"/>
        <w:spacing w:before="240" w:after="0" w:line="240" w:lineRule="auto"/>
        <w:ind w:left="567" w:right="567"/>
        <w:rPr>
          <w:rFonts w:ascii="Arial" w:hAnsi="Arial" w:cs="Arial"/>
        </w:rPr>
      </w:pPr>
      <w:r>
        <w:rPr>
          <w:rFonts w:ascii="Arial" w:hAnsi="Arial" w:cs="Arial"/>
        </w:rPr>
        <w:br w:type="page"/>
      </w:r>
      <w:r w:rsidR="00D905BC">
        <w:rPr>
          <w:rFonts w:ascii="Arial" w:hAnsi="Arial" w:cs="Arial"/>
        </w:rPr>
        <w:lastRenderedPageBreak/>
        <w:t>A glider is placed in contact wi</w:t>
      </w:r>
      <w:r w:rsidR="00D905BC">
        <w:rPr>
          <w:rFonts w:ascii="Arial" w:hAnsi="Arial" w:cs="Arial"/>
        </w:rPr>
        <w:t xml:space="preserve">th the rubber cord on the bumper at the lower end of the track. The position of the glider relative to the fixed scale can be determined using </w:t>
      </w:r>
      <w:r w:rsidR="00D905BC">
        <w:rPr>
          <w:rFonts w:ascii="Arial" w:hAnsi="Arial" w:cs="Arial"/>
          <w:b/>
          <w:bCs/>
        </w:rPr>
        <w:t>Figure 2</w:t>
      </w:r>
      <w:r w:rsidR="00D905BC">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381625" cy="2600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26003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glider is then moved to the position shown in </w:t>
      </w:r>
      <w:r>
        <w:rPr>
          <w:rFonts w:ascii="Arial" w:hAnsi="Arial" w:cs="Arial"/>
          <w:b/>
          <w:bCs/>
        </w:rPr>
        <w:t>Figure 3</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438775"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268605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The air supply to the track is turned on and the glider is released.</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The glider accelerates down the track, strikes the rubber cord on the bumper and rebounds back up the track.</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The glider is allowed to bounc</w:t>
      </w:r>
      <w:r>
        <w:rPr>
          <w:rFonts w:ascii="Arial" w:hAnsi="Arial" w:cs="Arial"/>
        </w:rPr>
        <w:t>e off the rubber band 20 times before it is stopped.</w:t>
      </w:r>
    </w:p>
    <w:p w:rsidR="00000000" w:rsidRDefault="004C42A9">
      <w:pPr>
        <w:widowControl w:val="0"/>
        <w:autoSpaceDE w:val="0"/>
        <w:autoSpaceDN w:val="0"/>
        <w:adjustRightInd w:val="0"/>
        <w:spacing w:before="240" w:after="0" w:line="240" w:lineRule="auto"/>
        <w:ind w:left="567" w:right="567"/>
        <w:rPr>
          <w:rFonts w:ascii="Arial" w:hAnsi="Arial" w:cs="Arial"/>
        </w:rPr>
      </w:pPr>
      <w:r>
        <w:rPr>
          <w:rFonts w:ascii="Arial" w:hAnsi="Arial" w:cs="Arial"/>
        </w:rPr>
        <w:br w:type="page"/>
      </w:r>
      <w:r w:rsidR="00D905BC">
        <w:rPr>
          <w:rFonts w:ascii="Arial" w:hAnsi="Arial" w:cs="Arial"/>
        </w:rPr>
        <w:lastRenderedPageBreak/>
        <w:t xml:space="preserve">A student reads and records the highest position </w:t>
      </w:r>
      <w:r w:rsidR="00D905BC">
        <w:rPr>
          <w:rFonts w:ascii="Times New Roman" w:hAnsi="Times New Roman" w:cs="Times New Roman"/>
          <w:i/>
          <w:iCs/>
          <w:sz w:val="26"/>
          <w:szCs w:val="26"/>
        </w:rPr>
        <w:t>p</w:t>
      </w:r>
      <w:r w:rsidR="00D905BC">
        <w:rPr>
          <w:rFonts w:ascii="Arial" w:hAnsi="Arial" w:cs="Arial"/>
        </w:rPr>
        <w:t xml:space="preserve"> of the glider after each rebound </w:t>
      </w:r>
      <w:r w:rsidR="00D905BC">
        <w:rPr>
          <w:rFonts w:ascii="Times New Roman" w:hAnsi="Times New Roman" w:cs="Times New Roman"/>
          <w:i/>
          <w:iCs/>
          <w:sz w:val="26"/>
          <w:szCs w:val="26"/>
        </w:rPr>
        <w:t>n</w:t>
      </w:r>
      <w:r w:rsidR="00D905BC">
        <w:rPr>
          <w:rFonts w:ascii="Arial" w:hAnsi="Arial" w:cs="Arial"/>
        </w:rPr>
        <w:t>.</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Some of the student</w:t>
      </w:r>
      <w:r>
        <w:rPr>
          <w:rFonts w:ascii="Arial" w:hAnsi="Arial" w:cs="Arial"/>
        </w:rPr>
        <w:t>’</w:t>
      </w:r>
      <w:r>
        <w:rPr>
          <w:rFonts w:ascii="Arial" w:hAnsi="Arial" w:cs="Arial"/>
        </w:rPr>
        <w:t>s data are shown in the table.</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Additional columns have been provided to allow you to complete qu</w:t>
      </w:r>
      <w:r>
        <w:rPr>
          <w:rFonts w:ascii="Arial" w:hAnsi="Arial" w:cs="Arial"/>
        </w:rPr>
        <w:t>estion (b) and question (c).</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224"/>
        <w:gridCol w:w="1530"/>
        <w:gridCol w:w="1530"/>
      </w:tblGrid>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Times New Roman" w:hAnsi="Times New Roman" w:cs="Times New Roman"/>
                <w:b/>
                <w:bCs/>
                <w:i/>
                <w:iCs/>
                <w:sz w:val="26"/>
                <w:szCs w:val="26"/>
              </w:rPr>
            </w:pPr>
            <w:r>
              <w:rPr>
                <w:rFonts w:ascii="Times New Roman" w:hAnsi="Times New Roman" w:cs="Times New Roman"/>
                <w:b/>
                <w:bCs/>
                <w:i/>
                <w:iCs/>
                <w:sz w:val="26"/>
                <w:szCs w:val="26"/>
              </w:rPr>
              <w:t>n</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Times New Roman" w:hAnsi="Times New Roman" w:cs="Times New Roman"/>
                <w:b/>
                <w:bCs/>
                <w:i/>
                <w:iCs/>
                <w:sz w:val="26"/>
                <w:szCs w:val="26"/>
              </w:rPr>
              <w:t>p</w:t>
            </w:r>
            <w:r>
              <w:rPr>
                <w:rFonts w:ascii="Arial" w:hAnsi="Arial" w:cs="Arial"/>
              </w:rPr>
              <w:t>/</w:t>
            </w:r>
            <w:r>
              <w:rPr>
                <w:rFonts w:ascii="Arial" w:hAnsi="Arial" w:cs="Arial"/>
                <w:b/>
                <w:bCs/>
              </w:rPr>
              <w:t>cm</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Times New Roman" w:hAnsi="Times New Roman" w:cs="Times New Roman"/>
                <w:b/>
                <w:bCs/>
                <w:i/>
                <w:iCs/>
                <w:sz w:val="26"/>
                <w:szCs w:val="26"/>
              </w:rPr>
              <w:t>x</w:t>
            </w:r>
            <w:r>
              <w:rPr>
                <w:rFonts w:ascii="Arial" w:hAnsi="Arial" w:cs="Arial"/>
              </w:rPr>
              <w:t>/</w:t>
            </w:r>
            <w:r>
              <w:rPr>
                <w:rFonts w:ascii="Arial" w:hAnsi="Arial" w:cs="Arial"/>
                <w:b/>
                <w:bCs/>
              </w:rPr>
              <w:t>cm</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b/>
                <w:bCs/>
              </w:rPr>
              <w:t>In</w:t>
            </w:r>
            <w:r>
              <w:rPr>
                <w:rFonts w:ascii="Arial" w:hAnsi="Arial" w:cs="Arial"/>
              </w:rPr>
              <w:t>(</w:t>
            </w:r>
            <w:r>
              <w:rPr>
                <w:rFonts w:ascii="Times New Roman" w:hAnsi="Times New Roman" w:cs="Times New Roman"/>
                <w:b/>
                <w:bCs/>
                <w:i/>
                <w:iCs/>
                <w:sz w:val="26"/>
                <w:szCs w:val="26"/>
              </w:rPr>
              <w:t>x</w:t>
            </w:r>
            <w:r>
              <w:rPr>
                <w:rFonts w:ascii="Arial" w:hAnsi="Arial" w:cs="Arial"/>
              </w:rPr>
              <w:t>/</w:t>
            </w:r>
            <w:r>
              <w:rPr>
                <w:rFonts w:ascii="Arial" w:hAnsi="Arial" w:cs="Arial"/>
                <w:b/>
                <w:bCs/>
              </w:rPr>
              <w:t>cm</w:t>
            </w:r>
            <w:r>
              <w:rPr>
                <w:rFonts w:ascii="Arial" w:hAnsi="Arial" w:cs="Arial"/>
              </w:rPr>
              <w:t>)</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157.0</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125.4</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101.3</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9</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75.4</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13</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53.8</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The value of </w:t>
      </w:r>
      <w:r>
        <w:rPr>
          <w:rFonts w:ascii="Times New Roman" w:hAnsi="Times New Roman" w:cs="Times New Roman"/>
          <w:i/>
          <w:iCs/>
          <w:sz w:val="26"/>
          <w:szCs w:val="26"/>
        </w:rPr>
        <w:t>p</w:t>
      </w:r>
      <w:r>
        <w:rPr>
          <w:rFonts w:ascii="Arial" w:hAnsi="Arial" w:cs="Arial"/>
        </w:rPr>
        <w:t xml:space="preserve"> corresponding to </w:t>
      </w:r>
      <w:r>
        <w:rPr>
          <w:rFonts w:ascii="Times New Roman" w:hAnsi="Times New Roman" w:cs="Times New Roman"/>
          <w:i/>
          <w:iCs/>
          <w:sz w:val="26"/>
          <w:szCs w:val="26"/>
        </w:rPr>
        <w:t>n</w:t>
      </w:r>
      <w:r>
        <w:rPr>
          <w:rFonts w:ascii="Arial" w:hAnsi="Arial" w:cs="Arial"/>
        </w:rPr>
        <w:t xml:space="preserve"> = 0 is the glider</w:t>
      </w:r>
      <w:r>
        <w:rPr>
          <w:rFonts w:ascii="Arial" w:hAnsi="Arial" w:cs="Arial"/>
        </w:rPr>
        <w:t>’</w:t>
      </w:r>
      <w:r>
        <w:rPr>
          <w:rFonts w:ascii="Arial" w:hAnsi="Arial" w:cs="Arial"/>
        </w:rPr>
        <w:t>s initial position at the top of the track.</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Deduce this value of </w:t>
      </w:r>
      <w:r>
        <w:rPr>
          <w:rFonts w:ascii="Times New Roman" w:hAnsi="Times New Roman" w:cs="Times New Roman"/>
          <w:i/>
          <w:iCs/>
          <w:sz w:val="26"/>
          <w:szCs w:val="26"/>
        </w:rPr>
        <w:t>p</w:t>
      </w:r>
      <w:r>
        <w:rPr>
          <w:rFonts w:ascii="Arial" w:hAnsi="Arial" w:cs="Arial"/>
        </w:rPr>
        <w:t xml:space="preserve"> using </w:t>
      </w:r>
      <w:r>
        <w:rPr>
          <w:rFonts w:ascii="Arial" w:hAnsi="Arial" w:cs="Arial"/>
          <w:b/>
          <w:bCs/>
        </w:rPr>
        <w:t>Figure 1</w:t>
      </w:r>
      <w:r>
        <w:rPr>
          <w:rFonts w:ascii="Arial" w:hAnsi="Arial" w:cs="Arial"/>
        </w:rPr>
        <w:t xml:space="preserve"> and </w:t>
      </w:r>
      <w:r>
        <w:rPr>
          <w:rFonts w:ascii="Arial" w:hAnsi="Arial" w:cs="Arial"/>
          <w:b/>
          <w:bCs/>
        </w:rPr>
        <w:t>Figure 3</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Write this result in the table.</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As it travels from the lower end of the track to each position </w:t>
      </w:r>
      <w:r>
        <w:rPr>
          <w:rFonts w:ascii="Arial" w:hAnsi="Arial" w:cs="Arial"/>
          <w:i/>
          <w:iCs/>
        </w:rPr>
        <w:t>p</w:t>
      </w:r>
      <w:r>
        <w:rPr>
          <w:rFonts w:ascii="Arial" w:hAnsi="Arial" w:cs="Arial"/>
        </w:rPr>
        <w:t xml:space="preserve"> the glider moves through a distance </w:t>
      </w:r>
      <w:r>
        <w:rPr>
          <w:rFonts w:ascii="Times New Roman" w:hAnsi="Times New Roman" w:cs="Times New Roman"/>
          <w:i/>
          <w:iCs/>
          <w:sz w:val="26"/>
          <w:szCs w:val="26"/>
        </w:rPr>
        <w:t>x</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Deduce </w:t>
      </w:r>
      <w:r>
        <w:rPr>
          <w:rFonts w:ascii="Times New Roman" w:hAnsi="Times New Roman" w:cs="Times New Roman"/>
          <w:i/>
          <w:iCs/>
          <w:sz w:val="26"/>
          <w:szCs w:val="26"/>
        </w:rPr>
        <w:t>x</w:t>
      </w:r>
      <w:r>
        <w:rPr>
          <w:rFonts w:ascii="Arial" w:hAnsi="Arial" w:cs="Arial"/>
        </w:rPr>
        <w:t xml:space="preserve"> for </w:t>
      </w:r>
      <w:r>
        <w:rPr>
          <w:rFonts w:ascii="Arial" w:hAnsi="Arial" w:cs="Arial"/>
          <w:b/>
          <w:bCs/>
        </w:rPr>
        <w:t>all</w:t>
      </w:r>
      <w:r>
        <w:rPr>
          <w:rFonts w:ascii="Arial" w:hAnsi="Arial" w:cs="Arial"/>
        </w:rPr>
        <w:t xml:space="preserve"> the values of </w:t>
      </w:r>
      <w:r>
        <w:rPr>
          <w:rFonts w:ascii="Times New Roman" w:hAnsi="Times New Roman" w:cs="Times New Roman"/>
          <w:i/>
          <w:iCs/>
          <w:sz w:val="26"/>
          <w:szCs w:val="26"/>
        </w:rPr>
        <w:t>n</w:t>
      </w:r>
      <w:r>
        <w:rPr>
          <w:rFonts w:ascii="Arial" w:hAnsi="Arial" w:cs="Arial"/>
        </w:rPr>
        <w:t xml:space="preserve"> using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Write these results in the table.</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Plot on </w:t>
      </w:r>
      <w:r>
        <w:rPr>
          <w:rFonts w:ascii="Arial" w:hAnsi="Arial" w:cs="Arial"/>
          <w:b/>
          <w:bCs/>
        </w:rPr>
        <w:t>Figure 4</w:t>
      </w:r>
      <w:r>
        <w:rPr>
          <w:rFonts w:ascii="Arial" w:hAnsi="Arial" w:cs="Arial"/>
        </w:rPr>
        <w:t xml:space="preserve"> a graph of ln(</w:t>
      </w:r>
      <w:r>
        <w:rPr>
          <w:rFonts w:ascii="Times New Roman" w:hAnsi="Times New Roman" w:cs="Times New Roman"/>
          <w:i/>
          <w:iCs/>
          <w:sz w:val="26"/>
          <w:szCs w:val="26"/>
        </w:rPr>
        <w:t>x</w:t>
      </w:r>
      <w:r>
        <w:rPr>
          <w:rFonts w:ascii="Arial" w:hAnsi="Arial" w:cs="Arial"/>
        </w:rPr>
        <w:t xml:space="preserve">/cm) against </w:t>
      </w:r>
      <w:r>
        <w:rPr>
          <w:rFonts w:ascii="Times New Roman" w:hAnsi="Times New Roman" w:cs="Times New Roman"/>
          <w:i/>
          <w:iCs/>
          <w:sz w:val="26"/>
          <w:szCs w:val="26"/>
        </w:rPr>
        <w:t>n</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Record your values of ln(</w:t>
      </w:r>
      <w:r>
        <w:rPr>
          <w:rFonts w:ascii="Times New Roman" w:hAnsi="Times New Roman" w:cs="Times New Roman"/>
          <w:i/>
          <w:iCs/>
          <w:sz w:val="26"/>
          <w:szCs w:val="26"/>
        </w:rPr>
        <w:t>x</w:t>
      </w:r>
      <w:r>
        <w:rPr>
          <w:rFonts w:ascii="Arial" w:hAnsi="Arial" w:cs="Arial"/>
        </w:rPr>
        <w:t>/cm) in the table.</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Explain why the graph you plotted confirms that </w:t>
      </w:r>
      <w:r>
        <w:rPr>
          <w:rFonts w:ascii="Times New Roman" w:hAnsi="Times New Roman" w:cs="Times New Roman"/>
          <w:i/>
          <w:iCs/>
          <w:sz w:val="26"/>
          <w:szCs w:val="26"/>
        </w:rPr>
        <w:t>x</w:t>
      </w:r>
      <w:r>
        <w:rPr>
          <w:rFonts w:ascii="Arial" w:hAnsi="Arial" w:cs="Arial"/>
        </w:rPr>
        <w:t xml:space="preserve"> decreases exponentially with </w:t>
      </w:r>
      <w:r>
        <w:rPr>
          <w:rFonts w:ascii="Times New Roman" w:hAnsi="Times New Roman" w:cs="Times New Roman"/>
          <w:i/>
          <w:iCs/>
          <w:sz w:val="26"/>
          <w:szCs w:val="26"/>
        </w:rPr>
        <w:t>n</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w:t>
      </w:r>
      <w:r>
        <w:rPr>
          <w:rFonts w:ascii="Arial" w:hAnsi="Arial" w:cs="Arial"/>
        </w:rPr>
        <w:t>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rPr>
        <w:br w:type="page"/>
      </w:r>
      <w:r w:rsidR="00D905BC">
        <w:rPr>
          <w:rFonts w:ascii="Arial" w:hAnsi="Arial" w:cs="Arial"/>
          <w:b/>
          <w:bCs/>
        </w:rPr>
        <w:lastRenderedPageBreak/>
        <w:t>Fig</w:t>
      </w:r>
      <w:r w:rsidR="00D905BC">
        <w:rPr>
          <w:rFonts w:ascii="Arial" w:hAnsi="Arial" w:cs="Arial"/>
          <w:b/>
          <w:bCs/>
        </w:rPr>
        <w:t>ure 4</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4924425" cy="718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4425" cy="7181850"/>
                    </a:xfrm>
                    <a:prstGeom prst="rect">
                      <a:avLst/>
                    </a:prstGeom>
                    <a:noFill/>
                    <a:ln>
                      <a:noFill/>
                    </a:ln>
                  </pic:spPr>
                </pic:pic>
              </a:graphicData>
            </a:graphic>
          </wp:inline>
        </w:drawing>
      </w:r>
    </w:p>
    <w:p w:rsidR="004C42A9" w:rsidRDefault="00D905BC" w:rsidP="004C42A9">
      <w:pPr>
        <w:widowControl w:val="0"/>
        <w:autoSpaceDE w:val="0"/>
        <w:autoSpaceDN w:val="0"/>
        <w:adjustRightInd w:val="0"/>
        <w:spacing w:before="240" w:after="0" w:line="240" w:lineRule="auto"/>
        <w:ind w:left="1134" w:right="567" w:hanging="567"/>
        <w:rPr>
          <w:rFonts w:ascii="Times New Roman" w:hAnsi="Times New Roman" w:cs="Times New Roman"/>
          <w:i/>
          <w:iCs/>
          <w:sz w:val="26"/>
          <w:szCs w:val="26"/>
        </w:rPr>
      </w:pPr>
      <w:r>
        <w:rPr>
          <w:rFonts w:ascii="Arial" w:hAnsi="Arial" w:cs="Arial"/>
        </w:rPr>
        <w:t xml:space="preserve">(e)     Determine, using your graph in </w:t>
      </w:r>
      <w:r>
        <w:rPr>
          <w:rFonts w:ascii="Arial" w:hAnsi="Arial" w:cs="Arial"/>
          <w:b/>
          <w:bCs/>
        </w:rPr>
        <w:t>Figure 4</w:t>
      </w:r>
      <w:r>
        <w:rPr>
          <w:rFonts w:ascii="Arial" w:hAnsi="Arial" w:cs="Arial"/>
        </w:rPr>
        <w:t xml:space="preserve">, the value of </w:t>
      </w:r>
      <w:r>
        <w:rPr>
          <w:rFonts w:ascii="Times New Roman" w:hAnsi="Times New Roman" w:cs="Times New Roman"/>
          <w:i/>
          <w:iCs/>
          <w:sz w:val="26"/>
          <w:szCs w:val="26"/>
        </w:rPr>
        <w:t>x</w:t>
      </w:r>
      <w:r>
        <w:rPr>
          <w:rFonts w:ascii="Arial" w:hAnsi="Arial" w:cs="Arial"/>
        </w:rPr>
        <w:t xml:space="preserve"> when </w:t>
      </w:r>
      <w:r>
        <w:rPr>
          <w:rFonts w:ascii="Times New Roman" w:hAnsi="Times New Roman" w:cs="Times New Roman"/>
          <w:i/>
          <w:iCs/>
          <w:sz w:val="26"/>
          <w:szCs w:val="26"/>
        </w:rPr>
        <w:t>n</w:t>
      </w:r>
      <w:r>
        <w:rPr>
          <w:rFonts w:ascii="Arial" w:hAnsi="Arial" w:cs="Arial"/>
        </w:rPr>
        <w:t xml:space="preserve"> is 20.</w:t>
      </w:r>
      <w:r w:rsidR="004C42A9">
        <w:rPr>
          <w:rFonts w:ascii="Arial" w:hAnsi="Arial" w:cs="Arial"/>
        </w:rPr>
        <w:t xml:space="preserve"> </w:t>
      </w:r>
      <w:r w:rsidR="004C42A9">
        <w:rPr>
          <w:rFonts w:ascii="Arial" w:hAnsi="Arial" w:cs="Arial"/>
        </w:rPr>
        <w:br/>
      </w:r>
    </w:p>
    <w:p w:rsidR="00000000" w:rsidRDefault="00D905BC" w:rsidP="004C42A9">
      <w:pPr>
        <w:widowControl w:val="0"/>
        <w:autoSpaceDE w:val="0"/>
        <w:autoSpaceDN w:val="0"/>
        <w:adjustRightInd w:val="0"/>
        <w:spacing w:before="240" w:after="0" w:line="240" w:lineRule="auto"/>
        <w:ind w:left="1134" w:right="567" w:hanging="567"/>
        <w:rPr>
          <w:rFonts w:ascii="Arial" w:hAnsi="Arial" w:cs="Arial"/>
        </w:rPr>
      </w:pPr>
      <w:r>
        <w:rPr>
          <w:rFonts w:ascii="Times New Roman" w:hAnsi="Times New Roman" w:cs="Times New Roman"/>
          <w:i/>
          <w:iCs/>
          <w:sz w:val="26"/>
          <w:szCs w:val="26"/>
        </w:rPr>
        <w:t>x</w:t>
      </w:r>
      <w:r>
        <w:rPr>
          <w:rFonts w:ascii="Arial" w:hAnsi="Arial" w:cs="Arial"/>
        </w:rPr>
        <w:t xml:space="preserve"> when </w:t>
      </w:r>
      <w:r>
        <w:rPr>
          <w:rFonts w:ascii="Times New Roman" w:hAnsi="Times New Roman" w:cs="Times New Roman"/>
          <w:i/>
          <w:iCs/>
          <w:sz w:val="26"/>
          <w:szCs w:val="26"/>
        </w:rPr>
        <w:t>n</w:t>
      </w:r>
      <w:r>
        <w:rPr>
          <w:rFonts w:ascii="Arial" w:hAnsi="Arial" w:cs="Arial"/>
        </w:rPr>
        <w:t xml:space="preserve"> is 20 = ____________________ cm</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sidR="00D905BC">
        <w:rPr>
          <w:rFonts w:ascii="Arial" w:hAnsi="Arial" w:cs="Arial"/>
        </w:rPr>
        <w:lastRenderedPageBreak/>
        <w:t xml:space="preserve">(f)      Describe and explain </w:t>
      </w:r>
      <w:r w:rsidR="00D905BC">
        <w:rPr>
          <w:rFonts w:ascii="Arial" w:hAnsi="Arial" w:cs="Arial"/>
          <w:b/>
          <w:bCs/>
        </w:rPr>
        <w:t>two</w:t>
      </w:r>
      <w:r w:rsidR="00D905BC">
        <w:rPr>
          <w:rFonts w:ascii="Arial" w:hAnsi="Arial" w:cs="Arial"/>
        </w:rPr>
        <w:t xml:space="preserve"> procedures the student should take to reduce uncertainty in the measurements of </w:t>
      </w:r>
      <w:r w:rsidR="00D905BC">
        <w:rPr>
          <w:rFonts w:ascii="Times New Roman" w:hAnsi="Times New Roman" w:cs="Times New Roman"/>
          <w:i/>
          <w:iCs/>
          <w:sz w:val="26"/>
          <w:szCs w:val="26"/>
        </w:rPr>
        <w:t>p</w:t>
      </w:r>
      <w:r w:rsidR="00D905BC">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procedure 1 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w:t>
      </w:r>
      <w:r>
        <w:rPr>
          <w:rFonts w:ascii="Arial" w:hAnsi="Arial" w:cs="Arial"/>
        </w:rPr>
        <w:t>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w:t>
      </w:r>
      <w:r>
        <w:rPr>
          <w:rFonts w:ascii="Arial" w:hAnsi="Arial" w:cs="Arial"/>
        </w:rPr>
        <w:t>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procedure 2 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13 marks)</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an experiment to estimate absolute zero.</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Figures 1a to 1d</w:t>
      </w:r>
      <w:r>
        <w:rPr>
          <w:rFonts w:ascii="Arial" w:hAnsi="Arial" w:cs="Arial"/>
        </w:rPr>
        <w:t xml:space="preserve"> show the stages in the procedure carried out by a student.</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An empty flask fitted with a tube and an open valve is placed in water bath </w:t>
      </w:r>
      <w:r>
        <w:rPr>
          <w:rFonts w:ascii="Arial" w:hAnsi="Arial" w:cs="Arial"/>
          <w:b/>
          <w:bCs/>
        </w:rPr>
        <w:t>H</w:t>
      </w:r>
      <w:r>
        <w:rPr>
          <w:rFonts w:ascii="Arial" w:hAnsi="Arial" w:cs="Arial"/>
        </w:rPr>
        <w:t xml:space="preserve"> containing hot water. The air inside the flask is allowed to come into thermal equilibrium with the water.</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The valve is then closed, trapping a certain volume of air, as shown in</w:t>
      </w:r>
      <w:r>
        <w:rPr>
          <w:rFonts w:ascii="Arial" w:hAnsi="Arial" w:cs="Arial"/>
        </w:rPr>
        <w:t xml:space="preserve"> </w:t>
      </w:r>
      <w:r>
        <w:rPr>
          <w:rFonts w:ascii="Arial" w:hAnsi="Arial" w:cs="Arial"/>
          <w:b/>
          <w:bCs/>
        </w:rPr>
        <w:t>Figure 1a</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1a</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2600325" cy="2028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20288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 xml:space="preserve">The flask is inverted and placed in water bath </w:t>
      </w:r>
      <w:r>
        <w:rPr>
          <w:rFonts w:ascii="Arial" w:hAnsi="Arial" w:cs="Arial"/>
          <w:b/>
          <w:bCs/>
        </w:rPr>
        <w:t>C</w:t>
      </w:r>
      <w:r>
        <w:rPr>
          <w:rFonts w:ascii="Arial" w:hAnsi="Arial" w:cs="Arial"/>
        </w:rPr>
        <w:t xml:space="preserve"> in which the water is at room temperature.</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air inside the flask is again allowed to come into thermal equilibrium with the water, as shown in </w:t>
      </w:r>
      <w:r>
        <w:rPr>
          <w:rFonts w:ascii="Arial" w:hAnsi="Arial" w:cs="Arial"/>
          <w:b/>
          <w:bCs/>
        </w:rPr>
        <w:t>Fig</w:t>
      </w:r>
      <w:r>
        <w:rPr>
          <w:rFonts w:ascii="Arial" w:hAnsi="Arial" w:cs="Arial"/>
          <w:b/>
          <w:bCs/>
        </w:rPr>
        <w:t>ure 1b</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1b</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2990850"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203835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valve is opened and some water enters the flask, as shown in </w:t>
      </w:r>
      <w:r>
        <w:rPr>
          <w:rFonts w:ascii="Arial" w:hAnsi="Arial" w:cs="Arial"/>
          <w:b/>
          <w:bCs/>
        </w:rPr>
        <w:t>Figure 1c</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1c</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2609850"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200025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The depth of the inverted flask is adjusted until the level of water inside the flask is the same as the level in the water bath.</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valve is then closed, trapping the air and the water inside the flask, as shown in </w:t>
      </w:r>
      <w:r>
        <w:rPr>
          <w:rFonts w:ascii="Arial" w:hAnsi="Arial" w:cs="Arial"/>
          <w:b/>
          <w:bCs/>
        </w:rPr>
        <w:t>Fig</w:t>
      </w:r>
      <w:r>
        <w:rPr>
          <w:rFonts w:ascii="Arial" w:hAnsi="Arial" w:cs="Arial"/>
          <w:b/>
          <w:bCs/>
        </w:rPr>
        <w:t>ure 1d</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1d</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2609850" cy="2009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200977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Explain why the volume of the air in the flask in </w:t>
      </w:r>
      <w:r>
        <w:rPr>
          <w:rFonts w:ascii="Arial" w:hAnsi="Arial" w:cs="Arial"/>
          <w:b/>
          <w:bCs/>
        </w:rPr>
        <w:t>Figure 1c</w:t>
      </w:r>
      <w:r>
        <w:rPr>
          <w:rFonts w:ascii="Arial" w:hAnsi="Arial" w:cs="Arial"/>
        </w:rPr>
        <w:t xml:space="preserve"> is less than the volume of the </w:t>
      </w:r>
      <w:r>
        <w:rPr>
          <w:rFonts w:ascii="Arial" w:hAnsi="Arial" w:cs="Arial"/>
        </w:rPr>
        <w:lastRenderedPageBreak/>
        <w:t xml:space="preserve">air in the flask in </w:t>
      </w:r>
      <w:r>
        <w:rPr>
          <w:rFonts w:ascii="Arial" w:hAnsi="Arial" w:cs="Arial"/>
          <w:b/>
          <w:bCs/>
        </w:rPr>
        <w:t>Figure 1d</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w:t>
      </w:r>
      <w:r>
        <w:rPr>
          <w:rFonts w:ascii="Arial" w:hAnsi="Arial" w:cs="Arial"/>
        </w:rPr>
        <w:t>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Explain why Charles</w:t>
      </w:r>
      <w:r>
        <w:rPr>
          <w:rFonts w:ascii="Arial" w:hAnsi="Arial" w:cs="Arial"/>
        </w:rPr>
        <w:t>’</w:t>
      </w:r>
      <w:r>
        <w:rPr>
          <w:rFonts w:ascii="Arial" w:hAnsi="Arial" w:cs="Arial"/>
        </w:rPr>
        <w:t xml:space="preserve">s Law can be applied to </w:t>
      </w:r>
      <w:r>
        <w:rPr>
          <w:rFonts w:ascii="Arial" w:hAnsi="Arial" w:cs="Arial"/>
        </w:rPr>
        <w:t xml:space="preserve">compare the air in the flask in </w:t>
      </w:r>
      <w:r>
        <w:rPr>
          <w:rFonts w:ascii="Arial" w:hAnsi="Arial" w:cs="Arial"/>
          <w:b/>
          <w:bCs/>
        </w:rPr>
        <w:t>Figure 1a</w:t>
      </w:r>
      <w:r>
        <w:rPr>
          <w:rFonts w:ascii="Arial" w:hAnsi="Arial" w:cs="Arial"/>
        </w:rPr>
        <w:t xml:space="preserve"> with the air in the flask in </w:t>
      </w:r>
      <w:r>
        <w:rPr>
          <w:rFonts w:ascii="Arial" w:hAnsi="Arial" w:cs="Arial"/>
          <w:b/>
          <w:bCs/>
        </w:rPr>
        <w:t>Figure 1d</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The flask is removed from water bath </w:t>
      </w:r>
      <w:r>
        <w:rPr>
          <w:rFonts w:ascii="Arial" w:hAnsi="Arial" w:cs="Arial"/>
          <w:b/>
          <w:bCs/>
        </w:rPr>
        <w:t>C</w:t>
      </w:r>
      <w:r>
        <w:rPr>
          <w:rFonts w:ascii="Arial" w:hAnsi="Arial" w:cs="Arial"/>
        </w:rPr>
        <w:t xml:space="preserve"> and the valve and stopper are removed.</w:t>
      </w:r>
    </w:p>
    <w:p w:rsidR="00000000" w:rsidRDefault="00D905BC">
      <w:pPr>
        <w:widowControl w:val="0"/>
        <w:autoSpaceDE w:val="0"/>
        <w:autoSpaceDN w:val="0"/>
        <w:adjustRightInd w:val="0"/>
        <w:spacing w:before="240" w:after="0" w:line="240" w:lineRule="auto"/>
        <w:ind w:left="1134" w:right="567"/>
        <w:rPr>
          <w:rFonts w:ascii="Arial" w:hAnsi="Arial" w:cs="Arial"/>
          <w:sz w:val="20"/>
          <w:szCs w:val="20"/>
          <w:vertAlign w:val="subscript"/>
        </w:rPr>
      </w:pPr>
      <w:r>
        <w:rPr>
          <w:rFonts w:ascii="Arial" w:hAnsi="Arial" w:cs="Arial"/>
        </w:rPr>
        <w:t>The volume of the water in the</w:t>
      </w:r>
      <w:r>
        <w:rPr>
          <w:rFonts w:ascii="Arial" w:hAnsi="Arial" w:cs="Arial"/>
        </w:rPr>
        <w:t xml:space="preserve"> flask is </w:t>
      </w:r>
      <w:r>
        <w:rPr>
          <w:rFonts w:ascii="Times New Roman" w:hAnsi="Times New Roman" w:cs="Times New Roman"/>
          <w:i/>
          <w:iCs/>
          <w:sz w:val="26"/>
          <w:szCs w:val="26"/>
        </w:rPr>
        <w:t>V</w:t>
      </w:r>
      <w:r>
        <w:rPr>
          <w:rFonts w:ascii="Arial" w:hAnsi="Arial" w:cs="Arial"/>
          <w:sz w:val="20"/>
          <w:szCs w:val="20"/>
          <w:vertAlign w:val="subscript"/>
        </w:rPr>
        <w:t>1</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The flask is then completely refilled with water and the valve and stopper replaced.</w:t>
      </w:r>
    </w:p>
    <w:p w:rsidR="00000000" w:rsidRDefault="00D905BC">
      <w:pPr>
        <w:widowControl w:val="0"/>
        <w:autoSpaceDE w:val="0"/>
        <w:autoSpaceDN w:val="0"/>
        <w:adjustRightInd w:val="0"/>
        <w:spacing w:before="240" w:after="0" w:line="240" w:lineRule="auto"/>
        <w:ind w:left="1134" w:right="567"/>
        <w:rPr>
          <w:rFonts w:ascii="Arial" w:hAnsi="Arial" w:cs="Arial"/>
          <w:sz w:val="20"/>
          <w:szCs w:val="20"/>
          <w:vertAlign w:val="subscript"/>
        </w:rPr>
      </w:pPr>
      <w:r>
        <w:rPr>
          <w:rFonts w:ascii="Arial" w:hAnsi="Arial" w:cs="Arial"/>
        </w:rPr>
        <w:t xml:space="preserve">The volume of the water now in the flask is </w:t>
      </w:r>
      <w:r>
        <w:rPr>
          <w:rFonts w:ascii="Times New Roman" w:hAnsi="Times New Roman" w:cs="Times New Roman"/>
          <w:i/>
          <w:iCs/>
          <w:sz w:val="26"/>
          <w:szCs w:val="26"/>
        </w:rPr>
        <w:t>V</w:t>
      </w:r>
      <w:r>
        <w:rPr>
          <w:rFonts w:ascii="Arial" w:hAnsi="Arial" w:cs="Arial"/>
          <w:sz w:val="20"/>
          <w:szCs w:val="20"/>
          <w:vertAlign w:val="subscript"/>
        </w:rPr>
        <w:t>2</w:t>
      </w:r>
    </w:p>
    <w:p w:rsidR="00000000" w:rsidRDefault="004C42A9">
      <w:pPr>
        <w:widowControl w:val="0"/>
        <w:autoSpaceDE w:val="0"/>
        <w:autoSpaceDN w:val="0"/>
        <w:adjustRightInd w:val="0"/>
        <w:spacing w:before="240" w:after="0" w:line="240" w:lineRule="auto"/>
        <w:ind w:left="1134" w:right="567"/>
        <w:rPr>
          <w:rFonts w:ascii="Arial" w:hAnsi="Arial" w:cs="Arial"/>
        </w:rPr>
      </w:pPr>
      <w:r>
        <w:rPr>
          <w:rFonts w:ascii="Arial" w:hAnsi="Arial" w:cs="Arial"/>
        </w:rPr>
        <w:br w:type="page"/>
      </w:r>
      <w:r w:rsidR="00D905BC">
        <w:rPr>
          <w:rFonts w:ascii="Arial" w:hAnsi="Arial" w:cs="Arial"/>
        </w:rPr>
        <w:lastRenderedPageBreak/>
        <w:t xml:space="preserve">The volumes </w:t>
      </w:r>
      <w:r w:rsidR="00D905BC">
        <w:rPr>
          <w:rFonts w:ascii="Times New Roman" w:hAnsi="Times New Roman" w:cs="Times New Roman"/>
          <w:i/>
          <w:iCs/>
          <w:sz w:val="26"/>
          <w:szCs w:val="26"/>
        </w:rPr>
        <w:t>V</w:t>
      </w:r>
      <w:r w:rsidR="00D905BC">
        <w:rPr>
          <w:rFonts w:ascii="Arial" w:hAnsi="Arial" w:cs="Arial"/>
          <w:sz w:val="20"/>
          <w:szCs w:val="20"/>
          <w:vertAlign w:val="subscript"/>
        </w:rPr>
        <w:t>1</w:t>
      </w:r>
      <w:r w:rsidR="00D905BC">
        <w:rPr>
          <w:rFonts w:ascii="Arial" w:hAnsi="Arial" w:cs="Arial"/>
        </w:rPr>
        <w:t xml:space="preserve"> and </w:t>
      </w:r>
      <w:r w:rsidR="00D905BC">
        <w:rPr>
          <w:rFonts w:ascii="Times New Roman" w:hAnsi="Times New Roman" w:cs="Times New Roman"/>
          <w:i/>
          <w:iCs/>
          <w:sz w:val="26"/>
          <w:szCs w:val="26"/>
        </w:rPr>
        <w:t>V</w:t>
      </w:r>
      <w:r w:rsidR="00D905BC">
        <w:rPr>
          <w:rFonts w:ascii="Arial" w:hAnsi="Arial" w:cs="Arial"/>
          <w:sz w:val="20"/>
          <w:szCs w:val="20"/>
          <w:vertAlign w:val="subscript"/>
        </w:rPr>
        <w:t>2</w:t>
      </w:r>
      <w:r w:rsidR="00D905BC">
        <w:rPr>
          <w:rFonts w:ascii="Arial" w:hAnsi="Arial" w:cs="Arial"/>
        </w:rPr>
        <w:t xml:space="preserve"> are shown by the shaded parts in </w:t>
      </w:r>
      <w:r w:rsidR="00D905BC">
        <w:rPr>
          <w:rFonts w:ascii="Arial" w:hAnsi="Arial" w:cs="Arial"/>
          <w:b/>
          <w:bCs/>
        </w:rPr>
        <w:t>Figure 2</w:t>
      </w:r>
      <w:r w:rsidR="00D905BC">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3571875" cy="1495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1875" cy="14954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how </w:t>
      </w:r>
      <w:r>
        <w:rPr>
          <w:rFonts w:ascii="Times New Roman" w:hAnsi="Times New Roman" w:cs="Times New Roman"/>
          <w:i/>
          <w:iCs/>
          <w:sz w:val="26"/>
          <w:szCs w:val="26"/>
        </w:rPr>
        <w:t>V</w:t>
      </w:r>
      <w:r>
        <w:rPr>
          <w:rFonts w:ascii="Arial" w:hAnsi="Arial" w:cs="Arial"/>
          <w:sz w:val="20"/>
          <w:szCs w:val="20"/>
          <w:vertAlign w:val="subscript"/>
        </w:rPr>
        <w:t>1</w:t>
      </w:r>
      <w:r>
        <w:rPr>
          <w:rFonts w:ascii="Arial" w:hAnsi="Arial" w:cs="Arial"/>
        </w:rPr>
        <w:t xml:space="preserve"> and </w:t>
      </w:r>
      <w:r>
        <w:rPr>
          <w:rFonts w:ascii="Times New Roman" w:hAnsi="Times New Roman" w:cs="Times New Roman"/>
          <w:i/>
          <w:iCs/>
          <w:sz w:val="26"/>
          <w:szCs w:val="26"/>
        </w:rPr>
        <w:t>V</w:t>
      </w:r>
      <w:r>
        <w:rPr>
          <w:rFonts w:ascii="Arial" w:hAnsi="Arial" w:cs="Arial"/>
          <w:sz w:val="20"/>
          <w:szCs w:val="20"/>
          <w:vertAlign w:val="subscript"/>
        </w:rPr>
        <w:t>2</w:t>
      </w:r>
      <w:r>
        <w:rPr>
          <w:rFonts w:ascii="Arial" w:hAnsi="Arial" w:cs="Arial"/>
        </w:rPr>
        <w:t xml:space="preserve"> can be determined.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In your answer you should</w:t>
      </w:r>
    </w:p>
    <w:p w:rsidR="00000000" w:rsidRDefault="00D905BC">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identify a suitable measuring instrument</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explain a suitable procedure to eliminate possible systematic error.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Plot on </w:t>
      </w:r>
      <w:r>
        <w:rPr>
          <w:rFonts w:ascii="Arial" w:hAnsi="Arial" w:cs="Arial"/>
          <w:b/>
          <w:bCs/>
        </w:rPr>
        <w:t>Figure 3</w:t>
      </w:r>
      <w:r>
        <w:rPr>
          <w:rFonts w:ascii="Arial" w:hAnsi="Arial" w:cs="Arial"/>
        </w:rPr>
        <w:t xml:space="preserve"> points </w:t>
      </w:r>
      <w:r>
        <w:rPr>
          <w:rFonts w:ascii="Arial" w:hAnsi="Arial" w:cs="Arial"/>
        </w:rPr>
        <w:t xml:space="preserve">to show the volume </w:t>
      </w:r>
      <w:r>
        <w:rPr>
          <w:rFonts w:ascii="Times New Roman" w:hAnsi="Times New Roman" w:cs="Times New Roman"/>
          <w:i/>
          <w:iCs/>
          <w:sz w:val="26"/>
          <w:szCs w:val="26"/>
        </w:rPr>
        <w:t>V</w:t>
      </w:r>
      <w:r>
        <w:rPr>
          <w:rFonts w:ascii="Arial" w:hAnsi="Arial" w:cs="Arial"/>
        </w:rPr>
        <w:t xml:space="preserve"> and the temperature </w:t>
      </w:r>
      <w:r>
        <w:rPr>
          <w:rFonts w:ascii="Times New Roman" w:hAnsi="Times New Roman" w:cs="Times New Roman"/>
          <w:i/>
          <w:iCs/>
          <w:sz w:val="26"/>
          <w:szCs w:val="26"/>
        </w:rPr>
        <w:t>θ</w:t>
      </w:r>
      <w:r>
        <w:rPr>
          <w:rFonts w:ascii="Arial" w:hAnsi="Arial" w:cs="Arial"/>
        </w:rPr>
        <w:t xml:space="preserve"> of the air in the flask when</w:t>
      </w:r>
    </w:p>
    <w:p w:rsidR="00000000" w:rsidRDefault="00D905BC">
      <w:pPr>
        <w:widowControl w:val="0"/>
        <w:autoSpaceDE w:val="0"/>
        <w:autoSpaceDN w:val="0"/>
        <w:adjustRightInd w:val="0"/>
        <w:spacing w:after="0" w:line="240" w:lineRule="auto"/>
        <w:ind w:left="1701" w:right="567" w:hanging="567"/>
        <w:rPr>
          <w:rFonts w:ascii="Arial" w:hAnsi="Arial" w:cs="Arial"/>
          <w:b/>
          <w:bCs/>
        </w:rPr>
      </w:pPr>
      <w:r>
        <w:rPr>
          <w:rFonts w:ascii="Arial" w:hAnsi="Arial" w:cs="Arial"/>
        </w:rPr>
        <w:t>•</w:t>
      </w:r>
      <w:r>
        <w:rPr>
          <w:rFonts w:ascii="Arial" w:hAnsi="Arial" w:cs="Arial"/>
        </w:rPr>
        <w:t xml:space="preserve">        the flask is as shown in </w:t>
      </w:r>
      <w:r>
        <w:rPr>
          <w:rFonts w:ascii="Arial" w:hAnsi="Arial" w:cs="Arial"/>
          <w:b/>
          <w:bCs/>
        </w:rPr>
        <w:t>Figure 1a</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xml:space="preserve">        the flask is as shown in </w:t>
      </w:r>
      <w:r>
        <w:rPr>
          <w:rFonts w:ascii="Arial" w:hAnsi="Arial" w:cs="Arial"/>
          <w:b/>
          <w:bCs/>
        </w:rPr>
        <w:t>Figure 1d</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The temperature of the hot water bath is 86 °C</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Room temperature is 19 °C</w:t>
      </w:r>
    </w:p>
    <w:p w:rsidR="00000000" w:rsidRDefault="00D905BC">
      <w:pPr>
        <w:widowControl w:val="0"/>
        <w:autoSpaceDE w:val="0"/>
        <w:autoSpaceDN w:val="0"/>
        <w:adjustRightInd w:val="0"/>
        <w:spacing w:before="240" w:after="0" w:line="240" w:lineRule="auto"/>
        <w:ind w:left="1134" w:right="567"/>
        <w:rPr>
          <w:rFonts w:ascii="Arial" w:hAnsi="Arial" w:cs="Arial"/>
          <w:sz w:val="20"/>
          <w:szCs w:val="20"/>
          <w:vertAlign w:val="superscript"/>
        </w:rPr>
      </w:pPr>
      <w:r>
        <w:rPr>
          <w:rFonts w:ascii="Times New Roman" w:hAnsi="Times New Roman" w:cs="Times New Roman"/>
          <w:i/>
          <w:iCs/>
          <w:sz w:val="26"/>
          <w:szCs w:val="26"/>
        </w:rPr>
        <w:t>V</w:t>
      </w:r>
      <w:r>
        <w:rPr>
          <w:rFonts w:ascii="Arial" w:hAnsi="Arial" w:cs="Arial"/>
          <w:sz w:val="20"/>
          <w:szCs w:val="20"/>
          <w:vertAlign w:val="subscript"/>
        </w:rPr>
        <w:t>1</w:t>
      </w:r>
      <w:r>
        <w:rPr>
          <w:rFonts w:ascii="Arial" w:hAnsi="Arial" w:cs="Arial"/>
        </w:rPr>
        <w:t xml:space="preserve"> = 48 cm</w:t>
      </w:r>
      <w:r>
        <w:rPr>
          <w:rFonts w:ascii="Arial" w:hAnsi="Arial" w:cs="Arial"/>
          <w:sz w:val="20"/>
          <w:szCs w:val="20"/>
          <w:vertAlign w:val="superscript"/>
        </w:rPr>
        <w:t>3</w:t>
      </w:r>
    </w:p>
    <w:p w:rsidR="00000000" w:rsidRDefault="00D905BC">
      <w:pPr>
        <w:widowControl w:val="0"/>
        <w:autoSpaceDE w:val="0"/>
        <w:autoSpaceDN w:val="0"/>
        <w:adjustRightInd w:val="0"/>
        <w:spacing w:before="240" w:after="0" w:line="240" w:lineRule="auto"/>
        <w:ind w:left="1134" w:right="567"/>
        <w:rPr>
          <w:rFonts w:ascii="Arial" w:hAnsi="Arial" w:cs="Arial"/>
          <w:sz w:val="20"/>
          <w:szCs w:val="20"/>
          <w:vertAlign w:val="superscript"/>
        </w:rPr>
      </w:pPr>
      <w:r>
        <w:rPr>
          <w:rFonts w:ascii="Times New Roman" w:hAnsi="Times New Roman" w:cs="Times New Roman"/>
          <w:i/>
          <w:iCs/>
          <w:sz w:val="26"/>
          <w:szCs w:val="26"/>
        </w:rPr>
        <w:t>V</w:t>
      </w:r>
      <w:r>
        <w:rPr>
          <w:rFonts w:ascii="Arial" w:hAnsi="Arial" w:cs="Arial"/>
          <w:sz w:val="20"/>
          <w:szCs w:val="20"/>
          <w:vertAlign w:val="subscript"/>
        </w:rPr>
        <w:t>2</w:t>
      </w:r>
      <w:r>
        <w:rPr>
          <w:rFonts w:ascii="Arial" w:hAnsi="Arial" w:cs="Arial"/>
        </w:rPr>
        <w:t xml:space="preserve"> = 255 c</w:t>
      </w:r>
      <w:r>
        <w:rPr>
          <w:rFonts w:ascii="Arial" w:hAnsi="Arial" w:cs="Arial"/>
        </w:rPr>
        <w:t>m</w:t>
      </w:r>
      <w:r>
        <w:rPr>
          <w:rFonts w:ascii="Arial" w:hAnsi="Arial" w:cs="Arial"/>
          <w:sz w:val="20"/>
          <w:szCs w:val="20"/>
          <w:vertAlign w:val="superscript"/>
        </w:rPr>
        <w:t>3</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lastRenderedPageBreak/>
        <w:drawing>
          <wp:inline distT="0" distB="0" distL="0" distR="0">
            <wp:extent cx="4391025" cy="6115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6115050"/>
                    </a:xfrm>
                    <a:prstGeom prst="rect">
                      <a:avLst/>
                    </a:prstGeom>
                    <a:noFill/>
                    <a:ln>
                      <a:noFill/>
                    </a:ln>
                  </pic:spPr>
                </pic:pic>
              </a:graphicData>
            </a:graphic>
          </wp:inline>
        </w:drawing>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Add a best fit line to your graph in </w:t>
      </w:r>
      <w:r>
        <w:rPr>
          <w:rFonts w:ascii="Arial" w:hAnsi="Arial" w:cs="Arial"/>
          <w:b/>
          <w:bCs/>
        </w:rPr>
        <w:t>Figure 3</w:t>
      </w:r>
      <w:r>
        <w:rPr>
          <w:rFonts w:ascii="Arial" w:hAnsi="Arial" w:cs="Arial"/>
        </w:rPr>
        <w:t xml:space="preserve"> to show how </w:t>
      </w:r>
      <w:r>
        <w:rPr>
          <w:rFonts w:ascii="Times New Roman" w:hAnsi="Times New Roman" w:cs="Times New Roman"/>
          <w:i/>
          <w:iCs/>
          <w:sz w:val="26"/>
          <w:szCs w:val="26"/>
        </w:rPr>
        <w:t>V</w:t>
      </w:r>
      <w:r>
        <w:rPr>
          <w:rFonts w:ascii="Arial" w:hAnsi="Arial" w:cs="Arial"/>
        </w:rPr>
        <w:t xml:space="preserve"> should vary with </w:t>
      </w:r>
      <w:r>
        <w:rPr>
          <w:rFonts w:ascii="Times New Roman" w:hAnsi="Times New Roman" w:cs="Times New Roman"/>
          <w:i/>
          <w:iCs/>
          <w:sz w:val="26"/>
          <w:szCs w:val="26"/>
        </w:rPr>
        <w:t>θ</w:t>
      </w:r>
      <w:r>
        <w:rPr>
          <w:rFonts w:ascii="Arial" w:hAnsi="Arial" w:cs="Arial"/>
        </w:rPr>
        <w:t xml:space="preserve"> according to Charles</w:t>
      </w:r>
      <w:r>
        <w:rPr>
          <w:rFonts w:ascii="Arial" w:hAnsi="Arial" w:cs="Arial"/>
        </w:rPr>
        <w:t>’</w:t>
      </w:r>
      <w:r>
        <w:rPr>
          <w:rFonts w:ascii="Arial" w:hAnsi="Arial" w:cs="Arial"/>
        </w:rPr>
        <w:t>s Law.</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4C42A9" w:rsidRDefault="00D905BC" w:rsidP="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(f)      Determine the value of absolute zero in °C using your graph in </w:t>
      </w:r>
      <w:r>
        <w:rPr>
          <w:rFonts w:ascii="Arial" w:hAnsi="Arial" w:cs="Arial"/>
          <w:b/>
          <w:bCs/>
        </w:rPr>
        <w:t>Figure 3</w:t>
      </w:r>
      <w:r>
        <w:rPr>
          <w:rFonts w:ascii="Arial" w:hAnsi="Arial" w:cs="Arial"/>
        </w:rPr>
        <w:t>.</w:t>
      </w:r>
    </w:p>
    <w:p w:rsidR="004C42A9" w:rsidRDefault="004C42A9" w:rsidP="004C42A9">
      <w:pPr>
        <w:widowControl w:val="0"/>
        <w:autoSpaceDE w:val="0"/>
        <w:autoSpaceDN w:val="0"/>
        <w:adjustRightInd w:val="0"/>
        <w:spacing w:before="240" w:after="0" w:line="240" w:lineRule="auto"/>
        <w:ind w:left="1134" w:right="567" w:hanging="567"/>
        <w:rPr>
          <w:rFonts w:ascii="Arial" w:hAnsi="Arial" w:cs="Arial"/>
        </w:rPr>
      </w:pPr>
    </w:p>
    <w:p w:rsidR="004C42A9" w:rsidRDefault="004C42A9" w:rsidP="004C42A9">
      <w:pPr>
        <w:widowControl w:val="0"/>
        <w:autoSpaceDE w:val="0"/>
        <w:autoSpaceDN w:val="0"/>
        <w:adjustRightInd w:val="0"/>
        <w:spacing w:before="240" w:after="0" w:line="240" w:lineRule="auto"/>
        <w:ind w:left="1134" w:right="567" w:hanging="567"/>
        <w:rPr>
          <w:rFonts w:ascii="Arial" w:hAnsi="Arial" w:cs="Arial"/>
        </w:rPr>
      </w:pPr>
    </w:p>
    <w:p w:rsidR="004C42A9" w:rsidRDefault="004C42A9" w:rsidP="004C42A9">
      <w:pPr>
        <w:widowControl w:val="0"/>
        <w:autoSpaceDE w:val="0"/>
        <w:autoSpaceDN w:val="0"/>
        <w:adjustRightInd w:val="0"/>
        <w:spacing w:before="240" w:after="0" w:line="240" w:lineRule="auto"/>
        <w:ind w:left="1134" w:right="567" w:hanging="567"/>
        <w:rPr>
          <w:rFonts w:ascii="Arial" w:hAnsi="Arial" w:cs="Arial"/>
        </w:rPr>
      </w:pPr>
    </w:p>
    <w:p w:rsidR="00000000" w:rsidRDefault="00D905BC" w:rsidP="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value of absolu</w:t>
      </w:r>
      <w:r>
        <w:rPr>
          <w:rFonts w:ascii="Arial" w:hAnsi="Arial" w:cs="Arial"/>
        </w:rPr>
        <w:t>te zero = ____________________ °C</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14 marks)</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Q7.</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an experiment to measure the wavelength of microwaves.</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 microwave transmitter </w:t>
      </w:r>
      <w:r>
        <w:rPr>
          <w:rFonts w:ascii="Arial" w:hAnsi="Arial" w:cs="Arial"/>
          <w:b/>
          <w:bCs/>
        </w:rPr>
        <w:t>T</w:t>
      </w:r>
      <w:r>
        <w:rPr>
          <w:rFonts w:ascii="Arial" w:hAnsi="Arial" w:cs="Arial"/>
        </w:rPr>
        <w:t xml:space="preserve"> and a receiver </w:t>
      </w:r>
      <w:r>
        <w:rPr>
          <w:rFonts w:ascii="Arial" w:hAnsi="Arial" w:cs="Arial"/>
          <w:b/>
          <w:bCs/>
        </w:rPr>
        <w:t>R</w:t>
      </w:r>
      <w:r>
        <w:rPr>
          <w:rFonts w:ascii="Arial" w:hAnsi="Arial" w:cs="Arial"/>
        </w:rPr>
        <w:t xml:space="preserve"> are arranged on a line marked on the bench.</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 metal sheet </w:t>
      </w:r>
      <w:r>
        <w:rPr>
          <w:rFonts w:ascii="Arial" w:hAnsi="Arial" w:cs="Arial"/>
          <w:b/>
          <w:bCs/>
        </w:rPr>
        <w:t>M</w:t>
      </w:r>
      <w:r>
        <w:rPr>
          <w:rFonts w:ascii="Arial" w:hAnsi="Arial" w:cs="Arial"/>
        </w:rPr>
        <w:t xml:space="preserve"> is placed on the marked line perpendicular to the bench surface.</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1</w:t>
      </w:r>
      <w:r>
        <w:rPr>
          <w:rFonts w:ascii="Arial" w:hAnsi="Arial" w:cs="Arial"/>
        </w:rPr>
        <w:t xml:space="preserve"> shows side and plan views of the arrangement.</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circuit connected to </w:t>
      </w:r>
      <w:r>
        <w:rPr>
          <w:rFonts w:ascii="Arial" w:hAnsi="Arial" w:cs="Arial"/>
          <w:b/>
          <w:bCs/>
        </w:rPr>
        <w:t>T</w:t>
      </w:r>
      <w:r>
        <w:rPr>
          <w:rFonts w:ascii="Arial" w:hAnsi="Arial" w:cs="Arial"/>
        </w:rPr>
        <w:t xml:space="preserve"> and the ammeter connected to </w:t>
      </w:r>
      <w:r>
        <w:rPr>
          <w:rFonts w:ascii="Arial" w:hAnsi="Arial" w:cs="Arial"/>
          <w:b/>
          <w:bCs/>
        </w:rPr>
        <w:t>R</w:t>
      </w:r>
      <w:r>
        <w:rPr>
          <w:rFonts w:ascii="Arial" w:hAnsi="Arial" w:cs="Arial"/>
        </w:rPr>
        <w:t xml:space="preserve"> are only shown in the plan view.</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133975" cy="3609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975" cy="360997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distance </w:t>
      </w:r>
      <w:r>
        <w:rPr>
          <w:rFonts w:ascii="Times New Roman" w:hAnsi="Times New Roman" w:cs="Times New Roman"/>
          <w:i/>
          <w:iCs/>
          <w:sz w:val="26"/>
          <w:szCs w:val="26"/>
        </w:rPr>
        <w:t>y</w:t>
      </w:r>
      <w:r>
        <w:rPr>
          <w:rFonts w:ascii="Arial" w:hAnsi="Arial" w:cs="Arial"/>
        </w:rPr>
        <w:t xml:space="preserve"> between </w:t>
      </w:r>
      <w:r>
        <w:rPr>
          <w:rFonts w:ascii="Arial" w:hAnsi="Arial" w:cs="Arial"/>
          <w:b/>
          <w:bCs/>
        </w:rPr>
        <w:t>T</w:t>
      </w:r>
      <w:r>
        <w:rPr>
          <w:rFonts w:ascii="Arial" w:hAnsi="Arial" w:cs="Arial"/>
        </w:rPr>
        <w:t xml:space="preserve"> and </w:t>
      </w:r>
      <w:r>
        <w:rPr>
          <w:rFonts w:ascii="Arial" w:hAnsi="Arial" w:cs="Arial"/>
          <w:b/>
          <w:bCs/>
        </w:rPr>
        <w:t>R</w:t>
      </w:r>
      <w:r>
        <w:rPr>
          <w:rFonts w:ascii="Arial" w:hAnsi="Arial" w:cs="Arial"/>
        </w:rPr>
        <w:t xml:space="preserve"> is recorded.</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T</w:t>
      </w:r>
      <w:r>
        <w:rPr>
          <w:rFonts w:ascii="Arial" w:hAnsi="Arial" w:cs="Arial"/>
        </w:rPr>
        <w:t xml:space="preserve"> is switched on and the output from </w:t>
      </w:r>
      <w:r>
        <w:rPr>
          <w:rFonts w:ascii="Arial" w:hAnsi="Arial" w:cs="Arial"/>
          <w:b/>
          <w:bCs/>
        </w:rPr>
        <w:t>T</w:t>
      </w:r>
      <w:r>
        <w:rPr>
          <w:rFonts w:ascii="Arial" w:hAnsi="Arial" w:cs="Arial"/>
        </w:rPr>
        <w:t xml:space="preserve"> is adjusted so a reading is produced on the ammeter as shown in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572125" cy="163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163830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M</w:t>
      </w:r>
      <w:r>
        <w:rPr>
          <w:rFonts w:ascii="Arial" w:hAnsi="Arial" w:cs="Arial"/>
        </w:rPr>
        <w:t xml:space="preserve"> is kept parallel to the marked line and moved slow</w:t>
      </w:r>
      <w:r>
        <w:rPr>
          <w:rFonts w:ascii="Arial" w:hAnsi="Arial" w:cs="Arial"/>
        </w:rPr>
        <w:t xml:space="preserve">ly away as shown in </w:t>
      </w:r>
      <w:r>
        <w:rPr>
          <w:rFonts w:ascii="Arial" w:hAnsi="Arial" w:cs="Arial"/>
          <w:b/>
          <w:bCs/>
        </w:rPr>
        <w:t>Figure 3</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lastRenderedPageBreak/>
        <w:drawing>
          <wp:inline distT="0" distB="0" distL="0" distR="0">
            <wp:extent cx="5114925" cy="141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14192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reading decreases to a minimum reading </w:t>
      </w:r>
      <w:r>
        <w:rPr>
          <w:rFonts w:ascii="Arial" w:hAnsi="Arial" w:cs="Arial"/>
          <w:b/>
          <w:bCs/>
        </w:rPr>
        <w:t>which is not zero</w:t>
      </w:r>
      <w:r>
        <w:rPr>
          <w:rFonts w:ascii="Arial" w:hAnsi="Arial" w:cs="Arial"/>
        </w:rPr>
        <w:t>.</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perpendicular distance </w:t>
      </w:r>
      <w:r>
        <w:rPr>
          <w:rFonts w:ascii="Times New Roman" w:hAnsi="Times New Roman" w:cs="Times New Roman"/>
          <w:i/>
          <w:iCs/>
          <w:sz w:val="26"/>
          <w:szCs w:val="26"/>
        </w:rPr>
        <w:t>x</w:t>
      </w:r>
      <w:r>
        <w:rPr>
          <w:rFonts w:ascii="Arial" w:hAnsi="Arial" w:cs="Arial"/>
        </w:rPr>
        <w:t xml:space="preserve"> between the marked line and </w:t>
      </w:r>
      <w:r>
        <w:rPr>
          <w:rFonts w:ascii="Arial" w:hAnsi="Arial" w:cs="Arial"/>
          <w:b/>
          <w:bCs/>
        </w:rPr>
        <w:t>M</w:t>
      </w:r>
      <w:r>
        <w:rPr>
          <w:rFonts w:ascii="Arial" w:hAnsi="Arial" w:cs="Arial"/>
        </w:rPr>
        <w:t xml:space="preserve"> is recorded.</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The ammeter reading depends on the sup</w:t>
      </w:r>
      <w:r>
        <w:rPr>
          <w:rFonts w:ascii="Arial" w:hAnsi="Arial" w:cs="Arial"/>
        </w:rPr>
        <w:t xml:space="preserve">erposition of waves travelling directly to </w:t>
      </w:r>
      <w:r>
        <w:rPr>
          <w:rFonts w:ascii="Arial" w:hAnsi="Arial" w:cs="Arial"/>
          <w:b/>
          <w:bCs/>
        </w:rPr>
        <w:t>R</w:t>
      </w:r>
      <w:r>
        <w:rPr>
          <w:rFonts w:ascii="Arial" w:hAnsi="Arial" w:cs="Arial"/>
        </w:rPr>
        <w:t xml:space="preserve"> and other waves that reach </w:t>
      </w:r>
      <w:r>
        <w:rPr>
          <w:rFonts w:ascii="Arial" w:hAnsi="Arial" w:cs="Arial"/>
          <w:b/>
          <w:bCs/>
        </w:rPr>
        <w:t>R</w:t>
      </w:r>
      <w:r>
        <w:rPr>
          <w:rFonts w:ascii="Arial" w:hAnsi="Arial" w:cs="Arial"/>
        </w:rPr>
        <w:t xml:space="preserve"> after reflection from </w:t>
      </w:r>
      <w:r>
        <w:rPr>
          <w:rFonts w:ascii="Arial" w:hAnsi="Arial" w:cs="Arial"/>
          <w:b/>
          <w:bCs/>
        </w:rPr>
        <w:t>M</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 the phase difference between the sets of waves superposing at </w:t>
      </w:r>
      <w:r>
        <w:rPr>
          <w:rFonts w:ascii="Arial" w:hAnsi="Arial" w:cs="Arial"/>
          <w:b/>
          <w:bCs/>
        </w:rPr>
        <w:t>R</w:t>
      </w:r>
      <w:r>
        <w:rPr>
          <w:rFonts w:ascii="Arial" w:hAnsi="Arial" w:cs="Arial"/>
        </w:rPr>
        <w:t xml:space="preserve"> when the ammeter reading is a </w:t>
      </w:r>
      <w:r>
        <w:rPr>
          <w:rFonts w:ascii="Arial" w:hAnsi="Arial" w:cs="Arial"/>
          <w:b/>
          <w:bCs/>
        </w:rPr>
        <w:t>minimum</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Give a suitable unit with your answer.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Explain why the minimum reading is </w:t>
      </w:r>
      <w:r>
        <w:rPr>
          <w:rFonts w:ascii="Arial" w:hAnsi="Arial" w:cs="Arial"/>
          <w:b/>
          <w:bCs/>
        </w:rPr>
        <w:t>not</w:t>
      </w:r>
      <w:r>
        <w:rPr>
          <w:rFonts w:ascii="Arial" w:hAnsi="Arial" w:cs="Arial"/>
        </w:rPr>
        <w:t xml:space="preserve"> zero when the distance x is measured.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w:t>
      </w:r>
      <w:r>
        <w:rPr>
          <w:rFonts w:ascii="Arial" w:hAnsi="Arial" w:cs="Arial"/>
        </w:rPr>
        <w:t>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When </w:t>
      </w:r>
      <w:r>
        <w:rPr>
          <w:rFonts w:ascii="Arial" w:hAnsi="Arial" w:cs="Arial"/>
          <w:b/>
          <w:bCs/>
        </w:rPr>
        <w:t>M</w:t>
      </w:r>
      <w:r>
        <w:rPr>
          <w:rFonts w:ascii="Arial" w:hAnsi="Arial" w:cs="Arial"/>
        </w:rPr>
        <w:t xml:space="preserve"> is moved further away the reading increases to a maximum then decreases to a minimum.</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At the first minimum position, a student labels the minimum </w:t>
      </w:r>
      <w:r>
        <w:rPr>
          <w:rFonts w:ascii="Times New Roman" w:hAnsi="Times New Roman" w:cs="Times New Roman"/>
          <w:i/>
          <w:iCs/>
          <w:sz w:val="26"/>
          <w:szCs w:val="26"/>
        </w:rPr>
        <w:t>n</w:t>
      </w:r>
      <w:r>
        <w:rPr>
          <w:rFonts w:ascii="Arial" w:hAnsi="Arial" w:cs="Arial"/>
        </w:rPr>
        <w:t xml:space="preserve"> = 1 and records the value of </w:t>
      </w:r>
      <w:r>
        <w:rPr>
          <w:rFonts w:ascii="Times New Roman" w:hAnsi="Times New Roman" w:cs="Times New Roman"/>
          <w:i/>
          <w:iCs/>
          <w:sz w:val="26"/>
          <w:szCs w:val="26"/>
        </w:rPr>
        <w:t>x</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The next minimum position is labelled </w:t>
      </w:r>
      <w:r>
        <w:rPr>
          <w:rFonts w:ascii="Times New Roman" w:hAnsi="Times New Roman" w:cs="Times New Roman"/>
          <w:i/>
          <w:iCs/>
          <w:sz w:val="26"/>
          <w:szCs w:val="26"/>
        </w:rPr>
        <w:t>n</w:t>
      </w:r>
      <w:r>
        <w:rPr>
          <w:rFonts w:ascii="Arial" w:hAnsi="Arial" w:cs="Arial"/>
        </w:rPr>
        <w:t xml:space="preserve"> = 2 and the new value of </w:t>
      </w:r>
      <w:r>
        <w:rPr>
          <w:rFonts w:ascii="Times New Roman" w:hAnsi="Times New Roman" w:cs="Times New Roman"/>
          <w:i/>
          <w:iCs/>
          <w:sz w:val="26"/>
          <w:szCs w:val="26"/>
        </w:rPr>
        <w:t>x</w:t>
      </w:r>
      <w:r>
        <w:rPr>
          <w:rFonts w:ascii="Arial" w:hAnsi="Arial" w:cs="Arial"/>
        </w:rPr>
        <w:t xml:space="preserve"> is recorded.</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Several positions of maxima and minima are produced.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Describe a procedure that the</w:t>
      </w:r>
      <w:r>
        <w:rPr>
          <w:rFonts w:ascii="Arial" w:hAnsi="Arial" w:cs="Arial"/>
        </w:rPr>
        <w:t xml:space="preserve"> student could use to make sure that </w:t>
      </w:r>
      <w:r>
        <w:rPr>
          <w:rFonts w:ascii="Arial" w:hAnsi="Arial" w:cs="Arial"/>
          <w:b/>
          <w:bCs/>
        </w:rPr>
        <w:t>M</w:t>
      </w:r>
      <w:r>
        <w:rPr>
          <w:rFonts w:ascii="Arial" w:hAnsi="Arial" w:cs="Arial"/>
        </w:rPr>
        <w:t xml:space="preserve"> is parallel to the marked line before measuring each value of </w:t>
      </w:r>
      <w:r>
        <w:rPr>
          <w:rFonts w:ascii="Times New Roman" w:hAnsi="Times New Roman" w:cs="Times New Roman"/>
          <w:i/>
          <w:iCs/>
          <w:sz w:val="26"/>
          <w:szCs w:val="26"/>
        </w:rPr>
        <w:t>x</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You may wish to include a sketch with your answer.</w:t>
      </w:r>
    </w:p>
    <w:p w:rsidR="00000000" w:rsidRDefault="00D905BC">
      <w:pPr>
        <w:widowControl w:val="0"/>
        <w:autoSpaceDE w:val="0"/>
        <w:autoSpaceDN w:val="0"/>
        <w:adjustRightInd w:val="0"/>
        <w:spacing w:before="2880" w:after="0" w:line="240" w:lineRule="auto"/>
        <w:ind w:left="1134" w:right="567"/>
        <w:rPr>
          <w:rFonts w:ascii="Arial" w:hAnsi="Arial" w:cs="Arial"/>
        </w:rPr>
      </w:pPr>
      <w:r>
        <w:rPr>
          <w:rFonts w:ascii="Arial" w:hAnsi="Arial" w:cs="Arial"/>
        </w:rPr>
        <w:t>___________________________</w:t>
      </w:r>
      <w:r>
        <w:rPr>
          <w:rFonts w:ascii="Arial" w:hAnsi="Arial" w:cs="Arial"/>
        </w:rPr>
        <w:t>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w:t>
      </w:r>
      <w:r>
        <w:rPr>
          <w:rFonts w:ascii="Arial" w:hAnsi="Arial" w:cs="Arial"/>
        </w:rPr>
        <w:t>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It can be shown that</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extent cx="1143000" cy="219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where </w:t>
      </w:r>
      <w:r>
        <w:rPr>
          <w:rFonts w:ascii="Times New Roman" w:hAnsi="Times New Roman" w:cs="Times New Roman"/>
          <w:i/>
          <w:iCs/>
          <w:sz w:val="26"/>
          <w:szCs w:val="26"/>
        </w:rPr>
        <w:t>λ</w:t>
      </w:r>
      <w:r>
        <w:rPr>
          <w:rFonts w:ascii="Arial" w:hAnsi="Arial" w:cs="Arial"/>
        </w:rPr>
        <w:t xml:space="preserve"> is the wavelength of the microwaves and </w:t>
      </w:r>
      <w:r>
        <w:rPr>
          <w:rFonts w:ascii="Times New Roman" w:hAnsi="Times New Roman" w:cs="Times New Roman"/>
          <w:i/>
          <w:iCs/>
          <w:sz w:val="26"/>
          <w:szCs w:val="26"/>
        </w:rPr>
        <w:t>y</w:t>
      </w:r>
      <w:r>
        <w:rPr>
          <w:rFonts w:ascii="Arial" w:hAnsi="Arial" w:cs="Arial"/>
        </w:rPr>
        <w:t xml:space="preserve"> is the distance defined in </w:t>
      </w:r>
      <w:r>
        <w:rPr>
          <w:rFonts w:ascii="Arial" w:hAnsi="Arial" w:cs="Arial"/>
          <w:b/>
          <w:bCs/>
        </w:rPr>
        <w:t>Figure 1</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student plots the graph shown in </w:t>
      </w:r>
      <w:r>
        <w:rPr>
          <w:rFonts w:ascii="Arial" w:hAnsi="Arial" w:cs="Arial"/>
          <w:b/>
          <w:bCs/>
        </w:rPr>
        <w:t>Figure 4</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student estimates the uncertainty in each value of </w:t>
      </w:r>
      <w:r w:rsidR="004C42A9">
        <w:rPr>
          <w:rFonts w:ascii="Arial" w:hAnsi="Arial" w:cs="Arial"/>
          <w:noProof/>
        </w:rPr>
        <w:drawing>
          <wp:inline distT="0" distB="0" distL="0" distR="0">
            <wp:extent cx="619125" cy="219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Pr>
          <w:rFonts w:ascii="Arial" w:hAnsi="Arial" w:cs="Arial"/>
        </w:rPr>
        <w:t xml:space="preserve"> to be 0.025 </w:t>
      </w:r>
      <w:r>
        <w:rPr>
          <w:rFonts w:ascii="Arial" w:hAnsi="Arial" w:cs="Arial"/>
        </w:rPr>
        <w:t>m and adds error bars to the graph.</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Determine</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xml:space="preserve">        the maximum gradient </w:t>
      </w:r>
      <w:r>
        <w:rPr>
          <w:rFonts w:ascii="Times New Roman" w:hAnsi="Times New Roman" w:cs="Times New Roman"/>
          <w:i/>
          <w:iCs/>
          <w:sz w:val="26"/>
          <w:szCs w:val="26"/>
        </w:rPr>
        <w:t>G</w:t>
      </w:r>
      <w:r>
        <w:rPr>
          <w:rFonts w:ascii="Arial" w:hAnsi="Arial" w:cs="Arial"/>
          <w:sz w:val="20"/>
          <w:szCs w:val="20"/>
          <w:vertAlign w:val="subscript"/>
        </w:rPr>
        <w:t>max</w:t>
      </w:r>
      <w:r>
        <w:rPr>
          <w:rFonts w:ascii="Arial" w:hAnsi="Arial" w:cs="Arial"/>
        </w:rPr>
        <w:t xml:space="preserve"> of a line that passes through all the error bars</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xml:space="preserve">        the minimum gradient </w:t>
      </w:r>
      <w:r>
        <w:rPr>
          <w:rFonts w:ascii="Times New Roman" w:hAnsi="Times New Roman" w:cs="Times New Roman"/>
          <w:i/>
          <w:iCs/>
          <w:sz w:val="26"/>
          <w:szCs w:val="26"/>
        </w:rPr>
        <w:t>G</w:t>
      </w:r>
      <w:r>
        <w:rPr>
          <w:rFonts w:ascii="Arial" w:hAnsi="Arial" w:cs="Arial"/>
          <w:sz w:val="20"/>
          <w:szCs w:val="20"/>
          <w:vertAlign w:val="subscript"/>
        </w:rPr>
        <w:t>min</w:t>
      </w:r>
      <w:r>
        <w:rPr>
          <w:rFonts w:ascii="Arial" w:hAnsi="Arial" w:cs="Arial"/>
        </w:rPr>
        <w:t xml:space="preserve"> of a line that passes through all the error bars.</w:t>
      </w:r>
    </w:p>
    <w:p w:rsidR="00000000" w:rsidRDefault="00D905BC">
      <w:pPr>
        <w:widowControl w:val="0"/>
        <w:autoSpaceDE w:val="0"/>
        <w:autoSpaceDN w:val="0"/>
        <w:adjustRightInd w:val="0"/>
        <w:spacing w:before="1440" w:after="0" w:line="240" w:lineRule="auto"/>
        <w:ind w:right="567"/>
        <w:jc w:val="right"/>
        <w:rPr>
          <w:rFonts w:ascii="Arial" w:hAnsi="Arial" w:cs="Arial"/>
        </w:rPr>
      </w:pPr>
      <w:r>
        <w:rPr>
          <w:rFonts w:ascii="Times New Roman" w:hAnsi="Times New Roman" w:cs="Times New Roman"/>
          <w:i/>
          <w:iCs/>
          <w:sz w:val="26"/>
          <w:szCs w:val="26"/>
        </w:rPr>
        <w:t>G</w:t>
      </w:r>
      <w:r>
        <w:rPr>
          <w:rFonts w:ascii="Arial" w:hAnsi="Arial" w:cs="Arial"/>
          <w:sz w:val="20"/>
          <w:szCs w:val="20"/>
          <w:vertAlign w:val="subscript"/>
        </w:rPr>
        <w:t>max</w:t>
      </w:r>
      <w:r>
        <w:rPr>
          <w:rFonts w:ascii="Arial" w:hAnsi="Arial" w:cs="Arial"/>
        </w:rPr>
        <w:t xml:space="preserve"> = ____________________</w:t>
      </w:r>
    </w:p>
    <w:p w:rsidR="00000000" w:rsidRDefault="00D905BC">
      <w:pPr>
        <w:widowControl w:val="0"/>
        <w:autoSpaceDE w:val="0"/>
        <w:autoSpaceDN w:val="0"/>
        <w:adjustRightInd w:val="0"/>
        <w:spacing w:before="240" w:after="0" w:line="240" w:lineRule="auto"/>
        <w:ind w:right="567"/>
        <w:jc w:val="right"/>
        <w:rPr>
          <w:rFonts w:ascii="Arial" w:hAnsi="Arial" w:cs="Arial"/>
        </w:rPr>
      </w:pPr>
      <w:r>
        <w:rPr>
          <w:rFonts w:ascii="Times New Roman" w:hAnsi="Times New Roman" w:cs="Times New Roman"/>
          <w:i/>
          <w:iCs/>
          <w:sz w:val="26"/>
          <w:szCs w:val="26"/>
        </w:rPr>
        <w:t>G</w:t>
      </w:r>
      <w:r>
        <w:rPr>
          <w:rFonts w:ascii="Arial" w:hAnsi="Arial" w:cs="Arial"/>
          <w:sz w:val="20"/>
          <w:szCs w:val="20"/>
          <w:vertAlign w:val="subscript"/>
        </w:rPr>
        <w:t>min</w:t>
      </w:r>
      <w:r>
        <w:rPr>
          <w:rFonts w:ascii="Arial" w:hAnsi="Arial" w:cs="Arial"/>
        </w:rPr>
        <w:t xml:space="preserve"> = 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Determine </w:t>
      </w:r>
      <w:r>
        <w:rPr>
          <w:rFonts w:ascii="Times New Roman" w:hAnsi="Times New Roman" w:cs="Times New Roman"/>
          <w:i/>
          <w:iCs/>
          <w:sz w:val="26"/>
          <w:szCs w:val="26"/>
        </w:rPr>
        <w:t>λ</w:t>
      </w:r>
      <w:r>
        <w:rPr>
          <w:rFonts w:ascii="Arial" w:hAnsi="Arial" w:cs="Arial"/>
        </w:rPr>
        <w:t xml:space="preserve"> using your results for </w:t>
      </w:r>
      <w:r>
        <w:rPr>
          <w:rFonts w:ascii="Times New Roman" w:hAnsi="Times New Roman" w:cs="Times New Roman"/>
          <w:i/>
          <w:iCs/>
          <w:sz w:val="26"/>
          <w:szCs w:val="26"/>
        </w:rPr>
        <w:t>G</w:t>
      </w:r>
      <w:r>
        <w:rPr>
          <w:rFonts w:ascii="Arial" w:hAnsi="Arial" w:cs="Arial"/>
          <w:sz w:val="20"/>
          <w:szCs w:val="20"/>
          <w:vertAlign w:val="subscript"/>
        </w:rPr>
        <w:t>max</w:t>
      </w:r>
      <w:r>
        <w:rPr>
          <w:rFonts w:ascii="Arial" w:hAnsi="Arial" w:cs="Arial"/>
        </w:rPr>
        <w:t xml:space="preserve"> and </w:t>
      </w:r>
      <w:r>
        <w:rPr>
          <w:rFonts w:ascii="Times New Roman" w:hAnsi="Times New Roman" w:cs="Times New Roman"/>
          <w:i/>
          <w:iCs/>
          <w:sz w:val="26"/>
          <w:szCs w:val="26"/>
        </w:rPr>
        <w:t>G</w:t>
      </w:r>
      <w:r>
        <w:rPr>
          <w:rFonts w:ascii="Arial" w:hAnsi="Arial" w:cs="Arial"/>
          <w:sz w:val="20"/>
          <w:szCs w:val="20"/>
          <w:vertAlign w:val="subscript"/>
        </w:rPr>
        <w:t>min</w:t>
      </w:r>
      <w:r>
        <w:rPr>
          <w:rFonts w:ascii="Arial" w:hAnsi="Arial" w:cs="Arial"/>
        </w:rPr>
        <w:t>.</w:t>
      </w:r>
    </w:p>
    <w:p w:rsidR="00000000" w:rsidRDefault="00D905BC">
      <w:pPr>
        <w:widowControl w:val="0"/>
        <w:autoSpaceDE w:val="0"/>
        <w:autoSpaceDN w:val="0"/>
        <w:adjustRightInd w:val="0"/>
        <w:spacing w:before="1440" w:after="0" w:line="240" w:lineRule="auto"/>
        <w:ind w:right="567"/>
        <w:jc w:val="right"/>
        <w:rPr>
          <w:rFonts w:ascii="Arial" w:hAnsi="Arial" w:cs="Arial"/>
        </w:rPr>
      </w:pPr>
      <w:r>
        <w:rPr>
          <w:rFonts w:ascii="Times New Roman" w:hAnsi="Times New Roman" w:cs="Times New Roman"/>
          <w:i/>
          <w:iCs/>
          <w:sz w:val="26"/>
          <w:szCs w:val="26"/>
        </w:rPr>
        <w:t>λ</w:t>
      </w:r>
      <w:r>
        <w:rPr>
          <w:rFonts w:ascii="Arial" w:hAnsi="Arial" w:cs="Arial"/>
        </w:rPr>
        <w:t xml:space="preserve"> = ____________________ m</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4C42A9" w:rsidRDefault="004C42A9">
      <w:pPr>
        <w:widowControl w:val="0"/>
        <w:autoSpaceDE w:val="0"/>
        <w:autoSpaceDN w:val="0"/>
        <w:adjustRightInd w:val="0"/>
        <w:spacing w:before="240" w:after="0" w:line="240" w:lineRule="auto"/>
        <w:jc w:val="center"/>
        <w:rPr>
          <w:rFonts w:ascii="Arial" w:hAnsi="Arial" w:cs="Arial"/>
          <w:b/>
          <w:bCs/>
        </w:rPr>
      </w:pPr>
    </w:p>
    <w:p w:rsidR="004C42A9" w:rsidRDefault="004C42A9">
      <w:pPr>
        <w:widowControl w:val="0"/>
        <w:autoSpaceDE w:val="0"/>
        <w:autoSpaceDN w:val="0"/>
        <w:adjustRightInd w:val="0"/>
        <w:spacing w:before="240" w:after="0" w:line="240" w:lineRule="auto"/>
        <w:jc w:val="center"/>
        <w:rPr>
          <w:rFonts w:ascii="Arial" w:hAnsi="Arial" w:cs="Arial"/>
          <w:b/>
          <w:bCs/>
        </w:rPr>
      </w:pP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rPr>
        <w:br w:type="page"/>
      </w:r>
      <w:r w:rsidR="00D905BC">
        <w:rPr>
          <w:rFonts w:ascii="Arial" w:hAnsi="Arial" w:cs="Arial"/>
          <w:b/>
          <w:bCs/>
        </w:rPr>
        <w:lastRenderedPageBreak/>
        <w:t>Figure 4</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505450" cy="6848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684847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(f)     Determine the percentage uncertainty in your result for </w:t>
      </w:r>
      <w:r>
        <w:rPr>
          <w:rFonts w:ascii="Times New Roman" w:hAnsi="Times New Roman" w:cs="Times New Roman"/>
          <w:i/>
          <w:iCs/>
          <w:sz w:val="26"/>
          <w:szCs w:val="26"/>
        </w:rPr>
        <w:t>λ</w:t>
      </w:r>
      <w:r>
        <w:rPr>
          <w:rFonts w:ascii="Arial" w:hAnsi="Arial" w:cs="Arial"/>
        </w:rPr>
        <w:t>.</w:t>
      </w:r>
    </w:p>
    <w:p w:rsidR="00000000" w:rsidRDefault="00D905BC">
      <w:pPr>
        <w:widowControl w:val="0"/>
        <w:autoSpaceDE w:val="0"/>
        <w:autoSpaceDN w:val="0"/>
        <w:adjustRightInd w:val="0"/>
        <w:spacing w:before="1440" w:after="0" w:line="240" w:lineRule="auto"/>
        <w:ind w:right="567"/>
        <w:jc w:val="right"/>
        <w:rPr>
          <w:rFonts w:ascii="Arial" w:hAnsi="Arial" w:cs="Arial"/>
        </w:rPr>
      </w:pPr>
      <w:r>
        <w:rPr>
          <w:rFonts w:ascii="Arial" w:hAnsi="Arial" w:cs="Arial"/>
        </w:rPr>
        <w:t xml:space="preserve">percentage uncertainty in </w:t>
      </w:r>
      <w:r>
        <w:rPr>
          <w:rFonts w:ascii="Times New Roman" w:hAnsi="Times New Roman" w:cs="Times New Roman"/>
          <w:i/>
          <w:iCs/>
          <w:sz w:val="26"/>
          <w:szCs w:val="26"/>
        </w:rPr>
        <w:t>λ</w:t>
      </w:r>
      <w:r>
        <w:rPr>
          <w:rFonts w:ascii="Arial" w:hAnsi="Arial" w:cs="Arial"/>
        </w:rPr>
        <w:t xml:space="preserve"> = ____________________ %</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4C42A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sidR="00D905BC">
        <w:rPr>
          <w:rFonts w:ascii="Arial" w:hAnsi="Arial" w:cs="Arial"/>
        </w:rPr>
        <w:lastRenderedPageBreak/>
        <w:t xml:space="preserve">(g)     Explain how the graph in </w:t>
      </w:r>
      <w:r w:rsidR="00D905BC">
        <w:rPr>
          <w:rFonts w:ascii="Arial" w:hAnsi="Arial" w:cs="Arial"/>
          <w:b/>
          <w:bCs/>
        </w:rPr>
        <w:t>Figure 4</w:t>
      </w:r>
      <w:r w:rsidR="00D905BC">
        <w:rPr>
          <w:rFonts w:ascii="Arial" w:hAnsi="Arial" w:cs="Arial"/>
        </w:rPr>
        <w:t xml:space="preserve"> can be used to obtain the value of </w:t>
      </w:r>
      <w:r w:rsidR="00D905BC">
        <w:rPr>
          <w:rFonts w:ascii="Times New Roman" w:hAnsi="Times New Roman" w:cs="Times New Roman"/>
          <w:i/>
          <w:iCs/>
          <w:sz w:val="26"/>
          <w:szCs w:val="26"/>
        </w:rPr>
        <w:t>y</w:t>
      </w:r>
      <w:r w:rsidR="00D905BC">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You are </w:t>
      </w:r>
      <w:r>
        <w:rPr>
          <w:rFonts w:ascii="Arial" w:hAnsi="Arial" w:cs="Arial"/>
          <w:b/>
          <w:bCs/>
        </w:rPr>
        <w:t>not</w:t>
      </w:r>
      <w:r>
        <w:rPr>
          <w:rFonts w:ascii="Arial" w:hAnsi="Arial" w:cs="Arial"/>
        </w:rPr>
        <w:t xml:space="preserve"> required to determine </w:t>
      </w:r>
      <w:r>
        <w:rPr>
          <w:rFonts w:ascii="Times New Roman" w:hAnsi="Times New Roman" w:cs="Times New Roman"/>
          <w:i/>
          <w:iCs/>
          <w:sz w:val="26"/>
          <w:szCs w:val="26"/>
        </w:rPr>
        <w:t>y</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w:t>
      </w:r>
      <w:r>
        <w:rPr>
          <w:rFonts w:ascii="Arial" w:hAnsi="Arial" w:cs="Arial"/>
        </w:rPr>
        <w:t>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(h)     Suppose that the data for </w:t>
      </w:r>
      <w:r>
        <w:rPr>
          <w:rFonts w:ascii="Times New Roman" w:hAnsi="Times New Roman" w:cs="Times New Roman"/>
          <w:i/>
          <w:iCs/>
          <w:sz w:val="26"/>
          <w:szCs w:val="26"/>
        </w:rPr>
        <w:t>n</w:t>
      </w:r>
      <w:r>
        <w:rPr>
          <w:rFonts w:ascii="Arial" w:hAnsi="Arial" w:cs="Arial"/>
        </w:rPr>
        <w:t xml:space="preserve"> = 13 had not been plotted on </w:t>
      </w:r>
      <w:r>
        <w:rPr>
          <w:rFonts w:ascii="Arial" w:hAnsi="Arial" w:cs="Arial"/>
          <w:b/>
          <w:bCs/>
        </w:rPr>
        <w:t>Figure 4</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Add a tick (</w:t>
      </w:r>
      <w:r>
        <w:rPr>
          <w:rFonts w:ascii="Segoe UI Symbol" w:hAnsi="Segoe UI Symbol" w:cs="Segoe UI Symbol"/>
        </w:rPr>
        <w:t>✔</w:t>
      </w:r>
      <w:r>
        <w:rPr>
          <w:rFonts w:ascii="Arial" w:hAnsi="Arial" w:cs="Arial"/>
        </w:rPr>
        <w:t xml:space="preserve">) in each row of the table to identify the effect, if any, on the results you would obtain for </w:t>
      </w:r>
      <w:r>
        <w:rPr>
          <w:rFonts w:ascii="Times New Roman" w:hAnsi="Times New Roman" w:cs="Times New Roman"/>
          <w:i/>
          <w:iCs/>
          <w:sz w:val="26"/>
          <w:szCs w:val="26"/>
        </w:rPr>
        <w:t>G</w:t>
      </w:r>
      <w:r>
        <w:rPr>
          <w:rFonts w:ascii="Arial" w:hAnsi="Arial" w:cs="Arial"/>
          <w:sz w:val="20"/>
          <w:szCs w:val="20"/>
          <w:vertAlign w:val="subscript"/>
        </w:rPr>
        <w:t>max</w:t>
      </w:r>
      <w:r>
        <w:rPr>
          <w:rFonts w:ascii="Arial" w:hAnsi="Arial" w:cs="Arial"/>
        </w:rPr>
        <w:t xml:space="preserve">, </w:t>
      </w:r>
      <w:r>
        <w:rPr>
          <w:rFonts w:ascii="Times New Roman" w:hAnsi="Times New Roman" w:cs="Times New Roman"/>
          <w:i/>
          <w:iCs/>
          <w:sz w:val="26"/>
          <w:szCs w:val="26"/>
        </w:rPr>
        <w:t>G</w:t>
      </w:r>
      <w:r>
        <w:rPr>
          <w:rFonts w:ascii="Arial" w:hAnsi="Arial" w:cs="Arial"/>
          <w:sz w:val="20"/>
          <w:szCs w:val="20"/>
          <w:vertAlign w:val="subscript"/>
        </w:rPr>
        <w:t>min</w:t>
      </w:r>
      <w:r>
        <w:rPr>
          <w:rFonts w:ascii="Arial" w:hAnsi="Arial" w:cs="Arial"/>
        </w:rPr>
        <w:t xml:space="preserve">, </w:t>
      </w:r>
      <w:r>
        <w:rPr>
          <w:rFonts w:ascii="Times New Roman" w:hAnsi="Times New Roman" w:cs="Times New Roman"/>
          <w:i/>
          <w:iCs/>
          <w:sz w:val="26"/>
          <w:szCs w:val="26"/>
        </w:rPr>
        <w:t>λ</w:t>
      </w:r>
      <w:r>
        <w:rPr>
          <w:rFonts w:ascii="Arial" w:hAnsi="Arial" w:cs="Arial"/>
        </w:rPr>
        <w:t xml:space="preserve"> and </w:t>
      </w:r>
      <w:r>
        <w:rPr>
          <w:rFonts w:ascii="Times New Roman" w:hAnsi="Times New Roman" w:cs="Times New Roman"/>
          <w:i/>
          <w:iCs/>
          <w:sz w:val="26"/>
          <w:szCs w:val="26"/>
        </w:rPr>
        <w:t>y</w:t>
      </w:r>
      <w:r>
        <w:rPr>
          <w:rFonts w:ascii="Arial" w:hAnsi="Arial" w:cs="Arial"/>
        </w:rPr>
        <w:t>.</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tblGrid>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Result</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Reduced</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Not affected</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increased</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Times New Roman" w:hAnsi="Times New Roman" w:cs="Times New Roman"/>
                <w:i/>
                <w:iCs/>
                <w:sz w:val="26"/>
                <w:szCs w:val="26"/>
              </w:rPr>
              <w:t>G</w:t>
            </w:r>
            <w:r>
              <w:rPr>
                <w:rFonts w:ascii="Arial" w:hAnsi="Arial" w:cs="Arial"/>
                <w:sz w:val="20"/>
                <w:szCs w:val="20"/>
                <w:vertAlign w:val="subscript"/>
              </w:rPr>
              <w:t>max</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sz w:val="20"/>
                <w:szCs w:val="20"/>
                <w:vertAlign w:val="subscript"/>
              </w:rPr>
            </w:pPr>
            <w:r>
              <w:rPr>
                <w:rFonts w:ascii="Times New Roman" w:hAnsi="Times New Roman" w:cs="Times New Roman"/>
                <w:i/>
                <w:iCs/>
                <w:sz w:val="26"/>
                <w:szCs w:val="26"/>
              </w:rPr>
              <w:t>G</w:t>
            </w:r>
            <w:r>
              <w:rPr>
                <w:rFonts w:ascii="Arial" w:hAnsi="Arial" w:cs="Arial"/>
                <w:sz w:val="20"/>
                <w:szCs w:val="20"/>
                <w:vertAlign w:val="subscript"/>
              </w:rPr>
              <w:t>min</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Times New Roman" w:hAnsi="Times New Roman" w:cs="Times New Roman"/>
                <w:i/>
                <w:iCs/>
                <w:sz w:val="26"/>
                <w:szCs w:val="26"/>
              </w:rPr>
            </w:pPr>
            <w:r>
              <w:rPr>
                <w:rFonts w:ascii="Times New Roman" w:hAnsi="Times New Roman" w:cs="Times New Roman"/>
                <w:i/>
                <w:iCs/>
                <w:sz w:val="26"/>
                <w:szCs w:val="26"/>
              </w:rPr>
              <w:t>λ</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Times New Roman" w:hAnsi="Times New Roman" w:cs="Times New Roman"/>
                <w:i/>
                <w:iCs/>
                <w:sz w:val="26"/>
                <w:szCs w:val="26"/>
              </w:rPr>
            </w:pPr>
            <w:r>
              <w:rPr>
                <w:rFonts w:ascii="Times New Roman" w:hAnsi="Times New Roman" w:cs="Times New Roman"/>
                <w:i/>
                <w:iCs/>
                <w:sz w:val="26"/>
                <w:szCs w:val="26"/>
              </w:rPr>
              <w:t>y</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18 marks)</w:t>
      </w:r>
    </w:p>
    <w:p w:rsidR="00000000" w:rsidRDefault="004C42A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sidR="00D905BC">
        <w:rPr>
          <w:rFonts w:ascii="Arial" w:hAnsi="Arial" w:cs="Arial"/>
          <w:b/>
          <w:bCs/>
          <w:color w:val="000000"/>
          <w:sz w:val="27"/>
          <w:szCs w:val="27"/>
        </w:rPr>
        <w:lastRenderedPageBreak/>
        <w:t>Q8.</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Identical ring magnets </w:t>
      </w:r>
      <w:r>
        <w:rPr>
          <w:rFonts w:ascii="Arial" w:hAnsi="Arial" w:cs="Arial"/>
          <w:b/>
          <w:bCs/>
        </w:rPr>
        <w:t>A</w:t>
      </w:r>
      <w:r>
        <w:rPr>
          <w:rFonts w:ascii="Arial" w:hAnsi="Arial" w:cs="Arial"/>
        </w:rPr>
        <w:t xml:space="preserve"> and </w:t>
      </w:r>
      <w:r>
        <w:rPr>
          <w:rFonts w:ascii="Arial" w:hAnsi="Arial" w:cs="Arial"/>
          <w:b/>
          <w:bCs/>
        </w:rPr>
        <w:t>B</w:t>
      </w:r>
      <w:r>
        <w:rPr>
          <w:rFonts w:ascii="Arial" w:hAnsi="Arial" w:cs="Arial"/>
        </w:rPr>
        <w:t xml:space="preserve"> are arranged on a cylindrical wooden rod. The magnets</w:t>
      </w:r>
      <w:r>
        <w:rPr>
          <w:rFonts w:ascii="Arial" w:hAnsi="Arial" w:cs="Arial"/>
        </w:rPr>
        <w:t>’</w:t>
      </w:r>
      <w:r>
        <w:rPr>
          <w:rFonts w:ascii="Arial" w:hAnsi="Arial" w:cs="Arial"/>
        </w:rPr>
        <w:t xml:space="preserve"> magnetic poles are on their largest faces. When placed with like poles in opposition, the magnets repel one another as shown in </w:t>
      </w:r>
      <w:r>
        <w:rPr>
          <w:rFonts w:ascii="Arial" w:hAnsi="Arial" w:cs="Arial"/>
          <w:b/>
          <w:bCs/>
        </w:rPr>
        <w:t>Figure 1</w:t>
      </w:r>
      <w:r>
        <w:rPr>
          <w:rFonts w:ascii="Arial" w:hAnsi="Arial" w:cs="Arial"/>
        </w:rPr>
        <w:t>.</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plan and sectional views in </w:t>
      </w:r>
      <w:r>
        <w:rPr>
          <w:rFonts w:ascii="Arial" w:hAnsi="Arial" w:cs="Arial"/>
          <w:b/>
          <w:bCs/>
        </w:rPr>
        <w:t>Figure 1</w:t>
      </w:r>
      <w:r>
        <w:rPr>
          <w:rFonts w:ascii="Arial" w:hAnsi="Arial" w:cs="Arial"/>
        </w:rPr>
        <w:t xml:space="preserve"> identify the dimensions of these magnets.</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Each magnet has a circular cross-s</w:t>
      </w:r>
      <w:r>
        <w:rPr>
          <w:rFonts w:ascii="Arial" w:hAnsi="Arial" w:cs="Arial"/>
        </w:rPr>
        <w:t>ection and the central hole is circular.</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524500" cy="3848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384810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A student uses digital vernier calipers to find the external diameter </w:t>
      </w:r>
      <w:r>
        <w:rPr>
          <w:rFonts w:ascii="Times New Roman" w:hAnsi="Times New Roman" w:cs="Times New Roman"/>
          <w:i/>
          <w:iCs/>
          <w:sz w:val="26"/>
          <w:szCs w:val="26"/>
        </w:rPr>
        <w:t>D</w:t>
      </w:r>
      <w:r>
        <w:rPr>
          <w:rFonts w:ascii="Arial" w:hAnsi="Arial" w:cs="Arial"/>
        </w:rPr>
        <w:t xml:space="preserve"> of magnet </w:t>
      </w:r>
      <w:r>
        <w:rPr>
          <w:rFonts w:ascii="Arial" w:hAnsi="Arial" w:cs="Arial"/>
          <w:b/>
          <w:bCs/>
        </w:rPr>
        <w:t>B</w:t>
      </w:r>
      <w:r>
        <w:rPr>
          <w:rFonts w:ascii="Arial" w:hAnsi="Arial" w:cs="Arial"/>
        </w:rPr>
        <w:t xml:space="preserve">, as shown in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391150" cy="1552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155257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State precautions the student should take to reduce the effect of systematic and random errors when making this measurement.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Precaution to reduce effect of systematic error: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Precaution to reduce effect of random error: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w:t>
      </w:r>
      <w:r>
        <w:rPr>
          <w:rFonts w:ascii="Arial" w:hAnsi="Arial" w:cs="Arial"/>
        </w:rPr>
        <w:t>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b/>
          <w:bCs/>
        </w:rPr>
        <w:t>Figure 3</w:t>
      </w:r>
      <w:r>
        <w:rPr>
          <w:rFonts w:ascii="Arial" w:hAnsi="Arial" w:cs="Arial"/>
        </w:rPr>
        <w:t xml:space="preserve"> shows the reading on the calipers as t</w:t>
      </w:r>
      <w:r>
        <w:rPr>
          <w:rFonts w:ascii="Arial" w:hAnsi="Arial" w:cs="Arial"/>
        </w:rPr>
        <w:t xml:space="preserve">he internal diameter </w:t>
      </w:r>
      <w:r>
        <w:rPr>
          <w:rFonts w:ascii="Times New Roman" w:hAnsi="Times New Roman" w:cs="Times New Roman"/>
          <w:i/>
          <w:iCs/>
          <w:sz w:val="26"/>
          <w:szCs w:val="26"/>
        </w:rPr>
        <w:t>d</w:t>
      </w:r>
      <w:r>
        <w:rPr>
          <w:rFonts w:ascii="Arial" w:hAnsi="Arial" w:cs="Arial"/>
        </w:rPr>
        <w:t xml:space="preserve"> is measured.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Draw the sectional view of magnet </w:t>
      </w:r>
      <w:r>
        <w:rPr>
          <w:rFonts w:ascii="Arial" w:hAnsi="Arial" w:cs="Arial"/>
          <w:b/>
          <w:bCs/>
        </w:rPr>
        <w:t>B</w:t>
      </w:r>
      <w:r>
        <w:rPr>
          <w:rFonts w:ascii="Arial" w:hAnsi="Arial" w:cs="Arial"/>
        </w:rPr>
        <w:t xml:space="preserve"> on </w:t>
      </w:r>
      <w:r>
        <w:rPr>
          <w:rFonts w:ascii="Arial" w:hAnsi="Arial" w:cs="Arial"/>
          <w:b/>
          <w:bCs/>
        </w:rPr>
        <w:t>Figure 3</w:t>
      </w:r>
      <w:r>
        <w:rPr>
          <w:rFonts w:ascii="Arial" w:hAnsi="Arial" w:cs="Arial"/>
        </w:rPr>
        <w:t xml:space="preserve"> to indicate how </w:t>
      </w:r>
      <w:r>
        <w:rPr>
          <w:rFonts w:ascii="Times New Roman" w:hAnsi="Times New Roman" w:cs="Times New Roman"/>
          <w:i/>
          <w:iCs/>
          <w:sz w:val="26"/>
          <w:szCs w:val="26"/>
        </w:rPr>
        <w:t>d</w:t>
      </w:r>
      <w:r>
        <w:rPr>
          <w:rFonts w:ascii="Arial" w:hAnsi="Arial" w:cs="Arial"/>
        </w:rPr>
        <w:t xml:space="preserve"> is measured.</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rsidR="00000000" w:rsidRDefault="004C42A9">
      <w:pPr>
        <w:widowControl w:val="0"/>
        <w:autoSpaceDE w:val="0"/>
        <w:autoSpaceDN w:val="0"/>
        <w:adjustRightInd w:val="0"/>
        <w:spacing w:before="2880" w:after="2880" w:line="240" w:lineRule="auto"/>
        <w:jc w:val="center"/>
        <w:rPr>
          <w:rFonts w:ascii="Arial" w:hAnsi="Arial" w:cs="Arial"/>
          <w:b/>
          <w:bCs/>
        </w:rPr>
      </w:pPr>
      <w:r>
        <w:rPr>
          <w:rFonts w:ascii="Arial" w:hAnsi="Arial" w:cs="Arial"/>
          <w:b/>
          <w:bCs/>
          <w:noProof/>
        </w:rPr>
        <w:drawing>
          <wp:inline distT="0" distB="0" distL="0" distR="0">
            <wp:extent cx="4600575" cy="1428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1428750"/>
                    </a:xfrm>
                    <a:prstGeom prst="rect">
                      <a:avLst/>
                    </a:prstGeom>
                    <a:noFill/>
                    <a:ln>
                      <a:noFill/>
                    </a:ln>
                  </pic:spPr>
                </pic:pic>
              </a:graphicData>
            </a:graphic>
          </wp:inline>
        </w:drawing>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Figure 4</w:t>
      </w:r>
      <w:r>
        <w:rPr>
          <w:rFonts w:ascii="Arial" w:hAnsi="Arial" w:cs="Arial"/>
        </w:rPr>
        <w:t xml:space="preserve"> shows the reading on the calipers when the thickness </w:t>
      </w:r>
      <w:r>
        <w:rPr>
          <w:rFonts w:ascii="Times New Roman" w:hAnsi="Times New Roman" w:cs="Times New Roman"/>
          <w:i/>
          <w:iCs/>
          <w:sz w:val="26"/>
          <w:szCs w:val="26"/>
        </w:rPr>
        <w:t>t</w:t>
      </w:r>
      <w:r>
        <w:rPr>
          <w:rFonts w:ascii="Arial" w:hAnsi="Arial" w:cs="Arial"/>
        </w:rPr>
        <w:t xml:space="preserve"> of magnet </w:t>
      </w:r>
      <w:r>
        <w:rPr>
          <w:rFonts w:ascii="Arial" w:hAnsi="Arial" w:cs="Arial"/>
          <w:b/>
          <w:bCs/>
        </w:rPr>
        <w:t>B</w:t>
      </w:r>
      <w:r>
        <w:rPr>
          <w:rFonts w:ascii="Arial" w:hAnsi="Arial" w:cs="Arial"/>
        </w:rPr>
        <w:t xml:space="preserve"> is measured.</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4</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lastRenderedPageBreak/>
        <w:drawing>
          <wp:inline distT="0" distB="0" distL="0" distR="0">
            <wp:extent cx="4533900" cy="2409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00" cy="24098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readings that correspond to the dimensions of magnet </w:t>
      </w:r>
      <w:r>
        <w:rPr>
          <w:rFonts w:ascii="Arial" w:hAnsi="Arial" w:cs="Arial"/>
          <w:b/>
          <w:bCs/>
        </w:rPr>
        <w:t>B</w:t>
      </w:r>
      <w:r>
        <w:rPr>
          <w:rFonts w:ascii="Arial" w:hAnsi="Arial" w:cs="Arial"/>
        </w:rPr>
        <w:t xml:space="preserve"> are shown in </w:t>
      </w:r>
      <w:r>
        <w:rPr>
          <w:rFonts w:ascii="Arial" w:hAnsi="Arial" w:cs="Arial"/>
          <w:b/>
          <w:bCs/>
        </w:rPr>
        <w:t>Figures 2</w:t>
      </w:r>
      <w:r>
        <w:rPr>
          <w:rFonts w:ascii="Arial" w:hAnsi="Arial" w:cs="Arial"/>
        </w:rPr>
        <w:t xml:space="preserve">, </w:t>
      </w:r>
      <w:r>
        <w:rPr>
          <w:rFonts w:ascii="Arial" w:hAnsi="Arial" w:cs="Arial"/>
          <w:b/>
          <w:bCs/>
        </w:rPr>
        <w:t>3</w:t>
      </w:r>
      <w:r>
        <w:rPr>
          <w:rFonts w:ascii="Arial" w:hAnsi="Arial" w:cs="Arial"/>
        </w:rPr>
        <w:t xml:space="preserve"> and </w:t>
      </w:r>
      <w:r>
        <w:rPr>
          <w:rFonts w:ascii="Arial" w:hAnsi="Arial" w:cs="Arial"/>
          <w:b/>
          <w:bCs/>
        </w:rPr>
        <w:t>4</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volume of magnet </w:t>
      </w:r>
      <w:r>
        <w:rPr>
          <w:rFonts w:ascii="Arial" w:hAnsi="Arial" w:cs="Arial"/>
          <w:b/>
          <w:bCs/>
        </w:rPr>
        <w:t>B</w:t>
      </w:r>
      <w:r>
        <w:rPr>
          <w:rFonts w:ascii="Arial" w:hAnsi="Arial" w:cs="Arial"/>
        </w:rPr>
        <w:t>.</w:t>
      </w:r>
    </w:p>
    <w:p w:rsidR="00000000" w:rsidRDefault="00D905BC">
      <w:pPr>
        <w:widowControl w:val="0"/>
        <w:autoSpaceDE w:val="0"/>
        <w:autoSpaceDN w:val="0"/>
        <w:adjustRightInd w:val="0"/>
        <w:spacing w:before="2880" w:after="0" w:line="240" w:lineRule="auto"/>
        <w:ind w:right="1134"/>
        <w:jc w:val="right"/>
        <w:rPr>
          <w:rFonts w:ascii="Arial" w:hAnsi="Arial" w:cs="Arial"/>
          <w:sz w:val="20"/>
          <w:szCs w:val="20"/>
          <w:vertAlign w:val="superscript"/>
        </w:rPr>
      </w:pPr>
      <w:r>
        <w:rPr>
          <w:rFonts w:ascii="Arial" w:hAnsi="Arial" w:cs="Arial"/>
        </w:rPr>
        <w:t>volume = ____________________ m</w:t>
      </w:r>
      <w:r>
        <w:rPr>
          <w:rFonts w:ascii="Arial" w:hAnsi="Arial" w:cs="Arial"/>
          <w:sz w:val="20"/>
          <w:szCs w:val="20"/>
          <w:vertAlign w:val="superscript"/>
        </w:rPr>
        <w:t>3</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The student measures the </w:t>
      </w:r>
      <w:r>
        <w:rPr>
          <w:rFonts w:ascii="Arial" w:hAnsi="Arial" w:cs="Arial"/>
        </w:rPr>
        <w:t xml:space="preserve">mass </w:t>
      </w:r>
      <w:r>
        <w:rPr>
          <w:rFonts w:ascii="Times New Roman" w:hAnsi="Times New Roman" w:cs="Times New Roman"/>
          <w:i/>
          <w:iCs/>
          <w:sz w:val="26"/>
          <w:szCs w:val="26"/>
        </w:rPr>
        <w:t>m</w:t>
      </w:r>
      <w:r>
        <w:rPr>
          <w:rFonts w:ascii="Arial" w:hAnsi="Arial" w:cs="Arial"/>
          <w:sz w:val="20"/>
          <w:szCs w:val="20"/>
          <w:vertAlign w:val="subscript"/>
        </w:rPr>
        <w:t>B</w:t>
      </w:r>
      <w:r>
        <w:rPr>
          <w:rFonts w:ascii="Arial" w:hAnsi="Arial" w:cs="Arial"/>
        </w:rPr>
        <w:t xml:space="preserve"> of magnet </w:t>
      </w:r>
      <w:r>
        <w:rPr>
          <w:rFonts w:ascii="Arial" w:hAnsi="Arial" w:cs="Arial"/>
          <w:b/>
          <w:bCs/>
        </w:rPr>
        <w:t>B</w:t>
      </w:r>
      <w:r>
        <w:rPr>
          <w:rFonts w:ascii="Arial" w:hAnsi="Arial" w:cs="Arial"/>
        </w:rPr>
        <w:t xml:space="preserve"> and then positions the magnet so it is in equilibrium above magnet </w:t>
      </w:r>
      <w:r>
        <w:rPr>
          <w:rFonts w:ascii="Arial" w:hAnsi="Arial" w:cs="Arial"/>
          <w:b/>
          <w:bCs/>
        </w:rPr>
        <w:t>A</w:t>
      </w:r>
      <w:r>
        <w:rPr>
          <w:rFonts w:ascii="Arial" w:hAnsi="Arial" w:cs="Arial"/>
        </w:rPr>
        <w:t xml:space="preserve"> as shown in </w:t>
      </w:r>
      <w:r>
        <w:rPr>
          <w:rFonts w:ascii="Arial" w:hAnsi="Arial" w:cs="Arial"/>
          <w:b/>
          <w:bCs/>
        </w:rPr>
        <w:t>Figure 5</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The student measures the distance </w:t>
      </w:r>
      <w:r>
        <w:rPr>
          <w:rFonts w:ascii="Times New Roman" w:hAnsi="Times New Roman" w:cs="Times New Roman"/>
          <w:i/>
          <w:iCs/>
          <w:sz w:val="26"/>
          <w:szCs w:val="26"/>
        </w:rPr>
        <w:t>h</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5</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lastRenderedPageBreak/>
        <w:drawing>
          <wp:inline distT="0" distB="0" distL="0" distR="0">
            <wp:extent cx="2933700" cy="3076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3700" cy="307657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student adds modelling clay to magnet </w:t>
      </w:r>
      <w:r>
        <w:rPr>
          <w:rFonts w:ascii="Arial" w:hAnsi="Arial" w:cs="Arial"/>
          <w:b/>
          <w:bCs/>
        </w:rPr>
        <w:t>B</w:t>
      </w:r>
      <w:r>
        <w:rPr>
          <w:rFonts w:ascii="Arial" w:hAnsi="Arial" w:cs="Arial"/>
        </w:rPr>
        <w:t xml:space="preserve"> to reduce </w:t>
      </w:r>
      <w:r>
        <w:rPr>
          <w:rFonts w:ascii="Times New Roman" w:hAnsi="Times New Roman" w:cs="Times New Roman"/>
          <w:i/>
          <w:iCs/>
          <w:sz w:val="26"/>
          <w:szCs w:val="26"/>
        </w:rPr>
        <w:t>h</w:t>
      </w:r>
      <w:r>
        <w:rPr>
          <w:rFonts w:ascii="Arial" w:hAnsi="Arial" w:cs="Arial"/>
        </w:rPr>
        <w:t xml:space="preserve"> by 50%</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She measures the mass </w:t>
      </w:r>
      <w:r>
        <w:rPr>
          <w:rFonts w:ascii="Times New Roman" w:hAnsi="Times New Roman" w:cs="Times New Roman"/>
          <w:i/>
          <w:iCs/>
          <w:sz w:val="26"/>
          <w:szCs w:val="26"/>
        </w:rPr>
        <w:t>m</w:t>
      </w:r>
      <w:r>
        <w:rPr>
          <w:rFonts w:ascii="Arial" w:hAnsi="Arial" w:cs="Arial"/>
          <w:sz w:val="20"/>
          <w:szCs w:val="20"/>
          <w:vertAlign w:val="subscript"/>
        </w:rPr>
        <w:t>C</w:t>
      </w:r>
      <w:r>
        <w:rPr>
          <w:rFonts w:ascii="Arial" w:hAnsi="Arial" w:cs="Arial"/>
        </w:rPr>
        <w:t xml:space="preserve"> of this clay.</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She concludes that the force </w:t>
      </w:r>
      <w:r>
        <w:rPr>
          <w:rFonts w:ascii="Times New Roman" w:hAnsi="Times New Roman" w:cs="Times New Roman"/>
          <w:i/>
          <w:iCs/>
          <w:sz w:val="26"/>
          <w:szCs w:val="26"/>
        </w:rPr>
        <w:t>F</w:t>
      </w:r>
      <w:r>
        <w:rPr>
          <w:rFonts w:ascii="Arial" w:hAnsi="Arial" w:cs="Arial"/>
        </w:rPr>
        <w:t xml:space="preserve"> exerted on magnet </w:t>
      </w:r>
      <w:r>
        <w:rPr>
          <w:rFonts w:ascii="Arial" w:hAnsi="Arial" w:cs="Arial"/>
          <w:b/>
          <w:bCs/>
        </w:rPr>
        <w:t>B</w:t>
      </w:r>
      <w:r>
        <w:rPr>
          <w:rFonts w:ascii="Arial" w:hAnsi="Arial" w:cs="Arial"/>
        </w:rPr>
        <w:t xml:space="preserve"> by magnet </w:t>
      </w:r>
      <w:r>
        <w:rPr>
          <w:rFonts w:ascii="Arial" w:hAnsi="Arial" w:cs="Arial"/>
          <w:b/>
          <w:bCs/>
        </w:rPr>
        <w:t>A</w:t>
      </w:r>
      <w:r>
        <w:rPr>
          <w:rFonts w:ascii="Arial" w:hAnsi="Arial" w:cs="Arial"/>
        </w:rPr>
        <w:t xml:space="preserve"> is given by </w:t>
      </w:r>
      <w:r w:rsidR="004C42A9">
        <w:rPr>
          <w:rFonts w:ascii="Arial" w:hAnsi="Arial" w:cs="Arial"/>
          <w:noProof/>
        </w:rPr>
        <w:drawing>
          <wp:inline distT="0" distB="0" distL="0" distR="0">
            <wp:extent cx="485775"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Pr>
          <w:rFonts w:ascii="Arial" w:hAnsi="Arial" w:cs="Arial"/>
        </w:rPr>
        <w:t xml:space="preserve"> where </w:t>
      </w:r>
      <w:r>
        <w:rPr>
          <w:rFonts w:ascii="Times New Roman" w:hAnsi="Times New Roman" w:cs="Times New Roman"/>
          <w:i/>
          <w:iCs/>
          <w:sz w:val="26"/>
          <w:szCs w:val="26"/>
        </w:rPr>
        <w:t>k</w:t>
      </w:r>
      <w:r>
        <w:rPr>
          <w:rFonts w:ascii="Arial" w:hAnsi="Arial" w:cs="Arial"/>
        </w:rPr>
        <w:t xml:space="preserve"> is a constant.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Describe an experiment to test the student</w:t>
      </w:r>
      <w:r>
        <w:rPr>
          <w:rFonts w:ascii="Arial" w:hAnsi="Arial" w:cs="Arial"/>
        </w:rPr>
        <w:t>’</w:t>
      </w:r>
      <w:r>
        <w:rPr>
          <w:rFonts w:ascii="Arial" w:hAnsi="Arial" w:cs="Arial"/>
        </w:rPr>
        <w:t xml:space="preserve">s conclusion that </w:t>
      </w:r>
      <w:r w:rsidR="004C42A9">
        <w:rPr>
          <w:rFonts w:ascii="Arial" w:hAnsi="Arial" w:cs="Arial"/>
          <w:noProof/>
        </w:rPr>
        <w:drawing>
          <wp:inline distT="0" distB="0" distL="0" distR="0">
            <wp:extent cx="485775"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Your answer should include:</w:t>
      </w:r>
    </w:p>
    <w:p w:rsidR="00000000" w:rsidRDefault="00D905BC">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the procedure that could be used</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how the data produced could be analysed by a graphical method</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xml:space="preserve">        how the value of the constant </w:t>
      </w:r>
      <w:r>
        <w:rPr>
          <w:rFonts w:ascii="Times New Roman" w:hAnsi="Times New Roman" w:cs="Times New Roman"/>
          <w:i/>
          <w:iCs/>
          <w:sz w:val="26"/>
          <w:szCs w:val="26"/>
        </w:rPr>
        <w:t>k</w:t>
      </w:r>
      <w:r>
        <w:rPr>
          <w:rFonts w:ascii="Arial" w:hAnsi="Arial" w:cs="Arial"/>
        </w:rPr>
        <w:t xml:space="preserve"> could be determined.</w:t>
      </w:r>
    </w:p>
    <w:p w:rsidR="00000000" w:rsidRDefault="00D905BC">
      <w:pPr>
        <w:widowControl w:val="0"/>
        <w:autoSpaceDE w:val="0"/>
        <w:autoSpaceDN w:val="0"/>
        <w:adjustRightInd w:val="0"/>
        <w:spacing w:before="1440" w:after="0" w:line="240" w:lineRule="auto"/>
        <w:ind w:left="1134" w:right="567"/>
        <w:rPr>
          <w:rFonts w:ascii="Arial" w:hAnsi="Arial" w:cs="Arial"/>
        </w:rPr>
      </w:pPr>
      <w:r>
        <w:rPr>
          <w:rFonts w:ascii="Arial" w:hAnsi="Arial" w:cs="Arial"/>
        </w:rPr>
        <w:t>_________________</w:t>
      </w:r>
      <w:r>
        <w:rPr>
          <w:rFonts w:ascii="Arial" w:hAnsi="Arial" w:cs="Arial"/>
        </w:rPr>
        <w:t>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w:t>
      </w:r>
      <w:r>
        <w:rPr>
          <w:rFonts w:ascii="Arial" w:hAnsi="Arial" w:cs="Arial"/>
        </w:rPr>
        <w:t>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w:t>
      </w:r>
      <w:r>
        <w:rPr>
          <w:rFonts w:ascii="Arial" w:hAnsi="Arial" w:cs="Arial"/>
        </w:rPr>
        <w:t>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w:t>
      </w:r>
      <w:r>
        <w:rPr>
          <w:rFonts w:ascii="Arial" w:hAnsi="Arial" w:cs="Arial"/>
        </w:rPr>
        <w:t>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11 marks)</w:t>
      </w:r>
    </w:p>
    <w:p w:rsidR="00000000" w:rsidRDefault="004C42A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sidR="00D905BC">
        <w:rPr>
          <w:rFonts w:ascii="Arial" w:hAnsi="Arial" w:cs="Arial"/>
          <w:b/>
          <w:bCs/>
          <w:color w:val="000000"/>
          <w:sz w:val="27"/>
          <w:szCs w:val="27"/>
        </w:rPr>
        <w:lastRenderedPageBreak/>
        <w:t>Q9.</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an experiment with a retractable steel tape measure.</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The tape measure is</w:t>
      </w:r>
      <w:r>
        <w:rPr>
          <w:rFonts w:ascii="Arial" w:hAnsi="Arial" w:cs="Arial"/>
        </w:rPr>
        <w:t xml:space="preserve"> placed at the edge of the bench and about 1 m of the steel tape is extended so that it overhangs the bench.</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The tape is then locked in this position to stop it from retracting.</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 student measures the dimensions </w:t>
      </w:r>
      <w:r>
        <w:rPr>
          <w:rFonts w:ascii="Times New Roman" w:hAnsi="Times New Roman" w:cs="Times New Roman"/>
          <w:i/>
          <w:iCs/>
          <w:sz w:val="26"/>
          <w:szCs w:val="26"/>
        </w:rPr>
        <w:t>x</w:t>
      </w:r>
      <w:r>
        <w:rPr>
          <w:rFonts w:ascii="Arial" w:hAnsi="Arial" w:cs="Arial"/>
        </w:rPr>
        <w:t xml:space="preserve"> and </w:t>
      </w:r>
      <w:r>
        <w:rPr>
          <w:rFonts w:ascii="Times New Roman" w:hAnsi="Times New Roman" w:cs="Times New Roman"/>
          <w:i/>
          <w:iCs/>
          <w:sz w:val="26"/>
          <w:szCs w:val="26"/>
        </w:rPr>
        <w:t>y</w:t>
      </w:r>
      <w:r>
        <w:rPr>
          <w:rFonts w:ascii="Arial" w:hAnsi="Arial" w:cs="Arial"/>
        </w:rPr>
        <w:t>, the horizontal and vertical displac</w:t>
      </w:r>
      <w:r>
        <w:rPr>
          <w:rFonts w:ascii="Arial" w:hAnsi="Arial" w:cs="Arial"/>
        </w:rPr>
        <w:t xml:space="preserve">ements of the free end of the tape, as shown in </w:t>
      </w:r>
      <w:r>
        <w:rPr>
          <w:rFonts w:ascii="Arial" w:hAnsi="Arial" w:cs="Arial"/>
          <w:b/>
          <w:bCs/>
        </w:rPr>
        <w:t>Figure 1</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181600" cy="4819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0" cy="481965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Describe a suitable procedure the student could use to measure </w:t>
      </w:r>
      <w:r>
        <w:rPr>
          <w:rFonts w:ascii="Times New Roman" w:hAnsi="Times New Roman" w:cs="Times New Roman"/>
          <w:i/>
          <w:iCs/>
          <w:sz w:val="26"/>
          <w:szCs w:val="26"/>
        </w:rPr>
        <w:t>y</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You may add detail to </w:t>
      </w:r>
      <w:r>
        <w:rPr>
          <w:rFonts w:ascii="Arial" w:hAnsi="Arial" w:cs="Arial"/>
          <w:b/>
          <w:bCs/>
        </w:rPr>
        <w:t>Figure 1</w:t>
      </w:r>
      <w:r>
        <w:rPr>
          <w:rFonts w:ascii="Arial" w:hAnsi="Arial" w:cs="Arial"/>
        </w:rPr>
        <w:t xml:space="preserve"> to illustrate your answer.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w:t>
      </w:r>
      <w:r>
        <w:rPr>
          <w:rFonts w:ascii="Arial" w:hAnsi="Arial" w:cs="Arial"/>
        </w:rPr>
        <w:t>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w:t>
      </w:r>
      <w:r>
        <w:rPr>
          <w:rFonts w:ascii="Arial" w:hAnsi="Arial" w:cs="Arial"/>
        </w:rPr>
        <w:t>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By changing the extension of the tape, the student obtains further values of </w:t>
      </w:r>
      <w:r>
        <w:rPr>
          <w:rFonts w:ascii="Times New Roman" w:hAnsi="Times New Roman" w:cs="Times New Roman"/>
          <w:i/>
          <w:iCs/>
          <w:sz w:val="26"/>
          <w:szCs w:val="26"/>
        </w:rPr>
        <w:t>x</w:t>
      </w:r>
      <w:r>
        <w:rPr>
          <w:rFonts w:ascii="Arial" w:hAnsi="Arial" w:cs="Arial"/>
        </w:rPr>
        <w:t xml:space="preserve"> and </w:t>
      </w:r>
      <w:r>
        <w:rPr>
          <w:rFonts w:ascii="Times New Roman" w:hAnsi="Times New Roman" w:cs="Times New Roman"/>
          <w:i/>
          <w:iCs/>
          <w:sz w:val="26"/>
          <w:szCs w:val="26"/>
        </w:rPr>
        <w:t>y</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These data are shown in t</w:t>
      </w:r>
      <w:r>
        <w:rPr>
          <w:rFonts w:ascii="Arial" w:hAnsi="Arial" w:cs="Arial"/>
        </w:rPr>
        <w:t>he table.</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895" w:type="dxa"/>
        <w:tblLayout w:type="fixed"/>
        <w:tblCellMar>
          <w:left w:w="15" w:type="dxa"/>
          <w:right w:w="15" w:type="dxa"/>
        </w:tblCellMar>
        <w:tblLook w:val="0000" w:firstRow="0" w:lastRow="0" w:firstColumn="0" w:lastColumn="0" w:noHBand="0" w:noVBand="0"/>
      </w:tblPr>
      <w:tblGrid>
        <w:gridCol w:w="1224"/>
        <w:gridCol w:w="1224"/>
      </w:tblGrid>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Times New Roman" w:hAnsi="Times New Roman" w:cs="Times New Roman"/>
                <w:b/>
                <w:bCs/>
                <w:i/>
                <w:iCs/>
                <w:sz w:val="26"/>
                <w:szCs w:val="26"/>
              </w:rPr>
              <w:t>x</w:t>
            </w:r>
            <w:r>
              <w:rPr>
                <w:rFonts w:ascii="Arial" w:hAnsi="Arial" w:cs="Arial"/>
                <w:b/>
                <w:bCs/>
              </w:rPr>
              <w:t xml:space="preserve"> / cm</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Times New Roman" w:hAnsi="Times New Roman" w:cs="Times New Roman"/>
                <w:b/>
                <w:bCs/>
                <w:i/>
                <w:iCs/>
                <w:sz w:val="26"/>
                <w:szCs w:val="26"/>
              </w:rPr>
              <w:t>y</w:t>
            </w:r>
            <w:r>
              <w:rPr>
                <w:rFonts w:ascii="Arial" w:hAnsi="Arial" w:cs="Arial"/>
                <w:b/>
                <w:bCs/>
              </w:rPr>
              <w:t xml:space="preserve"> / cm</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132.4</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61.2</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116.8</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33.7</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105.1</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24.3</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94.5</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15.6</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84.3</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11.0</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73.2</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5.7</w:t>
            </w:r>
          </w:p>
        </w:tc>
      </w:tr>
    </w:tbl>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why the student chose to make </w:t>
      </w:r>
      <w:r>
        <w:rPr>
          <w:rFonts w:ascii="Arial" w:hAnsi="Arial" w:cs="Arial"/>
          <w:b/>
          <w:bCs/>
        </w:rPr>
        <w:t>all</w:t>
      </w:r>
      <w:r>
        <w:rPr>
          <w:rFonts w:ascii="Arial" w:hAnsi="Arial" w:cs="Arial"/>
        </w:rPr>
        <w:t xml:space="preserve"> measurements of </w:t>
      </w:r>
      <w:r>
        <w:rPr>
          <w:rFonts w:ascii="Times New Roman" w:hAnsi="Times New Roman" w:cs="Times New Roman"/>
          <w:i/>
          <w:iCs/>
          <w:sz w:val="26"/>
          <w:szCs w:val="26"/>
        </w:rPr>
        <w:t>x</w:t>
      </w:r>
      <w:r>
        <w:rPr>
          <w:rFonts w:ascii="Arial" w:hAnsi="Arial" w:cs="Arial"/>
        </w:rPr>
        <w:t xml:space="preserve"> greater than 70 cm</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data from the experiment suggest tha</w:t>
      </w:r>
      <w:r>
        <w:rPr>
          <w:rFonts w:ascii="Arial" w:hAnsi="Arial" w:cs="Arial"/>
        </w:rPr>
        <w:t xml:space="preserve">t </w:t>
      </w:r>
      <w:r>
        <w:rPr>
          <w:rFonts w:ascii="Times New Roman" w:hAnsi="Times New Roman" w:cs="Times New Roman"/>
          <w:i/>
          <w:iCs/>
          <w:sz w:val="26"/>
          <w:szCs w:val="26"/>
        </w:rPr>
        <w:t>y = Ax</w:t>
      </w:r>
      <w:r>
        <w:rPr>
          <w:rFonts w:ascii="Times New Roman" w:hAnsi="Times New Roman" w:cs="Times New Roman"/>
          <w:i/>
          <w:iCs/>
          <w:sz w:val="20"/>
          <w:szCs w:val="20"/>
          <w:vertAlign w:val="superscript"/>
        </w:rPr>
        <w:t>n</w:t>
      </w:r>
      <w:r>
        <w:rPr>
          <w:rFonts w:ascii="Arial" w:hAnsi="Arial" w:cs="Arial"/>
        </w:rPr>
        <w:t xml:space="preserve"> where </w:t>
      </w:r>
      <w:r>
        <w:rPr>
          <w:rFonts w:ascii="Times New Roman" w:hAnsi="Times New Roman" w:cs="Times New Roman"/>
          <w:i/>
          <w:iCs/>
          <w:sz w:val="26"/>
          <w:szCs w:val="26"/>
        </w:rPr>
        <w:t>n</w:t>
      </w:r>
      <w:r>
        <w:rPr>
          <w:rFonts w:ascii="Arial" w:hAnsi="Arial" w:cs="Arial"/>
        </w:rPr>
        <w:t xml:space="preserve"> is an integer and </w:t>
      </w:r>
      <w:r>
        <w:rPr>
          <w:rFonts w:ascii="Times New Roman" w:hAnsi="Times New Roman" w:cs="Times New Roman"/>
          <w:i/>
          <w:iCs/>
          <w:sz w:val="26"/>
          <w:szCs w:val="26"/>
        </w:rPr>
        <w:t>A</w:t>
      </w:r>
      <w:r>
        <w:rPr>
          <w:rFonts w:ascii="Arial" w:hAnsi="Arial" w:cs="Arial"/>
        </w:rPr>
        <w:t xml:space="preserve"> is a constant.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These data are used to plot the graph in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Determine </w:t>
      </w:r>
      <w:r>
        <w:rPr>
          <w:rFonts w:ascii="Times New Roman" w:hAnsi="Times New Roman" w:cs="Times New Roman"/>
          <w:i/>
          <w:iCs/>
          <w:sz w:val="26"/>
          <w:szCs w:val="26"/>
        </w:rPr>
        <w:t>n</w:t>
      </w:r>
      <w:r>
        <w:rPr>
          <w:rFonts w:ascii="Arial" w:hAnsi="Arial" w:cs="Arial"/>
        </w:rPr>
        <w:t xml:space="preserve"> using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before="1440" w:after="0" w:line="240" w:lineRule="auto"/>
        <w:ind w:right="1134"/>
        <w:jc w:val="right"/>
        <w:rPr>
          <w:rFonts w:ascii="Arial" w:hAnsi="Arial" w:cs="Arial"/>
        </w:rPr>
      </w:pPr>
      <w:r>
        <w:rPr>
          <w:rFonts w:ascii="Times New Roman" w:hAnsi="Times New Roman" w:cs="Times New Roman"/>
          <w:i/>
          <w:iCs/>
          <w:sz w:val="26"/>
          <w:szCs w:val="26"/>
        </w:rPr>
        <w:t>n</w:t>
      </w:r>
      <w:r>
        <w:rPr>
          <w:rFonts w:ascii="Arial" w:hAnsi="Arial" w:cs="Arial"/>
        </w:rPr>
        <w:t xml:space="preserve"> = ____________________ </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lastRenderedPageBreak/>
        <w:drawing>
          <wp:inline distT="0" distB="0" distL="0" distR="0">
            <wp:extent cx="5362575" cy="8296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2575" cy="8296275"/>
                    </a:xfrm>
                    <a:prstGeom prst="rect">
                      <a:avLst/>
                    </a:prstGeom>
                    <a:noFill/>
                    <a:ln>
                      <a:noFill/>
                    </a:ln>
                  </pic:spPr>
                </pic:pic>
              </a:graphicData>
            </a:graphic>
          </wp:inline>
        </w:drawing>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Explain how the numerical value of </w:t>
      </w:r>
      <w:r>
        <w:rPr>
          <w:rFonts w:ascii="Times New Roman" w:hAnsi="Times New Roman" w:cs="Times New Roman"/>
          <w:i/>
          <w:iCs/>
          <w:sz w:val="26"/>
          <w:szCs w:val="26"/>
        </w:rPr>
        <w:t>A</w:t>
      </w:r>
      <w:r>
        <w:rPr>
          <w:rFonts w:ascii="Arial" w:hAnsi="Arial" w:cs="Arial"/>
        </w:rPr>
        <w:t xml:space="preserve"> can</w:t>
      </w:r>
      <w:r>
        <w:rPr>
          <w:rFonts w:ascii="Arial" w:hAnsi="Arial" w:cs="Arial"/>
        </w:rPr>
        <w:t xml:space="preserve"> be obtained from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w:t>
      </w:r>
      <w:r>
        <w:rPr>
          <w:rFonts w:ascii="Arial" w:hAnsi="Arial" w:cs="Arial"/>
        </w:rPr>
        <w:t>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Estimate the order of magnitude of </w:t>
      </w:r>
      <w:r>
        <w:rPr>
          <w:rFonts w:ascii="Times New Roman" w:hAnsi="Times New Roman" w:cs="Times New Roman"/>
          <w:i/>
          <w:iCs/>
          <w:sz w:val="26"/>
          <w:szCs w:val="26"/>
        </w:rPr>
        <w:t>A</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You should use data for </w:t>
      </w:r>
      <w:r>
        <w:rPr>
          <w:rFonts w:ascii="Times New Roman" w:hAnsi="Times New Roman" w:cs="Times New Roman"/>
          <w:i/>
          <w:iCs/>
          <w:sz w:val="26"/>
          <w:szCs w:val="26"/>
        </w:rPr>
        <w:t>x</w:t>
      </w:r>
      <w:r>
        <w:rPr>
          <w:rFonts w:ascii="Arial" w:hAnsi="Arial" w:cs="Arial"/>
        </w:rPr>
        <w:t xml:space="preserve"> and </w:t>
      </w:r>
      <w:r>
        <w:rPr>
          <w:rFonts w:ascii="Times New Roman" w:hAnsi="Times New Roman" w:cs="Times New Roman"/>
          <w:i/>
          <w:iCs/>
          <w:sz w:val="26"/>
          <w:szCs w:val="26"/>
        </w:rPr>
        <w:t>y</w:t>
      </w:r>
      <w:r>
        <w:rPr>
          <w:rFonts w:ascii="Arial" w:hAnsi="Arial" w:cs="Arial"/>
        </w:rPr>
        <w:t xml:space="preserve"> from any </w:t>
      </w:r>
      <w:r>
        <w:rPr>
          <w:rFonts w:ascii="Arial" w:hAnsi="Arial" w:cs="Arial"/>
          <w:b/>
          <w:bCs/>
        </w:rPr>
        <w:t>one</w:t>
      </w:r>
      <w:r>
        <w:rPr>
          <w:rFonts w:ascii="Arial" w:hAnsi="Arial" w:cs="Arial"/>
        </w:rPr>
        <w:t xml:space="preserve"> row in the table above.</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Give your answer with an appropriate unit.</w:t>
      </w:r>
    </w:p>
    <w:p w:rsidR="00000000" w:rsidRDefault="00D905BC">
      <w:pPr>
        <w:widowControl w:val="0"/>
        <w:autoSpaceDE w:val="0"/>
        <w:autoSpaceDN w:val="0"/>
        <w:adjustRightInd w:val="0"/>
        <w:spacing w:before="2880" w:after="0" w:line="240" w:lineRule="auto"/>
        <w:ind w:right="1134"/>
        <w:jc w:val="right"/>
        <w:rPr>
          <w:rFonts w:ascii="Arial" w:hAnsi="Arial" w:cs="Arial"/>
        </w:rPr>
      </w:pPr>
      <w:r>
        <w:rPr>
          <w:rFonts w:ascii="Arial" w:hAnsi="Arial" w:cs="Arial"/>
        </w:rPr>
        <w:t xml:space="preserve">order of magnitude of </w:t>
      </w:r>
      <w:r>
        <w:rPr>
          <w:rFonts w:ascii="Times New Roman" w:hAnsi="Times New Roman" w:cs="Times New Roman"/>
          <w:i/>
          <w:iCs/>
          <w:sz w:val="26"/>
          <w:szCs w:val="26"/>
        </w:rPr>
        <w:t>A</w:t>
      </w:r>
      <w:r>
        <w:rPr>
          <w:rFonts w:ascii="Arial" w:hAnsi="Arial" w:cs="Arial"/>
        </w:rPr>
        <w:t xml:space="preserve"> = </w:t>
      </w:r>
      <w:r>
        <w:rPr>
          <w:rFonts w:ascii="Arial" w:hAnsi="Arial" w:cs="Arial"/>
        </w:rPr>
        <w:t xml:space="preserve">____________________ unit ___________ </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12 marks)</w:t>
      </w:r>
    </w:p>
    <w:p w:rsidR="00000000" w:rsidRDefault="004C42A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bookmarkStart w:id="0" w:name="_GoBack"/>
      <w:bookmarkEnd w:id="0"/>
      <w:r w:rsidR="00D905BC">
        <w:rPr>
          <w:rFonts w:ascii="Arial" w:hAnsi="Arial" w:cs="Arial"/>
          <w:b/>
          <w:bCs/>
          <w:color w:val="000000"/>
          <w:sz w:val="27"/>
          <w:szCs w:val="27"/>
        </w:rPr>
        <w:lastRenderedPageBreak/>
        <w:t>Q10.</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using a digital balance to investigate the force on a wire placed in a magnetic field when there is an electric current in the wire.</w:t>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 student carries out the procedure shown in </w:t>
      </w:r>
      <w:r>
        <w:rPr>
          <w:rFonts w:ascii="Arial" w:hAnsi="Arial" w:cs="Arial"/>
          <w:b/>
          <w:bCs/>
        </w:rPr>
        <w:t>Figure 1</w:t>
      </w:r>
      <w:r>
        <w:rPr>
          <w:rFonts w:ascii="Arial" w:hAnsi="Arial" w:cs="Arial"/>
        </w:rPr>
        <w:t xml:space="preserve"> and </w:t>
      </w:r>
      <w:r>
        <w:rPr>
          <w:rFonts w:ascii="Arial" w:hAnsi="Arial" w:cs="Arial"/>
          <w:b/>
          <w:bCs/>
        </w:rPr>
        <w:t>Figure 2</w:t>
      </w:r>
      <w:r>
        <w:rPr>
          <w:rFonts w:ascii="Arial" w:hAnsi="Arial" w:cs="Arial"/>
        </w:rPr>
        <w:t>.</w:t>
      </w:r>
    </w:p>
    <w:p w:rsidR="00000000" w:rsidRDefault="00D905B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metre ruler is pivoted at the 1.0 cm mark and a prism is placed on a digital balance. The free end of the ruler is raised and the balance is turned on and then set to zero, as shown in </w:t>
      </w:r>
      <w:r>
        <w:rPr>
          <w:rFonts w:ascii="Arial" w:hAnsi="Arial" w:cs="Arial"/>
          <w:b/>
          <w:bCs/>
        </w:rPr>
        <w:t>F</w:t>
      </w:r>
      <w:r>
        <w:rPr>
          <w:rFonts w:ascii="Arial" w:hAnsi="Arial" w:cs="Arial"/>
          <w:b/>
          <w:bCs/>
        </w:rPr>
        <w:t>igure 1</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010150" cy="1943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0150" cy="194310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ruler is then supported by the prism with the apex of the prism at the 30.0 cm mark as shown in </w:t>
      </w:r>
      <w:r>
        <w:rPr>
          <w:rFonts w:ascii="Arial" w:hAnsi="Arial" w:cs="Arial"/>
          <w:b/>
          <w:bCs/>
        </w:rPr>
        <w:t>Figure 2</w:t>
      </w:r>
      <w:r>
        <w:rPr>
          <w:rFonts w:ascii="Arial" w:hAnsi="Arial" w:cs="Arial"/>
        </w:rPr>
        <w:t>. The height of the pivot is adjusted so that the ruler is horizontal.</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4781550" cy="1933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1550" cy="193357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Deduce the mass of the ruler.</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State </w:t>
      </w:r>
      <w:r>
        <w:rPr>
          <w:rFonts w:ascii="Arial" w:hAnsi="Arial" w:cs="Arial"/>
          <w:b/>
          <w:bCs/>
        </w:rPr>
        <w:t>one</w:t>
      </w:r>
      <w:r>
        <w:rPr>
          <w:rFonts w:ascii="Arial" w:hAnsi="Arial" w:cs="Arial"/>
        </w:rPr>
        <w:t xml:space="preserve"> assumption you make.</w:t>
      </w:r>
    </w:p>
    <w:p w:rsidR="00000000" w:rsidRDefault="00D905BC">
      <w:pPr>
        <w:widowControl w:val="0"/>
        <w:autoSpaceDE w:val="0"/>
        <w:autoSpaceDN w:val="0"/>
        <w:adjustRightInd w:val="0"/>
        <w:spacing w:before="1440" w:after="0" w:line="240" w:lineRule="auto"/>
        <w:ind w:right="1134"/>
        <w:jc w:val="right"/>
        <w:rPr>
          <w:rFonts w:ascii="Arial" w:hAnsi="Arial" w:cs="Arial"/>
        </w:rPr>
      </w:pPr>
      <w:r>
        <w:rPr>
          <w:rFonts w:ascii="Arial" w:hAnsi="Arial" w:cs="Arial"/>
        </w:rPr>
        <w:t>mass of ruler = ____________________ g</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assumption 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The student attaches a uniform wire to the upper edge of the ruler, as shown in </w:t>
      </w:r>
      <w:r>
        <w:rPr>
          <w:rFonts w:ascii="Arial" w:hAnsi="Arial" w:cs="Arial"/>
          <w:b/>
          <w:bCs/>
        </w:rPr>
        <w:t>Figure 3</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The ends of the wire are connected to terminal blocks </w:t>
      </w:r>
      <w:r>
        <w:rPr>
          <w:rFonts w:ascii="Arial" w:hAnsi="Arial" w:cs="Arial"/>
          <w:b/>
          <w:bCs/>
        </w:rPr>
        <w:t>P</w:t>
      </w:r>
      <w:r>
        <w:rPr>
          <w:rFonts w:ascii="Arial" w:hAnsi="Arial" w:cs="Arial"/>
        </w:rPr>
        <w:t xml:space="preserve"> and </w:t>
      </w:r>
      <w:r>
        <w:rPr>
          <w:rFonts w:ascii="Arial" w:hAnsi="Arial" w:cs="Arial"/>
          <w:b/>
          <w:bCs/>
        </w:rPr>
        <w:t>Q</w:t>
      </w:r>
      <w:r>
        <w:rPr>
          <w:rFonts w:ascii="Arial" w:hAnsi="Arial" w:cs="Arial"/>
        </w:rPr>
        <w:t xml:space="preserve"> which are fixed firmly t</w:t>
      </w:r>
      <w:r>
        <w:rPr>
          <w:rFonts w:ascii="Arial" w:hAnsi="Arial" w:cs="Arial"/>
        </w:rPr>
        <w:t xml:space="preserve">o the bench. A power supply and an ammeter are connected between </w:t>
      </w:r>
      <w:r>
        <w:rPr>
          <w:rFonts w:ascii="Arial" w:hAnsi="Arial" w:cs="Arial"/>
          <w:b/>
          <w:bCs/>
        </w:rPr>
        <w:t>P</w:t>
      </w:r>
      <w:r>
        <w:rPr>
          <w:rFonts w:ascii="Arial" w:hAnsi="Arial" w:cs="Arial"/>
        </w:rPr>
        <w:t xml:space="preserve"> and </w:t>
      </w:r>
      <w:r>
        <w:rPr>
          <w:rFonts w:ascii="Arial" w:hAnsi="Arial" w:cs="Arial"/>
          <w:b/>
          <w:bCs/>
        </w:rPr>
        <w:t>Q</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These modifications cause the balance reading to increase slightly.</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 horizontal uniform magnetic field is applied, perpendicular to the wire, between the 85 cm and 90 cm marks, as s</w:t>
      </w:r>
      <w:r>
        <w:rPr>
          <w:rFonts w:ascii="Arial" w:hAnsi="Arial" w:cs="Arial"/>
        </w:rPr>
        <w:t xml:space="preserve">hown in the close-up diagram in </w:t>
      </w:r>
      <w:r>
        <w:rPr>
          <w:rFonts w:ascii="Arial" w:hAnsi="Arial" w:cs="Arial"/>
          <w:b/>
          <w:bCs/>
        </w:rPr>
        <w:t>Figure 3</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3</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600700" cy="4629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0700" cy="462915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balance reading </w:t>
      </w:r>
      <w:r>
        <w:rPr>
          <w:rFonts w:ascii="Times New Roman" w:hAnsi="Times New Roman" w:cs="Times New Roman"/>
          <w:i/>
          <w:iCs/>
          <w:sz w:val="26"/>
          <w:szCs w:val="26"/>
        </w:rPr>
        <w:t>M</w:t>
      </w:r>
      <w:r>
        <w:rPr>
          <w:rFonts w:ascii="Arial" w:hAnsi="Arial" w:cs="Arial"/>
        </w:rPr>
        <w:t xml:space="preserve"> is recorded for increasing values of current </w:t>
      </w:r>
      <w:r>
        <w:rPr>
          <w:rFonts w:ascii="Times New Roman" w:hAnsi="Times New Roman" w:cs="Times New Roman"/>
          <w:i/>
          <w:iCs/>
          <w:sz w:val="26"/>
          <w:szCs w:val="26"/>
        </w:rPr>
        <w:t>I</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A graph of these data is shown in </w:t>
      </w:r>
      <w:r>
        <w:rPr>
          <w:rFonts w:ascii="Arial" w:hAnsi="Arial" w:cs="Arial"/>
          <w:b/>
          <w:bCs/>
        </w:rPr>
        <w:t>Figure 4</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4</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lastRenderedPageBreak/>
        <w:drawing>
          <wp:inline distT="0" distB="0" distL="0" distR="0">
            <wp:extent cx="4781550" cy="5391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1550" cy="539115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State an</w:t>
      </w:r>
      <w:r>
        <w:rPr>
          <w:rFonts w:ascii="Arial" w:hAnsi="Arial" w:cs="Arial"/>
        </w:rPr>
        <w:t>d explain the direction of the horizontal uniform magnetic field.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w:t>
      </w:r>
      <w:r>
        <w:rPr>
          <w:rFonts w:ascii="Arial" w:hAnsi="Arial" w:cs="Arial"/>
        </w:rPr>
        <w:t>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It can be shown that </w:t>
      </w:r>
      <w:r>
        <w:rPr>
          <w:rFonts w:ascii="Times New Roman" w:hAnsi="Times New Roman" w:cs="Times New Roman"/>
          <w:i/>
          <w:iCs/>
          <w:sz w:val="26"/>
          <w:szCs w:val="26"/>
        </w:rPr>
        <w:t>B</w:t>
      </w:r>
      <w:r>
        <w:rPr>
          <w:rFonts w:ascii="Arial" w:hAnsi="Arial" w:cs="Arial"/>
        </w:rPr>
        <w:t>, the magnitude of the magnetic flux density of the horizontal uniform magnetic field, is given by</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extent cx="504825" cy="3524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where</w:t>
      </w:r>
    </w:p>
    <w:p w:rsidR="00000000" w:rsidRDefault="00D905BC">
      <w:pPr>
        <w:widowControl w:val="0"/>
        <w:autoSpaceDE w:val="0"/>
        <w:autoSpaceDN w:val="0"/>
        <w:adjustRightInd w:val="0"/>
        <w:spacing w:before="240" w:after="0" w:line="240" w:lineRule="auto"/>
        <w:ind w:left="1701" w:right="567"/>
        <w:rPr>
          <w:rFonts w:ascii="Arial" w:hAnsi="Arial" w:cs="Arial"/>
        </w:rPr>
      </w:pPr>
      <w:r>
        <w:rPr>
          <w:rFonts w:ascii="Times New Roman" w:hAnsi="Times New Roman" w:cs="Times New Roman"/>
          <w:i/>
          <w:iCs/>
          <w:sz w:val="26"/>
          <w:szCs w:val="26"/>
        </w:rPr>
        <w:t>σ</w:t>
      </w:r>
      <w:r>
        <w:rPr>
          <w:rFonts w:ascii="Arial" w:hAnsi="Arial" w:cs="Arial"/>
        </w:rPr>
        <w:t xml:space="preserve"> = change i</w:t>
      </w:r>
      <w:r>
        <w:rPr>
          <w:rFonts w:ascii="Arial" w:hAnsi="Arial" w:cs="Arial"/>
        </w:rPr>
        <w:t>n force acting on the prism per unit current in the wire</w:t>
      </w:r>
    </w:p>
    <w:p w:rsidR="00000000" w:rsidRDefault="00D905BC">
      <w:pPr>
        <w:widowControl w:val="0"/>
        <w:autoSpaceDE w:val="0"/>
        <w:autoSpaceDN w:val="0"/>
        <w:adjustRightInd w:val="0"/>
        <w:spacing w:after="0" w:line="240" w:lineRule="auto"/>
        <w:ind w:left="1701" w:right="567"/>
        <w:rPr>
          <w:rFonts w:ascii="Arial" w:hAnsi="Arial" w:cs="Arial"/>
        </w:rPr>
      </w:pPr>
      <w:r>
        <w:rPr>
          <w:rFonts w:ascii="Times New Roman" w:hAnsi="Times New Roman" w:cs="Times New Roman"/>
          <w:i/>
          <w:iCs/>
          <w:sz w:val="26"/>
          <w:szCs w:val="26"/>
        </w:rPr>
        <w:t>L</w:t>
      </w:r>
      <w:r>
        <w:rPr>
          <w:rFonts w:ascii="Arial" w:hAnsi="Arial" w:cs="Arial"/>
        </w:rPr>
        <w:t xml:space="preserve"> = length of the region where the magnetic field cuts through the wire.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Determine </w:t>
      </w:r>
      <w:r>
        <w:rPr>
          <w:rFonts w:ascii="Times New Roman" w:hAnsi="Times New Roman" w:cs="Times New Roman"/>
          <w:i/>
          <w:iCs/>
          <w:sz w:val="26"/>
          <w:szCs w:val="26"/>
        </w:rPr>
        <w:t>B</w:t>
      </w:r>
      <w:r>
        <w:rPr>
          <w:rFonts w:ascii="Arial" w:hAnsi="Arial" w:cs="Arial"/>
        </w:rPr>
        <w:t>.</w:t>
      </w:r>
    </w:p>
    <w:p w:rsidR="00000000" w:rsidRDefault="00D905BC">
      <w:pPr>
        <w:widowControl w:val="0"/>
        <w:autoSpaceDE w:val="0"/>
        <w:autoSpaceDN w:val="0"/>
        <w:adjustRightInd w:val="0"/>
        <w:spacing w:before="1440" w:after="0" w:line="240" w:lineRule="auto"/>
        <w:ind w:right="1134"/>
        <w:jc w:val="right"/>
        <w:rPr>
          <w:rFonts w:ascii="Arial" w:hAnsi="Arial" w:cs="Arial"/>
        </w:rPr>
      </w:pPr>
      <w:r>
        <w:rPr>
          <w:rFonts w:ascii="Times New Roman" w:hAnsi="Times New Roman" w:cs="Times New Roman"/>
          <w:i/>
          <w:iCs/>
          <w:sz w:val="26"/>
          <w:szCs w:val="26"/>
        </w:rPr>
        <w:t>B</w:t>
      </w:r>
      <w:r>
        <w:rPr>
          <w:rFonts w:ascii="Arial" w:hAnsi="Arial" w:cs="Arial"/>
        </w:rPr>
        <w:t xml:space="preserve"> = ____________________ T</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experiment is repeated with the ruler pivoted at the 99.0 cm mark.</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Nothing else is changed from </w:t>
      </w:r>
      <w:r>
        <w:rPr>
          <w:rFonts w:ascii="Arial" w:hAnsi="Arial" w:cs="Arial"/>
          <w:b/>
          <w:bCs/>
        </w:rPr>
        <w:t>Figure 3</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This arrangement is shown in </w:t>
      </w:r>
      <w:r>
        <w:rPr>
          <w:rFonts w:ascii="Arial" w:hAnsi="Arial" w:cs="Arial"/>
          <w:b/>
          <w:bCs/>
        </w:rPr>
        <w:t>Figure 5</w:t>
      </w:r>
      <w:r>
        <w:rPr>
          <w:rFonts w:ascii="Arial" w:hAnsi="Arial" w:cs="Arial"/>
        </w:rPr>
        <w:t>.</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5</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5505450" cy="2562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25622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 in row 1 and </w:t>
      </w:r>
      <w:r>
        <w:rPr>
          <w:rFonts w:ascii="Arial" w:hAnsi="Arial" w:cs="Arial"/>
          <w:b/>
          <w:bCs/>
        </w:rPr>
        <w:t>one</w:t>
      </w:r>
      <w:r>
        <w:rPr>
          <w:rFonts w:ascii="Arial" w:hAnsi="Arial" w:cs="Arial"/>
        </w:rPr>
        <w:t xml:space="preserve"> box in row 2 of the table to identify the effect, if any, on the magnitude of the forces acting on the apparatus as a certain current is passed through the wire.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Tick (</w:t>
      </w:r>
      <w:r>
        <w:rPr>
          <w:rFonts w:ascii="Segoe UI Symbol" w:hAnsi="Segoe UI Symbol" w:cs="Segoe UI Symbol"/>
        </w:rPr>
        <w:t>✔</w:t>
      </w:r>
      <w:r>
        <w:rPr>
          <w:rFonts w:ascii="Arial" w:hAnsi="Arial" w:cs="Arial"/>
        </w:rPr>
        <w:t xml:space="preserve">) </w:t>
      </w:r>
      <w:r>
        <w:rPr>
          <w:rFonts w:ascii="Arial" w:hAnsi="Arial" w:cs="Arial"/>
          <w:b/>
          <w:bCs/>
        </w:rPr>
        <w:t>one</w:t>
      </w:r>
      <w:r>
        <w:rPr>
          <w:rFonts w:ascii="Arial" w:hAnsi="Arial" w:cs="Arial"/>
        </w:rPr>
        <w:t xml:space="preserve"> box in row 3 and </w:t>
      </w:r>
      <w:r>
        <w:rPr>
          <w:rFonts w:ascii="Arial" w:hAnsi="Arial" w:cs="Arial"/>
          <w:b/>
          <w:bCs/>
        </w:rPr>
        <w:t>one</w:t>
      </w:r>
      <w:r>
        <w:rPr>
          <w:rFonts w:ascii="Arial" w:hAnsi="Arial" w:cs="Arial"/>
        </w:rPr>
        <w:t xml:space="preserve"> box in row 4 of the table to identify the effect, if any, o</w:t>
      </w:r>
      <w:r>
        <w:rPr>
          <w:rFonts w:ascii="Arial" w:hAnsi="Arial" w:cs="Arial"/>
        </w:rPr>
        <w:t xml:space="preserve">n the graph produced for this modified experiment compared with the graph in </w:t>
      </w:r>
      <w:r>
        <w:rPr>
          <w:rFonts w:ascii="Arial" w:hAnsi="Arial" w:cs="Arial"/>
          <w:b/>
          <w:bCs/>
        </w:rPr>
        <w:t>Figure 4</w:t>
      </w:r>
      <w:r>
        <w:rPr>
          <w:rFonts w:ascii="Arial" w:hAnsi="Arial" w:cs="Arial"/>
        </w:rPr>
        <w:t>.</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3060"/>
        <w:gridCol w:w="1254"/>
        <w:gridCol w:w="1224"/>
        <w:gridCol w:w="1584"/>
      </w:tblGrid>
      <w:tr w:rsidR="00000000">
        <w:tblPrEx>
          <w:tblCellMar>
            <w:top w:w="0" w:type="dxa"/>
            <w:bottom w:w="0" w:type="dxa"/>
          </w:tblCellMar>
        </w:tblPrEx>
        <w:tc>
          <w:tcPr>
            <w:tcW w:w="414"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rPr>
                <w:rFonts w:ascii="Arial" w:hAnsi="Arial" w:cs="Arial"/>
              </w:rPr>
            </w:pPr>
          </w:p>
        </w:tc>
        <w:tc>
          <w:tcPr>
            <w:tcW w:w="3060"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rPr>
                <w:rFonts w:ascii="Arial" w:hAnsi="Arial" w:cs="Arial"/>
              </w:rPr>
            </w:pP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Reduced</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No effect</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Increased</w:t>
            </w:r>
          </w:p>
        </w:tc>
      </w:tr>
      <w:tr w:rsidR="00000000">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306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rPr>
            </w:pPr>
            <w:r>
              <w:rPr>
                <w:rFonts w:ascii="Arial" w:hAnsi="Arial" w:cs="Arial"/>
              </w:rPr>
              <w:t>Force acting on the current-carrying wire due to the horizontal uniform magnetic field</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306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rPr>
            </w:pPr>
            <w:r>
              <w:rPr>
                <w:rFonts w:ascii="Arial" w:hAnsi="Arial" w:cs="Arial"/>
              </w:rPr>
              <w:t>Force acting on the prism due to the pivoted ruler</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c>
          <w:tcPr>
            <w:tcW w:w="306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rPr>
            </w:pPr>
            <w:r>
              <w:rPr>
                <w:rFonts w:ascii="Arial" w:hAnsi="Arial" w:cs="Arial"/>
              </w:rPr>
              <w:t>Gradient of the graph</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lastRenderedPageBreak/>
              <w:t>4</w:t>
            </w:r>
          </w:p>
        </w:tc>
        <w:tc>
          <w:tcPr>
            <w:tcW w:w="306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rPr>
            </w:pPr>
            <w:r>
              <w:rPr>
                <w:rFonts w:ascii="Arial" w:hAnsi="Arial" w:cs="Arial"/>
              </w:rPr>
              <w:t>Vertical intercept of the graph</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w:t>
      </w:r>
      <w:r>
        <w:rPr>
          <w:rFonts w:ascii="Arial" w:hAnsi="Arial" w:cs="Arial"/>
          <w:b/>
          <w:bCs/>
        </w:rPr>
        <w:t>Figure 6</w:t>
      </w:r>
      <w:r>
        <w:rPr>
          <w:rFonts w:ascii="Arial" w:hAnsi="Arial" w:cs="Arial"/>
        </w:rPr>
        <w:t xml:space="preserve"> shows the balance being used to measure the forces between two wires.</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The connections joining these wires to the power supply are not shown.</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pan of the balance moves a negligible amount during use and it supports a straight conducting wire </w:t>
      </w:r>
      <w:r>
        <w:rPr>
          <w:rFonts w:ascii="Arial" w:hAnsi="Arial" w:cs="Arial"/>
          <w:b/>
          <w:bCs/>
        </w:rPr>
        <w:t>X</w:t>
      </w:r>
      <w:r>
        <w:rPr>
          <w:rFonts w:ascii="Arial" w:hAnsi="Arial" w:cs="Arial"/>
        </w:rPr>
        <w:t xml:space="preserve"> of horizontal length </w:t>
      </w:r>
      <w:r>
        <w:rPr>
          <w:rFonts w:ascii="Times New Roman" w:hAnsi="Times New Roman" w:cs="Times New Roman"/>
          <w:i/>
          <w:iCs/>
          <w:sz w:val="26"/>
          <w:szCs w:val="26"/>
        </w:rPr>
        <w:t>L</w:t>
      </w:r>
      <w:r>
        <w:rPr>
          <w:rFonts w:ascii="Arial" w:hAnsi="Arial" w:cs="Arial"/>
        </w:rPr>
        <w: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Terminal blocks are used to connect </w:t>
      </w:r>
      <w:r>
        <w:rPr>
          <w:rFonts w:ascii="Arial" w:hAnsi="Arial" w:cs="Arial"/>
          <w:b/>
          <w:bCs/>
        </w:rPr>
        <w:t>X</w:t>
      </w:r>
      <w:r>
        <w:rPr>
          <w:rFonts w:ascii="Arial" w:hAnsi="Arial" w:cs="Arial"/>
        </w:rPr>
        <w:t xml:space="preserve"> into the circuit. </w:t>
      </w:r>
      <w:r>
        <w:rPr>
          <w:rFonts w:ascii="Arial" w:hAnsi="Arial" w:cs="Arial"/>
        </w:rPr>
        <w:t>The weight of these does not affect the balance reading.</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A second conducting wire </w:t>
      </w:r>
      <w:r>
        <w:rPr>
          <w:rFonts w:ascii="Arial" w:hAnsi="Arial" w:cs="Arial"/>
          <w:b/>
          <w:bCs/>
        </w:rPr>
        <w:t>Y</w:t>
      </w:r>
      <w:r>
        <w:rPr>
          <w:rFonts w:ascii="Arial" w:hAnsi="Arial" w:cs="Arial"/>
        </w:rPr>
        <w:t xml:space="preserve"> is firmly supported a distance </w:t>
      </w:r>
      <w:r>
        <w:rPr>
          <w:rFonts w:ascii="Times New Roman" w:hAnsi="Times New Roman" w:cs="Times New Roman"/>
          <w:i/>
          <w:iCs/>
          <w:sz w:val="26"/>
          <w:szCs w:val="26"/>
        </w:rPr>
        <w:t>d</w:t>
      </w:r>
      <w:r>
        <w:rPr>
          <w:rFonts w:ascii="Arial" w:hAnsi="Arial" w:cs="Arial"/>
        </w:rPr>
        <w:t xml:space="preserve"> above </w:t>
      </w:r>
      <w:r>
        <w:rPr>
          <w:rFonts w:ascii="Arial" w:hAnsi="Arial" w:cs="Arial"/>
          <w:b/>
          <w:bCs/>
        </w:rPr>
        <w:t>X</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Show, by adding detail to </w:t>
      </w:r>
      <w:r>
        <w:rPr>
          <w:rFonts w:ascii="Arial" w:hAnsi="Arial" w:cs="Arial"/>
          <w:b/>
          <w:bCs/>
        </w:rPr>
        <w:t>Figure 6</w:t>
      </w:r>
      <w:r>
        <w:rPr>
          <w:rFonts w:ascii="Arial" w:hAnsi="Arial" w:cs="Arial"/>
        </w:rPr>
        <w:t>, the wire connections that complete the circuit.</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The currents in </w:t>
      </w:r>
      <w:r>
        <w:rPr>
          <w:rFonts w:ascii="Arial" w:hAnsi="Arial" w:cs="Arial"/>
          <w:b/>
          <w:bCs/>
        </w:rPr>
        <w:t>X</w:t>
      </w:r>
      <w:r>
        <w:rPr>
          <w:rFonts w:ascii="Arial" w:hAnsi="Arial" w:cs="Arial"/>
        </w:rPr>
        <w:t xml:space="preserve"> and </w:t>
      </w:r>
      <w:r>
        <w:rPr>
          <w:rFonts w:ascii="Arial" w:hAnsi="Arial" w:cs="Arial"/>
          <w:b/>
          <w:bCs/>
        </w:rPr>
        <w:t>Y</w:t>
      </w:r>
      <w:r>
        <w:rPr>
          <w:rFonts w:ascii="Arial" w:hAnsi="Arial" w:cs="Arial"/>
        </w:rPr>
        <w:t xml:space="preserve"> must have the same magnitude and be in the directions indicated.</w:t>
      </w:r>
    </w:p>
    <w:p w:rsidR="00000000" w:rsidRDefault="00D905B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6</w:t>
      </w:r>
    </w:p>
    <w:p w:rsidR="00000000" w:rsidRDefault="004C42A9">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extent cx="3657600" cy="4705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4705350"/>
                    </a:xfrm>
                    <a:prstGeom prst="rect">
                      <a:avLst/>
                    </a:prstGeom>
                    <a:noFill/>
                    <a:ln>
                      <a:noFill/>
                    </a:ln>
                  </pic:spPr>
                </pic:pic>
              </a:graphicData>
            </a:graphic>
          </wp:inline>
        </w:drawing>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(f)      The vertical force </w:t>
      </w:r>
      <w:r>
        <w:rPr>
          <w:rFonts w:ascii="Times New Roman" w:hAnsi="Times New Roman" w:cs="Times New Roman"/>
          <w:i/>
          <w:iCs/>
          <w:sz w:val="26"/>
          <w:szCs w:val="26"/>
        </w:rPr>
        <w:t>F</w:t>
      </w:r>
      <w:r>
        <w:rPr>
          <w:rFonts w:ascii="Arial" w:hAnsi="Arial" w:cs="Arial"/>
        </w:rPr>
        <w:t xml:space="preserve"> on wire </w:t>
      </w:r>
      <w:r>
        <w:rPr>
          <w:rFonts w:ascii="Arial" w:hAnsi="Arial" w:cs="Arial"/>
          <w:b/>
          <w:bCs/>
        </w:rPr>
        <w:t>X</w:t>
      </w:r>
      <w:r>
        <w:rPr>
          <w:rFonts w:ascii="Arial" w:hAnsi="Arial" w:cs="Arial"/>
        </w:rPr>
        <w:t xml:space="preserve"> due to the magnetic field produced by wire </w:t>
      </w:r>
      <w:r>
        <w:rPr>
          <w:rFonts w:ascii="Arial" w:hAnsi="Arial" w:cs="Arial"/>
          <w:b/>
          <w:bCs/>
        </w:rPr>
        <w:t>Y</w:t>
      </w:r>
      <w:r>
        <w:rPr>
          <w:rFonts w:ascii="Arial" w:hAnsi="Arial" w:cs="Arial"/>
        </w:rPr>
        <w:t xml:space="preserve"> is given by</w:t>
      </w:r>
    </w:p>
    <w:p w:rsidR="00000000" w:rsidRDefault="004C42A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extent cx="676275" cy="390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where</w:t>
      </w:r>
    </w:p>
    <w:p w:rsidR="00000000" w:rsidRDefault="00D905BC">
      <w:pPr>
        <w:widowControl w:val="0"/>
        <w:autoSpaceDE w:val="0"/>
        <w:autoSpaceDN w:val="0"/>
        <w:adjustRightInd w:val="0"/>
        <w:spacing w:before="240" w:after="0" w:line="240" w:lineRule="auto"/>
        <w:ind w:left="1701" w:right="567"/>
        <w:rPr>
          <w:rFonts w:ascii="Arial" w:hAnsi="Arial" w:cs="Arial"/>
        </w:rPr>
      </w:pPr>
      <w:r>
        <w:rPr>
          <w:rFonts w:ascii="Times New Roman" w:hAnsi="Times New Roman" w:cs="Times New Roman"/>
          <w:i/>
          <w:iCs/>
          <w:sz w:val="26"/>
          <w:szCs w:val="26"/>
        </w:rPr>
        <w:lastRenderedPageBreak/>
        <w:t>k</w:t>
      </w:r>
      <w:r>
        <w:rPr>
          <w:rFonts w:ascii="Arial" w:hAnsi="Arial" w:cs="Arial"/>
        </w:rPr>
        <w:t xml:space="preserve"> is a constant</w:t>
      </w:r>
    </w:p>
    <w:p w:rsidR="00000000" w:rsidRDefault="00D905BC">
      <w:pPr>
        <w:widowControl w:val="0"/>
        <w:autoSpaceDE w:val="0"/>
        <w:autoSpaceDN w:val="0"/>
        <w:adjustRightInd w:val="0"/>
        <w:spacing w:after="0" w:line="240" w:lineRule="auto"/>
        <w:ind w:left="1701" w:right="567"/>
        <w:rPr>
          <w:rFonts w:ascii="Arial" w:hAnsi="Arial" w:cs="Arial"/>
          <w:b/>
          <w:bCs/>
        </w:rPr>
      </w:pPr>
      <w:r>
        <w:rPr>
          <w:rFonts w:ascii="Times New Roman" w:hAnsi="Times New Roman" w:cs="Times New Roman"/>
          <w:i/>
          <w:iCs/>
          <w:sz w:val="26"/>
          <w:szCs w:val="26"/>
        </w:rPr>
        <w:t>d</w:t>
      </w:r>
      <w:r>
        <w:rPr>
          <w:rFonts w:ascii="Arial" w:hAnsi="Arial" w:cs="Arial"/>
        </w:rPr>
        <w:t xml:space="preserve"> is the perpendicular distance between </w:t>
      </w:r>
      <w:r>
        <w:rPr>
          <w:rFonts w:ascii="Arial" w:hAnsi="Arial" w:cs="Arial"/>
          <w:b/>
          <w:bCs/>
        </w:rPr>
        <w:t>X</w:t>
      </w:r>
      <w:r>
        <w:rPr>
          <w:rFonts w:ascii="Arial" w:hAnsi="Arial" w:cs="Arial"/>
        </w:rPr>
        <w:t xml:space="preserve"> and </w:t>
      </w:r>
      <w:r>
        <w:rPr>
          <w:rFonts w:ascii="Arial" w:hAnsi="Arial" w:cs="Arial"/>
          <w:b/>
          <w:bCs/>
        </w:rPr>
        <w:t>Y</w:t>
      </w:r>
    </w:p>
    <w:p w:rsidR="00000000" w:rsidRDefault="00D905BC">
      <w:pPr>
        <w:widowControl w:val="0"/>
        <w:autoSpaceDE w:val="0"/>
        <w:autoSpaceDN w:val="0"/>
        <w:adjustRightInd w:val="0"/>
        <w:spacing w:after="0" w:line="240" w:lineRule="auto"/>
        <w:ind w:left="1701" w:right="567"/>
        <w:rPr>
          <w:rFonts w:ascii="Arial" w:hAnsi="Arial" w:cs="Arial"/>
        </w:rPr>
      </w:pPr>
      <w:r>
        <w:rPr>
          <w:rFonts w:ascii="Times New Roman" w:hAnsi="Times New Roman" w:cs="Times New Roman"/>
          <w:i/>
          <w:iCs/>
          <w:sz w:val="26"/>
          <w:szCs w:val="26"/>
        </w:rPr>
        <w:t>I</w:t>
      </w:r>
      <w:r>
        <w:rPr>
          <w:rFonts w:ascii="Arial" w:hAnsi="Arial" w:cs="Arial"/>
        </w:rPr>
        <w:t xml:space="preserve"> is the current in the wires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and</w:t>
      </w:r>
    </w:p>
    <w:p w:rsidR="00000000" w:rsidRDefault="00D905BC">
      <w:pPr>
        <w:widowControl w:val="0"/>
        <w:autoSpaceDE w:val="0"/>
        <w:autoSpaceDN w:val="0"/>
        <w:adjustRightInd w:val="0"/>
        <w:spacing w:after="0" w:line="240" w:lineRule="auto"/>
        <w:ind w:left="1701" w:right="567"/>
        <w:rPr>
          <w:rFonts w:ascii="Arial" w:hAnsi="Arial" w:cs="Arial"/>
        </w:rPr>
      </w:pPr>
      <w:r>
        <w:rPr>
          <w:rFonts w:ascii="Times New Roman" w:hAnsi="Times New Roman" w:cs="Times New Roman"/>
          <w:i/>
          <w:iCs/>
          <w:sz w:val="26"/>
          <w:szCs w:val="26"/>
        </w:rPr>
        <w:t>L</w:t>
      </w:r>
      <w:r>
        <w:rPr>
          <w:rFonts w:ascii="Arial" w:hAnsi="Arial" w:cs="Arial"/>
        </w:rPr>
        <w:t xml:space="preserve"> is the horizontal length of wire </w:t>
      </w:r>
      <w:r>
        <w:rPr>
          <w:rFonts w:ascii="Arial" w:hAnsi="Arial" w:cs="Arial"/>
          <w:b/>
          <w:bCs/>
        </w:rPr>
        <w:t>X</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A student wants to measure </w:t>
      </w:r>
      <w:r>
        <w:rPr>
          <w:rFonts w:ascii="Times New Roman" w:hAnsi="Times New Roman" w:cs="Times New Roman"/>
          <w:i/>
          <w:iCs/>
          <w:sz w:val="26"/>
          <w:szCs w:val="26"/>
        </w:rPr>
        <w:t>k</w:t>
      </w:r>
      <w:r>
        <w:rPr>
          <w:rFonts w:ascii="Arial" w:hAnsi="Arial" w:cs="Arial"/>
        </w:rPr>
        <w:t xml:space="preserve"> using the arrangement in </w:t>
      </w:r>
      <w:r>
        <w:rPr>
          <w:rFonts w:ascii="Arial" w:hAnsi="Arial" w:cs="Arial"/>
          <w:b/>
          <w:bCs/>
        </w:rPr>
        <w:t>Figure 6</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The student is told that the following restrictions must apply:</w:t>
      </w:r>
    </w:p>
    <w:p w:rsidR="00000000" w:rsidRDefault="00D905BC">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w:t>
      </w:r>
      <w:r>
        <w:rPr>
          <w:rFonts w:ascii="Times New Roman" w:hAnsi="Times New Roman" w:cs="Times New Roman"/>
          <w:i/>
          <w:iCs/>
          <w:sz w:val="26"/>
          <w:szCs w:val="26"/>
        </w:rPr>
        <w:t>L</w:t>
      </w:r>
      <w:r>
        <w:rPr>
          <w:rFonts w:ascii="Arial" w:hAnsi="Arial" w:cs="Arial"/>
        </w:rPr>
        <w:t xml:space="preserve"> is fixed</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Times New Roman" w:hAnsi="Times New Roman" w:cs="Times New Roman"/>
          <w:i/>
          <w:iCs/>
          <w:sz w:val="26"/>
          <w:szCs w:val="26"/>
        </w:rPr>
        <w:t>I</w:t>
      </w:r>
      <w:r>
        <w:rPr>
          <w:rFonts w:ascii="Arial" w:hAnsi="Arial" w:cs="Arial"/>
        </w:rPr>
        <w:t xml:space="preserve"> must not exceed 5.0 A</w:t>
      </w:r>
    </w:p>
    <w:p w:rsidR="00000000" w:rsidRDefault="00D905BC">
      <w:pPr>
        <w:widowControl w:val="0"/>
        <w:autoSpaceDE w:val="0"/>
        <w:autoSpaceDN w:val="0"/>
        <w:adjustRightInd w:val="0"/>
        <w:spacing w:after="0" w:line="240" w:lineRule="auto"/>
        <w:ind w:left="1701" w:right="567" w:hanging="567"/>
        <w:rPr>
          <w:rFonts w:ascii="Arial" w:hAnsi="Arial" w:cs="Arial"/>
          <w:b/>
          <w:bCs/>
        </w:rPr>
      </w:pPr>
      <w:r>
        <w:rPr>
          <w:rFonts w:ascii="Arial" w:hAnsi="Arial" w:cs="Arial"/>
        </w:rPr>
        <w:t>•</w:t>
      </w:r>
      <w:r>
        <w:rPr>
          <w:rFonts w:ascii="Arial" w:hAnsi="Arial" w:cs="Arial"/>
        </w:rPr>
        <w:t xml:space="preserve">        the result for </w:t>
      </w:r>
      <w:r>
        <w:rPr>
          <w:rFonts w:ascii="Times New Roman" w:hAnsi="Times New Roman" w:cs="Times New Roman"/>
          <w:i/>
          <w:iCs/>
          <w:sz w:val="26"/>
          <w:szCs w:val="26"/>
        </w:rPr>
        <w:t>k</w:t>
      </w:r>
      <w:r>
        <w:rPr>
          <w:rFonts w:ascii="Arial" w:hAnsi="Arial" w:cs="Arial"/>
        </w:rPr>
        <w:t xml:space="preserve"> must be obtained using a </w:t>
      </w:r>
      <w:r>
        <w:rPr>
          <w:rFonts w:ascii="Arial" w:hAnsi="Arial" w:cs="Arial"/>
          <w:b/>
          <w:bCs/>
        </w:rPr>
        <w:t>graphical method</w:t>
      </w:r>
    </w:p>
    <w:p w:rsidR="00000000" w:rsidRDefault="00D905B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xml:space="preserve">        the experimental procedure must involve </w:t>
      </w:r>
      <w:r>
        <w:rPr>
          <w:rFonts w:ascii="Arial" w:hAnsi="Arial" w:cs="Arial"/>
          <w:b/>
          <w:bCs/>
        </w:rPr>
        <w:t>only one</w:t>
      </w:r>
      <w:r>
        <w:rPr>
          <w:rFonts w:ascii="Arial" w:hAnsi="Arial" w:cs="Arial"/>
        </w:rPr>
        <w:t xml:space="preserve"> independent</w:t>
      </w:r>
      <w:r>
        <w:rPr>
          <w:rFonts w:ascii="Arial" w:hAnsi="Arial" w:cs="Arial"/>
        </w:rPr>
        <w:t xml:space="preserve"> variable.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what the student could do to find </w:t>
      </w:r>
      <w:r>
        <w:rPr>
          <w:rFonts w:ascii="Times New Roman" w:hAnsi="Times New Roman" w:cs="Times New Roman"/>
          <w:i/>
          <w:iCs/>
          <w:sz w:val="26"/>
          <w:szCs w:val="26"/>
        </w:rPr>
        <w:t>k</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w:t>
      </w:r>
      <w:r>
        <w:rPr>
          <w:rFonts w:ascii="Arial" w:hAnsi="Arial" w:cs="Arial"/>
        </w:rPr>
        <w:t>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w:t>
      </w:r>
      <w:r>
        <w:rPr>
          <w:rFonts w:ascii="Arial" w:hAnsi="Arial" w:cs="Arial"/>
        </w:rPr>
        <w:t>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w:t>
      </w:r>
      <w:r>
        <w:rPr>
          <w:rFonts w:ascii="Arial" w:hAnsi="Arial" w:cs="Arial"/>
        </w:rPr>
        <w:t>___________________________________</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19 marks)</w:t>
      </w:r>
    </w:p>
    <w:p w:rsidR="00000000" w:rsidRDefault="00D905BC">
      <w:pPr>
        <w:widowControl w:val="0"/>
        <w:autoSpaceDE w:val="0"/>
        <w:autoSpaceDN w:val="0"/>
        <w:adjustRightInd w:val="0"/>
        <w:spacing w:after="0" w:line="240" w:lineRule="auto"/>
        <w:rPr>
          <w:rFonts w:ascii="Arial" w:hAnsi="Arial" w:cs="Arial"/>
          <w:b/>
          <w:bCs/>
          <w:sz w:val="20"/>
          <w:szCs w:val="20"/>
        </w:rPr>
        <w:sectPr w:rsidR="00000000" w:rsidSect="004C42A9">
          <w:headerReference w:type="default" r:id="rId52"/>
          <w:footerReference w:type="default" r:id="rId53"/>
          <w:pgSz w:w="11907" w:h="16839"/>
          <w:pgMar w:top="709" w:right="567" w:bottom="993" w:left="851" w:header="720" w:footer="237" w:gutter="0"/>
          <w:cols w:space="720"/>
          <w:noEndnote/>
        </w:sectPr>
      </w:pPr>
    </w:p>
    <w:p w:rsidR="00000000" w:rsidRDefault="00D905BC">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Mark schemes</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000000" w:rsidRDefault="00D905BC">
      <w:pPr>
        <w:widowControl w:val="0"/>
        <w:autoSpaceDE w:val="0"/>
        <w:autoSpaceDN w:val="0"/>
        <w:adjustRightInd w:val="0"/>
        <w:spacing w:after="0" w:line="240" w:lineRule="auto"/>
        <w:ind w:left="1134" w:right="567" w:hanging="567"/>
        <w:rPr>
          <w:rFonts w:ascii="Arial" w:hAnsi="Arial" w:cs="Arial"/>
        </w:rPr>
      </w:pPr>
      <w:r>
        <w:rPr>
          <w:rFonts w:ascii="Arial" w:hAnsi="Arial" w:cs="Arial"/>
        </w:rPr>
        <w:t xml:space="preserve">(a)     0.5 mm [0.05 cm, 0.0005 m]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only acceptable answers</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8.65 mm [0.865 cm, 0.00865 m]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micrometer reads zero when the jaws are closed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only 3sf answers are acceptable for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no </w:t>
      </w:r>
      <w:r>
        <w:rPr>
          <w:rFonts w:ascii="Arial" w:hAnsi="Arial" w:cs="Arial"/>
          <w:i/>
          <w:iCs/>
          <w:u w:val="single"/>
        </w:rPr>
        <w:t>zero</w:t>
      </w:r>
      <w:r>
        <w:rPr>
          <w:rFonts w:ascii="Arial" w:hAnsi="Arial" w:cs="Arial"/>
          <w:i/>
          <w:iCs/>
        </w:rPr>
        <w:t xml:space="preserve"> error for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L = (403 </w:t>
      </w:r>
      <w:r>
        <w:rPr>
          <w:rFonts w:ascii="Arial" w:hAnsi="Arial" w:cs="Arial"/>
        </w:rPr>
        <w:t>−</w:t>
      </w:r>
      <w:r>
        <w:rPr>
          <w:rFonts w:ascii="Arial" w:hAnsi="Arial" w:cs="Arial"/>
        </w:rPr>
        <w:t xml:space="preserve"> 289 = ) 114 mm </w:t>
      </w:r>
      <w:r>
        <w:rPr>
          <w:rFonts w:ascii="Segoe UI Symbol" w:hAnsi="Segoe UI Symbol" w:cs="Segoe UI Symbol"/>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absolute uncertainty = 1 mm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percentage uncertainty = </w:t>
      </w:r>
      <w:r w:rsidR="004C42A9">
        <w:rPr>
          <w:rFonts w:ascii="Arial" w:hAnsi="Arial" w:cs="Arial"/>
          <w:noProof/>
        </w:rPr>
        <w:drawing>
          <wp:inline distT="0" distB="0" distL="0" distR="0">
            <wp:extent cx="304800" cy="381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Pr>
          <w:rFonts w:ascii="Arial" w:hAnsi="Arial" w:cs="Arial"/>
        </w:rPr>
        <w:t xml:space="preserve"> </w:t>
      </w:r>
      <w:r>
        <w:rPr>
          <w:rFonts w:ascii="Arial" w:hAnsi="Arial" w:cs="Arial"/>
          <w:sz w:val="24"/>
          <w:szCs w:val="24"/>
          <w:vertAlign w:val="subscript"/>
        </w:rPr>
        <w:t>× 100 = 0.88%</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2 mm for ab. uncertainty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ecf for wrong L and / or wrong </w:t>
      </w:r>
      <w:r>
        <w:rPr>
          <w:rFonts w:ascii="Times New Roman" w:hAnsi="Times New Roman" w:cs="Times New Roman"/>
          <w:i/>
          <w:iCs/>
          <w:sz w:val="26"/>
          <w:szCs w:val="26"/>
        </w:rPr>
        <w:t>Δ</w:t>
      </w:r>
      <w:r>
        <w:rPr>
          <w:rFonts w:ascii="Arial" w:hAnsi="Arial" w:cs="Arial"/>
          <w:i/>
          <w:iCs/>
        </w:rPr>
        <w:t>L</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1.75%</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should move wire directly over / closer to scale on the ruler to avoid </w:t>
      </w:r>
      <w:r>
        <w:rPr>
          <w:rFonts w:ascii="Arial" w:hAnsi="Arial" w:cs="Arial"/>
          <w:u w:val="single"/>
        </w:rPr>
        <w:t>parallax</w:t>
      </w:r>
      <w:r>
        <w:rPr>
          <w:rFonts w:ascii="Arial" w:hAnsi="Arial" w:cs="Arial"/>
        </w:rPr>
        <w:t xml:space="preserve"> error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both statement and explanation required for this mark</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(f)     five values of </w:t>
      </w:r>
      <w:r>
        <w:rPr>
          <w:rFonts w:ascii="Arial" w:hAnsi="Arial" w:cs="Arial"/>
          <w:i/>
          <w:iCs/>
        </w:rPr>
        <w:t>R</w:t>
      </w:r>
      <w:r>
        <w:rPr>
          <w:rFonts w:ascii="Arial" w:hAnsi="Arial" w:cs="Arial"/>
        </w:rPr>
        <w:t>/</w:t>
      </w:r>
      <w:r>
        <w:rPr>
          <w:rFonts w:ascii="Arial" w:hAnsi="Arial" w:cs="Arial"/>
          <w:i/>
          <w:iCs/>
        </w:rPr>
        <w:t>L</w:t>
      </w:r>
      <w:r>
        <w:rPr>
          <w:rFonts w:ascii="Arial" w:hAnsi="Arial" w:cs="Arial"/>
        </w:rPr>
        <w:t xml:space="preserve"> correct, recorded to 3 sf [last row to 3sf or 4sf]; accept values in </w:t>
      </w:r>
      <w:r>
        <w:rPr>
          <w:rFonts w:ascii="Times New Roman" w:hAnsi="Times New Roman" w:cs="Times New Roman"/>
          <w:sz w:val="26"/>
          <w:szCs w:val="26"/>
        </w:rPr>
        <w:t>Ω</w:t>
      </w:r>
      <w:r>
        <w:rPr>
          <w:rFonts w:ascii="Arial" w:hAnsi="Arial" w:cs="Arial"/>
        </w:rPr>
        <w:t xml:space="preserve"> cm</w:t>
      </w:r>
      <w:r>
        <w:rPr>
          <w:rFonts w:ascii="Arial" w:hAnsi="Arial" w:cs="Arial"/>
          <w:sz w:val="20"/>
          <w:szCs w:val="20"/>
          <w:vertAlign w:val="superscript"/>
        </w:rPr>
        <w:t>−</w:t>
      </w:r>
      <w:r>
        <w:rPr>
          <w:rFonts w:ascii="Arial" w:hAnsi="Arial" w:cs="Arial"/>
          <w:sz w:val="20"/>
          <w:szCs w:val="20"/>
          <w:vertAlign w:val="super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mean based on </w:t>
      </w:r>
      <w:r>
        <w:rPr>
          <w:rFonts w:ascii="Arial" w:hAnsi="Arial" w:cs="Arial"/>
          <w:u w:val="single"/>
        </w:rPr>
        <w:t>first four</w:t>
      </w:r>
      <w:r>
        <w:rPr>
          <w:rFonts w:ascii="Arial" w:hAnsi="Arial" w:cs="Arial"/>
        </w:rPr>
        <w:t xml:space="preserve"> rows only; result 9.94 </w:t>
      </w:r>
      <w:r>
        <w:rPr>
          <w:rFonts w:ascii="Times New Roman" w:hAnsi="Times New Roman" w:cs="Times New Roman"/>
          <w:sz w:val="26"/>
          <w:szCs w:val="26"/>
        </w:rPr>
        <w:t>Ω</w:t>
      </w:r>
      <w:r>
        <w:rPr>
          <w:rFonts w:ascii="Arial" w:hAnsi="Arial" w:cs="Arial"/>
        </w:rPr>
        <w:t xml:space="preserve"> m</w:t>
      </w:r>
      <w:r>
        <w:rPr>
          <w:rFonts w:ascii="Arial" w:hAnsi="Arial" w:cs="Arial"/>
          <w:sz w:val="20"/>
          <w:szCs w:val="20"/>
          <w:vertAlign w:val="superscript"/>
        </w:rPr>
        <w:t>−</w:t>
      </w:r>
      <w:r>
        <w:rPr>
          <w:rFonts w:ascii="Arial" w:hAnsi="Arial" w:cs="Arial"/>
          <w:sz w:val="20"/>
          <w:szCs w:val="20"/>
          <w:vertAlign w:val="superscript"/>
        </w:rPr>
        <w:t>1</w:t>
      </w:r>
      <w:r>
        <w:rPr>
          <w:rFonts w:ascii="Arial" w:hAnsi="Arial" w:cs="Arial"/>
        </w:rPr>
        <w:t xml:space="preserve"> [9.94 × 10</w:t>
      </w:r>
      <w:r>
        <w:rPr>
          <w:rFonts w:ascii="Arial" w:hAnsi="Arial" w:cs="Arial"/>
          <w:sz w:val="20"/>
          <w:szCs w:val="20"/>
          <w:vertAlign w:val="superscript"/>
        </w:rPr>
        <w:t>−</w:t>
      </w:r>
      <w:r>
        <w:rPr>
          <w:rFonts w:ascii="Arial" w:hAnsi="Arial" w:cs="Arial"/>
          <w:sz w:val="20"/>
          <w:szCs w:val="20"/>
          <w:vertAlign w:val="superscript"/>
        </w:rPr>
        <w:t>2</w:t>
      </w:r>
      <w:r>
        <w:rPr>
          <w:rFonts w:ascii="Arial" w:hAnsi="Arial" w:cs="Arial"/>
        </w:rPr>
        <w:t xml:space="preserve"> </w:t>
      </w:r>
      <w:r>
        <w:rPr>
          <w:rFonts w:ascii="Times New Roman" w:hAnsi="Times New Roman" w:cs="Times New Roman"/>
          <w:sz w:val="26"/>
          <w:szCs w:val="26"/>
        </w:rPr>
        <w:t>Ω</w:t>
      </w:r>
      <w:r>
        <w:rPr>
          <w:rFonts w:ascii="Arial" w:hAnsi="Arial" w:cs="Arial"/>
        </w:rPr>
        <w:t xml:space="preserve"> cm</w:t>
      </w:r>
      <w:r>
        <w:rPr>
          <w:rFonts w:ascii="Arial" w:hAnsi="Arial" w:cs="Arial"/>
          <w:sz w:val="20"/>
          <w:szCs w:val="20"/>
          <w:vertAlign w:val="superscript"/>
        </w:rPr>
        <w:t>−</w:t>
      </w:r>
      <w:r>
        <w:rPr>
          <w:rFonts w:ascii="Arial" w:hAnsi="Arial" w:cs="Arial"/>
          <w:sz w:val="20"/>
          <w:szCs w:val="20"/>
          <w:vertAlign w:val="super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after="0" w:line="240" w:lineRule="auto"/>
        <w:rPr>
          <w:rFonts w:ascii="Arial" w:hAnsi="Arial" w:cs="Arial"/>
          <w:i/>
          <w:iCs/>
        </w:rPr>
      </w:pPr>
      <w:r>
        <w:rPr>
          <w:rFonts w:ascii="Arial" w:hAnsi="Arial" w:cs="Arial"/>
          <w:i/>
          <w:iCs/>
        </w:rPr>
        <w:t> </w:t>
      </w:r>
    </w:p>
    <w:tbl>
      <w:tblPr>
        <w:tblW w:w="0" w:type="auto"/>
        <w:tblInd w:w="3423" w:type="dxa"/>
        <w:tblLayout w:type="fixed"/>
        <w:tblCellMar>
          <w:left w:w="15" w:type="dxa"/>
          <w:right w:w="15" w:type="dxa"/>
        </w:tblCellMar>
        <w:tblLook w:val="0000" w:firstRow="0" w:lastRow="0" w:firstColumn="0" w:lastColumn="0" w:noHBand="0" w:noVBand="0"/>
      </w:tblPr>
      <w:tblGrid>
        <w:gridCol w:w="918"/>
        <w:gridCol w:w="918"/>
        <w:gridCol w:w="1639"/>
      </w:tblGrid>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i/>
                <w:iCs/>
              </w:rPr>
            </w:pPr>
            <w:r>
              <w:rPr>
                <w:rFonts w:ascii="Arial" w:hAnsi="Arial" w:cs="Arial"/>
                <w:i/>
                <w:iCs/>
              </w:rPr>
              <w:t>L/cm</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Times New Roman" w:hAnsi="Times New Roman" w:cs="Times New Roman"/>
                <w:i/>
                <w:iCs/>
                <w:sz w:val="26"/>
                <w:szCs w:val="26"/>
              </w:rPr>
            </w:pPr>
            <w:r>
              <w:rPr>
                <w:rFonts w:ascii="Arial" w:hAnsi="Arial" w:cs="Arial"/>
                <w:i/>
                <w:iCs/>
              </w:rPr>
              <w:t>R/</w:t>
            </w:r>
            <w:r>
              <w:rPr>
                <w:rFonts w:ascii="Times New Roman" w:hAnsi="Times New Roman" w:cs="Times New Roman"/>
                <w:i/>
                <w:iCs/>
                <w:sz w:val="26"/>
                <w:szCs w:val="26"/>
              </w:rPr>
              <w:t>Ω</w:t>
            </w:r>
          </w:p>
        </w:tc>
        <w:tc>
          <w:tcPr>
            <w:tcW w:w="1639"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i/>
                <w:iCs/>
                <w:sz w:val="20"/>
                <w:szCs w:val="20"/>
                <w:vertAlign w:val="superscript"/>
              </w:rPr>
            </w:pPr>
            <w:r>
              <w:rPr>
                <w:rFonts w:ascii="Arial" w:hAnsi="Arial" w:cs="Arial"/>
                <w:i/>
                <w:iCs/>
              </w:rPr>
              <w:t>(R/L)</w:t>
            </w:r>
            <w:r>
              <w:rPr>
                <w:rFonts w:ascii="Times New Roman" w:hAnsi="Times New Roman" w:cs="Times New Roman"/>
                <w:i/>
                <w:iCs/>
                <w:sz w:val="26"/>
                <w:szCs w:val="26"/>
              </w:rPr>
              <w:t>Ω</w:t>
            </w:r>
            <w:r>
              <w:rPr>
                <w:rFonts w:ascii="Arial" w:hAnsi="Arial" w:cs="Arial"/>
                <w:i/>
                <w:iCs/>
              </w:rPr>
              <w:t>m</w:t>
            </w:r>
            <w:r>
              <w:rPr>
                <w:rFonts w:ascii="Arial" w:hAnsi="Arial" w:cs="Arial"/>
                <w:i/>
                <w:iCs/>
                <w:sz w:val="20"/>
                <w:szCs w:val="20"/>
                <w:vertAlign w:val="superscript"/>
              </w:rPr>
              <w:t>−</w:t>
            </w:r>
            <w:r>
              <w:rPr>
                <w:rFonts w:ascii="Arial" w:hAnsi="Arial" w:cs="Arial"/>
                <w:i/>
                <w:iCs/>
                <w:sz w:val="20"/>
                <w:szCs w:val="20"/>
                <w:vertAlign w:val="superscript"/>
              </w:rPr>
              <w:t>1</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81.6</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8.10</w:t>
            </w:r>
          </w:p>
        </w:tc>
        <w:tc>
          <w:tcPr>
            <w:tcW w:w="1639"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9.93</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72.2</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7.19</w:t>
            </w:r>
          </w:p>
        </w:tc>
        <w:tc>
          <w:tcPr>
            <w:tcW w:w="1639"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9.96</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63.7</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6.31</w:t>
            </w:r>
          </w:p>
        </w:tc>
        <w:tc>
          <w:tcPr>
            <w:tcW w:w="1639"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9.91</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58.7</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5.85</w:t>
            </w:r>
          </w:p>
        </w:tc>
        <w:tc>
          <w:tcPr>
            <w:tcW w:w="1639"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9.97</w:t>
            </w:r>
          </w:p>
        </w:tc>
      </w:tr>
      <w:tr w:rsidR="00000000">
        <w:tblPrEx>
          <w:tblCellMar>
            <w:top w:w="0" w:type="dxa"/>
            <w:bottom w:w="0" w:type="dxa"/>
          </w:tblCellMar>
        </w:tblPrEx>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44.1</w:t>
            </w:r>
          </w:p>
        </w:tc>
        <w:tc>
          <w:tcPr>
            <w:tcW w:w="918"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4.70</w:t>
            </w:r>
          </w:p>
        </w:tc>
        <w:tc>
          <w:tcPr>
            <w:tcW w:w="1639"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10.66 (10.7)</w:t>
            </w:r>
          </w:p>
        </w:tc>
      </w:tr>
    </w:tbl>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(g)     cross-sectional area = </w:t>
      </w:r>
      <w:r w:rsidR="004C42A9">
        <w:rPr>
          <w:rFonts w:ascii="Arial" w:hAnsi="Arial" w:cs="Arial"/>
          <w:noProof/>
        </w:rPr>
        <w:drawing>
          <wp:inline distT="0" distB="0" distL="0" distR="0">
            <wp:extent cx="314325"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Pr>
          <w:rFonts w:ascii="Arial" w:hAnsi="Arial" w:cs="Arial"/>
        </w:rPr>
        <w:t xml:space="preserve">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resistivity from </w:t>
      </w:r>
      <w:r w:rsidR="004C42A9">
        <w:rPr>
          <w:rFonts w:ascii="Arial" w:hAnsi="Arial" w:cs="Arial"/>
          <w:noProof/>
        </w:rPr>
        <w:drawing>
          <wp:inline distT="0" distB="0" distL="0" distR="0">
            <wp:extent cx="171450" cy="381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381000"/>
                    </a:xfrm>
                    <a:prstGeom prst="rect">
                      <a:avLst/>
                    </a:prstGeom>
                    <a:noFill/>
                    <a:ln>
                      <a:noFill/>
                    </a:ln>
                  </pic:spPr>
                </pic:pic>
              </a:graphicData>
            </a:graphic>
          </wp:inline>
        </w:drawing>
      </w:r>
      <w:r>
        <w:rPr>
          <w:rFonts w:ascii="Arial" w:hAnsi="Arial" w:cs="Arial"/>
        </w:rPr>
        <w:t xml:space="preserve"> × </w:t>
      </w:r>
      <w:r>
        <w:rPr>
          <w:rFonts w:ascii="Times New Roman" w:hAnsi="Times New Roman" w:cs="Times New Roman"/>
          <w:i/>
          <w:iCs/>
          <w:sz w:val="26"/>
          <w:szCs w:val="26"/>
        </w:rPr>
        <w:t>A</w:t>
      </w:r>
      <w:r>
        <w:rPr>
          <w:rFonts w:ascii="Arial" w:hAnsi="Arial" w:cs="Arial"/>
        </w:rPr>
        <w:t xml:space="preserve">, correct substitution of result from 01.6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1.10 × 10</w:t>
      </w:r>
      <w:r>
        <w:rPr>
          <w:rFonts w:ascii="Arial" w:hAnsi="Arial" w:cs="Arial"/>
          <w:sz w:val="20"/>
          <w:szCs w:val="20"/>
          <w:vertAlign w:val="superscript"/>
        </w:rPr>
        <w:t>−</w:t>
      </w:r>
      <w:r>
        <w:rPr>
          <w:rFonts w:ascii="Arial" w:hAnsi="Arial" w:cs="Arial"/>
          <w:sz w:val="20"/>
          <w:szCs w:val="20"/>
          <w:vertAlign w:val="superscript"/>
        </w:rPr>
        <w:t>6</w:t>
      </w:r>
      <w:r>
        <w:rPr>
          <w:rFonts w:ascii="Arial" w:hAnsi="Arial" w:cs="Arial"/>
          <w:sz w:val="20"/>
          <w:szCs w:val="20"/>
        </w:rPr>
        <w:t>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Times New Roman" w:hAnsi="Times New Roman" w:cs="Times New Roman"/>
          <w:sz w:val="26"/>
          <w:szCs w:val="26"/>
        </w:rPr>
        <w:t>Ω</w:t>
      </w:r>
      <w:r>
        <w:rPr>
          <w:rFonts w:ascii="Arial" w:hAnsi="Arial" w:cs="Arial"/>
        </w:rPr>
        <w:t xml:space="preserve"> m </w:t>
      </w:r>
      <w:r>
        <w:rPr>
          <w:rFonts w:ascii="Arial" w:hAnsi="Arial" w:cs="Arial"/>
          <w:sz w:val="20"/>
          <w:szCs w:val="20"/>
          <w:vertAlign w:val="subscript"/>
        </w:rPr>
        <w:t>4</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resistivity from </w:t>
      </w:r>
      <w:r w:rsidR="004C42A9">
        <w:rPr>
          <w:rFonts w:ascii="Arial" w:hAnsi="Arial" w:cs="Arial"/>
          <w:i/>
          <w:iCs/>
          <w:noProof/>
        </w:rPr>
        <w:drawing>
          <wp:inline distT="0" distB="0" distL="0" distR="0">
            <wp:extent cx="17145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381000"/>
                    </a:xfrm>
                    <a:prstGeom prst="rect">
                      <a:avLst/>
                    </a:prstGeom>
                    <a:noFill/>
                    <a:ln>
                      <a:noFill/>
                    </a:ln>
                  </pic:spPr>
                </pic:pic>
              </a:graphicData>
            </a:graphic>
          </wp:inline>
        </w:drawing>
      </w:r>
      <w:r>
        <w:rPr>
          <w:rFonts w:ascii="Arial" w:hAnsi="Arial" w:cs="Arial"/>
          <w:i/>
          <w:iCs/>
        </w:rPr>
        <w:t xml:space="preserve"> × </w:t>
      </w:r>
      <w:r w:rsidR="004C42A9">
        <w:rPr>
          <w:rFonts w:ascii="Arial" w:hAnsi="Arial" w:cs="Arial"/>
          <w:i/>
          <w:iCs/>
          <w:noProof/>
        </w:rPr>
        <w:drawing>
          <wp:inline distT="0" distB="0" distL="0" distR="0">
            <wp:extent cx="314325" cy="419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Pr>
          <w:rFonts w:ascii="Arial" w:hAnsi="Arial" w:cs="Arial"/>
          <w:i/>
          <w:iCs/>
        </w:rPr>
        <w:t xml:space="preserve"> earns </w:t>
      </w:r>
      <w:r>
        <w:rPr>
          <w:rFonts w:ascii="Arial" w:hAnsi="Arial" w:cs="Arial"/>
          <w:i/>
          <w:iCs/>
          <w:sz w:val="20"/>
          <w:szCs w:val="20"/>
          <w:vertAlign w:val="subscript"/>
        </w:rPr>
        <w:t>12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if </w:t>
      </w:r>
      <w:r w:rsidR="004C42A9">
        <w:rPr>
          <w:rFonts w:ascii="Arial" w:hAnsi="Arial" w:cs="Arial"/>
          <w:i/>
          <w:iCs/>
          <w:noProof/>
        </w:rPr>
        <w:drawing>
          <wp:inline distT="0" distB="0" distL="0" distR="0">
            <wp:extent cx="171450" cy="381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381000"/>
                    </a:xfrm>
                    <a:prstGeom prst="rect">
                      <a:avLst/>
                    </a:prstGeom>
                    <a:noFill/>
                    <a:ln>
                      <a:noFill/>
                    </a:ln>
                  </pic:spPr>
                </pic:pic>
              </a:graphicData>
            </a:graphic>
          </wp:inline>
        </w:drawing>
      </w:r>
      <w:r>
        <w:rPr>
          <w:rFonts w:ascii="Arial" w:hAnsi="Arial" w:cs="Arial"/>
          <w:i/>
          <w:iCs/>
        </w:rPr>
        <w:t xml:space="preserve"> value is not based on mean or on a mean from all five rows of table in 01.6</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condone 1.12 × 10</w:t>
      </w:r>
      <w:r>
        <w:rPr>
          <w:rFonts w:ascii="Arial" w:hAnsi="Arial" w:cs="Arial"/>
          <w:i/>
          <w:iCs/>
          <w:sz w:val="20"/>
          <w:szCs w:val="20"/>
          <w:vertAlign w:val="superscript"/>
        </w:rPr>
        <w:t>−</w:t>
      </w:r>
      <w:r>
        <w:rPr>
          <w:rFonts w:ascii="Arial" w:hAnsi="Arial" w:cs="Arial"/>
          <w:i/>
          <w:iCs/>
          <w:sz w:val="20"/>
          <w:szCs w:val="20"/>
          <w:vertAlign w:val="superscript"/>
        </w:rPr>
        <w:t>6</w:t>
      </w:r>
      <w:r>
        <w:rPr>
          <w:rFonts w:ascii="Arial" w:hAnsi="Arial" w:cs="Arial"/>
          <w:i/>
          <w:iCs/>
        </w:rPr>
        <w:t xml:space="preserve"> 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if fifth row in 01.</w:t>
      </w:r>
      <w:r>
        <w:rPr>
          <w:rFonts w:ascii="Arial" w:hAnsi="Arial" w:cs="Arial"/>
          <w:i/>
          <w:iCs/>
        </w:rPr>
        <w:t>6 was not rejected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withhold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for POT error</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4</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[13]</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000000" w:rsidRDefault="00D905BC">
      <w:pPr>
        <w:widowControl w:val="0"/>
        <w:autoSpaceDE w:val="0"/>
        <w:autoSpaceDN w:val="0"/>
        <w:adjustRightInd w:val="0"/>
        <w:spacing w:after="0" w:line="240" w:lineRule="auto"/>
        <w:ind w:left="1134" w:right="567" w:hanging="567"/>
        <w:rPr>
          <w:rFonts w:ascii="Arial" w:hAnsi="Arial" w:cs="Arial"/>
        </w:rPr>
      </w:pPr>
      <w:r>
        <w:rPr>
          <w:rFonts w:ascii="Arial" w:hAnsi="Arial" w:cs="Arial"/>
        </w:rPr>
        <w:t>(a)     (</w:t>
      </w:r>
      <w:r>
        <w:rPr>
          <w:rFonts w:ascii="Times New Roman" w:hAnsi="Times New Roman" w:cs="Times New Roman"/>
          <w:i/>
          <w:iCs/>
          <w:sz w:val="26"/>
          <w:szCs w:val="26"/>
        </w:rPr>
        <w:t>u</w:t>
      </w:r>
      <w:r>
        <w:rPr>
          <w:rFonts w:ascii="Arial" w:hAnsi="Arial" w:cs="Arial"/>
        </w:rPr>
        <w:t xml:space="preserve"> = )0.2(0) or 20 or 200 </w:t>
      </w:r>
      <w:r>
        <w:rPr>
          <w:rFonts w:ascii="Arial" w:hAnsi="Arial" w:cs="Arial"/>
          <w:b/>
          <w:bCs/>
        </w:rPr>
        <w:t>and</w:t>
      </w:r>
      <w:r>
        <w:rPr>
          <w:rFonts w:ascii="Arial" w:hAnsi="Arial" w:cs="Arial"/>
        </w:rPr>
        <w:t xml:space="preserve"> (</w:t>
      </w:r>
      <w:r>
        <w:rPr>
          <w:rFonts w:ascii="Times New Roman" w:hAnsi="Times New Roman" w:cs="Times New Roman"/>
          <w:i/>
          <w:iCs/>
          <w:sz w:val="26"/>
          <w:szCs w:val="26"/>
        </w:rPr>
        <w:t>v</w:t>
      </w:r>
      <w:r>
        <w:rPr>
          <w:rFonts w:ascii="Arial" w:hAnsi="Arial" w:cs="Arial"/>
        </w:rPr>
        <w:t xml:space="preserve"> =)0.25 or 25 or 250 </w:t>
      </w:r>
      <w:r>
        <w:rPr>
          <w:rFonts w:ascii="Arial" w:hAnsi="Arial" w:cs="Arial"/>
          <w:sz w:val="20"/>
          <w:szCs w:val="20"/>
          <w:vertAlign w:val="subscript"/>
        </w:rPr>
        <w:t>1</w:t>
      </w:r>
      <w:r>
        <w:rPr>
          <w:rFonts w:ascii="Segoe UI Symbol" w:hAnsi="Segoe UI Symbol" w:cs="Segoe UI Symbol"/>
        </w:rPr>
        <w:t>✔</w:t>
      </w:r>
      <w:r>
        <w:rPr>
          <w:rFonts w:ascii="Arial" w:hAnsi="Arial" w:cs="Aria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b/>
          <w:bCs/>
          <w:i/>
          <w:iCs/>
        </w:rPr>
        <w:t>Both</w:t>
      </w:r>
      <w:r>
        <w:rPr>
          <w:rFonts w:ascii="Arial" w:hAnsi="Arial" w:cs="Arial"/>
          <w:i/>
          <w:iCs/>
        </w:rPr>
        <w:t xml:space="preserve"> velocities seen / allow seen in </w:t>
      </w:r>
      <w:r w:rsidR="004C42A9">
        <w:rPr>
          <w:rFonts w:ascii="Arial" w:hAnsi="Arial" w:cs="Arial"/>
          <w:i/>
          <w:iCs/>
          <w:noProof/>
        </w:rPr>
        <w:drawing>
          <wp:inline distT="0" distB="0" distL="0" distR="0">
            <wp:extent cx="628650" cy="333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Pr>
          <w:rFonts w:ascii="Arial" w:hAnsi="Arial" w:cs="Arial"/>
          <w:i/>
          <w:iCs/>
        </w:rPr>
        <w:t xml:space="preserve"> / condone (possible) powers of ten (POT) error for 1st mark and 2nd mark in their </w:t>
      </w:r>
      <w:r>
        <w:rPr>
          <w:rFonts w:ascii="Times New Roman" w:hAnsi="Times New Roman" w:cs="Times New Roman"/>
          <w:i/>
          <w:iCs/>
          <w:sz w:val="26"/>
          <w:szCs w:val="26"/>
        </w:rPr>
        <w:t>v</w:t>
      </w:r>
      <w:r>
        <w:rPr>
          <w:rFonts w:ascii="Arial" w:hAnsi="Arial" w:cs="Arial"/>
          <w:i/>
          <w:iCs/>
        </w:rPr>
        <w:t xml:space="preserve"> and </w:t>
      </w:r>
      <w:r>
        <w:rPr>
          <w:rFonts w:ascii="Times New Roman" w:hAnsi="Times New Roman" w:cs="Times New Roman"/>
          <w:i/>
          <w:iCs/>
          <w:sz w:val="26"/>
          <w:szCs w:val="26"/>
        </w:rPr>
        <w:t>u</w:t>
      </w:r>
      <w:r>
        <w:rPr>
          <w:rFonts w:ascii="Arial" w:hAnsi="Arial" w:cs="Arial"/>
          <w:i/>
          <w:iCs/>
        </w:rPr>
        <w:t xml:space="preserve"> and any substitution </w:t>
      </w:r>
      <w:r>
        <w:rPr>
          <w:rFonts w:ascii="Times New Roman" w:hAnsi="Times New Roman" w:cs="Times New Roman"/>
          <w:i/>
          <w:iCs/>
          <w:sz w:val="26"/>
          <w:szCs w:val="26"/>
        </w:rPr>
        <w:t>v</w:t>
      </w:r>
      <w:r>
        <w:rPr>
          <w:rFonts w:ascii="Arial" w:hAnsi="Arial" w:cs="Arial"/>
          <w:i/>
          <w:iCs/>
        </w:rPr>
        <w:t xml:space="preserve"> and </w:t>
      </w:r>
      <w:r>
        <w:rPr>
          <w:rFonts w:ascii="Times New Roman" w:hAnsi="Times New Roman" w:cs="Times New Roman"/>
          <w:i/>
          <w:iCs/>
          <w:sz w:val="26"/>
          <w:szCs w:val="26"/>
        </w:rPr>
        <w:t>u</w:t>
      </w:r>
      <w:r>
        <w:rPr>
          <w:rFonts w:ascii="Arial" w:hAnsi="Arial" w:cs="Arial"/>
          <w:i/>
          <w:iCs/>
        </w:rPr>
        <w:t xml:space="preserve"> into </w:t>
      </w:r>
      <w:r w:rsidR="004C42A9">
        <w:rPr>
          <w:rFonts w:ascii="Arial" w:hAnsi="Arial" w:cs="Arial"/>
          <w:i/>
          <w:iCs/>
          <w:noProof/>
        </w:rPr>
        <w:drawing>
          <wp:inline distT="0" distB="0" distL="0" distR="0">
            <wp:extent cx="628650" cy="333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Where t</w:t>
      </w:r>
      <w:r>
        <w:rPr>
          <w:rFonts w:ascii="Arial" w:hAnsi="Arial" w:cs="Arial"/>
          <w:i/>
          <w:iCs/>
          <w:sz w:val="20"/>
          <w:szCs w:val="20"/>
          <w:vertAlign w:val="subscript"/>
        </w:rPr>
        <w:t>3</w:t>
      </w:r>
      <w:r>
        <w:rPr>
          <w:rFonts w:ascii="Arial" w:hAnsi="Arial" w:cs="Arial"/>
          <w:i/>
          <w:iCs/>
        </w:rPr>
        <w:t xml:space="preserve"> has been substituted must be t</w:t>
      </w:r>
      <w:r>
        <w:rPr>
          <w:rFonts w:ascii="Arial" w:hAnsi="Arial" w:cs="Arial"/>
          <w:i/>
          <w:iCs/>
          <w:sz w:val="20"/>
          <w:szCs w:val="20"/>
          <w:vertAlign w:val="subscript"/>
        </w:rPr>
        <w:t>3</w:t>
      </w:r>
      <w:r>
        <w:rPr>
          <w:rFonts w:ascii="Arial" w:hAnsi="Arial" w:cs="Arial"/>
          <w:i/>
          <w:iCs/>
        </w:rPr>
        <w:t xml:space="preserve"> = 1.19 (s)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substit</w:t>
      </w:r>
      <w:r>
        <w:rPr>
          <w:rFonts w:ascii="Arial" w:hAnsi="Arial" w:cs="Arial"/>
        </w:rPr>
        <w:t xml:space="preserve">ution of their </w:t>
      </w:r>
      <w:r>
        <w:rPr>
          <w:rFonts w:ascii="Times New Roman" w:hAnsi="Times New Roman" w:cs="Times New Roman"/>
          <w:i/>
          <w:iCs/>
          <w:sz w:val="26"/>
          <w:szCs w:val="26"/>
        </w:rPr>
        <w:t>u</w:t>
      </w:r>
      <w:r>
        <w:rPr>
          <w:rFonts w:ascii="Arial" w:hAnsi="Arial" w:cs="Arial"/>
        </w:rPr>
        <w:t xml:space="preserve"> and </w:t>
      </w:r>
      <w:r>
        <w:rPr>
          <w:rFonts w:ascii="Times New Roman" w:hAnsi="Times New Roman" w:cs="Times New Roman"/>
          <w:i/>
          <w:iCs/>
          <w:sz w:val="26"/>
          <w:szCs w:val="26"/>
        </w:rPr>
        <w:t>v</w:t>
      </w:r>
      <w:r>
        <w:rPr>
          <w:rFonts w:ascii="Arial" w:hAnsi="Arial" w:cs="Arial"/>
        </w:rPr>
        <w:t xml:space="preserve"> in </w:t>
      </w:r>
      <w:r w:rsidR="004C42A9">
        <w:rPr>
          <w:rFonts w:ascii="Arial" w:hAnsi="Arial" w:cs="Arial"/>
          <w:noProof/>
        </w:rPr>
        <w:drawing>
          <wp:inline distT="0" distB="0" distL="0" distR="0">
            <wp:extent cx="628650" cy="333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Where </w:t>
      </w:r>
      <w:r>
        <w:rPr>
          <w:rFonts w:ascii="Arial" w:hAnsi="Arial" w:cs="Arial"/>
          <w:i/>
          <w:iCs/>
        </w:rPr>
        <w:t>t</w:t>
      </w:r>
      <w:r>
        <w:rPr>
          <w:rFonts w:ascii="Arial" w:hAnsi="Arial" w:cs="Arial"/>
          <w:sz w:val="20"/>
          <w:szCs w:val="20"/>
          <w:vertAlign w:val="subscript"/>
        </w:rPr>
        <w:t>3</w:t>
      </w:r>
      <w:r>
        <w:rPr>
          <w:rFonts w:ascii="Arial" w:hAnsi="Arial" w:cs="Arial"/>
        </w:rPr>
        <w:t xml:space="preserve"> has been substituted must be </w:t>
      </w:r>
      <w:r>
        <w:rPr>
          <w:rFonts w:ascii="Arial" w:hAnsi="Arial" w:cs="Arial"/>
          <w:i/>
          <w:iCs/>
        </w:rPr>
        <w:t>t</w:t>
      </w:r>
      <w:r>
        <w:rPr>
          <w:rFonts w:ascii="Arial" w:hAnsi="Arial" w:cs="Arial"/>
          <w:sz w:val="20"/>
          <w:szCs w:val="20"/>
          <w:vertAlign w:val="subscript"/>
        </w:rPr>
        <w:t>3</w:t>
      </w:r>
      <w:r>
        <w:rPr>
          <w:rFonts w:ascii="Arial" w:hAnsi="Arial" w:cs="Arial"/>
        </w:rPr>
        <w:t xml:space="preserve"> = 1.19 (s)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Values for: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Times New Roman" w:hAnsi="Times New Roman" w:cs="Times New Roman"/>
          <w:i/>
          <w:iCs/>
          <w:sz w:val="26"/>
          <w:szCs w:val="26"/>
        </w:rPr>
        <w:t>u</w:t>
      </w:r>
      <w:r>
        <w:rPr>
          <w:rFonts w:ascii="Arial" w:hAnsi="Arial" w:cs="Arial"/>
          <w:i/>
          <w:iCs/>
        </w:rPr>
        <w:t xml:space="preserve"> (0.20 (m s</w:t>
      </w:r>
      <w:r>
        <w:rPr>
          <w:rFonts w:ascii="Arial" w:hAnsi="Arial" w:cs="Arial"/>
          <w:i/>
          <w:iCs/>
          <w:sz w:val="20"/>
          <w:szCs w:val="20"/>
          <w:vertAlign w:val="superscript"/>
        </w:rPr>
        <w:t>–1</w:t>
      </w:r>
      <w:r>
        <w:rPr>
          <w:rFonts w:ascii="Arial" w:hAnsi="Arial" w:cs="Arial"/>
          <w:i/>
          <w:iCs/>
        </w:rPr>
        <w:t>) or 20 (cm s</w:t>
      </w:r>
      <w:r>
        <w:rPr>
          <w:rFonts w:ascii="Arial" w:hAnsi="Arial" w:cs="Arial"/>
          <w:i/>
          <w:iCs/>
          <w:sz w:val="20"/>
          <w:szCs w:val="20"/>
          <w:vertAlign w:val="superscript"/>
        </w:rPr>
        <w:t>–1</w:t>
      </w:r>
      <w:r>
        <w:rPr>
          <w:rFonts w:ascii="Arial" w:hAnsi="Arial" w:cs="Arial"/>
          <w:i/>
          <w:iCs/>
        </w:rPr>
        <w:t>)200 (mm s</w:t>
      </w:r>
      <w:r>
        <w:rPr>
          <w:rFonts w:ascii="Arial" w:hAnsi="Arial" w:cs="Arial"/>
          <w:i/>
          <w:iCs/>
          <w:sz w:val="20"/>
          <w:szCs w:val="20"/>
          <w:vertAlign w:val="superscript"/>
        </w:rPr>
        <w:t>–1</w:t>
      </w:r>
      <w:r>
        <w:rPr>
          <w:rFonts w:ascii="Arial" w:hAnsi="Arial" w:cs="Arial"/>
          <w:i/>
          <w:iCs/>
        </w:rPr>
        <w:t>) ) and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Times New Roman" w:hAnsi="Times New Roman" w:cs="Times New Roman"/>
          <w:i/>
          <w:iCs/>
          <w:sz w:val="26"/>
          <w:szCs w:val="26"/>
        </w:rPr>
        <w:t>v</w:t>
      </w:r>
      <w:r>
        <w:rPr>
          <w:rFonts w:ascii="Arial" w:hAnsi="Arial" w:cs="Arial"/>
          <w:i/>
          <w:iCs/>
        </w:rPr>
        <w:t xml:space="preserve"> (0.25 (m s</w:t>
      </w:r>
      <w:r>
        <w:rPr>
          <w:rFonts w:ascii="Arial" w:hAnsi="Arial" w:cs="Arial"/>
          <w:i/>
          <w:iCs/>
          <w:sz w:val="20"/>
          <w:szCs w:val="20"/>
          <w:vertAlign w:val="superscript"/>
        </w:rPr>
        <w:t>–1</w:t>
      </w:r>
      <w:r>
        <w:rPr>
          <w:rFonts w:ascii="Arial" w:hAnsi="Arial" w:cs="Arial"/>
          <w:i/>
          <w:iCs/>
        </w:rPr>
        <w:t>) or 25 (cm s</w:t>
      </w:r>
      <w:r>
        <w:rPr>
          <w:rFonts w:ascii="Arial" w:hAnsi="Arial" w:cs="Arial"/>
          <w:i/>
          <w:iCs/>
          <w:sz w:val="20"/>
          <w:szCs w:val="20"/>
          <w:vertAlign w:val="superscript"/>
        </w:rPr>
        <w:t>–1</w:t>
      </w:r>
      <w:r>
        <w:rPr>
          <w:rFonts w:ascii="Arial" w:hAnsi="Arial" w:cs="Arial"/>
          <w:i/>
          <w:iCs/>
        </w:rPr>
        <w:t>) or 250 (mm s</w:t>
      </w:r>
      <w:r>
        <w:rPr>
          <w:rFonts w:ascii="Arial" w:hAnsi="Arial" w:cs="Arial"/>
          <w:i/>
          <w:iCs/>
          <w:sz w:val="20"/>
          <w:szCs w:val="20"/>
          <w:vertAlign w:val="superscript"/>
        </w:rPr>
        <w:t>–1</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Correctly combined with t</w:t>
      </w:r>
      <w:r>
        <w:rPr>
          <w:rFonts w:ascii="Arial" w:hAnsi="Arial" w:cs="Arial"/>
          <w:i/>
          <w:iCs/>
          <w:sz w:val="20"/>
          <w:szCs w:val="20"/>
          <w:vertAlign w:val="subscript"/>
        </w:rPr>
        <w:t>3</w:t>
      </w:r>
      <w:r>
        <w:rPr>
          <w:rFonts w:ascii="Arial" w:hAnsi="Arial" w:cs="Arial"/>
          <w:i/>
          <w:iCs/>
        </w:rPr>
        <w:t xml:space="preserve"> (1.19) will earn 1st and 2nd marks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Where </w:t>
      </w:r>
      <w:r>
        <w:rPr>
          <w:rFonts w:ascii="Times New Roman" w:hAnsi="Times New Roman" w:cs="Times New Roman"/>
          <w:i/>
          <w:iCs/>
          <w:sz w:val="26"/>
          <w:szCs w:val="26"/>
        </w:rPr>
        <w:t>u</w:t>
      </w:r>
      <w:r>
        <w:rPr>
          <w:rFonts w:ascii="Arial" w:hAnsi="Arial" w:cs="Arial"/>
          <w:i/>
          <w:iCs/>
        </w:rPr>
        <w:t xml:space="preserve"> and </w:t>
      </w:r>
      <w:r>
        <w:rPr>
          <w:rFonts w:ascii="Times New Roman" w:hAnsi="Times New Roman" w:cs="Times New Roman"/>
          <w:i/>
          <w:iCs/>
          <w:sz w:val="26"/>
          <w:szCs w:val="26"/>
        </w:rPr>
        <w:t>v</w:t>
      </w:r>
      <w:r>
        <w:rPr>
          <w:rFonts w:ascii="Arial" w:hAnsi="Arial" w:cs="Arial"/>
          <w:i/>
          <w:iCs/>
        </w:rPr>
        <w:t xml:space="preserve"> are not correct, they must be identifiable as their </w:t>
      </w:r>
      <w:r>
        <w:rPr>
          <w:rFonts w:ascii="Times New Roman" w:hAnsi="Times New Roman" w:cs="Times New Roman"/>
          <w:i/>
          <w:iCs/>
          <w:sz w:val="26"/>
          <w:szCs w:val="26"/>
        </w:rPr>
        <w:t>u</w:t>
      </w:r>
      <w:r>
        <w:rPr>
          <w:rFonts w:ascii="Arial" w:hAnsi="Arial" w:cs="Arial"/>
          <w:i/>
          <w:iCs/>
        </w:rPr>
        <w:t xml:space="preserve"> and </w:t>
      </w:r>
      <w:r>
        <w:rPr>
          <w:rFonts w:ascii="Times New Roman" w:hAnsi="Times New Roman" w:cs="Times New Roman"/>
          <w:i/>
          <w:iCs/>
          <w:sz w:val="26"/>
          <w:szCs w:val="26"/>
        </w:rPr>
        <w:t>v</w:t>
      </w:r>
      <w:r>
        <w:rPr>
          <w:rFonts w:ascii="Arial" w:hAnsi="Arial" w:cs="Arial"/>
          <w:i/>
          <w:iCs/>
        </w:rPr>
        <w:t xml:space="preserve"> ( 2nd mark is only mark available except where error is POT)</w:t>
      </w:r>
    </w:p>
    <w:p w:rsidR="00000000" w:rsidRDefault="00D905BC">
      <w:pPr>
        <w:widowControl w:val="0"/>
        <w:autoSpaceDE w:val="0"/>
        <w:autoSpaceDN w:val="0"/>
        <w:adjustRightInd w:val="0"/>
        <w:spacing w:before="60" w:after="0" w:line="240" w:lineRule="auto"/>
        <w:ind w:left="2268" w:right="1701"/>
        <w:rPr>
          <w:rFonts w:ascii="Times New Roman" w:hAnsi="Times New Roman" w:cs="Times New Roman"/>
          <w:i/>
          <w:iCs/>
          <w:sz w:val="26"/>
          <w:szCs w:val="26"/>
        </w:rPr>
      </w:pPr>
      <w:r>
        <w:rPr>
          <w:rFonts w:ascii="Arial" w:hAnsi="Arial" w:cs="Arial"/>
          <w:i/>
          <w:iCs/>
        </w:rPr>
        <w:t xml:space="preserve">Allow their </w:t>
      </w:r>
      <w:r w:rsidR="004C42A9">
        <w:rPr>
          <w:rFonts w:ascii="Arial" w:hAnsi="Arial" w:cs="Arial"/>
          <w:i/>
          <w:iCs/>
          <w:noProof/>
        </w:rPr>
        <w:drawing>
          <wp:inline distT="0" distB="0" distL="0" distR="0">
            <wp:extent cx="200025"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Arial" w:hAnsi="Arial" w:cs="Arial"/>
          <w:i/>
          <w:iCs/>
        </w:rPr>
        <w:t xml:space="preserve"> (= </w:t>
      </w:r>
      <w:r>
        <w:rPr>
          <w:rFonts w:ascii="Times New Roman" w:hAnsi="Times New Roman" w:cs="Times New Roman"/>
          <w:i/>
          <w:iCs/>
          <w:sz w:val="26"/>
          <w:szCs w:val="26"/>
        </w:rPr>
        <w:t>a</w:t>
      </w:r>
      <w:r>
        <w:rPr>
          <w:rFonts w:ascii="Arial" w:hAnsi="Arial" w:cs="Arial"/>
          <w:i/>
          <w:iCs/>
        </w:rPr>
        <w:t xml:space="preserve">) where clear it is their </w:t>
      </w:r>
      <w:r>
        <w:rPr>
          <w:rFonts w:ascii="Arial" w:hAnsi="Arial" w:cs="Arial"/>
          <w:i/>
          <w:iCs/>
        </w:rPr>
        <w:t>∆</w:t>
      </w:r>
      <w:r>
        <w:rPr>
          <w:rFonts w:ascii="Times New Roman" w:hAnsi="Times New Roman" w:cs="Times New Roman"/>
          <w:i/>
          <w:iCs/>
          <w:sz w:val="26"/>
          <w:szCs w:val="26"/>
        </w:rPr>
        <w:t>v</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Times New Roman" w:hAnsi="Times New Roman" w:cs="Times New Roman"/>
          <w:i/>
          <w:iCs/>
          <w:sz w:val="26"/>
          <w:szCs w:val="26"/>
        </w:rPr>
        <w:t>a</w:t>
      </w:r>
      <w:r>
        <w:rPr>
          <w:rFonts w:ascii="Arial" w:hAnsi="Arial" w:cs="Arial"/>
        </w:rPr>
        <w:t xml:space="preserve"> =</w:t>
      </w:r>
      <w:r>
        <w:rPr>
          <w:rFonts w:ascii="Arial" w:hAnsi="Arial" w:cs="Arial"/>
        </w:rPr>
        <w:t xml:space="preserve"> 4.2 × 10</w:t>
      </w:r>
      <w:r>
        <w:rPr>
          <w:rFonts w:ascii="Arial" w:hAnsi="Arial" w:cs="Arial"/>
          <w:sz w:val="20"/>
          <w:szCs w:val="20"/>
          <w:vertAlign w:val="superscript"/>
        </w:rPr>
        <w:t>–2</w:t>
      </w:r>
      <w:r>
        <w:rPr>
          <w:rFonts w:ascii="Arial" w:hAnsi="Arial" w:cs="Arial"/>
        </w:rPr>
        <w:t xml:space="preserve"> (m s</w:t>
      </w:r>
      <w:r>
        <w:rPr>
          <w:rFonts w:ascii="Arial" w:hAnsi="Arial" w:cs="Arial"/>
          <w:sz w:val="20"/>
          <w:szCs w:val="20"/>
          <w:vertAlign w:val="superscript"/>
        </w:rPr>
        <w:t>–2</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Correct result for </w:t>
      </w:r>
      <w:r>
        <w:rPr>
          <w:rFonts w:ascii="Times New Roman" w:hAnsi="Times New Roman" w:cs="Times New Roman"/>
          <w:i/>
          <w:iCs/>
          <w:sz w:val="26"/>
          <w:szCs w:val="26"/>
        </w:rPr>
        <w:t>a</w:t>
      </w:r>
      <w:r>
        <w:rPr>
          <w:rFonts w:ascii="Arial" w:hAnsi="Arial" w:cs="Arial"/>
          <w:i/>
          <w:iCs/>
        </w:rPr>
        <w:t xml:space="preserve"> will earn three marks;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420 mm s</w:t>
      </w:r>
      <w:r>
        <w:rPr>
          <w:rFonts w:ascii="Arial" w:hAnsi="Arial" w:cs="Arial"/>
          <w:i/>
          <w:iCs/>
          <w:sz w:val="20"/>
          <w:szCs w:val="20"/>
          <w:vertAlign w:val="superscript"/>
        </w:rPr>
        <w:t>–2</w:t>
      </w:r>
      <w:r>
        <w:rPr>
          <w:rFonts w:ascii="Arial" w:hAnsi="Arial" w:cs="Arial"/>
          <w:i/>
          <w:iCs/>
        </w:rPr>
        <w:t xml:space="preserve"> or 42 cm s</w:t>
      </w:r>
      <w:r>
        <w:rPr>
          <w:rFonts w:ascii="Arial" w:hAnsi="Arial" w:cs="Arial"/>
          <w:i/>
          <w:iCs/>
          <w:sz w:val="20"/>
          <w:szCs w:val="20"/>
          <w:vertAlign w:val="superscript"/>
        </w:rPr>
        <w:t>–2</w:t>
      </w:r>
      <w:r>
        <w:rPr>
          <w:rFonts w:ascii="Arial" w:hAnsi="Arial" w:cs="Arial"/>
          <w:i/>
          <w:iCs/>
        </w:rPr>
        <w:t xml:space="preserve"> if m s</w:t>
      </w:r>
      <w:r>
        <w:rPr>
          <w:rFonts w:ascii="Arial" w:hAnsi="Arial" w:cs="Arial"/>
          <w:i/>
          <w:iCs/>
          <w:sz w:val="20"/>
          <w:szCs w:val="20"/>
          <w:vertAlign w:val="superscript"/>
        </w:rPr>
        <w:t>–2</w:t>
      </w:r>
      <w:r>
        <w:rPr>
          <w:rFonts w:ascii="Arial" w:hAnsi="Arial" w:cs="Arial"/>
          <w:i/>
          <w:iCs/>
        </w:rPr>
        <w:t xml:space="preserve"> has been replaced on the answer line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2 sf answer only</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(b)     (set </w:t>
      </w:r>
      <w:r>
        <w:rPr>
          <w:rFonts w:ascii="Arial" w:hAnsi="Arial" w:cs="Arial"/>
          <w:b/>
          <w:bCs/>
        </w:rPr>
        <w:t>B</w:t>
      </w:r>
      <w:r>
        <w:rPr>
          <w:rFonts w:ascii="Arial" w:hAnsi="Arial" w:cs="Arial"/>
        </w:rPr>
        <w:t xml:space="preserve"> because) it has a greater time / takes longer (to travel between gates) (hence</w:t>
      </w:r>
      <w:r>
        <w:rPr>
          <w:rFonts w:ascii="Arial" w:hAnsi="Arial" w:cs="Arial"/>
        </w:rPr>
        <w:t xml:space="preserve"> distance between gates is larger)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(and ) set </w:t>
      </w:r>
      <w:r>
        <w:rPr>
          <w:rFonts w:ascii="Arial" w:hAnsi="Arial" w:cs="Arial"/>
          <w:b/>
          <w:bCs/>
        </w:rPr>
        <w:t>B</w:t>
      </w:r>
      <w:r>
        <w:rPr>
          <w:rFonts w:ascii="Arial" w:hAnsi="Arial" w:cs="Arial"/>
        </w:rPr>
        <w:t>’</w:t>
      </w:r>
      <w:r>
        <w:rPr>
          <w:rFonts w:ascii="Arial" w:hAnsi="Arial" w:cs="Arial"/>
        </w:rPr>
        <w:t xml:space="preserve">s </w:t>
      </w:r>
      <w:r>
        <w:rPr>
          <w:rFonts w:ascii="Arial" w:hAnsi="Arial" w:cs="Arial"/>
          <w:u w:val="single"/>
        </w:rPr>
        <w:t>average velocity</w:t>
      </w:r>
      <w:r>
        <w:rPr>
          <w:rFonts w:ascii="Arial" w:hAnsi="Arial" w:cs="Arial"/>
        </w:rPr>
        <w:t xml:space="preserve"> is greater / set </w:t>
      </w:r>
      <w:r>
        <w:rPr>
          <w:rFonts w:ascii="Arial" w:hAnsi="Arial" w:cs="Arial"/>
          <w:b/>
          <w:bCs/>
        </w:rPr>
        <w:t>B</w:t>
      </w:r>
      <w:r>
        <w:rPr>
          <w:rFonts w:ascii="Arial" w:hAnsi="Arial" w:cs="Arial"/>
        </w:rPr>
        <w:t>’</w:t>
      </w:r>
      <w:r>
        <w:rPr>
          <w:rFonts w:ascii="Arial" w:hAnsi="Arial" w:cs="Arial"/>
        </w:rPr>
        <w:t xml:space="preserve">s </w:t>
      </w:r>
      <w:r>
        <w:rPr>
          <w:rFonts w:ascii="Arial" w:hAnsi="Arial" w:cs="Arial"/>
          <w:u w:val="single"/>
        </w:rPr>
        <w:t>velocity</w:t>
      </w:r>
      <w:r>
        <w:rPr>
          <w:rFonts w:ascii="Arial" w:hAnsi="Arial" w:cs="Arial"/>
        </w:rPr>
        <w:t xml:space="preserve"> at </w:t>
      </w:r>
      <w:r>
        <w:rPr>
          <w:rFonts w:ascii="Arial" w:hAnsi="Arial" w:cs="Arial"/>
          <w:u w:val="single"/>
        </w:rPr>
        <w:t>gate 1</w:t>
      </w:r>
      <w:r>
        <w:rPr>
          <w:rFonts w:ascii="Arial" w:hAnsi="Arial" w:cs="Arial"/>
        </w:rPr>
        <w:t xml:space="preserve"> is greater / Set </w:t>
      </w:r>
      <w:r>
        <w:rPr>
          <w:rFonts w:ascii="Arial" w:hAnsi="Arial" w:cs="Arial"/>
          <w:b/>
          <w:bCs/>
        </w:rPr>
        <w:t>B</w:t>
      </w:r>
      <w:r>
        <w:rPr>
          <w:rFonts w:ascii="Arial" w:hAnsi="Arial" w:cs="Arial"/>
        </w:rPr>
        <w:t>’</w:t>
      </w:r>
      <w:r>
        <w:rPr>
          <w:rFonts w:ascii="Arial" w:hAnsi="Arial" w:cs="Arial"/>
        </w:rPr>
        <w:t xml:space="preserve">s </w:t>
      </w:r>
      <w:r>
        <w:rPr>
          <w:rFonts w:ascii="Arial" w:hAnsi="Arial" w:cs="Arial"/>
          <w:u w:val="single"/>
        </w:rPr>
        <w:t>velocity</w:t>
      </w:r>
      <w:r>
        <w:rPr>
          <w:rFonts w:ascii="Arial" w:hAnsi="Arial" w:cs="Arial"/>
        </w:rPr>
        <w:t xml:space="preserve"> is greater at both gates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Two calculations for gate separation </w:t>
      </w:r>
      <w:r>
        <w:rPr>
          <w:rFonts w:ascii="Times New Roman" w:hAnsi="Times New Roman" w:cs="Times New Roman"/>
          <w:i/>
          <w:iCs/>
          <w:sz w:val="26"/>
          <w:szCs w:val="26"/>
        </w:rPr>
        <w:t>s</w:t>
      </w:r>
      <w:r>
        <w:rPr>
          <w:rFonts w:ascii="Arial" w:hAnsi="Arial" w:cs="Arial"/>
          <w:i/>
          <w:iCs/>
        </w:rPr>
        <w:t xml:space="preserve"> using either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(and ) set </w:t>
      </w:r>
      <w:r>
        <w:rPr>
          <w:rFonts w:ascii="Arial" w:hAnsi="Arial" w:cs="Arial"/>
          <w:b/>
          <w:bCs/>
        </w:rPr>
        <w:t>A</w:t>
      </w:r>
      <w:r>
        <w:rPr>
          <w:rFonts w:ascii="Arial" w:hAnsi="Arial" w:cs="Arial"/>
        </w:rPr>
        <w:t>’</w:t>
      </w:r>
      <w:r>
        <w:rPr>
          <w:rFonts w:ascii="Arial" w:hAnsi="Arial" w:cs="Arial"/>
        </w:rPr>
        <w:t xml:space="preserve">s </w:t>
      </w:r>
      <w:r>
        <w:rPr>
          <w:rFonts w:ascii="Arial" w:hAnsi="Arial" w:cs="Arial"/>
          <w:u w:val="single"/>
        </w:rPr>
        <w:t>average velocity</w:t>
      </w:r>
      <w:r>
        <w:rPr>
          <w:rFonts w:ascii="Arial" w:hAnsi="Arial" w:cs="Arial"/>
        </w:rPr>
        <w:t xml:space="preserve"> is smaller / set </w:t>
      </w:r>
      <w:r>
        <w:rPr>
          <w:rFonts w:ascii="Arial" w:hAnsi="Arial" w:cs="Arial"/>
          <w:b/>
          <w:bCs/>
        </w:rPr>
        <w:t>A</w:t>
      </w:r>
      <w:r>
        <w:rPr>
          <w:rFonts w:ascii="Arial" w:hAnsi="Arial" w:cs="Arial"/>
        </w:rPr>
        <w:t>’</w:t>
      </w:r>
      <w:r>
        <w:rPr>
          <w:rFonts w:ascii="Arial" w:hAnsi="Arial" w:cs="Arial"/>
        </w:rPr>
        <w:t xml:space="preserve">s </w:t>
      </w:r>
      <w:r>
        <w:rPr>
          <w:rFonts w:ascii="Arial" w:hAnsi="Arial" w:cs="Arial"/>
          <w:u w:val="single"/>
        </w:rPr>
        <w:t>velocity</w:t>
      </w:r>
      <w:r>
        <w:rPr>
          <w:rFonts w:ascii="Arial" w:hAnsi="Arial" w:cs="Arial"/>
        </w:rPr>
        <w:t xml:space="preserve"> at </w:t>
      </w:r>
      <w:r>
        <w:rPr>
          <w:rFonts w:ascii="Arial" w:hAnsi="Arial" w:cs="Arial"/>
          <w:u w:val="single"/>
        </w:rPr>
        <w:t>gate 1</w:t>
      </w:r>
      <w:r>
        <w:rPr>
          <w:rFonts w:ascii="Arial" w:hAnsi="Arial" w:cs="Arial"/>
        </w:rPr>
        <w:t xml:space="preserve"> is smaller/ Set </w:t>
      </w:r>
      <w:r>
        <w:rPr>
          <w:rFonts w:ascii="Arial" w:hAnsi="Arial" w:cs="Arial"/>
          <w:b/>
          <w:bCs/>
        </w:rPr>
        <w:t>A</w:t>
      </w:r>
      <w:r>
        <w:rPr>
          <w:rFonts w:ascii="Arial" w:hAnsi="Arial" w:cs="Arial"/>
        </w:rPr>
        <w:t>’</w:t>
      </w:r>
      <w:r>
        <w:rPr>
          <w:rFonts w:ascii="Arial" w:hAnsi="Arial" w:cs="Arial"/>
        </w:rPr>
        <w:t xml:space="preserve">s </w:t>
      </w:r>
      <w:r>
        <w:rPr>
          <w:rFonts w:ascii="Arial" w:hAnsi="Arial" w:cs="Arial"/>
          <w:u w:val="single"/>
        </w:rPr>
        <w:t>velocity</w:t>
      </w:r>
      <w:r>
        <w:rPr>
          <w:rFonts w:ascii="Arial" w:hAnsi="Arial" w:cs="Arial"/>
        </w:rPr>
        <w:t xml:space="preserve"> is smaller at both gates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Alternative Method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values of </w:t>
      </w:r>
      <w:r>
        <w:rPr>
          <w:rFonts w:ascii="Times New Roman" w:hAnsi="Times New Roman" w:cs="Times New Roman"/>
          <w:i/>
          <w:iCs/>
          <w:sz w:val="26"/>
          <w:szCs w:val="26"/>
        </w:rPr>
        <w:t>u</w:t>
      </w:r>
      <w:r>
        <w:rPr>
          <w:rFonts w:ascii="Arial" w:hAnsi="Arial" w:cs="Arial"/>
        </w:rPr>
        <w:t xml:space="preserve"> and </w:t>
      </w:r>
      <w:r>
        <w:rPr>
          <w:rFonts w:ascii="Times New Roman" w:hAnsi="Times New Roman" w:cs="Times New Roman"/>
          <w:i/>
          <w:iCs/>
          <w:sz w:val="26"/>
          <w:szCs w:val="26"/>
        </w:rPr>
        <w:t>v</w:t>
      </w:r>
      <w:r>
        <w:rPr>
          <w:rFonts w:ascii="Arial" w:hAnsi="Arial" w:cs="Arial"/>
        </w:rPr>
        <w:t xml:space="preserve"> are calculated (condone POT error) and corresponding values for each </w:t>
      </w:r>
      <w:r>
        <w:rPr>
          <w:rFonts w:ascii="Times New Roman" w:hAnsi="Times New Roman" w:cs="Times New Roman"/>
          <w:i/>
          <w:iCs/>
          <w:sz w:val="26"/>
          <w:szCs w:val="26"/>
        </w:rPr>
        <w:t>s</w:t>
      </w:r>
      <w:r>
        <w:rPr>
          <w:rFonts w:ascii="Arial" w:hAnsi="Arial" w:cs="Arial"/>
        </w:rPr>
        <w:t xml:space="preserve"> determined;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u w:val="single"/>
        </w:rPr>
        <w:t xml:space="preserve">a comparison of </w:t>
      </w:r>
      <w:r>
        <w:rPr>
          <w:rFonts w:ascii="Arial" w:hAnsi="Arial" w:cs="Arial"/>
          <w:b/>
          <w:bCs/>
          <w:i/>
          <w:iCs/>
          <w:u w:val="single"/>
        </w:rPr>
        <w:t>their</w:t>
      </w:r>
      <w:r>
        <w:rPr>
          <w:rFonts w:ascii="Arial" w:hAnsi="Arial" w:cs="Arial"/>
          <w:u w:val="single"/>
        </w:rPr>
        <w:t xml:space="preserve"> distances</w:t>
      </w:r>
      <w:r>
        <w:rPr>
          <w:rFonts w:ascii="Arial" w:hAnsi="Arial" w:cs="Arial"/>
        </w:rPr>
        <w:t xml:space="preserve"> lea</w:t>
      </w:r>
      <w:r>
        <w:rPr>
          <w:rFonts w:ascii="Arial" w:hAnsi="Arial" w:cs="Arial"/>
        </w:rPr>
        <w:t xml:space="preserve">ding to </w:t>
      </w:r>
      <w:r>
        <w:rPr>
          <w:rFonts w:ascii="Arial" w:hAnsi="Arial" w:cs="Arial"/>
          <w:u w:val="single"/>
        </w:rPr>
        <w:t>conclusion</w:t>
      </w:r>
      <w:r>
        <w:rPr>
          <w:rFonts w:ascii="Arial" w:hAnsi="Arial" w:cs="Arial"/>
        </w:rPr>
        <w:t xml:space="preserve"> that set </w:t>
      </w:r>
      <w:r>
        <w:rPr>
          <w:rFonts w:ascii="Arial" w:hAnsi="Arial" w:cs="Arial"/>
          <w:b/>
          <w:bCs/>
        </w:rPr>
        <w:t>B</w:t>
      </w:r>
      <w:r>
        <w:rPr>
          <w:rFonts w:ascii="Arial" w:hAnsi="Arial" w:cs="Arial"/>
        </w:rPr>
        <w:t xml:space="preserve"> produced when </w:t>
      </w:r>
      <w:r>
        <w:rPr>
          <w:rFonts w:ascii="Times New Roman" w:hAnsi="Times New Roman" w:cs="Times New Roman"/>
          <w:i/>
          <w:iCs/>
          <w:sz w:val="26"/>
          <w:szCs w:val="26"/>
        </w:rPr>
        <w:t>s</w:t>
      </w:r>
      <w:r>
        <w:rPr>
          <w:rFonts w:ascii="Arial" w:hAnsi="Arial" w:cs="Arial"/>
        </w:rPr>
        <w:t xml:space="preserve"> is largest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ratio </w:t>
      </w:r>
      <w:r w:rsidR="004C42A9">
        <w:rPr>
          <w:rFonts w:ascii="Arial" w:hAnsi="Arial" w:cs="Arial"/>
          <w:noProof/>
        </w:rPr>
        <w:drawing>
          <wp:inline distT="0" distB="0" distL="0" distR="0">
            <wp:extent cx="676275" cy="342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Pr>
          <w:rFonts w:ascii="Arial" w:hAnsi="Arial" w:cs="Arial"/>
        </w:rPr>
        <w:t xml:space="preserve"> is </w:t>
      </w:r>
      <w:r>
        <w:rPr>
          <w:rFonts w:ascii="Arial" w:hAnsi="Arial" w:cs="Arial"/>
          <w:u w:val="single"/>
        </w:rPr>
        <w:t>proportional to distance</w:t>
      </w:r>
      <w:r>
        <w:rPr>
          <w:rFonts w:ascii="Arial" w:hAnsi="Arial" w:cs="Arial"/>
        </w:rPr>
        <w:t xml:space="preserve"> s and </w:t>
      </w:r>
      <w:r>
        <w:rPr>
          <w:rFonts w:ascii="Arial" w:hAnsi="Arial" w:cs="Arial"/>
          <w:b/>
          <w:bCs/>
        </w:rPr>
        <w:t>B</w:t>
      </w:r>
      <w:r>
        <w:rPr>
          <w:rFonts w:ascii="Arial" w:hAnsi="Arial" w:cs="Arial"/>
        </w:rPr>
        <w:t>’</w:t>
      </w:r>
      <w:r>
        <w:rPr>
          <w:rFonts w:ascii="Arial" w:hAnsi="Arial" w:cs="Arial"/>
        </w:rPr>
        <w:t xml:space="preserve">s </w:t>
      </w:r>
      <w:r>
        <w:rPr>
          <w:rFonts w:ascii="Arial" w:hAnsi="Arial" w:cs="Arial"/>
          <w:u w:val="single"/>
        </w:rPr>
        <w:t>ratio is greater</w:t>
      </w:r>
      <w:r>
        <w:rPr>
          <w:rFonts w:ascii="Arial" w:hAnsi="Arial" w:cs="Arial"/>
        </w:rPr>
        <w:t xml:space="preserve"> </w:t>
      </w:r>
      <w:r>
        <w:rPr>
          <w:rFonts w:ascii="Arial" w:hAnsi="Arial" w:cs="Arial"/>
          <w:sz w:val="20"/>
          <w:szCs w:val="20"/>
          <w:vertAlign w:val="subscript"/>
        </w:rPr>
        <w:t>2</w:t>
      </w:r>
      <w:r>
        <w:rPr>
          <w:rFonts w:ascii="Segoe UI Symbol" w:hAnsi="Segoe UI Symbol" w:cs="Segoe UI Symbol"/>
        </w:rPr>
        <w:t>✔</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noProof/>
        </w:rPr>
        <w:drawing>
          <wp:inline distT="0" distB="0" distL="0" distR="0">
            <wp:extent cx="952500" cy="390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00D905BC">
        <w:rPr>
          <w:rFonts w:ascii="Arial" w:hAnsi="Arial" w:cs="Arial"/>
          <w:i/>
          <w:iCs/>
        </w:rPr>
        <w:t xml:space="preserve">  </w:t>
      </w:r>
      <w:r w:rsidR="00D905BC">
        <w:rPr>
          <w:rFonts w:ascii="Arial" w:hAnsi="Arial" w:cs="Arial"/>
          <w:b/>
          <w:bCs/>
          <w:i/>
          <w:iCs/>
        </w:rPr>
        <w:t>OR</w:t>
      </w:r>
      <w:r w:rsidR="00D905BC">
        <w:rPr>
          <w:rFonts w:ascii="Arial" w:hAnsi="Arial" w:cs="Arial"/>
          <w:i/>
          <w:iCs/>
        </w:rPr>
        <w:t xml:space="preserve">  </w:t>
      </w:r>
      <w:r>
        <w:rPr>
          <w:rFonts w:ascii="Arial" w:hAnsi="Arial" w:cs="Arial"/>
          <w:i/>
          <w:iCs/>
          <w:noProof/>
        </w:rPr>
        <w:drawing>
          <wp:inline distT="0" distB="0" distL="0" distR="0">
            <wp:extent cx="857250" cy="3524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0" cy="352425"/>
                    </a:xfrm>
                    <a:prstGeom prst="rect">
                      <a:avLst/>
                    </a:prstGeom>
                    <a:noFill/>
                    <a:ln>
                      <a:noFill/>
                    </a:ln>
                  </pic:spPr>
                </pic:pic>
              </a:graphicData>
            </a:graphic>
          </wp:inline>
        </w:drawing>
      </w:r>
      <w:r w:rsidR="00D905BC">
        <w:rPr>
          <w:rFonts w:ascii="Arial" w:hAnsi="Arial" w:cs="Arial"/>
          <w:i/>
          <w:iCs/>
        </w:rPr>
        <w:t> </w:t>
      </w:r>
      <w:r w:rsidR="00D905BC">
        <w:rPr>
          <w:rFonts w:ascii="Arial" w:hAnsi="Arial" w:cs="Arial"/>
          <w:b/>
          <w:bCs/>
          <w:i/>
          <w:iCs/>
        </w:rPr>
        <w:t>OR</w:t>
      </w:r>
      <w:r w:rsidR="00D905BC">
        <w:rPr>
          <w:rFonts w:ascii="Arial" w:hAnsi="Arial" w:cs="Arial"/>
          <w:i/>
          <w:iCs/>
        </w:rPr>
        <w:t xml:space="preserve">  </w:t>
      </w:r>
      <w:r>
        <w:rPr>
          <w:rFonts w:ascii="Arial" w:hAnsi="Arial" w:cs="Arial"/>
          <w:i/>
          <w:iCs/>
          <w:noProof/>
        </w:rPr>
        <w:drawing>
          <wp:inline distT="0" distB="0" distL="0" distR="0">
            <wp:extent cx="838200" cy="3524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8200" cy="352425"/>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w:t>
      </w:r>
    </w:p>
    <w:tbl>
      <w:tblPr>
        <w:tblW w:w="0" w:type="auto"/>
        <w:tblInd w:w="2280" w:type="dxa"/>
        <w:tblLayout w:type="fixed"/>
        <w:tblCellMar>
          <w:left w:w="15" w:type="dxa"/>
          <w:right w:w="15" w:type="dxa"/>
        </w:tblCellMar>
        <w:tblLook w:val="0000" w:firstRow="0" w:lastRow="0" w:firstColumn="0" w:lastColumn="0" w:noHBand="0" w:noVBand="0"/>
      </w:tblPr>
      <w:tblGrid>
        <w:gridCol w:w="918"/>
        <w:gridCol w:w="1002"/>
        <w:gridCol w:w="1002"/>
        <w:gridCol w:w="918"/>
        <w:gridCol w:w="1020"/>
      </w:tblGrid>
      <w:tr w:rsidR="00000000">
        <w:tblPrEx>
          <w:tblCellMar>
            <w:top w:w="0" w:type="dxa"/>
            <w:bottom w:w="0" w:type="dxa"/>
          </w:tblCellMar>
        </w:tblPrEx>
        <w:tc>
          <w:tcPr>
            <w:tcW w:w="918"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002" w:type="dxa"/>
            <w:tcBorders>
              <w:top w:val="nil"/>
              <w:left w:val="nil"/>
              <w:bottom w:val="single" w:sz="6" w:space="0" w:color="000000"/>
              <w:right w:val="nil"/>
            </w:tcBorders>
            <w:vAlign w:val="center"/>
          </w:tcPr>
          <w:p w:rsidR="00000000" w:rsidRDefault="00D905BC">
            <w:pPr>
              <w:widowControl w:val="0"/>
              <w:autoSpaceDE w:val="0"/>
              <w:autoSpaceDN w:val="0"/>
              <w:adjustRightInd w:val="0"/>
              <w:spacing w:after="0" w:line="240" w:lineRule="auto"/>
              <w:jc w:val="center"/>
              <w:rPr>
                <w:rFonts w:ascii="Arial" w:hAnsi="Arial" w:cs="Arial"/>
                <w:sz w:val="20"/>
                <w:szCs w:val="20"/>
                <w:vertAlign w:val="superscript"/>
              </w:rPr>
            </w:pPr>
            <w:r>
              <w:rPr>
                <w:rFonts w:ascii="Times New Roman" w:hAnsi="Times New Roman" w:cs="Times New Roman"/>
                <w:i/>
                <w:iCs/>
                <w:sz w:val="26"/>
                <w:szCs w:val="26"/>
              </w:rPr>
              <w:t>u</w:t>
            </w:r>
            <w:r>
              <w:rPr>
                <w:rFonts w:ascii="Arial" w:hAnsi="Arial" w:cs="Arial"/>
              </w:rPr>
              <w:t>/ms</w:t>
            </w:r>
            <w:r>
              <w:rPr>
                <w:rFonts w:ascii="Arial" w:hAnsi="Arial" w:cs="Arial"/>
                <w:sz w:val="20"/>
                <w:szCs w:val="20"/>
                <w:vertAlign w:val="superscript"/>
              </w:rPr>
              <w:t>–1</w:t>
            </w:r>
          </w:p>
        </w:tc>
        <w:tc>
          <w:tcPr>
            <w:tcW w:w="1002" w:type="dxa"/>
            <w:tcBorders>
              <w:top w:val="nil"/>
              <w:left w:val="nil"/>
              <w:bottom w:val="single" w:sz="6" w:space="0" w:color="000000"/>
              <w:right w:val="nil"/>
            </w:tcBorders>
            <w:vAlign w:val="center"/>
          </w:tcPr>
          <w:p w:rsidR="00000000" w:rsidRDefault="00D905BC">
            <w:pPr>
              <w:widowControl w:val="0"/>
              <w:autoSpaceDE w:val="0"/>
              <w:autoSpaceDN w:val="0"/>
              <w:adjustRightInd w:val="0"/>
              <w:spacing w:after="0" w:line="240" w:lineRule="auto"/>
              <w:jc w:val="center"/>
              <w:rPr>
                <w:rFonts w:ascii="Arial" w:hAnsi="Arial" w:cs="Arial"/>
                <w:sz w:val="20"/>
                <w:szCs w:val="20"/>
                <w:vertAlign w:val="superscript"/>
              </w:rPr>
            </w:pPr>
            <w:r>
              <w:rPr>
                <w:rFonts w:ascii="Times New Roman" w:hAnsi="Times New Roman" w:cs="Times New Roman"/>
                <w:i/>
                <w:iCs/>
                <w:sz w:val="26"/>
                <w:szCs w:val="26"/>
              </w:rPr>
              <w:t>v</w:t>
            </w:r>
            <w:r>
              <w:rPr>
                <w:rFonts w:ascii="Arial" w:hAnsi="Arial" w:cs="Arial"/>
              </w:rPr>
              <w:t>/ms</w:t>
            </w:r>
            <w:r>
              <w:rPr>
                <w:rFonts w:ascii="Arial" w:hAnsi="Arial" w:cs="Arial"/>
                <w:sz w:val="20"/>
                <w:szCs w:val="20"/>
                <w:vertAlign w:val="superscript"/>
              </w:rPr>
              <w:t>–1</w:t>
            </w:r>
          </w:p>
        </w:tc>
        <w:tc>
          <w:tcPr>
            <w:tcW w:w="918" w:type="dxa"/>
            <w:tcBorders>
              <w:top w:val="nil"/>
              <w:left w:val="nil"/>
              <w:bottom w:val="single" w:sz="6" w:space="0" w:color="000000"/>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Times New Roman" w:hAnsi="Times New Roman" w:cs="Times New Roman"/>
                <w:i/>
                <w:iCs/>
                <w:sz w:val="26"/>
                <w:szCs w:val="26"/>
              </w:rPr>
              <w:t>s</w:t>
            </w:r>
            <w:r>
              <w:rPr>
                <w:rFonts w:ascii="Arial" w:hAnsi="Arial" w:cs="Arial"/>
              </w:rPr>
              <w:t>/m</w:t>
            </w:r>
          </w:p>
        </w:tc>
        <w:tc>
          <w:tcPr>
            <w:tcW w:w="1020" w:type="dxa"/>
            <w:tcBorders>
              <w:top w:val="nil"/>
              <w:left w:val="nil"/>
              <w:bottom w:val="single" w:sz="6" w:space="0" w:color="000000"/>
              <w:right w:val="nil"/>
            </w:tcBorders>
            <w:vAlign w:val="center"/>
          </w:tcPr>
          <w:p w:rsidR="00000000" w:rsidRDefault="00D905BC">
            <w:pPr>
              <w:widowControl w:val="0"/>
              <w:autoSpaceDE w:val="0"/>
              <w:autoSpaceDN w:val="0"/>
              <w:adjustRightInd w:val="0"/>
              <w:spacing w:after="0" w:line="240" w:lineRule="auto"/>
              <w:jc w:val="center"/>
              <w:rPr>
                <w:rFonts w:ascii="Arial" w:hAnsi="Arial" w:cs="Arial"/>
                <w:sz w:val="20"/>
                <w:szCs w:val="20"/>
                <w:vertAlign w:val="superscript"/>
              </w:rPr>
            </w:pPr>
            <w:r>
              <w:rPr>
                <w:rFonts w:ascii="Times New Roman" w:hAnsi="Times New Roman" w:cs="Times New Roman"/>
                <w:i/>
                <w:iCs/>
                <w:sz w:val="26"/>
                <w:szCs w:val="26"/>
              </w:rPr>
              <w:t>v</w:t>
            </w:r>
            <w:r>
              <w:rPr>
                <w:rFonts w:ascii="Arial" w:hAnsi="Arial" w:cs="Arial"/>
                <w:sz w:val="20"/>
                <w:szCs w:val="20"/>
                <w:vertAlign w:val="superscript"/>
              </w:rPr>
              <w:t>2</w:t>
            </w:r>
            <w:r>
              <w:rPr>
                <w:rFonts w:ascii="Arial" w:hAnsi="Arial" w:cs="Arial"/>
              </w:rPr>
              <w:t xml:space="preserve"> </w:t>
            </w:r>
            <w:r>
              <w:rPr>
                <w:rFonts w:ascii="Arial" w:hAnsi="Arial" w:cs="Arial"/>
              </w:rPr>
              <w:t>−</w:t>
            </w:r>
            <w:r>
              <w:rPr>
                <w:rFonts w:ascii="Arial" w:hAnsi="Arial" w:cs="Arial"/>
              </w:rPr>
              <w:t xml:space="preserve"> </w:t>
            </w:r>
            <w:r>
              <w:rPr>
                <w:rFonts w:ascii="Times New Roman" w:hAnsi="Times New Roman" w:cs="Times New Roman"/>
                <w:i/>
                <w:iCs/>
                <w:sz w:val="26"/>
                <w:szCs w:val="26"/>
              </w:rPr>
              <w:t>u</w:t>
            </w:r>
            <w:r>
              <w:rPr>
                <w:rFonts w:ascii="Arial" w:hAnsi="Arial" w:cs="Arial"/>
                <w:sz w:val="20"/>
                <w:szCs w:val="20"/>
                <w:vertAlign w:val="superscript"/>
              </w:rPr>
              <w:t>2</w:t>
            </w:r>
            <w:r>
              <w:rPr>
                <w:rFonts w:ascii="Arial" w:hAnsi="Arial" w:cs="Arial"/>
              </w:rPr>
              <w:t xml:space="preserve">/ </w:t>
            </w:r>
            <w:r>
              <w:rPr>
                <w:rFonts w:ascii="Times New Roman" w:hAnsi="Times New Roman" w:cs="Times New Roman"/>
                <w:i/>
                <w:iCs/>
                <w:sz w:val="26"/>
                <w:szCs w:val="26"/>
              </w:rPr>
              <w:t>m</w:t>
            </w:r>
            <w:r>
              <w:rPr>
                <w:rFonts w:ascii="Arial" w:hAnsi="Arial" w:cs="Arial"/>
                <w:sz w:val="20"/>
                <w:szCs w:val="20"/>
                <w:vertAlign w:val="superscript"/>
              </w:rPr>
              <w:t>2</w:t>
            </w:r>
            <w:r>
              <w:rPr>
                <w:rFonts w:ascii="Times New Roman" w:hAnsi="Times New Roman" w:cs="Times New Roman"/>
                <w:i/>
                <w:iCs/>
                <w:sz w:val="26"/>
                <w:szCs w:val="26"/>
              </w:rPr>
              <w:t>s</w:t>
            </w:r>
            <w:r>
              <w:rPr>
                <w:rFonts w:ascii="Arial" w:hAnsi="Arial" w:cs="Arial"/>
                <w:sz w:val="20"/>
                <w:szCs w:val="20"/>
                <w:vertAlign w:val="superscript"/>
              </w:rPr>
              <w:t>–2</w:t>
            </w:r>
          </w:p>
        </w:tc>
      </w:tr>
      <w:tr w:rsidR="00000000">
        <w:tblPrEx>
          <w:tblCellMar>
            <w:top w:w="0" w:type="dxa"/>
            <w:bottom w:w="0" w:type="dxa"/>
          </w:tblCellMar>
        </w:tblPrEx>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Set A</w:t>
            </w:r>
          </w:p>
        </w:tc>
        <w:tc>
          <w:tcPr>
            <w:tcW w:w="1002" w:type="dxa"/>
            <w:tcBorders>
              <w:top w:val="single" w:sz="6" w:space="0" w:color="000000"/>
              <w:left w:val="single" w:sz="6" w:space="0" w:color="000000"/>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0.164</w:t>
            </w:r>
          </w:p>
        </w:tc>
        <w:tc>
          <w:tcPr>
            <w:tcW w:w="1002" w:type="dxa"/>
            <w:tcBorders>
              <w:top w:val="single" w:sz="6" w:space="0" w:color="000000"/>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0.238</w:t>
            </w:r>
          </w:p>
        </w:tc>
        <w:tc>
          <w:tcPr>
            <w:tcW w:w="918" w:type="dxa"/>
            <w:tcBorders>
              <w:top w:val="single" w:sz="6" w:space="0" w:color="000000"/>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0.356</w:t>
            </w:r>
          </w:p>
        </w:tc>
        <w:tc>
          <w:tcPr>
            <w:tcW w:w="1020" w:type="dxa"/>
            <w:tcBorders>
              <w:top w:val="single" w:sz="6" w:space="0" w:color="000000"/>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0.0297</w:t>
            </w:r>
          </w:p>
        </w:tc>
      </w:tr>
      <w:tr w:rsidR="00000000">
        <w:tblPrEx>
          <w:tblCellMar>
            <w:top w:w="0" w:type="dxa"/>
            <w:bottom w:w="0" w:type="dxa"/>
          </w:tblCellMar>
        </w:tblPrEx>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Set B</w:t>
            </w:r>
          </w:p>
        </w:tc>
        <w:tc>
          <w:tcPr>
            <w:tcW w:w="1002" w:type="dxa"/>
            <w:tcBorders>
              <w:top w:val="nil"/>
              <w:left w:val="single" w:sz="6" w:space="0" w:color="000000"/>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0.181</w:t>
            </w:r>
          </w:p>
        </w:tc>
        <w:tc>
          <w:tcPr>
            <w:tcW w:w="1002"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0.270</w:t>
            </w:r>
          </w:p>
        </w:tc>
        <w:tc>
          <w:tcPr>
            <w:tcW w:w="918"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0.476</w:t>
            </w:r>
          </w:p>
        </w:tc>
        <w:tc>
          <w:tcPr>
            <w:tcW w:w="1020"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0.0401</w:t>
            </w:r>
          </w:p>
        </w:tc>
      </w:tr>
    </w:tbl>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w:t>
      </w:r>
    </w:p>
    <w:tbl>
      <w:tblPr>
        <w:tblW w:w="0" w:type="auto"/>
        <w:tblInd w:w="2280" w:type="dxa"/>
        <w:tblLayout w:type="fixed"/>
        <w:tblCellMar>
          <w:left w:w="15" w:type="dxa"/>
          <w:right w:w="15" w:type="dxa"/>
        </w:tblCellMar>
        <w:tblLook w:val="0000" w:firstRow="0" w:lastRow="0" w:firstColumn="0" w:lastColumn="0" w:noHBand="0" w:noVBand="0"/>
      </w:tblPr>
      <w:tblGrid>
        <w:gridCol w:w="918"/>
        <w:gridCol w:w="918"/>
      </w:tblGrid>
      <w:tr w:rsidR="00000000">
        <w:tblPrEx>
          <w:tblCellMar>
            <w:top w:w="0" w:type="dxa"/>
            <w:bottom w:w="0" w:type="dxa"/>
          </w:tblCellMar>
        </w:tblPrEx>
        <w:tc>
          <w:tcPr>
            <w:tcW w:w="918"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918" w:type="dxa"/>
            <w:tcBorders>
              <w:top w:val="nil"/>
              <w:left w:val="nil"/>
              <w:bottom w:val="single" w:sz="6" w:space="0" w:color="000000"/>
              <w:right w:val="nil"/>
            </w:tcBorders>
            <w:vAlign w:val="center"/>
          </w:tcPr>
          <w:p w:rsidR="00000000" w:rsidRDefault="004C42A9">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42925" cy="323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00D905BC">
              <w:rPr>
                <w:rFonts w:ascii="Arial" w:hAnsi="Arial" w:cs="Arial"/>
              </w:rPr>
              <w:t> </w:t>
            </w:r>
          </w:p>
        </w:tc>
      </w:tr>
      <w:tr w:rsidR="00000000">
        <w:tblPrEx>
          <w:tblCellMar>
            <w:top w:w="0" w:type="dxa"/>
            <w:bottom w:w="0" w:type="dxa"/>
          </w:tblCellMar>
        </w:tblPrEx>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Set A</w:t>
            </w:r>
          </w:p>
        </w:tc>
        <w:tc>
          <w:tcPr>
            <w:tcW w:w="918" w:type="dxa"/>
            <w:tcBorders>
              <w:top w:val="single" w:sz="6" w:space="0" w:color="000000"/>
              <w:left w:val="single" w:sz="6" w:space="0" w:color="000000"/>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7.12</w:t>
            </w:r>
          </w:p>
        </w:tc>
      </w:tr>
      <w:tr w:rsidR="00000000">
        <w:tblPrEx>
          <w:tblCellMar>
            <w:top w:w="0" w:type="dxa"/>
            <w:bottom w:w="0" w:type="dxa"/>
          </w:tblCellMar>
        </w:tblPrEx>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Set B</w:t>
            </w:r>
          </w:p>
        </w:tc>
        <w:tc>
          <w:tcPr>
            <w:tcW w:w="918" w:type="dxa"/>
            <w:tcBorders>
              <w:top w:val="nil"/>
              <w:left w:val="single" w:sz="6" w:space="0" w:color="000000"/>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9.54</w:t>
            </w:r>
          </w:p>
        </w:tc>
      </w:tr>
    </w:tbl>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ecf for acceleration where used to find 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Using a = 0.042: s</w:t>
      </w:r>
      <w:r>
        <w:rPr>
          <w:rFonts w:ascii="Arial" w:hAnsi="Arial" w:cs="Arial"/>
          <w:i/>
          <w:iCs/>
          <w:sz w:val="20"/>
          <w:szCs w:val="20"/>
          <w:vertAlign w:val="subscript"/>
        </w:rPr>
        <w:t>A</w:t>
      </w:r>
      <w:r>
        <w:rPr>
          <w:rFonts w:ascii="Arial" w:hAnsi="Arial" w:cs="Arial"/>
          <w:i/>
          <w:iCs/>
        </w:rPr>
        <w:t xml:space="preserve"> = 0.354 and s</w:t>
      </w:r>
      <w:r>
        <w:rPr>
          <w:rFonts w:ascii="Arial" w:hAnsi="Arial" w:cs="Arial"/>
          <w:i/>
          <w:iCs/>
          <w:sz w:val="20"/>
          <w:szCs w:val="20"/>
          <w:vertAlign w:val="subscript"/>
        </w:rPr>
        <w:t>B</w:t>
      </w:r>
      <w:r>
        <w:rPr>
          <w:rFonts w:ascii="Arial" w:hAnsi="Arial" w:cs="Arial"/>
          <w:i/>
          <w:iCs/>
        </w:rPr>
        <w:t xml:space="preserve"> = 0.478</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Treat a larger change in velocity as neutral</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Continuous, </w:t>
      </w:r>
      <w:r>
        <w:rPr>
          <w:rFonts w:ascii="Arial" w:hAnsi="Arial" w:cs="Arial"/>
          <w:u w:val="single"/>
        </w:rPr>
        <w:t>ruled</w:t>
      </w:r>
      <w:r>
        <w:rPr>
          <w:rFonts w:ascii="Arial" w:hAnsi="Arial" w:cs="Arial"/>
        </w:rPr>
        <w:t xml:space="preserve"> straight best fit line through 1st and last points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n=4 point below and n=7 above, other points cut by line of best fit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Line must not be thicker than half a square grid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Line must have no variation in thickness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Do not accept more than one line drawn, do </w:t>
      </w:r>
      <w:r>
        <w:rPr>
          <w:rFonts w:ascii="Arial" w:hAnsi="Arial" w:cs="Arial"/>
          <w:i/>
          <w:iCs/>
        </w:rPr>
        <w:t>not accept discontinuities</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rPr>
        <w:lastRenderedPageBreak/>
        <w:t xml:space="preserve">Gradient from </w:t>
      </w:r>
      <w:r w:rsidR="004C42A9">
        <w:rPr>
          <w:rFonts w:ascii="Arial" w:hAnsi="Arial" w:cs="Arial"/>
          <w:noProof/>
        </w:rPr>
        <w:drawing>
          <wp:inline distT="0" distB="0" distL="0" distR="0">
            <wp:extent cx="371475" cy="3333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Pr>
          <w:rFonts w:ascii="Arial" w:hAnsi="Arial" w:cs="Arial"/>
        </w:rPr>
        <w:t> </w:t>
      </w:r>
      <w:r>
        <w:rPr>
          <w:rFonts w:ascii="Arial" w:hAnsi="Arial" w:cs="Arial"/>
          <w:b/>
          <w:bCs/>
        </w:rPr>
        <w:t>seen</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and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G</w:t>
      </w:r>
      <w:r>
        <w:rPr>
          <w:rFonts w:ascii="Arial" w:hAnsi="Arial" w:cs="Arial"/>
        </w:rPr>
        <w:t xml:space="preserve"> = 0.045 range (0.042 to 0.053)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Steps at least half the height and half the width of the grid; (at least 3 squares horizontally and at least 5 squares vertically)</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r w:rsidR="004C42A9">
        <w:rPr>
          <w:rFonts w:ascii="Arial" w:hAnsi="Arial" w:cs="Arial"/>
          <w:i/>
          <w:iCs/>
          <w:noProof/>
        </w:rPr>
        <w:drawing>
          <wp:inline distT="0" distB="0" distL="0" distR="0">
            <wp:extent cx="704850" cy="342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r>
        <w:rPr>
          <w:rFonts w:ascii="Arial" w:hAnsi="Arial" w:cs="Arial"/>
          <w:i/>
          <w:iCs/>
        </w:rPr>
        <w:t> where points are on line and are at least half drawn line apart (</w:t>
      </w:r>
      <w:r>
        <w:rPr>
          <w:rFonts w:ascii="Arial" w:hAnsi="Arial" w:cs="Arial"/>
          <w:i/>
          <w:iCs/>
        </w:rPr>
        <w:t>∆</w:t>
      </w:r>
      <w:r>
        <w:rPr>
          <w:rFonts w:ascii="Cambria Math" w:hAnsi="Cambria Math" w:cs="Cambria Math"/>
          <w:i/>
          <w:iCs/>
        </w:rPr>
        <w:t>𝑥</w:t>
      </w:r>
      <w:r>
        <w:rPr>
          <w:rFonts w:ascii="Arial" w:hAnsi="Arial" w:cs="Arial"/>
          <w:i/>
          <w:iCs/>
        </w:rPr>
        <w:t xml:space="preserve"> </w:t>
      </w:r>
      <w:r>
        <w:rPr>
          <w:rFonts w:ascii="Arial" w:hAnsi="Arial" w:cs="Arial"/>
          <w:i/>
          <w:iCs/>
        </w:rPr>
        <w:t>≥</w:t>
      </w:r>
      <w:r>
        <w:rPr>
          <w:rFonts w:ascii="Arial" w:hAnsi="Arial" w:cs="Arial"/>
          <w:i/>
          <w:iCs/>
        </w:rPr>
        <w:t xml:space="preserve"> 3 and </w:t>
      </w:r>
      <w:r>
        <w:rPr>
          <w:rFonts w:ascii="Arial" w:hAnsi="Arial" w:cs="Arial"/>
          <w:i/>
          <w:iCs/>
        </w:rPr>
        <w:t>∆</w:t>
      </w:r>
      <w:r>
        <w:rPr>
          <w:rFonts w:ascii="Times New Roman" w:hAnsi="Times New Roman" w:cs="Times New Roman"/>
          <w:i/>
          <w:iCs/>
          <w:sz w:val="26"/>
          <w:szCs w:val="26"/>
        </w:rPr>
        <w:t>y</w:t>
      </w:r>
      <w:r>
        <w:rPr>
          <w:rFonts w:ascii="Arial" w:hAnsi="Arial" w:cs="Arial"/>
          <w:i/>
          <w:iCs/>
        </w:rPr>
        <w:t xml:space="preserve"> </w:t>
      </w:r>
      <w:r>
        <w:rPr>
          <w:rFonts w:ascii="Arial" w:hAnsi="Arial" w:cs="Arial"/>
          <w:i/>
          <w:iCs/>
        </w:rPr>
        <w:t>≥</w:t>
      </w:r>
      <w:r>
        <w:rPr>
          <w:rFonts w:ascii="Arial" w:hAnsi="Arial" w:cs="Arial"/>
          <w:i/>
          <w:iCs/>
        </w:rPr>
        <w:t xml:space="preserve"> 0.175)</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Ignore any units given for G</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1 sf answers of 0.04 or 0.05 where correct working is shown</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t>
      </w:r>
      <w:r w:rsidR="004C42A9">
        <w:rPr>
          <w:rFonts w:ascii="Arial" w:hAnsi="Arial" w:cs="Arial"/>
          <w:noProof/>
        </w:rPr>
        <w:drawing>
          <wp:inline distT="0" distB="0" distL="0" distR="0">
            <wp:extent cx="447675" cy="3143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Pr>
          <w:rFonts w:ascii="Arial" w:hAnsi="Arial" w:cs="Arial"/>
        </w:rPr>
        <w:t>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w:t>
      </w:r>
      <w:r>
        <w:rPr>
          <w:rFonts w:ascii="Times New Roman" w:hAnsi="Times New Roman" w:cs="Times New Roman"/>
          <w:i/>
          <w:iCs/>
          <w:sz w:val="26"/>
          <w:szCs w:val="26"/>
        </w:rPr>
        <w:t>h</w:t>
      </w:r>
      <w:r>
        <w:rPr>
          <w:rFonts w:ascii="Arial" w:hAnsi="Arial" w:cs="Arial"/>
        </w:rPr>
        <w:t xml:space="preserve"> = 9.2 × 10</w:t>
      </w:r>
      <w:r>
        <w:rPr>
          <w:rFonts w:ascii="Arial" w:hAnsi="Arial" w:cs="Arial"/>
          <w:sz w:val="20"/>
          <w:szCs w:val="20"/>
          <w:vertAlign w:val="superscript"/>
        </w:rPr>
        <w:t>–3</w:t>
      </w:r>
      <w:r>
        <w:rPr>
          <w:rFonts w:ascii="Arial" w:hAnsi="Arial" w:cs="Arial"/>
        </w:rPr>
        <w:t xml:space="preserve"> m)</w:t>
      </w:r>
    </w:p>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i/>
          <w:iCs/>
        </w:rPr>
        <w:t xml:space="preserve">Ecf from part </w:t>
      </w:r>
      <w:r>
        <w:rPr>
          <w:rFonts w:ascii="Arial" w:hAnsi="Arial" w:cs="Arial"/>
          <w:b/>
          <w:bCs/>
          <w:i/>
          <w:iCs/>
        </w:rPr>
        <w:t>(c)</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b/>
          <w:bCs/>
          <w:i/>
          <w:iCs/>
        </w:rPr>
        <w:t>Expect 2 sf normally</w:t>
      </w:r>
      <w:r>
        <w:rPr>
          <w:rFonts w:ascii="Arial" w:hAnsi="Arial" w:cs="Arial"/>
          <w:i/>
          <w:iCs/>
        </w:rPr>
        <w:t>. Penalise 3 or more sf</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Condone 1 sf answers where correct working is shown in part </w:t>
      </w:r>
      <w:r>
        <w:rPr>
          <w:rFonts w:ascii="Arial" w:hAnsi="Arial" w:cs="Arial"/>
          <w:b/>
          <w:bCs/>
          <w:i/>
          <w:iCs/>
        </w:rPr>
        <w:t>(d) and</w:t>
      </w:r>
      <w:r>
        <w:rPr>
          <w:rFonts w:ascii="Arial" w:hAnsi="Arial" w:cs="Arial"/>
          <w:i/>
          <w:iCs/>
        </w:rPr>
        <w:t xml:space="preserve"> where their G is quoted to 1sf</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In this case, allow use of their rounded G or full carry value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idea that the intercept can be found by calculating </w:t>
      </w:r>
      <w:r>
        <w:rPr>
          <w:rFonts w:ascii="Arial" w:hAnsi="Arial" w:cs="Arial"/>
          <w:i/>
          <w:iCs/>
        </w:rPr>
        <w:t>a</w:t>
      </w:r>
      <w:r>
        <w:rPr>
          <w:rFonts w:ascii="Arial" w:hAnsi="Arial" w:cs="Arial"/>
        </w:rPr>
        <w:t xml:space="preserve"> – </w:t>
      </w:r>
      <w:r>
        <w:rPr>
          <w:rFonts w:ascii="Arial" w:hAnsi="Arial" w:cs="Arial"/>
          <w:i/>
          <w:iCs/>
        </w:rPr>
        <w:t>Gn</w:t>
      </w:r>
      <w:r>
        <w:rPr>
          <w:rFonts w:ascii="Arial" w:hAnsi="Arial" w:cs="Arial"/>
        </w:rPr>
        <w:t xml:space="preserve"> where </w:t>
      </w:r>
      <w:r>
        <w:rPr>
          <w:rFonts w:ascii="Arial" w:hAnsi="Arial" w:cs="Arial"/>
          <w:i/>
          <w:iCs/>
        </w:rPr>
        <w:t>a</w:t>
      </w:r>
      <w:r>
        <w:rPr>
          <w:rFonts w:ascii="Arial" w:hAnsi="Arial" w:cs="Arial"/>
        </w:rPr>
        <w:t xml:space="preserve"> and </w:t>
      </w:r>
      <w:r>
        <w:rPr>
          <w:rFonts w:ascii="Arial" w:hAnsi="Arial" w:cs="Arial"/>
          <w:i/>
          <w:iCs/>
        </w:rPr>
        <w:t>n</w:t>
      </w:r>
      <w:r>
        <w:rPr>
          <w:rFonts w:ascii="Arial" w:hAnsi="Arial" w:cs="Arial"/>
        </w:rPr>
        <w:t xml:space="preserve"> are values read-off (from a point on the line) and </w:t>
      </w:r>
      <w:r>
        <w:rPr>
          <w:rFonts w:ascii="Arial" w:hAnsi="Arial" w:cs="Arial"/>
          <w:i/>
          <w:iCs/>
        </w:rPr>
        <w:t>G</w:t>
      </w:r>
      <w:r>
        <w:rPr>
          <w:rFonts w:ascii="Arial" w:hAnsi="Arial" w:cs="Arial"/>
        </w:rPr>
        <w:t xml:space="preserve"> is the gradient ; intercept </w:t>
      </w:r>
      <w:r>
        <w:rPr>
          <w:rFonts w:ascii="Arial" w:hAnsi="Arial" w:cs="Arial"/>
          <w:u w:val="single"/>
        </w:rPr>
        <w:t>compared</w:t>
      </w:r>
      <w:r>
        <w:rPr>
          <w:rFonts w:ascii="Arial" w:hAnsi="Arial" w:cs="Arial"/>
        </w:rPr>
        <w:t xml:space="preserve"> to 0, 0 (OWTTE in a </w:t>
      </w:r>
      <w:r>
        <w:rPr>
          <w:rFonts w:ascii="Arial" w:hAnsi="Arial" w:cs="Arial"/>
        </w:rPr>
        <w:t>general y=mx +c description)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Simply explaining how to find the intercept does not fully answer the question and gets no credit must describe the </w:t>
      </w:r>
      <w:r>
        <w:rPr>
          <w:rFonts w:ascii="Arial" w:hAnsi="Arial" w:cs="Arial"/>
          <w:i/>
          <w:iCs/>
          <w:u w:val="single"/>
        </w:rPr>
        <w:t>comparison</w:t>
      </w:r>
      <w:r>
        <w:rPr>
          <w:rFonts w:ascii="Arial" w:hAnsi="Arial" w:cs="Arial"/>
          <w:i/>
          <w:iCs/>
        </w:rPr>
        <w:t xml:space="preserve"> aspect; do not accept idea of extrapolation off the grid or re-plotting on axes that include (0, 0)</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Read-off points (of line of best fit for) x</w:t>
      </w:r>
      <w:r>
        <w:rPr>
          <w:rFonts w:ascii="Arial" w:hAnsi="Arial" w:cs="Arial"/>
          <w:sz w:val="20"/>
          <w:szCs w:val="20"/>
          <w:vertAlign w:val="subscript"/>
        </w:rPr>
        <w:t>1</w:t>
      </w:r>
      <w:r>
        <w:rPr>
          <w:rFonts w:ascii="Arial" w:hAnsi="Arial" w:cs="Arial"/>
        </w:rPr>
        <w:t xml:space="preserve"> and x</w:t>
      </w:r>
      <w:r>
        <w:rPr>
          <w:rFonts w:ascii="Arial" w:hAnsi="Arial" w:cs="Arial"/>
          <w:sz w:val="20"/>
          <w:szCs w:val="20"/>
          <w:vertAlign w:val="subscript"/>
        </w:rPr>
        <w:t>2</w:t>
      </w:r>
      <w:r>
        <w:rPr>
          <w:rFonts w:ascii="Arial" w:hAnsi="Arial" w:cs="Arial"/>
        </w:rPr>
        <w:t xml:space="preserve"> compare with corresponding y</w:t>
      </w:r>
      <w:r>
        <w:rPr>
          <w:rFonts w:ascii="Arial" w:hAnsi="Arial" w:cs="Arial"/>
          <w:sz w:val="20"/>
          <w:szCs w:val="20"/>
          <w:vertAlign w:val="subscript"/>
        </w:rPr>
        <w:t>1</w:t>
      </w:r>
      <w:r>
        <w:rPr>
          <w:rFonts w:ascii="Arial" w:hAnsi="Arial" w:cs="Arial"/>
        </w:rPr>
        <w:t xml:space="preserve"> and y</w:t>
      </w:r>
      <w:r>
        <w:rPr>
          <w:rFonts w:ascii="Arial" w:hAnsi="Arial" w:cs="Arial"/>
          <w:sz w:val="20"/>
          <w:szCs w:val="20"/>
          <w:vertAlign w:val="subscript"/>
        </w:rPr>
        <w:t>2</w:t>
      </w:r>
      <w:r>
        <w:rPr>
          <w:rFonts w:ascii="Arial" w:hAnsi="Arial" w:cs="Arial"/>
        </w:rPr>
        <w:t xml:space="preserve"> , </w:t>
      </w:r>
      <w:r>
        <w:rPr>
          <w:rFonts w:ascii="Arial" w:hAnsi="Arial" w:cs="Arial"/>
          <w:u w:val="single"/>
        </w:rPr>
        <w:t>compares</w:t>
      </w:r>
      <w:r>
        <w:rPr>
          <w:rFonts w:ascii="Arial" w:hAnsi="Arial" w:cs="Arial"/>
        </w:rPr>
        <w:t xml:space="preserve"> the ratio of the x terms to the ratio of the y terms; if equal then directly proportional</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Determine the constant of proportionality for at least two p</w:t>
      </w:r>
      <w:r>
        <w:rPr>
          <w:rFonts w:ascii="Arial" w:hAnsi="Arial" w:cs="Arial"/>
        </w:rPr>
        <w:t xml:space="preserve">oints (on line of best fit) and </w:t>
      </w:r>
      <w:r>
        <w:rPr>
          <w:rFonts w:ascii="Arial" w:hAnsi="Arial" w:cs="Arial"/>
          <w:u w:val="single"/>
        </w:rPr>
        <w:t>compare</w:t>
      </w:r>
      <w:r>
        <w:rPr>
          <w:rFonts w:ascii="Arial" w:hAnsi="Arial" w:cs="Arial"/>
        </w:rPr>
        <w:t xml:space="preserve">, where constant exists then directly proportional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Idea that a and n will share a common factorial increase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rsidR="00000000" w:rsidRDefault="00D905BC">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(a)     </w:t>
      </w:r>
      <w:r>
        <w:rPr>
          <w:rFonts w:ascii="Times New Roman" w:hAnsi="Times New Roman" w:cs="Times New Roman"/>
          <w:i/>
          <w:iCs/>
          <w:sz w:val="26"/>
          <w:szCs w:val="26"/>
        </w:rPr>
        <w:t>θ</w:t>
      </w:r>
      <w:r>
        <w:rPr>
          <w:rFonts w:ascii="Arial" w:hAnsi="Arial" w:cs="Arial"/>
          <w:sz w:val="20"/>
          <w:szCs w:val="20"/>
          <w:vertAlign w:val="subscript"/>
        </w:rPr>
        <w:t>1</w:t>
      </w:r>
      <w:r>
        <w:rPr>
          <w:rFonts w:ascii="Arial" w:hAnsi="Arial" w:cs="Arial"/>
        </w:rPr>
        <w:t xml:space="preserve"> = 61.0 ± 0.5 °C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bscript"/>
        </w:rPr>
      </w:pPr>
      <w:r>
        <w:rPr>
          <w:rFonts w:ascii="Arial" w:hAnsi="Arial" w:cs="Arial"/>
          <w:i/>
          <w:iCs/>
        </w:rPr>
        <w:t xml:space="preserve">reject 2 sf </w:t>
      </w:r>
      <w:r>
        <w:rPr>
          <w:rFonts w:ascii="Times New Roman" w:hAnsi="Times New Roman" w:cs="Times New Roman"/>
          <w:i/>
          <w:iCs/>
          <w:sz w:val="26"/>
          <w:szCs w:val="26"/>
        </w:rPr>
        <w:t>θ</w:t>
      </w:r>
      <w:r>
        <w:rPr>
          <w:rFonts w:ascii="Arial" w:hAnsi="Arial" w:cs="Arial"/>
          <w:i/>
          <w:iCs/>
          <w:sz w:val="20"/>
          <w:szCs w:val="20"/>
          <w:vertAlign w:val="subscript"/>
        </w:rPr>
        <w:t>1</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sensible tangent drawn at </w:t>
      </w:r>
      <w:r>
        <w:rPr>
          <w:rFonts w:ascii="Arial" w:hAnsi="Arial" w:cs="Arial"/>
          <w:i/>
          <w:iCs/>
        </w:rPr>
        <w:t>t</w:t>
      </w:r>
      <w:r>
        <w:rPr>
          <w:rFonts w:ascii="Arial" w:hAnsi="Arial" w:cs="Arial"/>
        </w:rPr>
        <w:t xml:space="preserve"> = 190 s; correct read-offs for points (± 1 mm) from triangle with step sizes at least 8 × 8</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G</w:t>
      </w:r>
      <w:r>
        <w:rPr>
          <w:rFonts w:ascii="Arial" w:hAnsi="Arial" w:cs="Arial"/>
          <w:sz w:val="20"/>
          <w:szCs w:val="20"/>
          <w:vertAlign w:val="subscript"/>
        </w:rPr>
        <w:t>1</w:t>
      </w:r>
      <w:r>
        <w:rPr>
          <w:rFonts w:ascii="Arial" w:hAnsi="Arial" w:cs="Arial"/>
        </w:rPr>
        <w:t xml:space="preserve"> = </w:t>
      </w:r>
      <w:r>
        <w:rPr>
          <w:rFonts w:ascii="Arial" w:hAnsi="Arial" w:cs="Arial"/>
        </w:rPr>
        <w:t>−</w:t>
      </w:r>
      <w:r>
        <w:rPr>
          <w:rFonts w:ascii="Arial" w:hAnsi="Arial" w:cs="Arial"/>
        </w:rPr>
        <w:t>9.57 × 10</w:t>
      </w:r>
      <w:r>
        <w:rPr>
          <w:rFonts w:ascii="Arial" w:hAnsi="Arial" w:cs="Arial"/>
          <w:sz w:val="20"/>
          <w:szCs w:val="20"/>
          <w:vertAlign w:val="superscript"/>
        </w:rPr>
        <w:t>−</w:t>
      </w:r>
      <w:r>
        <w:rPr>
          <w:rFonts w:ascii="Arial" w:hAnsi="Arial" w:cs="Arial"/>
          <w:sz w:val="20"/>
          <w:szCs w:val="20"/>
          <w:vertAlign w:val="superscript"/>
        </w:rPr>
        <w:t>2</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 xml:space="preserve">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insist on correct sign and POT; accept result in range 1.05 × 10</w:t>
      </w:r>
      <w:r>
        <w:rPr>
          <w:rFonts w:ascii="Arial" w:hAnsi="Arial" w:cs="Arial"/>
          <w:i/>
          <w:iCs/>
          <w:sz w:val="20"/>
          <w:szCs w:val="20"/>
          <w:vertAlign w:val="superscript"/>
        </w:rPr>
        <w:t>−</w:t>
      </w:r>
      <w:r>
        <w:rPr>
          <w:rFonts w:ascii="Arial" w:hAnsi="Arial" w:cs="Arial"/>
          <w:i/>
          <w:iCs/>
          <w:sz w:val="20"/>
          <w:szCs w:val="20"/>
          <w:vertAlign w:val="superscript"/>
        </w:rPr>
        <w:t>1</w:t>
      </w:r>
      <w:r>
        <w:rPr>
          <w:rFonts w:ascii="Arial" w:hAnsi="Arial" w:cs="Arial"/>
          <w:i/>
          <w:iCs/>
        </w:rPr>
        <w:t xml:space="preserve"> to </w:t>
      </w:r>
      <w:r>
        <w:rPr>
          <w:rFonts w:ascii="Arial" w:hAnsi="Arial" w:cs="Arial"/>
          <w:i/>
          <w:iCs/>
        </w:rPr>
        <w:t>−</w:t>
      </w:r>
      <w:r>
        <w:rPr>
          <w:rFonts w:ascii="Arial" w:hAnsi="Arial" w:cs="Arial"/>
          <w:i/>
          <w:iCs/>
        </w:rPr>
        <w:t>9.0 × 10</w:t>
      </w:r>
      <w:r>
        <w:rPr>
          <w:rFonts w:ascii="Arial" w:hAnsi="Arial" w:cs="Arial"/>
          <w:i/>
          <w:iCs/>
          <w:sz w:val="20"/>
          <w:szCs w:val="20"/>
          <w:vertAlign w:val="superscript"/>
        </w:rPr>
        <w:t>−</w:t>
      </w:r>
      <w:r>
        <w:rPr>
          <w:rFonts w:ascii="Arial" w:hAnsi="Arial" w:cs="Arial"/>
          <w:i/>
          <w:iCs/>
          <w:sz w:val="20"/>
          <w:szCs w:val="20"/>
          <w:vertAlign w:val="superscript"/>
        </w:rPr>
        <w:t>2</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substitution correct leading to </w:t>
      </w: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 xml:space="preserve"> = 17.3 ± 2.0 °C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ECF</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t>
      </w:r>
      <w:r>
        <w:rPr>
          <w:rFonts w:ascii="Times New Roman" w:hAnsi="Times New Roman" w:cs="Times New Roman"/>
          <w:i/>
          <w:iCs/>
          <w:sz w:val="26"/>
          <w:szCs w:val="26"/>
        </w:rPr>
        <w:t>θ</w:t>
      </w:r>
      <w:r>
        <w:rPr>
          <w:rFonts w:ascii="Arial" w:hAnsi="Arial" w:cs="Arial"/>
          <w:sz w:val="20"/>
          <w:szCs w:val="20"/>
          <w:vertAlign w:val="subscript"/>
        </w:rPr>
        <w:t>0</w:t>
      </w:r>
      <w:r>
        <w:rPr>
          <w:rFonts w:ascii="Arial" w:hAnsi="Arial" w:cs="Arial"/>
        </w:rPr>
        <w:t xml:space="preserve"> </w:t>
      </w:r>
      <w:r>
        <w:rPr>
          <w:rFonts w:ascii="Arial" w:hAnsi="Arial" w:cs="Arial"/>
        </w:rPr>
        <w:t>−</w:t>
      </w:r>
      <w:r>
        <w:rPr>
          <w:rFonts w:ascii="Arial" w:hAnsi="Arial" w:cs="Arial"/>
        </w:rPr>
        <w:t xml:space="preserve"> </w:t>
      </w:r>
      <w:r>
        <w:rPr>
          <w:rFonts w:ascii="Times New Roman" w:hAnsi="Times New Roman" w:cs="Times New Roman"/>
          <w:i/>
          <w:iCs/>
          <w:sz w:val="26"/>
          <w:szCs w:val="26"/>
        </w:rPr>
        <w:t>θ</w:t>
      </w:r>
      <w:r>
        <w:rPr>
          <w:rFonts w:ascii="Arial" w:hAnsi="Arial" w:cs="Arial"/>
          <w:sz w:val="20"/>
          <w:szCs w:val="20"/>
          <w:vertAlign w:val="subscript"/>
        </w:rPr>
        <w:t>R</w:t>
      </w:r>
      <w:r>
        <w:rPr>
          <w:rFonts w:ascii="Arial" w:hAnsi="Arial" w:cs="Arial"/>
        </w:rPr>
        <w:t xml:space="preserve"> correctly evaluated to ± 1 °C for </w:t>
      </w:r>
      <w:r>
        <w:rPr>
          <w:rFonts w:ascii="Times New Roman" w:hAnsi="Times New Roman" w:cs="Times New Roman"/>
          <w:i/>
          <w:iCs/>
          <w:sz w:val="26"/>
          <w:szCs w:val="26"/>
        </w:rPr>
        <w:t>θ</w:t>
      </w:r>
      <w:r>
        <w:rPr>
          <w:rFonts w:ascii="Arial" w:hAnsi="Arial" w:cs="Arial"/>
          <w:sz w:val="20"/>
          <w:szCs w:val="20"/>
          <w:vertAlign w:val="subscript"/>
        </w:rPr>
        <w:t>0</w:t>
      </w:r>
      <w:r>
        <w:rPr>
          <w:rFonts w:ascii="Arial" w:hAnsi="Arial" w:cs="Arial"/>
        </w:rPr>
        <w:t xml:space="preserve"> at suitable reference time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evaluates </w:t>
      </w:r>
      <w:r w:rsidR="004C42A9">
        <w:rPr>
          <w:rFonts w:ascii="Arial" w:hAnsi="Arial" w:cs="Arial"/>
          <w:noProof/>
        </w:rPr>
        <w:drawing>
          <wp:inline distT="0" distB="0" distL="0" distR="0">
            <wp:extent cx="466725" cy="30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Pr>
          <w:rFonts w:ascii="Arial" w:hAnsi="Arial" w:cs="Arial"/>
        </w:rPr>
        <w:t xml:space="preserv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evaluates </w:t>
      </w:r>
      <w:r>
        <w:rPr>
          <w:rFonts w:ascii="Times New Roman" w:hAnsi="Times New Roman" w:cs="Times New Roman"/>
          <w:i/>
          <w:iCs/>
          <w:sz w:val="26"/>
          <w:szCs w:val="26"/>
        </w:rPr>
        <w:t>θ</w:t>
      </w:r>
      <w:r>
        <w:rPr>
          <w:rFonts w:ascii="Arial" w:hAnsi="Arial" w:cs="Arial"/>
        </w:rPr>
        <w:t xml:space="preserve"> from </w:t>
      </w:r>
      <w:r w:rsidR="004C42A9">
        <w:rPr>
          <w:rFonts w:ascii="Arial" w:hAnsi="Arial" w:cs="Arial"/>
          <w:noProof/>
        </w:rPr>
        <w:drawing>
          <wp:inline distT="0" distB="0" distL="0" distR="0">
            <wp:extent cx="466725" cy="30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Pr>
          <w:rFonts w:ascii="Arial" w:hAnsi="Arial" w:cs="Arial"/>
        </w:rPr>
        <w:t xml:space="preserve"> + </w:t>
      </w:r>
      <w:r>
        <w:rPr>
          <w:rFonts w:ascii="Times New Roman" w:hAnsi="Times New Roman" w:cs="Times New Roman"/>
          <w:i/>
          <w:iCs/>
          <w:sz w:val="26"/>
          <w:szCs w:val="26"/>
        </w:rPr>
        <w:t>θ</w:t>
      </w:r>
      <w:r>
        <w:rPr>
          <w:rFonts w:ascii="Arial" w:hAnsi="Arial" w:cs="Arial"/>
          <w:sz w:val="20"/>
          <w:szCs w:val="20"/>
          <w:vertAlign w:val="subscript"/>
        </w:rPr>
        <w:t>0</w:t>
      </w:r>
      <w:r>
        <w:rPr>
          <w:rFonts w:ascii="Arial" w:hAnsi="Arial" w:cs="Arial"/>
        </w:rPr>
        <w:t xml:space="preserve"> ; time constant deduced from grap</w:t>
      </w:r>
      <w:r>
        <w:rPr>
          <w:rFonts w:ascii="Arial" w:hAnsi="Arial" w:cs="Arial"/>
        </w:rPr>
        <w:t xml:space="preserve">h with evidence of working (read offs to both axes are required)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time for object to reach room temperature in range 1900 to 2000 s </w:t>
      </w:r>
      <w:r>
        <w:rPr>
          <w:rFonts w:ascii="Arial" w:hAnsi="Arial" w:cs="Arial"/>
          <w:sz w:val="20"/>
          <w:szCs w:val="20"/>
          <w:vertAlign w:val="subscript"/>
        </w:rPr>
        <w:t>4</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example 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w:t>
      </w:r>
      <w:r>
        <w:rPr>
          <w:rFonts w:ascii="Times New Roman" w:hAnsi="Times New Roman" w:cs="Times New Roman"/>
          <w:i/>
          <w:iCs/>
          <w:sz w:val="26"/>
          <w:szCs w:val="26"/>
        </w:rPr>
        <w:t>θ</w:t>
      </w:r>
      <w:r>
        <w:rPr>
          <w:rFonts w:ascii="Arial" w:hAnsi="Arial" w:cs="Arial"/>
          <w:i/>
          <w:iCs/>
          <w:sz w:val="20"/>
          <w:szCs w:val="20"/>
          <w:vertAlign w:val="subscript"/>
        </w:rPr>
        <w:t>0</w:t>
      </w:r>
      <w:r>
        <w:rPr>
          <w:rFonts w:ascii="Arial" w:hAnsi="Arial" w:cs="Arial"/>
          <w:i/>
          <w:iCs/>
        </w:rPr>
        <w:t xml:space="preserve"> = 89 °C at t = 0 gives </w:t>
      </w:r>
      <w:r>
        <w:rPr>
          <w:rFonts w:ascii="Times New Roman" w:hAnsi="Times New Roman" w:cs="Times New Roman"/>
          <w:i/>
          <w:iCs/>
          <w:sz w:val="26"/>
          <w:szCs w:val="26"/>
        </w:rPr>
        <w:t>θ</w:t>
      </w:r>
      <w:r>
        <w:rPr>
          <w:rFonts w:ascii="Arial" w:hAnsi="Arial" w:cs="Arial"/>
          <w:i/>
          <w:iCs/>
          <w:sz w:val="20"/>
          <w:szCs w:val="20"/>
          <w:vertAlign w:val="subscript"/>
        </w:rPr>
        <w:t>0</w:t>
      </w:r>
      <w:r>
        <w:rPr>
          <w:rFonts w:ascii="Arial" w:hAnsi="Arial" w:cs="Arial"/>
          <w:i/>
          <w:iCs/>
        </w:rPr>
        <w:t xml:space="preserve"> </w:t>
      </w:r>
      <w:r>
        <w:rPr>
          <w:rFonts w:ascii="Arial" w:hAnsi="Arial" w:cs="Arial"/>
          <w:i/>
          <w:iCs/>
        </w:rPr>
        <w:t>−</w:t>
      </w:r>
      <w:r>
        <w:rPr>
          <w:rFonts w:ascii="Times New Roman" w:hAnsi="Times New Roman" w:cs="Times New Roman"/>
          <w:i/>
          <w:iCs/>
          <w:sz w:val="26"/>
          <w:szCs w:val="26"/>
        </w:rPr>
        <w:t>θ</w:t>
      </w:r>
      <w:r>
        <w:rPr>
          <w:rFonts w:ascii="Arial" w:hAnsi="Arial" w:cs="Arial"/>
          <w:i/>
          <w:iCs/>
          <w:sz w:val="24"/>
          <w:szCs w:val="24"/>
          <w:vertAlign w:val="subscript"/>
        </w:rPr>
        <w:t>R</w:t>
      </w:r>
      <w:r>
        <w:rPr>
          <w:rFonts w:ascii="Arial" w:hAnsi="Arial" w:cs="Arial"/>
          <w:i/>
          <w:iCs/>
        </w:rPr>
        <w:t xml:space="preserve"> = 89 </w:t>
      </w:r>
      <w:r>
        <w:rPr>
          <w:rFonts w:ascii="Arial" w:hAnsi="Arial" w:cs="Arial"/>
          <w:i/>
          <w:iCs/>
        </w:rPr>
        <w:t>−</w:t>
      </w:r>
      <w:r>
        <w:rPr>
          <w:rFonts w:ascii="Arial" w:hAnsi="Arial" w:cs="Arial"/>
          <w:i/>
          <w:iCs/>
        </w:rPr>
        <w:t xml:space="preserve"> 21 = 68 °C</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ecf for failure to take account of </w:t>
      </w:r>
      <w:r>
        <w:rPr>
          <w:rFonts w:ascii="Times New Roman" w:hAnsi="Times New Roman" w:cs="Times New Roman"/>
          <w:i/>
          <w:iCs/>
          <w:sz w:val="26"/>
          <w:szCs w:val="26"/>
        </w:rPr>
        <w:t>θ</w:t>
      </w:r>
      <w:r>
        <w:rPr>
          <w:rFonts w:ascii="Arial" w:hAnsi="Arial" w:cs="Arial"/>
          <w:i/>
          <w:iCs/>
          <w:sz w:val="24"/>
          <w:szCs w:val="24"/>
          <w:vertAlign w:val="subscript"/>
        </w:rPr>
        <w:t>R</w:t>
      </w:r>
      <w:r>
        <w:rPr>
          <w:rFonts w:ascii="Arial" w:hAnsi="Arial" w:cs="Arial"/>
          <w:i/>
          <w:iCs/>
        </w:rPr>
        <w:t xml:space="preserve"> in </w:t>
      </w:r>
      <w:r>
        <w:rPr>
          <w:rFonts w:ascii="Arial" w:hAnsi="Arial" w:cs="Arial"/>
          <w:i/>
          <w:iCs/>
          <w:sz w:val="20"/>
          <w:szCs w:val="20"/>
          <w:vertAlign w:val="subscript"/>
        </w:rPr>
        <w:t>1</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example 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w:t>
      </w:r>
      <w:r w:rsidR="004C42A9">
        <w:rPr>
          <w:rFonts w:ascii="Arial" w:hAnsi="Arial" w:cs="Arial"/>
          <w:i/>
          <w:iCs/>
          <w:noProof/>
        </w:rPr>
        <w:drawing>
          <wp:inline distT="0" distB="0" distL="0" distR="0">
            <wp:extent cx="1304925" cy="304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Pr>
          <w:rFonts w:ascii="Arial" w:hAnsi="Arial" w:cs="Arial"/>
          <w:i/>
          <w:iCs/>
        </w:rPr>
        <w:t xml:space="preserve"> ; allow ecf for failure to take account of </w:t>
      </w:r>
      <w:r>
        <w:rPr>
          <w:rFonts w:ascii="Times New Roman" w:hAnsi="Times New Roman" w:cs="Times New Roman"/>
          <w:i/>
          <w:iCs/>
          <w:sz w:val="26"/>
          <w:szCs w:val="26"/>
        </w:rPr>
        <w:t>θ</w:t>
      </w:r>
      <w:r>
        <w:rPr>
          <w:rFonts w:ascii="Arial" w:hAnsi="Arial" w:cs="Arial"/>
          <w:i/>
          <w:iCs/>
          <w:sz w:val="20"/>
          <w:szCs w:val="20"/>
          <w:vertAlign w:val="subscript"/>
        </w:rPr>
        <w:t>R</w:t>
      </w:r>
      <w:r>
        <w:rPr>
          <w:rFonts w:ascii="Arial" w:hAnsi="Arial" w:cs="Arial"/>
          <w:i/>
          <w:iCs/>
        </w:rPr>
        <w:t xml:space="preserve"> in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example 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 </w:t>
      </w:r>
      <w:r>
        <w:rPr>
          <w:rFonts w:ascii="Times New Roman" w:hAnsi="Times New Roman" w:cs="Times New Roman"/>
          <w:i/>
          <w:iCs/>
          <w:sz w:val="26"/>
          <w:szCs w:val="26"/>
        </w:rPr>
        <w:t>θ</w:t>
      </w:r>
      <w:r>
        <w:rPr>
          <w:rFonts w:ascii="Arial" w:hAnsi="Arial" w:cs="Arial"/>
          <w:i/>
          <w:iCs/>
        </w:rPr>
        <w:t xml:space="preserve"> = 25 + 21 = 46; time constant = 390 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example for </w:t>
      </w:r>
      <w:r>
        <w:rPr>
          <w:rFonts w:ascii="Arial" w:hAnsi="Arial" w:cs="Arial"/>
          <w:i/>
          <w:iCs/>
          <w:sz w:val="20"/>
          <w:szCs w:val="20"/>
          <w:vertAlign w:val="subscript"/>
        </w:rPr>
        <w:t>4</w:t>
      </w:r>
      <w:r>
        <w:rPr>
          <w:rFonts w:ascii="Segoe UI Symbol" w:hAnsi="Segoe UI Symbol" w:cs="Segoe UI Symbol"/>
          <w:i/>
          <w:iCs/>
        </w:rPr>
        <w:t>✔</w:t>
      </w:r>
      <w:r>
        <w:rPr>
          <w:rFonts w:ascii="Arial" w:hAnsi="Arial" w:cs="Arial"/>
          <w:i/>
          <w:iCs/>
        </w:rPr>
        <w:t xml:space="preserve"> : time to reach room temperature = 5 × 390 = 1950 s; no ecf for errors in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or in </w:t>
      </w:r>
      <w:r>
        <w:rPr>
          <w:rFonts w:ascii="Arial" w:hAnsi="Arial" w:cs="Arial"/>
          <w:i/>
          <w:iCs/>
          <w:sz w:val="20"/>
          <w:szCs w:val="20"/>
          <w:vertAlign w:val="subscript"/>
        </w:rPr>
        <w:t>3</w:t>
      </w:r>
      <w:r>
        <w:rPr>
          <w:rFonts w:ascii="Segoe UI Symbol" w:hAnsi="Segoe UI Symbol" w:cs="Segoe UI Symbo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4</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the starting temperature was lower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starting temperature was 86.5 °C compared to 89.0 °C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room temperature was higher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draught was less </w:t>
      </w:r>
      <w:r>
        <w:rPr>
          <w:rFonts w:ascii="Arial" w:hAnsi="Arial" w:cs="Arial"/>
          <w:sz w:val="20"/>
          <w:szCs w:val="20"/>
          <w:vertAlign w:val="subscript"/>
        </w:rPr>
        <w:t>4</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water had only cooled to 38.0 °C after 600 s </w:t>
      </w:r>
      <w:r>
        <w:rPr>
          <w:rFonts w:ascii="Arial" w:hAnsi="Arial" w:cs="Arial"/>
          <w:sz w:val="20"/>
          <w:szCs w:val="20"/>
          <w:vertAlign w:val="subscript"/>
        </w:rPr>
        <w:t>5</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the sample rate of the data</w:t>
      </w:r>
      <w:r>
        <w:rPr>
          <w:rFonts w:ascii="Arial" w:hAnsi="Arial" w:cs="Arial"/>
        </w:rPr>
        <w:t xml:space="preserve"> logger was lower </w:t>
      </w:r>
      <w:r>
        <w:rPr>
          <w:rFonts w:ascii="Arial" w:hAnsi="Arial" w:cs="Arial"/>
          <w:sz w:val="20"/>
          <w:szCs w:val="20"/>
          <w:vertAlign w:val="subscript"/>
        </w:rPr>
        <w:t>6</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samples were recorded every 20 s (rate for original experiment was much higher) </w:t>
      </w:r>
      <w:r>
        <w:rPr>
          <w:rFonts w:ascii="Arial" w:hAnsi="Arial" w:cs="Arial"/>
          <w:sz w:val="20"/>
          <w:szCs w:val="20"/>
          <w:vertAlign w:val="subscript"/>
        </w:rPr>
        <w:t>7</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other approaches are possible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lastRenderedPageBreak/>
        <w:t xml:space="preserve">allow ± 0.3 °C for any temperature quoted 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or for </w:t>
      </w:r>
      <w:r>
        <w:rPr>
          <w:rFonts w:ascii="Arial" w:hAnsi="Arial" w:cs="Arial"/>
          <w:i/>
          <w:iCs/>
          <w:sz w:val="20"/>
          <w:szCs w:val="20"/>
          <w:vertAlign w:val="subscript"/>
        </w:rPr>
        <w:t>5</w:t>
      </w:r>
      <w:r>
        <w:rPr>
          <w:rFonts w:ascii="Segoe UI Symbol" w:hAnsi="Segoe UI Symbol" w:cs="Segoe UI Symbo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5</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[14]</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rsidR="00000000" w:rsidRDefault="00D905BC">
      <w:pPr>
        <w:widowControl w:val="0"/>
        <w:autoSpaceDE w:val="0"/>
        <w:autoSpaceDN w:val="0"/>
        <w:adjustRightInd w:val="0"/>
        <w:spacing w:after="0" w:line="240" w:lineRule="auto"/>
        <w:ind w:left="1134" w:right="567" w:hanging="567"/>
        <w:rPr>
          <w:rFonts w:ascii="Arial" w:hAnsi="Arial" w:cs="Arial"/>
        </w:rPr>
      </w:pPr>
      <w:r>
        <w:rPr>
          <w:rFonts w:ascii="Arial" w:hAnsi="Arial" w:cs="Arial"/>
        </w:rPr>
        <w:t>(a)     smooth curve</w:t>
      </w:r>
      <w:r>
        <w:rPr>
          <w:rFonts w:ascii="Arial" w:hAnsi="Arial" w:cs="Arial"/>
        </w:rPr>
        <w:t xml:space="preserve"> of decreasing positive gradient through all 5 points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shaky or fuzzy line does not gain mark</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sensible tangent drawn at </w:t>
      </w:r>
      <w:r>
        <w:rPr>
          <w:rFonts w:ascii="Arial" w:hAnsi="Arial" w:cs="Arial"/>
          <w:i/>
          <w:iCs/>
        </w:rPr>
        <w:t>b</w:t>
      </w:r>
      <w:r>
        <w:rPr>
          <w:rFonts w:ascii="Arial" w:hAnsi="Arial" w:cs="Arial"/>
        </w:rPr>
        <w:t xml:space="preserve"> = 25; correct read</w:t>
      </w:r>
      <w:r>
        <w:rPr>
          <w:rFonts w:ascii="Arial" w:hAnsi="Arial" w:cs="Arial"/>
        </w:rPr>
        <w:t>−</w:t>
      </w:r>
      <w:r>
        <w:rPr>
          <w:rFonts w:ascii="Arial" w:hAnsi="Arial" w:cs="Arial"/>
        </w:rPr>
        <w:t xml:space="preserve">offs for points (± 1 mm) from triangle with step sizes at least 8 × 8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substitution correct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G</w:t>
      </w:r>
      <w:r>
        <w:rPr>
          <w:rFonts w:ascii="Arial" w:hAnsi="Arial" w:cs="Arial"/>
        </w:rPr>
        <w:t xml:space="preserve"> = 0.1</w:t>
      </w:r>
      <w:r>
        <w:rPr>
          <w:rFonts w:ascii="Arial" w:hAnsi="Arial" w:cs="Arial"/>
        </w:rPr>
        <w:t xml:space="preserve">1(2)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change in d divided by change in b for </w:t>
      </w:r>
      <w:r>
        <w:rPr>
          <w:rFonts w:ascii="Arial" w:hAnsi="Arial" w:cs="Arial"/>
          <w:i/>
          <w:iCs/>
          <w:sz w:val="20"/>
          <w:szCs w:val="20"/>
          <w:vertAlign w:val="subscript"/>
        </w:rPr>
        <w:t>3</w:t>
      </w:r>
      <w:r>
        <w:rPr>
          <w:rFonts w:ascii="Arial" w:hAnsi="Arial" w:cs="Arial"/>
          <w:i/>
          <w:iCs/>
        </w:rPr>
        <w:t>; don</w:t>
      </w:r>
      <w:r>
        <w:rPr>
          <w:rFonts w:ascii="Arial" w:hAnsi="Arial" w:cs="Arial"/>
          <w:i/>
          <w:iCs/>
        </w:rPr>
        <w:t>’</w:t>
      </w:r>
      <w:r>
        <w:rPr>
          <w:rFonts w:ascii="Arial" w:hAnsi="Arial" w:cs="Arial"/>
          <w:i/>
          <w:iCs/>
        </w:rPr>
        <w:t xml:space="preserve">t penalise if change in d is given in m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acceptable range if d is in mm 0.109 to 0.116 for d in m adjust accordingly; accept only 0.11 for 2 sf; accept </w:t>
      </w:r>
      <w:r>
        <w:rPr>
          <w:rFonts w:ascii="Arial" w:hAnsi="Arial" w:cs="Arial"/>
          <w:i/>
          <w:iCs/>
        </w:rPr>
        <w:t>≥</w:t>
      </w:r>
      <w:r>
        <w:rPr>
          <w:rFonts w:ascii="Arial" w:hAnsi="Arial" w:cs="Arial"/>
          <w:i/>
          <w:iCs/>
        </w:rPr>
        <w:t xml:space="preserve"> 3 sf for 3</w:t>
      </w:r>
      <w:r>
        <w:rPr>
          <w:rFonts w:ascii="Segoe UI Symbol" w:hAnsi="Segoe UI Symbol" w:cs="Segoe UI Symbo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i/>
          <w:iCs/>
        </w:rPr>
        <w:t>d</w:t>
      </w:r>
      <w:r>
        <w:rPr>
          <w:rFonts w:ascii="Arial" w:hAnsi="Arial" w:cs="Arial"/>
        </w:rPr>
        <w:t xml:space="preserve"> in range 14.25 to 14.30</w:t>
      </w:r>
      <w:r>
        <w:rPr>
          <w:rFonts w:ascii="Arial" w:hAnsi="Arial" w:cs="Arial"/>
        </w:rPr>
        <w:t xml:space="preserve"> mm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substitution correct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R</w:t>
      </w:r>
      <w:r>
        <w:rPr>
          <w:rFonts w:ascii="Arial" w:hAnsi="Arial" w:cs="Arial"/>
        </w:rPr>
        <w:t xml:space="preserve"> in range 1.34 to 1.38 m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result for R in mm; no ecf for incorrect or out of range G</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[7]</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rsidR="00000000" w:rsidRDefault="00D905BC">
      <w:pPr>
        <w:widowControl w:val="0"/>
        <w:autoSpaceDE w:val="0"/>
        <w:autoSpaceDN w:val="0"/>
        <w:adjustRightInd w:val="0"/>
        <w:spacing w:after="0" w:line="240" w:lineRule="auto"/>
        <w:ind w:left="1134" w:right="2835" w:hanging="567"/>
        <w:rPr>
          <w:rFonts w:ascii="Arial" w:hAnsi="Arial" w:cs="Arial"/>
        </w:rPr>
      </w:pPr>
      <w:r>
        <w:rPr>
          <w:rFonts w:ascii="Arial" w:hAnsi="Arial" w:cs="Arial"/>
        </w:rPr>
        <w:t xml:space="preserve">(a)     </w:t>
      </w:r>
      <w:r>
        <w:rPr>
          <w:rFonts w:ascii="Arial" w:hAnsi="Arial" w:cs="Arial"/>
          <w:i/>
          <w:iCs/>
        </w:rPr>
        <w:t>p</w:t>
      </w:r>
      <w:r>
        <w:rPr>
          <w:rFonts w:ascii="Arial" w:hAnsi="Arial" w:cs="Arial"/>
          <w:sz w:val="20"/>
          <w:szCs w:val="20"/>
          <w:vertAlign w:val="subscript"/>
        </w:rPr>
        <w:t>0</w:t>
      </w:r>
      <w:r>
        <w:rPr>
          <w:rFonts w:ascii="Arial" w:hAnsi="Arial" w:cs="Arial"/>
        </w:rPr>
        <w:t xml:space="preserve"> = 198.4 (cm)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only acceptable answer</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all </w:t>
      </w:r>
      <w:r>
        <w:rPr>
          <w:rFonts w:ascii="Arial" w:hAnsi="Arial" w:cs="Arial"/>
          <w:i/>
          <w:iCs/>
        </w:rPr>
        <w:t>x</w:t>
      </w:r>
      <w:r>
        <w:rPr>
          <w:rFonts w:ascii="Arial" w:hAnsi="Arial" w:cs="Arial"/>
        </w:rPr>
        <w:t xml:space="preserve"> values correct and recorded to nearest mm </w:t>
      </w:r>
      <w:r>
        <w:rPr>
          <w:rFonts w:ascii="Segoe UI Symbol" w:hAnsi="Segoe UI Symbol" w:cs="Segoe UI Symbol"/>
        </w:rPr>
        <w:t>✔</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612"/>
        <w:gridCol w:w="918"/>
        <w:gridCol w:w="918"/>
      </w:tblGrid>
      <w:tr w:rsidR="00000000">
        <w:tblPrEx>
          <w:tblCellMar>
            <w:top w:w="0" w:type="dxa"/>
            <w:bottom w:w="0" w:type="dxa"/>
          </w:tblCellMar>
        </w:tblPrEx>
        <w:tc>
          <w:tcPr>
            <w:tcW w:w="612" w:type="dxa"/>
            <w:tcBorders>
              <w:top w:val="nil"/>
              <w:left w:val="nil"/>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i/>
                <w:iCs/>
              </w:rPr>
            </w:pPr>
            <w:r>
              <w:rPr>
                <w:rFonts w:ascii="Arial" w:hAnsi="Arial" w:cs="Arial"/>
                <w:i/>
                <w:iCs/>
              </w:rPr>
              <w:t>n</w:t>
            </w:r>
          </w:p>
        </w:tc>
        <w:tc>
          <w:tcPr>
            <w:tcW w:w="918" w:type="dxa"/>
            <w:tcBorders>
              <w:top w:val="nil"/>
              <w:left w:val="nil"/>
              <w:bottom w:val="single" w:sz="6" w:space="0" w:color="000000"/>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i/>
                <w:iCs/>
              </w:rPr>
              <w:t>p</w:t>
            </w:r>
            <w:r>
              <w:rPr>
                <w:rFonts w:ascii="Arial" w:hAnsi="Arial" w:cs="Arial"/>
              </w:rPr>
              <w:t>/cm</w:t>
            </w:r>
          </w:p>
        </w:tc>
        <w:tc>
          <w:tcPr>
            <w:tcW w:w="918" w:type="dxa"/>
            <w:tcBorders>
              <w:top w:val="nil"/>
              <w:left w:val="single" w:sz="6" w:space="0" w:color="000000"/>
              <w:bottom w:val="single" w:sz="6" w:space="0" w:color="000000"/>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i/>
                <w:iCs/>
              </w:rPr>
              <w:t>x</w:t>
            </w:r>
            <w:r>
              <w:rPr>
                <w:rFonts w:ascii="Arial" w:hAnsi="Arial" w:cs="Arial"/>
              </w:rPr>
              <w:t>/cm</w:t>
            </w:r>
          </w:p>
        </w:tc>
      </w:tr>
      <w:tr w:rsidR="00000000">
        <w:tblPrEx>
          <w:tblCellMar>
            <w:top w:w="0" w:type="dxa"/>
            <w:bottom w:w="0" w:type="dxa"/>
          </w:tblCellMar>
        </w:tblPrEx>
        <w:tc>
          <w:tcPr>
            <w:tcW w:w="612" w:type="dxa"/>
            <w:tcBorders>
              <w:top w:val="single" w:sz="6" w:space="0" w:color="000000"/>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918" w:type="dxa"/>
            <w:tcBorders>
              <w:top w:val="single" w:sz="6" w:space="0" w:color="000000"/>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198.4</w:t>
            </w:r>
          </w:p>
        </w:tc>
        <w:tc>
          <w:tcPr>
            <w:tcW w:w="918" w:type="dxa"/>
            <w:tcBorders>
              <w:top w:val="single" w:sz="6" w:space="0" w:color="000000"/>
              <w:left w:val="single" w:sz="6" w:space="0" w:color="000000"/>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174.6</w:t>
            </w:r>
          </w:p>
        </w:tc>
      </w:tr>
      <w:tr w:rsidR="00000000">
        <w:tblPrEx>
          <w:tblCellMar>
            <w:top w:w="0" w:type="dxa"/>
            <w:bottom w:w="0" w:type="dxa"/>
          </w:tblCellMar>
        </w:tblPrEx>
        <w:tc>
          <w:tcPr>
            <w:tcW w:w="612"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157.0</w:t>
            </w:r>
          </w:p>
        </w:tc>
        <w:tc>
          <w:tcPr>
            <w:tcW w:w="918" w:type="dxa"/>
            <w:tcBorders>
              <w:top w:val="nil"/>
              <w:left w:val="single" w:sz="6" w:space="0" w:color="000000"/>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133.2</w:t>
            </w:r>
          </w:p>
        </w:tc>
      </w:tr>
      <w:tr w:rsidR="00000000">
        <w:tblPrEx>
          <w:tblCellMar>
            <w:top w:w="0" w:type="dxa"/>
            <w:bottom w:w="0" w:type="dxa"/>
          </w:tblCellMar>
        </w:tblPrEx>
        <w:tc>
          <w:tcPr>
            <w:tcW w:w="612"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w:t>
            </w:r>
          </w:p>
        </w:tc>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125.4</w:t>
            </w:r>
          </w:p>
        </w:tc>
        <w:tc>
          <w:tcPr>
            <w:tcW w:w="918" w:type="dxa"/>
            <w:tcBorders>
              <w:top w:val="nil"/>
              <w:left w:val="single" w:sz="6" w:space="0" w:color="000000"/>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101.6</w:t>
            </w:r>
          </w:p>
        </w:tc>
      </w:tr>
      <w:tr w:rsidR="00000000">
        <w:tblPrEx>
          <w:tblCellMar>
            <w:top w:w="0" w:type="dxa"/>
            <w:bottom w:w="0" w:type="dxa"/>
          </w:tblCellMar>
        </w:tblPrEx>
        <w:tc>
          <w:tcPr>
            <w:tcW w:w="612"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w:t>
            </w:r>
          </w:p>
        </w:tc>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101.3</w:t>
            </w:r>
          </w:p>
        </w:tc>
        <w:tc>
          <w:tcPr>
            <w:tcW w:w="918" w:type="dxa"/>
            <w:tcBorders>
              <w:top w:val="nil"/>
              <w:left w:val="single" w:sz="6" w:space="0" w:color="000000"/>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77.5</w:t>
            </w:r>
          </w:p>
        </w:tc>
      </w:tr>
      <w:tr w:rsidR="00000000">
        <w:tblPrEx>
          <w:tblCellMar>
            <w:top w:w="0" w:type="dxa"/>
            <w:bottom w:w="0" w:type="dxa"/>
          </w:tblCellMar>
        </w:tblPrEx>
        <w:tc>
          <w:tcPr>
            <w:tcW w:w="612"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9</w:t>
            </w:r>
          </w:p>
        </w:tc>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75.4</w:t>
            </w:r>
          </w:p>
        </w:tc>
        <w:tc>
          <w:tcPr>
            <w:tcW w:w="918" w:type="dxa"/>
            <w:tcBorders>
              <w:top w:val="nil"/>
              <w:left w:val="single" w:sz="6" w:space="0" w:color="000000"/>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51.6</w:t>
            </w:r>
          </w:p>
        </w:tc>
      </w:tr>
      <w:tr w:rsidR="00000000">
        <w:tblPrEx>
          <w:tblCellMar>
            <w:top w:w="0" w:type="dxa"/>
            <w:bottom w:w="0" w:type="dxa"/>
          </w:tblCellMar>
        </w:tblPrEx>
        <w:tc>
          <w:tcPr>
            <w:tcW w:w="612"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13</w:t>
            </w:r>
          </w:p>
        </w:tc>
        <w:tc>
          <w:tcPr>
            <w:tcW w:w="918" w:type="dxa"/>
            <w:tcBorders>
              <w:top w:val="nil"/>
              <w:left w:val="nil"/>
              <w:bottom w:val="nil"/>
              <w:right w:val="single" w:sz="6" w:space="0" w:color="000000"/>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53.8</w:t>
            </w:r>
          </w:p>
        </w:tc>
        <w:tc>
          <w:tcPr>
            <w:tcW w:w="918" w:type="dxa"/>
            <w:tcBorders>
              <w:top w:val="nil"/>
              <w:left w:val="single" w:sz="6" w:space="0" w:color="000000"/>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30.0</w:t>
            </w:r>
          </w:p>
        </w:tc>
      </w:tr>
    </w:tbl>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lastRenderedPageBreak/>
        <w:t xml:space="preserve">allow ecf for x = p </w:t>
      </w:r>
      <w:r>
        <w:rPr>
          <w:rFonts w:ascii="Arial" w:hAnsi="Arial" w:cs="Arial"/>
          <w:i/>
          <w:iCs/>
        </w:rPr>
        <w:t>–</w:t>
      </w:r>
      <w:r>
        <w:rPr>
          <w:rFonts w:ascii="Arial" w:hAnsi="Arial" w:cs="Arial"/>
          <w:i/>
          <w:iCs/>
        </w:rPr>
        <w:t xml:space="preserve"> 23.8 if p</w:t>
      </w:r>
      <w:r>
        <w:rPr>
          <w:rFonts w:ascii="Arial" w:hAnsi="Arial" w:cs="Arial"/>
          <w:i/>
          <w:iCs/>
          <w:sz w:val="20"/>
          <w:szCs w:val="20"/>
          <w:vertAlign w:val="subscript"/>
        </w:rPr>
        <w:t>0</w:t>
      </w:r>
      <w:r>
        <w:rPr>
          <w:rFonts w:ascii="Arial" w:hAnsi="Arial" w:cs="Arial"/>
          <w:i/>
          <w:iCs/>
        </w:rPr>
        <w:t xml:space="preserve"> </w:t>
      </w:r>
      <w:r>
        <w:rPr>
          <w:rFonts w:ascii="Arial" w:hAnsi="Arial" w:cs="Arial"/>
          <w:i/>
          <w:iCs/>
        </w:rPr>
        <w:t>≠</w:t>
      </w:r>
      <w:r>
        <w:rPr>
          <w:rFonts w:ascii="Arial" w:hAnsi="Arial" w:cs="Arial"/>
          <w:i/>
          <w:iCs/>
        </w:rPr>
        <w:t xml:space="preserve"> 198.4</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penalise 2 sf x = 30 for n = 13</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six values of ln(</w:t>
      </w:r>
      <w:r>
        <w:rPr>
          <w:rFonts w:ascii="Arial" w:hAnsi="Arial" w:cs="Arial"/>
          <w:i/>
          <w:iCs/>
        </w:rPr>
        <w:t>x</w:t>
      </w:r>
      <w:r>
        <w:rPr>
          <w:rFonts w:ascii="Arial" w:hAnsi="Arial" w:cs="Arial"/>
        </w:rPr>
        <w:t>/cm) recorded consistently i.e. all to (minimum) 2 dp; confirm that value of ln(</w:t>
      </w:r>
      <w:r>
        <w:rPr>
          <w:rFonts w:ascii="Arial" w:hAnsi="Arial" w:cs="Arial"/>
          <w:i/>
          <w:iCs/>
        </w:rPr>
        <w:t>x</w:t>
      </w:r>
      <w:r>
        <w:rPr>
          <w:rFonts w:ascii="Arial" w:hAnsi="Arial" w:cs="Arial"/>
        </w:rPr>
        <w:t xml:space="preserve">) for </w:t>
      </w:r>
      <w:r>
        <w:rPr>
          <w:rFonts w:ascii="Arial" w:hAnsi="Arial" w:cs="Arial"/>
          <w:i/>
          <w:iCs/>
        </w:rPr>
        <w:t>n</w:t>
      </w:r>
      <w:r>
        <w:rPr>
          <w:rFonts w:ascii="Arial" w:hAnsi="Arial" w:cs="Arial"/>
        </w:rPr>
        <w:t xml:space="preserve"> = 6 corresponds to tabulated value of </w:t>
      </w:r>
      <w:r>
        <w:rPr>
          <w:rFonts w:ascii="Arial" w:hAnsi="Arial" w:cs="Arial"/>
          <w:i/>
          <w:iCs/>
        </w:rPr>
        <w:t>x</w:t>
      </w:r>
      <w:r>
        <w:rPr>
          <w:rFonts w:ascii="Arial" w:hAnsi="Arial" w:cs="Arial"/>
        </w:rPr>
        <w:t xml:space="preserve">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vertical axis labelled ln(</w:t>
      </w:r>
      <w:r>
        <w:rPr>
          <w:rFonts w:ascii="Arial" w:hAnsi="Arial" w:cs="Arial"/>
          <w:i/>
          <w:iCs/>
        </w:rPr>
        <w:t>x</w:t>
      </w:r>
      <w:r>
        <w:rPr>
          <w:rFonts w:ascii="Arial" w:hAnsi="Arial" w:cs="Arial"/>
        </w:rPr>
        <w:t>/cm) i.e. bracket required;</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suitable vertical scale (points should cover at least half the grid w</w:t>
      </w:r>
      <w:r>
        <w:rPr>
          <w:rFonts w:ascii="Arial" w:hAnsi="Arial" w:cs="Arial"/>
        </w:rPr>
        <w:t xml:space="preserve">ith a frequency of not less than 5 cm)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points plotted for </w:t>
      </w:r>
      <w:r>
        <w:rPr>
          <w:rFonts w:ascii="Arial" w:hAnsi="Arial" w:cs="Arial"/>
          <w:i/>
          <w:iCs/>
        </w:rPr>
        <w:t>n</w:t>
      </w:r>
      <w:r>
        <w:rPr>
          <w:rFonts w:ascii="Arial" w:hAnsi="Arial" w:cs="Arial"/>
        </w:rPr>
        <w:t xml:space="preserve"> = 0, 2, 4, 6, 9 and 13;</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check </w:t>
      </w:r>
      <w:r>
        <w:rPr>
          <w:rFonts w:ascii="Arial" w:hAnsi="Arial" w:cs="Arial"/>
          <w:i/>
          <w:iCs/>
        </w:rPr>
        <w:t>n</w:t>
      </w:r>
      <w:r>
        <w:rPr>
          <w:rFonts w:ascii="Arial" w:hAnsi="Arial" w:cs="Arial"/>
        </w:rPr>
        <w:t xml:space="preserve"> = 6 point is plotted within half a grid square of tabulated position;</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suitable continuous ruled line of negative gradient from </w:t>
      </w:r>
      <w:r>
        <w:rPr>
          <w:rFonts w:ascii="Arial" w:hAnsi="Arial" w:cs="Arial"/>
          <w:i/>
          <w:iCs/>
        </w:rPr>
        <w:t>n</w:t>
      </w:r>
      <w:r>
        <w:rPr>
          <w:rFonts w:ascii="Arial" w:hAnsi="Arial" w:cs="Arial"/>
        </w:rPr>
        <w:t xml:space="preserve"> = 0 to (at least) </w:t>
      </w:r>
      <w:r>
        <w:rPr>
          <w:rFonts w:ascii="Arial" w:hAnsi="Arial" w:cs="Arial"/>
          <w:i/>
          <w:iCs/>
        </w:rPr>
        <w:t>n</w:t>
      </w:r>
      <w:r>
        <w:rPr>
          <w:rFonts w:ascii="Arial" w:hAnsi="Arial" w:cs="Arial"/>
        </w:rPr>
        <w:t xml:space="preserve"> = 13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expe</w:t>
      </w:r>
      <w:r>
        <w:rPr>
          <w:rFonts w:ascii="Arial" w:hAnsi="Arial" w:cs="Arial"/>
          <w:i/>
          <w:iCs/>
        </w:rPr>
        <w:t>cted data:</w:t>
      </w:r>
    </w:p>
    <w:p w:rsidR="00000000" w:rsidRDefault="00D905B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612"/>
        <w:gridCol w:w="918"/>
        <w:gridCol w:w="918"/>
        <w:gridCol w:w="1350"/>
      </w:tblGrid>
      <w:tr w:rsidR="00000000">
        <w:tblPrEx>
          <w:tblCellMar>
            <w:top w:w="0" w:type="dxa"/>
            <w:bottom w:w="0" w:type="dxa"/>
          </w:tblCellMar>
        </w:tblPrEx>
        <w:tc>
          <w:tcPr>
            <w:tcW w:w="612"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i/>
                <w:iCs/>
              </w:rPr>
            </w:pPr>
            <w:r>
              <w:rPr>
                <w:rFonts w:ascii="Arial" w:hAnsi="Arial" w:cs="Arial"/>
                <w:i/>
                <w:iCs/>
              </w:rPr>
              <w:t>n</w:t>
            </w:r>
          </w:p>
        </w:tc>
        <w:tc>
          <w:tcPr>
            <w:tcW w:w="918"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i/>
                <w:iCs/>
              </w:rPr>
              <w:t>p</w:t>
            </w:r>
            <w:r>
              <w:rPr>
                <w:rFonts w:ascii="Arial" w:hAnsi="Arial" w:cs="Arial"/>
              </w:rPr>
              <w:t>/cm</w:t>
            </w:r>
          </w:p>
        </w:tc>
        <w:tc>
          <w:tcPr>
            <w:tcW w:w="918"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i/>
                <w:iCs/>
              </w:rPr>
              <w:t>x</w:t>
            </w:r>
            <w:r>
              <w:rPr>
                <w:rFonts w:ascii="Arial" w:hAnsi="Arial" w:cs="Arial"/>
              </w:rPr>
              <w:t>/cm</w:t>
            </w:r>
          </w:p>
        </w:tc>
        <w:tc>
          <w:tcPr>
            <w:tcW w:w="1350"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ln(</w:t>
            </w:r>
            <w:r>
              <w:rPr>
                <w:rFonts w:ascii="Arial" w:hAnsi="Arial" w:cs="Arial"/>
                <w:i/>
                <w:iCs/>
              </w:rPr>
              <w:t>x</w:t>
            </w:r>
            <w:r>
              <w:rPr>
                <w:rFonts w:ascii="Arial" w:hAnsi="Arial" w:cs="Arial"/>
              </w:rPr>
              <w:t>/cm)</w:t>
            </w:r>
          </w:p>
        </w:tc>
      </w:tr>
      <w:tr w:rsidR="00000000">
        <w:tblPrEx>
          <w:tblCellMar>
            <w:top w:w="0" w:type="dxa"/>
            <w:bottom w:w="0" w:type="dxa"/>
          </w:tblCellMar>
        </w:tblPrEx>
        <w:tc>
          <w:tcPr>
            <w:tcW w:w="612"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918"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198.4</w:t>
            </w:r>
          </w:p>
        </w:tc>
        <w:tc>
          <w:tcPr>
            <w:tcW w:w="918"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174.6</w:t>
            </w:r>
          </w:p>
        </w:tc>
        <w:tc>
          <w:tcPr>
            <w:tcW w:w="1350"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5.162</w:t>
            </w:r>
          </w:p>
        </w:tc>
      </w:tr>
      <w:tr w:rsidR="00000000">
        <w:tblPrEx>
          <w:tblCellMar>
            <w:top w:w="0" w:type="dxa"/>
            <w:bottom w:w="0" w:type="dxa"/>
          </w:tblCellMar>
        </w:tblPrEx>
        <w:tc>
          <w:tcPr>
            <w:tcW w:w="612"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w:t>
            </w:r>
          </w:p>
        </w:tc>
        <w:tc>
          <w:tcPr>
            <w:tcW w:w="918"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101.3</w:t>
            </w:r>
          </w:p>
        </w:tc>
        <w:tc>
          <w:tcPr>
            <w:tcW w:w="918"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77.5</w:t>
            </w:r>
          </w:p>
        </w:tc>
        <w:tc>
          <w:tcPr>
            <w:tcW w:w="1350" w:type="dxa"/>
            <w:tcBorders>
              <w:top w:val="nil"/>
              <w:left w:val="nil"/>
              <w:bottom w:val="nil"/>
              <w:right w:val="nil"/>
            </w:tcBorders>
            <w:vAlign w:val="center"/>
          </w:tcPr>
          <w:p w:rsidR="00000000" w:rsidRDefault="00D905BC">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4.350</w:t>
            </w:r>
          </w:p>
        </w:tc>
      </w:tr>
    </w:tbl>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n = 0, x = 0, ignore missing or incorrect ln(x) and ignore missing/wrongly-plotted point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vertical axis should be labelled ln(x/cm) (note that bracket is essential); expect vertical scale to start at 3 with major divisions of 0.2</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a suitable line must pass through all points if these have been correctly calculated;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any errant plotted points the line must be the best line in the opinion of the marker;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line must not be thicker than half a grid square and width must not vary;</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points must not be thicker than half a grid square (reject any dots or blobs)</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t>
      </w:r>
      <w:r>
        <w:rPr>
          <w:rFonts w:ascii="Arial" w:hAnsi="Arial" w:cs="Arial"/>
        </w:rPr>
        <w:t xml:space="preserve"> graph is </w:t>
      </w:r>
      <w:r>
        <w:rPr>
          <w:rFonts w:ascii="Arial" w:hAnsi="Arial" w:cs="Arial"/>
          <w:u w:val="single"/>
        </w:rPr>
        <w:t>linear</w:t>
      </w:r>
      <w:r>
        <w:rPr>
          <w:rFonts w:ascii="Arial" w:hAnsi="Arial" w:cs="Arial"/>
        </w:rPr>
        <w:t xml:space="preserve"> and has </w:t>
      </w:r>
      <w:r>
        <w:rPr>
          <w:rFonts w:ascii="Arial" w:hAnsi="Arial" w:cs="Arial"/>
          <w:u w:val="single"/>
        </w:rPr>
        <w:t>negative</w:t>
      </w:r>
      <w:r>
        <w:rPr>
          <w:rFonts w:ascii="Arial" w:hAnsi="Arial" w:cs="Arial"/>
        </w:rPr>
        <w:t xml:space="preserve"> gradient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i/>
          <w:iCs/>
        </w:rPr>
        <w:t xml:space="preserve">allow </w:t>
      </w:r>
      <w:r>
        <w:rPr>
          <w:rFonts w:ascii="Arial" w:hAnsi="Arial" w:cs="Arial"/>
          <w:i/>
          <w:iCs/>
        </w:rPr>
        <w:t>‘</w:t>
      </w:r>
      <w:r>
        <w:rPr>
          <w:rFonts w:ascii="Arial" w:hAnsi="Arial" w:cs="Arial"/>
          <w:i/>
          <w:iCs/>
        </w:rPr>
        <w:t>straight line</w:t>
      </w:r>
      <w:r>
        <w:rPr>
          <w:rFonts w:ascii="Arial" w:hAnsi="Arial" w:cs="Arial"/>
          <w:i/>
          <w:iCs/>
        </w:rPr>
        <w:t>’</w:t>
      </w:r>
      <w:r>
        <w:rPr>
          <w:rFonts w:ascii="Arial" w:hAnsi="Arial" w:cs="Arial"/>
          <w:i/>
          <w:iCs/>
        </w:rPr>
        <w:t xml:space="preserve"> for </w:t>
      </w:r>
      <w:r>
        <w:rPr>
          <w:rFonts w:ascii="Arial" w:hAnsi="Arial" w:cs="Arial"/>
          <w:i/>
          <w:iCs/>
        </w:rPr>
        <w:t>‘</w:t>
      </w:r>
      <w:r>
        <w:rPr>
          <w:rFonts w:ascii="Arial" w:hAnsi="Arial" w:cs="Arial"/>
          <w:i/>
          <w:iCs/>
        </w:rPr>
        <w:t>linear</w:t>
      </w:r>
      <w:r>
        <w:rPr>
          <w:rFonts w:ascii="Arial" w:hAnsi="Arial" w:cs="Arial"/>
          <w:i/>
          <w:iCs/>
        </w:rPr>
        <w:t>’</w:t>
      </w:r>
      <w:r>
        <w:rPr>
          <w:rFonts w:ascii="Arial" w:hAnsi="Arial" w:cs="Arial"/>
          <w:i/>
          <w:iCs/>
        </w:rPr>
        <w:t xml:space="preserve">; statement must be confirmed by </w:t>
      </w:r>
      <w:r>
        <w:rPr>
          <w:rFonts w:ascii="Arial" w:hAnsi="Arial" w:cs="Arial"/>
          <w:b/>
          <w:bCs/>
          <w:i/>
          <w:iCs/>
        </w:rPr>
        <w:t>Figure 4</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r>
        <w:rPr>
          <w:rFonts w:ascii="Arial" w:hAnsi="Arial" w:cs="Arial"/>
          <w:i/>
          <w:iCs/>
        </w:rPr>
        <w:t>‘</w:t>
      </w:r>
      <w:r>
        <w:rPr>
          <w:rFonts w:ascii="Arial" w:hAnsi="Arial" w:cs="Arial"/>
          <w:i/>
          <w:iCs/>
        </w:rPr>
        <w:t>negative slope</w:t>
      </w:r>
      <w:r>
        <w:rPr>
          <w:rFonts w:ascii="Arial" w:hAnsi="Arial" w:cs="Arial"/>
          <w:i/>
          <w:iCs/>
        </w:rPr>
        <w:t>’</w:t>
      </w:r>
      <w:r>
        <w:rPr>
          <w:rFonts w:ascii="Arial" w:hAnsi="Arial" w:cs="Arial"/>
          <w:i/>
          <w:iCs/>
        </w:rPr>
        <w:t xml:space="preserve"> or </w:t>
      </w:r>
      <w:r>
        <w:rPr>
          <w:rFonts w:ascii="Arial" w:hAnsi="Arial" w:cs="Arial"/>
          <w:i/>
          <w:iCs/>
        </w:rPr>
        <w:t>‘</w:t>
      </w:r>
      <w:r>
        <w:rPr>
          <w:rFonts w:ascii="Arial" w:hAnsi="Arial" w:cs="Arial"/>
          <w:i/>
          <w:iCs/>
        </w:rPr>
        <w:t>slopes downwards</w:t>
      </w:r>
      <w:r>
        <w:rPr>
          <w:rFonts w:ascii="Arial" w:hAnsi="Arial" w:cs="Arial"/>
          <w:i/>
          <w:iCs/>
        </w:rPr>
        <w:t>’</w:t>
      </w:r>
      <w:r>
        <w:rPr>
          <w:rFonts w:ascii="Arial" w:hAnsi="Arial" w:cs="Arial"/>
          <w:i/>
          <w:iCs/>
        </w:rPr>
        <w:t xml:space="preserve"> for </w:t>
      </w:r>
      <w:r>
        <w:rPr>
          <w:rFonts w:ascii="Arial" w:hAnsi="Arial" w:cs="Arial"/>
          <w:i/>
          <w:iCs/>
        </w:rPr>
        <w:t>‘</w:t>
      </w:r>
      <w:r>
        <w:rPr>
          <w:rFonts w:ascii="Arial" w:hAnsi="Arial" w:cs="Arial"/>
          <w:i/>
          <w:iCs/>
        </w:rPr>
        <w:t>negative gradient</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no ecf for non-linear graph</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 xml:space="preserve">(e)     gradient triangle for </w:t>
      </w:r>
      <w:r>
        <w:rPr>
          <w:rFonts w:ascii="Arial" w:hAnsi="Arial" w:cs="Arial"/>
          <w:b/>
          <w:bCs/>
        </w:rPr>
        <w:t>Figure</w:t>
      </w:r>
      <w:r>
        <w:rPr>
          <w:rFonts w:ascii="Arial" w:hAnsi="Arial" w:cs="Arial"/>
          <w:b/>
          <w:bCs/>
        </w:rPr>
        <w:t xml:space="preserve"> 4;</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correct read offs (± 1 mm) for all points or for both steps in triangle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lastRenderedPageBreak/>
        <w:t>expected gradient result is –0.135</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for gradient between –0.139 to –0.133 (allow this intermediate answer shown as a fraction)</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award two marks for minimum 3 sf </w:t>
      </w:r>
      <w:r>
        <w:rPr>
          <w:rFonts w:ascii="Arial" w:hAnsi="Arial" w:cs="Arial"/>
          <w:i/>
          <w:iCs/>
        </w:rPr>
        <w:t>x</w:t>
      </w:r>
      <w:r>
        <w:rPr>
          <w:rFonts w:ascii="Arial" w:hAnsi="Arial" w:cs="Arial"/>
        </w:rPr>
        <w:t xml:space="preserve"> when </w:t>
      </w:r>
      <w:r>
        <w:rPr>
          <w:rFonts w:ascii="Arial" w:hAnsi="Arial" w:cs="Arial"/>
          <w:i/>
          <w:iCs/>
        </w:rPr>
        <w:t>n</w:t>
      </w:r>
      <w:r>
        <w:rPr>
          <w:rFonts w:ascii="Arial" w:hAnsi="Arial" w:cs="Arial"/>
        </w:rPr>
        <w:t xml:space="preserve"> = 20 in </w:t>
      </w:r>
      <w:r>
        <w:rPr>
          <w:rFonts w:ascii="Arial" w:hAnsi="Arial" w:cs="Arial"/>
        </w:rPr>
        <w:t xml:space="preserve">range 11.2 to 12.2 (cm) </w:t>
      </w:r>
      <w:r>
        <w:rPr>
          <w:rFonts w:ascii="Arial" w:hAnsi="Arial" w:cs="Arial"/>
          <w:sz w:val="20"/>
          <w:szCs w:val="20"/>
          <w:vertAlign w:val="subscript"/>
        </w:rPr>
        <w:t>23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one mark for </w:t>
      </w:r>
      <w:r>
        <w:rPr>
          <w:rFonts w:ascii="Arial" w:hAnsi="Arial" w:cs="Arial"/>
          <w:i/>
          <w:iCs/>
        </w:rPr>
        <w:t>x</w:t>
      </w:r>
      <w:r>
        <w:rPr>
          <w:rFonts w:ascii="Arial" w:hAnsi="Arial" w:cs="Arial"/>
        </w:rPr>
        <w:t xml:space="preserve"> when </w:t>
      </w:r>
      <w:r>
        <w:rPr>
          <w:rFonts w:ascii="Arial" w:hAnsi="Arial" w:cs="Arial"/>
          <w:i/>
          <w:iCs/>
        </w:rPr>
        <w:t>n</w:t>
      </w:r>
      <w:r>
        <w:rPr>
          <w:rFonts w:ascii="Arial" w:hAnsi="Arial" w:cs="Arial"/>
        </w:rPr>
        <w:t xml:space="preserve"> = 20 in range 10.8 to 12.7 (cm) </w:t>
      </w:r>
      <w:r>
        <w:rPr>
          <w:rFonts w:ascii="Arial" w:hAnsi="Arial" w:cs="Arial"/>
          <w:sz w:val="20"/>
          <w:szCs w:val="20"/>
          <w:vertAlign w:val="subscript"/>
        </w:rPr>
        <w:t>23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 (if gradient out of range)</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marker uses candidate</w:t>
      </w:r>
      <w:r>
        <w:rPr>
          <w:rFonts w:ascii="Arial" w:hAnsi="Arial" w:cs="Arial"/>
        </w:rPr>
        <w:t>’</w:t>
      </w:r>
      <w:r>
        <w:rPr>
          <w:rFonts w:ascii="Arial" w:hAnsi="Arial" w:cs="Arial"/>
        </w:rPr>
        <w:t>s gradient (</w:t>
      </w:r>
      <w:r>
        <w:rPr>
          <w:rFonts w:ascii="Arial" w:hAnsi="Arial" w:cs="Arial"/>
          <w:u w:val="single"/>
        </w:rPr>
        <w:t>which must be negative</w:t>
      </w:r>
      <w:r>
        <w:rPr>
          <w:rFonts w:ascii="Arial" w:hAnsi="Arial" w:cs="Arial"/>
        </w:rPr>
        <w:t xml:space="preserve">) and (marker must read off) intercept on Figure 4 to calculate </w:t>
      </w:r>
      <w:r>
        <w:rPr>
          <w:rFonts w:ascii="Arial" w:hAnsi="Arial" w:cs="Arial"/>
          <w:i/>
          <w:iCs/>
        </w:rPr>
        <w:t>x</w:t>
      </w:r>
      <w:r>
        <w:rPr>
          <w:rFonts w:ascii="Arial" w:hAnsi="Arial" w:cs="Arial"/>
        </w:rPr>
        <w:t xml:space="preserve"> when </w:t>
      </w:r>
      <w:r>
        <w:rPr>
          <w:rFonts w:ascii="Arial" w:hAnsi="Arial" w:cs="Arial"/>
          <w:i/>
          <w:iCs/>
        </w:rPr>
        <w:t>n</w:t>
      </w:r>
      <w:r>
        <w:rPr>
          <w:rFonts w:ascii="Arial" w:hAnsi="Arial" w:cs="Arial"/>
        </w:rPr>
        <w:t xml:space="preserve"> = 20</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minimum 3 sf result in range ± 4% </w:t>
      </w:r>
      <w:r>
        <w:rPr>
          <w:rFonts w:ascii="Arial" w:hAnsi="Arial" w:cs="Arial"/>
          <w:sz w:val="20"/>
          <w:szCs w:val="20"/>
          <w:vertAlign w:val="subscript"/>
        </w:rPr>
        <w:t>23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1 mark minimum 3 sf result in range ± 8% </w:t>
      </w:r>
      <w:r>
        <w:rPr>
          <w:rFonts w:ascii="Arial" w:hAnsi="Arial" w:cs="Arial"/>
          <w:sz w:val="20"/>
          <w:szCs w:val="20"/>
          <w:vertAlign w:val="subscript"/>
        </w:rPr>
        <w:t>23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(theoretical result for </w:t>
      </w:r>
      <w:r>
        <w:rPr>
          <w:rFonts w:ascii="Arial" w:hAnsi="Arial" w:cs="Arial"/>
          <w:i/>
          <w:iCs/>
        </w:rPr>
        <w:t>x</w:t>
      </w:r>
      <w:r>
        <w:rPr>
          <w:rFonts w:ascii="Arial" w:hAnsi="Arial" w:cs="Arial"/>
        </w:rPr>
        <w:t xml:space="preserve"> when </w:t>
      </w:r>
      <w:r>
        <w:rPr>
          <w:rFonts w:ascii="Arial" w:hAnsi="Arial" w:cs="Arial"/>
          <w:i/>
          <w:iCs/>
        </w:rPr>
        <w:t>n</w:t>
      </w:r>
      <w:r>
        <w:rPr>
          <w:rFonts w:ascii="Arial" w:hAnsi="Arial" w:cs="Arial"/>
        </w:rPr>
        <w:t xml:space="preserve"> = 20 is 11.7(3) cm)</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1 mark for sufficient evidence of working and a valid calculation of the gradient of a </w:t>
      </w:r>
      <w:r>
        <w:rPr>
          <w:rFonts w:ascii="Arial" w:hAnsi="Arial" w:cs="Arial"/>
          <w:i/>
          <w:iCs/>
          <w:u w:val="single"/>
        </w:rPr>
        <w:t>linear</w:t>
      </w:r>
      <w:r>
        <w:rPr>
          <w:rFonts w:ascii="Arial" w:hAnsi="Arial" w:cs="Arial"/>
          <w:i/>
          <w:iCs/>
        </w:rPr>
        <w:t xml:space="preserve"> graph even if graph has a positive gradient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Arial" w:hAnsi="Arial" w:cs="Arial"/>
          <w:i/>
          <w:iCs/>
        </w:rPr>
        <w:t xml:space="preserve"> </w:t>
      </w:r>
      <w:r>
        <w:rPr>
          <w:rFonts w:ascii="Segoe UI Symbol" w:hAnsi="Segoe UI Symbol" w:cs="Segoe UI Symbol"/>
          <w:i/>
          <w:iCs/>
        </w:rPr>
        <w:t>✔</w:t>
      </w:r>
      <w:r>
        <w:rPr>
          <w:rFonts w:ascii="Arial" w:hAnsi="Arial" w:cs="Arial"/>
          <w:i/>
          <w:iCs/>
        </w:rPr>
        <w:t xml:space="preserve"> and </w:t>
      </w:r>
      <w:r>
        <w:rPr>
          <w:rFonts w:ascii="Arial" w:hAnsi="Arial" w:cs="Arial"/>
          <w:i/>
          <w:iCs/>
          <w:sz w:val="20"/>
          <w:szCs w:val="20"/>
          <w:vertAlign w:val="subscript"/>
        </w:rPr>
        <w:t>3</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give no credit if graph drawn has a positive gradient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1 mark for using a positive value for the (negative) gradient in the calculation for x when n = 20 (this leads to 2592 cm); result must</w:t>
      </w:r>
      <w:r>
        <w:rPr>
          <w:rFonts w:ascii="Arial" w:hAnsi="Arial" w:cs="Arial"/>
          <w:i/>
          <w:iCs/>
        </w:rPr>
        <w:t xml:space="preserve"> be in range ± 4% </w:t>
      </w:r>
      <w:r>
        <w:rPr>
          <w:rFonts w:ascii="Arial" w:hAnsi="Arial" w:cs="Arial"/>
          <w:i/>
          <w:iCs/>
          <w:sz w:val="20"/>
          <w:szCs w:val="20"/>
          <w:vertAlign w:val="subscript"/>
        </w:rPr>
        <w:t>23</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r>
        <w:rPr>
          <w:rFonts w:ascii="Arial" w:hAnsi="Arial" w:cs="Arial"/>
          <w:i/>
          <w:iCs/>
        </w:rPr>
        <w:t>‘</w:t>
      </w:r>
      <w:r>
        <w:rPr>
          <w:rFonts w:ascii="Arial" w:hAnsi="Arial" w:cs="Arial"/>
          <w:i/>
          <w:iCs/>
        </w:rPr>
        <w:t>similar triangles</w:t>
      </w:r>
      <w:r>
        <w:rPr>
          <w:rFonts w:ascii="Arial" w:hAnsi="Arial" w:cs="Arial"/>
          <w:i/>
          <w:iCs/>
        </w:rPr>
        <w:t>’</w:t>
      </w:r>
      <w:r>
        <w:rPr>
          <w:rFonts w:ascii="Arial" w:hAnsi="Arial" w:cs="Arial"/>
          <w:i/>
          <w:iCs/>
        </w:rPr>
        <w:t xml:space="preserve"> method;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eg </w:t>
      </w:r>
      <w:r w:rsidR="004C42A9">
        <w:rPr>
          <w:rFonts w:ascii="Arial" w:hAnsi="Arial" w:cs="Arial"/>
          <w:i/>
          <w:iCs/>
          <w:noProof/>
        </w:rPr>
        <w:drawing>
          <wp:inline distT="0" distB="0" distL="0" distR="0">
            <wp:extent cx="1352550" cy="381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0" cy="381000"/>
                    </a:xfrm>
                    <a:prstGeom prst="rect">
                      <a:avLst/>
                    </a:prstGeom>
                    <a:noFill/>
                    <a:ln>
                      <a:noFill/>
                    </a:ln>
                  </pic:spPr>
                </pic:pic>
              </a:graphicData>
            </a:graphic>
          </wp:inline>
        </w:drawing>
      </w:r>
      <w:r>
        <w:rPr>
          <w:rFonts w:ascii="Arial" w:hAnsi="Arial" w:cs="Arial"/>
          <w:i/>
          <w:iCs/>
        </w:rPr>
        <w:t> </w:t>
      </w:r>
      <w:r>
        <w:rPr>
          <w:rFonts w:ascii="Arial" w:hAnsi="Arial" w:cs="Arial"/>
          <w:i/>
          <w:iCs/>
          <w:sz w:val="20"/>
          <w:szCs w:val="20"/>
          <w:vertAlign w:val="subscript"/>
        </w:rPr>
        <w:t>1</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ln x</w:t>
      </w:r>
      <w:r>
        <w:rPr>
          <w:rFonts w:ascii="Arial" w:hAnsi="Arial" w:cs="Arial"/>
          <w:i/>
          <w:iCs/>
          <w:sz w:val="20"/>
          <w:szCs w:val="20"/>
          <w:vertAlign w:val="subscript"/>
        </w:rPr>
        <w:t>20</w:t>
      </w:r>
      <w:r>
        <w:rPr>
          <w:rFonts w:ascii="Arial" w:hAnsi="Arial" w:cs="Arial"/>
          <w:i/>
          <w:iCs/>
        </w:rPr>
        <w:t xml:space="preserve"> = 2.46 </w:t>
      </w:r>
      <w:r>
        <w:rPr>
          <w:rFonts w:ascii="Arial" w:hAnsi="Arial" w:cs="Arial"/>
          <w:i/>
          <w:iCs/>
          <w:sz w:val="20"/>
          <w:szCs w:val="20"/>
          <w:vertAlign w:val="subscript"/>
        </w:rPr>
        <w:t>2</w:t>
      </w:r>
      <w:r>
        <w:rPr>
          <w:rFonts w:ascii="Arial" w:hAnsi="Arial" w:cs="Arial"/>
          <w:i/>
          <w:iCs/>
        </w:rPr>
        <w:t xml:space="preserve"> </w:t>
      </w:r>
      <w:r>
        <w:rPr>
          <w:rFonts w:ascii="Segoe UI Symbol" w:hAnsi="Segoe UI Symbol" w:cs="Segoe UI Symbol"/>
          <w:i/>
          <w:iCs/>
        </w:rPr>
        <w:t>✔</w:t>
      </w:r>
      <w:r>
        <w:rPr>
          <w:rFonts w:ascii="Arial" w:hAnsi="Arial" w:cs="Arial"/>
          <w:i/>
          <w:iCs/>
        </w:rPr>
        <w:t>; x</w:t>
      </w:r>
      <w:r>
        <w:rPr>
          <w:rFonts w:ascii="Arial" w:hAnsi="Arial" w:cs="Arial"/>
          <w:i/>
          <w:iCs/>
          <w:sz w:val="20"/>
          <w:szCs w:val="20"/>
          <w:vertAlign w:val="subscript"/>
        </w:rPr>
        <w:t>20</w:t>
      </w:r>
      <w:r>
        <w:rPr>
          <w:rFonts w:ascii="Arial" w:hAnsi="Arial" w:cs="Arial"/>
          <w:i/>
          <w:iCs/>
        </w:rPr>
        <w:t xml:space="preserve"> = 11.7(0) cm </w:t>
      </w:r>
      <w:r>
        <w:rPr>
          <w:rFonts w:ascii="Arial" w:hAnsi="Arial" w:cs="Arial"/>
          <w:i/>
          <w:iCs/>
          <w:sz w:val="20"/>
          <w:szCs w:val="20"/>
          <w:vertAlign w:val="subscript"/>
        </w:rPr>
        <w:t>3</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ecf x when n = 20 based on Figure 4 if scales used enable value to be read directly using an extrapolated line; do not allow such working to extend beyond the grid into the margin </w:t>
      </w:r>
      <w:r>
        <w:rPr>
          <w:rFonts w:ascii="Arial" w:hAnsi="Arial" w:cs="Arial"/>
          <w:i/>
          <w:iCs/>
          <w:sz w:val="20"/>
          <w:szCs w:val="20"/>
          <w:vertAlign w:val="subscript"/>
        </w:rPr>
        <w:t>1</w:t>
      </w:r>
      <w:r>
        <w:rPr>
          <w:rFonts w:ascii="Arial" w:hAnsi="Arial" w:cs="Arial"/>
          <w:i/>
          <w:iCs/>
        </w:rPr>
        <w:t xml:space="preserve"> </w:t>
      </w:r>
      <w:r>
        <w:rPr>
          <w:rFonts w:ascii="Segoe UI Symbol" w:hAnsi="Segoe UI Symbol" w:cs="Segoe UI Symbol"/>
          <w:i/>
          <w:iCs/>
        </w:rPr>
        <w:t>✔</w:t>
      </w:r>
      <w:r>
        <w:rPr>
          <w:rFonts w:ascii="Arial" w:hAnsi="Arial" w:cs="Arial"/>
          <w:i/>
          <w:iCs/>
        </w:rPr>
        <w:t xml:space="preserve">; value in range 11.2 to 12.1 cm </w:t>
      </w:r>
      <w:r>
        <w:rPr>
          <w:rFonts w:ascii="Arial" w:hAnsi="Arial" w:cs="Arial"/>
          <w:i/>
          <w:iCs/>
          <w:sz w:val="20"/>
          <w:szCs w:val="20"/>
          <w:vertAlign w:val="subscript"/>
        </w:rPr>
        <w:t>23</w:t>
      </w:r>
      <w:r>
        <w:rPr>
          <w:rFonts w:ascii="Arial" w:hAnsi="Arial" w:cs="Arial"/>
          <w:i/>
          <w:iCs/>
        </w:rPr>
        <w:t xml:space="preserve"> </w:t>
      </w:r>
      <w:r>
        <w:rPr>
          <w:rFonts w:ascii="Segoe UI Symbol" w:hAnsi="Segoe UI Symbol" w:cs="Segoe UI Symbol"/>
          <w:i/>
          <w:iCs/>
        </w:rPr>
        <w:t>✔</w:t>
      </w:r>
      <w:r>
        <w:rPr>
          <w:rFonts w:ascii="Arial" w:hAnsi="Arial" w:cs="Arial"/>
          <w:i/>
          <w:iCs/>
        </w:rPr>
        <w:t xml:space="preserve"> = 1 MAX</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valid proc</w:t>
      </w:r>
      <w:r>
        <w:rPr>
          <w:rFonts w:ascii="Arial" w:hAnsi="Arial" w:cs="Arial"/>
        </w:rPr>
        <w:t>edure 1</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described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explained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r>
        <w:rPr>
          <w:rFonts w:ascii="Arial" w:hAnsi="Arial" w:cs="Aria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valid procedure 2</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lastRenderedPageBreak/>
        <w:t xml:space="preserve">described </w:t>
      </w:r>
      <w:r>
        <w:rPr>
          <w:rFonts w:ascii="Arial" w:hAnsi="Arial" w:cs="Arial"/>
          <w:sz w:val="20"/>
          <w:szCs w:val="20"/>
          <w:vertAlign w:val="subscript"/>
        </w:rPr>
        <w:t>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explained </w:t>
      </w:r>
      <w:r>
        <w:rPr>
          <w:rFonts w:ascii="Arial" w:hAnsi="Arial" w:cs="Arial"/>
          <w:sz w:val="20"/>
          <w:szCs w:val="20"/>
          <w:vertAlign w:val="subscript"/>
        </w:rPr>
        <w:t>4</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explanation mark (</w:t>
      </w:r>
      <w:r>
        <w:rPr>
          <w:rFonts w:ascii="Arial" w:hAnsi="Arial" w:cs="Arial"/>
          <w:i/>
          <w:iCs/>
          <w:sz w:val="20"/>
          <w:szCs w:val="20"/>
          <w:vertAlign w:val="subscript"/>
        </w:rPr>
        <w:t>2</w:t>
      </w:r>
      <w:r>
        <w:rPr>
          <w:rFonts w:ascii="Arial" w:hAnsi="Arial" w:cs="Arial"/>
          <w:i/>
          <w:iCs/>
        </w:rPr>
        <w:t xml:space="preserve"> </w:t>
      </w:r>
      <w:r>
        <w:rPr>
          <w:rFonts w:ascii="Segoe UI Symbol" w:hAnsi="Segoe UI Symbol" w:cs="Segoe UI Symbol"/>
          <w:i/>
          <w:iCs/>
        </w:rPr>
        <w:t>✔</w:t>
      </w:r>
      <w:r>
        <w:rPr>
          <w:rFonts w:ascii="Arial" w:hAnsi="Arial" w:cs="Arial"/>
          <w:i/>
          <w:iCs/>
        </w:rPr>
        <w:t>) is only awarded when it is relevant to a correct procedure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one procedure/explanation allowed per response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no credit for conflicting statements or wrong physics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any two from:</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repeat experiment and average calculated (p)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to reduce (impact of) random [human] error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and/or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repeat readings to detect anomalies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u w:val="single"/>
        </w:rPr>
        <w:t>so these can be discarded</w:t>
      </w:r>
      <w:r>
        <w:rPr>
          <w:rFonts w:ascii="Arial" w:hAnsi="Arial" w:cs="Arial"/>
          <w:i/>
          <w:iCs/>
        </w:rPr>
        <w:t xml:space="preserve"> (before averaging)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and/or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view air track at right angles [at eye level]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to reduce [eliminate] (impact of) parallax error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and/or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repeat experiment with track direction reversed and average calculated (p)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to account for the effect of non-level bench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and/or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use </w:t>
      </w:r>
      <w:r>
        <w:rPr>
          <w:rFonts w:ascii="Arial" w:hAnsi="Arial" w:cs="Arial"/>
          <w:i/>
          <w:iCs/>
          <w:u w:val="single"/>
        </w:rPr>
        <w:t>vide</w:t>
      </w:r>
      <w:r>
        <w:rPr>
          <w:rFonts w:ascii="Arial" w:hAnsi="Arial" w:cs="Arial"/>
          <w:i/>
          <w:iCs/>
          <w:u w:val="single"/>
        </w:rPr>
        <w:t>o</w:t>
      </w:r>
      <w:r>
        <w:rPr>
          <w:rFonts w:ascii="Arial" w:hAnsi="Arial" w:cs="Arial"/>
          <w:i/>
          <w:iCs/>
        </w:rPr>
        <w:t xml:space="preserve"> (camera) technology [or a </w:t>
      </w:r>
      <w:r>
        <w:rPr>
          <w:rFonts w:ascii="Arial" w:hAnsi="Arial" w:cs="Arial"/>
          <w:i/>
          <w:iCs/>
          <w:u w:val="single"/>
        </w:rPr>
        <w:t>motion sensor</w:t>
      </w:r>
      <w:r>
        <w:rPr>
          <w:rFonts w:ascii="Arial" w:hAnsi="Arial" w:cs="Arial"/>
          <w:i/>
          <w:iCs/>
        </w:rPr>
        <w:t xml:space="preserve"> linked to a </w:t>
      </w:r>
      <w:r>
        <w:rPr>
          <w:rFonts w:ascii="Arial" w:hAnsi="Arial" w:cs="Arial"/>
          <w:i/>
          <w:iCs/>
          <w:u w:val="single"/>
        </w:rPr>
        <w:t>data logger</w:t>
      </w:r>
      <w:r>
        <w:rPr>
          <w:rFonts w:ascii="Arial" w:hAnsi="Arial" w:cs="Arial"/>
          <w:i/>
          <w:iCs/>
        </w:rPr>
        <w:t xml:space="preserve"> or </w:t>
      </w:r>
      <w:r>
        <w:rPr>
          <w:rFonts w:ascii="Arial" w:hAnsi="Arial" w:cs="Arial"/>
          <w:i/>
          <w:iCs/>
          <w:u w:val="single"/>
        </w:rPr>
        <w:t>laser ranger</w:t>
      </w:r>
      <w:r>
        <w:rPr>
          <w:rFonts w:ascii="Arial" w:hAnsi="Arial" w:cs="Arial"/>
          <w:i/>
          <w:iCs/>
        </w:rPr>
        <w:t xml:space="preserve">] to view [record] the position of the glider as it reaches the top of the track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to reduce (impact of) random [human] error [to identify and eliminate anomalous results]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reject any suggestion that involves changing the glider, its initial position on the track or the air track itself including the position of the scale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4</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[13]</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rsidR="00000000" w:rsidRDefault="00D905BC">
      <w:pPr>
        <w:widowControl w:val="0"/>
        <w:autoSpaceDE w:val="0"/>
        <w:autoSpaceDN w:val="0"/>
        <w:adjustRightInd w:val="0"/>
        <w:spacing w:after="0" w:line="240" w:lineRule="auto"/>
        <w:ind w:left="1134" w:right="567" w:hanging="567"/>
        <w:rPr>
          <w:rFonts w:ascii="Arial" w:hAnsi="Arial" w:cs="Arial"/>
          <w:b/>
          <w:bCs/>
        </w:rPr>
      </w:pPr>
      <w:r>
        <w:rPr>
          <w:rFonts w:ascii="Arial" w:hAnsi="Arial" w:cs="Arial"/>
        </w:rPr>
        <w:t xml:space="preserve">(a)     pressure (of air) in </w:t>
      </w:r>
      <w:r>
        <w:rPr>
          <w:rFonts w:ascii="Arial" w:hAnsi="Arial" w:cs="Arial"/>
          <w:b/>
          <w:bCs/>
        </w:rPr>
        <w:t>Figure 1c</w:t>
      </w:r>
      <w:r>
        <w:rPr>
          <w:rFonts w:ascii="Arial" w:hAnsi="Arial" w:cs="Arial"/>
        </w:rPr>
        <w:t xml:space="preserve"> is greater than (pressure of air) in </w:t>
      </w:r>
      <w:r>
        <w:rPr>
          <w:rFonts w:ascii="Arial" w:hAnsi="Arial" w:cs="Arial"/>
          <w:b/>
          <w:bCs/>
        </w:rPr>
        <w:t>Figure 1d</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pressure in </w:t>
      </w:r>
      <w:r>
        <w:rPr>
          <w:rFonts w:ascii="Arial" w:hAnsi="Arial" w:cs="Arial"/>
          <w:b/>
          <w:bCs/>
        </w:rPr>
        <w:t>Figure 1d</w:t>
      </w:r>
      <w:r>
        <w:rPr>
          <w:rFonts w:ascii="Arial" w:hAnsi="Arial" w:cs="Arial"/>
        </w:rPr>
        <w:t xml:space="preserve"> is lower than pressure in </w:t>
      </w:r>
      <w:r>
        <w:rPr>
          <w:rFonts w:ascii="Arial" w:hAnsi="Arial" w:cs="Arial"/>
          <w:b/>
          <w:bCs/>
        </w:rPr>
        <w:t>Figure 1c</w:t>
      </w:r>
      <w:r>
        <w:rPr>
          <w:rFonts w:ascii="Arial" w:hAnsi="Arial" w:cs="Arial"/>
        </w:rPr>
        <w:t xml:space="preserve">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(since) temperature is the same</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Boyle</w:t>
      </w:r>
      <w:r>
        <w:rPr>
          <w:rFonts w:ascii="Arial" w:hAnsi="Arial" w:cs="Arial"/>
        </w:rPr>
        <w:t>’</w:t>
      </w:r>
      <w:r>
        <w:rPr>
          <w:rFonts w:ascii="Arial" w:hAnsi="Arial" w:cs="Arial"/>
        </w:rPr>
        <w:t>s Law applies</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PV</w:t>
      </w:r>
      <w:r>
        <w:rPr>
          <w:rFonts w:ascii="Arial" w:hAnsi="Arial" w:cs="Arial"/>
        </w:rPr>
        <w:t xml:space="preserve"> = constant;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any suggestion that pressure is constant </w:t>
      </w:r>
      <w:r>
        <w:rPr>
          <w:rFonts w:ascii="Arial" w:hAnsi="Arial" w:cs="Arial"/>
          <w:b/>
          <w:bCs/>
        </w:rPr>
        <w:t>OR</w:t>
      </w:r>
      <w:r>
        <w:rPr>
          <w:rFonts w:ascii="Arial" w:hAnsi="Arial" w:cs="Arial"/>
        </w:rPr>
        <w:t xml:space="preserve"> the volume is constant </w:t>
      </w:r>
      <w:r>
        <w:rPr>
          <w:rFonts w:ascii="Arial" w:hAnsi="Arial" w:cs="Arial"/>
          <w:b/>
          <w:bCs/>
        </w:rPr>
        <w:t>OR</w:t>
      </w:r>
      <w:r>
        <w:rPr>
          <w:rFonts w:ascii="Arial" w:hAnsi="Arial" w:cs="Arial"/>
        </w:rPr>
        <w:t xml:space="preserve"> the temperature changes </w:t>
      </w:r>
      <w:r>
        <w:rPr>
          <w:rFonts w:ascii="Arial" w:hAnsi="Arial" w:cs="Arial"/>
          <w:b/>
          <w:bCs/>
        </w:rPr>
        <w:t>OR</w:t>
      </w:r>
      <w:r>
        <w:rPr>
          <w:rFonts w:ascii="Arial" w:hAnsi="Arial" w:cs="Arial"/>
        </w:rPr>
        <w:t xml:space="preserve"> the amount of air in t</w:t>
      </w:r>
      <w:r>
        <w:rPr>
          <w:rFonts w:ascii="Arial" w:hAnsi="Arial" w:cs="Arial"/>
        </w:rPr>
        <w:t>he flask increases as flask is raised loses both marks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must refer to either of the relevant figures or give other detail, eg </w:t>
      </w:r>
      <w:r>
        <w:rPr>
          <w:rFonts w:ascii="Arial" w:hAnsi="Arial" w:cs="Arial"/>
          <w:i/>
          <w:iCs/>
        </w:rPr>
        <w:t>‘</w:t>
      </w:r>
      <w:r>
        <w:rPr>
          <w:rFonts w:ascii="Arial" w:hAnsi="Arial" w:cs="Arial"/>
          <w:i/>
          <w:iCs/>
        </w:rPr>
        <w:t>when flask is lifted</w:t>
      </w:r>
      <w:r>
        <w:rPr>
          <w:rFonts w:ascii="Arial" w:hAnsi="Arial" w:cs="Arial"/>
          <w:i/>
          <w:iCs/>
        </w:rPr>
        <w:t>’</w:t>
      </w:r>
      <w:r>
        <w:rPr>
          <w:rFonts w:ascii="Arial" w:hAnsi="Arial" w:cs="Arial"/>
          <w:i/>
          <w:iCs/>
        </w:rPr>
        <w:t xml:space="preserve"> so their meaning is unambiguous;</w:t>
      </w:r>
    </w:p>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i/>
          <w:iCs/>
        </w:rPr>
        <w:t xml:space="preserve">allow </w:t>
      </w:r>
      <w:r>
        <w:rPr>
          <w:rFonts w:ascii="Arial" w:hAnsi="Arial" w:cs="Arial"/>
          <w:i/>
          <w:iCs/>
        </w:rPr>
        <w:t>‘</w:t>
      </w:r>
      <w:r>
        <w:rPr>
          <w:rFonts w:ascii="Arial" w:hAnsi="Arial" w:cs="Arial"/>
          <w:i/>
          <w:iCs/>
        </w:rPr>
        <w:t>when volume decreases pressure increases</w:t>
      </w:r>
      <w:r>
        <w:rPr>
          <w:rFonts w:ascii="Arial" w:hAnsi="Arial" w:cs="Arial"/>
          <w:i/>
          <w:iCs/>
        </w:rPr>
        <w:t>’</w:t>
      </w:r>
      <w:r>
        <w:rPr>
          <w:rFonts w:ascii="Arial" w:hAnsi="Arial" w:cs="Arial"/>
          <w:i/>
          <w:iCs/>
        </w:rPr>
        <w:t xml:space="preserve"> but must be compari</w:t>
      </w:r>
      <w:r>
        <w:rPr>
          <w:rFonts w:ascii="Arial" w:hAnsi="Arial" w:cs="Arial"/>
          <w:i/>
          <w:iCs/>
        </w:rPr>
        <w:t xml:space="preserve">ng </w:t>
      </w:r>
      <w:r>
        <w:rPr>
          <w:rFonts w:ascii="Arial" w:hAnsi="Arial" w:cs="Arial"/>
          <w:b/>
          <w:bCs/>
          <w:i/>
          <w:iCs/>
        </w:rPr>
        <w:t>1c</w:t>
      </w:r>
      <w:r>
        <w:rPr>
          <w:rFonts w:ascii="Arial" w:hAnsi="Arial" w:cs="Arial"/>
          <w:i/>
          <w:iCs/>
        </w:rPr>
        <w:t xml:space="preserve"> with </w:t>
      </w:r>
      <w:r>
        <w:rPr>
          <w:rFonts w:ascii="Arial" w:hAnsi="Arial" w:cs="Arial"/>
          <w:b/>
          <w:bCs/>
          <w:i/>
          <w:iCs/>
        </w:rPr>
        <w:t>1d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r>
        <w:rPr>
          <w:rFonts w:ascii="Arial" w:hAnsi="Arial" w:cs="Arial"/>
          <w:i/>
          <w:iCs/>
        </w:rPr>
        <w:t>‘</w:t>
      </w:r>
      <w:r>
        <w:rPr>
          <w:rFonts w:ascii="Arial" w:hAnsi="Arial" w:cs="Arial"/>
          <w:i/>
          <w:iCs/>
        </w:rPr>
        <w:t xml:space="preserve">water pressure decreased in </w:t>
      </w:r>
      <w:r>
        <w:rPr>
          <w:rFonts w:ascii="Arial" w:hAnsi="Arial" w:cs="Arial"/>
          <w:b/>
          <w:bCs/>
          <w:i/>
          <w:iCs/>
        </w:rPr>
        <w:t>1d</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treat </w:t>
      </w:r>
      <w:r>
        <w:rPr>
          <w:rFonts w:ascii="Arial" w:hAnsi="Arial" w:cs="Arial"/>
          <w:i/>
          <w:iCs/>
        </w:rPr>
        <w:t>‘</w:t>
      </w:r>
      <w:r>
        <w:rPr>
          <w:rFonts w:ascii="Arial" w:hAnsi="Arial" w:cs="Arial"/>
          <w:i/>
          <w:iCs/>
        </w:rPr>
        <w:t>air was compressed</w:t>
      </w:r>
      <w:r>
        <w:rPr>
          <w:rFonts w:ascii="Arial" w:hAnsi="Arial" w:cs="Arial"/>
          <w:i/>
          <w:iCs/>
        </w:rPr>
        <w:t>’</w:t>
      </w:r>
      <w:r>
        <w:rPr>
          <w:rFonts w:ascii="Arial" w:hAnsi="Arial" w:cs="Arial"/>
          <w:i/>
          <w:iCs/>
        </w:rPr>
        <w:t xml:space="preserve"> (in </w:t>
      </w:r>
      <w:r>
        <w:rPr>
          <w:rFonts w:ascii="Arial" w:hAnsi="Arial" w:cs="Arial"/>
          <w:b/>
          <w:bCs/>
          <w:i/>
          <w:iCs/>
        </w:rPr>
        <w:t>1c</w:t>
      </w:r>
      <w:r>
        <w:rPr>
          <w:rFonts w:ascii="Arial" w:hAnsi="Arial" w:cs="Arial"/>
          <w:i/>
          <w:iCs/>
        </w:rPr>
        <w:t>) as neutral</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w:t>
      </w:r>
      <w:r>
        <w:rPr>
          <w:rFonts w:ascii="Arial" w:hAnsi="Arial" w:cs="Arial"/>
          <w:i/>
          <w:iCs/>
        </w:rPr>
        <w:t>‘</w:t>
      </w:r>
      <w:r>
        <w:rPr>
          <w:rFonts w:ascii="Arial" w:hAnsi="Arial" w:cs="Arial"/>
          <w:i/>
          <w:iCs/>
        </w:rPr>
        <w:t xml:space="preserve">pressure released (in </w:t>
      </w:r>
      <w:r>
        <w:rPr>
          <w:rFonts w:ascii="Arial" w:hAnsi="Arial" w:cs="Arial"/>
          <w:b/>
          <w:bCs/>
          <w:i/>
          <w:iCs/>
        </w:rPr>
        <w:t>1d</w:t>
      </w:r>
      <w:r>
        <w:rPr>
          <w:rFonts w:ascii="Arial" w:hAnsi="Arial" w:cs="Arial"/>
          <w:i/>
          <w:iCs/>
        </w:rPr>
        <w:t>)</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allow mean KE of molecules is the same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w:t>
      </w:r>
      <w:r w:rsidR="004C42A9">
        <w:rPr>
          <w:rFonts w:ascii="Arial" w:hAnsi="Arial" w:cs="Arial"/>
          <w:i/>
          <w:iCs/>
          <w:noProof/>
        </w:rPr>
        <w:drawing>
          <wp:inline distT="0" distB="0" distL="0" distR="0">
            <wp:extent cx="390525"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nRT = constant;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reject PV = k (unless k = constant is also seen)</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same (air) pressure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same mass of air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any suggestion that temperature is constant </w:t>
      </w:r>
      <w:r>
        <w:rPr>
          <w:rFonts w:ascii="Arial" w:hAnsi="Arial" w:cs="Arial"/>
          <w:b/>
          <w:bCs/>
        </w:rPr>
        <w:t>OR</w:t>
      </w:r>
      <w:r>
        <w:rPr>
          <w:rFonts w:ascii="Arial" w:hAnsi="Arial" w:cs="Arial"/>
        </w:rPr>
        <w:t xml:space="preserve"> that volume is constant </w:t>
      </w:r>
      <w:r>
        <w:rPr>
          <w:rFonts w:ascii="Arial" w:hAnsi="Arial" w:cs="Arial"/>
          <w:b/>
          <w:bCs/>
        </w:rPr>
        <w:t>OR</w:t>
      </w:r>
      <w:r>
        <w:rPr>
          <w:rFonts w:ascii="Arial" w:hAnsi="Arial" w:cs="Arial"/>
        </w:rPr>
        <w:t xml:space="preserve"> that pressure has c</w:t>
      </w:r>
      <w:r>
        <w:rPr>
          <w:rFonts w:ascii="Arial" w:hAnsi="Arial" w:cs="Arial"/>
        </w:rPr>
        <w:t xml:space="preserve">hanged </w:t>
      </w:r>
      <w:r>
        <w:rPr>
          <w:rFonts w:ascii="Arial" w:hAnsi="Arial" w:cs="Arial"/>
          <w:b/>
          <w:bCs/>
        </w:rPr>
        <w:t>OR</w:t>
      </w:r>
      <w:r>
        <w:rPr>
          <w:rFonts w:ascii="Arial" w:hAnsi="Arial" w:cs="Arial"/>
        </w:rPr>
        <w:t xml:space="preserve"> the amount of air in the flask decreases as flask is moved from H to C loses both marks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and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accept constant/unchanged = same and condone </w:t>
      </w:r>
      <w:r>
        <w:rPr>
          <w:rFonts w:ascii="Arial" w:hAnsi="Arial" w:cs="Arial"/>
          <w:i/>
          <w:iCs/>
        </w:rPr>
        <w:t>‘</w:t>
      </w:r>
      <w:r>
        <w:rPr>
          <w:rFonts w:ascii="Arial" w:hAnsi="Arial" w:cs="Arial"/>
          <w:i/>
          <w:iCs/>
        </w:rPr>
        <w:t>assume same pressure/mass of gas</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accept same (number of) moles or same amount of gas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no credit for stating </w:t>
      </w:r>
      <w:r>
        <w:rPr>
          <w:rFonts w:ascii="Arial" w:hAnsi="Arial" w:cs="Arial"/>
          <w:i/>
          <w:iCs/>
        </w:rPr>
        <w:t>‘</w:t>
      </w:r>
      <w:r>
        <w:rPr>
          <w:rFonts w:ascii="Arial" w:hAnsi="Arial" w:cs="Arial"/>
          <w:i/>
          <w:iCs/>
        </w:rPr>
        <w:t>volume increases as temperature increases</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w:t>
      </w:r>
      <w:r>
        <w:rPr>
          <w:rFonts w:ascii="Arial" w:hAnsi="Arial" w:cs="Arial"/>
          <w:i/>
          <w:iCs/>
        </w:rPr>
        <w:t>temperature is in equilibrium</w:t>
      </w:r>
      <w:r>
        <w:rPr>
          <w:rFonts w:ascii="Arial" w:hAnsi="Arial" w:cs="Arial"/>
          <w:i/>
          <w:iCs/>
        </w:rPr>
        <w:t>’</w:t>
      </w:r>
      <w:r>
        <w:rPr>
          <w:rFonts w:ascii="Arial" w:hAnsi="Arial" w:cs="Arial"/>
          <w:i/>
          <w:iCs/>
        </w:rPr>
        <w:t xml:space="preserve"> is neutral</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relevant quantity and instrument seen:</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volume(s) (of liquid) measured using a </w:t>
      </w:r>
      <w:r>
        <w:rPr>
          <w:rFonts w:ascii="Arial" w:hAnsi="Arial" w:cs="Arial"/>
          <w:u w:val="single"/>
        </w:rPr>
        <w:t>measuring cylinder</w:t>
      </w:r>
      <w:r>
        <w:rPr>
          <w:rFonts w:ascii="Arial" w:hAnsi="Arial" w:cs="Arial"/>
        </w:rPr>
        <w:t xml:space="preserve"> </w:t>
      </w:r>
      <w:r>
        <w:rPr>
          <w:rFonts w:ascii="Arial" w:hAnsi="Arial" w:cs="Arial"/>
          <w:b/>
          <w:bCs/>
        </w:rPr>
        <w:t>OR</w:t>
      </w:r>
      <w:r>
        <w:rPr>
          <w:rFonts w:ascii="Arial" w:hAnsi="Arial" w:cs="Arial"/>
        </w:rPr>
        <w:t xml:space="preserve"> graduated beaker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reject </w:t>
      </w:r>
      <w:r>
        <w:rPr>
          <w:rFonts w:ascii="Arial" w:hAnsi="Arial" w:cs="Arial"/>
        </w:rPr>
        <w:t>‘</w:t>
      </w:r>
      <w:r>
        <w:rPr>
          <w:rFonts w:ascii="Arial" w:hAnsi="Arial" w:cs="Arial"/>
        </w:rPr>
        <w:t>measuring</w:t>
      </w:r>
      <w:r>
        <w:rPr>
          <w:rFonts w:ascii="Arial" w:hAnsi="Arial" w:cs="Arial"/>
        </w:rPr>
        <w:t xml:space="preserve"> beaker</w:t>
      </w:r>
      <w:r>
        <w:rPr>
          <w:rFonts w:ascii="Arial" w:hAnsi="Arial" w:cs="Arial"/>
        </w:rPr>
        <w:t>’</w:t>
      </w:r>
      <w:r>
        <w:rPr>
          <w:rFonts w:ascii="Arial" w:hAnsi="Arial" w:cs="Arial"/>
        </w:rPr>
        <w:t xml:space="preserve"> and </w:t>
      </w:r>
      <w:r>
        <w:rPr>
          <w:rFonts w:ascii="Arial" w:hAnsi="Arial" w:cs="Arial"/>
        </w:rPr>
        <w:t>‘</w:t>
      </w:r>
      <w:r>
        <w:rPr>
          <w:rFonts w:ascii="Arial" w:hAnsi="Arial" w:cs="Arial"/>
        </w:rPr>
        <w:t>burette</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eye level </w:t>
      </w:r>
      <w:r>
        <w:rPr>
          <w:rFonts w:ascii="Arial" w:hAnsi="Arial" w:cs="Arial"/>
          <w:u w:val="single"/>
        </w:rPr>
        <w:t>with the bottom</w:t>
      </w:r>
      <w:r>
        <w:rPr>
          <w:rFonts w:ascii="Arial" w:hAnsi="Arial" w:cs="Arial"/>
        </w:rPr>
        <w:t xml:space="preserve"> of the meniscus (allow suitable sketch showing eye)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w:t>
      </w:r>
      <w:r>
        <w:rPr>
          <w:rFonts w:ascii="Arial" w:hAnsi="Arial" w:cs="Arial"/>
        </w:rPr>
        <w:t>measure at eye level</w:t>
      </w:r>
      <w:r>
        <w:rPr>
          <w:rFonts w:ascii="Arial" w:hAnsi="Arial" w:cs="Arial"/>
        </w:rPr>
        <w:t>’</w:t>
      </w:r>
      <w:r>
        <w:rPr>
          <w:rFonts w:ascii="Arial" w:hAnsi="Arial" w:cs="Arial"/>
        </w:rPr>
        <w:t xml:space="preserve"> </w:t>
      </w:r>
      <w:r>
        <w:rPr>
          <w:rFonts w:ascii="Arial" w:hAnsi="Arial" w:cs="Arial"/>
          <w:b/>
          <w:bCs/>
        </w:rPr>
        <w:t>OR</w:t>
      </w:r>
      <w:r>
        <w:rPr>
          <w:rFonts w:ascii="Arial" w:hAnsi="Arial" w:cs="Arial"/>
        </w:rPr>
        <w:t xml:space="preserve"> </w:t>
      </w:r>
      <w:r>
        <w:rPr>
          <w:rFonts w:ascii="Arial" w:hAnsi="Arial" w:cs="Arial"/>
        </w:rPr>
        <w:t>‘</w:t>
      </w:r>
      <w:r>
        <w:rPr>
          <w:rFonts w:ascii="Arial" w:hAnsi="Arial" w:cs="Arial"/>
        </w:rPr>
        <w:t>eye level with graduation</w:t>
      </w:r>
      <w:r>
        <w:rPr>
          <w:rFonts w:ascii="Arial" w:hAnsi="Arial" w:cs="Arial"/>
        </w:rPr>
        <w:t>’</w:t>
      </w:r>
      <w:r>
        <w:rPr>
          <w:rFonts w:ascii="Arial" w:hAnsi="Arial" w:cs="Arial"/>
        </w:rPr>
        <w:t xml:space="preserve"> </w:t>
      </w:r>
      <w:r>
        <w:rPr>
          <w:rFonts w:ascii="Arial" w:hAnsi="Arial" w:cs="Arial"/>
          <w:b/>
          <w:bCs/>
        </w:rPr>
        <w:t>OR</w:t>
      </w:r>
      <w:r>
        <w:rPr>
          <w:rFonts w:ascii="Arial" w:hAnsi="Arial" w:cs="Arial"/>
        </w:rPr>
        <w:t xml:space="preserve"> </w:t>
      </w:r>
      <w:r>
        <w:rPr>
          <w:rFonts w:ascii="Arial" w:hAnsi="Arial" w:cs="Arial"/>
        </w:rPr>
        <w:t>‘</w:t>
      </w:r>
      <w:r>
        <w:rPr>
          <w:rFonts w:ascii="Arial" w:hAnsi="Arial" w:cs="Arial"/>
        </w:rPr>
        <w:t>eye perpendicular to graduation</w:t>
      </w:r>
      <w:r>
        <w:rPr>
          <w:rFonts w:ascii="Arial" w:hAnsi="Arial" w:cs="Arial"/>
        </w:rPr>
        <w:t>’</w:t>
      </w:r>
      <w:r>
        <w:rPr>
          <w:rFonts w:ascii="Arial" w:hAnsi="Arial" w:cs="Arial"/>
        </w:rPr>
        <w:t xml:space="preserve"> are not enough to avoid </w:t>
      </w:r>
      <w:r>
        <w:rPr>
          <w:rFonts w:ascii="Arial" w:hAnsi="Arial" w:cs="Arial"/>
          <w:u w:val="single"/>
        </w:rPr>
        <w:t>parallax</w:t>
      </w:r>
      <w:r>
        <w:rPr>
          <w:rFonts w:ascii="Arial" w:hAnsi="Arial" w:cs="Arial"/>
        </w:rPr>
        <w:t xml:space="preserve"> error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see alternative opp</w:t>
      </w:r>
      <w:r>
        <w:rPr>
          <w:rFonts w:ascii="Arial" w:hAnsi="Arial" w:cs="Arial"/>
        </w:rPr>
        <w:t>osite; if both approaches are given record the mark to whichever scores most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alternative</w:t>
      </w:r>
    </w:p>
    <w:p w:rsidR="00000000" w:rsidRDefault="00D905BC">
      <w:pPr>
        <w:widowControl w:val="0"/>
        <w:autoSpaceDE w:val="0"/>
        <w:autoSpaceDN w:val="0"/>
        <w:adjustRightInd w:val="0"/>
        <w:spacing w:before="60" w:after="0" w:line="240" w:lineRule="auto"/>
        <w:ind w:left="2268" w:right="1701"/>
        <w:rPr>
          <w:rFonts w:ascii="Arial" w:hAnsi="Arial" w:cs="Arial"/>
          <w:i/>
          <w:iCs/>
          <w:u w:val="single"/>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mass (of liquid/flask) measured using a </w:t>
      </w:r>
      <w:r>
        <w:rPr>
          <w:rFonts w:ascii="Arial" w:hAnsi="Arial" w:cs="Arial"/>
          <w:i/>
          <w:iCs/>
          <w:u w:val="single"/>
        </w:rPr>
        <w:t>balance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w:t>
      </w:r>
      <w:r>
        <w:rPr>
          <w:rFonts w:ascii="Arial" w:hAnsi="Arial" w:cs="Arial"/>
          <w:i/>
          <w:iCs/>
        </w:rPr>
        <w:t>‘</w:t>
      </w:r>
      <w:r>
        <w:rPr>
          <w:rFonts w:ascii="Arial" w:hAnsi="Arial" w:cs="Arial"/>
          <w:i/>
          <w:iCs/>
        </w:rPr>
        <w:t>scales</w:t>
      </w:r>
      <w:r>
        <w:rPr>
          <w:rFonts w:ascii="Arial" w:hAnsi="Arial" w:cs="Arial"/>
          <w:i/>
          <w:iCs/>
        </w:rPr>
        <w:t>’</w:t>
      </w:r>
      <w:r>
        <w:rPr>
          <w:rFonts w:ascii="Arial" w:hAnsi="Arial" w:cs="Arial"/>
          <w:i/>
          <w:iCs/>
        </w:rPr>
        <w:t xml:space="preserve"> and reject </w:t>
      </w:r>
      <w:r>
        <w:rPr>
          <w:rFonts w:ascii="Arial" w:hAnsi="Arial" w:cs="Arial"/>
          <w:i/>
          <w:iCs/>
        </w:rPr>
        <w:t>‘</w:t>
      </w:r>
      <w:r>
        <w:rPr>
          <w:rFonts w:ascii="Arial" w:hAnsi="Arial" w:cs="Arial"/>
          <w:i/>
          <w:iCs/>
        </w:rPr>
        <w:t>weigh/find weight/weigh the mass</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i/>
          <w:iCs/>
        </w:rPr>
        <w:lastRenderedPageBreak/>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valid method to account for the mass of flask eg tare/zero balance (ECF </w:t>
      </w:r>
      <w:r>
        <w:rPr>
          <w:rFonts w:ascii="Arial" w:hAnsi="Arial" w:cs="Arial"/>
          <w:i/>
          <w:iCs/>
        </w:rPr>
        <w:t>‘</w:t>
      </w:r>
      <w:r>
        <w:rPr>
          <w:rFonts w:ascii="Arial" w:hAnsi="Arial" w:cs="Arial"/>
          <w:i/>
          <w:iCs/>
        </w:rPr>
        <w:t>scales</w:t>
      </w:r>
      <w:r>
        <w:rPr>
          <w:rFonts w:ascii="Arial" w:hAnsi="Arial" w:cs="Arial"/>
          <w:i/>
          <w:iCs/>
        </w:rPr>
        <w:t>’</w:t>
      </w:r>
      <w:r>
        <w:rPr>
          <w:rFonts w:ascii="Arial" w:hAnsi="Arial" w:cs="Arial"/>
          <w:i/>
          <w:iCs/>
        </w:rPr>
        <w:t xml:space="preserve">) with (same) empty flask on balance and then measure mass of flask with liquid </w:t>
      </w:r>
      <w:r>
        <w:rPr>
          <w:rFonts w:ascii="Arial" w:hAnsi="Arial" w:cs="Arial"/>
          <w:b/>
          <w:bCs/>
          <w:i/>
          <w:iCs/>
        </w:rPr>
        <w:t>OR</w:t>
      </w:r>
    </w:p>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i/>
          <w:iCs/>
          <w:u w:val="single"/>
        </w:rPr>
        <w:t>subtract</w:t>
      </w:r>
      <w:r>
        <w:rPr>
          <w:rFonts w:ascii="Arial" w:hAnsi="Arial" w:cs="Arial"/>
          <w:i/>
          <w:iCs/>
        </w:rPr>
        <w:t xml:space="preserve"> mass of empty flask from mass of flask containing liquid; don</w:t>
      </w:r>
      <w:r>
        <w:rPr>
          <w:rFonts w:ascii="Arial" w:hAnsi="Arial" w:cs="Arial"/>
          <w:i/>
          <w:iCs/>
        </w:rPr>
        <w:t>’</w:t>
      </w:r>
      <w:r>
        <w:rPr>
          <w:rFonts w:ascii="Arial" w:hAnsi="Arial" w:cs="Arial"/>
          <w:i/>
          <w:iCs/>
        </w:rPr>
        <w:t xml:space="preserve">t penalise </w:t>
      </w:r>
      <w:r>
        <w:rPr>
          <w:rFonts w:ascii="Arial" w:hAnsi="Arial" w:cs="Arial"/>
          <w:i/>
          <w:iCs/>
        </w:rPr>
        <w:t>‘</w:t>
      </w:r>
      <w:r>
        <w:rPr>
          <w:rFonts w:ascii="Arial" w:hAnsi="Arial" w:cs="Arial"/>
          <w:i/>
          <w:iCs/>
        </w:rPr>
        <w:t>weigh</w:t>
      </w:r>
      <w:r>
        <w:rPr>
          <w:rFonts w:ascii="Arial" w:hAnsi="Arial" w:cs="Arial"/>
          <w:i/>
          <w:iCs/>
        </w:rPr>
        <w:t>’</w:t>
      </w:r>
      <w:r>
        <w:rPr>
          <w:rFonts w:ascii="Arial" w:hAnsi="Arial" w:cs="Arial"/>
          <w:i/>
          <w:iCs/>
        </w:rPr>
        <w:t xml:space="preserve"> twi</w:t>
      </w:r>
      <w:r>
        <w:rPr>
          <w:rFonts w:ascii="Arial" w:hAnsi="Arial" w:cs="Arial"/>
          <w:i/>
          <w:iCs/>
        </w:rPr>
        <w:t xml:space="preserve">ce </w:t>
      </w:r>
      <w:r>
        <w:rPr>
          <w:rFonts w:ascii="Arial" w:hAnsi="Arial" w:cs="Arial"/>
          <w:b/>
          <w:bCs/>
          <w:i/>
          <w:iCs/>
        </w:rPr>
        <w:t>OR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ensure the balance is on a horizontal surface 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find volume(s) using </w:t>
      </w:r>
      <w:r w:rsidR="004C42A9">
        <w:rPr>
          <w:rFonts w:ascii="Arial" w:hAnsi="Arial" w:cs="Arial"/>
          <w:i/>
          <w:iCs/>
          <w:noProof/>
        </w:rPr>
        <w:drawing>
          <wp:inline distT="0" distB="0" distL="0" distR="0">
            <wp:extent cx="381000" cy="2952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Pr>
          <w:rFonts w:ascii="Arial" w:hAnsi="Arial" w:cs="Arial"/>
          <w:i/>
          <w:iCs/>
        </w:rPr>
        <w:t>  ; V must be subject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suitable vertical scale for their data points covering at least half the grid;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false origin on the vertical s</w:t>
      </w:r>
      <w:r>
        <w:rPr>
          <w:rFonts w:ascii="Arial" w:hAnsi="Arial" w:cs="Arial"/>
        </w:rPr>
        <w:t>cale correctly marked;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vertical scale marked at sensible intervals, based around intervals of 1, 2, 4 or 5 etc; graduations no further than 2 major divisions apart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19, 207 plotted to nearest ½ grid square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86, 255 plotted to nearest ½ grid square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w:t>
      </w:r>
      <w:r>
        <w:rPr>
          <w:rFonts w:ascii="Arial" w:hAnsi="Arial" w:cs="Arial"/>
          <w:i/>
          <w:iCs/>
        </w:rPr>
        <w:t xml:space="preserve">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the two correct data points a suitable scale is 10 cm</w:t>
      </w:r>
      <w:r>
        <w:rPr>
          <w:rFonts w:ascii="Arial" w:hAnsi="Arial" w:cs="Arial"/>
          <w:i/>
          <w:iCs/>
          <w:sz w:val="20"/>
          <w:szCs w:val="20"/>
          <w:vertAlign w:val="superscript"/>
        </w:rPr>
        <w:t>3</w:t>
      </w:r>
      <w:r>
        <w:rPr>
          <w:rFonts w:ascii="Arial" w:hAnsi="Arial" w:cs="Arial"/>
          <w:i/>
          <w:iCs/>
        </w:rPr>
        <w:t xml:space="preserve"> for each major division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an unmarked origin is be assumed to be (0, 0); if a broken scale symbol is not used and the V scale becomes non-linear, withhold the mark</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award </w:t>
      </w:r>
      <w:r>
        <w:rPr>
          <w:rFonts w:ascii="Arial" w:hAnsi="Arial" w:cs="Arial"/>
          <w:i/>
          <w:iCs/>
          <w:sz w:val="20"/>
          <w:szCs w:val="20"/>
          <w:vertAlign w:val="subscript"/>
        </w:rPr>
        <w:t>23</w:t>
      </w:r>
      <w:r>
        <w:rPr>
          <w:rFonts w:ascii="Segoe UI Symbol" w:hAnsi="Segoe UI Symbol" w:cs="Segoe UI Symbol"/>
          <w:i/>
          <w:iCs/>
        </w:rPr>
        <w:t>✔</w:t>
      </w:r>
      <w:r>
        <w:rPr>
          <w:rFonts w:ascii="Arial" w:hAnsi="Arial" w:cs="Arial"/>
          <w:i/>
          <w:iCs/>
        </w:rPr>
        <w:t xml:space="preserve"> = 1 MAX for thick or poorly-marked points eg thicker than half a grid square;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reject blobs, dots and circles</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w:t>
      </w:r>
      <w:r>
        <w:rPr>
          <w:rFonts w:ascii="Arial" w:hAnsi="Arial" w:cs="Arial"/>
          <w:b/>
          <w:bCs/>
        </w:rPr>
        <w:t>continuous ruled</w:t>
      </w:r>
      <w:r>
        <w:rPr>
          <w:rFonts w:ascii="Arial" w:hAnsi="Arial" w:cs="Arial"/>
        </w:rPr>
        <w:t xml:space="preserve"> best-fit line of </w:t>
      </w:r>
      <w:r>
        <w:rPr>
          <w:rFonts w:ascii="Arial" w:hAnsi="Arial" w:cs="Arial"/>
          <w:u w:val="single"/>
        </w:rPr>
        <w:t>positive</w:t>
      </w:r>
      <w:r>
        <w:rPr>
          <w:rFonts w:ascii="Arial" w:hAnsi="Arial" w:cs="Arial"/>
        </w:rPr>
        <w:t xml:space="preserve"> gradient through intersection of cross-hairs of their points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apply same criteria for judging line quality as in part (c); don</w:t>
      </w:r>
      <w:r>
        <w:rPr>
          <w:rFonts w:ascii="Arial" w:hAnsi="Arial" w:cs="Arial"/>
          <w:i/>
          <w:iCs/>
        </w:rPr>
        <w:t>’</w:t>
      </w:r>
      <w:r>
        <w:rPr>
          <w:rFonts w:ascii="Arial" w:hAnsi="Arial" w:cs="Arial"/>
          <w:i/>
          <w:iCs/>
        </w:rPr>
        <w:t>t penalise thick line if thick points are penalised in part (d)</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(f)      legitimate method to </w:t>
      </w:r>
      <w:r>
        <w:rPr>
          <w:rFonts w:ascii="Arial" w:hAnsi="Arial" w:cs="Arial"/>
          <w:u w:val="single"/>
        </w:rPr>
        <w:t>calculate</w:t>
      </w:r>
      <w:r>
        <w:rPr>
          <w:rFonts w:ascii="Arial" w:hAnsi="Arial" w:cs="Arial"/>
        </w:rPr>
        <w:t xml:space="preserve"> horizontal intercept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eg gradient calculated from </w:t>
      </w:r>
      <w:r>
        <w:rPr>
          <w:rFonts w:ascii="Arial" w:hAnsi="Arial" w:cs="Arial"/>
          <w:i/>
          <w:iCs/>
        </w:rPr>
        <w:t>∆</w:t>
      </w:r>
      <w:r>
        <w:rPr>
          <w:rFonts w:ascii="Arial" w:hAnsi="Arial" w:cs="Arial"/>
          <w:i/>
          <w:iCs/>
        </w:rPr>
        <w:t>V</w:t>
      </w:r>
      <w:r>
        <w:rPr>
          <w:rFonts w:ascii="Arial" w:hAnsi="Arial" w:cs="Arial"/>
        </w:rPr>
        <w:t xml:space="preserve"> divided by </w:t>
      </w:r>
      <w:r>
        <w:rPr>
          <w:rFonts w:ascii="Arial" w:hAnsi="Arial" w:cs="Arial"/>
          <w:i/>
          <w:iCs/>
        </w:rPr>
        <w:t>∆</w:t>
      </w:r>
      <w:r>
        <w:rPr>
          <w:rFonts w:ascii="Arial" w:hAnsi="Arial" w:cs="Arial"/>
          <w:i/>
          <w:iCs/>
        </w:rPr>
        <w:t>θ</w:t>
      </w:r>
      <w:r>
        <w:rPr>
          <w:rFonts w:ascii="Arial" w:hAnsi="Arial" w:cs="Arial"/>
        </w:rPr>
        <w:t xml:space="preserve"> ie numerical eviden</w:t>
      </w:r>
      <w:r>
        <w:rPr>
          <w:rFonts w:ascii="Arial" w:hAnsi="Arial" w:cs="Arial"/>
        </w:rPr>
        <w:t>ce of 2 steps required; don</w:t>
      </w:r>
      <w:r>
        <w:rPr>
          <w:rFonts w:ascii="Arial" w:hAnsi="Arial" w:cs="Arial"/>
        </w:rPr>
        <w:t>’</w:t>
      </w:r>
      <w:r>
        <w:rPr>
          <w:rFonts w:ascii="Arial" w:hAnsi="Arial" w:cs="Arial"/>
        </w:rPr>
        <w:t>t penalise read off errors or small steps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reads (to within 1 grid square) </w:t>
      </w:r>
      <w:r>
        <w:rPr>
          <w:rFonts w:ascii="Arial" w:hAnsi="Arial" w:cs="Arial"/>
          <w:b/>
          <w:bCs/>
        </w:rPr>
        <w:t>OR</w:t>
      </w:r>
      <w:r>
        <w:rPr>
          <w:rFonts w:ascii="Arial" w:hAnsi="Arial" w:cs="Arial"/>
        </w:rPr>
        <w:t xml:space="preserve"> uses a point on the line to calculate (with correct use of </w:t>
      </w:r>
      <w:r>
        <w:rPr>
          <w:rFonts w:ascii="Times New Roman" w:hAnsi="Times New Roman" w:cs="Times New Roman"/>
          <w:i/>
          <w:iCs/>
          <w:sz w:val="26"/>
          <w:szCs w:val="26"/>
        </w:rPr>
        <w:t>y = mx + c</w:t>
      </w:r>
      <w:r>
        <w:rPr>
          <w:rFonts w:ascii="Arial" w:hAnsi="Arial" w:cs="Arial"/>
        </w:rPr>
        <w:t xml:space="preserve">) the vertical intercept; sensible values are shown on the right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correct use of</w:t>
      </w:r>
      <w:r>
        <w:rPr>
          <w:rFonts w:ascii="Arial" w:hAnsi="Arial" w:cs="Arial"/>
        </w:rPr>
        <w:t xml:space="preserve"> their vertical intercept and their gradient to calculate the horizontal intercept using –1 × vertical intercept divided by gradient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similar triangles, eg</w:t>
      </w:r>
    </w:p>
    <w:p w:rsidR="00000000" w:rsidRDefault="004C42A9">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drawing>
          <wp:inline distT="0" distB="0" distL="0" distR="0">
            <wp:extent cx="1257300" cy="3524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r w:rsidR="00D905BC">
        <w:rPr>
          <w:rFonts w:ascii="Arial" w:hAnsi="Arial" w:cs="Arial"/>
        </w:rPr>
        <w:t xml:space="preserve"> or similar seen </w:t>
      </w:r>
      <w:r w:rsidR="00D905BC">
        <w:rPr>
          <w:rFonts w:ascii="Arial" w:hAnsi="Arial" w:cs="Arial"/>
          <w:sz w:val="20"/>
          <w:szCs w:val="20"/>
          <w:vertAlign w:val="subscript"/>
        </w:rPr>
        <w:t>1</w:t>
      </w:r>
      <w:r w:rsidR="00D905BC">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minimum </w:t>
      </w:r>
      <w:r>
        <w:rPr>
          <w:rFonts w:ascii="Arial" w:hAnsi="Arial" w:cs="Arial"/>
          <w:i/>
          <w:iCs/>
        </w:rPr>
        <w:t>∆</w:t>
      </w:r>
      <w:r>
        <w:rPr>
          <w:rFonts w:ascii="Arial" w:hAnsi="Arial" w:cs="Arial"/>
          <w:i/>
          <w:iCs/>
        </w:rPr>
        <w:t>θ</w:t>
      </w:r>
      <w:r>
        <w:rPr>
          <w:rFonts w:ascii="Arial" w:hAnsi="Arial" w:cs="Arial"/>
        </w:rPr>
        <w:t xml:space="preserve"> = 86 – 19 (= 67as in example</w:t>
      </w:r>
      <w:r>
        <w:rPr>
          <w:rFonts w:ascii="Arial" w:hAnsi="Arial" w:cs="Arial"/>
        </w:rPr>
        <w:t xml:space="preserve"> above)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result in range –260°C to –285°C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withhold mark for missing sign; no credit for unsupported answer</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noProof/>
        </w:rPr>
        <w:drawing>
          <wp:inline distT="0" distB="0" distL="0" distR="0">
            <wp:extent cx="2714625" cy="2800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4625" cy="2800350"/>
                    </a:xfrm>
                    <a:prstGeom prst="rect">
                      <a:avLst/>
                    </a:prstGeom>
                    <a:noFill/>
                    <a:ln>
                      <a:noFill/>
                    </a:ln>
                  </pic:spPr>
                </pic:pic>
              </a:graphicData>
            </a:graphic>
          </wp:inline>
        </w:drawing>
      </w:r>
      <w:r w:rsidR="00D905BC">
        <w:rPr>
          <w:rFonts w:ascii="Arial" w:hAnsi="Arial" w:cs="Arial"/>
          <w:i/>
          <w:iCs/>
        </w:rPr>
        <w:t xml:space="preserve">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in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condone V changed to m</w:t>
      </w:r>
      <w:r>
        <w:rPr>
          <w:rFonts w:ascii="Arial" w:hAnsi="Arial" w:cs="Arial"/>
          <w:i/>
          <w:iCs/>
          <w:sz w:val="20"/>
          <w:szCs w:val="20"/>
          <w:vertAlign w:val="superscript"/>
        </w:rPr>
        <w:t>3</w:t>
      </w:r>
      <w:r>
        <w:rPr>
          <w:rFonts w:ascii="Arial" w:hAnsi="Arial" w:cs="Arial"/>
          <w:i/>
          <w:iCs/>
        </w:rPr>
        <w:t xml:space="preserve"> when calculating gradient and finding intercept values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a graph with a ne</w:t>
      </w:r>
      <w:r>
        <w:rPr>
          <w:rFonts w:ascii="Arial" w:hAnsi="Arial" w:cs="Arial"/>
          <w:i/>
          <w:iCs/>
        </w:rPr>
        <w:t xml:space="preserve">gative gradient allow credit 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only = 1 MAX</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no credit for non-linear graph = 0 MAX</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data which may be seen in working include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V = 193 cm</w:t>
      </w:r>
      <w:r>
        <w:rPr>
          <w:rFonts w:ascii="Arial" w:hAnsi="Arial" w:cs="Arial"/>
          <w:i/>
          <w:iCs/>
          <w:sz w:val="20"/>
          <w:szCs w:val="20"/>
          <w:vertAlign w:val="superscript"/>
        </w:rPr>
        <w:t>3</w:t>
      </w:r>
      <w:r>
        <w:rPr>
          <w:rFonts w:ascii="Arial" w:hAnsi="Arial" w:cs="Arial"/>
          <w:i/>
          <w:iCs/>
        </w:rPr>
        <w:t xml:space="preserve">, </w:t>
      </w:r>
      <w:r>
        <w:rPr>
          <w:rFonts w:ascii="Arial" w:hAnsi="Arial" w:cs="Arial"/>
          <w:i/>
          <w:iCs/>
        </w:rPr>
        <w:t>θ</w:t>
      </w:r>
      <w:r>
        <w:rPr>
          <w:rFonts w:ascii="Arial" w:hAnsi="Arial" w:cs="Arial"/>
          <w:i/>
          <w:iCs/>
        </w:rPr>
        <w:t xml:space="preserve"> = 0 °C; V = 265 cm</w:t>
      </w:r>
      <w:r>
        <w:rPr>
          <w:rFonts w:ascii="Arial" w:hAnsi="Arial" w:cs="Arial"/>
          <w:i/>
          <w:iCs/>
          <w:sz w:val="20"/>
          <w:szCs w:val="20"/>
          <w:vertAlign w:val="superscript"/>
        </w:rPr>
        <w:t>3</w:t>
      </w:r>
      <w:r>
        <w:rPr>
          <w:rFonts w:ascii="Arial" w:hAnsi="Arial" w:cs="Arial"/>
          <w:i/>
          <w:iCs/>
        </w:rPr>
        <w:t xml:space="preserve">, </w:t>
      </w:r>
      <w:r>
        <w:rPr>
          <w:rFonts w:ascii="Arial" w:hAnsi="Arial" w:cs="Arial"/>
          <w:i/>
          <w:iCs/>
        </w:rPr>
        <w:t>θ</w:t>
      </w:r>
      <w:r>
        <w:rPr>
          <w:rFonts w:ascii="Arial" w:hAnsi="Arial" w:cs="Arial"/>
          <w:i/>
          <w:iCs/>
        </w:rPr>
        <w:t xml:space="preserve"> = 100 °C;</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V = 207 cm</w:t>
      </w:r>
      <w:r>
        <w:rPr>
          <w:rFonts w:ascii="Arial" w:hAnsi="Arial" w:cs="Arial"/>
          <w:i/>
          <w:iCs/>
          <w:sz w:val="20"/>
          <w:szCs w:val="20"/>
          <w:vertAlign w:val="superscript"/>
        </w:rPr>
        <w:t>3</w:t>
      </w:r>
      <w:r>
        <w:rPr>
          <w:rFonts w:ascii="Arial" w:hAnsi="Arial" w:cs="Arial"/>
          <w:i/>
          <w:iCs/>
        </w:rPr>
        <w:t xml:space="preserve">, </w:t>
      </w:r>
      <w:r>
        <w:rPr>
          <w:rFonts w:ascii="Arial" w:hAnsi="Arial" w:cs="Arial"/>
          <w:i/>
          <w:iCs/>
        </w:rPr>
        <w:t>θ</w:t>
      </w:r>
      <w:r>
        <w:rPr>
          <w:rFonts w:ascii="Arial" w:hAnsi="Arial" w:cs="Arial"/>
          <w:i/>
          <w:iCs/>
        </w:rPr>
        <w:t xml:space="preserve"> = 19 °C; V = 255 cm</w:t>
      </w:r>
      <w:r>
        <w:rPr>
          <w:rFonts w:ascii="Arial" w:hAnsi="Arial" w:cs="Arial"/>
          <w:i/>
          <w:iCs/>
          <w:sz w:val="20"/>
          <w:szCs w:val="20"/>
          <w:vertAlign w:val="superscript"/>
        </w:rPr>
        <w:t>3</w:t>
      </w:r>
      <w:r>
        <w:rPr>
          <w:rFonts w:ascii="Arial" w:hAnsi="Arial" w:cs="Arial"/>
          <w:i/>
          <w:iCs/>
        </w:rPr>
        <w:t xml:space="preserve">, </w:t>
      </w:r>
      <w:r>
        <w:rPr>
          <w:rFonts w:ascii="Arial" w:hAnsi="Arial" w:cs="Arial"/>
          <w:i/>
          <w:iCs/>
        </w:rPr>
        <w:t>θ</w:t>
      </w:r>
      <w:r>
        <w:rPr>
          <w:rFonts w:ascii="Arial" w:hAnsi="Arial" w:cs="Arial"/>
          <w:i/>
          <w:iCs/>
        </w:rPr>
        <w:t xml:space="preserve"> = 86° C</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[14]</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rsidR="00000000" w:rsidRDefault="00D905BC">
      <w:pPr>
        <w:widowControl w:val="0"/>
        <w:autoSpaceDE w:val="0"/>
        <w:autoSpaceDN w:val="0"/>
        <w:adjustRightInd w:val="0"/>
        <w:spacing w:after="0" w:line="240" w:lineRule="auto"/>
        <w:ind w:left="1134" w:right="2835" w:hanging="567"/>
        <w:rPr>
          <w:rFonts w:ascii="Arial" w:hAnsi="Arial" w:cs="Arial"/>
        </w:rPr>
      </w:pPr>
      <w:r>
        <w:rPr>
          <w:rFonts w:ascii="Arial" w:hAnsi="Arial" w:cs="Arial"/>
        </w:rPr>
        <w:t>(a)     180 degrees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 for degrees</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Times New Roman" w:hAnsi="Times New Roman" w:cs="Times New Roman"/>
          <w:i/>
          <w:iCs/>
          <w:sz w:val="26"/>
          <w:szCs w:val="26"/>
        </w:rPr>
        <w:t>π</w:t>
      </w:r>
      <w:r>
        <w:rPr>
          <w:rFonts w:ascii="Arial" w:hAnsi="Arial" w:cs="Arial"/>
        </w:rPr>
        <w:t xml:space="preserve"> radians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condone </w:t>
      </w:r>
      <w:r>
        <w:rPr>
          <w:rFonts w:ascii="Arial" w:hAnsi="Arial" w:cs="Arial"/>
          <w:i/>
          <w:iCs/>
          <w:sz w:val="20"/>
          <w:szCs w:val="20"/>
          <w:vertAlign w:val="superscript"/>
        </w:rPr>
        <w:t>c</w:t>
      </w:r>
      <w:r>
        <w:rPr>
          <w:rFonts w:ascii="Arial" w:hAnsi="Arial" w:cs="Arial"/>
          <w:i/>
          <w:iCs/>
        </w:rPr>
        <w:t xml:space="preserve"> or </w:t>
      </w:r>
      <w:r>
        <w:rPr>
          <w:rFonts w:ascii="Arial" w:hAnsi="Arial" w:cs="Arial"/>
          <w:i/>
          <w:iCs/>
        </w:rPr>
        <w:t>‘</w:t>
      </w:r>
      <w:r>
        <w:rPr>
          <w:rFonts w:ascii="Arial" w:hAnsi="Arial" w:cs="Arial"/>
          <w:i/>
          <w:iCs/>
        </w:rPr>
        <w:t>rad</w:t>
      </w:r>
      <w:r>
        <w:rPr>
          <w:rFonts w:ascii="Arial" w:hAnsi="Arial" w:cs="Arial"/>
          <w:i/>
          <w:iCs/>
        </w:rPr>
        <w:t>’</w:t>
      </w:r>
      <w:r>
        <w:rPr>
          <w:rFonts w:ascii="Arial" w:hAnsi="Arial" w:cs="Arial"/>
          <w:i/>
          <w:iCs/>
        </w:rPr>
        <w:t xml:space="preserve"> for radian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w:t>
      </w:r>
      <w:r>
        <w:rPr>
          <w:rFonts w:ascii="Arial" w:hAnsi="Arial" w:cs="Arial"/>
          <w:i/>
          <w:iCs/>
        </w:rPr>
        <w:t>‘</w:t>
      </w:r>
      <w:r>
        <w:rPr>
          <w:rFonts w:ascii="Arial" w:hAnsi="Arial" w:cs="Arial"/>
          <w:i/>
          <w:iCs/>
        </w:rPr>
        <w:t>half a cycle</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treat </w:t>
      </w:r>
      <w:r>
        <w:rPr>
          <w:rFonts w:ascii="Arial" w:hAnsi="Arial" w:cs="Arial"/>
          <w:i/>
          <w:iCs/>
        </w:rPr>
        <w:t>‘</w:t>
      </w:r>
      <w:r>
        <w:rPr>
          <w:rFonts w:ascii="Times New Roman" w:hAnsi="Times New Roman" w:cs="Times New Roman"/>
          <w:i/>
          <w:iCs/>
          <w:sz w:val="26"/>
          <w:szCs w:val="26"/>
        </w:rPr>
        <w:t>π</w:t>
      </w:r>
      <w:r>
        <w:rPr>
          <w:rFonts w:ascii="Arial" w:hAnsi="Arial" w:cs="Arial"/>
          <w:i/>
          <w:iCs/>
        </w:rPr>
        <w:t xml:space="preserve"> radians in phase</w:t>
      </w:r>
      <w:r>
        <w:rPr>
          <w:rFonts w:ascii="Arial" w:hAnsi="Arial" w:cs="Arial"/>
          <w:i/>
          <w:iCs/>
        </w:rPr>
        <w:t>’</w:t>
      </w:r>
      <w:r>
        <w:rPr>
          <w:rFonts w:ascii="Arial" w:hAnsi="Arial" w:cs="Arial"/>
          <w:i/>
          <w:iCs/>
        </w:rPr>
        <w:t xml:space="preserve"> as talk out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(b)     (idea that) sets of combining waves do not have the same amplitude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condone </w:t>
      </w:r>
      <w:r>
        <w:rPr>
          <w:rFonts w:ascii="Arial" w:hAnsi="Arial" w:cs="Arial"/>
          <w:i/>
          <w:iCs/>
        </w:rPr>
        <w:t>‘</w:t>
      </w:r>
      <w:r>
        <w:rPr>
          <w:rFonts w:ascii="Arial" w:hAnsi="Arial" w:cs="Arial"/>
          <w:i/>
          <w:iCs/>
        </w:rPr>
        <w:t>waves do not have same intensity</w:t>
      </w:r>
      <w:r>
        <w:rPr>
          <w:rFonts w:ascii="Arial" w:hAnsi="Arial" w:cs="Arial"/>
          <w:i/>
          <w:iCs/>
        </w:rPr>
        <w:t>’</w:t>
      </w:r>
      <w:r>
        <w:rPr>
          <w:rFonts w:ascii="Arial" w:hAnsi="Arial" w:cs="Arial"/>
          <w:i/>
          <w:iCs/>
        </w:rPr>
        <w:t xml:space="preserve"> or </w:t>
      </w:r>
      <w:r>
        <w:rPr>
          <w:rFonts w:ascii="Arial" w:hAnsi="Arial" w:cs="Arial"/>
          <w:i/>
          <w:iCs/>
        </w:rPr>
        <w:t>‘</w:t>
      </w:r>
      <w:r>
        <w:rPr>
          <w:rFonts w:ascii="Arial" w:hAnsi="Arial" w:cs="Arial"/>
          <w:i/>
          <w:iCs/>
        </w:rPr>
        <w:t>same energy</w:t>
      </w:r>
      <w:r>
        <w:rPr>
          <w:rFonts w:ascii="Arial" w:hAnsi="Arial" w:cs="Arial"/>
          <w:i/>
          <w:iCs/>
        </w:rPr>
        <w:t>’</w:t>
      </w:r>
      <w:r>
        <w:rPr>
          <w:rFonts w:ascii="Arial" w:hAnsi="Arial" w:cs="Arial"/>
          <w:i/>
          <w:iCs/>
        </w:rPr>
        <w:t xml:space="preserve"> or </w:t>
      </w:r>
      <w:r>
        <w:rPr>
          <w:rFonts w:ascii="Arial" w:hAnsi="Arial" w:cs="Arial"/>
          <w:i/>
          <w:iCs/>
        </w:rPr>
        <w:t>‘</w:t>
      </w:r>
      <w:r>
        <w:rPr>
          <w:rFonts w:ascii="Arial" w:hAnsi="Arial" w:cs="Arial"/>
          <w:i/>
          <w:iCs/>
        </w:rPr>
        <w:t>some energy is absorbed on reflection</w:t>
      </w:r>
      <w:r>
        <w:rPr>
          <w:rFonts w:ascii="Arial" w:hAnsi="Arial" w:cs="Arial"/>
          <w:i/>
          <w:iCs/>
        </w:rPr>
        <w:t>’</w:t>
      </w:r>
      <w:r>
        <w:rPr>
          <w:rFonts w:ascii="Arial" w:hAnsi="Arial" w:cs="Arial"/>
          <w:i/>
          <w:iCs/>
        </w:rPr>
        <w:t xml:space="preserve"> or </w:t>
      </w:r>
      <w:r>
        <w:rPr>
          <w:rFonts w:ascii="Arial" w:hAnsi="Arial" w:cs="Arial"/>
          <w:i/>
          <w:iCs/>
        </w:rPr>
        <w:t>‘</w:t>
      </w:r>
      <w:r>
        <w:rPr>
          <w:rFonts w:ascii="Arial" w:hAnsi="Arial" w:cs="Arial"/>
          <w:i/>
          <w:iCs/>
        </w:rPr>
        <w:t>same power</w:t>
      </w:r>
      <w:r>
        <w:rPr>
          <w:rFonts w:ascii="Arial" w:hAnsi="Arial" w:cs="Arial"/>
          <w:i/>
          <w:iCs/>
        </w:rPr>
        <w:t>’</w:t>
      </w:r>
      <w:r>
        <w:rPr>
          <w:rFonts w:ascii="Arial" w:hAnsi="Arial" w:cs="Arial"/>
          <w:i/>
          <w:iCs/>
        </w:rPr>
        <w:t xml:space="preserve"> or </w:t>
      </w:r>
      <w:r>
        <w:rPr>
          <w:rFonts w:ascii="Arial" w:hAnsi="Arial" w:cs="Arial"/>
          <w:i/>
          <w:iCs/>
        </w:rPr>
        <w:t>‘</w:t>
      </w:r>
      <w:r>
        <w:rPr>
          <w:rFonts w:ascii="Arial" w:hAnsi="Arial" w:cs="Arial"/>
          <w:i/>
          <w:iCs/>
        </w:rPr>
        <w:t>same strength</w:t>
      </w:r>
      <w:r>
        <w:rPr>
          <w:rFonts w:ascii="Arial" w:hAnsi="Arial" w:cs="Arial"/>
          <w:i/>
          <w:iCs/>
        </w:rPr>
        <w:t>’</w:t>
      </w:r>
      <w:r>
        <w:rPr>
          <w:rFonts w:ascii="Arial" w:hAnsi="Arial" w:cs="Arial"/>
          <w:i/>
          <w:iCs/>
        </w:rPr>
        <w:t xml:space="preserve"> or idea that non point source or </w:t>
      </w:r>
      <w:r>
        <w:rPr>
          <w:rFonts w:ascii="Arial" w:hAnsi="Arial" w:cs="Arial"/>
          <w:i/>
          <w:iCs/>
        </w:rPr>
        <w:lastRenderedPageBreak/>
        <w:t>non point receiver would lead to imperfect cancellation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condone the idea that the waves may not be monochromatic</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ignore </w:t>
      </w:r>
      <w:r>
        <w:rPr>
          <w:rFonts w:ascii="Arial" w:hAnsi="Arial" w:cs="Arial"/>
          <w:i/>
          <w:iCs/>
        </w:rPr>
        <w:t>‘</w:t>
      </w:r>
      <w:r>
        <w:rPr>
          <w:rFonts w:ascii="Arial" w:hAnsi="Arial" w:cs="Arial"/>
          <w:i/>
          <w:iCs/>
        </w:rPr>
        <w:t xml:space="preserve">some waves </w:t>
      </w:r>
      <w:r>
        <w:rPr>
          <w:rFonts w:ascii="Arial" w:hAnsi="Arial" w:cs="Arial"/>
          <w:i/>
          <w:iCs/>
        </w:rPr>
        <w:t>travel further</w:t>
      </w:r>
      <w:r>
        <w:rPr>
          <w:rFonts w:ascii="Arial" w:hAnsi="Arial" w:cs="Arial"/>
          <w:i/>
          <w:iCs/>
        </w:rPr>
        <w:t>’</w:t>
      </w:r>
      <w:r>
        <w:rPr>
          <w:rFonts w:ascii="Arial" w:hAnsi="Arial" w:cs="Arial"/>
          <w:i/>
          <w:iCs/>
        </w:rPr>
        <w:t xml:space="preserve"> or </w:t>
      </w:r>
      <w:r>
        <w:rPr>
          <w:rFonts w:ascii="Arial" w:hAnsi="Arial" w:cs="Arial"/>
          <w:i/>
          <w:iCs/>
        </w:rPr>
        <w:t>‘</w:t>
      </w:r>
      <w:r>
        <w:rPr>
          <w:rFonts w:ascii="Arial" w:hAnsi="Arial" w:cs="Arial"/>
          <w:i/>
          <w:iCs/>
        </w:rPr>
        <w:t>waves do not perfectly cancel out</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w:t>
      </w:r>
      <w:r>
        <w:rPr>
          <w:rFonts w:ascii="Arial" w:hAnsi="Arial" w:cs="Arial"/>
          <w:i/>
          <w:iCs/>
        </w:rPr>
        <w:t>‘</w:t>
      </w:r>
      <w:r>
        <w:rPr>
          <w:rFonts w:ascii="Arial" w:hAnsi="Arial" w:cs="Arial"/>
          <w:i/>
          <w:iCs/>
        </w:rPr>
        <w:t>waves may not be 180° out of phase</w:t>
      </w:r>
      <w:r>
        <w:rPr>
          <w:rFonts w:ascii="Arial" w:hAnsi="Arial" w:cs="Aria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(c)     valid use of a set square or protractor against TR (to ensure perpendicular)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measure </w:t>
      </w:r>
      <w:r>
        <w:rPr>
          <w:rFonts w:ascii="Arial" w:hAnsi="Arial" w:cs="Arial"/>
          <w:i/>
          <w:iCs/>
        </w:rPr>
        <w:t>x</w:t>
      </w:r>
      <w:r>
        <w:rPr>
          <w:rFonts w:ascii="Arial" w:hAnsi="Arial" w:cs="Arial"/>
        </w:rPr>
        <w:t xml:space="preserve"> at two </w:t>
      </w:r>
      <w:r>
        <w:rPr>
          <w:rFonts w:ascii="Arial" w:hAnsi="Arial" w:cs="Arial"/>
          <w:u w:val="single"/>
        </w:rPr>
        <w:t>different</w:t>
      </w:r>
      <w:r>
        <w:rPr>
          <w:rFonts w:ascii="Arial" w:hAnsi="Arial" w:cs="Arial"/>
        </w:rPr>
        <w:t xml:space="preserve"> points [at each end of M] </w:t>
      </w:r>
      <w:r>
        <w:rPr>
          <w:rFonts w:ascii="Arial" w:hAnsi="Arial" w:cs="Arial"/>
          <w:b/>
          <w:bCs/>
          <w:u w:val="single"/>
        </w:rPr>
        <w:t>and</w:t>
      </w:r>
      <w:r>
        <w:rPr>
          <w:rFonts w:ascii="Arial" w:hAnsi="Arial" w:cs="Arial"/>
        </w:rPr>
        <w:t xml:space="preserve"> adjust un</w:t>
      </w:r>
      <w:r>
        <w:rPr>
          <w:rFonts w:ascii="Arial" w:hAnsi="Arial" w:cs="Arial"/>
        </w:rPr>
        <w:t xml:space="preserve">til [make sure] both </w:t>
      </w:r>
      <w:r>
        <w:rPr>
          <w:rFonts w:ascii="Arial" w:hAnsi="Arial" w:cs="Arial"/>
          <w:u w:val="single"/>
        </w:rPr>
        <w:t>distances are the same</w:t>
      </w:r>
      <w:r>
        <w:rPr>
          <w:rFonts w:ascii="Arial" w:hAnsi="Arial" w:cs="Arial"/>
        </w:rPr>
        <w:t xml:space="preserve">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use of set square to align M with the perpendicular line earns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if method used does not allow </w:t>
      </w:r>
      <w:r>
        <w:rPr>
          <w:rFonts w:ascii="Arial" w:hAnsi="Arial" w:cs="Arial"/>
          <w:u w:val="single"/>
        </w:rPr>
        <w:t>continuous</w:t>
      </w:r>
      <w:r>
        <w:rPr>
          <w:rFonts w:ascii="Arial" w:hAnsi="Arial" w:cs="Arial"/>
        </w:rPr>
        <w:t xml:space="preserve"> variation in </w:t>
      </w:r>
      <w:r>
        <w:rPr>
          <w:rFonts w:ascii="Arial" w:hAnsi="Arial" w:cs="Arial"/>
          <w:i/>
          <w:iCs/>
        </w:rPr>
        <w:t>x</w:t>
      </w:r>
      <w:r>
        <w:rPr>
          <w:rFonts w:ascii="Arial" w:hAnsi="Arial" w:cs="Arial"/>
        </w:rPr>
        <w:t xml:space="preserve"> then award maximum 1 mark</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align </w:t>
      </w:r>
      <w:r>
        <w:rPr>
          <w:rFonts w:ascii="Arial" w:hAnsi="Arial" w:cs="Arial"/>
          <w:u w:val="single"/>
        </w:rPr>
        <w:t>graph paper</w:t>
      </w:r>
      <w:r>
        <w:rPr>
          <w:rFonts w:ascii="Arial" w:hAnsi="Arial" w:cs="Arial"/>
        </w:rPr>
        <w:t xml:space="preserve"> with TR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align M with grid lines</w:t>
      </w:r>
      <w:r>
        <w:rPr>
          <w:rFonts w:ascii="Arial" w:hAnsi="Arial" w:cs="Arial"/>
        </w:rPr>
        <w:t xml:space="preserve"> on graph paper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both marks can be earned for suitable sketch showing a viable procedure involving one or more recognisable set squares or protractors; the sketch may also show a recognisable ruler, eg</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noProof/>
        </w:rPr>
        <w:drawing>
          <wp:inline distT="0" distB="0" distL="0" distR="0">
            <wp:extent cx="3590925" cy="14573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90925" cy="1457325"/>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use of scale on set square to measure the perpendicular distances don</w:t>
      </w:r>
      <w:r>
        <w:rPr>
          <w:rFonts w:ascii="Arial" w:hAnsi="Arial" w:cs="Arial"/>
          <w:i/>
          <w:iCs/>
        </w:rPr>
        <w:t>’</w:t>
      </w:r>
      <w:r>
        <w:rPr>
          <w:rFonts w:ascii="Arial" w:hAnsi="Arial" w:cs="Arial"/>
          <w:i/>
          <w:iCs/>
        </w:rPr>
        <w:t xml:space="preserve">t penalise incorrect reference to the set square, eg as </w:t>
      </w:r>
      <w:r>
        <w:rPr>
          <w:rFonts w:ascii="Arial" w:hAnsi="Arial" w:cs="Arial"/>
          <w:i/>
          <w:iCs/>
        </w:rPr>
        <w:t>‘</w:t>
      </w:r>
      <w:r>
        <w:rPr>
          <w:rFonts w:ascii="Arial" w:hAnsi="Arial" w:cs="Arial"/>
          <w:i/>
          <w:iCs/>
        </w:rPr>
        <w:t>triangular ruler</w:t>
      </w:r>
      <w:r>
        <w:rPr>
          <w:rFonts w:ascii="Arial" w:hAnsi="Arial" w:cs="Arial"/>
          <w:i/>
          <w:iCs/>
        </w:rPr>
        <w:t>’</w:t>
      </w:r>
      <w:r>
        <w:rPr>
          <w:rFonts w:ascii="Arial" w:hAnsi="Arial" w:cs="Arial"/>
          <w:i/>
          <w:iCs/>
        </w:rPr>
        <w:t>, as long as the sketch shows a recognisable set square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(d)     G</w:t>
      </w:r>
      <w:r>
        <w:rPr>
          <w:rFonts w:ascii="Arial" w:hAnsi="Arial" w:cs="Arial"/>
          <w:sz w:val="20"/>
          <w:szCs w:val="20"/>
          <w:vertAlign w:val="subscript"/>
        </w:rPr>
        <w:t>max</w:t>
      </w:r>
      <w:r>
        <w:rPr>
          <w:rFonts w:ascii="Arial" w:hAnsi="Arial" w:cs="Arial"/>
        </w:rPr>
        <w:t xml:space="preserve"> line </w:t>
      </w:r>
      <w:r>
        <w:rPr>
          <w:rFonts w:ascii="Arial" w:hAnsi="Arial" w:cs="Arial"/>
          <w:u w:val="single"/>
        </w:rPr>
        <w:t>ruled</w:t>
      </w:r>
      <w:r>
        <w:rPr>
          <w:rFonts w:ascii="Arial" w:hAnsi="Arial" w:cs="Arial"/>
        </w:rPr>
        <w:t xml:space="preserve"> through bottom of </w:t>
      </w:r>
      <w:r>
        <w:rPr>
          <w:rFonts w:ascii="Arial" w:hAnsi="Arial" w:cs="Arial"/>
          <w:i/>
          <w:iCs/>
        </w:rPr>
        <w:t>n</w:t>
      </w:r>
      <w:r>
        <w:rPr>
          <w:rFonts w:ascii="Arial" w:hAnsi="Arial" w:cs="Arial"/>
        </w:rPr>
        <w:t xml:space="preserve"> = 3 </w:t>
      </w:r>
      <w:r>
        <w:rPr>
          <w:rFonts w:ascii="Arial" w:hAnsi="Arial" w:cs="Arial"/>
        </w:rPr>
        <w:t xml:space="preserve">error bar and through top of </w:t>
      </w:r>
      <w:r>
        <w:rPr>
          <w:rFonts w:ascii="Arial" w:hAnsi="Arial" w:cs="Arial"/>
          <w:i/>
          <w:iCs/>
        </w:rPr>
        <w:t>n</w:t>
      </w:r>
      <w:r>
        <w:rPr>
          <w:rFonts w:ascii="Arial" w:hAnsi="Arial" w:cs="Arial"/>
        </w:rPr>
        <w:t xml:space="preserve"> = 11 error bar 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G</w:t>
      </w:r>
      <w:r>
        <w:rPr>
          <w:rFonts w:ascii="Arial" w:hAnsi="Arial" w:cs="Arial"/>
          <w:sz w:val="20"/>
          <w:szCs w:val="20"/>
          <w:vertAlign w:val="subscript"/>
        </w:rPr>
        <w:t>min</w:t>
      </w:r>
      <w:r>
        <w:rPr>
          <w:rFonts w:ascii="Arial" w:hAnsi="Arial" w:cs="Arial"/>
        </w:rPr>
        <w:t xml:space="preserve"> line </w:t>
      </w:r>
      <w:r>
        <w:rPr>
          <w:rFonts w:ascii="Arial" w:hAnsi="Arial" w:cs="Arial"/>
          <w:u w:val="single"/>
        </w:rPr>
        <w:t>ruled</w:t>
      </w:r>
      <w:r>
        <w:rPr>
          <w:rFonts w:ascii="Arial" w:hAnsi="Arial" w:cs="Arial"/>
        </w:rPr>
        <w:t xml:space="preserve"> through top of </w:t>
      </w:r>
      <w:r>
        <w:rPr>
          <w:rFonts w:ascii="Arial" w:hAnsi="Arial" w:cs="Arial"/>
          <w:i/>
          <w:iCs/>
        </w:rPr>
        <w:t>n</w:t>
      </w:r>
      <w:r>
        <w:rPr>
          <w:rFonts w:ascii="Arial" w:hAnsi="Arial" w:cs="Arial"/>
        </w:rPr>
        <w:t xml:space="preserve"> = 5 error bar and through bottom of </w:t>
      </w:r>
      <w:r>
        <w:rPr>
          <w:rFonts w:ascii="Arial" w:hAnsi="Arial" w:cs="Arial"/>
          <w:i/>
          <w:iCs/>
        </w:rPr>
        <w:t>n</w:t>
      </w:r>
      <w:r>
        <w:rPr>
          <w:rFonts w:ascii="Arial" w:hAnsi="Arial" w:cs="Arial"/>
        </w:rPr>
        <w:t xml:space="preserve"> = 13 error bar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G</w:t>
      </w:r>
      <w:r>
        <w:rPr>
          <w:rFonts w:ascii="Arial" w:hAnsi="Arial" w:cs="Arial"/>
          <w:sz w:val="20"/>
          <w:szCs w:val="20"/>
          <w:vertAlign w:val="subscript"/>
        </w:rPr>
        <w:t>max</w:t>
      </w:r>
      <w:r>
        <w:rPr>
          <w:rFonts w:ascii="Arial" w:hAnsi="Arial" w:cs="Arial"/>
        </w:rPr>
        <w:t xml:space="preserve"> and G</w:t>
      </w:r>
      <w:r>
        <w:rPr>
          <w:rFonts w:ascii="Arial" w:hAnsi="Arial" w:cs="Arial"/>
          <w:sz w:val="20"/>
          <w:szCs w:val="20"/>
          <w:vertAlign w:val="subscript"/>
        </w:rPr>
        <w:t>min</w:t>
      </w:r>
      <w:r>
        <w:rPr>
          <w:rFonts w:ascii="Arial" w:hAnsi="Arial" w:cs="Arial"/>
        </w:rPr>
        <w:t xml:space="preserve"> calculated from valid </w:t>
      </w:r>
      <w:r>
        <w:rPr>
          <w:rFonts w:ascii="Arial" w:hAnsi="Arial" w:cs="Arial"/>
          <w:i/>
          <w:iCs/>
        </w:rPr>
        <w:t>y</w:t>
      </w:r>
      <w:r>
        <w:rPr>
          <w:rFonts w:ascii="Arial" w:hAnsi="Arial" w:cs="Arial"/>
        </w:rPr>
        <w:t xml:space="preserve"> step divided by valid </w:t>
      </w:r>
      <w:r>
        <w:rPr>
          <w:rFonts w:ascii="Arial" w:hAnsi="Arial" w:cs="Arial"/>
          <w:i/>
          <w:iCs/>
        </w:rPr>
        <w:t>x</w:t>
      </w:r>
      <w:r>
        <w:rPr>
          <w:rFonts w:ascii="Arial" w:hAnsi="Arial" w:cs="Arial"/>
        </w:rPr>
        <w:t xml:space="preserve"> step; </w:t>
      </w:r>
      <w:r>
        <w:rPr>
          <w:rFonts w:ascii="Arial" w:hAnsi="Arial" w:cs="Arial"/>
          <w:u w:val="single"/>
        </w:rPr>
        <w:t>both</w:t>
      </w:r>
      <w:r>
        <w:rPr>
          <w:rFonts w:ascii="Arial" w:hAnsi="Arial" w:cs="Arial"/>
        </w:rPr>
        <w:t xml:space="preserve"> </w:t>
      </w:r>
      <w:r>
        <w:rPr>
          <w:rFonts w:ascii="Arial" w:hAnsi="Arial" w:cs="Arial"/>
          <w:i/>
          <w:iCs/>
        </w:rPr>
        <w:t>n</w:t>
      </w:r>
      <w:r>
        <w:rPr>
          <w:rFonts w:ascii="Arial" w:hAnsi="Arial" w:cs="Arial"/>
        </w:rPr>
        <w:t xml:space="preserve"> steps </w:t>
      </w:r>
      <w:r>
        <w:rPr>
          <w:rFonts w:ascii="Arial" w:hAnsi="Arial" w:cs="Arial"/>
        </w:rPr>
        <w:t>≥</w:t>
      </w:r>
      <w:r>
        <w:rPr>
          <w:rFonts w:ascii="Arial" w:hAnsi="Arial" w:cs="Arial"/>
        </w:rPr>
        <w:t xml:space="preserve"> 6 </w:t>
      </w:r>
      <w:r>
        <w:rPr>
          <w:rFonts w:ascii="Arial" w:hAnsi="Arial" w:cs="Arial"/>
          <w:sz w:val="20"/>
          <w:szCs w:val="20"/>
          <w:vertAlign w:val="subscript"/>
        </w:rPr>
        <w:t>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1 mm tolerance when judging intersection of gradient </w:t>
      </w:r>
      <w:r>
        <w:rPr>
          <w:rFonts w:ascii="Arial" w:hAnsi="Arial" w:cs="Arial"/>
          <w:i/>
          <w:iCs/>
        </w:rPr>
        <w:lastRenderedPageBreak/>
        <w:t>lines with error bars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ignore any unit given with G</w:t>
      </w:r>
      <w:r>
        <w:rPr>
          <w:rFonts w:ascii="Arial" w:hAnsi="Arial" w:cs="Arial"/>
          <w:i/>
          <w:iCs/>
          <w:sz w:val="20"/>
          <w:szCs w:val="20"/>
          <w:vertAlign w:val="subscript"/>
        </w:rPr>
        <w:t>max</w:t>
      </w:r>
      <w:r>
        <w:rPr>
          <w:rFonts w:ascii="Arial" w:hAnsi="Arial" w:cs="Arial"/>
          <w:i/>
          <w:iCs/>
        </w:rPr>
        <w:t xml:space="preserve"> or G</w:t>
      </w:r>
      <w:r>
        <w:rPr>
          <w:rFonts w:ascii="Arial" w:hAnsi="Arial" w:cs="Arial"/>
          <w:i/>
          <w:iCs/>
          <w:sz w:val="20"/>
          <w:szCs w:val="20"/>
          <w:vertAlign w:val="subscript"/>
        </w:rPr>
        <w:t>min</w:t>
      </w:r>
      <w:r>
        <w:rPr>
          <w:rFonts w:ascii="Arial" w:hAnsi="Arial" w:cs="Arial"/>
          <w:i/>
          <w:iCs/>
        </w:rPr>
        <w:t>; penalise power of ten error in 01.5</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noProof/>
        </w:rPr>
        <w:drawing>
          <wp:inline distT="0" distB="0" distL="0" distR="0">
            <wp:extent cx="2819400" cy="3324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9400" cy="3324225"/>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sz w:val="20"/>
          <w:szCs w:val="20"/>
          <w:vertAlign w:val="subscript"/>
        </w:rPr>
        <w:t>12</w:t>
      </w:r>
      <w:r>
        <w:rPr>
          <w:rFonts w:ascii="Arial" w:hAnsi="Arial" w:cs="Arial"/>
          <w:i/>
          <w:iCs/>
        </w:rPr>
        <w:t xml:space="preserve"> </w:t>
      </w:r>
      <w:r>
        <w:rPr>
          <w:rFonts w:ascii="Segoe UI Symbol" w:hAnsi="Segoe UI Symbol" w:cs="Segoe UI Symbol"/>
          <w:i/>
          <w:iCs/>
        </w:rPr>
        <w:t>✔</w:t>
      </w:r>
      <w:r>
        <w:rPr>
          <w:rFonts w:ascii="Arial" w:hAnsi="Arial" w:cs="Arial"/>
          <w:i/>
          <w:iCs/>
        </w:rPr>
        <w:t>= 1 MAX if (either) line is thicker than half a grid squa</w:t>
      </w:r>
      <w:r>
        <w:rPr>
          <w:rFonts w:ascii="Arial" w:hAnsi="Arial" w:cs="Arial"/>
          <w:i/>
          <w:iCs/>
        </w:rPr>
        <w:t>re or of variable width or not continuous;</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expect G</w:t>
      </w:r>
      <w:r>
        <w:rPr>
          <w:rFonts w:ascii="Arial" w:hAnsi="Arial" w:cs="Arial"/>
          <w:i/>
          <w:iCs/>
          <w:sz w:val="20"/>
          <w:szCs w:val="20"/>
          <w:vertAlign w:val="subscript"/>
        </w:rPr>
        <w:t>max</w:t>
      </w:r>
      <w:r>
        <w:rPr>
          <w:rFonts w:ascii="Arial" w:hAnsi="Arial" w:cs="Arial"/>
          <w:i/>
          <w:iCs/>
        </w:rPr>
        <w:t xml:space="preserve"> = 3.2(1) × 10</w:t>
      </w:r>
      <w:r>
        <w:rPr>
          <w:rFonts w:ascii="Arial" w:hAnsi="Arial" w:cs="Arial"/>
          <w:i/>
          <w:iCs/>
          <w:sz w:val="20"/>
          <w:szCs w:val="20"/>
          <w:vertAlign w:val="superscript"/>
        </w:rPr>
        <w:t>–2</w:t>
      </w:r>
      <w:r>
        <w:rPr>
          <w:rFonts w:ascii="Arial" w:hAnsi="Arial" w:cs="Arial"/>
          <w:i/>
          <w:iCs/>
        </w:rPr>
        <w:t xml:space="preserve"> and G</w:t>
      </w:r>
      <w:r>
        <w:rPr>
          <w:rFonts w:ascii="Arial" w:hAnsi="Arial" w:cs="Arial"/>
          <w:i/>
          <w:iCs/>
          <w:sz w:val="20"/>
          <w:szCs w:val="20"/>
          <w:vertAlign w:val="subscript"/>
        </w:rPr>
        <w:t>min</w:t>
      </w:r>
      <w:r>
        <w:rPr>
          <w:rFonts w:ascii="Arial" w:hAnsi="Arial" w:cs="Arial"/>
          <w:i/>
          <w:iCs/>
        </w:rPr>
        <w:t xml:space="preserve"> = 2.5 (2.49) × 10</w:t>
      </w:r>
      <w:r>
        <w:rPr>
          <w:rFonts w:ascii="Arial" w:hAnsi="Arial" w:cs="Arial"/>
          <w:i/>
          <w:iCs/>
          <w:sz w:val="20"/>
          <w:szCs w:val="20"/>
          <w:vertAlign w:val="superscript"/>
        </w:rPr>
        <w:t>–2</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(e)     </w:t>
      </w:r>
      <w:r w:rsidR="004C42A9">
        <w:rPr>
          <w:rFonts w:ascii="Arial" w:hAnsi="Arial" w:cs="Arial"/>
          <w:noProof/>
        </w:rPr>
        <w:drawing>
          <wp:inline distT="0" distB="0" distL="0" distR="0">
            <wp:extent cx="1276350" cy="342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6350" cy="342900"/>
                    </a:xfrm>
                    <a:prstGeom prst="rect">
                      <a:avLst/>
                    </a:prstGeom>
                    <a:noFill/>
                    <a:ln>
                      <a:noFill/>
                    </a:ln>
                  </pic:spPr>
                </pic:pic>
              </a:graphicData>
            </a:graphic>
          </wp:inline>
        </w:drawing>
      </w:r>
      <w:r>
        <w:rPr>
          <w:rFonts w:ascii="Arial" w:hAnsi="Arial" w:cs="Arial"/>
        </w:rPr>
        <w:t> </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AND</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result in range 2.8(0) to 2.9(0) × 10</w:t>
      </w:r>
      <w:r>
        <w:rPr>
          <w:rFonts w:ascii="Arial" w:hAnsi="Arial" w:cs="Arial"/>
          <w:sz w:val="20"/>
          <w:szCs w:val="20"/>
          <w:vertAlign w:val="superscript"/>
        </w:rPr>
        <w:t>–2</w:t>
      </w:r>
      <w:r>
        <w:rPr>
          <w:rFonts w:ascii="Arial" w:hAnsi="Arial" w:cs="Arial"/>
        </w:rPr>
        <w:t xml:space="preserve"> (m)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r>
        <w:rPr>
          <w:rFonts w:ascii="Arial" w:hAnsi="Arial" w:cs="Arial"/>
        </w:rPr>
        <w:t xml:space="preserve">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award one mark for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2.7(0) to 3.0(0) × 10</w:t>
      </w:r>
      <w:r>
        <w:rPr>
          <w:rFonts w:ascii="Arial" w:hAnsi="Arial" w:cs="Arial"/>
          <w:sz w:val="20"/>
          <w:szCs w:val="20"/>
          <w:vertAlign w:val="superscript"/>
        </w:rPr>
        <w:t>–2</w:t>
      </w:r>
      <w:r>
        <w:rPr>
          <w:rFonts w:ascii="Arial" w:hAnsi="Arial" w:cs="Arial"/>
        </w:rPr>
        <w:t xml:space="preserve"> (m) </w:t>
      </w:r>
      <w:r>
        <w:rPr>
          <w:rFonts w:ascii="Arial" w:hAnsi="Arial" w:cs="Arial"/>
          <w:sz w:val="20"/>
          <w:szCs w:val="20"/>
          <w:vertAlign w:val="subscript"/>
        </w:rPr>
        <w:t>12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penalise 1 mark for a power of ten error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reject 1 sf 3 × 10</w:t>
      </w:r>
      <w:r>
        <w:rPr>
          <w:rFonts w:ascii="Arial" w:hAnsi="Arial" w:cs="Arial"/>
          <w:i/>
          <w:iCs/>
          <w:sz w:val="20"/>
          <w:szCs w:val="20"/>
          <w:vertAlign w:val="superscript"/>
        </w:rPr>
        <w:t>–2</w:t>
      </w:r>
      <w:r>
        <w:rPr>
          <w:rFonts w:ascii="Arial" w:hAnsi="Arial" w:cs="Arial"/>
          <w:i/>
          <w:iCs/>
        </w:rPr>
        <w:t xml:space="preserve"> (m)</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if a best fit line is drawn between the G</w:t>
      </w:r>
      <w:r>
        <w:rPr>
          <w:rFonts w:ascii="Arial" w:hAnsi="Arial" w:cs="Arial"/>
          <w:i/>
          <w:iCs/>
          <w:sz w:val="20"/>
          <w:szCs w:val="20"/>
          <w:vertAlign w:val="subscript"/>
        </w:rPr>
        <w:t>max</w:t>
      </w:r>
      <w:r>
        <w:rPr>
          <w:rFonts w:ascii="Arial" w:hAnsi="Arial" w:cs="Arial"/>
          <w:i/>
          <w:iCs/>
        </w:rPr>
        <w:t xml:space="preserve"> and G</w:t>
      </w:r>
      <w:r>
        <w:rPr>
          <w:rFonts w:ascii="Arial" w:hAnsi="Arial" w:cs="Arial"/>
          <w:i/>
          <w:iCs/>
          <w:sz w:val="20"/>
          <w:szCs w:val="20"/>
          <w:vertAlign w:val="subscript"/>
        </w:rPr>
        <w:t>min</w:t>
      </w:r>
      <w:r>
        <w:rPr>
          <w:rFonts w:ascii="Arial" w:hAnsi="Arial" w:cs="Arial"/>
          <w:i/>
          <w:iCs/>
        </w:rPr>
        <w:t xml:space="preserve"> lines and the gradient of this is calculated award 1 mark for </w:t>
      </w:r>
      <w:r>
        <w:rPr>
          <w:rFonts w:ascii="Times New Roman" w:hAnsi="Times New Roman" w:cs="Times New Roman"/>
          <w:i/>
          <w:iCs/>
          <w:sz w:val="26"/>
          <w:szCs w:val="26"/>
        </w:rPr>
        <w:t>λ</w:t>
      </w:r>
      <w:r>
        <w:rPr>
          <w:rFonts w:ascii="Arial" w:hAnsi="Arial" w:cs="Arial"/>
          <w:i/>
          <w:iCs/>
        </w:rPr>
        <w:t xml:space="preserve"> in range 2.8(0) to 3.0(0) × 10</w:t>
      </w:r>
      <w:r>
        <w:rPr>
          <w:rFonts w:ascii="Arial" w:hAnsi="Arial" w:cs="Arial"/>
          <w:i/>
          <w:iCs/>
          <w:sz w:val="20"/>
          <w:szCs w:val="20"/>
          <w:vertAlign w:val="superscript"/>
        </w:rPr>
        <w:t>–2</w:t>
      </w:r>
      <w:r>
        <w:rPr>
          <w:rFonts w:ascii="Arial" w:hAnsi="Arial" w:cs="Arial"/>
          <w:i/>
          <w:iCs/>
        </w:rPr>
        <w:t>(m)</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(f)      uncertainty in </w:t>
      </w:r>
      <w:r>
        <w:rPr>
          <w:rFonts w:ascii="Times New Roman" w:hAnsi="Times New Roman" w:cs="Times New Roman"/>
          <w:i/>
          <w:iCs/>
          <w:sz w:val="26"/>
          <w:szCs w:val="26"/>
        </w:rPr>
        <w:t>λ</w:t>
      </w:r>
      <w:r>
        <w:rPr>
          <w:rFonts w:ascii="Arial" w:hAnsi="Arial" w:cs="Arial"/>
        </w:rPr>
        <w:t xml:space="preserve"> = G</w:t>
      </w:r>
      <w:r>
        <w:rPr>
          <w:rFonts w:ascii="Arial" w:hAnsi="Arial" w:cs="Arial"/>
          <w:sz w:val="20"/>
          <w:szCs w:val="20"/>
          <w:vertAlign w:val="subscript"/>
        </w:rPr>
        <w:t>max</w:t>
      </w:r>
      <w:r>
        <w:rPr>
          <w:rFonts w:ascii="Arial" w:hAnsi="Arial" w:cs="Arial"/>
        </w:rPr>
        <w:t xml:space="preserve"> – </w:t>
      </w:r>
      <w:r>
        <w:rPr>
          <w:rFonts w:ascii="Times New Roman" w:hAnsi="Times New Roman" w:cs="Times New Roman"/>
          <w:i/>
          <w:iCs/>
          <w:sz w:val="26"/>
          <w:szCs w:val="26"/>
        </w:rPr>
        <w:t>λ</w:t>
      </w:r>
      <w:r>
        <w:rPr>
          <w:rFonts w:ascii="Arial" w:hAnsi="Arial" w:cs="Arial"/>
        </w:rPr>
        <w:t xml:space="preserve"> </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sz w:val="20"/>
          <w:szCs w:val="20"/>
          <w:vertAlign w:val="subscript"/>
        </w:rPr>
      </w:pPr>
      <w:r>
        <w:rPr>
          <w:rFonts w:ascii="Times New Roman" w:hAnsi="Times New Roman" w:cs="Times New Roman"/>
          <w:i/>
          <w:iCs/>
          <w:sz w:val="26"/>
          <w:szCs w:val="26"/>
        </w:rPr>
        <w:t>λ</w:t>
      </w:r>
      <w:r>
        <w:rPr>
          <w:rFonts w:ascii="Arial" w:hAnsi="Arial" w:cs="Arial"/>
        </w:rPr>
        <w:t xml:space="preserve"> – </w:t>
      </w:r>
      <w:r>
        <w:rPr>
          <w:rFonts w:ascii="Arial" w:hAnsi="Arial" w:cs="Arial"/>
          <w:i/>
          <w:iCs/>
        </w:rPr>
        <w:t>G</w:t>
      </w:r>
      <w:r>
        <w:rPr>
          <w:rFonts w:ascii="Arial" w:hAnsi="Arial" w:cs="Arial"/>
          <w:sz w:val="20"/>
          <w:szCs w:val="20"/>
          <w:vertAlign w:val="subscript"/>
        </w:rPr>
        <w:t>min</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lastRenderedPageBreak/>
        <w:t>OR</w:t>
      </w:r>
    </w:p>
    <w:p w:rsidR="00000000" w:rsidRDefault="004C42A9">
      <w:pPr>
        <w:widowControl w:val="0"/>
        <w:autoSpaceDE w:val="0"/>
        <w:autoSpaceDN w:val="0"/>
        <w:adjustRightInd w:val="0"/>
        <w:spacing w:before="240" w:after="0" w:line="240" w:lineRule="auto"/>
        <w:ind w:left="1134" w:right="2835"/>
        <w:rPr>
          <w:rFonts w:ascii="Arial" w:hAnsi="Arial" w:cs="Arial"/>
        </w:rPr>
      </w:pPr>
      <w:r>
        <w:rPr>
          <w:rFonts w:ascii="Arial" w:hAnsi="Arial" w:cs="Arial"/>
          <w:noProof/>
        </w:rPr>
        <w:drawing>
          <wp:inline distT="0" distB="0" distL="0" distR="0">
            <wp:extent cx="904875" cy="419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00D905BC">
        <w:rPr>
          <w:rFonts w:ascii="Arial" w:hAnsi="Arial" w:cs="Arial"/>
        </w:rPr>
        <w:t xml:space="preserve"> </w:t>
      </w:r>
      <w:r w:rsidR="00D905BC">
        <w:rPr>
          <w:rFonts w:ascii="Arial" w:hAnsi="Arial" w:cs="Arial"/>
          <w:sz w:val="20"/>
          <w:szCs w:val="20"/>
          <w:vertAlign w:val="subscript"/>
        </w:rPr>
        <w:t>1</w:t>
      </w:r>
      <w:r w:rsidR="00D905BC">
        <w:rPr>
          <w:rFonts w:ascii="Arial" w:hAnsi="Arial" w:cs="Arial"/>
        </w:rPr>
        <w:t xml:space="preserve"> </w:t>
      </w:r>
      <w:r w:rsidR="00D905BC">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percentage uncertainty = (uncertainty/</w:t>
      </w:r>
      <w:r>
        <w:rPr>
          <w:rFonts w:ascii="Times New Roman" w:hAnsi="Times New Roman" w:cs="Times New Roman"/>
          <w:i/>
          <w:iCs/>
          <w:sz w:val="26"/>
          <w:szCs w:val="26"/>
        </w:rPr>
        <w:t>λ</w:t>
      </w:r>
      <w:r>
        <w:rPr>
          <w:rFonts w:ascii="Arial" w:hAnsi="Arial" w:cs="Arial"/>
        </w:rPr>
        <w:t xml:space="preserve">)×100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result in range 11(.0) % to 14(.0) % </w:t>
      </w:r>
      <w:r>
        <w:rPr>
          <w:rFonts w:ascii="Arial" w:hAnsi="Arial" w:cs="Arial"/>
          <w:sz w:val="20"/>
          <w:szCs w:val="20"/>
          <w:vertAlign w:val="subscript"/>
        </w:rPr>
        <w:t>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Times New Roman" w:hAnsi="Times New Roman" w:cs="Times New Roman"/>
          <w:i/>
          <w:iCs/>
          <w:sz w:val="26"/>
          <w:szCs w:val="26"/>
        </w:rPr>
      </w:pP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can be earned by showing a valid uncertainty then dividing by </w:t>
      </w:r>
      <w:r>
        <w:rPr>
          <w:rFonts w:ascii="Times New Roman" w:hAnsi="Times New Roman" w:cs="Times New Roman"/>
          <w:i/>
          <w:iCs/>
          <w:sz w:val="26"/>
          <w:szCs w:val="26"/>
        </w:rPr>
        <w:t>λ</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ecf their </w:t>
      </w:r>
      <w:r>
        <w:rPr>
          <w:rFonts w:ascii="Times New Roman" w:hAnsi="Times New Roman" w:cs="Times New Roman"/>
          <w:i/>
          <w:iCs/>
          <w:sz w:val="26"/>
          <w:szCs w:val="26"/>
        </w:rPr>
        <w:t>λ</w:t>
      </w:r>
      <w:r>
        <w:rPr>
          <w:rFonts w:ascii="Arial" w:hAnsi="Arial" w:cs="Arial"/>
          <w:i/>
          <w:iCs/>
        </w:rPr>
        <w:t>, G</w:t>
      </w:r>
      <w:r>
        <w:rPr>
          <w:rFonts w:ascii="Arial" w:hAnsi="Arial" w:cs="Arial"/>
          <w:i/>
          <w:iCs/>
          <w:sz w:val="20"/>
          <w:szCs w:val="20"/>
          <w:vertAlign w:val="subscript"/>
        </w:rPr>
        <w:t>max</w:t>
      </w:r>
      <w:r>
        <w:rPr>
          <w:rFonts w:ascii="Arial" w:hAnsi="Arial" w:cs="Arial"/>
          <w:i/>
          <w:iCs/>
        </w:rPr>
        <w:t xml:space="preserve"> and G</w:t>
      </w:r>
      <w:r>
        <w:rPr>
          <w:rFonts w:ascii="Arial" w:hAnsi="Arial" w:cs="Arial"/>
          <w:i/>
          <w:iCs/>
          <w:sz w:val="20"/>
          <w:szCs w:val="20"/>
          <w:vertAlign w:val="subscript"/>
        </w:rPr>
        <w:t>min</w:t>
      </w:r>
      <w:r>
        <w:rPr>
          <w:rFonts w:ascii="Arial" w:hAnsi="Arial" w:cs="Arial"/>
          <w:i/>
          <w:iCs/>
        </w:rPr>
        <w:t xml:space="preserve"> for </w:t>
      </w:r>
      <w:r>
        <w:rPr>
          <w:rFonts w:ascii="Arial" w:hAnsi="Arial" w:cs="Arial"/>
          <w:i/>
          <w:iCs/>
          <w:sz w:val="20"/>
          <w:szCs w:val="20"/>
          <w:vertAlign w:val="subscript"/>
        </w:rPr>
        <w:t>1</w:t>
      </w:r>
      <w:r>
        <w:rPr>
          <w:rFonts w:ascii="Arial" w:hAnsi="Arial" w:cs="Arial"/>
          <w:i/>
          <w:iCs/>
        </w:rPr>
        <w:t xml:space="preserve"> </w:t>
      </w:r>
      <w:r>
        <w:rPr>
          <w:rFonts w:ascii="Segoe UI Symbol" w:hAnsi="Segoe UI Symbol" w:cs="Segoe UI Symbol"/>
          <w:i/>
          <w:iCs/>
        </w:rPr>
        <w:t>✔</w:t>
      </w:r>
      <w:r>
        <w:rPr>
          <w:rFonts w:ascii="Arial" w:hAnsi="Arial" w:cs="Arial"/>
          <w:i/>
          <w:iCs/>
        </w:rPr>
        <w:t xml:space="preserve"> and </w:t>
      </w:r>
      <w:r>
        <w:rPr>
          <w:rFonts w:ascii="Arial" w:hAnsi="Arial" w:cs="Arial"/>
          <w:i/>
          <w:iCs/>
          <w:sz w:val="20"/>
          <w:szCs w:val="20"/>
          <w:vertAlign w:val="subscript"/>
        </w:rPr>
        <w:t>2</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r>
        <w:rPr>
          <w:rFonts w:ascii="Times New Roman" w:hAnsi="Times New Roman" w:cs="Times New Roman"/>
          <w:i/>
          <w:iCs/>
          <w:sz w:val="26"/>
          <w:szCs w:val="26"/>
        </w:rPr>
        <w:t>λ</w:t>
      </w:r>
      <w:r>
        <w:rPr>
          <w:rFonts w:ascii="Arial" w:hAnsi="Arial" w:cs="Arial"/>
          <w:i/>
          <w:iCs/>
        </w:rPr>
        <w:t xml:space="preserve"> found from best fit line</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noProof/>
        </w:rPr>
        <w:drawing>
          <wp:inline distT="0" distB="0" distL="0" distR="0">
            <wp:extent cx="3390900" cy="419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0900" cy="419100"/>
                    </a:xfrm>
                    <a:prstGeom prst="rect">
                      <a:avLst/>
                    </a:prstGeom>
                    <a:noFill/>
                    <a:ln>
                      <a:noFill/>
                    </a:ln>
                  </pic:spPr>
                </pic:pic>
              </a:graphicData>
            </a:graphic>
          </wp:inline>
        </w:drawing>
      </w:r>
      <w:r w:rsidR="00D905BC">
        <w:rPr>
          <w:rFonts w:ascii="Arial" w:hAnsi="Arial" w:cs="Arial"/>
          <w:i/>
          <w:iCs/>
        </w:rPr>
        <w:t> </w:t>
      </w:r>
      <w:r w:rsidR="00D905BC">
        <w:rPr>
          <w:rFonts w:ascii="Arial" w:hAnsi="Arial" w:cs="Arial"/>
          <w:i/>
          <w:iCs/>
          <w:sz w:val="20"/>
          <w:szCs w:val="20"/>
          <w:vertAlign w:val="subscript"/>
        </w:rPr>
        <w:t>12</w:t>
      </w:r>
      <w:r w:rsidR="00D905BC">
        <w:rPr>
          <w:rFonts w:ascii="Arial" w:hAnsi="Arial" w:cs="Arial"/>
          <w:i/>
          <w:iCs/>
        </w:rPr>
        <w:t xml:space="preserve"> </w:t>
      </w:r>
      <w:r w:rsidR="00D905BC">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w:t>
      </w:r>
      <w:r w:rsidR="004C42A9">
        <w:rPr>
          <w:rFonts w:ascii="Arial" w:hAnsi="Arial" w:cs="Arial"/>
          <w:i/>
          <w:iCs/>
          <w:noProof/>
        </w:rPr>
        <w:drawing>
          <wp:inline distT="0" distB="0" distL="0" distR="0">
            <wp:extent cx="342900" cy="3524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Pr>
          <w:rFonts w:ascii="Arial" w:hAnsi="Arial" w:cs="Arial"/>
          <w:i/>
          <w:iCs/>
        </w:rPr>
        <w:t xml:space="preserve"> × 100 where </w:t>
      </w:r>
      <w:r>
        <w:rPr>
          <w:rFonts w:ascii="Times New Roman" w:hAnsi="Times New Roman" w:cs="Times New Roman"/>
          <w:i/>
          <w:iCs/>
          <w:sz w:val="26"/>
          <w:szCs w:val="26"/>
        </w:rPr>
        <w:t>∆</w:t>
      </w:r>
      <w:r>
        <w:rPr>
          <w:rFonts w:ascii="Times New Roman" w:hAnsi="Times New Roman" w:cs="Times New Roman"/>
          <w:i/>
          <w:iCs/>
          <w:sz w:val="26"/>
          <w:szCs w:val="26"/>
        </w:rPr>
        <w:t>λ</w:t>
      </w:r>
      <w:r>
        <w:rPr>
          <w:rFonts w:ascii="Arial" w:hAnsi="Arial" w:cs="Arial"/>
          <w:i/>
          <w:iCs/>
        </w:rPr>
        <w:t xml:space="preserve"> is any plausible uncertainty for </w:t>
      </w:r>
      <w:r>
        <w:rPr>
          <w:rFonts w:ascii="Arial" w:hAnsi="Arial" w:cs="Arial"/>
          <w:i/>
          <w:iCs/>
          <w:sz w:val="20"/>
          <w:szCs w:val="20"/>
          <w:vertAlign w:val="subscript"/>
        </w:rPr>
        <w:t>2</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numerical answer without valid working can only earn </w:t>
      </w:r>
      <w:r>
        <w:rPr>
          <w:rFonts w:ascii="Arial" w:hAnsi="Arial" w:cs="Arial"/>
          <w:i/>
          <w:iCs/>
          <w:sz w:val="20"/>
          <w:szCs w:val="20"/>
          <w:vertAlign w:val="subscript"/>
        </w:rPr>
        <w:t>3</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(g)     (states) ca</w:t>
      </w:r>
      <w:r>
        <w:rPr>
          <w:rFonts w:ascii="Arial" w:hAnsi="Arial" w:cs="Arial"/>
        </w:rPr>
        <w:t xml:space="preserve">lculate the (vertical) intercept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outlines a valid calculation method to calculate </w:t>
      </w:r>
      <w:r>
        <w:rPr>
          <w:rFonts w:ascii="Arial" w:hAnsi="Arial" w:cs="Arial"/>
          <w:i/>
          <w:iCs/>
        </w:rPr>
        <w:t>y</w:t>
      </w:r>
      <w:r>
        <w:rPr>
          <w:rFonts w:ascii="Arial" w:hAnsi="Arial" w:cs="Arial"/>
        </w:rPr>
        <w:t xml:space="preserve"> </w:t>
      </w:r>
      <w:r>
        <w:rPr>
          <w:rFonts w:ascii="Arial" w:hAnsi="Arial" w:cs="Arial"/>
          <w:sz w:val="20"/>
          <w:szCs w:val="20"/>
          <w:vertAlign w:val="subscript"/>
        </w:rPr>
        <w:t>1</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determine the intercept for </w:t>
      </w:r>
      <w:r>
        <w:rPr>
          <w:rFonts w:ascii="Arial" w:hAnsi="Arial" w:cs="Arial"/>
          <w:u w:val="single"/>
        </w:rPr>
        <w:t>both lines</w:t>
      </w:r>
      <w:r>
        <w:rPr>
          <w:rFonts w:ascii="Arial" w:hAnsi="Arial" w:cs="Arial"/>
        </w:rPr>
        <w:t xml:space="preserve"> and calculate average value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determine the (vertical) intercept of the line of best fit (between G</w:t>
      </w:r>
      <w:r>
        <w:rPr>
          <w:rFonts w:ascii="Arial" w:hAnsi="Arial" w:cs="Arial"/>
          <w:sz w:val="20"/>
          <w:szCs w:val="20"/>
          <w:vertAlign w:val="subscript"/>
        </w:rPr>
        <w:t>max</w:t>
      </w:r>
      <w:r>
        <w:rPr>
          <w:rFonts w:ascii="Arial" w:hAnsi="Arial" w:cs="Arial"/>
        </w:rPr>
        <w:t xml:space="preserve"> and G</w:t>
      </w:r>
      <w:r>
        <w:rPr>
          <w:rFonts w:ascii="Arial" w:hAnsi="Arial" w:cs="Arial"/>
          <w:sz w:val="20"/>
          <w:szCs w:val="20"/>
          <w:vertAlign w:val="subscript"/>
        </w:rPr>
        <w:t>min</w:t>
      </w:r>
      <w:r>
        <w:rPr>
          <w:rFonts w:ascii="Arial" w:hAnsi="Arial" w:cs="Arial"/>
        </w:rPr>
        <w:t xml:space="preserve">) </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draw the line of best fit (between G</w:t>
      </w:r>
      <w:r>
        <w:rPr>
          <w:rFonts w:ascii="Arial" w:hAnsi="Arial" w:cs="Arial"/>
          <w:i/>
          <w:iCs/>
          <w:sz w:val="20"/>
          <w:szCs w:val="20"/>
          <w:vertAlign w:val="subscript"/>
        </w:rPr>
        <w:t>max</w:t>
      </w:r>
      <w:r>
        <w:rPr>
          <w:rFonts w:ascii="Arial" w:hAnsi="Arial" w:cs="Arial"/>
          <w:i/>
          <w:iCs/>
        </w:rPr>
        <w:t xml:space="preserve"> and G</w:t>
      </w:r>
      <w:r>
        <w:rPr>
          <w:rFonts w:ascii="Arial" w:hAnsi="Arial" w:cs="Arial"/>
          <w:i/>
          <w:iCs/>
          <w:sz w:val="20"/>
          <w:szCs w:val="20"/>
          <w:vertAlign w:val="subscript"/>
        </w:rPr>
        <w:t>min</w:t>
      </w:r>
      <w:r>
        <w:rPr>
          <w:rFonts w:ascii="Arial" w:hAnsi="Arial" w:cs="Arial"/>
          <w:i/>
          <w:iCs/>
        </w:rPr>
        <w:t xml:space="preserve">); perform calculation to find intercept earns </w:t>
      </w:r>
      <w:r>
        <w:rPr>
          <w:rFonts w:ascii="Arial" w:hAnsi="Arial" w:cs="Arial"/>
          <w:i/>
          <w:iCs/>
          <w:sz w:val="20"/>
          <w:szCs w:val="20"/>
          <w:vertAlign w:val="subscript"/>
        </w:rPr>
        <w:t>12</w:t>
      </w:r>
      <w:r>
        <w:rPr>
          <w:rFonts w:ascii="Arial" w:hAnsi="Arial" w:cs="Arial"/>
          <w:i/>
          <w:iCs/>
        </w:rPr>
        <w:t xml:space="preserve"> </w:t>
      </w:r>
      <w:r>
        <w:rPr>
          <w:rFonts w:ascii="Segoe UI Symbol" w:hAnsi="Segoe UI Symbol" w:cs="Segoe UI Symbo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(h)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224"/>
        <w:gridCol w:w="1350"/>
        <w:gridCol w:w="1515"/>
      </w:tblGrid>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result</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reduced</w:t>
            </w:r>
          </w:p>
        </w:tc>
        <w:tc>
          <w:tcPr>
            <w:tcW w:w="135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not affected</w:t>
            </w:r>
          </w:p>
        </w:tc>
        <w:tc>
          <w:tcPr>
            <w:tcW w:w="1515"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increased</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sz w:val="20"/>
                <w:szCs w:val="20"/>
                <w:vertAlign w:val="subscript"/>
              </w:rPr>
            </w:pPr>
            <w:r>
              <w:rPr>
                <w:rFonts w:ascii="Arial" w:hAnsi="Arial" w:cs="Arial"/>
                <w:i/>
                <w:iCs/>
              </w:rPr>
              <w:t>G</w:t>
            </w:r>
            <w:r>
              <w:rPr>
                <w:rFonts w:ascii="Arial" w:hAnsi="Arial" w:cs="Arial"/>
                <w:sz w:val="20"/>
                <w:szCs w:val="20"/>
                <w:vertAlign w:val="subscript"/>
              </w:rPr>
              <w:t>max</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35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Segoe UI Symbol" w:hAnsi="Segoe UI Symbol" w:cs="Segoe UI Symbol"/>
              </w:rPr>
              <w:t>✔</w:t>
            </w:r>
          </w:p>
        </w:tc>
        <w:tc>
          <w:tcPr>
            <w:tcW w:w="1515"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sz w:val="20"/>
                <w:szCs w:val="20"/>
                <w:vertAlign w:val="subscript"/>
              </w:rPr>
            </w:pPr>
            <w:r>
              <w:rPr>
                <w:rFonts w:ascii="Arial" w:hAnsi="Arial" w:cs="Arial"/>
                <w:i/>
                <w:iCs/>
              </w:rPr>
              <w:t>G</w:t>
            </w:r>
            <w:r>
              <w:rPr>
                <w:rFonts w:ascii="Arial" w:hAnsi="Arial" w:cs="Arial"/>
                <w:sz w:val="20"/>
                <w:szCs w:val="20"/>
                <w:vertAlign w:val="subscript"/>
              </w:rPr>
              <w:t>min</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Segoe UI Symbol" w:hAnsi="Segoe UI Symbol" w:cs="Segoe UI Symbol"/>
              </w:rPr>
              <w:t>✔</w:t>
            </w:r>
          </w:p>
        </w:tc>
        <w:tc>
          <w:tcPr>
            <w:tcW w:w="135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λ</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Segoe UI Symbol" w:hAnsi="Segoe UI Symbol" w:cs="Segoe UI Symbol"/>
              </w:rPr>
              <w:t>✔</w:t>
            </w:r>
          </w:p>
        </w:tc>
        <w:tc>
          <w:tcPr>
            <w:tcW w:w="135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r>
      <w:tr w:rsidR="00000000">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i/>
                <w:iCs/>
              </w:rPr>
            </w:pPr>
            <w:r>
              <w:rPr>
                <w:rFonts w:ascii="Arial" w:hAnsi="Arial" w:cs="Arial"/>
                <w:i/>
                <w:iCs/>
              </w:rPr>
              <w:t>y</w:t>
            </w:r>
          </w:p>
        </w:tc>
        <w:tc>
          <w:tcPr>
            <w:tcW w:w="122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35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Segoe UI Symbol" w:hAnsi="Segoe UI Symbol" w:cs="Segoe UI Symbol"/>
              </w:rPr>
              <w:t>✔</w:t>
            </w:r>
          </w:p>
        </w:tc>
      </w:tr>
    </w:tbl>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b/>
          <w:bCs/>
          <w:i/>
          <w:iCs/>
        </w:rPr>
        <w:t>general marker question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any distinguishing mark as long as only one per row</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Segoe UI Symbol" w:hAnsi="Segoe UI Symbol" w:cs="Segoe UI Symbol"/>
          <w:i/>
          <w:iCs/>
        </w:rPr>
        <w:t>✔</w:t>
      </w:r>
      <w:r>
        <w:rPr>
          <w:rFonts w:ascii="Arial" w:hAnsi="Arial" w:cs="Arial"/>
          <w:i/>
          <w:iCs/>
        </w:rPr>
        <w:t xml:space="preserve"> and X in same row ignore X</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Segoe UI Symbol" w:hAnsi="Segoe UI Symbol" w:cs="Segoe UI Symbol"/>
          <w:i/>
          <w:iCs/>
        </w:rPr>
        <w:t>✔</w:t>
      </w:r>
      <w:r>
        <w:rPr>
          <w:rFonts w:ascii="Arial" w:hAnsi="Arial" w:cs="Arial"/>
          <w:i/>
          <w:iCs/>
        </w:rPr>
        <w:t xml:space="preserve"> and </w:t>
      </w:r>
      <w:r>
        <w:rPr>
          <w:rFonts w:ascii="Segoe UI Symbol" w:hAnsi="Segoe UI Symbol" w:cs="Segoe UI Symbol"/>
          <w:i/>
          <w:iCs/>
        </w:rPr>
        <w:t>✔</w:t>
      </w:r>
      <w:r>
        <w:rPr>
          <w:rFonts w:ascii="Arial" w:hAnsi="Arial" w:cs="Arial"/>
          <w:i/>
          <w:iCs/>
        </w:rPr>
        <w:t xml:space="preserve"> in same row give no mark</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ignore any crossed-out response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lastRenderedPageBreak/>
        <w:t>4</w:t>
      </w:r>
    </w:p>
    <w:p w:rsidR="00000000" w:rsidRDefault="00D905BC">
      <w:pPr>
        <w:widowControl w:val="0"/>
        <w:autoSpaceDE w:val="0"/>
        <w:autoSpaceDN w:val="0"/>
        <w:adjustRightInd w:val="0"/>
        <w:spacing w:before="240" w:after="0" w:line="240" w:lineRule="auto"/>
        <w:ind w:left="567" w:right="2835"/>
        <w:rPr>
          <w:rFonts w:ascii="Arial" w:hAnsi="Arial" w:cs="Arial"/>
          <w:b/>
          <w:bCs/>
        </w:rPr>
      </w:pPr>
      <w:r>
        <w:rPr>
          <w:rFonts w:ascii="Arial" w:hAnsi="Arial" w:cs="Arial"/>
        </w:rPr>
        <w:t xml:space="preserve">alternative approach: single best fit line drawn on </w:t>
      </w:r>
      <w:r>
        <w:rPr>
          <w:rFonts w:ascii="Arial" w:hAnsi="Arial" w:cs="Arial"/>
          <w:b/>
          <w:bCs/>
        </w:rPr>
        <w:t>Figure 4</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(d)     </w:t>
      </w:r>
      <w:r>
        <w:rPr>
          <w:rFonts w:ascii="Arial" w:hAnsi="Arial" w:cs="Arial"/>
          <w:i/>
          <w:iCs/>
        </w:rPr>
        <w:t>G</w:t>
      </w:r>
      <w:r>
        <w:rPr>
          <w:rFonts w:ascii="Arial" w:hAnsi="Arial" w:cs="Arial"/>
        </w:rPr>
        <w:t xml:space="preserve"> calculated from </w:t>
      </w:r>
      <w:r>
        <w:rPr>
          <w:rFonts w:ascii="Arial" w:hAnsi="Arial" w:cs="Arial"/>
          <w:i/>
          <w:iCs/>
        </w:rPr>
        <w:t>y</w:t>
      </w:r>
      <w:r>
        <w:rPr>
          <w:rFonts w:ascii="Arial" w:hAnsi="Arial" w:cs="Arial"/>
        </w:rPr>
        <w:t xml:space="preserve"> step </w:t>
      </w:r>
      <w:r>
        <w:rPr>
          <w:rFonts w:ascii="Arial" w:hAnsi="Arial" w:cs="Arial"/>
        </w:rPr>
        <w:t xml:space="preserve">divided by </w:t>
      </w:r>
      <w:r>
        <w:rPr>
          <w:rFonts w:ascii="Arial" w:hAnsi="Arial" w:cs="Arial"/>
          <w:i/>
          <w:iCs/>
        </w:rPr>
        <w:t>x</w:t>
      </w:r>
      <w:r>
        <w:rPr>
          <w:rFonts w:ascii="Arial" w:hAnsi="Arial" w:cs="Arial"/>
        </w:rPr>
        <w:t xml:space="preserve"> step;</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i/>
          <w:iCs/>
        </w:rPr>
        <w:t>n</w:t>
      </w:r>
      <w:r>
        <w:rPr>
          <w:rFonts w:ascii="Arial" w:hAnsi="Arial" w:cs="Arial"/>
        </w:rPr>
        <w:t xml:space="preserve"> step </w:t>
      </w:r>
      <w:r>
        <w:rPr>
          <w:rFonts w:ascii="Arial" w:hAnsi="Arial" w:cs="Arial"/>
        </w:rPr>
        <w:t>≥</w:t>
      </w:r>
      <w:r>
        <w:rPr>
          <w:rFonts w:ascii="Arial" w:hAnsi="Arial" w:cs="Arial"/>
        </w:rPr>
        <w:t xml:space="preserve"> 6 </w:t>
      </w:r>
      <w:r>
        <w:rPr>
          <w:rFonts w:ascii="Arial" w:hAnsi="Arial" w:cs="Arial"/>
          <w:sz w:val="20"/>
          <w:szCs w:val="20"/>
          <w:vertAlign w:val="subscript"/>
        </w:rPr>
        <w:t>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(e)     </w:t>
      </w:r>
      <w:r>
        <w:rPr>
          <w:rFonts w:ascii="Times New Roman" w:hAnsi="Times New Roman" w:cs="Times New Roman"/>
          <w:i/>
          <w:iCs/>
          <w:sz w:val="26"/>
          <w:szCs w:val="26"/>
        </w:rPr>
        <w:t>λ</w:t>
      </w:r>
      <w:r>
        <w:rPr>
          <w:rFonts w:ascii="Arial" w:hAnsi="Arial" w:cs="Arial"/>
        </w:rPr>
        <w:t xml:space="preserve"> in range 2.8(0) to 2.9(0) × 10</w:t>
      </w:r>
      <w:r>
        <w:rPr>
          <w:rFonts w:ascii="Arial" w:hAnsi="Arial" w:cs="Arial"/>
          <w:sz w:val="20"/>
          <w:szCs w:val="20"/>
          <w:vertAlign w:val="subscript"/>
        </w:rPr>
        <w:t>–</w:t>
      </w:r>
      <w:r>
        <w:rPr>
          <w:rFonts w:ascii="Arial" w:hAnsi="Arial" w:cs="Arial"/>
          <w:sz w:val="20"/>
          <w:szCs w:val="20"/>
          <w:vertAlign w:val="subscript"/>
        </w:rPr>
        <w:t>2</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(f)     percentage uncertainty in </w:t>
      </w:r>
      <w:r>
        <w:rPr>
          <w:rFonts w:ascii="Times New Roman" w:hAnsi="Times New Roman" w:cs="Times New Roman"/>
          <w:i/>
          <w:iCs/>
          <w:sz w:val="26"/>
          <w:szCs w:val="26"/>
        </w:rPr>
        <w:t>λ</w:t>
      </w:r>
      <w:r>
        <w:rPr>
          <w:rFonts w:ascii="Arial" w:hAnsi="Arial" w:cs="Arial"/>
        </w:rPr>
        <w:t xml:space="preserve"> = </w:t>
      </w:r>
      <w:r w:rsidR="004C42A9">
        <w:rPr>
          <w:rFonts w:ascii="Arial" w:hAnsi="Arial" w:cs="Arial"/>
          <w:noProof/>
        </w:rPr>
        <w:drawing>
          <wp:inline distT="0" distB="0" distL="0" distR="0">
            <wp:extent cx="342900" cy="3524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Pr>
          <w:rFonts w:ascii="Arial" w:hAnsi="Arial" w:cs="Arial"/>
        </w:rPr>
        <w:t> × 100</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AND</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result in range 11(.0) % to 14(.0) % </w:t>
      </w:r>
      <w:r>
        <w:rPr>
          <w:rFonts w:ascii="Segoe UI Symbol" w:hAnsi="Segoe UI Symbol" w:cs="Segoe UI Symbol"/>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 xml:space="preserve">(g)     </w:t>
      </w:r>
      <w:r>
        <w:rPr>
          <w:rFonts w:ascii="Arial" w:hAnsi="Arial" w:cs="Arial"/>
          <w:u w:val="single"/>
        </w:rPr>
        <w:t>calculate</w:t>
      </w:r>
      <w:r>
        <w:rPr>
          <w:rFonts w:ascii="Arial" w:hAnsi="Arial" w:cs="Arial"/>
        </w:rPr>
        <w:t xml:space="preserve"> intercept</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OR</w:t>
      </w:r>
    </w:p>
    <w:p w:rsidR="00000000" w:rsidRDefault="00D905BC">
      <w:pPr>
        <w:widowControl w:val="0"/>
        <w:autoSpaceDE w:val="0"/>
        <w:autoSpaceDN w:val="0"/>
        <w:adjustRightInd w:val="0"/>
        <w:spacing w:before="240" w:after="0" w:line="240" w:lineRule="auto"/>
        <w:ind w:left="1134" w:right="2835"/>
        <w:rPr>
          <w:rFonts w:ascii="Arial" w:hAnsi="Arial" w:cs="Arial"/>
        </w:rPr>
      </w:pPr>
      <w:r>
        <w:rPr>
          <w:rFonts w:ascii="Arial" w:hAnsi="Arial" w:cs="Arial"/>
        </w:rPr>
        <w:t xml:space="preserve">outlines a valid calculation method to find </w:t>
      </w:r>
      <w:r>
        <w:rPr>
          <w:rFonts w:ascii="Arial" w:hAnsi="Arial" w:cs="Arial"/>
          <w:i/>
          <w:iCs/>
        </w:rPr>
        <w:t>y</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(h)     as main scheme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no ecf possible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4</w:t>
      </w:r>
    </w:p>
    <w:p w:rsidR="00000000" w:rsidRDefault="00D905BC">
      <w:pPr>
        <w:widowControl w:val="0"/>
        <w:autoSpaceDE w:val="0"/>
        <w:autoSpaceDN w:val="0"/>
        <w:adjustRightInd w:val="0"/>
        <w:spacing w:before="240" w:after="0" w:line="240" w:lineRule="auto"/>
        <w:ind w:left="567" w:right="2835"/>
        <w:rPr>
          <w:rFonts w:ascii="Arial" w:hAnsi="Arial" w:cs="Arial"/>
        </w:rPr>
      </w:pPr>
      <w:r>
        <w:rPr>
          <w:rFonts w:ascii="Arial" w:hAnsi="Arial" w:cs="Arial"/>
        </w:rPr>
        <w:t>alternative approach: non-crossing lines for G</w:t>
      </w:r>
      <w:r>
        <w:rPr>
          <w:rFonts w:ascii="Arial" w:hAnsi="Arial" w:cs="Arial"/>
          <w:sz w:val="20"/>
          <w:szCs w:val="20"/>
          <w:vertAlign w:val="subscript"/>
        </w:rPr>
        <w:t>max</w:t>
      </w:r>
      <w:r>
        <w:rPr>
          <w:rFonts w:ascii="Arial" w:hAnsi="Arial" w:cs="Arial"/>
        </w:rPr>
        <w:t xml:space="preserve"> and G</w:t>
      </w:r>
      <w:r>
        <w:rPr>
          <w:rFonts w:ascii="Arial" w:hAnsi="Arial" w:cs="Arial"/>
          <w:sz w:val="20"/>
          <w:szCs w:val="20"/>
          <w:vertAlign w:val="subscript"/>
        </w:rPr>
        <w:t>min</w:t>
      </w:r>
      <w:r>
        <w:rPr>
          <w:rFonts w:ascii="Arial" w:hAnsi="Arial" w:cs="Arial"/>
        </w:rPr>
        <w:t xml:space="preserve"> on </w:t>
      </w:r>
      <w:r>
        <w:rPr>
          <w:rFonts w:ascii="Arial" w:hAnsi="Arial" w:cs="Arial"/>
          <w:b/>
          <w:bCs/>
        </w:rPr>
        <w:t>Figure 4</w:t>
      </w:r>
      <w:r>
        <w:rPr>
          <w:rFonts w:ascii="Arial" w:hAnsi="Arial" w:cs="Arial"/>
        </w:rPr>
        <w:t>: includes lines that meet but do not cross</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(d)     G</w:t>
      </w:r>
      <w:r>
        <w:rPr>
          <w:rFonts w:ascii="Arial" w:hAnsi="Arial" w:cs="Arial"/>
          <w:sz w:val="20"/>
          <w:szCs w:val="20"/>
          <w:vertAlign w:val="subscript"/>
        </w:rPr>
        <w:t>max</w:t>
      </w:r>
      <w:r>
        <w:rPr>
          <w:rFonts w:ascii="Arial" w:hAnsi="Arial" w:cs="Arial"/>
        </w:rPr>
        <w:t xml:space="preserve"> and G</w:t>
      </w:r>
      <w:r>
        <w:rPr>
          <w:rFonts w:ascii="Arial" w:hAnsi="Arial" w:cs="Arial"/>
          <w:sz w:val="20"/>
          <w:szCs w:val="20"/>
          <w:vertAlign w:val="subscript"/>
        </w:rPr>
        <w:t>min</w:t>
      </w:r>
      <w:r>
        <w:rPr>
          <w:rFonts w:ascii="Arial" w:hAnsi="Arial" w:cs="Arial"/>
        </w:rPr>
        <w:t xml:space="preserve"> calculated from </w:t>
      </w:r>
      <w:r>
        <w:rPr>
          <w:rFonts w:ascii="Arial" w:hAnsi="Arial" w:cs="Arial"/>
          <w:i/>
          <w:iCs/>
        </w:rPr>
        <w:t>y</w:t>
      </w:r>
      <w:r>
        <w:rPr>
          <w:rFonts w:ascii="Arial" w:hAnsi="Arial" w:cs="Arial"/>
        </w:rPr>
        <w:t xml:space="preserve"> step di</w:t>
      </w:r>
      <w:r>
        <w:rPr>
          <w:rFonts w:ascii="Arial" w:hAnsi="Arial" w:cs="Arial"/>
        </w:rPr>
        <w:t xml:space="preserve">vided by </w:t>
      </w:r>
      <w:r>
        <w:rPr>
          <w:rFonts w:ascii="Arial" w:hAnsi="Arial" w:cs="Arial"/>
          <w:i/>
          <w:iCs/>
        </w:rPr>
        <w:t>x</w:t>
      </w:r>
      <w:r>
        <w:rPr>
          <w:rFonts w:ascii="Arial" w:hAnsi="Arial" w:cs="Arial"/>
        </w:rPr>
        <w:t xml:space="preserve"> step; both </w:t>
      </w:r>
      <w:r>
        <w:rPr>
          <w:rFonts w:ascii="Arial" w:hAnsi="Arial" w:cs="Arial"/>
          <w:i/>
          <w:iCs/>
        </w:rPr>
        <w:t>n</w:t>
      </w:r>
      <w:r>
        <w:rPr>
          <w:rFonts w:ascii="Arial" w:hAnsi="Arial" w:cs="Arial"/>
        </w:rPr>
        <w:t xml:space="preserve"> steps </w:t>
      </w:r>
      <w:r>
        <w:rPr>
          <w:rFonts w:ascii="Arial" w:hAnsi="Arial" w:cs="Arial"/>
        </w:rPr>
        <w:t>≥</w:t>
      </w:r>
      <w:r>
        <w:rPr>
          <w:rFonts w:ascii="Arial" w:hAnsi="Arial" w:cs="Arial"/>
        </w:rPr>
        <w:t xml:space="preserve"> 6 </w:t>
      </w:r>
      <w:r>
        <w:rPr>
          <w:rFonts w:ascii="Arial" w:hAnsi="Arial" w:cs="Arial"/>
          <w:sz w:val="20"/>
          <w:szCs w:val="20"/>
          <w:vertAlign w:val="subscript"/>
        </w:rPr>
        <w:t>3</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rsidR="00000000" w:rsidRDefault="00D905BC">
      <w:pPr>
        <w:widowControl w:val="0"/>
        <w:autoSpaceDE w:val="0"/>
        <w:autoSpaceDN w:val="0"/>
        <w:adjustRightInd w:val="0"/>
        <w:spacing w:before="240" w:after="0" w:line="240" w:lineRule="auto"/>
        <w:ind w:left="1134" w:right="2835" w:hanging="567"/>
        <w:rPr>
          <w:rFonts w:ascii="Arial" w:hAnsi="Arial" w:cs="Arial"/>
        </w:rPr>
      </w:pPr>
      <w:r>
        <w:rPr>
          <w:rFonts w:ascii="Arial" w:hAnsi="Arial" w:cs="Arial"/>
        </w:rPr>
        <w:t>(e) to (h)     as main scheme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[18]</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Q8.</w:t>
      </w:r>
    </w:p>
    <w:p w:rsidR="00000000" w:rsidRDefault="00D905BC">
      <w:pPr>
        <w:widowControl w:val="0"/>
        <w:autoSpaceDE w:val="0"/>
        <w:autoSpaceDN w:val="0"/>
        <w:adjustRightInd w:val="0"/>
        <w:spacing w:after="0" w:line="240" w:lineRule="auto"/>
        <w:ind w:left="1134" w:right="567" w:hanging="567"/>
        <w:rPr>
          <w:rFonts w:ascii="Arial" w:hAnsi="Arial" w:cs="Arial"/>
        </w:rPr>
      </w:pPr>
      <w:r>
        <w:rPr>
          <w:rFonts w:ascii="Arial" w:hAnsi="Arial" w:cs="Arial"/>
        </w:rPr>
        <w:t>(a)     to reduce the impact of systematic error: tare [zero] the callipers before use</w:t>
      </w:r>
    </w:p>
    <w:p w:rsidR="00000000" w:rsidRDefault="00D905BC">
      <w:pPr>
        <w:widowControl w:val="0"/>
        <w:autoSpaceDE w:val="0"/>
        <w:autoSpaceDN w:val="0"/>
        <w:adjustRightInd w:val="0"/>
        <w:spacing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take reading with callipers fully closed (at some stage) and subtract from readings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to reduce the impact of random error: take measurement several times for different diameters/directions and calculate mean</w:t>
      </w:r>
    </w:p>
    <w:p w:rsidR="00000000" w:rsidRDefault="00D905BC">
      <w:pPr>
        <w:widowControl w:val="0"/>
        <w:autoSpaceDE w:val="0"/>
        <w:autoSpaceDN w:val="0"/>
        <w:adjustRightInd w:val="0"/>
        <w:spacing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after="0" w:line="240" w:lineRule="auto"/>
        <w:ind w:left="1134" w:right="567"/>
        <w:rPr>
          <w:rFonts w:ascii="Arial" w:hAnsi="Arial" w:cs="Arial"/>
        </w:rPr>
      </w:pPr>
      <w:r>
        <w:rPr>
          <w:rFonts w:ascii="Arial" w:hAnsi="Arial" w:cs="Arial"/>
        </w:rPr>
        <w:t>take measurement several times for differen</w:t>
      </w:r>
      <w:r>
        <w:rPr>
          <w:rFonts w:ascii="Arial" w:hAnsi="Arial" w:cs="Arial"/>
        </w:rPr>
        <w:t xml:space="preserve">t diameters to check for anomalies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use of inside jaws on callipers required: must have a clear drawing with inside jaws </w:t>
      </w:r>
      <w:r>
        <w:rPr>
          <w:rFonts w:ascii="Arial" w:hAnsi="Arial" w:cs="Arial"/>
        </w:rPr>
        <w:lastRenderedPageBreak/>
        <w:t xml:space="preserve">in </w:t>
      </w:r>
      <w:r>
        <w:rPr>
          <w:rFonts w:ascii="Arial" w:hAnsi="Arial" w:cs="Arial"/>
          <w:u w:val="single"/>
        </w:rPr>
        <w:t>contact</w:t>
      </w:r>
      <w:r>
        <w:rPr>
          <w:rFonts w:ascii="Arial" w:hAnsi="Arial" w:cs="Arial"/>
        </w:rPr>
        <w:t xml:space="preserve"> internal diameter</w:t>
      </w:r>
      <w:r>
        <w:rPr>
          <w:rFonts w:ascii="Arial" w:hAnsi="Arial" w:cs="Arial"/>
          <w:sz w:val="20"/>
          <w:szCs w:val="20"/>
          <w:vertAlign w:val="subscript"/>
        </w:rPr>
        <w:t>1</w:t>
      </w:r>
      <w:r>
        <w:rPr>
          <w:rFonts w:ascii="Segoe UI Symbol" w:hAnsi="Segoe UI Symbol" w:cs="Segoe UI Symbol"/>
        </w:rPr>
        <w:t>✔</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noProof/>
        </w:rPr>
        <w:drawing>
          <wp:inline distT="0" distB="0" distL="0" distR="0">
            <wp:extent cx="2505075" cy="15335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5075" cy="1533525"/>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 </w:t>
      </w:r>
      <w:r>
        <w:rPr>
          <w:rFonts w:ascii="Arial" w:hAnsi="Arial" w:cs="Arial"/>
          <w:b/>
          <w:bCs/>
          <w:i/>
          <w:iCs/>
        </w:rPr>
        <w:t>sectional</w:t>
      </w:r>
      <w:r>
        <w:rPr>
          <w:rFonts w:ascii="Arial" w:hAnsi="Arial" w:cs="Arial"/>
          <w:i/>
          <w:iCs/>
        </w:rPr>
        <w:t xml:space="preserve"> view of the magnet must be given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Jaws must be inside cavity (as here)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Determines a cross-sectional area: (larger A=) 2.82</w:t>
      </w:r>
    </w:p>
    <w:p w:rsidR="00000000" w:rsidRDefault="00D905BC">
      <w:pPr>
        <w:widowControl w:val="0"/>
        <w:autoSpaceDE w:val="0"/>
        <w:autoSpaceDN w:val="0"/>
        <w:adjustRightInd w:val="0"/>
        <w:spacing w:before="240" w:after="0" w:line="240" w:lineRule="auto"/>
        <w:ind w:left="1134" w:right="567"/>
        <w:rPr>
          <w:rFonts w:ascii="Arial" w:hAnsi="Arial" w:cs="Arial"/>
          <w:sz w:val="20"/>
          <w:szCs w:val="20"/>
          <w:vertAlign w:val="superscript"/>
        </w:rPr>
      </w:pPr>
      <w:r>
        <w:rPr>
          <w:rFonts w:ascii="Arial" w:hAnsi="Arial" w:cs="Arial"/>
        </w:rPr>
        <w:t>× 10</w:t>
      </w:r>
      <w:r>
        <w:rPr>
          <w:rFonts w:ascii="Arial" w:hAnsi="Arial" w:cs="Arial"/>
          <w:sz w:val="20"/>
          <w:szCs w:val="20"/>
          <w:vertAlign w:val="superscript"/>
        </w:rPr>
        <w:t>–3</w:t>
      </w:r>
      <w:r>
        <w:rPr>
          <w:rFonts w:ascii="Arial" w:hAnsi="Arial" w:cs="Arial"/>
        </w:rPr>
        <w:t xml:space="preserve"> or (smaller area =) 2.932 × 10</w:t>
      </w:r>
      <w:r>
        <w:rPr>
          <w:rFonts w:ascii="Arial" w:hAnsi="Arial" w:cs="Arial"/>
          <w:sz w:val="20"/>
          <w:szCs w:val="20"/>
          <w:vertAlign w:val="superscript"/>
        </w:rPr>
        <w:t>–4</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states that the cross sectional area from </w:t>
      </w:r>
      <w:r>
        <w:rPr>
          <w:rFonts w:ascii="Arial" w:hAnsi="Arial" w:cs="Arial"/>
        </w:rPr>
        <w:t>∆</w:t>
      </w:r>
    </w:p>
    <w:p w:rsidR="00000000" w:rsidRDefault="004C42A9">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drawing>
          <wp:inline distT="0" distB="0" distL="0" distR="0">
            <wp:extent cx="1095375" cy="400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Calculates one volume correctl</w:t>
      </w:r>
      <w:r>
        <w:rPr>
          <w:rFonts w:ascii="Arial" w:hAnsi="Arial" w:cs="Arial"/>
        </w:rPr>
        <w:t xml:space="preserve">y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Allow POT error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and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Where r is used must have an additional statement on how r relates to D (in the case where there is no correct substitution and no correct answer)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substitution of </w:t>
      </w:r>
      <w:r>
        <w:rPr>
          <w:rFonts w:ascii="Times New Roman" w:hAnsi="Times New Roman" w:cs="Times New Roman"/>
          <w:i/>
          <w:iCs/>
          <w:sz w:val="26"/>
          <w:szCs w:val="26"/>
        </w:rPr>
        <w:t>D</w:t>
      </w:r>
      <w:r>
        <w:rPr>
          <w:rFonts w:ascii="Arial" w:hAnsi="Arial" w:cs="Arial"/>
        </w:rPr>
        <w:t xml:space="preserve"> = 59.90, </w:t>
      </w:r>
      <w:r>
        <w:rPr>
          <w:rFonts w:ascii="Times New Roman" w:hAnsi="Times New Roman" w:cs="Times New Roman"/>
          <w:i/>
          <w:iCs/>
          <w:sz w:val="26"/>
          <w:szCs w:val="26"/>
        </w:rPr>
        <w:t>d</w:t>
      </w:r>
      <w:r>
        <w:rPr>
          <w:rFonts w:ascii="Arial" w:hAnsi="Arial" w:cs="Arial"/>
        </w:rPr>
        <w:t xml:space="preserve"> = 19.32 and </w:t>
      </w:r>
      <w:r>
        <w:rPr>
          <w:rFonts w:ascii="Times New Roman" w:hAnsi="Times New Roman" w:cs="Times New Roman"/>
          <w:i/>
          <w:iCs/>
          <w:sz w:val="26"/>
          <w:szCs w:val="26"/>
        </w:rPr>
        <w:t>t</w:t>
      </w:r>
      <w:r>
        <w:rPr>
          <w:rFonts w:ascii="Arial" w:hAnsi="Arial" w:cs="Arial"/>
        </w:rPr>
        <w:t xml:space="preserve"> = 12.09 into</w:t>
      </w:r>
    </w:p>
    <w:p w:rsidR="00000000" w:rsidRDefault="004C42A9">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drawing>
          <wp:inline distT="0" distB="0" distL="0" distR="0">
            <wp:extent cx="1114425" cy="381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4425" cy="381000"/>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Times New Roman" w:hAnsi="Times New Roman" w:cs="Times New Roman"/>
          <w:i/>
          <w:iCs/>
          <w:sz w:val="26"/>
          <w:szCs w:val="26"/>
        </w:rPr>
        <w:t>V</w:t>
      </w:r>
      <w:r>
        <w:rPr>
          <w:rFonts w:ascii="Arial" w:hAnsi="Arial" w:cs="Arial"/>
        </w:rPr>
        <w:t xml:space="preserve"> = their </w:t>
      </w:r>
      <w:r>
        <w:rPr>
          <w:rFonts w:ascii="Arial" w:hAnsi="Arial" w:cs="Arial"/>
        </w:rPr>
        <w:t>∆</w:t>
      </w:r>
      <w:r>
        <w:rPr>
          <w:rFonts w:ascii="Times New Roman" w:hAnsi="Times New Roman" w:cs="Times New Roman"/>
          <w:i/>
          <w:iCs/>
          <w:sz w:val="26"/>
          <w:szCs w:val="26"/>
        </w:rPr>
        <w:t>A</w:t>
      </w:r>
      <w:r>
        <w:rPr>
          <w:rFonts w:ascii="Arial" w:hAnsi="Arial" w:cs="Arial"/>
        </w:rPr>
        <w:t xml:space="preserve"> × 12.09</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Correctly finds difference in </w:t>
      </w:r>
      <w:r>
        <w:rPr>
          <w:rFonts w:ascii="Arial" w:hAnsi="Arial" w:cs="Arial"/>
          <w:b/>
          <w:bCs/>
          <w:i/>
          <w:iCs/>
        </w:rPr>
        <w:t>their</w:t>
      </w:r>
      <w:r>
        <w:rPr>
          <w:rFonts w:ascii="Arial" w:hAnsi="Arial" w:cs="Arial"/>
        </w:rPr>
        <w:t xml:space="preserve"> volumes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Or equivalent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Correct substitution into</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noProof/>
        </w:rPr>
        <w:drawing>
          <wp:inline distT="0" distB="0" distL="0" distR="0">
            <wp:extent cx="1114425" cy="381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4425" cy="381000"/>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receives the first two marks (allow POT)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Expect values: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Times New Roman" w:hAnsi="Times New Roman" w:cs="Times New Roman"/>
          <w:i/>
          <w:iCs/>
          <w:sz w:val="26"/>
          <w:szCs w:val="26"/>
        </w:rPr>
        <w:lastRenderedPageBreak/>
        <w:t>V</w:t>
      </w:r>
      <w:r>
        <w:rPr>
          <w:rFonts w:ascii="Times New Roman" w:hAnsi="Times New Roman" w:cs="Times New Roman"/>
          <w:i/>
          <w:iCs/>
          <w:sz w:val="20"/>
          <w:szCs w:val="20"/>
          <w:vertAlign w:val="subscript"/>
        </w:rPr>
        <w:t>D</w:t>
      </w:r>
      <w:r>
        <w:rPr>
          <w:rFonts w:ascii="Arial" w:hAnsi="Arial" w:cs="Arial"/>
          <w:i/>
          <w:iCs/>
        </w:rPr>
        <w:t xml:space="preserve"> = 3.41 × 10</w:t>
      </w:r>
      <w:r>
        <w:rPr>
          <w:rFonts w:ascii="Arial" w:hAnsi="Arial" w:cs="Arial"/>
          <w:i/>
          <w:iCs/>
          <w:sz w:val="20"/>
          <w:szCs w:val="20"/>
          <w:vertAlign w:val="superscript"/>
        </w:rPr>
        <w:t>–5</w:t>
      </w:r>
      <w:r>
        <w:rPr>
          <w:rFonts w:ascii="Arial" w:hAnsi="Arial" w:cs="Arial"/>
          <w:i/>
          <w:iCs/>
        </w:rPr>
        <w:t xml:space="preserve"> (m</w:t>
      </w:r>
      <w:r>
        <w:rPr>
          <w:rFonts w:ascii="Arial" w:hAnsi="Arial" w:cs="Arial"/>
          <w:i/>
          <w:iCs/>
          <w:sz w:val="20"/>
          <w:szCs w:val="20"/>
          <w:vertAlign w:val="superscript"/>
        </w:rPr>
        <w:t>3</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Times New Roman" w:hAnsi="Times New Roman" w:cs="Times New Roman"/>
          <w:i/>
          <w:iCs/>
          <w:sz w:val="26"/>
          <w:szCs w:val="26"/>
        </w:rPr>
        <w:t>V</w:t>
      </w:r>
      <w:r>
        <w:rPr>
          <w:rFonts w:ascii="Times New Roman" w:hAnsi="Times New Roman" w:cs="Times New Roman"/>
          <w:i/>
          <w:iCs/>
          <w:sz w:val="20"/>
          <w:szCs w:val="20"/>
          <w:vertAlign w:val="subscript"/>
        </w:rPr>
        <w:t>d</w:t>
      </w:r>
      <w:r>
        <w:rPr>
          <w:rFonts w:ascii="Arial" w:hAnsi="Arial" w:cs="Arial"/>
          <w:i/>
          <w:iCs/>
        </w:rPr>
        <w:t xml:space="preserve"> = 3.54 × 10</w:t>
      </w:r>
      <w:r>
        <w:rPr>
          <w:rFonts w:ascii="Arial" w:hAnsi="Arial" w:cs="Arial"/>
          <w:i/>
          <w:iCs/>
          <w:sz w:val="20"/>
          <w:szCs w:val="20"/>
          <w:vertAlign w:val="superscript"/>
        </w:rPr>
        <w:t>–6</w:t>
      </w:r>
      <w:r>
        <w:rPr>
          <w:rFonts w:ascii="Arial" w:hAnsi="Arial" w:cs="Arial"/>
          <w:i/>
          <w:iCs/>
        </w:rPr>
        <w:t xml:space="preserve"> (m</w:t>
      </w:r>
      <w:r>
        <w:rPr>
          <w:rFonts w:ascii="Arial" w:hAnsi="Arial" w:cs="Arial"/>
          <w:i/>
          <w:iCs/>
          <w:sz w:val="20"/>
          <w:szCs w:val="20"/>
          <w:vertAlign w:val="superscript"/>
        </w:rPr>
        <w:t>3</w:t>
      </w:r>
      <w:r>
        <w:rPr>
          <w:rFonts w:ascii="Arial" w:hAnsi="Arial" w:cs="Arial"/>
          <w:i/>
          <w:iCs/>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3.1 × 10</w:t>
      </w:r>
      <w:r>
        <w:rPr>
          <w:rFonts w:ascii="Arial" w:hAnsi="Arial" w:cs="Arial"/>
          <w:sz w:val="20"/>
          <w:szCs w:val="20"/>
          <w:vertAlign w:val="superscript"/>
        </w:rPr>
        <w:t>–5</w:t>
      </w:r>
      <w:r>
        <w:rPr>
          <w:rFonts w:ascii="Arial" w:hAnsi="Arial" w:cs="Arial"/>
        </w:rPr>
        <w:t xml:space="preserve"> / 3.05 × 10</w:t>
      </w:r>
      <w:r>
        <w:rPr>
          <w:rFonts w:ascii="Arial" w:hAnsi="Arial" w:cs="Arial"/>
          <w:sz w:val="20"/>
          <w:szCs w:val="20"/>
          <w:vertAlign w:val="superscript"/>
        </w:rPr>
        <w:t>–5</w:t>
      </w:r>
      <w:r>
        <w:rPr>
          <w:rFonts w:ascii="Arial" w:hAnsi="Arial" w:cs="Arial"/>
        </w:rPr>
        <w:t xml:space="preserve"> / 3.053 × 10</w:t>
      </w:r>
      <w:r>
        <w:rPr>
          <w:rFonts w:ascii="Arial" w:hAnsi="Arial" w:cs="Arial"/>
          <w:sz w:val="20"/>
          <w:szCs w:val="20"/>
          <w:vertAlign w:val="superscript"/>
        </w:rPr>
        <w:t>–5</w:t>
      </w:r>
      <w:r>
        <w:rPr>
          <w:rFonts w:ascii="Arial" w:hAnsi="Arial" w:cs="Arial"/>
        </w:rPr>
        <w:t xml:space="preserve"> (m</w:t>
      </w:r>
      <w:r>
        <w:rPr>
          <w:rFonts w:ascii="Arial" w:hAnsi="Arial" w:cs="Arial"/>
          <w:sz w:val="20"/>
          <w:szCs w:val="20"/>
          <w:vertAlign w:val="superscript"/>
        </w:rPr>
        <w:t>3</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no limit on maximum sf</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Correct answer scores 3</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3rd sf round error</w:t>
      </w:r>
      <w:r>
        <w:rPr>
          <w:rFonts w:ascii="Arial" w:hAnsi="Arial" w:cs="Arial"/>
          <w:i/>
          <w:iCs/>
        </w:rPr>
        <w:t xml:space="preserve"> where</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answer rounds to 3.1 × 10</w:t>
      </w:r>
      <w:r>
        <w:rPr>
          <w:rFonts w:ascii="Arial" w:hAnsi="Arial" w:cs="Arial"/>
          <w:i/>
          <w:iCs/>
          <w:sz w:val="20"/>
          <w:szCs w:val="20"/>
          <w:vertAlign w:val="superscript"/>
        </w:rPr>
        <w:t>–5</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when correct method seen</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b/>
          <w:bCs/>
          <w:i/>
          <w:iCs/>
        </w:rPr>
      </w:pPr>
      <w:r>
        <w:rPr>
          <w:rFonts w:ascii="Arial" w:hAnsi="Arial" w:cs="Arial"/>
        </w:rPr>
        <w:t>(d)     </w:t>
      </w:r>
      <w:r>
        <w:rPr>
          <w:rFonts w:ascii="Arial" w:hAnsi="Arial" w:cs="Arial"/>
          <w:b/>
          <w:bCs/>
          <w:i/>
          <w:iCs/>
        </w:rPr>
        <w:t>Procedure:</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MAX 2</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Take more measurement(s) of </w:t>
      </w:r>
      <w:r>
        <w:rPr>
          <w:rFonts w:ascii="Arial" w:hAnsi="Arial" w:cs="Arial"/>
          <w:i/>
          <w:iCs/>
        </w:rPr>
        <w:t>h</w:t>
      </w:r>
      <w:r>
        <w:rPr>
          <w:rFonts w:ascii="Arial" w:hAnsi="Arial" w:cs="Arial"/>
        </w:rPr>
        <w:t xml:space="preserve"> for additional / different masses (of clay)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More than one added mass, allow varies amount of clay</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Convert (total) mass into weight (and equal to the repulsive force of magnet </w:t>
      </w:r>
      <w:r>
        <w:rPr>
          <w:rFonts w:ascii="Arial" w:hAnsi="Arial" w:cs="Arial"/>
          <w:b/>
          <w:bCs/>
        </w:rPr>
        <w:t>A</w:t>
      </w:r>
      <w:r>
        <w:rPr>
          <w:rFonts w:ascii="Arial" w:hAnsi="Arial" w:cs="Arial"/>
        </w:rPr>
        <w:t xml:space="preserve"> on magnet </w:t>
      </w:r>
      <w:r>
        <w:rPr>
          <w:rFonts w:ascii="Arial" w:hAnsi="Arial" w:cs="Arial"/>
          <w:b/>
          <w:bCs/>
        </w:rPr>
        <w:t>B</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method to measure </w:t>
      </w:r>
      <w:r>
        <w:rPr>
          <w:rFonts w:ascii="Arial" w:hAnsi="Arial" w:cs="Arial"/>
          <w:i/>
          <w:iCs/>
        </w:rPr>
        <w:t>h</w:t>
      </w:r>
      <w:r>
        <w:rPr>
          <w:rFonts w:ascii="Arial" w:hAnsi="Arial" w:cs="Arial"/>
        </w:rPr>
        <w:t xml:space="preserve"> using ruler or set square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(in this case determination of k must be consistent with graph)</w:t>
      </w:r>
    </w:p>
    <w:p w:rsidR="00000000" w:rsidRDefault="00D905BC">
      <w:pPr>
        <w:widowControl w:val="0"/>
        <w:autoSpaceDE w:val="0"/>
        <w:autoSpaceDN w:val="0"/>
        <w:adjustRightInd w:val="0"/>
        <w:spacing w:before="240" w:after="0" w:line="240" w:lineRule="auto"/>
        <w:ind w:left="1134" w:right="567"/>
        <w:rPr>
          <w:rFonts w:ascii="Arial" w:hAnsi="Arial" w:cs="Arial"/>
          <w:b/>
          <w:bCs/>
          <w:i/>
          <w:iCs/>
        </w:rPr>
      </w:pPr>
      <w:r>
        <w:rPr>
          <w:rFonts w:ascii="Arial" w:hAnsi="Arial" w:cs="Arial"/>
          <w:b/>
          <w:bCs/>
          <w:i/>
          <w:iCs/>
        </w:rPr>
        <w:t>Analysis: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Plot a graph of </w:t>
      </w:r>
      <w:r>
        <w:rPr>
          <w:rFonts w:ascii="Arial" w:hAnsi="Arial" w:cs="Arial"/>
          <w:i/>
          <w:iCs/>
        </w:rPr>
        <w:t>F</w:t>
      </w:r>
      <w:r>
        <w:rPr>
          <w:rFonts w:ascii="Arial" w:hAnsi="Arial" w:cs="Arial"/>
        </w:rPr>
        <w:t xml:space="preserve"> against 1/</w:t>
      </w:r>
      <w:r>
        <w:rPr>
          <w:rFonts w:ascii="Arial" w:hAnsi="Arial" w:cs="Arial"/>
          <w:i/>
          <w:iCs/>
        </w:rPr>
        <w:t>h</w:t>
      </w:r>
      <w:r>
        <w:rPr>
          <w:rFonts w:ascii="Arial" w:hAnsi="Arial" w:cs="Arial"/>
          <w:sz w:val="20"/>
          <w:szCs w:val="20"/>
          <w:vertAlign w:val="super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Condone 1/h</w:t>
      </w:r>
      <w:r>
        <w:rPr>
          <w:rFonts w:ascii="Arial" w:hAnsi="Arial" w:cs="Arial"/>
          <w:i/>
          <w:iCs/>
          <w:sz w:val="20"/>
          <w:szCs w:val="20"/>
          <w:vertAlign w:val="superscript"/>
        </w:rPr>
        <w:t>3</w:t>
      </w:r>
      <w:r>
        <w:rPr>
          <w:rFonts w:ascii="Arial" w:hAnsi="Arial" w:cs="Arial"/>
          <w:i/>
          <w:iCs/>
        </w:rPr>
        <w:t xml:space="preserve"> against F or equivalent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Should be a </w:t>
      </w:r>
      <w:r>
        <w:rPr>
          <w:rFonts w:ascii="Arial" w:hAnsi="Arial" w:cs="Arial"/>
          <w:u w:val="single"/>
        </w:rPr>
        <w:t>straight line</w:t>
      </w:r>
      <w:r>
        <w:rPr>
          <w:rFonts w:ascii="Arial" w:hAnsi="Arial" w:cs="Arial"/>
        </w:rPr>
        <w:t xml:space="preserve"> of best fit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This mark can be awarded if seen by drawing of straight line with positive gradient on sketch of graph</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i/>
          <w:iCs/>
        </w:rPr>
        <w:t>Determination of k</w:t>
      </w:r>
      <w:r>
        <w:rPr>
          <w:rFonts w:ascii="Arial" w:hAnsi="Arial" w:cs="Arial"/>
          <w:b/>
          <w:bCs/>
        </w:rPr>
        <w:t>:</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MAX 1</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Measure gradient and set equal to </w:t>
      </w:r>
      <w:r>
        <w:rPr>
          <w:rFonts w:ascii="Arial" w:hAnsi="Arial" w:cs="Arial"/>
          <w:i/>
          <w:iCs/>
        </w:rPr>
        <w:t>k</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one m</w:t>
      </w:r>
      <w:r>
        <w:rPr>
          <w:rFonts w:ascii="Arial" w:hAnsi="Arial" w:cs="Arial"/>
          <w:i/>
          <w:iCs/>
        </w:rPr>
        <w:t>ark for plot of F against h</w:t>
      </w:r>
      <w:r>
        <w:rPr>
          <w:rFonts w:ascii="Arial" w:hAnsi="Arial" w:cs="Arial"/>
          <w:i/>
          <w:iCs/>
          <w:sz w:val="20"/>
          <w:szCs w:val="20"/>
          <w:vertAlign w:val="superscript"/>
        </w:rPr>
        <w:t>3</w:t>
      </w:r>
      <w:r>
        <w:rPr>
          <w:rFonts w:ascii="Arial" w:hAnsi="Arial" w:cs="Arial"/>
          <w:i/>
          <w:iCs/>
        </w:rPr>
        <w:t xml:space="preserve"> and statement that area under graph is k. Mark </w:t>
      </w:r>
      <w:r>
        <w:rPr>
          <w:rFonts w:ascii="Arial" w:hAnsi="Arial" w:cs="Arial"/>
          <w:b/>
          <w:bCs/>
          <w:i/>
          <w:iCs/>
        </w:rPr>
        <w:t>Procedure</w:t>
      </w:r>
      <w:r>
        <w:rPr>
          <w:rFonts w:ascii="Arial" w:hAnsi="Arial" w:cs="Arial"/>
          <w:i/>
          <w:iCs/>
        </w:rPr>
        <w:t xml:space="preserve"> as scheme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Substitute (total) weight into formula and rearrange to find </w:t>
      </w:r>
      <w:r>
        <w:rPr>
          <w:rFonts w:ascii="Arial" w:hAnsi="Arial" w:cs="Arial"/>
          <w:i/>
          <w:iCs/>
        </w:rPr>
        <w:t>k</w:t>
      </w:r>
      <w:r>
        <w:rPr>
          <w:rFonts w:ascii="Arial" w:hAnsi="Arial" w:cs="Arial"/>
        </w:rPr>
        <w:t xml:space="preserv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Must be consistent with graph</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5</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[11]</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rsidR="00000000" w:rsidRDefault="00D905BC">
      <w:pPr>
        <w:widowControl w:val="0"/>
        <w:autoSpaceDE w:val="0"/>
        <w:autoSpaceDN w:val="0"/>
        <w:adjustRightInd w:val="0"/>
        <w:spacing w:before="100" w:after="100" w:line="240" w:lineRule="auto"/>
        <w:rPr>
          <w:rFonts w:ascii="Arial" w:hAnsi="Arial" w:cs="Arial"/>
        </w:rPr>
      </w:pPr>
      <w:r>
        <w:rPr>
          <w:rFonts w:ascii="Arial" w:hAnsi="Arial" w:cs="Arial"/>
        </w:rPr>
        <w:t>class="var"</w:t>
      </w:r>
    </w:p>
    <w:p w:rsidR="00000000" w:rsidRDefault="00D905BC">
      <w:pPr>
        <w:widowControl w:val="0"/>
        <w:autoSpaceDE w:val="0"/>
        <w:autoSpaceDN w:val="0"/>
        <w:adjustRightInd w:val="0"/>
        <w:spacing w:after="0" w:line="240" w:lineRule="auto"/>
        <w:ind w:left="1134" w:right="567" w:hanging="567"/>
        <w:rPr>
          <w:rFonts w:ascii="Arial" w:hAnsi="Arial" w:cs="Arial"/>
        </w:rPr>
      </w:pPr>
      <w:r>
        <w:rPr>
          <w:rFonts w:ascii="Arial" w:hAnsi="Arial" w:cs="Arial"/>
        </w:rPr>
        <w:t>(a)     technique: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at least one instance seen where a metre ruler is made vertical using a set-square in contact with the floor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strategy:</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(use a metre ruler to) measure the height of the free end of the tape (above the floor) and the height of the tape at the bench [height of the bench];</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Times New Roman" w:hAnsi="Times New Roman" w:cs="Times New Roman"/>
          <w:i/>
          <w:iCs/>
          <w:sz w:val="26"/>
          <w:szCs w:val="26"/>
        </w:rPr>
        <w:t>y</w:t>
      </w:r>
      <w:r>
        <w:rPr>
          <w:rFonts w:ascii="Arial" w:hAnsi="Arial" w:cs="Arial"/>
        </w:rPr>
        <w:t xml:space="preserve"> = </w:t>
      </w:r>
      <w:r>
        <w:rPr>
          <w:rFonts w:ascii="Arial" w:hAnsi="Arial" w:cs="Arial"/>
          <w:u w:val="single"/>
        </w:rPr>
        <w:t>difference</w:t>
      </w:r>
      <w:r>
        <w:rPr>
          <w:rFonts w:ascii="Arial" w:hAnsi="Arial" w:cs="Arial"/>
        </w:rPr>
        <w:t xml:space="preserve"> between these heights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use a metre ruler or straight edge placed alongside the tape m</w:t>
      </w:r>
      <w:r>
        <w:rPr>
          <w:rFonts w:ascii="Arial" w:hAnsi="Arial" w:cs="Arial"/>
        </w:rPr>
        <w:t>easure and overhanging the (horizontal) bench, eg</w:t>
      </w:r>
    </w:p>
    <w:p w:rsidR="00000000" w:rsidRDefault="004C42A9">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drawing>
          <wp:inline distT="0" distB="0" distL="0" distR="0">
            <wp:extent cx="3057525" cy="1143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a:ln>
                      <a:noFill/>
                    </a:ln>
                  </pic:spPr>
                </pic:pic>
              </a:graphicData>
            </a:graphic>
          </wp:inline>
        </w:drawing>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Times New Roman" w:hAnsi="Times New Roman" w:cs="Times New Roman"/>
          <w:i/>
          <w:iCs/>
          <w:sz w:val="26"/>
          <w:szCs w:val="26"/>
        </w:rPr>
        <w:t>y</w:t>
      </w:r>
      <w:r>
        <w:rPr>
          <w:rFonts w:ascii="Arial" w:hAnsi="Arial" w:cs="Arial"/>
        </w:rPr>
        <w:t xml:space="preserve"> is measured directly using this method using </w:t>
      </w:r>
      <w:r>
        <w:rPr>
          <w:rFonts w:ascii="Arial" w:hAnsi="Arial" w:cs="Arial"/>
          <w:b/>
          <w:bCs/>
        </w:rPr>
        <w:t>additional</w:t>
      </w:r>
      <w:r>
        <w:rPr>
          <w:rFonts w:ascii="Arial" w:hAnsi="Arial" w:cs="Arial"/>
        </w:rPr>
        <w:t xml:space="preserve"> ruler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using </w:t>
      </w:r>
      <w:r>
        <w:rPr>
          <w:rFonts w:ascii="Arial" w:hAnsi="Arial" w:cs="Arial"/>
          <w:b/>
          <w:bCs/>
        </w:rPr>
        <w:t>additional</w:t>
      </w:r>
      <w:r>
        <w:rPr>
          <w:rFonts w:ascii="Arial" w:hAnsi="Arial" w:cs="Arial"/>
        </w:rPr>
        <w:t xml:space="preserve"> ruler made vertical (as before) or using set-square placed against horizontal ruler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allow use of plumb line or spirit level;</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don</w:t>
      </w:r>
      <w:r>
        <w:rPr>
          <w:rFonts w:ascii="Arial" w:hAnsi="Arial" w:cs="Arial"/>
          <w:i/>
          <w:iCs/>
        </w:rPr>
        <w:t>’</w:t>
      </w:r>
      <w:r>
        <w:rPr>
          <w:rFonts w:ascii="Arial" w:hAnsi="Arial" w:cs="Arial"/>
          <w:i/>
          <w:iCs/>
        </w:rPr>
        <w:t>t insist on the set-square being used against two mutually perpendicular faces of the metre ruler</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the floor is assumed to be horizontal if the deflection is found from the difference between two vertical</w:t>
      </w:r>
      <w:r>
        <w:rPr>
          <w:rFonts w:ascii="Arial" w:hAnsi="Arial" w:cs="Arial"/>
          <w:i/>
          <w:iCs/>
        </w:rPr>
        <w:t xml:space="preserve"> measurements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allow metre ruler B made horizontal by use of set-square against vertical ruler A; ruler B establishes vertical position of free end of tape; ruler A is used to measure </w:t>
      </w:r>
      <w:r>
        <w:rPr>
          <w:rFonts w:ascii="Times New Roman" w:hAnsi="Times New Roman" w:cs="Times New Roman"/>
          <w:i/>
          <w:iCs/>
          <w:sz w:val="26"/>
          <w:szCs w:val="26"/>
        </w:rPr>
        <w:t>y</w:t>
      </w:r>
      <w:r>
        <w:rPr>
          <w:rFonts w:ascii="Arial" w:hAnsi="Arial" w:cs="Arial"/>
          <w:i/>
          <w:iCs/>
        </w:rPr>
        <w:t xml:space="preserve"> directly</w:t>
      </w:r>
    </w:p>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i/>
          <w:iCs/>
        </w:rPr>
        <w:t>either or both marks can be earned for suitable annotat</w:t>
      </w:r>
      <w:r>
        <w:rPr>
          <w:rFonts w:ascii="Arial" w:hAnsi="Arial" w:cs="Arial"/>
          <w:i/>
          <w:iCs/>
        </w:rPr>
        <w:t xml:space="preserve">ion to </w:t>
      </w:r>
      <w:r>
        <w:rPr>
          <w:rFonts w:ascii="Arial" w:hAnsi="Arial" w:cs="Arial"/>
          <w:b/>
          <w:bCs/>
          <w:i/>
          <w:iCs/>
        </w:rPr>
        <w:t>Figure 1</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suggestions that </w:t>
      </w:r>
      <w:r>
        <w:rPr>
          <w:rFonts w:ascii="Times New Roman" w:hAnsi="Times New Roman" w:cs="Times New Roman"/>
          <w:i/>
          <w:iCs/>
          <w:sz w:val="26"/>
          <w:szCs w:val="26"/>
        </w:rPr>
        <w:t>y</w:t>
      </w:r>
      <w:r>
        <w:rPr>
          <w:rFonts w:ascii="Arial" w:hAnsi="Arial" w:cs="Arial"/>
          <w:i/>
          <w:iCs/>
        </w:rPr>
        <w:t xml:space="preserve"> can be found without making at least one vertical measurement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 xml:space="preserve">(b)     (for </w:t>
      </w:r>
      <w:r>
        <w:rPr>
          <w:rFonts w:ascii="Times New Roman" w:hAnsi="Times New Roman" w:cs="Times New Roman"/>
          <w:i/>
          <w:iCs/>
          <w:sz w:val="26"/>
          <w:szCs w:val="26"/>
        </w:rPr>
        <w:t>x</w:t>
      </w:r>
      <w:r>
        <w:rPr>
          <w:rFonts w:ascii="Arial" w:hAnsi="Arial" w:cs="Arial"/>
        </w:rPr>
        <w:t xml:space="preserve"> </w:t>
      </w:r>
      <w:r>
        <w:rPr>
          <w:rFonts w:ascii="Arial" w:hAnsi="Arial" w:cs="Arial"/>
        </w:rPr>
        <w:t>≤</w:t>
      </w:r>
      <w:r>
        <w:rPr>
          <w:rFonts w:ascii="Arial" w:hAnsi="Arial" w:cs="Arial"/>
        </w:rPr>
        <w:t xml:space="preserve"> 70 cm </w:t>
      </w:r>
      <w:r>
        <w:rPr>
          <w:rFonts w:ascii="Times New Roman" w:hAnsi="Times New Roman" w:cs="Times New Roman"/>
          <w:i/>
          <w:iCs/>
          <w:sz w:val="26"/>
          <w:szCs w:val="26"/>
        </w:rPr>
        <w:t>y</w:t>
      </w:r>
      <w:r>
        <w:rPr>
          <w:rFonts w:ascii="Arial" w:hAnsi="Arial" w:cs="Arial"/>
        </w:rPr>
        <w:t xml:space="preserve"> is small so) </w:t>
      </w:r>
      <w:r>
        <w:rPr>
          <w:rFonts w:ascii="Arial" w:hAnsi="Arial" w:cs="Arial"/>
          <w:u w:val="single"/>
        </w:rPr>
        <w:t>percentage/fractional</w:t>
      </w:r>
      <w:r>
        <w:rPr>
          <w:rFonts w:ascii="Arial" w:hAnsi="Arial" w:cs="Arial"/>
        </w:rPr>
        <w:t xml:space="preserve"> uncertainty in </w:t>
      </w:r>
      <w:r>
        <w:rPr>
          <w:rFonts w:ascii="Times New Roman" w:hAnsi="Times New Roman" w:cs="Times New Roman"/>
          <w:i/>
          <w:iCs/>
          <w:sz w:val="26"/>
          <w:szCs w:val="26"/>
        </w:rPr>
        <w:t>y</w:t>
      </w:r>
      <w:r>
        <w:rPr>
          <w:rFonts w:ascii="Arial" w:hAnsi="Arial" w:cs="Arial"/>
        </w:rPr>
        <w:t xml:space="preserve"> is (too) large </w:t>
      </w: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(for </w:t>
      </w:r>
      <w:r>
        <w:rPr>
          <w:rFonts w:ascii="Times New Roman" w:hAnsi="Times New Roman" w:cs="Times New Roman"/>
          <w:i/>
          <w:iCs/>
          <w:sz w:val="26"/>
          <w:szCs w:val="26"/>
        </w:rPr>
        <w:t>x</w:t>
      </w:r>
      <w:r>
        <w:rPr>
          <w:rFonts w:ascii="Arial" w:hAnsi="Arial" w:cs="Arial"/>
        </w:rPr>
        <w:t xml:space="preserve"> &gt; 70 cm) </w:t>
      </w:r>
      <w:r>
        <w:rPr>
          <w:rFonts w:ascii="Arial" w:hAnsi="Arial" w:cs="Arial"/>
          <w:u w:val="single"/>
        </w:rPr>
        <w:t>percentage/fractional</w:t>
      </w:r>
      <w:r>
        <w:rPr>
          <w:rFonts w:ascii="Arial" w:hAnsi="Arial" w:cs="Arial"/>
        </w:rPr>
        <w:t xml:space="preserve"> uncertainty in </w:t>
      </w:r>
      <w:r>
        <w:rPr>
          <w:rFonts w:ascii="Times New Roman" w:hAnsi="Times New Roman" w:cs="Times New Roman"/>
          <w:i/>
          <w:iCs/>
          <w:sz w:val="26"/>
          <w:szCs w:val="26"/>
        </w:rPr>
        <w:t>y</w:t>
      </w:r>
      <w:r>
        <w:rPr>
          <w:rFonts w:ascii="Arial" w:hAnsi="Arial" w:cs="Arial"/>
        </w:rPr>
        <w:t xml:space="preserve"> not (too) large </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u w:val="single"/>
        </w:rPr>
        <w:t>percentage</w:t>
      </w:r>
      <w:r>
        <w:rPr>
          <w:rFonts w:ascii="Arial" w:hAnsi="Arial" w:cs="Arial"/>
          <w:i/>
          <w:iCs/>
        </w:rPr>
        <w:t xml:space="preserve"> or </w:t>
      </w:r>
      <w:r>
        <w:rPr>
          <w:rFonts w:ascii="Arial" w:hAnsi="Arial" w:cs="Arial"/>
          <w:i/>
          <w:iCs/>
          <w:u w:val="single"/>
        </w:rPr>
        <w:t>fractional</w:t>
      </w:r>
      <w:r>
        <w:rPr>
          <w:rFonts w:ascii="Arial" w:hAnsi="Arial" w:cs="Arial"/>
          <w:i/>
          <w:iCs/>
        </w:rPr>
        <w:t xml:space="preserve"> and in </w:t>
      </w:r>
      <w:r>
        <w:rPr>
          <w:rFonts w:ascii="Times New Roman" w:hAnsi="Times New Roman" w:cs="Times New Roman"/>
          <w:i/>
          <w:iCs/>
          <w:sz w:val="26"/>
          <w:szCs w:val="26"/>
        </w:rPr>
        <w:t>y</w:t>
      </w:r>
      <w:r>
        <w:rPr>
          <w:rFonts w:ascii="Arial" w:hAnsi="Arial" w:cs="Arial"/>
          <w:i/>
          <w:iCs/>
        </w:rPr>
        <w:t xml:space="preserve"> are essential;</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w:t>
      </w:r>
      <w:r>
        <w:rPr>
          <w:rFonts w:ascii="Arial" w:hAnsi="Arial" w:cs="Arial"/>
          <w:i/>
          <w:iCs/>
        </w:rPr>
        <w:t>‘</w:t>
      </w:r>
      <w:r>
        <w:rPr>
          <w:rFonts w:ascii="Arial" w:hAnsi="Arial" w:cs="Arial"/>
          <w:i/>
          <w:iCs/>
        </w:rPr>
        <w:t>error</w:t>
      </w:r>
      <w:r>
        <w:rPr>
          <w:rFonts w:ascii="Arial" w:hAnsi="Arial" w:cs="Arial"/>
          <w:i/>
          <w:iCs/>
        </w:rPr>
        <w:t>’</w:t>
      </w:r>
      <w:r>
        <w:rPr>
          <w:rFonts w:ascii="Arial" w:hAnsi="Arial" w:cs="Arial"/>
          <w:i/>
          <w:iCs/>
        </w:rPr>
        <w:t xml:space="preserve"> for </w:t>
      </w:r>
      <w:r>
        <w:rPr>
          <w:rFonts w:ascii="Arial" w:hAnsi="Arial" w:cs="Arial"/>
          <w:i/>
          <w:iCs/>
        </w:rPr>
        <w:t>‘</w:t>
      </w:r>
      <w:r>
        <w:rPr>
          <w:rFonts w:ascii="Arial" w:hAnsi="Arial" w:cs="Arial"/>
          <w:i/>
          <w:iCs/>
        </w:rPr>
        <w:t>uncertainty</w:t>
      </w:r>
      <w:r>
        <w:rPr>
          <w:rFonts w:ascii="Arial" w:hAnsi="Arial" w:cs="Arial"/>
          <w:i/>
          <w:iCs/>
        </w:rPr>
        <w:t>’</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w:t>
      </w:r>
      <w:r>
        <w:rPr>
          <w:rFonts w:ascii="Arial" w:hAnsi="Arial" w:cs="Arial"/>
          <w:i/>
          <w:iCs/>
        </w:rPr>
        <w:t>‘</w:t>
      </w:r>
      <w:r>
        <w:rPr>
          <w:rFonts w:ascii="Arial" w:hAnsi="Arial" w:cs="Arial"/>
          <w:i/>
          <w:iCs/>
        </w:rPr>
        <w:t>small distances are hard to measure</w:t>
      </w:r>
      <w:r>
        <w:rPr>
          <w:rFonts w:ascii="Arial" w:hAnsi="Arial" w:cs="Aria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b/>
          <w:bCs/>
        </w:rPr>
        <w:t>continuous ruled</w:t>
      </w:r>
      <w:r>
        <w:rPr>
          <w:rFonts w:ascii="Arial" w:hAnsi="Arial" w:cs="Arial"/>
        </w:rPr>
        <w:t xml:space="preserve"> best-fit line drawn (at least) between 1st and 6th points;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line </w:t>
      </w:r>
      <w:r>
        <w:rPr>
          <w:rFonts w:ascii="Arial" w:hAnsi="Arial" w:cs="Arial"/>
          <w:b/>
          <w:bCs/>
        </w:rPr>
        <w:t>must</w:t>
      </w:r>
      <w:r>
        <w:rPr>
          <w:rFonts w:ascii="Arial" w:hAnsi="Arial" w:cs="Arial"/>
        </w:rPr>
        <w:t xml:space="preserve"> pass below 2nd point and above 5th point;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line </w:t>
      </w:r>
      <w:r>
        <w:rPr>
          <w:rFonts w:ascii="Arial" w:hAnsi="Arial" w:cs="Arial"/>
          <w:b/>
          <w:bCs/>
        </w:rPr>
        <w:t>must</w:t>
      </w:r>
      <w:r>
        <w:rPr>
          <w:rFonts w:ascii="Arial" w:hAnsi="Arial" w:cs="Arial"/>
        </w:rPr>
        <w:t xml:space="preserve"> pass above 1st point and below 6th point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gradient calculated from their best-fit line;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result, minimum 2 sf, in range 3.5 to 4.7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result for </w:t>
      </w:r>
      <w:r>
        <w:rPr>
          <w:rFonts w:ascii="Arial" w:hAnsi="Arial" w:cs="Arial"/>
          <w:i/>
          <w:iCs/>
        </w:rPr>
        <w:t>n</w:t>
      </w:r>
      <w:r>
        <w:rPr>
          <w:rFonts w:ascii="Arial" w:hAnsi="Arial" w:cs="Arial"/>
        </w:rPr>
        <w:t xml:space="preserve"> correctly rounded from their gradient to the nearest in</w:t>
      </w:r>
      <w:r>
        <w:rPr>
          <w:rFonts w:ascii="Arial" w:hAnsi="Arial" w:cs="Arial"/>
        </w:rPr>
        <w:t xml:space="preserve">teger (expect </w:t>
      </w:r>
      <w:r>
        <w:rPr>
          <w:rFonts w:ascii="Times New Roman" w:hAnsi="Times New Roman" w:cs="Times New Roman"/>
          <w:i/>
          <w:iCs/>
          <w:sz w:val="26"/>
          <w:szCs w:val="26"/>
        </w:rPr>
        <w:t>n</w:t>
      </w:r>
      <w:r>
        <w:rPr>
          <w:rFonts w:ascii="Arial" w:hAnsi="Arial" w:cs="Arial"/>
        </w:rPr>
        <w:t xml:space="preserve"> = 4)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w:t>
      </w:r>
      <w:r>
        <w:rPr>
          <w:rFonts w:ascii="Arial" w:hAnsi="Arial" w:cs="Arial"/>
          <w:i/>
          <w:iCs/>
        </w:rPr>
        <w:t>‘</w:t>
      </w:r>
      <w:r>
        <w:rPr>
          <w:rFonts w:ascii="Arial" w:hAnsi="Arial" w:cs="Arial"/>
          <w:i/>
          <w:iCs/>
        </w:rPr>
        <w:t>pass below</w:t>
      </w:r>
      <w:r>
        <w:rPr>
          <w:rFonts w:ascii="Arial" w:hAnsi="Arial" w:cs="Arial"/>
          <w:i/>
          <w:iCs/>
        </w:rPr>
        <w:t>’</w:t>
      </w:r>
      <w:r>
        <w:rPr>
          <w:rFonts w:ascii="Arial" w:hAnsi="Arial" w:cs="Arial"/>
          <w:i/>
          <w:iCs/>
        </w:rPr>
        <w:t xml:space="preserve"> is taken to mean below the intersection of the cross-hairs defining the position of a point; a line that intersects (any of) the cross-hairs of the 1st, 2nd, 5th or 6th points loses this mark</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the line must</w:t>
      </w:r>
      <w:r>
        <w:rPr>
          <w:rFonts w:ascii="Arial" w:hAnsi="Arial" w:cs="Arial"/>
          <w:i/>
          <w:iCs/>
        </w:rPr>
        <w:t xml:space="preserve"> not be thicker than half a grid square, must not vary in thickness and must not be too faint; do not allow two lines unless these are drawn to calculate maximum and minimum gradients from which an average is then calculated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accept answers to greate</w:t>
      </w:r>
      <w:r>
        <w:rPr>
          <w:rFonts w:ascii="Arial" w:hAnsi="Arial" w:cs="Arial"/>
          <w:i/>
          <w:iCs/>
        </w:rPr>
        <w:t>r than 2 sf which round to 2 sf in range 3.5 to 4.7</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do not penalise for small steps or read off errors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it must be clear that final result is for n if this is not on the answer line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ecf for unexpected gradient result that is then correctly roun</w:t>
      </w:r>
      <w:r>
        <w:rPr>
          <w:rFonts w:ascii="Arial" w:hAnsi="Arial" w:cs="Arial"/>
          <w:i/>
          <w:iCs/>
        </w:rPr>
        <w:t>ded to the nearest integer</w:t>
      </w:r>
    </w:p>
    <w:p w:rsidR="00000000" w:rsidRDefault="00D905BC">
      <w:pPr>
        <w:widowControl w:val="0"/>
        <w:autoSpaceDE w:val="0"/>
        <w:autoSpaceDN w:val="0"/>
        <w:adjustRightInd w:val="0"/>
        <w:spacing w:before="60" w:after="0" w:line="240" w:lineRule="auto"/>
        <w:ind w:left="2268" w:right="1701"/>
        <w:rPr>
          <w:rFonts w:ascii="Arial" w:hAnsi="Arial" w:cs="Arial"/>
          <w:b/>
          <w:bCs/>
          <w:i/>
          <w:iCs/>
        </w:rPr>
      </w:pPr>
      <w:r>
        <w:rPr>
          <w:rFonts w:ascii="Arial" w:hAnsi="Arial" w:cs="Arial"/>
          <w:i/>
          <w:iCs/>
        </w:rPr>
        <w:t xml:space="preserve">if no line is drawn (losing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and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allow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if n given as nearest integer to a gradient result obtained using two points on </w:t>
      </w:r>
      <w:r>
        <w:rPr>
          <w:rFonts w:ascii="Arial" w:hAnsi="Arial" w:cs="Arial"/>
          <w:b/>
          <w:bCs/>
          <w:i/>
          <w:iCs/>
        </w:rPr>
        <w:t>Figure 2</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log </w:t>
      </w:r>
      <w:r>
        <w:rPr>
          <w:rFonts w:ascii="Times New Roman" w:hAnsi="Times New Roman" w:cs="Times New Roman"/>
          <w:i/>
          <w:iCs/>
          <w:sz w:val="26"/>
          <w:szCs w:val="26"/>
        </w:rPr>
        <w:t>A</w:t>
      </w:r>
      <w:r>
        <w:rPr>
          <w:rFonts w:ascii="Arial" w:hAnsi="Arial" w:cs="Arial"/>
        </w:rPr>
        <w:t xml:space="preserve"> = (</w:t>
      </w:r>
      <w:r>
        <w:rPr>
          <w:rFonts w:ascii="Times New Roman" w:hAnsi="Times New Roman" w:cs="Times New Roman"/>
          <w:i/>
          <w:iCs/>
          <w:sz w:val="26"/>
          <w:szCs w:val="26"/>
        </w:rPr>
        <w:t>y</w:t>
      </w:r>
      <w:r>
        <w:rPr>
          <w:rFonts w:ascii="Arial" w:hAnsi="Arial" w:cs="Arial"/>
        </w:rPr>
        <w:t>) intercept seen</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log </w:t>
      </w:r>
      <w:r>
        <w:rPr>
          <w:rFonts w:ascii="Times New Roman" w:hAnsi="Times New Roman" w:cs="Times New Roman"/>
          <w:i/>
          <w:iCs/>
          <w:sz w:val="26"/>
          <w:szCs w:val="26"/>
        </w:rPr>
        <w:t>A</w:t>
      </w:r>
      <w:r>
        <w:rPr>
          <w:rFonts w:ascii="Arial" w:hAnsi="Arial" w:cs="Arial"/>
        </w:rPr>
        <w:t xml:space="preserve"> = log </w:t>
      </w:r>
      <w:r>
        <w:rPr>
          <w:rFonts w:ascii="Times New Roman" w:hAnsi="Times New Roman" w:cs="Times New Roman"/>
          <w:i/>
          <w:iCs/>
          <w:sz w:val="26"/>
          <w:szCs w:val="26"/>
        </w:rPr>
        <w:t>y</w:t>
      </w:r>
      <w:r>
        <w:rPr>
          <w:rFonts w:ascii="Arial" w:hAnsi="Arial" w:cs="Arial"/>
        </w:rPr>
        <w:t xml:space="preserve"> when log </w:t>
      </w:r>
      <w:r>
        <w:rPr>
          <w:rFonts w:ascii="Times New Roman" w:hAnsi="Times New Roman" w:cs="Times New Roman"/>
          <w:i/>
          <w:iCs/>
          <w:sz w:val="26"/>
          <w:szCs w:val="26"/>
        </w:rPr>
        <w:t>x</w:t>
      </w:r>
      <w:r>
        <w:rPr>
          <w:rFonts w:ascii="Arial" w:hAnsi="Arial" w:cs="Arial"/>
        </w:rPr>
        <w:t xml:space="preserve"> = 0</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log </w:t>
      </w:r>
      <w:r>
        <w:rPr>
          <w:rFonts w:ascii="Times New Roman" w:hAnsi="Times New Roman" w:cs="Times New Roman"/>
          <w:i/>
          <w:iCs/>
          <w:sz w:val="26"/>
          <w:szCs w:val="26"/>
        </w:rPr>
        <w:t>y = n</w:t>
      </w:r>
      <w:r>
        <w:rPr>
          <w:rFonts w:ascii="Arial" w:hAnsi="Arial" w:cs="Arial"/>
        </w:rPr>
        <w:t xml:space="preserve"> log </w:t>
      </w:r>
      <w:r>
        <w:rPr>
          <w:rFonts w:ascii="Times New Roman" w:hAnsi="Times New Roman" w:cs="Times New Roman"/>
          <w:i/>
          <w:iCs/>
          <w:sz w:val="26"/>
          <w:szCs w:val="26"/>
        </w:rPr>
        <w:t>x</w:t>
      </w:r>
      <w:r>
        <w:rPr>
          <w:rFonts w:ascii="Arial" w:hAnsi="Arial" w:cs="Arial"/>
        </w:rPr>
        <w:t xml:space="preserve"> + log </w:t>
      </w:r>
      <w:r>
        <w:rPr>
          <w:rFonts w:ascii="Times New Roman" w:hAnsi="Times New Roman" w:cs="Times New Roman"/>
          <w:i/>
          <w:iCs/>
          <w:sz w:val="26"/>
          <w:szCs w:val="26"/>
        </w:rPr>
        <w:t>A</w:t>
      </w:r>
      <w:r>
        <w:rPr>
          <w:rFonts w:ascii="Arial" w:hAnsi="Arial" w:cs="Arial"/>
        </w:rPr>
        <w:t xml:space="preserve"> (or correctly rearranged) seen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indirect method to find (vertical) intercept described, eg</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using (values for) a </w:t>
      </w:r>
      <w:r>
        <w:rPr>
          <w:rFonts w:ascii="Arial" w:hAnsi="Arial" w:cs="Arial"/>
          <w:u w:val="single"/>
        </w:rPr>
        <w:t>point on line</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substitute into </w:t>
      </w:r>
      <w:r>
        <w:rPr>
          <w:rFonts w:ascii="Arial" w:hAnsi="Arial" w:cs="Arial"/>
          <w:u w:val="single"/>
        </w:rPr>
        <w:t>equation</w:t>
      </w:r>
      <w:r>
        <w:rPr>
          <w:rFonts w:ascii="Arial" w:hAnsi="Arial" w:cs="Arial"/>
        </w:rPr>
        <w:t xml:space="preserve"> (for the line); allow </w:t>
      </w:r>
      <w:r>
        <w:rPr>
          <w:rFonts w:ascii="Arial" w:hAnsi="Arial" w:cs="Arial"/>
        </w:rPr>
        <w:t>‘</w:t>
      </w:r>
      <w:r>
        <w:rPr>
          <w:rFonts w:ascii="Arial" w:hAnsi="Arial" w:cs="Arial"/>
        </w:rPr>
        <w:t xml:space="preserve">into </w:t>
      </w:r>
      <w:r>
        <w:rPr>
          <w:rFonts w:ascii="Times New Roman" w:hAnsi="Times New Roman" w:cs="Times New Roman"/>
          <w:i/>
          <w:iCs/>
          <w:sz w:val="26"/>
          <w:szCs w:val="26"/>
        </w:rPr>
        <w:t>y = mx + c</w:t>
      </w:r>
      <w:r>
        <w:rPr>
          <w:rFonts w:ascii="Arial" w:hAnsi="Arial" w:cs="Arial"/>
        </w:rPr>
        <w:t>’</w:t>
      </w:r>
      <w:r>
        <w:rPr>
          <w:rFonts w:ascii="Arial" w:hAnsi="Arial" w:cs="Aria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find log </w:t>
      </w:r>
      <w:r>
        <w:rPr>
          <w:rFonts w:ascii="Times New Roman" w:hAnsi="Times New Roman" w:cs="Times New Roman"/>
          <w:i/>
          <w:iCs/>
          <w:sz w:val="26"/>
          <w:szCs w:val="26"/>
        </w:rPr>
        <w:t>A</w:t>
      </w:r>
      <w:r>
        <w:rPr>
          <w:rFonts w:ascii="Arial" w:hAnsi="Arial" w:cs="Arial"/>
        </w:rPr>
        <w:t xml:space="preserve"> (don</w:t>
      </w:r>
      <w:r>
        <w:rPr>
          <w:rFonts w:ascii="Arial" w:hAnsi="Arial" w:cs="Arial"/>
        </w:rPr>
        <w:t>’</w:t>
      </w:r>
      <w:r>
        <w:rPr>
          <w:rFonts w:ascii="Arial" w:hAnsi="Arial" w:cs="Arial"/>
        </w:rPr>
        <w:t xml:space="preserve">t penalise incorrect algebra)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sz w:val="20"/>
          <w:szCs w:val="20"/>
          <w:vertAlign w:val="superscript"/>
        </w:rPr>
      </w:pPr>
      <w:r>
        <w:rPr>
          <w:rFonts w:ascii="Times New Roman" w:hAnsi="Times New Roman" w:cs="Times New Roman"/>
          <w:i/>
          <w:iCs/>
          <w:sz w:val="26"/>
          <w:szCs w:val="26"/>
        </w:rPr>
        <w:t>A</w:t>
      </w:r>
      <w:r>
        <w:rPr>
          <w:rFonts w:ascii="Arial" w:hAnsi="Arial" w:cs="Arial"/>
        </w:rPr>
        <w:t xml:space="preserve"> =</w:t>
      </w:r>
      <w:r>
        <w:rPr>
          <w:rFonts w:ascii="Arial" w:hAnsi="Arial" w:cs="Arial"/>
        </w:rPr>
        <w:t xml:space="preserve"> 10</w:t>
      </w:r>
      <w:r>
        <w:rPr>
          <w:rFonts w:ascii="Arial" w:hAnsi="Arial" w:cs="Arial"/>
          <w:sz w:val="20"/>
          <w:szCs w:val="20"/>
          <w:vertAlign w:val="superscript"/>
        </w:rPr>
        <w:t>(y intercept)</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Times New Roman" w:hAnsi="Times New Roman" w:cs="Times New Roman"/>
          <w:i/>
          <w:iCs/>
          <w:sz w:val="26"/>
          <w:szCs w:val="26"/>
        </w:rPr>
        <w:t>A</w:t>
      </w:r>
      <w:r>
        <w:rPr>
          <w:rFonts w:ascii="Arial" w:hAnsi="Arial" w:cs="Arial"/>
        </w:rPr>
        <w:t xml:space="preserve"> = 10</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 xml:space="preserve">y </w:t>
      </w:r>
      <w:r>
        <w:rPr>
          <w:rFonts w:ascii="Arial" w:hAnsi="Arial" w:cs="Arial"/>
          <w:sz w:val="20"/>
          <w:szCs w:val="20"/>
          <w:vertAlign w:val="superscript"/>
        </w:rPr>
        <w:t xml:space="preserve">– </w:t>
      </w:r>
      <w:r>
        <w:rPr>
          <w:rFonts w:ascii="Times New Roman" w:hAnsi="Times New Roman" w:cs="Times New Roman"/>
          <w:i/>
          <w:iCs/>
          <w:sz w:val="24"/>
          <w:szCs w:val="24"/>
          <w:vertAlign w:val="superscript"/>
        </w:rPr>
        <w:t xml:space="preserve">n </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x</w:t>
      </w:r>
      <w:r>
        <w:rPr>
          <w:rFonts w:ascii="Arial" w:hAnsi="Arial" w:cs="Arial"/>
          <w:sz w:val="20"/>
          <w:szCs w:val="20"/>
          <w:vertAlign w:val="superscript"/>
        </w:rPr>
        <w:t>)</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treat ln </w:t>
      </w:r>
      <w:r>
        <w:rPr>
          <w:rFonts w:ascii="Times New Roman" w:hAnsi="Times New Roman" w:cs="Times New Roman"/>
          <w:i/>
          <w:iCs/>
          <w:sz w:val="26"/>
          <w:szCs w:val="26"/>
        </w:rPr>
        <w:t>A</w:t>
      </w:r>
      <w:r>
        <w:rPr>
          <w:rFonts w:ascii="Arial" w:hAnsi="Arial" w:cs="Arial"/>
        </w:rPr>
        <w:t xml:space="preserve"> = (</w:t>
      </w:r>
      <w:r>
        <w:rPr>
          <w:rFonts w:ascii="Times New Roman" w:hAnsi="Times New Roman" w:cs="Times New Roman"/>
          <w:i/>
          <w:iCs/>
          <w:sz w:val="26"/>
          <w:szCs w:val="26"/>
        </w:rPr>
        <w:t>y</w:t>
      </w:r>
      <w:r>
        <w:rPr>
          <w:rFonts w:ascii="Arial" w:hAnsi="Arial" w:cs="Arial"/>
        </w:rPr>
        <w:t xml:space="preserve">) intercept in </w:t>
      </w:r>
      <w:r>
        <w:rPr>
          <w:rFonts w:ascii="Arial" w:hAnsi="Arial" w:cs="Arial"/>
          <w:sz w:val="20"/>
          <w:szCs w:val="20"/>
          <w:vertAlign w:val="subscript"/>
        </w:rPr>
        <w:t>1</w:t>
      </w:r>
      <w:r>
        <w:rPr>
          <w:rFonts w:ascii="Segoe UI Symbol" w:hAnsi="Segoe UI Symbol" w:cs="Segoe UI Symbol"/>
        </w:rPr>
        <w:t>✔</w:t>
      </w:r>
      <w:r>
        <w:rPr>
          <w:rFonts w:ascii="Arial" w:hAnsi="Arial" w:cs="Arial"/>
        </w:rPr>
        <w:t xml:space="preserve"> as a slip and don</w:t>
      </w:r>
      <w:r>
        <w:rPr>
          <w:rFonts w:ascii="Arial" w:hAnsi="Arial" w:cs="Arial"/>
        </w:rPr>
        <w:t>’</w:t>
      </w:r>
      <w:r>
        <w:rPr>
          <w:rFonts w:ascii="Arial" w:hAnsi="Arial" w:cs="Arial"/>
        </w:rPr>
        <w:t xml:space="preserve">t penalise but then insist that following work is consistent, eg insist on use of ln </w:t>
      </w:r>
      <w:r>
        <w:rPr>
          <w:rFonts w:ascii="Times New Roman" w:hAnsi="Times New Roman" w:cs="Times New Roman"/>
          <w:i/>
          <w:iCs/>
          <w:sz w:val="26"/>
          <w:szCs w:val="26"/>
        </w:rPr>
        <w:t>y = n</w:t>
      </w:r>
      <w:r>
        <w:rPr>
          <w:rFonts w:ascii="Arial" w:hAnsi="Arial" w:cs="Arial"/>
        </w:rPr>
        <w:t xml:space="preserve"> ln </w:t>
      </w:r>
      <w:r>
        <w:rPr>
          <w:rFonts w:ascii="Times New Roman" w:hAnsi="Times New Roman" w:cs="Times New Roman"/>
          <w:i/>
          <w:iCs/>
          <w:sz w:val="26"/>
          <w:szCs w:val="26"/>
        </w:rPr>
        <w:t>x</w:t>
      </w:r>
      <w:r>
        <w:rPr>
          <w:rFonts w:ascii="Arial" w:hAnsi="Arial" w:cs="Arial"/>
        </w:rPr>
        <w:t xml:space="preserve"> + ln </w:t>
      </w:r>
      <w:r>
        <w:rPr>
          <w:rFonts w:ascii="Times New Roman" w:hAnsi="Times New Roman" w:cs="Times New Roman"/>
          <w:i/>
          <w:iCs/>
          <w:sz w:val="26"/>
          <w:szCs w:val="26"/>
        </w:rPr>
        <w:t>A</w:t>
      </w:r>
      <w:r>
        <w:rPr>
          <w:rFonts w:ascii="Arial" w:hAnsi="Arial" w:cs="Arial"/>
        </w:rPr>
        <w:t xml:space="preserve"> (if seen) to earn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and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Times New Roman" w:hAnsi="Times New Roman" w:cs="Times New Roman"/>
          <w:i/>
          <w:iCs/>
          <w:sz w:val="26"/>
          <w:szCs w:val="26"/>
        </w:rPr>
        <w:t>A = e</w:t>
      </w:r>
      <w:r>
        <w:rPr>
          <w:rFonts w:ascii="Arial" w:hAnsi="Arial" w:cs="Arial"/>
          <w:sz w:val="20"/>
          <w:szCs w:val="20"/>
          <w:vertAlign w:val="superscript"/>
        </w:rPr>
        <w:t>(y intercept)</w:t>
      </w:r>
      <w:r>
        <w:rPr>
          <w:rFonts w:ascii="Arial" w:hAnsi="Arial" w:cs="Arial"/>
        </w:rPr>
        <w:t xml:space="preserve"> to earn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allow sensible use of </w:t>
      </w:r>
      <w:r>
        <w:rPr>
          <w:rFonts w:ascii="Times New Roman" w:hAnsi="Times New Roman" w:cs="Times New Roman"/>
          <w:i/>
          <w:iCs/>
          <w:sz w:val="26"/>
          <w:szCs w:val="26"/>
        </w:rPr>
        <w:t>y</w:t>
      </w:r>
      <w:r>
        <w:rPr>
          <w:rFonts w:ascii="Arial" w:hAnsi="Arial" w:cs="Arial"/>
          <w:i/>
          <w:iCs/>
        </w:rPr>
        <w:t xml:space="preserve"> = mx + c idea;</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w:t>
      </w:r>
      <w:r>
        <w:rPr>
          <w:rFonts w:ascii="Arial" w:hAnsi="Arial" w:cs="Arial"/>
          <w:i/>
          <w:iCs/>
        </w:rPr>
        <w:t>‘</w:t>
      </w:r>
      <w:r>
        <w:rPr>
          <w:rFonts w:ascii="Arial" w:hAnsi="Arial" w:cs="Arial"/>
          <w:i/>
          <w:iCs/>
        </w:rPr>
        <w:t xml:space="preserve">log A is where line crosses </w:t>
      </w:r>
      <w:r>
        <w:rPr>
          <w:rFonts w:ascii="Times New Roman" w:hAnsi="Times New Roman" w:cs="Times New Roman"/>
          <w:i/>
          <w:iCs/>
          <w:sz w:val="26"/>
          <w:szCs w:val="26"/>
        </w:rPr>
        <w:t>y</w:t>
      </w:r>
      <w:r>
        <w:rPr>
          <w:rFonts w:ascii="Arial" w:hAnsi="Arial" w:cs="Arial"/>
          <w:i/>
          <w:iCs/>
        </w:rPr>
        <w:t xml:space="preserve"> axis</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allow </w:t>
      </w:r>
      <w:r>
        <w:rPr>
          <w:rFonts w:ascii="Arial" w:hAnsi="Arial" w:cs="Arial"/>
          <w:i/>
          <w:iCs/>
        </w:rPr>
        <w:t>‘</w:t>
      </w:r>
      <w:r>
        <w:rPr>
          <w:rFonts w:ascii="Arial" w:hAnsi="Arial" w:cs="Arial"/>
          <w:i/>
          <w:iCs/>
        </w:rPr>
        <w:t xml:space="preserve">use a point on line to find </w:t>
      </w:r>
      <w:r>
        <w:rPr>
          <w:rFonts w:ascii="Times New Roman" w:hAnsi="Times New Roman" w:cs="Times New Roman"/>
          <w:i/>
          <w:iCs/>
          <w:sz w:val="26"/>
          <w:szCs w:val="26"/>
        </w:rPr>
        <w:t>x</w:t>
      </w:r>
      <w:r>
        <w:rPr>
          <w:rFonts w:ascii="Arial" w:hAnsi="Arial" w:cs="Arial"/>
          <w:i/>
          <w:iCs/>
        </w:rPr>
        <w:t xml:space="preserve"> and </w:t>
      </w:r>
      <w:r>
        <w:rPr>
          <w:rFonts w:ascii="Times New Roman" w:hAnsi="Times New Roman" w:cs="Times New Roman"/>
          <w:i/>
          <w:iCs/>
          <w:sz w:val="26"/>
          <w:szCs w:val="26"/>
        </w:rPr>
        <w:t>y</w:t>
      </w:r>
      <w:r>
        <w:rPr>
          <w:rFonts w:ascii="Arial" w:hAnsi="Arial" w:cs="Arial"/>
          <w:i/>
          <w:iCs/>
        </w:rPr>
        <w:t xml:space="preserve"> then sub into equation etc</w:t>
      </w:r>
      <w:r>
        <w:rPr>
          <w:rFonts w:ascii="Arial" w:hAnsi="Arial" w:cs="Arial"/>
          <w:i/>
          <w:iCs/>
        </w:rPr>
        <w:t>’</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valid similar triangles idea;</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reject anything such as extrapolating the line to suggest that the intercept can be found directly;</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accept </w:t>
      </w:r>
      <w:r>
        <w:rPr>
          <w:rFonts w:ascii="Arial" w:hAnsi="Arial" w:cs="Arial"/>
          <w:i/>
          <w:iCs/>
        </w:rPr>
        <w:t>‘</w:t>
      </w:r>
      <w:r>
        <w:rPr>
          <w:rFonts w:ascii="Arial" w:hAnsi="Arial" w:cs="Arial"/>
          <w:i/>
          <w:iCs/>
        </w:rPr>
        <w:t xml:space="preserve">(take/find) anti-log of (log </w:t>
      </w:r>
      <w:r>
        <w:rPr>
          <w:rFonts w:ascii="Times New Roman" w:hAnsi="Times New Roman" w:cs="Times New Roman"/>
          <w:i/>
          <w:iCs/>
          <w:sz w:val="26"/>
          <w:szCs w:val="26"/>
        </w:rPr>
        <w:t>y</w:t>
      </w:r>
      <w:r>
        <w:rPr>
          <w:rFonts w:ascii="Arial" w:hAnsi="Arial" w:cs="Arial"/>
          <w:i/>
          <w:iCs/>
        </w:rPr>
        <w:t>) intercept</w:t>
      </w:r>
      <w:r>
        <w:rPr>
          <w:rFonts w:ascii="Arial" w:hAnsi="Arial" w:cs="Arial"/>
          <w:i/>
          <w:iCs/>
        </w:rPr>
        <w:t>’</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condone </w:t>
      </w:r>
      <w:r>
        <w:rPr>
          <w:rFonts w:ascii="Arial" w:hAnsi="Arial" w:cs="Arial"/>
          <w:i/>
          <w:iCs/>
        </w:rPr>
        <w:t>‘</w:t>
      </w:r>
      <w:r>
        <w:rPr>
          <w:rFonts w:ascii="Arial" w:hAnsi="Arial" w:cs="Arial"/>
          <w:i/>
          <w:iCs/>
        </w:rPr>
        <w:t>inverse log of (log y) for anti-log</w:t>
      </w:r>
      <w:r>
        <w:rPr>
          <w:rFonts w:ascii="Arial" w:hAnsi="Arial" w:cs="Arial"/>
          <w:i/>
          <w:iCs/>
        </w:rPr>
        <w:t>’</w:t>
      </w:r>
      <w:r>
        <w:rPr>
          <w:rFonts w:ascii="Arial" w:hAnsi="Arial" w:cs="Arial"/>
          <w:i/>
          <w:iCs/>
        </w:rPr>
        <w:t xml:space="preserve">; reject </w:t>
      </w:r>
      <w:r>
        <w:rPr>
          <w:rFonts w:ascii="Arial" w:hAnsi="Arial" w:cs="Arial"/>
          <w:i/>
          <w:iCs/>
        </w:rPr>
        <w:t>‘</w:t>
      </w:r>
      <w:r>
        <w:rPr>
          <w:rFonts w:ascii="Arial" w:hAnsi="Arial" w:cs="Arial"/>
          <w:i/>
          <w:iCs/>
        </w:rPr>
        <w:t>convert</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A = 10</w:t>
      </w:r>
      <w:r>
        <w:rPr>
          <w:rFonts w:ascii="Arial" w:hAnsi="Arial" w:cs="Arial"/>
          <w:i/>
          <w:iCs/>
          <w:sz w:val="20"/>
          <w:szCs w:val="20"/>
          <w:vertAlign w:val="superscript"/>
        </w:rPr>
        <w:t>(log A)</w:t>
      </w:r>
      <w:r>
        <w:rPr>
          <w:rFonts w:ascii="Arial" w:hAnsi="Arial" w:cs="Arial"/>
          <w:i/>
          <w:iCs/>
        </w:rPr>
        <w:t xml:space="preserve"> providing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awarded</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accept substitution of n, eg A = 10</w:t>
      </w:r>
      <w:r>
        <w:rPr>
          <w:rFonts w:ascii="Arial" w:hAnsi="Arial" w:cs="Arial"/>
          <w:i/>
          <w:iCs/>
          <w:sz w:val="20"/>
          <w:szCs w:val="20"/>
          <w:vertAlign w:val="superscript"/>
        </w:rPr>
        <w:t xml:space="preserve">(log </w:t>
      </w:r>
      <w:r>
        <w:rPr>
          <w:rFonts w:ascii="Times New Roman" w:hAnsi="Times New Roman" w:cs="Times New Roman"/>
          <w:i/>
          <w:iCs/>
          <w:sz w:val="24"/>
          <w:szCs w:val="24"/>
          <w:vertAlign w:val="superscript"/>
        </w:rPr>
        <w:t>y</w:t>
      </w:r>
      <w:r>
        <w:rPr>
          <w:rFonts w:ascii="Arial" w:hAnsi="Arial" w:cs="Arial"/>
          <w:i/>
          <w:iCs/>
        </w:rPr>
        <w:t xml:space="preserve"> </w:t>
      </w:r>
      <w:r>
        <w:rPr>
          <w:rFonts w:ascii="Arial" w:hAnsi="Arial" w:cs="Arial"/>
          <w:i/>
          <w:iCs/>
          <w:sz w:val="20"/>
          <w:szCs w:val="20"/>
          <w:vertAlign w:val="superscript"/>
        </w:rPr>
        <w:t xml:space="preserve">– 4 log </w:t>
      </w:r>
      <w:r>
        <w:rPr>
          <w:rFonts w:ascii="Times New Roman" w:hAnsi="Times New Roman" w:cs="Times New Roman"/>
          <w:i/>
          <w:iCs/>
          <w:sz w:val="24"/>
          <w:szCs w:val="24"/>
          <w:vertAlign w:val="superscript"/>
        </w:rPr>
        <w:t>x</w:t>
      </w:r>
      <w:r>
        <w:rPr>
          <w:rFonts w:ascii="Arial" w:hAnsi="Arial" w:cs="Arial"/>
          <w:i/>
          <w:iCs/>
          <w:sz w:val="20"/>
          <w:szCs w:val="20"/>
          <w:vertAlign w:val="superscript"/>
        </w:rPr>
        <w:t>)</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reject A = 10</w:t>
      </w:r>
      <w:r>
        <w:rPr>
          <w:rFonts w:ascii="Arial" w:hAnsi="Arial" w:cs="Arial"/>
          <w:i/>
          <w:iCs/>
          <w:sz w:val="20"/>
          <w:szCs w:val="20"/>
          <w:vertAlign w:val="superscript"/>
        </w:rPr>
        <w:t>(–y intercept)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alternative method: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using a point on line find log </w:t>
      </w:r>
      <w:r>
        <w:rPr>
          <w:rFonts w:ascii="Times New Roman" w:hAnsi="Times New Roman" w:cs="Times New Roman"/>
          <w:i/>
          <w:iCs/>
          <w:sz w:val="26"/>
          <w:szCs w:val="26"/>
        </w:rPr>
        <w:t>x</w:t>
      </w:r>
      <w:r>
        <w:rPr>
          <w:rFonts w:ascii="Arial" w:hAnsi="Arial" w:cs="Arial"/>
          <w:i/>
          <w:iCs/>
        </w:rPr>
        <w:t xml:space="preserve">, log </w:t>
      </w:r>
      <w:r>
        <w:rPr>
          <w:rFonts w:ascii="Times New Roman" w:hAnsi="Times New Roman" w:cs="Times New Roman"/>
          <w:i/>
          <w:iCs/>
          <w:sz w:val="26"/>
          <w:szCs w:val="26"/>
        </w:rPr>
        <w:t>y</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u w:val="single"/>
        </w:rPr>
        <w:t>anti-log</w:t>
      </w:r>
      <w:r>
        <w:rPr>
          <w:rFonts w:ascii="Arial" w:hAnsi="Arial" w:cs="Arial"/>
          <w:i/>
          <w:iCs/>
        </w:rPr>
        <w:t xml:space="preserve"> to find </w:t>
      </w:r>
      <w:r>
        <w:rPr>
          <w:rFonts w:ascii="Times New Roman" w:hAnsi="Times New Roman" w:cs="Times New Roman"/>
          <w:i/>
          <w:iCs/>
          <w:sz w:val="26"/>
          <w:szCs w:val="26"/>
        </w:rPr>
        <w:t>x</w:t>
      </w:r>
      <w:r>
        <w:rPr>
          <w:rFonts w:ascii="Arial" w:hAnsi="Arial" w:cs="Arial"/>
          <w:i/>
          <w:iCs/>
        </w:rPr>
        <w:t xml:space="preserve">, </w:t>
      </w:r>
      <w:r>
        <w:rPr>
          <w:rFonts w:ascii="Times New Roman" w:hAnsi="Times New Roman" w:cs="Times New Roman"/>
          <w:i/>
          <w:iCs/>
          <w:sz w:val="26"/>
          <w:szCs w:val="26"/>
        </w:rPr>
        <w:t>y</w:t>
      </w:r>
      <w:r>
        <w:rPr>
          <w:rFonts w:ascii="Arial" w:hAnsi="Arial" w:cs="Arial"/>
          <w:i/>
          <w:iCs/>
        </w:rPr>
        <w:t xml:space="preserve"> </w:t>
      </w:r>
      <w:r>
        <w:rPr>
          <w:rFonts w:ascii="Arial" w:hAnsi="Arial" w:cs="Arial"/>
          <w:i/>
          <w:iCs/>
          <w:sz w:val="20"/>
          <w:szCs w:val="20"/>
          <w:vertAlign w:val="subscript"/>
        </w:rPr>
        <w:t>1</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use </w:t>
      </w:r>
      <w:r w:rsidR="004C42A9">
        <w:rPr>
          <w:rFonts w:ascii="Arial" w:hAnsi="Arial" w:cs="Arial"/>
          <w:i/>
          <w:iCs/>
          <w:noProof/>
        </w:rPr>
        <w:drawing>
          <wp:inline distT="0" distB="0" distL="0" distR="0">
            <wp:extent cx="409575" cy="3524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Pr>
          <w:rFonts w:ascii="Arial" w:hAnsi="Arial" w:cs="Arial"/>
          <w:i/>
          <w:iCs/>
        </w:rPr>
        <w:t>  (equation seen with A the subject or eq</w:t>
      </w:r>
      <w:r>
        <w:rPr>
          <w:rFonts w:ascii="Arial" w:hAnsi="Arial" w:cs="Arial"/>
          <w:i/>
          <w:iCs/>
        </w:rPr>
        <w:t xml:space="preserve">uivalent description of process)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repeat (to find A) using a different point on line;</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calculate average (A) </w:t>
      </w:r>
      <w:r>
        <w:rPr>
          <w:rFonts w:ascii="Arial" w:hAnsi="Arial" w:cs="Arial"/>
          <w:i/>
          <w:iCs/>
          <w:sz w:val="20"/>
          <w:szCs w:val="20"/>
          <w:vertAlign w:val="subscript"/>
        </w:rPr>
        <w:t>3</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Times New Roman" w:hAnsi="Times New Roman" w:cs="Times New Roman"/>
          <w:i/>
          <w:iCs/>
          <w:sz w:val="26"/>
          <w:szCs w:val="26"/>
        </w:rPr>
      </w:pPr>
      <w:r>
        <w:rPr>
          <w:rFonts w:ascii="Arial" w:hAnsi="Arial" w:cs="Arial"/>
          <w:i/>
          <w:iCs/>
        </w:rPr>
        <w:t xml:space="preserve">reject averaging of </w:t>
      </w:r>
      <w:r>
        <w:rPr>
          <w:rFonts w:ascii="Times New Roman" w:hAnsi="Times New Roman" w:cs="Times New Roman"/>
          <w:i/>
          <w:iCs/>
          <w:sz w:val="26"/>
          <w:szCs w:val="26"/>
        </w:rPr>
        <w:t>x</w:t>
      </w:r>
      <w:r>
        <w:rPr>
          <w:rFonts w:ascii="Arial" w:hAnsi="Arial" w:cs="Arial"/>
          <w:i/>
          <w:iCs/>
        </w:rPr>
        <w:t xml:space="preserve"> and </w:t>
      </w:r>
      <w:r>
        <w:rPr>
          <w:rFonts w:ascii="Times New Roman" w:hAnsi="Times New Roman" w:cs="Times New Roman"/>
          <w:i/>
          <w:iCs/>
          <w:sz w:val="26"/>
          <w:szCs w:val="26"/>
        </w:rPr>
        <w:t>y</w:t>
      </w:r>
      <w:r>
        <w:rPr>
          <w:rFonts w:ascii="Arial" w:hAnsi="Arial" w:cs="Arial"/>
          <w:i/>
          <w:iCs/>
        </w:rPr>
        <w:t xml:space="preserve"> or of log </w:t>
      </w:r>
      <w:r>
        <w:rPr>
          <w:rFonts w:ascii="Times New Roman" w:hAnsi="Times New Roman" w:cs="Times New Roman"/>
          <w:i/>
          <w:iCs/>
          <w:sz w:val="26"/>
          <w:szCs w:val="26"/>
        </w:rPr>
        <w:t>x</w:t>
      </w:r>
      <w:r>
        <w:rPr>
          <w:rFonts w:ascii="Arial" w:hAnsi="Arial" w:cs="Arial"/>
          <w:i/>
          <w:iCs/>
        </w:rPr>
        <w:t xml:space="preserve"> and log </w:t>
      </w:r>
      <w:r>
        <w:rPr>
          <w:rFonts w:ascii="Times New Roman" w:hAnsi="Times New Roman" w:cs="Times New Roman"/>
          <w:i/>
          <w:iCs/>
          <w:sz w:val="26"/>
          <w:szCs w:val="26"/>
        </w:rPr>
        <w:t>y</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w:t>
      </w:r>
      <w:r>
        <w:rPr>
          <w:rFonts w:ascii="Arial" w:hAnsi="Arial" w:cs="Arial"/>
          <w:i/>
          <w:iCs/>
        </w:rPr>
        <w:t>A</w:t>
      </w:r>
      <w:r>
        <w:rPr>
          <w:rFonts w:ascii="Arial" w:hAnsi="Arial" w:cs="Arial"/>
        </w:rPr>
        <w:t xml:space="preserve"> evaluated using </w:t>
      </w:r>
      <w:r w:rsidR="004C42A9">
        <w:rPr>
          <w:rFonts w:ascii="Arial" w:hAnsi="Arial" w:cs="Arial"/>
          <w:noProof/>
        </w:rPr>
        <w:drawing>
          <wp:inline distT="0" distB="0" distL="0" distR="0">
            <wp:extent cx="409575" cy="3524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Pr>
          <w:rFonts w:ascii="Arial" w:hAnsi="Arial" w:cs="Arial"/>
        </w:rPr>
        <w:t> </w:t>
      </w:r>
      <w:r>
        <w:rPr>
          <w:rFonts w:ascii="Arial" w:hAnsi="Arial" w:cs="Arial"/>
          <w:b/>
          <w:bCs/>
        </w:rPr>
        <w:t>OR</w:t>
      </w:r>
      <w:r>
        <w:rPr>
          <w:rFonts w:ascii="Arial" w:hAnsi="Arial" w:cs="Arial"/>
        </w:rPr>
        <w:t xml:space="preserve"> using </w:t>
      </w:r>
      <w:r>
        <w:rPr>
          <w:rFonts w:ascii="Times New Roman" w:hAnsi="Times New Roman" w:cs="Times New Roman"/>
          <w:i/>
          <w:iCs/>
          <w:sz w:val="26"/>
          <w:szCs w:val="26"/>
        </w:rPr>
        <w:t>A</w:t>
      </w:r>
      <w:r>
        <w:rPr>
          <w:rFonts w:ascii="Arial" w:hAnsi="Arial" w:cs="Arial"/>
        </w:rPr>
        <w:t xml:space="preserve"> = 10</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y</w:t>
      </w:r>
      <w:r>
        <w:rPr>
          <w:rFonts w:ascii="Arial" w:hAnsi="Arial" w:cs="Arial"/>
          <w:sz w:val="20"/>
          <w:szCs w:val="20"/>
          <w:vertAlign w:val="superscript"/>
        </w:rPr>
        <w:t xml:space="preserve"> – </w:t>
      </w:r>
      <w:r>
        <w:rPr>
          <w:rFonts w:ascii="Times New Roman" w:hAnsi="Times New Roman" w:cs="Times New Roman"/>
          <w:i/>
          <w:iCs/>
          <w:sz w:val="24"/>
          <w:szCs w:val="24"/>
          <w:vertAlign w:val="superscript"/>
        </w:rPr>
        <w:t>n</w:t>
      </w:r>
      <w:r>
        <w:rPr>
          <w:rFonts w:ascii="Arial" w:hAnsi="Arial" w:cs="Arial"/>
        </w:rPr>
        <w:t xml:space="preserve"> </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x</w:t>
      </w:r>
      <w:r>
        <w:rPr>
          <w:rFonts w:ascii="Arial" w:hAnsi="Arial" w:cs="Arial"/>
          <w:sz w:val="20"/>
          <w:szCs w:val="20"/>
          <w:vertAlign w:val="superscript"/>
        </w:rPr>
        <w:t>)</w:t>
      </w:r>
      <w:r>
        <w:rPr>
          <w:rFonts w:ascii="Arial" w:hAnsi="Arial" w:cs="Arial"/>
        </w:rPr>
        <w:t xml:space="preserve">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correct substitution of </w:t>
      </w:r>
      <w:r>
        <w:rPr>
          <w:rFonts w:ascii="Times New Roman" w:hAnsi="Times New Roman" w:cs="Times New Roman"/>
          <w:i/>
          <w:iCs/>
          <w:sz w:val="26"/>
          <w:szCs w:val="26"/>
        </w:rPr>
        <w:t>n</w:t>
      </w:r>
      <w:r>
        <w:rPr>
          <w:rFonts w:ascii="Arial" w:hAnsi="Arial" w:cs="Arial"/>
        </w:rPr>
        <w:t xml:space="preserve"> (from part (c)) and of </w:t>
      </w:r>
      <w:r>
        <w:rPr>
          <w:rFonts w:ascii="Times New Roman" w:hAnsi="Times New Roman" w:cs="Times New Roman"/>
          <w:i/>
          <w:iCs/>
          <w:sz w:val="26"/>
          <w:szCs w:val="26"/>
        </w:rPr>
        <w:t>y</w:t>
      </w:r>
      <w:r>
        <w:rPr>
          <w:rFonts w:ascii="Arial" w:hAnsi="Arial" w:cs="Arial"/>
        </w:rPr>
        <w:t xml:space="preserve"> and </w:t>
      </w:r>
      <w:r>
        <w:rPr>
          <w:rFonts w:ascii="Times New Roman" w:hAnsi="Times New Roman" w:cs="Times New Roman"/>
          <w:i/>
          <w:iCs/>
          <w:sz w:val="26"/>
          <w:szCs w:val="26"/>
        </w:rPr>
        <w:t>x</w:t>
      </w:r>
      <w:r>
        <w:rPr>
          <w:rFonts w:ascii="Arial" w:hAnsi="Arial" w:cs="Arial"/>
        </w:rPr>
        <w:t xml:space="preserve"> in cm from any row in the table (likely values shown opposite),</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A</w:t>
      </w:r>
      <w:r>
        <w:rPr>
          <w:rFonts w:ascii="Arial" w:hAnsi="Arial" w:cs="Arial"/>
        </w:rPr>
        <w:t xml:space="preserve"> evaluated correctly to minimum 2 sf and correct POT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order of magnitude of </w:t>
      </w:r>
      <w:r>
        <w:rPr>
          <w:rFonts w:ascii="Times New Roman" w:hAnsi="Times New Roman" w:cs="Times New Roman"/>
          <w:i/>
          <w:iCs/>
          <w:sz w:val="26"/>
          <w:szCs w:val="26"/>
        </w:rPr>
        <w:t>A</w:t>
      </w:r>
      <w:r>
        <w:rPr>
          <w:rFonts w:ascii="Arial" w:hAnsi="Arial" w:cs="Arial"/>
        </w:rPr>
        <w:t xml:space="preserve"> = –7 </w:t>
      </w:r>
      <w:r>
        <w:rPr>
          <w:rFonts w:ascii="Arial" w:hAnsi="Arial" w:cs="Arial"/>
          <w:b/>
          <w:bCs/>
        </w:rPr>
        <w:t>OR</w:t>
      </w:r>
      <w:r>
        <w:rPr>
          <w:rFonts w:ascii="Arial" w:hAnsi="Arial" w:cs="Arial"/>
        </w:rPr>
        <w:t xml:space="preserve"> 10</w:t>
      </w:r>
      <w:r>
        <w:rPr>
          <w:rFonts w:ascii="Arial" w:hAnsi="Arial" w:cs="Arial"/>
          <w:sz w:val="20"/>
          <w:szCs w:val="20"/>
          <w:vertAlign w:val="superscript"/>
        </w:rPr>
        <w:t>–7</w:t>
      </w:r>
      <w:r>
        <w:rPr>
          <w:rFonts w:ascii="Arial" w:hAnsi="Arial" w:cs="Arial"/>
        </w:rPr>
        <w:t xml:space="preserve"> (accept index or of power of ten)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cm</w:t>
      </w:r>
      <w:r>
        <w:rPr>
          <w:rFonts w:ascii="Arial" w:hAnsi="Arial" w:cs="Arial"/>
          <w:sz w:val="20"/>
          <w:szCs w:val="20"/>
          <w:vertAlign w:val="superscript"/>
        </w:rPr>
        <w:t>–3</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cm</w:t>
      </w:r>
      <w:r>
        <w:rPr>
          <w:rFonts w:ascii="Arial" w:hAnsi="Arial" w:cs="Arial"/>
          <w:sz w:val="20"/>
          <w:szCs w:val="20"/>
          <w:vertAlign w:val="superscript"/>
        </w:rPr>
        <w:t xml:space="preserve">(1 – </w:t>
      </w:r>
      <w:r>
        <w:rPr>
          <w:rFonts w:ascii="Times New Roman" w:hAnsi="Times New Roman" w:cs="Times New Roman"/>
          <w:i/>
          <w:iCs/>
          <w:sz w:val="26"/>
          <w:szCs w:val="26"/>
          <w:vertAlign w:val="superscript"/>
        </w:rPr>
        <w:t>n</w:t>
      </w:r>
      <w:r>
        <w:rPr>
          <w:rFonts w:ascii="Arial" w:hAnsi="Arial" w:cs="Arial"/>
          <w:sz w:val="20"/>
          <w:szCs w:val="20"/>
          <w:vertAlign w:val="superscript"/>
        </w:rPr>
        <w:t>)</w:t>
      </w:r>
      <w:r>
        <w:rPr>
          <w:rFonts w:ascii="Arial" w:hAnsi="Arial" w:cs="Arial"/>
        </w:rPr>
        <w:t xml:space="preserve"> where </w:t>
      </w:r>
      <w:r>
        <w:rPr>
          <w:rFonts w:ascii="Times New Roman" w:hAnsi="Times New Roman" w:cs="Times New Roman"/>
          <w:i/>
          <w:iCs/>
          <w:sz w:val="26"/>
          <w:szCs w:val="26"/>
        </w:rPr>
        <w:t>n</w:t>
      </w:r>
      <w:r>
        <w:rPr>
          <w:rFonts w:ascii="Arial" w:hAnsi="Arial" w:cs="Arial"/>
        </w:rPr>
        <w:t xml:space="preserve"> is result given for part (c)</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ECF for non-integer 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values that may be seen in working:</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noProof/>
        </w:rPr>
        <w:lastRenderedPageBreak/>
        <w:drawing>
          <wp:inline distT="0" distB="0" distL="0" distR="0">
            <wp:extent cx="2886075" cy="15525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6075" cy="1552575"/>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*equation of best-fit line gives vertical intercept = 3.8</w:t>
      </w:r>
      <w:r>
        <w:rPr>
          <w:rFonts w:ascii="Arial" w:hAnsi="Arial" w:cs="Arial"/>
          <w:i/>
          <w:iCs/>
        </w:rPr>
        <w:t>79</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accept 1 × 10</w:t>
      </w:r>
      <w:r>
        <w:rPr>
          <w:rFonts w:ascii="Arial" w:hAnsi="Arial" w:cs="Arial"/>
          <w:i/>
          <w:iCs/>
          <w:sz w:val="20"/>
          <w:szCs w:val="20"/>
          <w:vertAlign w:val="superscript"/>
        </w:rPr>
        <w:t>–7</w:t>
      </w:r>
      <w:r>
        <w:rPr>
          <w:rFonts w:ascii="Arial" w:hAnsi="Arial" w:cs="Arial"/>
          <w:i/>
          <w:iCs/>
        </w:rPr>
        <w:t xml:space="preserve"> (cm</w:t>
      </w:r>
      <w:r>
        <w:rPr>
          <w:rFonts w:ascii="Arial" w:hAnsi="Arial" w:cs="Arial"/>
          <w:i/>
          <w:iCs/>
          <w:sz w:val="20"/>
          <w:szCs w:val="20"/>
          <w:vertAlign w:val="superscript"/>
        </w:rPr>
        <w:t>–3</w:t>
      </w:r>
      <w:r>
        <w:rPr>
          <w:rFonts w:ascii="Arial" w:hAnsi="Arial" w:cs="Arial"/>
          <w:i/>
          <w:iCs/>
        </w:rPr>
        <w:t>) but reject 1.0 × 10</w:t>
      </w:r>
      <w:r>
        <w:rPr>
          <w:rFonts w:ascii="Arial" w:hAnsi="Arial" w:cs="Arial"/>
          <w:i/>
          <w:iCs/>
          <w:sz w:val="20"/>
          <w:szCs w:val="20"/>
          <w:vertAlign w:val="superscript"/>
        </w:rPr>
        <w:t>–7</w:t>
      </w:r>
      <w:r>
        <w:rPr>
          <w:rFonts w:ascii="Arial" w:hAnsi="Arial" w:cs="Arial"/>
          <w:i/>
          <w:iCs/>
        </w:rPr>
        <w:t xml:space="preserve"> or 2 × 10</w:t>
      </w:r>
      <w:r>
        <w:rPr>
          <w:rFonts w:ascii="Arial" w:hAnsi="Arial" w:cs="Arial"/>
          <w:i/>
          <w:iCs/>
          <w:sz w:val="20"/>
          <w:szCs w:val="20"/>
          <w:vertAlign w:val="superscript"/>
        </w:rPr>
        <w:t>–7</w:t>
      </w:r>
      <w:r>
        <w:rPr>
          <w:rFonts w:ascii="Arial" w:hAnsi="Arial" w:cs="Arial"/>
          <w:i/>
          <w:iCs/>
        </w:rPr>
        <w:t xml:space="preserve"> etc;</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ECF order of magnitude correct for their value of A;</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POT must be consistent with unit given eg if cm</w:t>
      </w:r>
      <w:r>
        <w:rPr>
          <w:rFonts w:ascii="Arial" w:hAnsi="Arial" w:cs="Arial"/>
          <w:i/>
          <w:iCs/>
          <w:sz w:val="20"/>
          <w:szCs w:val="20"/>
          <w:vertAlign w:val="superscript"/>
        </w:rPr>
        <w:t>–3</w:t>
      </w:r>
      <w:r>
        <w:rPr>
          <w:rFonts w:ascii="Arial" w:hAnsi="Arial" w:cs="Arial"/>
          <w:i/>
          <w:iCs/>
        </w:rPr>
        <w:t xml:space="preserve"> is converted into m</w:t>
      </w:r>
      <w:r>
        <w:rPr>
          <w:rFonts w:ascii="Arial" w:hAnsi="Arial" w:cs="Arial"/>
          <w:i/>
          <w:iCs/>
          <w:sz w:val="20"/>
          <w:szCs w:val="20"/>
          <w:vertAlign w:val="superscript"/>
        </w:rPr>
        <w:t>–3</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CAO;</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use of non-integer, eg n = 3.6 requires A in cm</w:t>
      </w:r>
      <w:r>
        <w:rPr>
          <w:rFonts w:ascii="Arial" w:hAnsi="Arial" w:cs="Arial"/>
          <w:i/>
          <w:iCs/>
          <w:sz w:val="20"/>
          <w:szCs w:val="20"/>
          <w:vertAlign w:val="superscript"/>
        </w:rPr>
        <w:t>–2.6</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withhold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and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if A is not evaluated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alternative approaches: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A</w:t>
      </w:r>
      <w:r>
        <w:rPr>
          <w:rFonts w:ascii="Arial" w:hAnsi="Arial" w:cs="Arial"/>
        </w:rPr>
        <w:t xml:space="preserve"> evaluated from </w:t>
      </w:r>
      <w:r w:rsidR="004C42A9">
        <w:rPr>
          <w:rFonts w:ascii="Arial" w:hAnsi="Arial" w:cs="Arial"/>
          <w:noProof/>
        </w:rPr>
        <w:drawing>
          <wp:inline distT="0" distB="0" distL="0" distR="0">
            <wp:extent cx="409575" cy="3524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Pr>
          <w:rFonts w:ascii="Arial" w:hAnsi="Arial" w:cs="Arial"/>
        </w:rPr>
        <w:t xml:space="preserve">  </w:t>
      </w:r>
      <w:r>
        <w:rPr>
          <w:rFonts w:ascii="Arial" w:hAnsi="Arial" w:cs="Arial"/>
          <w:b/>
          <w:bCs/>
        </w:rPr>
        <w:t>OR</w:t>
      </w:r>
      <w:r>
        <w:rPr>
          <w:rFonts w:ascii="Arial" w:hAnsi="Arial" w:cs="Arial"/>
        </w:rPr>
        <w:t xml:space="preserve"> from A = 10</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 xml:space="preserve">y </w:t>
      </w:r>
      <w:r>
        <w:rPr>
          <w:rFonts w:ascii="Arial" w:hAnsi="Arial" w:cs="Arial"/>
          <w:sz w:val="20"/>
          <w:szCs w:val="20"/>
          <w:vertAlign w:val="superscript"/>
        </w:rPr>
        <w:t xml:space="preserve">– </w:t>
      </w:r>
      <w:r>
        <w:rPr>
          <w:rFonts w:ascii="Times New Roman" w:hAnsi="Times New Roman" w:cs="Times New Roman"/>
          <w:i/>
          <w:iCs/>
          <w:sz w:val="24"/>
          <w:szCs w:val="24"/>
          <w:vertAlign w:val="superscript"/>
        </w:rPr>
        <w:t xml:space="preserve">n </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x</w:t>
      </w:r>
      <w:r>
        <w:rPr>
          <w:rFonts w:ascii="Arial" w:hAnsi="Arial" w:cs="Arial"/>
          <w:sz w:val="20"/>
          <w:szCs w:val="20"/>
          <w:vertAlign w:val="superscript"/>
        </w:rPr>
        <w:t>)</w:t>
      </w:r>
      <w:r>
        <w:rPr>
          <w:rFonts w:ascii="Arial" w:hAnsi="Arial" w:cs="Arial"/>
        </w:rPr>
        <w:t xml:space="preserve">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correct substitution of </w:t>
      </w:r>
      <w:r>
        <w:rPr>
          <w:rFonts w:ascii="Arial" w:hAnsi="Arial" w:cs="Arial"/>
          <w:i/>
          <w:iCs/>
        </w:rPr>
        <w:t>n</w:t>
      </w:r>
      <w:r>
        <w:rPr>
          <w:rFonts w:ascii="Arial" w:hAnsi="Arial" w:cs="Arial"/>
        </w:rPr>
        <w:t xml:space="preserve"> (from part (c)) and of </w:t>
      </w:r>
      <w:r>
        <w:rPr>
          <w:rFonts w:ascii="Times New Roman" w:hAnsi="Times New Roman" w:cs="Times New Roman"/>
          <w:i/>
          <w:iCs/>
          <w:sz w:val="26"/>
          <w:szCs w:val="26"/>
        </w:rPr>
        <w:t>y</w:t>
      </w:r>
      <w:r>
        <w:rPr>
          <w:rFonts w:ascii="Arial" w:hAnsi="Arial" w:cs="Arial"/>
        </w:rPr>
        <w:t xml:space="preserve"> </w:t>
      </w:r>
      <w:r>
        <w:rPr>
          <w:rFonts w:ascii="Arial" w:hAnsi="Arial" w:cs="Arial"/>
        </w:rPr>
        <w:t xml:space="preserve">and </w:t>
      </w:r>
      <w:r>
        <w:rPr>
          <w:rFonts w:ascii="Times New Roman" w:hAnsi="Times New Roman" w:cs="Times New Roman"/>
          <w:i/>
          <w:iCs/>
          <w:sz w:val="26"/>
          <w:szCs w:val="26"/>
        </w:rPr>
        <w:t>x</w:t>
      </w:r>
      <w:r>
        <w:rPr>
          <w:rFonts w:ascii="Arial" w:hAnsi="Arial" w:cs="Arial"/>
        </w:rPr>
        <w:t xml:space="preserve"> in (in m) etc;</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A</w:t>
      </w:r>
      <w:r>
        <w:rPr>
          <w:rFonts w:ascii="Arial" w:hAnsi="Arial" w:cs="Arial"/>
        </w:rPr>
        <w:t xml:space="preserve"> evaluated correctly to minimum 2 sf and correct POT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order of magnitude of </w:t>
      </w:r>
      <w:r>
        <w:rPr>
          <w:rFonts w:ascii="Times New Roman" w:hAnsi="Times New Roman" w:cs="Times New Roman"/>
          <w:i/>
          <w:iCs/>
          <w:sz w:val="26"/>
          <w:szCs w:val="26"/>
        </w:rPr>
        <w:t>A</w:t>
      </w:r>
      <w:r>
        <w:rPr>
          <w:rFonts w:ascii="Arial" w:hAnsi="Arial" w:cs="Arial"/>
        </w:rPr>
        <w:t xml:space="preserve"> = –1 </w:t>
      </w:r>
      <w:r>
        <w:rPr>
          <w:rFonts w:ascii="Arial" w:hAnsi="Arial" w:cs="Arial"/>
          <w:b/>
          <w:bCs/>
        </w:rPr>
        <w:t>OR</w:t>
      </w:r>
      <w:r>
        <w:rPr>
          <w:rFonts w:ascii="Arial" w:hAnsi="Arial" w:cs="Arial"/>
        </w:rPr>
        <w:t xml:space="preserve"> 10</w:t>
      </w:r>
      <w:r>
        <w:rPr>
          <w:rFonts w:ascii="Arial" w:hAnsi="Arial" w:cs="Arial"/>
          <w:sz w:val="20"/>
          <w:szCs w:val="20"/>
          <w:vertAlign w:val="superscript"/>
        </w:rPr>
        <w:t>–1</w:t>
      </w:r>
      <w:r>
        <w:rPr>
          <w:rFonts w:ascii="Arial" w:hAnsi="Arial" w:cs="Arial"/>
        </w:rPr>
        <w:t xml:space="preserv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m</w:t>
      </w:r>
      <w:r>
        <w:rPr>
          <w:rFonts w:ascii="Arial" w:hAnsi="Arial" w:cs="Arial"/>
          <w:sz w:val="20"/>
          <w:szCs w:val="20"/>
          <w:vertAlign w:val="superscript"/>
        </w:rPr>
        <w:t>–3</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noProof/>
        </w:rPr>
        <w:drawing>
          <wp:inline distT="0" distB="0" distL="0" distR="0">
            <wp:extent cx="2895600" cy="15906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5600" cy="1590675"/>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alternative approaches: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A</w:t>
      </w:r>
      <w:r>
        <w:rPr>
          <w:rFonts w:ascii="Arial" w:hAnsi="Arial" w:cs="Arial"/>
        </w:rPr>
        <w:t xml:space="preserve"> evaluated from </w:t>
      </w:r>
      <w:r w:rsidR="004C42A9">
        <w:rPr>
          <w:rFonts w:ascii="Arial" w:hAnsi="Arial" w:cs="Arial"/>
          <w:noProof/>
        </w:rPr>
        <w:drawing>
          <wp:inline distT="0" distB="0" distL="0" distR="0">
            <wp:extent cx="409575" cy="3524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Pr>
          <w:rFonts w:ascii="Arial" w:hAnsi="Arial" w:cs="Arial"/>
        </w:rPr>
        <w:t xml:space="preserve">  </w:t>
      </w:r>
      <w:r>
        <w:rPr>
          <w:rFonts w:ascii="Arial" w:hAnsi="Arial" w:cs="Arial"/>
          <w:b/>
          <w:bCs/>
        </w:rPr>
        <w:t>OR</w:t>
      </w:r>
      <w:r>
        <w:rPr>
          <w:rFonts w:ascii="Arial" w:hAnsi="Arial" w:cs="Arial"/>
        </w:rPr>
        <w:t xml:space="preserve"> from </w:t>
      </w:r>
      <w:r>
        <w:rPr>
          <w:rFonts w:ascii="Times New Roman" w:hAnsi="Times New Roman" w:cs="Times New Roman"/>
          <w:i/>
          <w:iCs/>
          <w:sz w:val="26"/>
          <w:szCs w:val="26"/>
        </w:rPr>
        <w:t>A</w:t>
      </w:r>
      <w:r>
        <w:rPr>
          <w:rFonts w:ascii="Arial" w:hAnsi="Arial" w:cs="Arial"/>
        </w:rPr>
        <w:t xml:space="preserve"> = 10</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 xml:space="preserve">y </w:t>
      </w:r>
      <w:r>
        <w:rPr>
          <w:rFonts w:ascii="Arial" w:hAnsi="Arial" w:cs="Arial"/>
          <w:sz w:val="20"/>
          <w:szCs w:val="20"/>
          <w:vertAlign w:val="superscript"/>
        </w:rPr>
        <w:t xml:space="preserve">– </w:t>
      </w:r>
      <w:r>
        <w:rPr>
          <w:rFonts w:ascii="Times New Roman" w:hAnsi="Times New Roman" w:cs="Times New Roman"/>
          <w:i/>
          <w:iCs/>
          <w:sz w:val="24"/>
          <w:szCs w:val="24"/>
          <w:vertAlign w:val="superscript"/>
        </w:rPr>
        <w:t xml:space="preserve">n </w:t>
      </w:r>
      <w:r>
        <w:rPr>
          <w:rFonts w:ascii="Arial" w:hAnsi="Arial" w:cs="Arial"/>
          <w:sz w:val="20"/>
          <w:szCs w:val="20"/>
          <w:vertAlign w:val="superscript"/>
        </w:rPr>
        <w:t xml:space="preserve">log </w:t>
      </w:r>
      <w:r>
        <w:rPr>
          <w:rFonts w:ascii="Times New Roman" w:hAnsi="Times New Roman" w:cs="Times New Roman"/>
          <w:i/>
          <w:iCs/>
          <w:sz w:val="24"/>
          <w:szCs w:val="24"/>
          <w:vertAlign w:val="superscript"/>
        </w:rPr>
        <w:t>x</w:t>
      </w:r>
      <w:r>
        <w:rPr>
          <w:rFonts w:ascii="Arial" w:hAnsi="Arial" w:cs="Arial"/>
          <w:sz w:val="20"/>
          <w:szCs w:val="20"/>
          <w:vertAlign w:val="superscript"/>
        </w:rPr>
        <w:t>)</w:t>
      </w:r>
      <w:r>
        <w:rPr>
          <w:rFonts w:ascii="Arial" w:hAnsi="Arial" w:cs="Arial"/>
        </w:rPr>
        <w:t xml:space="preserve"> ;</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correct substitution of </w:t>
      </w:r>
      <w:r>
        <w:rPr>
          <w:rFonts w:ascii="Times New Roman" w:hAnsi="Times New Roman" w:cs="Times New Roman"/>
          <w:i/>
          <w:iCs/>
          <w:sz w:val="26"/>
          <w:szCs w:val="26"/>
        </w:rPr>
        <w:t>n</w:t>
      </w:r>
      <w:r>
        <w:rPr>
          <w:rFonts w:ascii="Arial" w:hAnsi="Arial" w:cs="Arial"/>
        </w:rPr>
        <w:t xml:space="preserve"> (from part (c)) and of </w:t>
      </w:r>
      <w:r>
        <w:rPr>
          <w:rFonts w:ascii="Times New Roman" w:hAnsi="Times New Roman" w:cs="Times New Roman"/>
          <w:i/>
          <w:iCs/>
          <w:sz w:val="26"/>
          <w:szCs w:val="26"/>
        </w:rPr>
        <w:t>y</w:t>
      </w:r>
      <w:r>
        <w:rPr>
          <w:rFonts w:ascii="Arial" w:hAnsi="Arial" w:cs="Arial"/>
        </w:rPr>
        <w:t xml:space="preserve"> and </w:t>
      </w:r>
      <w:r>
        <w:rPr>
          <w:rFonts w:ascii="Times New Roman" w:hAnsi="Times New Roman" w:cs="Times New Roman"/>
          <w:i/>
          <w:iCs/>
          <w:sz w:val="26"/>
          <w:szCs w:val="26"/>
        </w:rPr>
        <w:t>x</w:t>
      </w:r>
      <w:r>
        <w:rPr>
          <w:rFonts w:ascii="Arial" w:hAnsi="Arial" w:cs="Arial"/>
        </w:rPr>
        <w:t xml:space="preserve"> in (in mm) etc;</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A</w:t>
      </w:r>
      <w:r>
        <w:rPr>
          <w:rFonts w:ascii="Arial" w:hAnsi="Arial" w:cs="Arial"/>
        </w:rPr>
        <w:t xml:space="preserve"> evaluated correctly to minimum 2 sf and correct POT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xml:space="preserve">order of magnitude of </w:t>
      </w:r>
      <w:r>
        <w:rPr>
          <w:rFonts w:ascii="Times New Roman" w:hAnsi="Times New Roman" w:cs="Times New Roman"/>
          <w:i/>
          <w:iCs/>
          <w:sz w:val="26"/>
          <w:szCs w:val="26"/>
        </w:rPr>
        <w:t>A</w:t>
      </w:r>
      <w:r>
        <w:rPr>
          <w:rFonts w:ascii="Arial" w:hAnsi="Arial" w:cs="Arial"/>
        </w:rPr>
        <w:t xml:space="preserve"> = –10 </w:t>
      </w:r>
      <w:r>
        <w:rPr>
          <w:rFonts w:ascii="Arial" w:hAnsi="Arial" w:cs="Arial"/>
          <w:b/>
          <w:bCs/>
        </w:rPr>
        <w:t>OR</w:t>
      </w:r>
      <w:r>
        <w:rPr>
          <w:rFonts w:ascii="Arial" w:hAnsi="Arial" w:cs="Arial"/>
        </w:rPr>
        <w:t xml:space="preserve"> 10</w:t>
      </w:r>
      <w:r>
        <w:rPr>
          <w:rFonts w:ascii="Arial" w:hAnsi="Arial" w:cs="Arial"/>
          <w:sz w:val="20"/>
          <w:szCs w:val="20"/>
          <w:vertAlign w:val="superscript"/>
        </w:rPr>
        <w:t>–10</w:t>
      </w:r>
      <w:r>
        <w:rPr>
          <w:rFonts w:ascii="Arial" w:hAnsi="Arial" w:cs="Arial"/>
        </w:rPr>
        <w:t xml:space="preserv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mm</w:t>
      </w:r>
      <w:r>
        <w:rPr>
          <w:rFonts w:ascii="Arial" w:hAnsi="Arial" w:cs="Arial"/>
          <w:sz w:val="20"/>
          <w:szCs w:val="20"/>
          <w:vertAlign w:val="superscript"/>
        </w:rPr>
        <w:t>–3</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noProof/>
        </w:rPr>
        <w:drawing>
          <wp:inline distT="0" distB="0" distL="0" distR="0">
            <wp:extent cx="2905125" cy="15811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05125" cy="1581150"/>
                    </a:xfrm>
                    <a:prstGeom prst="rect">
                      <a:avLst/>
                    </a:prstGeom>
                    <a:noFill/>
                    <a:ln>
                      <a:noFill/>
                    </a:ln>
                  </pic:spPr>
                </pic:pic>
              </a:graphicData>
            </a:graphic>
          </wp:inline>
        </w:drawing>
      </w:r>
      <w:r w:rsidR="00D905BC">
        <w:rPr>
          <w:rFonts w:ascii="Arial" w:hAnsi="Arial" w:cs="Arial"/>
          <w:i/>
          <w:iCs/>
        </w:rPr>
        <w:t> </w:t>
      </w:r>
    </w:p>
    <w:p w:rsidR="00000000" w:rsidRDefault="00D905BC">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 xml:space="preserve">ecf for wrong or non-integer value of </w:t>
      </w:r>
      <w:r>
        <w:rPr>
          <w:rFonts w:ascii="Times New Roman" w:hAnsi="Times New Roman" w:cs="Times New Roman"/>
          <w:i/>
          <w:iCs/>
          <w:sz w:val="26"/>
          <w:szCs w:val="26"/>
        </w:rPr>
        <w:t>n</w:t>
      </w:r>
      <w:r>
        <w:rPr>
          <w:rFonts w:ascii="Arial" w:hAnsi="Arial" w:cs="Arial"/>
          <w:i/>
          <w:iCs/>
        </w:rPr>
        <w:t>, ie for cm</w:t>
      </w:r>
      <w:r>
        <w:rPr>
          <w:rFonts w:ascii="Arial" w:hAnsi="Arial" w:cs="Arial"/>
          <w:i/>
          <w:iCs/>
          <w:sz w:val="20"/>
          <w:szCs w:val="20"/>
          <w:vertAlign w:val="superscript"/>
        </w:rPr>
        <w:t>(1 – n)</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[12]</w:t>
      </w:r>
    </w:p>
    <w:p w:rsidR="00000000" w:rsidRDefault="00D905B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rsidR="00000000" w:rsidRDefault="00D905BC">
      <w:pPr>
        <w:widowControl w:val="0"/>
        <w:autoSpaceDE w:val="0"/>
        <w:autoSpaceDN w:val="0"/>
        <w:adjustRightInd w:val="0"/>
        <w:spacing w:after="0" w:line="240" w:lineRule="auto"/>
        <w:ind w:left="1134" w:right="567" w:hanging="567"/>
        <w:rPr>
          <w:rFonts w:ascii="Arial" w:hAnsi="Arial" w:cs="Arial"/>
        </w:rPr>
      </w:pPr>
      <w:r>
        <w:rPr>
          <w:rFonts w:ascii="Arial" w:hAnsi="Arial" w:cs="Arial"/>
        </w:rPr>
        <w:t>(a)     </w:t>
      </w:r>
      <w:r>
        <w:rPr>
          <w:rFonts w:ascii="Arial" w:hAnsi="Arial" w:cs="Arial"/>
        </w:rPr>
        <w:t xml:space="preserve">attempt to apply principle of moments either about pivot or (LH) end of ruler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mass = 127(.04) (g)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rPr>
        <w:t xml:space="preserve">assumption is that ruler is </w:t>
      </w:r>
      <w:r>
        <w:rPr>
          <w:rFonts w:ascii="Arial" w:hAnsi="Arial" w:cs="Arial"/>
          <w:u w:val="single"/>
        </w:rPr>
        <w:t>uniform</w:t>
      </w:r>
      <w:r>
        <w:rPr>
          <w:rFonts w:ascii="Arial" w:hAnsi="Arial" w:cs="Arial"/>
        </w:rPr>
        <w:t xml:space="preserve"> / </w:t>
      </w:r>
      <w:r>
        <w:rPr>
          <w:rFonts w:ascii="Arial" w:hAnsi="Arial" w:cs="Arial"/>
          <w:u w:val="single"/>
        </w:rPr>
        <w:t>mass</w:t>
      </w:r>
      <w:r>
        <w:rPr>
          <w:rFonts w:ascii="Arial" w:hAnsi="Arial" w:cs="Arial"/>
        </w:rPr>
        <w:t xml:space="preserve"> evenly distributed </w:t>
      </w: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u w:val="single"/>
        </w:rPr>
        <w:t>weight</w:t>
      </w:r>
      <w:r>
        <w:rPr>
          <w:rFonts w:ascii="Arial" w:hAnsi="Arial" w:cs="Arial"/>
        </w:rPr>
        <w:t xml:space="preserve"> acts at the centre/mid-point/middle </w:t>
      </w: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u w:val="single"/>
        </w:rPr>
        <w:t>centre of mass</w:t>
      </w:r>
      <w:r>
        <w:rPr>
          <w:rFonts w:ascii="Arial" w:hAnsi="Arial" w:cs="Arial"/>
        </w:rPr>
        <w:t xml:space="preserve"> / gravity is at the centre</w:t>
      </w:r>
      <w:r>
        <w:rPr>
          <w:rFonts w:ascii="Arial" w:hAnsi="Arial" w:cs="Arial"/>
        </w:rPr>
        <w:t xml:space="preserve">/mid-point/middle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for evidence of moments taken expect clockwise and anticlockwise moment;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moment about pivot expect to see either 29 or 49; for use of LH end of ruler expect 30 or 50</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don</w:t>
      </w:r>
      <w:r>
        <w:rPr>
          <w:rFonts w:ascii="Arial" w:hAnsi="Arial" w:cs="Arial"/>
          <w:i/>
          <w:iCs/>
        </w:rPr>
        <w:t>’</w:t>
      </w:r>
      <w:r>
        <w:rPr>
          <w:rFonts w:ascii="Arial" w:hAnsi="Arial" w:cs="Arial"/>
          <w:i/>
          <w:iCs/>
        </w:rPr>
        <w:t>t insist on seeing masses in kg, distances in m or the inclusion of 9.81 or g in the working; condone g seen on one side only</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rounding to 127 g earns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and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u w:val="single"/>
        </w:rPr>
        <w:t>force</w:t>
      </w:r>
      <w:r>
        <w:rPr>
          <w:rFonts w:ascii="Arial" w:hAnsi="Arial" w:cs="Arial"/>
        </w:rPr>
        <w:t xml:space="preserve"> on wire is </w:t>
      </w:r>
      <w:r>
        <w:rPr>
          <w:rFonts w:ascii="Arial" w:hAnsi="Arial" w:cs="Arial"/>
          <w:u w:val="single"/>
        </w:rPr>
        <w:t>upwards</w:t>
      </w:r>
      <w:r>
        <w:rPr>
          <w:rFonts w:ascii="Arial" w:hAnsi="Arial" w:cs="Arial"/>
        </w:rPr>
        <w:t xml:space="preserve"> </w:t>
      </w:r>
      <w:r>
        <w:rPr>
          <w:rFonts w:ascii="Arial" w:hAnsi="Arial" w:cs="Arial"/>
          <w:b/>
          <w:bCs/>
        </w:rPr>
        <w:t>OR</w:t>
      </w:r>
      <w:r>
        <w:rPr>
          <w:rFonts w:ascii="Arial" w:hAnsi="Arial" w:cs="Arial"/>
        </w:rPr>
        <w:t xml:space="preserve"> </w:t>
      </w:r>
      <w:r>
        <w:rPr>
          <w:rFonts w:ascii="Arial" w:hAnsi="Arial" w:cs="Arial"/>
        </w:rPr>
        <w:t>↑</w:t>
      </w:r>
      <w:r>
        <w:rPr>
          <w:rFonts w:ascii="Arial" w:hAnsi="Arial" w:cs="Arial"/>
        </w:rPr>
        <w:t xml:space="preserve">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u w:val="single"/>
        </w:rPr>
        <w:t>current</w:t>
      </w:r>
      <w:r>
        <w:rPr>
          <w:rFonts w:ascii="Arial" w:hAnsi="Arial" w:cs="Arial"/>
        </w:rPr>
        <w:t xml:space="preserve"> is </w:t>
      </w:r>
      <w:r>
        <w:rPr>
          <w:rFonts w:ascii="Arial" w:hAnsi="Arial" w:cs="Arial"/>
          <w:u w:val="single"/>
        </w:rPr>
        <w:t xml:space="preserve">from </w:t>
      </w:r>
      <w:r>
        <w:rPr>
          <w:rFonts w:ascii="Arial" w:hAnsi="Arial" w:cs="Arial"/>
          <w:b/>
          <w:bCs/>
          <w:u w:val="single"/>
        </w:rPr>
        <w:t>P</w:t>
      </w:r>
      <w:r>
        <w:rPr>
          <w:rFonts w:ascii="Arial" w:hAnsi="Arial" w:cs="Arial"/>
          <w:u w:val="single"/>
        </w:rPr>
        <w:t xml:space="preserve"> to </w:t>
      </w:r>
      <w:r>
        <w:rPr>
          <w:rFonts w:ascii="Arial" w:hAnsi="Arial" w:cs="Arial"/>
          <w:b/>
          <w:bCs/>
          <w:u w:val="single"/>
        </w:rPr>
        <w:t>Q</w:t>
      </w:r>
      <w:r>
        <w:rPr>
          <w:rFonts w:ascii="Arial" w:hAnsi="Arial" w:cs="Arial"/>
        </w:rPr>
        <w:t xml:space="preserve"> </w:t>
      </w:r>
      <w:r>
        <w:rPr>
          <w:rFonts w:ascii="Arial" w:hAnsi="Arial" w:cs="Arial"/>
          <w:b/>
          <w:bCs/>
        </w:rPr>
        <w:t>OR</w:t>
      </w:r>
      <w:r>
        <w:rPr>
          <w:rFonts w:ascii="Arial" w:hAnsi="Arial" w:cs="Arial"/>
        </w:rPr>
        <w:t xml:space="preserve"> </w:t>
      </w:r>
      <w:r>
        <w:rPr>
          <w:rFonts w:ascii="Arial" w:hAnsi="Arial" w:cs="Arial"/>
          <w:u w:val="single"/>
        </w:rPr>
        <w:t>rightwards</w:t>
      </w:r>
      <w:r>
        <w:rPr>
          <w:rFonts w:ascii="Arial" w:hAnsi="Arial" w:cs="Arial"/>
        </w:rPr>
        <w:t xml:space="preserve"> </w:t>
      </w:r>
      <w:r>
        <w:rPr>
          <w:rFonts w:ascii="Arial" w:hAnsi="Arial" w:cs="Arial"/>
          <w:b/>
          <w:bCs/>
        </w:rPr>
        <w:t>OR</w:t>
      </w:r>
      <w:r>
        <w:rPr>
          <w:rFonts w:ascii="Arial" w:hAnsi="Arial" w:cs="Arial"/>
        </w:rPr>
        <w:t xml:space="preserve"> (left) to (the) right </w:t>
      </w:r>
      <w:r>
        <w:rPr>
          <w:rFonts w:ascii="Arial" w:hAnsi="Arial" w:cs="Arial"/>
          <w:b/>
          <w:bCs/>
        </w:rPr>
        <w:t>OR</w:t>
      </w:r>
      <w:r>
        <w:rPr>
          <w:rFonts w:ascii="Arial" w:hAnsi="Arial" w:cs="Arial"/>
        </w:rPr>
        <w:t xml:space="preserve"> </w:t>
      </w:r>
      <w:r>
        <w:rPr>
          <w:rFonts w:ascii="Arial" w:hAnsi="Arial" w:cs="Arial"/>
        </w:rPr>
        <w:t>→</w:t>
      </w:r>
      <w:r>
        <w:rPr>
          <w:rFonts w:ascii="Arial" w:hAnsi="Arial" w:cs="Arial"/>
        </w:rPr>
        <w:t xml:space="preserv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states direction of force and direction of current (or </w:t>
      </w:r>
      <w:r>
        <w:rPr>
          <w:rFonts w:ascii="Arial" w:hAnsi="Arial" w:cs="Arial"/>
          <w:sz w:val="20"/>
          <w:szCs w:val="20"/>
          <w:vertAlign w:val="subscript"/>
        </w:rPr>
        <w:t>3</w:t>
      </w:r>
      <w:r>
        <w:rPr>
          <w:rFonts w:ascii="Segoe UI Symbol" w:hAnsi="Segoe UI Symbol" w:cs="Segoe UI Symbol"/>
        </w:rPr>
        <w:t>✔</w:t>
      </w:r>
      <w:r>
        <w:rPr>
          <w:rFonts w:ascii="Arial" w:hAnsi="Arial" w:cs="Arial"/>
        </w:rPr>
        <w:t>= 0) and makes a suitably justified deduction, eg</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using </w:t>
      </w:r>
      <w:r>
        <w:rPr>
          <w:rFonts w:ascii="Arial" w:hAnsi="Arial" w:cs="Arial"/>
          <w:u w:val="single"/>
        </w:rPr>
        <w:t>left-hand rule</w:t>
      </w:r>
      <w:r>
        <w:rPr>
          <w:rFonts w:ascii="Arial" w:hAnsi="Arial" w:cs="Arial"/>
        </w:rPr>
        <w:t xml:space="preserve"> </w:t>
      </w:r>
      <w:r>
        <w:rPr>
          <w:rFonts w:ascii="Arial" w:hAnsi="Arial" w:cs="Arial"/>
          <w:b/>
          <w:bCs/>
        </w:rPr>
        <w:t>OR</w:t>
      </w:r>
      <w:r>
        <w:rPr>
          <w:rFonts w:ascii="Arial" w:hAnsi="Arial" w:cs="Arial"/>
        </w:rPr>
        <w:t xml:space="preserve"> LH rule</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AND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i/>
          <w:iCs/>
        </w:rPr>
        <w:t>B</w:t>
      </w:r>
      <w:r>
        <w:rPr>
          <w:rFonts w:ascii="Arial" w:hAnsi="Arial" w:cs="Arial"/>
        </w:rPr>
        <w:t xml:space="preserve"> is </w:t>
      </w:r>
      <w:r>
        <w:rPr>
          <w:rFonts w:ascii="Arial" w:hAnsi="Arial" w:cs="Arial"/>
          <w:u w:val="single"/>
        </w:rPr>
        <w:t>into the page</w:t>
      </w:r>
      <w:r>
        <w:rPr>
          <w:rFonts w:ascii="Arial" w:hAnsi="Arial" w:cs="Arial"/>
        </w:rPr>
        <w:t xml:space="preserve"> </w:t>
      </w:r>
      <w:r>
        <w:rPr>
          <w:rFonts w:ascii="Arial" w:hAnsi="Arial" w:cs="Arial"/>
          <w:b/>
          <w:bCs/>
        </w:rPr>
        <w:t>OR</w:t>
      </w:r>
      <w:r>
        <w:rPr>
          <w:rFonts w:ascii="Arial" w:hAnsi="Arial" w:cs="Arial"/>
        </w:rPr>
        <w:t xml:space="preserve"> into plane of </w:t>
      </w:r>
      <w:r>
        <w:rPr>
          <w:rFonts w:ascii="Arial" w:hAnsi="Arial" w:cs="Arial"/>
          <w:b/>
          <w:bCs/>
        </w:rPr>
        <w:t>Figure 3 OR</w:t>
      </w:r>
      <w:r>
        <w:rPr>
          <w:rFonts w:ascii="Arial" w:hAnsi="Arial" w:cs="Arial"/>
        </w:rPr>
        <w:t xml:space="preserve"> </w:t>
      </w:r>
      <w:r>
        <w:rPr>
          <w:rFonts w:ascii="Cambria Math" w:hAnsi="Cambria Math" w:cs="Cambria Math"/>
          <w:sz w:val="32"/>
          <w:szCs w:val="32"/>
        </w:rPr>
        <w:t>⊗</w:t>
      </w:r>
      <w:r>
        <w:rPr>
          <w:rFonts w:ascii="Arial" w:hAnsi="Arial" w:cs="Arial"/>
        </w:rPr>
        <w:t xml:space="preserve">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condone </w:t>
      </w:r>
      <w:r>
        <w:rPr>
          <w:rFonts w:ascii="Arial" w:hAnsi="Arial" w:cs="Arial"/>
          <w:i/>
          <w:iCs/>
        </w:rPr>
        <w:t>‘</w:t>
      </w:r>
      <w:r>
        <w:rPr>
          <w:rFonts w:ascii="Arial" w:hAnsi="Arial" w:cs="Arial"/>
          <w:i/>
          <w:iCs/>
        </w:rPr>
        <w:t>motion is upw</w:t>
      </w:r>
      <w:r>
        <w:rPr>
          <w:rFonts w:ascii="Arial" w:hAnsi="Arial" w:cs="Arial"/>
          <w:i/>
          <w:iCs/>
        </w:rPr>
        <w:t>ards</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w:t>
      </w:r>
      <w:r>
        <w:rPr>
          <w:rFonts w:ascii="Arial" w:hAnsi="Arial" w:cs="Arial"/>
          <w:i/>
          <w:iCs/>
        </w:rPr>
        <w:t>‘</w:t>
      </w:r>
      <w:r>
        <w:rPr>
          <w:rFonts w:ascii="Arial" w:hAnsi="Arial" w:cs="Arial"/>
          <w:i/>
          <w:iCs/>
        </w:rPr>
        <w:t>towards Q</w:t>
      </w:r>
      <w:r>
        <w:rPr>
          <w:rFonts w:ascii="Arial" w:hAnsi="Arial" w:cs="Arial"/>
          <w:i/>
          <w:iCs/>
        </w:rPr>
        <w:t>’</w:t>
      </w:r>
      <w:r>
        <w:rPr>
          <w:rFonts w:ascii="Arial" w:hAnsi="Arial" w:cs="Arial"/>
          <w:i/>
          <w:iCs/>
        </w:rPr>
        <w:t xml:space="preserve"> </w:t>
      </w:r>
      <w:r>
        <w:rPr>
          <w:rFonts w:ascii="Arial" w:hAnsi="Arial" w:cs="Arial"/>
          <w:b/>
          <w:bCs/>
          <w:i/>
          <w:iCs/>
        </w:rPr>
        <w:t>OR</w:t>
      </w:r>
      <w:r>
        <w:rPr>
          <w:rFonts w:ascii="Arial" w:hAnsi="Arial" w:cs="Arial"/>
          <w:i/>
          <w:iCs/>
        </w:rPr>
        <w:t xml:space="preserve"> </w:t>
      </w:r>
      <w:r>
        <w:rPr>
          <w:rFonts w:ascii="Arial" w:hAnsi="Arial" w:cs="Arial"/>
          <w:i/>
          <w:iCs/>
        </w:rPr>
        <w:t>‘</w:t>
      </w:r>
      <w:r>
        <w:rPr>
          <w:rFonts w:ascii="Arial" w:hAnsi="Arial" w:cs="Arial"/>
          <w:i/>
          <w:iCs/>
        </w:rPr>
        <w:t>positive to negative</w:t>
      </w:r>
      <w:r>
        <w:rPr>
          <w:rFonts w:ascii="Arial" w:hAnsi="Arial" w:cs="Arial"/>
          <w:i/>
          <w:iCs/>
        </w:rPr>
        <w:t>’</w:t>
      </w:r>
      <w:r>
        <w:rPr>
          <w:rFonts w:ascii="Arial" w:hAnsi="Arial" w:cs="Arial"/>
          <w:i/>
          <w:iCs/>
        </w:rPr>
        <w:t xml:space="preserve"> are not enough</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lastRenderedPageBreak/>
        <w:t xml:space="preserve">allow logically correct (using LH rule)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for either </w:t>
      </w:r>
      <w:r>
        <w:rPr>
          <w:rFonts w:ascii="Arial" w:hAnsi="Arial" w:cs="Arial"/>
          <w:i/>
          <w:iCs/>
          <w:u w:val="single"/>
        </w:rPr>
        <w:t>downwards</w:t>
      </w:r>
      <w:r>
        <w:rPr>
          <w:rFonts w:ascii="Arial" w:hAnsi="Arial" w:cs="Arial"/>
          <w:i/>
          <w:iCs/>
        </w:rPr>
        <w:t xml:space="preserve"> force with correct current </w:t>
      </w:r>
      <w:r>
        <w:rPr>
          <w:rFonts w:ascii="Arial" w:hAnsi="Arial" w:cs="Arial"/>
          <w:b/>
          <w:bCs/>
          <w:i/>
          <w:iCs/>
        </w:rPr>
        <w:t>AND/OR</w:t>
      </w:r>
      <w:r>
        <w:rPr>
          <w:rFonts w:ascii="Arial" w:hAnsi="Arial" w:cs="Arial"/>
          <w:i/>
          <w:iCs/>
        </w:rPr>
        <w:t xml:space="preserve"> </w:t>
      </w:r>
      <w:r>
        <w:rPr>
          <w:rFonts w:ascii="Arial" w:hAnsi="Arial" w:cs="Arial"/>
          <w:i/>
          <w:iCs/>
          <w:u w:val="single"/>
        </w:rPr>
        <w:t>upwards</w:t>
      </w:r>
      <w:r>
        <w:rPr>
          <w:rFonts w:ascii="Arial" w:hAnsi="Arial" w:cs="Arial"/>
          <w:i/>
          <w:iCs/>
        </w:rPr>
        <w:t xml:space="preserve"> force with wrong current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increased flux density below wire is acceptable alternative</w:t>
      </w:r>
      <w:r>
        <w:rPr>
          <w:rFonts w:ascii="Arial" w:hAnsi="Arial" w:cs="Arial"/>
          <w:i/>
          <w:iCs/>
        </w:rPr>
        <w:t xml:space="preserve"> to LH rule</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gradient calculated from </w:t>
      </w:r>
      <w:r>
        <w:rPr>
          <w:rFonts w:ascii="Arial" w:hAnsi="Arial" w:cs="Arial"/>
          <w:i/>
          <w:iCs/>
        </w:rPr>
        <w:t>∆</w:t>
      </w:r>
      <w:r>
        <w:rPr>
          <w:rFonts w:ascii="Arial" w:hAnsi="Arial" w:cs="Arial"/>
          <w:i/>
          <w:iCs/>
        </w:rPr>
        <w:t>M</w:t>
      </w:r>
      <w:r>
        <w:rPr>
          <w:rFonts w:ascii="Arial" w:hAnsi="Arial" w:cs="Arial"/>
        </w:rPr>
        <w:t xml:space="preserve"> divided by </w:t>
      </w:r>
      <w:r>
        <w:rPr>
          <w:rFonts w:ascii="Arial" w:hAnsi="Arial" w:cs="Arial"/>
          <w:i/>
          <w:iCs/>
        </w:rPr>
        <w:t>∆</w:t>
      </w:r>
      <w:r>
        <w:rPr>
          <w:rFonts w:ascii="Arial" w:hAnsi="Arial" w:cs="Arial"/>
          <w:i/>
          <w:iCs/>
        </w:rPr>
        <w:t>I</w:t>
      </w:r>
      <w:r>
        <w:rPr>
          <w:rFonts w:ascii="Arial" w:hAnsi="Arial" w:cs="Arial"/>
        </w:rPr>
        <w:t xml:space="preserve">, condone read off errors of ± 1 division; minimum </w:t>
      </w:r>
      <w:r>
        <w:rPr>
          <w:rFonts w:ascii="Times New Roman" w:hAnsi="Times New Roman" w:cs="Times New Roman"/>
          <w:i/>
          <w:iCs/>
          <w:sz w:val="26"/>
          <w:szCs w:val="26"/>
        </w:rPr>
        <w:t>I</w:t>
      </w:r>
      <w:r>
        <w:rPr>
          <w:rFonts w:ascii="Arial" w:hAnsi="Arial" w:cs="Arial"/>
        </w:rPr>
        <w:t xml:space="preserve"> step </w:t>
      </w:r>
      <w:r>
        <w:rPr>
          <w:rFonts w:ascii="Arial" w:hAnsi="Arial" w:cs="Arial"/>
        </w:rPr>
        <w:t>≥</w:t>
      </w:r>
      <w:r>
        <w:rPr>
          <w:rFonts w:ascii="Arial" w:hAnsi="Arial" w:cs="Arial"/>
        </w:rPr>
        <w:t xml:space="preserve"> 2.0 A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evidence of g = 9.81 or 9.8 </w:t>
      </w:r>
      <w:r>
        <w:rPr>
          <w:rFonts w:ascii="Arial" w:hAnsi="Arial" w:cs="Arial"/>
          <w:u w:val="single"/>
        </w:rPr>
        <w:t>correctly</w:t>
      </w:r>
      <w:r>
        <w:rPr>
          <w:rFonts w:ascii="Arial" w:hAnsi="Arial" w:cs="Arial"/>
        </w:rPr>
        <w:t xml:space="preserve"> used in working for </w:t>
      </w:r>
      <w:r>
        <w:rPr>
          <w:rFonts w:ascii="Times New Roman" w:hAnsi="Times New Roman" w:cs="Times New Roman"/>
          <w:i/>
          <w:iCs/>
          <w:sz w:val="26"/>
          <w:szCs w:val="26"/>
        </w:rPr>
        <w:t>σ</w:t>
      </w:r>
      <w:r>
        <w:rPr>
          <w:rFonts w:ascii="Arial" w:hAnsi="Arial" w:cs="Arial"/>
        </w:rPr>
        <w:t xml:space="preserve"> or </w:t>
      </w:r>
      <w:r>
        <w:rPr>
          <w:rFonts w:ascii="Arial" w:hAnsi="Arial" w:cs="Arial"/>
          <w:i/>
          <w:iCs/>
        </w:rPr>
        <w:t>B</w:t>
      </w:r>
      <w:r>
        <w:rPr>
          <w:rFonts w:ascii="Arial" w:hAnsi="Arial" w:cs="Arial"/>
        </w:rPr>
        <w:t xml:space="preserve">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w:t>
      </w:r>
      <w:r>
        <w:rPr>
          <w:rFonts w:ascii="Arial" w:hAnsi="Arial" w:cs="Arial"/>
          <w:i/>
          <w:iCs/>
        </w:rPr>
        <w:t>B</w:t>
      </w:r>
      <w:r>
        <w:rPr>
          <w:rFonts w:ascii="Arial" w:hAnsi="Arial" w:cs="Arial"/>
        </w:rPr>
        <w:t>| in range 1.76 × 10</w:t>
      </w:r>
      <w:r>
        <w:rPr>
          <w:rFonts w:ascii="Arial" w:hAnsi="Arial" w:cs="Arial"/>
          <w:sz w:val="20"/>
          <w:szCs w:val="20"/>
          <w:vertAlign w:val="superscript"/>
        </w:rPr>
        <w:t>–2</w:t>
      </w:r>
      <w:r>
        <w:rPr>
          <w:rFonts w:ascii="Arial" w:hAnsi="Arial" w:cs="Arial"/>
        </w:rPr>
        <w:t xml:space="preserve"> to 1.87 × 10</w:t>
      </w:r>
      <w:r>
        <w:rPr>
          <w:rFonts w:ascii="Arial" w:hAnsi="Arial" w:cs="Arial"/>
          <w:sz w:val="20"/>
          <w:szCs w:val="20"/>
          <w:vertAlign w:val="superscript"/>
        </w:rPr>
        <w:t>–2</w:t>
      </w:r>
      <w:r>
        <w:rPr>
          <w:rFonts w:ascii="Arial" w:hAnsi="Arial" w:cs="Arial"/>
        </w:rPr>
        <w:t xml:space="preserve"> or 1.8 × 10</w:t>
      </w:r>
      <w:r>
        <w:rPr>
          <w:rFonts w:ascii="Arial" w:hAnsi="Arial" w:cs="Arial"/>
          <w:sz w:val="20"/>
          <w:szCs w:val="20"/>
          <w:vertAlign w:val="superscript"/>
        </w:rPr>
        <w:t>–2</w:t>
      </w:r>
      <w:r>
        <w:rPr>
          <w:rFonts w:ascii="Arial" w:hAnsi="Arial" w:cs="Arial"/>
        </w:rPr>
        <w:t xml:space="preserve"> (T)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expect (–)0.28 (g A</w:t>
      </w:r>
      <w:r>
        <w:rPr>
          <w:rFonts w:ascii="Arial" w:hAnsi="Arial" w:cs="Arial"/>
          <w:i/>
          <w:iCs/>
          <w:sz w:val="20"/>
          <w:szCs w:val="20"/>
          <w:vertAlign w:val="superscript"/>
        </w:rPr>
        <w:t>–1</w:t>
      </w:r>
      <w:r>
        <w:rPr>
          <w:rFonts w:ascii="Arial" w:hAnsi="Arial" w:cs="Arial"/>
          <w:i/>
          <w:iCs/>
        </w:rPr>
        <w:t>); do not penalise for missing – sign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look for </w:t>
      </w:r>
      <w:r>
        <w:rPr>
          <w:rFonts w:ascii="Times New Roman" w:hAnsi="Times New Roman" w:cs="Times New Roman"/>
          <w:i/>
          <w:iCs/>
          <w:sz w:val="26"/>
          <w:szCs w:val="26"/>
        </w:rPr>
        <w:t>σ</w:t>
      </w:r>
      <w:r>
        <w:rPr>
          <w:rFonts w:ascii="Arial" w:hAnsi="Arial" w:cs="Arial"/>
          <w:i/>
          <w:iCs/>
        </w:rPr>
        <w:t xml:space="preserve"> = their gradient × 9.81 (× 10</w:t>
      </w:r>
      <w:r>
        <w:rPr>
          <w:rFonts w:ascii="Arial" w:hAnsi="Arial" w:cs="Arial"/>
          <w:i/>
          <w:iCs/>
          <w:sz w:val="20"/>
          <w:szCs w:val="20"/>
          <w:vertAlign w:val="superscript"/>
        </w:rPr>
        <w:t>–3</w:t>
      </w:r>
      <w:r>
        <w:rPr>
          <w:rFonts w:ascii="Arial" w:hAnsi="Arial" w:cs="Arial"/>
          <w:i/>
          <w:iCs/>
        </w:rPr>
        <w:t xml:space="preserve"> N)</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b/>
          <w:bCs/>
          <w:i/>
          <w:iCs/>
        </w:rPr>
        <w:t>OR</w:t>
      </w:r>
      <w:r>
        <w:rPr>
          <w:rFonts w:ascii="Arial" w:hAnsi="Arial" w:cs="Arial"/>
          <w:i/>
          <w:iCs/>
        </w:rPr>
        <w:t xml:space="preserve"> </w:t>
      </w:r>
      <w:r w:rsidR="004C42A9">
        <w:rPr>
          <w:rFonts w:ascii="Arial" w:hAnsi="Arial" w:cs="Arial"/>
          <w:i/>
          <w:iCs/>
          <w:noProof/>
        </w:rPr>
        <w:drawing>
          <wp:inline distT="0" distB="0" distL="0" distR="0">
            <wp:extent cx="1943100" cy="419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Pr>
          <w:rFonts w:ascii="Arial" w:hAnsi="Arial" w:cs="Arial"/>
          <w:i/>
          <w:iCs/>
        </w:rPr>
        <w:t> ; condone POT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errors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CAO by correct method only; ignore – sign if provided; no limit</w:t>
      </w:r>
      <w:r>
        <w:rPr>
          <w:rFonts w:ascii="Arial" w:hAnsi="Arial" w:cs="Arial"/>
          <w:i/>
          <w:iCs/>
        </w:rPr>
        <w:t xml:space="preserve"> on maximum sf</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254"/>
        <w:gridCol w:w="1020"/>
        <w:gridCol w:w="1584"/>
      </w:tblGrid>
      <w:tr w:rsidR="00000000">
        <w:tblPrEx>
          <w:tblCellMar>
            <w:top w:w="0" w:type="dxa"/>
            <w:bottom w:w="0" w:type="dxa"/>
          </w:tblCellMar>
        </w:tblPrEx>
        <w:tc>
          <w:tcPr>
            <w:tcW w:w="1530" w:type="dxa"/>
            <w:tcBorders>
              <w:top w:val="nil"/>
              <w:left w:val="nil"/>
              <w:bottom w:val="nil"/>
              <w:right w:val="nil"/>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b/>
                <w:bCs/>
              </w:rPr>
            </w:pPr>
            <w:r>
              <w:rPr>
                <w:rFonts w:ascii="Arial" w:hAnsi="Arial" w:cs="Arial"/>
                <w:b/>
                <w:bCs/>
              </w:rPr>
              <w:t>Reduced</w:t>
            </w:r>
          </w:p>
        </w:tc>
        <w:tc>
          <w:tcPr>
            <w:tcW w:w="102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b/>
                <w:bCs/>
              </w:rPr>
            </w:pPr>
            <w:r>
              <w:rPr>
                <w:rFonts w:ascii="Arial" w:hAnsi="Arial" w:cs="Arial"/>
                <w:b/>
                <w:bCs/>
              </w:rPr>
              <w:t>No effect</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b/>
                <w:bCs/>
              </w:rPr>
            </w:pPr>
            <w:r>
              <w:rPr>
                <w:rFonts w:ascii="Arial" w:hAnsi="Arial" w:cs="Arial"/>
                <w:b/>
                <w:bCs/>
              </w:rPr>
              <w:t>Increased</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rPr>
                <w:rFonts w:ascii="Arial" w:hAnsi="Arial" w:cs="Arial"/>
              </w:rPr>
            </w:pPr>
            <w:r>
              <w:rPr>
                <w:rFonts w:ascii="Arial" w:hAnsi="Arial" w:cs="Arial"/>
              </w:rPr>
              <w:t>Force acting on wire</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02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sz w:val="20"/>
                <w:szCs w:val="20"/>
                <w:vertAlign w:val="subscript"/>
              </w:rPr>
              <w:t>1</w:t>
            </w:r>
            <w:r>
              <w:rPr>
                <w:rFonts w:ascii="Segoe UI Symbol" w:hAnsi="Segoe UI Symbol" w:cs="Segoe UI Symbol"/>
              </w:rPr>
              <w:t>✔</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rPr>
                <w:rFonts w:ascii="Arial" w:hAnsi="Arial" w:cs="Arial"/>
              </w:rPr>
            </w:pPr>
            <w:r>
              <w:rPr>
                <w:rFonts w:ascii="Arial" w:hAnsi="Arial" w:cs="Arial"/>
              </w:rPr>
              <w:t>Force acting on prism</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sz w:val="20"/>
                <w:szCs w:val="20"/>
                <w:vertAlign w:val="subscript"/>
              </w:rPr>
              <w:t>2</w:t>
            </w:r>
            <w:r>
              <w:rPr>
                <w:rFonts w:ascii="Segoe UI Symbol" w:hAnsi="Segoe UI Symbol" w:cs="Segoe UI Symbol"/>
              </w:rPr>
              <w:t>✔</w:t>
            </w:r>
          </w:p>
        </w:tc>
        <w:tc>
          <w:tcPr>
            <w:tcW w:w="102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rPr>
                <w:rFonts w:ascii="Arial" w:hAnsi="Arial" w:cs="Arial"/>
              </w:rPr>
            </w:pPr>
            <w:r>
              <w:rPr>
                <w:rFonts w:ascii="Arial" w:hAnsi="Arial" w:cs="Arial"/>
              </w:rPr>
              <w:t>Gradient of graph</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sz w:val="20"/>
                <w:szCs w:val="20"/>
                <w:vertAlign w:val="subscript"/>
              </w:rPr>
              <w:t>3</w:t>
            </w:r>
            <w:r>
              <w:rPr>
                <w:rFonts w:ascii="Segoe UI Symbol" w:hAnsi="Segoe UI Symbol" w:cs="Segoe UI Symbol"/>
              </w:rPr>
              <w:t>✔</w:t>
            </w:r>
          </w:p>
        </w:tc>
        <w:tc>
          <w:tcPr>
            <w:tcW w:w="102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r>
      <w:tr w:rsidR="00000000">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rPr>
                <w:rFonts w:ascii="Arial" w:hAnsi="Arial" w:cs="Arial"/>
              </w:rPr>
            </w:pPr>
            <w:r>
              <w:rPr>
                <w:rFonts w:ascii="Arial" w:hAnsi="Arial" w:cs="Arial"/>
              </w:rPr>
              <w:t>Vertical intercept</w:t>
            </w:r>
          </w:p>
        </w:tc>
        <w:tc>
          <w:tcPr>
            <w:tcW w:w="125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sz w:val="20"/>
                <w:szCs w:val="20"/>
                <w:vertAlign w:val="subscript"/>
              </w:rPr>
              <w:t>4</w:t>
            </w:r>
            <w:r>
              <w:rPr>
                <w:rFonts w:ascii="Segoe UI Symbol" w:hAnsi="Segoe UI Symbol" w:cs="Segoe UI Symbol"/>
              </w:rPr>
              <w:t>✔</w:t>
            </w:r>
          </w:p>
        </w:tc>
        <w:tc>
          <w:tcPr>
            <w:tcW w:w="1020"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584" w:type="dxa"/>
            <w:tcBorders>
              <w:top w:val="single" w:sz="6" w:space="0" w:color="000000"/>
              <w:left w:val="single" w:sz="6" w:space="0" w:color="000000"/>
              <w:bottom w:val="single" w:sz="6" w:space="0" w:color="000000"/>
              <w:right w:val="single" w:sz="6" w:space="0" w:color="000000"/>
            </w:tcBorders>
            <w:vAlign w:val="center"/>
          </w:tcPr>
          <w:p w:rsidR="00000000" w:rsidRDefault="00D905BC">
            <w:pPr>
              <w:widowControl w:val="0"/>
              <w:autoSpaceDE w:val="0"/>
              <w:autoSpaceDN w:val="0"/>
              <w:adjustRightInd w:val="0"/>
              <w:spacing w:after="0" w:line="240" w:lineRule="auto"/>
              <w:jc w:val="center"/>
              <w:rPr>
                <w:rFonts w:ascii="Arial" w:hAnsi="Arial" w:cs="Arial"/>
              </w:rPr>
            </w:pPr>
            <w:r>
              <w:rPr>
                <w:rFonts w:ascii="Arial" w:hAnsi="Arial" w:cs="Arial"/>
              </w:rPr>
              <w:t> </w:t>
            </w:r>
          </w:p>
        </w:tc>
      </w:tr>
    </w:tbl>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 1 mark</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 = 1 mark</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w:t>
      </w:r>
      <w:r>
        <w:rPr>
          <w:rFonts w:ascii="Arial" w:hAnsi="Arial" w:cs="Arial"/>
          <w:i/>
          <w:iCs/>
          <w:u w:val="single"/>
        </w:rPr>
        <w:t>and</w:t>
      </w:r>
      <w:r>
        <w:rPr>
          <w:rFonts w:ascii="Arial" w:hAnsi="Arial" w:cs="Arial"/>
          <w:i/>
          <w:iCs/>
        </w:rPr>
        <w:t xml:space="preserve"> </w:t>
      </w:r>
      <w:r>
        <w:rPr>
          <w:rFonts w:ascii="Arial" w:hAnsi="Arial" w:cs="Arial"/>
          <w:i/>
          <w:iCs/>
          <w:sz w:val="20"/>
          <w:szCs w:val="20"/>
          <w:vertAlign w:val="subscript"/>
        </w:rPr>
        <w:t>4</w:t>
      </w:r>
      <w:r>
        <w:rPr>
          <w:rFonts w:ascii="Segoe UI Symbol" w:hAnsi="Segoe UI Symbol" w:cs="Segoe UI Symbol"/>
          <w:i/>
          <w:iCs/>
        </w:rPr>
        <w:t>✔</w:t>
      </w:r>
      <w:r>
        <w:rPr>
          <w:rFonts w:ascii="Arial" w:hAnsi="Arial" w:cs="Arial"/>
          <w:i/>
          <w:iCs/>
        </w:rPr>
        <w:t>= 1 mark</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any distinguishing mark as long as only one per row</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Segoe UI Symbol" w:hAnsi="Segoe UI Symbol" w:cs="Segoe UI Symbol"/>
          <w:i/>
          <w:iCs/>
        </w:rPr>
        <w:t>✔</w:t>
      </w:r>
      <w:r>
        <w:rPr>
          <w:rFonts w:ascii="Arial" w:hAnsi="Arial" w:cs="Arial"/>
          <w:i/>
          <w:iCs/>
        </w:rPr>
        <w:t xml:space="preserve"> and </w:t>
      </w:r>
      <w:r>
        <w:rPr>
          <w:rFonts w:ascii="Segoe UI Symbol" w:hAnsi="Segoe UI Symbol" w:cs="Segoe UI Symbol"/>
          <w:i/>
          <w:iCs/>
        </w:rPr>
        <w:t>✗</w:t>
      </w:r>
      <w:r>
        <w:rPr>
          <w:rFonts w:ascii="Arial" w:hAnsi="Arial" w:cs="Arial"/>
          <w:i/>
          <w:iCs/>
        </w:rPr>
        <w:t xml:space="preserve"> in same row ignore </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Segoe UI Symbol" w:hAnsi="Segoe UI Symbol" w:cs="Segoe UI Symbol"/>
          <w:i/>
          <w:iCs/>
        </w:rPr>
        <w:t>✔</w:t>
      </w:r>
      <w:r>
        <w:rPr>
          <w:rFonts w:ascii="Arial" w:hAnsi="Arial" w:cs="Arial"/>
          <w:i/>
          <w:iCs/>
        </w:rPr>
        <w:t xml:space="preserve"> and </w:t>
      </w:r>
      <w:r>
        <w:rPr>
          <w:rFonts w:ascii="Segoe UI Symbol" w:hAnsi="Segoe UI Symbol" w:cs="Segoe UI Symbol"/>
          <w:i/>
          <w:iCs/>
        </w:rPr>
        <w:t>✔</w:t>
      </w:r>
      <w:r>
        <w:rPr>
          <w:rFonts w:ascii="Arial" w:hAnsi="Arial" w:cs="Arial"/>
          <w:i/>
          <w:iCs/>
        </w:rPr>
        <w:t xml:space="preserve"> in same row give no mark</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ignore any crossed-out response unless only distinguishing mark on row</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w:t>
      </w:r>
      <w:r>
        <w:rPr>
          <w:rFonts w:ascii="Arial" w:hAnsi="Arial" w:cs="Arial"/>
        </w:rPr>
        <w:t xml:space="preserve">any complete circuit connecting the power supply in </w:t>
      </w:r>
      <w:r>
        <w:rPr>
          <w:rFonts w:ascii="Arial" w:hAnsi="Arial" w:cs="Arial"/>
          <w:b/>
          <w:bCs/>
        </w:rPr>
        <w:t>Figure 6</w:t>
      </w:r>
      <w:r>
        <w:rPr>
          <w:rFonts w:ascii="Arial" w:hAnsi="Arial" w:cs="Arial"/>
        </w:rPr>
        <w:t xml:space="preserve"> to </w:t>
      </w:r>
      <w:r>
        <w:rPr>
          <w:rFonts w:ascii="Arial" w:hAnsi="Arial" w:cs="Arial"/>
          <w:b/>
          <w:bCs/>
        </w:rPr>
        <w:t>X</w:t>
      </w:r>
      <w:r>
        <w:rPr>
          <w:rFonts w:ascii="Arial" w:hAnsi="Arial" w:cs="Arial"/>
        </w:rPr>
        <w:t xml:space="preserve"> and to </w:t>
      </w:r>
      <w:r>
        <w:rPr>
          <w:rFonts w:ascii="Arial" w:hAnsi="Arial" w:cs="Arial"/>
          <w:b/>
          <w:bCs/>
        </w:rPr>
        <w:t>Y</w:t>
      </w:r>
      <w:r>
        <w:rPr>
          <w:rFonts w:ascii="Arial" w:hAnsi="Arial" w:cs="Arial"/>
        </w:rPr>
        <w:t xml:space="preserve"> that produces currents in </w:t>
      </w:r>
      <w:r>
        <w:rPr>
          <w:rFonts w:ascii="Arial" w:hAnsi="Arial" w:cs="Arial"/>
          <w:b/>
          <w:bCs/>
        </w:rPr>
        <w:t>X</w:t>
      </w:r>
      <w:r>
        <w:rPr>
          <w:rFonts w:ascii="Arial" w:hAnsi="Arial" w:cs="Arial"/>
        </w:rPr>
        <w:t xml:space="preserve"> and in </w:t>
      </w:r>
      <w:r>
        <w:rPr>
          <w:rFonts w:ascii="Arial" w:hAnsi="Arial" w:cs="Arial"/>
          <w:b/>
          <w:bCs/>
        </w:rPr>
        <w:t>Y</w:t>
      </w:r>
      <w:r>
        <w:rPr>
          <w:rFonts w:ascii="Arial" w:hAnsi="Arial" w:cs="Arial"/>
        </w:rPr>
        <w:t xml:space="preserve"> that travel left to right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wiring correct so that </w:t>
      </w:r>
      <w:r>
        <w:rPr>
          <w:rFonts w:ascii="Arial" w:hAnsi="Arial" w:cs="Arial"/>
          <w:b/>
          <w:bCs/>
        </w:rPr>
        <w:t>X</w:t>
      </w:r>
      <w:r>
        <w:rPr>
          <w:rFonts w:ascii="Arial" w:hAnsi="Arial" w:cs="Arial"/>
        </w:rPr>
        <w:t xml:space="preserve"> and </w:t>
      </w:r>
      <w:r>
        <w:rPr>
          <w:rFonts w:ascii="Arial" w:hAnsi="Arial" w:cs="Arial"/>
          <w:b/>
          <w:bCs/>
        </w:rPr>
        <w:t>Y</w:t>
      </w:r>
      <w:r>
        <w:rPr>
          <w:rFonts w:ascii="Arial" w:hAnsi="Arial" w:cs="Arial"/>
        </w:rPr>
        <w:t xml:space="preserve"> are in series (see below) </w:t>
      </w:r>
      <w:r>
        <w:rPr>
          <w:rFonts w:ascii="Arial" w:hAnsi="Arial" w:cs="Arial"/>
          <w:sz w:val="20"/>
          <w:szCs w:val="20"/>
          <w:vertAlign w:val="subscript"/>
        </w:rPr>
        <w:t>2</w:t>
      </w:r>
      <w:r>
        <w:rPr>
          <w:rFonts w:ascii="Segoe UI Symbol" w:hAnsi="Segoe UI Symbol" w:cs="Segoe UI Symbol"/>
        </w:rPr>
        <w:t>✔</w:t>
      </w:r>
    </w:p>
    <w:p w:rsidR="00000000" w:rsidRDefault="004C42A9">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lastRenderedPageBreak/>
        <w:drawing>
          <wp:inline distT="0" distB="0" distL="0" distR="0">
            <wp:extent cx="1266825" cy="1771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66825" cy="1771650"/>
                    </a:xfrm>
                    <a:prstGeom prst="rect">
                      <a:avLst/>
                    </a:prstGeom>
                    <a:noFill/>
                    <a:ln>
                      <a:noFill/>
                    </a:ln>
                  </pic:spPr>
                </pic:pic>
              </a:graphicData>
            </a:graphic>
          </wp:inline>
        </w:drawing>
      </w:r>
      <w:r w:rsidR="00D905BC">
        <w:rPr>
          <w:rFonts w:ascii="Arial" w:hAnsi="Arial" w:cs="Arial"/>
        </w:rPr>
        <w:t> </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parallel ci</w:t>
      </w:r>
      <w:r>
        <w:rPr>
          <w:rFonts w:ascii="Arial" w:hAnsi="Arial" w:cs="Arial"/>
          <w:i/>
          <w:iCs/>
        </w:rPr>
        <w:t xml:space="preserve">rcuit 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but reject use of additional power supply</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if </w:t>
      </w:r>
      <w:r>
        <w:rPr>
          <w:rFonts w:ascii="Arial" w:hAnsi="Arial" w:cs="Arial"/>
          <w:b/>
          <w:bCs/>
          <w:i/>
          <w:iCs/>
        </w:rPr>
        <w:t>X</w:t>
      </w:r>
      <w:r>
        <w:rPr>
          <w:rFonts w:ascii="Arial" w:hAnsi="Arial" w:cs="Arial"/>
          <w:i/>
          <w:iCs/>
        </w:rPr>
        <w:t xml:space="preserve"> and/or </w:t>
      </w:r>
      <w:r>
        <w:rPr>
          <w:rFonts w:ascii="Arial" w:hAnsi="Arial" w:cs="Arial"/>
          <w:b/>
          <w:bCs/>
          <w:i/>
          <w:iCs/>
        </w:rPr>
        <w:t>Y</w:t>
      </w:r>
      <w:r>
        <w:rPr>
          <w:rFonts w:ascii="Arial" w:hAnsi="Arial" w:cs="Arial"/>
          <w:i/>
          <w:iCs/>
        </w:rPr>
        <w:t xml:space="preserve"> is/are short-circuited award no marks;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impractical circuits eg voltmeter added in series, award no marks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ignore any current arrows added to diagram</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000000" w:rsidRDefault="00D905BC">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strategy:</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states that re</w:t>
      </w:r>
      <w:r>
        <w:rPr>
          <w:rFonts w:ascii="Arial" w:hAnsi="Arial" w:cs="Arial"/>
        </w:rPr>
        <w:t xml:space="preserve">adings of </w:t>
      </w:r>
      <w:r>
        <w:rPr>
          <w:rFonts w:ascii="Times New Roman" w:hAnsi="Times New Roman" w:cs="Times New Roman"/>
          <w:i/>
          <w:iCs/>
          <w:sz w:val="26"/>
          <w:szCs w:val="26"/>
        </w:rPr>
        <w:t>M</w:t>
      </w:r>
      <w:r>
        <w:rPr>
          <w:rFonts w:ascii="Arial" w:hAnsi="Arial" w:cs="Arial"/>
        </w:rPr>
        <w:t xml:space="preserve"> (as the dependent variable) will be measured for different values of independent variable, </w:t>
      </w:r>
      <w:r>
        <w:rPr>
          <w:rFonts w:ascii="Times New Roman" w:hAnsi="Times New Roman" w:cs="Times New Roman"/>
          <w:i/>
          <w:iCs/>
          <w:sz w:val="26"/>
          <w:szCs w:val="26"/>
        </w:rPr>
        <w:t>I</w:t>
      </w:r>
      <w:r>
        <w:rPr>
          <w:rFonts w:ascii="Arial" w:hAnsi="Arial" w:cs="Arial"/>
        </w:rPr>
        <w:t xml:space="preserve"> or </w:t>
      </w:r>
      <w:r>
        <w:rPr>
          <w:rFonts w:ascii="Times New Roman" w:hAnsi="Times New Roman" w:cs="Times New Roman"/>
          <w:i/>
          <w:iCs/>
          <w:sz w:val="26"/>
          <w:szCs w:val="26"/>
        </w:rPr>
        <w:t>d</w:t>
      </w:r>
      <w:r>
        <w:rPr>
          <w:rFonts w:ascii="Arial" w:hAnsi="Arial" w:cs="Arial"/>
        </w:rPr>
        <w:t xml:space="preserve"> only </w:t>
      </w:r>
      <w:r>
        <w:rPr>
          <w:rFonts w:ascii="Arial" w:hAnsi="Arial" w:cs="Arial"/>
          <w:sz w:val="20"/>
          <w:szCs w:val="20"/>
          <w:vertAlign w:val="subscript"/>
        </w:rPr>
        <w:t>1</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u w:val="single"/>
        </w:rPr>
        <w:t>clearly</w:t>
      </w:r>
      <w:r>
        <w:rPr>
          <w:rFonts w:ascii="Arial" w:hAnsi="Arial" w:cs="Arial"/>
        </w:rPr>
        <w:t xml:space="preserve"> identifies the correct control variable, </w:t>
      </w:r>
      <w:r>
        <w:rPr>
          <w:rFonts w:ascii="Times New Roman" w:hAnsi="Times New Roman" w:cs="Times New Roman"/>
          <w:i/>
          <w:iCs/>
          <w:sz w:val="26"/>
          <w:szCs w:val="26"/>
        </w:rPr>
        <w:t>d</w:t>
      </w:r>
      <w:r>
        <w:rPr>
          <w:rFonts w:ascii="Arial" w:hAnsi="Arial" w:cs="Arial"/>
        </w:rPr>
        <w:t xml:space="preserve"> or </w:t>
      </w:r>
      <w:r>
        <w:rPr>
          <w:rFonts w:ascii="Times New Roman" w:hAnsi="Times New Roman" w:cs="Times New Roman"/>
          <w:i/>
          <w:iCs/>
          <w:sz w:val="26"/>
          <w:szCs w:val="26"/>
        </w:rPr>
        <w:t>I</w:t>
      </w:r>
      <w:r>
        <w:rPr>
          <w:rFonts w:ascii="Arial" w:hAnsi="Arial" w:cs="Arial"/>
        </w:rPr>
        <w:t xml:space="preserve"> only;</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condone </w:t>
      </w:r>
      <w:r w:rsidR="004C42A9">
        <w:rPr>
          <w:rFonts w:ascii="Arial" w:hAnsi="Arial" w:cs="Arial"/>
          <w:noProof/>
        </w:rPr>
        <w:drawing>
          <wp:inline distT="0" distB="0" distL="0" distR="0">
            <wp:extent cx="161925" cy="381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Pr>
          <w:rFonts w:ascii="Arial" w:hAnsi="Arial" w:cs="Arial"/>
        </w:rPr>
        <w:t xml:space="preserve"> = constant if </w:t>
      </w:r>
      <w:r>
        <w:rPr>
          <w:rFonts w:ascii="Times New Roman" w:hAnsi="Times New Roman" w:cs="Times New Roman"/>
          <w:i/>
          <w:iCs/>
          <w:sz w:val="26"/>
          <w:szCs w:val="26"/>
        </w:rPr>
        <w:t>I</w:t>
      </w:r>
      <w:r>
        <w:rPr>
          <w:rFonts w:ascii="Arial" w:hAnsi="Arial" w:cs="Arial"/>
        </w:rPr>
        <w:t xml:space="preserve"> varied </w:t>
      </w:r>
      <w:r>
        <w:rPr>
          <w:rFonts w:ascii="Arial" w:hAnsi="Arial" w:cs="Arial"/>
          <w:b/>
          <w:bCs/>
        </w:rPr>
        <w:t>OR</w:t>
      </w:r>
      <w:r>
        <w:rPr>
          <w:rFonts w:ascii="Arial" w:hAnsi="Arial" w:cs="Arial"/>
        </w:rPr>
        <w:t xml:space="preserve"> </w:t>
      </w:r>
      <w:r>
        <w:rPr>
          <w:rFonts w:ascii="Times New Roman" w:hAnsi="Times New Roman" w:cs="Times New Roman"/>
          <w:i/>
          <w:iCs/>
          <w:sz w:val="26"/>
          <w:szCs w:val="26"/>
        </w:rPr>
        <w:t>I</w:t>
      </w:r>
      <w:r>
        <w:rPr>
          <w:rFonts w:ascii="Arial" w:hAnsi="Arial" w:cs="Arial"/>
          <w:sz w:val="20"/>
          <w:szCs w:val="20"/>
          <w:vertAlign w:val="superscript"/>
        </w:rPr>
        <w:t>2</w:t>
      </w:r>
      <w:r>
        <w:rPr>
          <w:rFonts w:ascii="Times New Roman" w:hAnsi="Times New Roman" w:cs="Times New Roman"/>
          <w:i/>
          <w:iCs/>
          <w:sz w:val="26"/>
          <w:szCs w:val="26"/>
        </w:rPr>
        <w:t>L</w:t>
      </w:r>
      <w:r>
        <w:rPr>
          <w:rFonts w:ascii="Arial" w:hAnsi="Arial" w:cs="Arial"/>
        </w:rPr>
        <w:t xml:space="preserve"> OR </w:t>
      </w:r>
      <w:r>
        <w:rPr>
          <w:rFonts w:ascii="Times New Roman" w:hAnsi="Times New Roman" w:cs="Times New Roman"/>
          <w:i/>
          <w:iCs/>
          <w:sz w:val="26"/>
          <w:szCs w:val="26"/>
        </w:rPr>
        <w:t>IL</w:t>
      </w:r>
      <w:r>
        <w:rPr>
          <w:rFonts w:ascii="Arial" w:hAnsi="Arial" w:cs="Arial"/>
        </w:rPr>
        <w:t xml:space="preserve"> = constant if </w:t>
      </w:r>
      <w:r>
        <w:rPr>
          <w:rFonts w:ascii="Times New Roman" w:hAnsi="Times New Roman" w:cs="Times New Roman"/>
          <w:i/>
          <w:iCs/>
          <w:sz w:val="26"/>
          <w:szCs w:val="26"/>
        </w:rPr>
        <w:t>d</w:t>
      </w:r>
      <w:r>
        <w:rPr>
          <w:rFonts w:ascii="Arial" w:hAnsi="Arial" w:cs="Arial"/>
        </w:rPr>
        <w:t xml:space="preserve"> varied;</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it must be clear how the value of the control variable is known </w:t>
      </w:r>
      <w:r>
        <w:rPr>
          <w:rFonts w:ascii="Arial" w:hAnsi="Arial" w:cs="Arial"/>
          <w:sz w:val="20"/>
          <w:szCs w:val="20"/>
          <w:vertAlign w:val="subscript"/>
        </w:rPr>
        <w:t>2</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states that </w:t>
      </w:r>
      <w:r>
        <w:rPr>
          <w:rFonts w:ascii="Times New Roman" w:hAnsi="Times New Roman" w:cs="Times New Roman"/>
          <w:i/>
          <w:iCs/>
          <w:sz w:val="26"/>
          <w:szCs w:val="26"/>
        </w:rPr>
        <w:t>L</w:t>
      </w:r>
      <w:r>
        <w:rPr>
          <w:rFonts w:ascii="Arial" w:hAnsi="Arial" w:cs="Arial"/>
        </w:rPr>
        <w:t xml:space="preserve"> will be measured or gives value eg </w:t>
      </w:r>
      <w:r>
        <w:rPr>
          <w:rFonts w:ascii="Times New Roman" w:hAnsi="Times New Roman" w:cs="Times New Roman"/>
          <w:i/>
          <w:iCs/>
          <w:sz w:val="26"/>
          <w:szCs w:val="26"/>
        </w:rPr>
        <w:t>L</w:t>
      </w:r>
      <w:r>
        <w:rPr>
          <w:rFonts w:ascii="Arial" w:hAnsi="Arial" w:cs="Arial"/>
        </w:rPr>
        <w:t xml:space="preserve"> = 5.0 cm </w:t>
      </w:r>
      <w:r>
        <w:rPr>
          <w:rFonts w:ascii="Arial" w:hAnsi="Arial" w:cs="Arial"/>
          <w:sz w:val="20"/>
          <w:szCs w:val="20"/>
          <w:vertAlign w:val="subscript"/>
        </w:rPr>
        <w:t>3</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of </w:t>
      </w:r>
      <w:r>
        <w:rPr>
          <w:rFonts w:ascii="Times New Roman" w:hAnsi="Times New Roman" w:cs="Times New Roman"/>
          <w:i/>
          <w:iCs/>
          <w:sz w:val="26"/>
          <w:szCs w:val="26"/>
        </w:rPr>
        <w:t>g</w:t>
      </w:r>
      <w:r>
        <w:rPr>
          <w:rFonts w:ascii="Arial" w:hAnsi="Arial" w:cs="Arial"/>
        </w:rPr>
        <w:t xml:space="preserve"> to convert </w:t>
      </w:r>
      <w:r>
        <w:rPr>
          <w:rFonts w:ascii="Times New Roman" w:hAnsi="Times New Roman" w:cs="Times New Roman"/>
          <w:i/>
          <w:iCs/>
          <w:sz w:val="26"/>
          <w:szCs w:val="26"/>
        </w:rPr>
        <w:t>M</w:t>
      </w:r>
      <w:r>
        <w:rPr>
          <w:rFonts w:ascii="Arial" w:hAnsi="Arial" w:cs="Arial"/>
        </w:rPr>
        <w:t xml:space="preserve"> reading </w:t>
      </w:r>
      <w:r>
        <w:rPr>
          <w:rFonts w:ascii="Arial" w:hAnsi="Arial" w:cs="Arial"/>
        </w:rPr>
        <w:t xml:space="preserve">to </w:t>
      </w:r>
      <w:r>
        <w:rPr>
          <w:rFonts w:ascii="Times New Roman" w:hAnsi="Times New Roman" w:cs="Times New Roman"/>
          <w:i/>
          <w:iCs/>
          <w:sz w:val="26"/>
          <w:szCs w:val="26"/>
        </w:rPr>
        <w:t>F</w:t>
      </w:r>
      <w:r>
        <w:rPr>
          <w:rFonts w:ascii="Arial" w:hAnsi="Arial" w:cs="Arial"/>
        </w:rPr>
        <w:t xml:space="preserve">; evidence may be found in expression for </w:t>
      </w:r>
      <w:r>
        <w:rPr>
          <w:rFonts w:ascii="Times New Roman" w:hAnsi="Times New Roman" w:cs="Times New Roman"/>
          <w:i/>
          <w:iCs/>
          <w:sz w:val="26"/>
          <w:szCs w:val="26"/>
        </w:rPr>
        <w:t>k</w:t>
      </w:r>
      <w:r>
        <w:rPr>
          <w:rFonts w:ascii="Arial" w:hAnsi="Arial" w:cs="Arial"/>
        </w:rPr>
        <w:t xml:space="preserve"> </w:t>
      </w:r>
      <w:r>
        <w:rPr>
          <w:rFonts w:ascii="Arial" w:hAnsi="Arial" w:cs="Arial"/>
          <w:sz w:val="20"/>
          <w:szCs w:val="20"/>
          <w:vertAlign w:val="subscript"/>
        </w:rPr>
        <w:t>4</w:t>
      </w:r>
      <w:r>
        <w:rPr>
          <w:rFonts w:ascii="Segoe UI Symbol" w:hAnsi="Segoe UI Symbol" w:cs="Segoe UI Symbol"/>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condone </w:t>
      </w:r>
      <w:r>
        <w:rPr>
          <w:rFonts w:ascii="Times New Roman" w:hAnsi="Times New Roman" w:cs="Times New Roman"/>
          <w:i/>
          <w:iCs/>
          <w:sz w:val="26"/>
          <w:szCs w:val="26"/>
        </w:rPr>
        <w:t>F</w:t>
      </w:r>
      <w:r>
        <w:rPr>
          <w:rFonts w:ascii="Arial" w:hAnsi="Arial" w:cs="Arial"/>
          <w:i/>
          <w:iCs/>
        </w:rPr>
        <w:t xml:space="preserve"> identified as the dependent variable or as the balance reading;</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reject </w:t>
      </w:r>
      <w:r>
        <w:rPr>
          <w:rFonts w:ascii="Arial" w:hAnsi="Arial" w:cs="Arial"/>
          <w:i/>
          <w:iCs/>
        </w:rPr>
        <w:t>‘</w:t>
      </w:r>
      <w:r>
        <w:rPr>
          <w:rFonts w:ascii="Arial" w:hAnsi="Arial" w:cs="Arial"/>
          <w:i/>
          <w:iCs/>
        </w:rPr>
        <w:t xml:space="preserve">measure change in mass / change in </w:t>
      </w:r>
      <w:r>
        <w:rPr>
          <w:rFonts w:ascii="Times New Roman" w:hAnsi="Times New Roman" w:cs="Times New Roman"/>
          <w:i/>
          <w:iCs/>
          <w:sz w:val="26"/>
          <w:szCs w:val="26"/>
        </w:rPr>
        <w:t>F</w:t>
      </w:r>
      <w:r>
        <w:rPr>
          <w:rFonts w:ascii="Arial" w:hAnsi="Arial" w:cs="Aria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failure to make </w:t>
      </w:r>
      <w:r>
        <w:rPr>
          <w:rFonts w:ascii="Times New Roman" w:hAnsi="Times New Roman" w:cs="Times New Roman"/>
          <w:i/>
          <w:iCs/>
          <w:sz w:val="26"/>
          <w:szCs w:val="26"/>
        </w:rPr>
        <w:t>M</w:t>
      </w:r>
      <w:r>
        <w:rPr>
          <w:rFonts w:ascii="Arial" w:hAnsi="Arial" w:cs="Arial"/>
          <w:i/>
          <w:iCs/>
        </w:rPr>
        <w:t xml:space="preserve"> or </w:t>
      </w:r>
      <w:r>
        <w:rPr>
          <w:rFonts w:ascii="Times New Roman" w:hAnsi="Times New Roman" w:cs="Times New Roman"/>
          <w:i/>
          <w:iCs/>
          <w:sz w:val="26"/>
          <w:szCs w:val="26"/>
        </w:rPr>
        <w:t>F</w:t>
      </w:r>
      <w:r>
        <w:rPr>
          <w:rFonts w:ascii="Arial" w:hAnsi="Arial" w:cs="Arial"/>
          <w:i/>
          <w:iCs/>
        </w:rPr>
        <w:t xml:space="preserve"> the dependent variable cannot score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or </w:t>
      </w:r>
      <w:r>
        <w:rPr>
          <w:rFonts w:ascii="Arial" w:hAnsi="Arial" w:cs="Arial"/>
          <w:i/>
          <w:iCs/>
          <w:sz w:val="20"/>
          <w:szCs w:val="20"/>
          <w:vertAlign w:val="subscript"/>
        </w:rPr>
        <w:t>2</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2</w:t>
      </w:r>
      <w:r>
        <w:rPr>
          <w:rFonts w:ascii="Segoe UI Symbol" w:hAnsi="Segoe UI Symbol" w:cs="Segoe UI Symbol"/>
          <w:i/>
          <w:iCs/>
        </w:rPr>
        <w:t>✔</w:t>
      </w:r>
      <w:r>
        <w:rPr>
          <w:rFonts w:ascii="Arial" w:hAnsi="Arial" w:cs="Arial"/>
          <w:i/>
          <w:iCs/>
        </w:rPr>
        <w:t xml:space="preserve">if </w:t>
      </w:r>
      <w:r>
        <w:rPr>
          <w:rFonts w:ascii="Times New Roman" w:hAnsi="Times New Roman" w:cs="Times New Roman"/>
          <w:i/>
          <w:iCs/>
          <w:sz w:val="26"/>
          <w:szCs w:val="26"/>
        </w:rPr>
        <w:t>d</w:t>
      </w:r>
      <w:r>
        <w:rPr>
          <w:rFonts w:ascii="Arial" w:hAnsi="Arial" w:cs="Arial"/>
          <w:i/>
          <w:iCs/>
        </w:rPr>
        <w:t xml:space="preserve"> is being varied and </w:t>
      </w:r>
      <w:r>
        <w:rPr>
          <w:rFonts w:ascii="Times New Roman" w:hAnsi="Times New Roman" w:cs="Times New Roman"/>
          <w:i/>
          <w:iCs/>
          <w:sz w:val="26"/>
          <w:szCs w:val="26"/>
        </w:rPr>
        <w:t>I</w:t>
      </w:r>
      <w:r>
        <w:rPr>
          <w:rFonts w:ascii="Arial" w:hAnsi="Arial" w:cs="Arial"/>
          <w:i/>
          <w:iCs/>
        </w:rPr>
        <w:t xml:space="preserve"> = 5.0 A is stated, this can be taken to mean </w:t>
      </w:r>
      <w:r>
        <w:rPr>
          <w:rFonts w:ascii="Times New Roman" w:hAnsi="Times New Roman" w:cs="Times New Roman"/>
          <w:i/>
          <w:iCs/>
          <w:sz w:val="26"/>
          <w:szCs w:val="26"/>
        </w:rPr>
        <w:t>I</w:t>
      </w:r>
      <w:r>
        <w:rPr>
          <w:rFonts w:ascii="Arial" w:hAnsi="Arial" w:cs="Arial"/>
          <w:i/>
          <w:iCs/>
        </w:rPr>
        <w:t xml:space="preserve"> is the control variable and the value is known</w:t>
      </w:r>
    </w:p>
    <w:p w:rsidR="00000000" w:rsidRDefault="00D905BC">
      <w:pPr>
        <w:widowControl w:val="0"/>
        <w:autoSpaceDE w:val="0"/>
        <w:autoSpaceDN w:val="0"/>
        <w:adjustRightInd w:val="0"/>
        <w:spacing w:before="60" w:after="0" w:line="240" w:lineRule="auto"/>
        <w:ind w:left="2268" w:right="1701"/>
        <w:rPr>
          <w:rFonts w:ascii="Arial" w:hAnsi="Arial" w:cs="Arial"/>
          <w:i/>
          <w:iCs/>
          <w:u w:val="single"/>
        </w:rPr>
      </w:pPr>
      <w:r>
        <w:rPr>
          <w:rFonts w:ascii="Arial" w:hAnsi="Arial" w:cs="Arial"/>
          <w:i/>
          <w:iCs/>
        </w:rPr>
        <w:t xml:space="preserve">for </w:t>
      </w:r>
      <w:r>
        <w:rPr>
          <w:rFonts w:ascii="Arial" w:hAnsi="Arial" w:cs="Arial"/>
          <w:i/>
          <w:iCs/>
          <w:sz w:val="20"/>
          <w:szCs w:val="20"/>
          <w:vertAlign w:val="subscript"/>
        </w:rPr>
        <w:t>1</w:t>
      </w:r>
      <w:r>
        <w:rPr>
          <w:rFonts w:ascii="Segoe UI Symbol" w:hAnsi="Segoe UI Symbol" w:cs="Segoe UI Symbol"/>
          <w:i/>
          <w:iCs/>
        </w:rPr>
        <w:t>✔</w:t>
      </w:r>
      <w:r>
        <w:rPr>
          <w:rFonts w:ascii="Arial" w:hAnsi="Arial" w:cs="Arial"/>
          <w:i/>
          <w:iCs/>
        </w:rPr>
        <w:t xml:space="preserve"> and for </w:t>
      </w:r>
      <w:r>
        <w:rPr>
          <w:rFonts w:ascii="Arial" w:hAnsi="Arial" w:cs="Arial"/>
          <w:i/>
          <w:iCs/>
          <w:sz w:val="20"/>
          <w:szCs w:val="20"/>
          <w:vertAlign w:val="subscript"/>
        </w:rPr>
        <w:t>3</w:t>
      </w:r>
      <w:r>
        <w:rPr>
          <w:rFonts w:ascii="Segoe UI Symbol" w:hAnsi="Segoe UI Symbol" w:cs="Segoe UI Symbol"/>
          <w:i/>
          <w:iCs/>
        </w:rPr>
        <w:t>✔</w:t>
      </w:r>
      <w:r>
        <w:rPr>
          <w:rFonts w:ascii="Arial" w:hAnsi="Arial" w:cs="Arial"/>
          <w:i/>
          <w:iCs/>
        </w:rPr>
        <w:t xml:space="preserve"> insist that </w:t>
      </w:r>
      <w:r>
        <w:rPr>
          <w:rFonts w:ascii="Times New Roman" w:hAnsi="Times New Roman" w:cs="Times New Roman"/>
          <w:i/>
          <w:iCs/>
          <w:sz w:val="26"/>
          <w:szCs w:val="26"/>
        </w:rPr>
        <w:t>M</w:t>
      </w:r>
      <w:r>
        <w:rPr>
          <w:rFonts w:ascii="Arial" w:hAnsi="Arial" w:cs="Arial"/>
          <w:i/>
          <w:iCs/>
        </w:rPr>
        <w:t xml:space="preserve"> and </w:t>
      </w:r>
      <w:r>
        <w:rPr>
          <w:rFonts w:ascii="Times New Roman" w:hAnsi="Times New Roman" w:cs="Times New Roman"/>
          <w:i/>
          <w:iCs/>
          <w:sz w:val="26"/>
          <w:szCs w:val="26"/>
        </w:rPr>
        <w:t>L</w:t>
      </w:r>
      <w:r>
        <w:rPr>
          <w:rFonts w:ascii="Arial" w:hAnsi="Arial" w:cs="Arial"/>
          <w:i/>
          <w:iCs/>
        </w:rPr>
        <w:t xml:space="preserve"> are being </w:t>
      </w:r>
      <w:r>
        <w:rPr>
          <w:rFonts w:ascii="Arial" w:hAnsi="Arial" w:cs="Arial"/>
          <w:i/>
          <w:iCs/>
          <w:u w:val="single"/>
        </w:rPr>
        <w:t>read</w:t>
      </w:r>
      <w:r>
        <w:rPr>
          <w:rFonts w:ascii="Arial" w:hAnsi="Arial" w:cs="Arial"/>
          <w:i/>
          <w:iCs/>
        </w:rPr>
        <w:t xml:space="preserve"> </w:t>
      </w:r>
      <w:r>
        <w:rPr>
          <w:rFonts w:ascii="Arial" w:hAnsi="Arial" w:cs="Arial"/>
          <w:b/>
          <w:bCs/>
          <w:i/>
          <w:iCs/>
        </w:rPr>
        <w:t>OR</w:t>
      </w:r>
      <w:r>
        <w:rPr>
          <w:rFonts w:ascii="Arial" w:hAnsi="Arial" w:cs="Arial"/>
          <w:i/>
          <w:iCs/>
        </w:rPr>
        <w:t xml:space="preserve"> </w:t>
      </w:r>
      <w:r>
        <w:rPr>
          <w:rFonts w:ascii="Arial" w:hAnsi="Arial" w:cs="Arial"/>
          <w:i/>
          <w:iCs/>
          <w:u w:val="single"/>
        </w:rPr>
        <w:t>measured</w:t>
      </w:r>
      <w:r>
        <w:rPr>
          <w:rFonts w:ascii="Arial" w:hAnsi="Arial" w:cs="Arial"/>
          <w:i/>
          <w:iCs/>
        </w:rPr>
        <w:t xml:space="preserve"> </w:t>
      </w:r>
      <w:r>
        <w:rPr>
          <w:rFonts w:ascii="Arial" w:hAnsi="Arial" w:cs="Arial"/>
          <w:b/>
          <w:bCs/>
          <w:i/>
          <w:iCs/>
        </w:rPr>
        <w:t>OR</w:t>
      </w:r>
      <w:r>
        <w:rPr>
          <w:rFonts w:ascii="Arial" w:hAnsi="Arial" w:cs="Arial"/>
          <w:i/>
          <w:iCs/>
        </w:rPr>
        <w:t xml:space="preserve"> </w:t>
      </w:r>
      <w:r>
        <w:rPr>
          <w:rFonts w:ascii="Arial" w:hAnsi="Arial" w:cs="Arial"/>
          <w:i/>
          <w:iCs/>
          <w:u w:val="single"/>
        </w:rPr>
        <w:t>recorded</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for </w:t>
      </w:r>
      <w:r>
        <w:rPr>
          <w:rFonts w:ascii="Arial" w:hAnsi="Arial" w:cs="Arial"/>
          <w:i/>
          <w:iCs/>
          <w:sz w:val="20"/>
          <w:szCs w:val="20"/>
          <w:vertAlign w:val="subscript"/>
        </w:rPr>
        <w:t>4</w:t>
      </w:r>
      <w:r>
        <w:rPr>
          <w:rFonts w:ascii="Segoe UI Symbol" w:hAnsi="Segoe UI Symbol" w:cs="Segoe UI Symbol"/>
          <w:i/>
          <w:iCs/>
        </w:rPr>
        <w:t>✔</w:t>
      </w:r>
      <w:r>
        <w:rPr>
          <w:rFonts w:ascii="Arial" w:hAnsi="Arial" w:cs="Arial"/>
          <w:i/>
          <w:iCs/>
        </w:rPr>
        <w:t xml:space="preserve"> </w:t>
      </w:r>
      <w:r>
        <w:rPr>
          <w:rFonts w:ascii="Arial" w:hAnsi="Arial" w:cs="Arial"/>
          <w:i/>
          <w:iCs/>
        </w:rPr>
        <w:t>‘</w:t>
      </w:r>
      <w:r>
        <w:rPr>
          <w:rFonts w:ascii="Arial" w:hAnsi="Arial" w:cs="Arial"/>
          <w:i/>
          <w:iCs/>
        </w:rPr>
        <w:t>work out force</w:t>
      </w:r>
      <w:r>
        <w:rPr>
          <w:rFonts w:ascii="Arial" w:hAnsi="Arial" w:cs="Arial"/>
          <w:i/>
          <w:iCs/>
        </w:rPr>
        <w:t>’</w:t>
      </w:r>
      <w:r>
        <w:rPr>
          <w:rFonts w:ascii="Arial" w:hAnsi="Arial" w:cs="Arial"/>
          <w:i/>
          <w:iCs/>
        </w:rPr>
        <w:t xml:space="preserve"> is not enough; reject </w:t>
      </w:r>
      <w:r>
        <w:rPr>
          <w:rFonts w:ascii="Arial" w:hAnsi="Arial" w:cs="Arial"/>
          <w:i/>
          <w:iCs/>
        </w:rPr>
        <w:t>‘</w:t>
      </w:r>
      <w:r>
        <w:rPr>
          <w:rFonts w:ascii="Arial" w:hAnsi="Arial" w:cs="Arial"/>
          <w:i/>
          <w:iCs/>
        </w:rPr>
        <w:t>acceleration</w:t>
      </w:r>
      <w:r>
        <w:rPr>
          <w:rFonts w:ascii="Arial" w:hAnsi="Arial" w:cs="Arial"/>
          <w:i/>
          <w:iCs/>
        </w:rPr>
        <w:t>’</w:t>
      </w:r>
      <w:r>
        <w:rPr>
          <w:rFonts w:ascii="Arial" w:hAnsi="Arial" w:cs="Arial"/>
          <w:i/>
          <w:iCs/>
        </w:rPr>
        <w:t xml:space="preserve"> for g</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3</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analysis:</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suggests a plot with </w:t>
      </w:r>
      <w:r>
        <w:rPr>
          <w:rFonts w:ascii="Times New Roman" w:hAnsi="Times New Roman" w:cs="Times New Roman"/>
          <w:i/>
          <w:iCs/>
          <w:sz w:val="26"/>
          <w:szCs w:val="26"/>
        </w:rPr>
        <w:t>M</w:t>
      </w:r>
      <w:r>
        <w:rPr>
          <w:rFonts w:ascii="Arial" w:hAnsi="Arial" w:cs="Arial"/>
        </w:rPr>
        <w:t xml:space="preserve"> or </w:t>
      </w:r>
      <w:r>
        <w:rPr>
          <w:rFonts w:ascii="Times New Roman" w:hAnsi="Times New Roman" w:cs="Times New Roman"/>
          <w:i/>
          <w:iCs/>
          <w:sz w:val="26"/>
          <w:szCs w:val="26"/>
        </w:rPr>
        <w:t>F</w:t>
      </w:r>
      <w:r>
        <w:rPr>
          <w:rFonts w:ascii="Arial" w:hAnsi="Arial" w:cs="Arial"/>
        </w:rPr>
        <w:t xml:space="preserve"> [by itself or combined with another factor] on the vertical </w:t>
      </w:r>
      <w:r>
        <w:rPr>
          <w:rFonts w:ascii="Arial" w:hAnsi="Arial" w:cs="Arial"/>
        </w:rPr>
        <w:lastRenderedPageBreak/>
        <w:t xml:space="preserve">axis and some </w:t>
      </w:r>
      <w:r>
        <w:rPr>
          <w:rFonts w:ascii="Arial" w:hAnsi="Arial" w:cs="Arial"/>
          <w:u w:val="single"/>
        </w:rPr>
        <w:t>valid manipulation</w:t>
      </w:r>
      <w:r>
        <w:rPr>
          <w:rFonts w:ascii="Arial" w:hAnsi="Arial" w:cs="Arial"/>
        </w:rPr>
        <w:t xml:space="preserve"> of their independent variable on the horizontal axis </w:t>
      </w:r>
      <w:r>
        <w:rPr>
          <w:rFonts w:ascii="Arial" w:hAnsi="Arial" w:cs="Arial"/>
          <w:sz w:val="20"/>
          <w:szCs w:val="20"/>
          <w:vertAlign w:val="subscript"/>
        </w:rPr>
        <w:t>5</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b/>
          <w:bCs/>
        </w:rPr>
      </w:pPr>
      <w:r>
        <w:rPr>
          <w:rFonts w:ascii="Arial" w:hAnsi="Arial" w:cs="Arial"/>
        </w:rPr>
        <w:t xml:space="preserve">identifies correctly how </w:t>
      </w:r>
      <w:r>
        <w:rPr>
          <w:rFonts w:ascii="Times New Roman" w:hAnsi="Times New Roman" w:cs="Times New Roman"/>
          <w:i/>
          <w:iCs/>
          <w:sz w:val="26"/>
          <w:szCs w:val="26"/>
        </w:rPr>
        <w:t>k</w:t>
      </w:r>
      <w:r>
        <w:rPr>
          <w:rFonts w:ascii="Arial" w:hAnsi="Arial" w:cs="Arial"/>
        </w:rPr>
        <w:t xml:space="preserve"> can be found using the gradie</w:t>
      </w:r>
      <w:r>
        <w:rPr>
          <w:rFonts w:ascii="Arial" w:hAnsi="Arial" w:cs="Arial"/>
        </w:rPr>
        <w:t xml:space="preserve">nt of their graph; </w:t>
      </w:r>
      <w:r>
        <w:rPr>
          <w:rFonts w:ascii="Times New Roman" w:hAnsi="Times New Roman" w:cs="Times New Roman"/>
          <w:i/>
          <w:iCs/>
          <w:sz w:val="26"/>
          <w:szCs w:val="26"/>
        </w:rPr>
        <w:t>k</w:t>
      </w:r>
      <w:r>
        <w:rPr>
          <w:rFonts w:ascii="Arial" w:hAnsi="Arial" w:cs="Arial"/>
        </w:rPr>
        <w:t xml:space="preserve"> must be the subject of the expression given </w:t>
      </w:r>
      <w:r>
        <w:rPr>
          <w:rFonts w:ascii="Arial" w:hAnsi="Arial" w:cs="Arial"/>
          <w:sz w:val="20"/>
          <w:szCs w:val="20"/>
          <w:vertAlign w:val="subscript"/>
        </w:rPr>
        <w:t>6</w:t>
      </w:r>
      <w:r>
        <w:rPr>
          <w:rFonts w:ascii="Segoe UI Symbol" w:hAnsi="Segoe UI Symbol" w:cs="Segoe UI Symbol"/>
        </w:rPr>
        <w:t>✔</w:t>
      </w:r>
      <w:r>
        <w:rPr>
          <w:rFonts w:ascii="Arial" w:hAnsi="Arial" w:cs="Arial"/>
        </w:rPr>
        <w:t xml:space="preserve"> </w:t>
      </w: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if suggesting a plot with log </w:t>
      </w:r>
      <w:r>
        <w:rPr>
          <w:rFonts w:ascii="Times New Roman" w:hAnsi="Times New Roman" w:cs="Times New Roman"/>
          <w:i/>
          <w:iCs/>
          <w:sz w:val="26"/>
          <w:szCs w:val="26"/>
        </w:rPr>
        <w:t>M</w:t>
      </w:r>
      <w:r>
        <w:rPr>
          <w:rFonts w:ascii="Arial" w:hAnsi="Arial" w:cs="Arial"/>
        </w:rPr>
        <w:t xml:space="preserve"> or log </w:t>
      </w:r>
      <w:r>
        <w:rPr>
          <w:rFonts w:ascii="Times New Roman" w:hAnsi="Times New Roman" w:cs="Times New Roman"/>
          <w:i/>
          <w:iCs/>
          <w:sz w:val="26"/>
          <w:szCs w:val="26"/>
        </w:rPr>
        <w:t>F</w:t>
      </w:r>
      <w:r>
        <w:rPr>
          <w:rFonts w:ascii="Arial" w:hAnsi="Arial" w:cs="Arial"/>
        </w:rPr>
        <w:t xml:space="preserve"> on the vertical axis etc identifying correctly how </w:t>
      </w:r>
      <w:r>
        <w:rPr>
          <w:rFonts w:ascii="Times New Roman" w:hAnsi="Times New Roman" w:cs="Times New Roman"/>
          <w:i/>
          <w:iCs/>
          <w:sz w:val="26"/>
          <w:szCs w:val="26"/>
        </w:rPr>
        <w:t>k</w:t>
      </w:r>
      <w:r>
        <w:rPr>
          <w:rFonts w:ascii="Arial" w:hAnsi="Arial" w:cs="Arial"/>
        </w:rPr>
        <w:t xml:space="preserve"> can be found from the graph intercept </w:t>
      </w:r>
      <w:r>
        <w:rPr>
          <w:rFonts w:ascii="Arial" w:hAnsi="Arial" w:cs="Arial"/>
          <w:sz w:val="20"/>
          <w:szCs w:val="20"/>
          <w:vertAlign w:val="subscript"/>
        </w:rPr>
        <w:t>6</w:t>
      </w:r>
      <w:r>
        <w:rPr>
          <w:rFonts w:ascii="Segoe UI Symbol" w:hAnsi="Segoe UI Symbol" w:cs="Segoe UI Symbol"/>
        </w:rPr>
        <w:t>✔</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OR</w:t>
      </w:r>
    </w:p>
    <w:p w:rsidR="00000000" w:rsidRDefault="00D905BC">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suggesting a plot with </w:t>
      </w:r>
      <w:r>
        <w:rPr>
          <w:rFonts w:ascii="Times New Roman" w:hAnsi="Times New Roman" w:cs="Times New Roman"/>
          <w:i/>
          <w:iCs/>
          <w:sz w:val="26"/>
          <w:szCs w:val="26"/>
        </w:rPr>
        <w:t>M</w:t>
      </w:r>
      <w:r>
        <w:rPr>
          <w:rFonts w:ascii="Arial" w:hAnsi="Arial" w:cs="Arial"/>
        </w:rPr>
        <w:t xml:space="preserve"> or </w:t>
      </w:r>
      <w:r>
        <w:rPr>
          <w:rFonts w:ascii="Times New Roman" w:hAnsi="Times New Roman" w:cs="Times New Roman"/>
          <w:i/>
          <w:iCs/>
          <w:sz w:val="26"/>
          <w:szCs w:val="26"/>
        </w:rPr>
        <w:t>F</w:t>
      </w:r>
      <w:r>
        <w:rPr>
          <w:rFonts w:ascii="Arial" w:hAnsi="Arial" w:cs="Arial"/>
        </w:rPr>
        <w:t xml:space="preserve"> on the vertical a</w:t>
      </w:r>
      <w:r>
        <w:rPr>
          <w:rFonts w:ascii="Arial" w:hAnsi="Arial" w:cs="Arial"/>
        </w:rPr>
        <w:t xml:space="preserve">xis etc and identifying correctly how </w:t>
      </w:r>
      <w:r>
        <w:rPr>
          <w:rFonts w:ascii="Times New Roman" w:hAnsi="Times New Roman" w:cs="Times New Roman"/>
          <w:i/>
          <w:iCs/>
          <w:sz w:val="26"/>
          <w:szCs w:val="26"/>
        </w:rPr>
        <w:t>k</w:t>
      </w:r>
      <w:r>
        <w:rPr>
          <w:rFonts w:ascii="Arial" w:hAnsi="Arial" w:cs="Arial"/>
        </w:rPr>
        <w:t xml:space="preserve"> is found using the area under the line </w:t>
      </w:r>
      <w:r>
        <w:rPr>
          <w:rFonts w:ascii="Arial" w:hAnsi="Arial" w:cs="Arial"/>
          <w:sz w:val="20"/>
          <w:szCs w:val="20"/>
          <w:vertAlign w:val="subscript"/>
        </w:rPr>
        <w:t>56</w:t>
      </w:r>
      <w:r>
        <w:rPr>
          <w:rFonts w:ascii="Arial" w:hAnsi="Arial" w:cs="Arial"/>
        </w:rPr>
        <w:t xml:space="preserve"> </w:t>
      </w:r>
      <w:r>
        <w:rPr>
          <w:rFonts w:ascii="Segoe UI Symbol" w:hAnsi="Segoe UI Symbol" w:cs="Segoe UI Symbol"/>
        </w:rPr>
        <w:t>✔</w:t>
      </w:r>
      <w:r>
        <w:rPr>
          <w:rFonts w:ascii="Arial" w:hAnsi="Arial" w:cs="Arial"/>
        </w:rPr>
        <w:t xml:space="preserve"> = 1 MAX</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the intention to plot </w:t>
      </w:r>
      <w:r>
        <w:rPr>
          <w:rFonts w:ascii="Times New Roman" w:hAnsi="Times New Roman" w:cs="Times New Roman"/>
          <w:i/>
          <w:iCs/>
          <w:sz w:val="26"/>
          <w:szCs w:val="26"/>
        </w:rPr>
        <w:t>M</w:t>
      </w:r>
      <w:r>
        <w:rPr>
          <w:rFonts w:ascii="Arial" w:hAnsi="Arial" w:cs="Arial"/>
          <w:i/>
          <w:iCs/>
        </w:rPr>
        <w:t xml:space="preserve"> against </w:t>
      </w:r>
      <w:r>
        <w:rPr>
          <w:rFonts w:ascii="Times New Roman" w:hAnsi="Times New Roman" w:cs="Times New Roman"/>
          <w:i/>
          <w:iCs/>
          <w:sz w:val="26"/>
          <w:szCs w:val="26"/>
        </w:rPr>
        <w:t>I</w:t>
      </w:r>
      <w:r>
        <w:rPr>
          <w:rFonts w:ascii="Arial" w:hAnsi="Arial" w:cs="Arial"/>
          <w:i/>
          <w:iCs/>
          <w:sz w:val="20"/>
          <w:szCs w:val="20"/>
          <w:vertAlign w:val="superscript"/>
        </w:rPr>
        <w:t>2</w:t>
      </w:r>
      <w:r>
        <w:rPr>
          <w:rFonts w:ascii="Arial" w:hAnsi="Arial" w:cs="Arial"/>
          <w:i/>
          <w:iCs/>
        </w:rPr>
        <w:t xml:space="preserve"> is taken to mean that </w:t>
      </w:r>
      <w:r>
        <w:rPr>
          <w:rFonts w:ascii="Times New Roman" w:hAnsi="Times New Roman" w:cs="Times New Roman"/>
          <w:i/>
          <w:iCs/>
          <w:sz w:val="26"/>
          <w:szCs w:val="26"/>
        </w:rPr>
        <w:t>M</w:t>
      </w:r>
      <w:r>
        <w:rPr>
          <w:rFonts w:ascii="Arial" w:hAnsi="Arial" w:cs="Arial"/>
          <w:i/>
          <w:iCs/>
        </w:rPr>
        <w:t xml:space="preserve"> is the </w:t>
      </w:r>
      <w:r>
        <w:rPr>
          <w:rFonts w:ascii="Arial" w:hAnsi="Arial" w:cs="Arial"/>
          <w:i/>
          <w:iCs/>
          <w:u w:val="single"/>
        </w:rPr>
        <w:t>dependent</w:t>
      </w:r>
      <w:r>
        <w:rPr>
          <w:rFonts w:ascii="Arial" w:hAnsi="Arial" w:cs="Arial"/>
          <w:i/>
          <w:iCs/>
        </w:rPr>
        <w:t xml:space="preserve"> variable and is plotted on the vertical axis</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examples: plot </w:t>
      </w:r>
      <w:r>
        <w:rPr>
          <w:rFonts w:ascii="Times New Roman" w:hAnsi="Times New Roman" w:cs="Times New Roman"/>
          <w:i/>
          <w:iCs/>
          <w:sz w:val="26"/>
          <w:szCs w:val="26"/>
        </w:rPr>
        <w:t>M</w:t>
      </w:r>
      <w:r>
        <w:rPr>
          <w:rFonts w:ascii="Arial" w:hAnsi="Arial" w:cs="Arial"/>
          <w:i/>
          <w:iCs/>
        </w:rPr>
        <w:t xml:space="preserve"> against </w:t>
      </w:r>
      <w:r>
        <w:rPr>
          <w:rFonts w:ascii="Times New Roman" w:hAnsi="Times New Roman" w:cs="Times New Roman"/>
          <w:i/>
          <w:iCs/>
          <w:sz w:val="26"/>
          <w:szCs w:val="26"/>
        </w:rPr>
        <w:t>I</w:t>
      </w:r>
      <w:r>
        <w:rPr>
          <w:rFonts w:ascii="Arial" w:hAnsi="Arial" w:cs="Arial"/>
          <w:i/>
          <w:iCs/>
          <w:sz w:val="20"/>
          <w:szCs w:val="20"/>
          <w:vertAlign w:val="superscript"/>
        </w:rPr>
        <w:t>2</w:t>
      </w:r>
      <w:r>
        <w:rPr>
          <w:rFonts w:ascii="Arial" w:hAnsi="Arial" w:cs="Arial"/>
          <w:i/>
          <w:iCs/>
        </w:rPr>
        <w:t xml:space="preserve"> will earn </w:t>
      </w:r>
      <w:r>
        <w:rPr>
          <w:rFonts w:ascii="Arial" w:hAnsi="Arial" w:cs="Arial"/>
          <w:i/>
          <w:iCs/>
          <w:sz w:val="20"/>
          <w:szCs w:val="20"/>
          <w:vertAlign w:val="subscript"/>
        </w:rPr>
        <w:t>5</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and then </w:t>
      </w:r>
      <w:r w:rsidR="004C42A9">
        <w:rPr>
          <w:rFonts w:ascii="Arial" w:hAnsi="Arial" w:cs="Arial"/>
          <w:i/>
          <w:iCs/>
          <w:noProof/>
        </w:rPr>
        <w:drawing>
          <wp:inline distT="0" distB="0" distL="0" distR="0">
            <wp:extent cx="1190625" cy="3238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323850"/>
                    </a:xfrm>
                    <a:prstGeom prst="rect">
                      <a:avLst/>
                    </a:prstGeom>
                    <a:noFill/>
                    <a:ln>
                      <a:noFill/>
                    </a:ln>
                  </pic:spPr>
                </pic:pic>
              </a:graphicData>
            </a:graphic>
          </wp:inline>
        </w:drawing>
      </w:r>
      <w:r>
        <w:rPr>
          <w:rFonts w:ascii="Arial" w:hAnsi="Arial" w:cs="Arial"/>
          <w:i/>
          <w:iCs/>
        </w:rPr>
        <w:t xml:space="preserve"> will earn </w:t>
      </w:r>
      <w:r>
        <w:rPr>
          <w:rFonts w:ascii="Arial" w:hAnsi="Arial" w:cs="Arial"/>
          <w:i/>
          <w:iCs/>
          <w:sz w:val="20"/>
          <w:szCs w:val="20"/>
          <w:vertAlign w:val="subscript"/>
        </w:rPr>
        <w:t>6</w:t>
      </w:r>
      <w:r>
        <w:rPr>
          <w:rFonts w:ascii="Segoe UI Symbol" w:hAnsi="Segoe UI Symbol" w:cs="Segoe UI Symbol"/>
          <w:i/>
          <w:iCs/>
        </w:rPr>
        <w:t>✔</w:t>
      </w:r>
    </w:p>
    <w:p w:rsidR="00000000" w:rsidRDefault="00D905BC">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or plot </w:t>
      </w:r>
      <w:r>
        <w:rPr>
          <w:rFonts w:ascii="Times New Roman" w:hAnsi="Times New Roman" w:cs="Times New Roman"/>
          <w:i/>
          <w:iCs/>
          <w:sz w:val="26"/>
          <w:szCs w:val="26"/>
        </w:rPr>
        <w:t>F</w:t>
      </w:r>
      <w:r>
        <w:rPr>
          <w:rFonts w:ascii="Arial" w:hAnsi="Arial" w:cs="Arial"/>
          <w:i/>
          <w:iCs/>
        </w:rPr>
        <w:t xml:space="preserve"> against </w:t>
      </w:r>
      <w:r w:rsidR="004C42A9">
        <w:rPr>
          <w:rFonts w:ascii="Arial" w:hAnsi="Arial" w:cs="Arial"/>
          <w:i/>
          <w:iCs/>
          <w:noProof/>
        </w:rPr>
        <w:drawing>
          <wp:inline distT="0" distB="0" distL="0" distR="0">
            <wp:extent cx="123825" cy="2762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Pr>
          <w:rFonts w:ascii="Arial" w:hAnsi="Arial" w:cs="Arial"/>
          <w:i/>
          <w:iCs/>
        </w:rPr>
        <w:t xml:space="preserve"> will earn </w:t>
      </w:r>
      <w:r>
        <w:rPr>
          <w:rFonts w:ascii="Arial" w:hAnsi="Arial" w:cs="Arial"/>
          <w:i/>
          <w:iCs/>
          <w:sz w:val="20"/>
          <w:szCs w:val="20"/>
          <w:vertAlign w:val="subscript"/>
        </w:rPr>
        <w:t>5</w:t>
      </w:r>
      <w:r>
        <w:rPr>
          <w:rFonts w:ascii="Segoe UI Symbol" w:hAnsi="Segoe UI Symbol" w:cs="Segoe UI Symbol"/>
          <w:i/>
          <w:iCs/>
        </w:rPr>
        <w:t>✔</w:t>
      </w:r>
      <w:r>
        <w:rPr>
          <w:rFonts w:ascii="Arial" w:hAnsi="Arial" w:cs="Arial"/>
          <w:i/>
          <w:iCs/>
        </w:rPr>
        <w:t xml:space="preserve"> and then</w:t>
      </w:r>
    </w:p>
    <w:p w:rsidR="00000000" w:rsidRDefault="004C42A9">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noProof/>
        </w:rPr>
        <w:drawing>
          <wp:inline distT="0" distB="0" distL="0" distR="0">
            <wp:extent cx="781050" cy="342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81050" cy="342900"/>
                    </a:xfrm>
                    <a:prstGeom prst="rect">
                      <a:avLst/>
                    </a:prstGeom>
                    <a:noFill/>
                    <a:ln>
                      <a:noFill/>
                    </a:ln>
                  </pic:spPr>
                </pic:pic>
              </a:graphicData>
            </a:graphic>
          </wp:inline>
        </w:drawing>
      </w:r>
      <w:r w:rsidR="00D905BC">
        <w:rPr>
          <w:rFonts w:ascii="Arial" w:hAnsi="Arial" w:cs="Arial"/>
          <w:i/>
          <w:iCs/>
        </w:rPr>
        <w:t xml:space="preserve"> will earn </w:t>
      </w:r>
      <w:r w:rsidR="00D905BC">
        <w:rPr>
          <w:rFonts w:ascii="Arial" w:hAnsi="Arial" w:cs="Arial"/>
          <w:i/>
          <w:iCs/>
          <w:sz w:val="20"/>
          <w:szCs w:val="20"/>
          <w:vertAlign w:val="subscript"/>
        </w:rPr>
        <w:t>6</w:t>
      </w:r>
      <w:r w:rsidR="00D905BC">
        <w:rPr>
          <w:rFonts w:ascii="Segoe UI Symbol" w:hAnsi="Segoe UI Symbol" w:cs="Segoe UI Symbol"/>
          <w:i/>
          <w:iCs/>
        </w:rPr>
        <w:t>✔</w:t>
      </w:r>
      <w:r w:rsidR="00D905BC">
        <w:rPr>
          <w:rFonts w:ascii="Arial" w:hAnsi="Arial" w:cs="Arial"/>
          <w:i/>
          <w:iCs/>
        </w:rPr>
        <w:t xml:space="preserve"> (note that when </w:t>
      </w:r>
      <w:r w:rsidR="00D905BC">
        <w:rPr>
          <w:rFonts w:ascii="Times New Roman" w:hAnsi="Times New Roman" w:cs="Times New Roman"/>
          <w:i/>
          <w:iCs/>
          <w:sz w:val="26"/>
          <w:szCs w:val="26"/>
        </w:rPr>
        <w:t>F</w:t>
      </w:r>
      <w:r w:rsidR="00D905BC">
        <w:rPr>
          <w:rFonts w:ascii="Arial" w:hAnsi="Arial" w:cs="Arial"/>
          <w:i/>
          <w:iCs/>
        </w:rPr>
        <w:t xml:space="preserve"> is the dependent variable </w:t>
      </w:r>
      <w:r w:rsidR="00D905BC">
        <w:rPr>
          <w:rFonts w:ascii="Times New Roman" w:hAnsi="Times New Roman" w:cs="Times New Roman"/>
          <w:i/>
          <w:iCs/>
          <w:sz w:val="26"/>
          <w:szCs w:val="26"/>
        </w:rPr>
        <w:t>g</w:t>
      </w:r>
      <w:r w:rsidR="00D905BC">
        <w:rPr>
          <w:rFonts w:ascii="Arial" w:hAnsi="Arial" w:cs="Arial"/>
          <w:i/>
          <w:iCs/>
        </w:rPr>
        <w:t xml:space="preserve"> will not appear in the ex</w:t>
      </w:r>
      <w:r w:rsidR="00D905BC">
        <w:rPr>
          <w:rFonts w:ascii="Arial" w:hAnsi="Arial" w:cs="Arial"/>
          <w:i/>
          <w:iCs/>
        </w:rPr>
        <w:t xml:space="preserve">pression for </w:t>
      </w:r>
      <w:r w:rsidR="00D905BC">
        <w:rPr>
          <w:rFonts w:ascii="Times New Roman" w:hAnsi="Times New Roman" w:cs="Times New Roman"/>
          <w:i/>
          <w:iCs/>
          <w:sz w:val="26"/>
          <w:szCs w:val="26"/>
        </w:rPr>
        <w:t>k</w:t>
      </w:r>
      <w:r w:rsidR="00D905BC">
        <w:rPr>
          <w:rFonts w:ascii="Arial" w:hAnsi="Arial" w:cs="Arial"/>
          <w:i/>
          <w:iCs/>
        </w:rPr>
        <w:t>)</w:t>
      </w:r>
    </w:p>
    <w:p w:rsidR="00000000" w:rsidRDefault="00D905BC">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D905BC" w:rsidRDefault="00D905B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[19]</w:t>
      </w:r>
    </w:p>
    <w:sectPr w:rsidR="00D905BC">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5BC" w:rsidRDefault="00D905BC">
      <w:pPr>
        <w:spacing w:after="0" w:line="240" w:lineRule="auto"/>
      </w:pPr>
      <w:r>
        <w:separator/>
      </w:r>
    </w:p>
  </w:endnote>
  <w:endnote w:type="continuationSeparator" w:id="0">
    <w:p w:rsidR="00D905BC" w:rsidRDefault="00D90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905BC" w:rsidP="004C42A9">
    <w:pPr>
      <w:framePr w:wrap="auto" w:vAnchor="page" w:hAnchor="page" w:x="5207" w:y="16367"/>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sidR="004C42A9">
      <w:rPr>
        <w:rFonts w:ascii="Arial" w:hAnsi="Arial" w:cs="Arial"/>
      </w:rPr>
      <w:fldChar w:fldCharType="separate"/>
    </w:r>
    <w:r w:rsidR="004C42A9">
      <w:rPr>
        <w:rFonts w:ascii="Arial" w:hAnsi="Arial" w:cs="Arial"/>
        <w:noProof/>
      </w:rPr>
      <w:t>47</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sidR="004C42A9">
      <w:rPr>
        <w:rFonts w:ascii="Arial" w:hAnsi="Arial" w:cs="Arial"/>
      </w:rPr>
      <w:fldChar w:fldCharType="separate"/>
    </w:r>
    <w:r w:rsidR="004C42A9">
      <w:rPr>
        <w:rFonts w:ascii="Arial" w:hAnsi="Arial" w:cs="Arial"/>
        <w:noProof/>
      </w:rPr>
      <w:t>72</w:t>
    </w:r>
    <w:r>
      <w:rPr>
        <w:rFonts w:ascii="Arial" w:hAnsi="Arial" w:cs="Arial"/>
      </w:rPr>
      <w:fldChar w:fldCharType="end"/>
    </w:r>
  </w:p>
  <w:p w:rsidR="00000000" w:rsidRDefault="00D905BC" w:rsidP="004C42A9">
    <w:pPr>
      <w:widowControl w:val="0"/>
      <w:autoSpaceDE w:val="0"/>
      <w:autoSpaceDN w:val="0"/>
      <w:adjustRightInd w:val="0"/>
      <w:spacing w:before="567" w:after="0" w:line="20" w:lineRule="exac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5BC" w:rsidRDefault="00D905BC">
      <w:pPr>
        <w:spacing w:after="0" w:line="240" w:lineRule="auto"/>
      </w:pPr>
      <w:r>
        <w:separator/>
      </w:r>
    </w:p>
  </w:footnote>
  <w:footnote w:type="continuationSeparator" w:id="0">
    <w:p w:rsidR="00D905BC" w:rsidRDefault="00D90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2A9" w:rsidRDefault="004C42A9">
    <w:pPr>
      <w:pStyle w:val="Header"/>
    </w:pPr>
    <w:r>
      <w:t>Godalming College</w:t>
    </w:r>
    <w:r>
      <w:tab/>
    </w:r>
    <w:r>
      <w:tab/>
      <w:t>Physics Dept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2A9"/>
    <w:rsid w:val="004C42A9"/>
    <w:rsid w:val="00D905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5EFB44"/>
  <w14:defaultImageDpi w14:val="0"/>
  <w15:docId w15:val="{86940705-87CF-4A3A-9298-2ACA5C7B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cs="Times New Roman"/>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cs="Times New Roman"/>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cs="Times New Roman"/>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cs="Times New Roman"/>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Header">
    <w:name w:val="header"/>
    <w:basedOn w:val="Normal"/>
    <w:link w:val="HeaderChar"/>
    <w:uiPriority w:val="99"/>
    <w:unhideWhenUsed/>
    <w:rsid w:val="004C42A9"/>
    <w:pPr>
      <w:tabs>
        <w:tab w:val="center" w:pos="4513"/>
        <w:tab w:val="right" w:pos="9026"/>
      </w:tabs>
    </w:pPr>
  </w:style>
  <w:style w:type="character" w:customStyle="1" w:styleId="HeaderChar">
    <w:name w:val="Header Char"/>
    <w:basedOn w:val="DefaultParagraphFont"/>
    <w:link w:val="Header"/>
    <w:uiPriority w:val="99"/>
    <w:rsid w:val="004C42A9"/>
  </w:style>
  <w:style w:type="paragraph" w:styleId="Footer">
    <w:name w:val="footer"/>
    <w:basedOn w:val="Normal"/>
    <w:link w:val="FooterChar"/>
    <w:uiPriority w:val="99"/>
    <w:unhideWhenUsed/>
    <w:rsid w:val="004C42A9"/>
    <w:pPr>
      <w:tabs>
        <w:tab w:val="center" w:pos="4513"/>
        <w:tab w:val="right" w:pos="9026"/>
      </w:tabs>
    </w:pPr>
  </w:style>
  <w:style w:type="character" w:customStyle="1" w:styleId="FooterChar">
    <w:name w:val="Footer Char"/>
    <w:basedOn w:val="DefaultParagraphFont"/>
    <w:link w:val="Footer"/>
    <w:uiPriority w:val="99"/>
    <w:rsid w:val="004C4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footer" Target="footer1.xml"/><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endnotes" Target="endnotes.xml"/><Relationship Id="rId90" Type="http://schemas.openxmlformats.org/officeDocument/2006/relationships/image" Target="media/image83.jpeg"/><Relationship Id="rId95" Type="http://schemas.openxmlformats.org/officeDocument/2006/relationships/theme" Target="theme/theme1.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eader" Target="header1.xml"/><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9619</Words>
  <Characters>54834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mccarthy</dc:creator>
  <cp:keywords/>
  <dc:description>Created by the \'abHTML to RTF .Net\'bb 5.8.2.9</dc:description>
  <cp:lastModifiedBy>joe mccarthy</cp:lastModifiedBy>
  <cp:revision>3</cp:revision>
  <dcterms:created xsi:type="dcterms:W3CDTF">2020-09-08T08:48:00Z</dcterms:created>
  <dcterms:modified xsi:type="dcterms:W3CDTF">2020-09-08T08:48:00Z</dcterms:modified>
</cp:coreProperties>
</file>