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00985" w14:textId="77777777" w:rsidR="005A22F3" w:rsidRPr="005A22F3" w:rsidRDefault="005A22F3" w:rsidP="005A22F3">
      <w:pPr>
        <w:pStyle w:val="MTMainTitle"/>
        <w:rPr>
          <w:lang w:val="en-GB"/>
        </w:rPr>
      </w:pPr>
      <w:r w:rsidRPr="005A22F3">
        <w:rPr>
          <w:lang w:val="en-GB"/>
        </w:rPr>
        <w:t>Transcripts</w:t>
      </w:r>
    </w:p>
    <w:p w14:paraId="124A1447" w14:textId="77777777" w:rsidR="005A22F3" w:rsidRPr="005A22F3" w:rsidRDefault="005A22F3" w:rsidP="005A22F3">
      <w:pPr>
        <w:pStyle w:val="AHead"/>
        <w:rPr>
          <w:lang w:val="en-GB"/>
        </w:rPr>
      </w:pPr>
      <w:r w:rsidRPr="005A22F3">
        <w:rPr>
          <w:b w:val="0"/>
          <w:lang w:val="en-GB"/>
        </w:rPr>
        <w:t>THEME 2:</w:t>
      </w:r>
      <w:r w:rsidRPr="005A22F3">
        <w:rPr>
          <w:lang w:val="en-GB"/>
        </w:rPr>
        <w:t xml:space="preserve"> Artistic culture in the Hispanic world</w:t>
      </w:r>
    </w:p>
    <w:p w14:paraId="3EF89CEB" w14:textId="77777777" w:rsidR="005A22F3" w:rsidRPr="00153EE2" w:rsidRDefault="005A22F3" w:rsidP="005A22F3">
      <w:pPr>
        <w:pStyle w:val="BHead"/>
        <w:rPr>
          <w:color w:val="808080"/>
          <w:lang w:val="es-ES_tradnl"/>
        </w:rPr>
      </w:pPr>
      <w:r w:rsidRPr="00153EE2">
        <w:rPr>
          <w:lang w:val="es-ES_tradnl"/>
        </w:rPr>
        <w:t>UNIT 4: La influencia de los ídolos</w:t>
      </w:r>
    </w:p>
    <w:p w14:paraId="62A8B4E4" w14:textId="77777777" w:rsidR="005A22F3" w:rsidRPr="00153EE2" w:rsidRDefault="005A22F3" w:rsidP="005A22F3">
      <w:pPr>
        <w:pStyle w:val="CHead"/>
        <w:rPr>
          <w:color w:val="808080"/>
          <w:lang w:val="es-ES_tradnl"/>
        </w:rPr>
      </w:pPr>
      <w:r w:rsidRPr="00153EE2">
        <w:rPr>
          <w:lang w:val="es-ES_tradnl"/>
        </w:rPr>
        <w:t>4.1</w:t>
      </w:r>
      <w:r w:rsidRPr="00153EE2">
        <w:rPr>
          <w:color w:val="808080"/>
          <w:lang w:val="es-ES_tradnl"/>
        </w:rPr>
        <w:t xml:space="preserve"> </w:t>
      </w:r>
      <w:r w:rsidRPr="00153EE2">
        <w:rPr>
          <w:lang w:val="es-ES_tradnl"/>
        </w:rPr>
        <w:t>Los jóvenes bajo la influencia de los ídolos musicales</w:t>
      </w:r>
    </w:p>
    <w:p w14:paraId="7D3080A4" w14:textId="77777777" w:rsidR="005A22F3" w:rsidRPr="00153EE2" w:rsidRDefault="005A22F3" w:rsidP="005A22F3">
      <w:pPr>
        <w:pStyle w:val="DHead"/>
        <w:rPr>
          <w:lang w:val="es-ES_tradnl"/>
        </w:rPr>
      </w:pPr>
      <w:r w:rsidRPr="00153EE2">
        <w:rPr>
          <w:lang w:val="es-ES_tradnl"/>
        </w:rPr>
        <w:t>El reggaetón</w:t>
      </w:r>
    </w:p>
    <w:p w14:paraId="48C41069" w14:textId="77777777" w:rsidR="005A22F3" w:rsidRPr="005A22F3" w:rsidRDefault="005A22F3" w:rsidP="005A22F3">
      <w:pPr>
        <w:pStyle w:val="BTBodyText"/>
        <w:tabs>
          <w:tab w:val="clear" w:pos="1701"/>
        </w:tabs>
      </w:pPr>
      <w:r w:rsidRPr="005A22F3">
        <w:t>En este programa de radio hablan de un tipo de música muy popular en Hispanoamérica.</w:t>
      </w:r>
    </w:p>
    <w:p w14:paraId="24B6574D" w14:textId="77777777" w:rsidR="005A22F3" w:rsidRPr="00153EE2" w:rsidRDefault="005A22F3" w:rsidP="005A22F3">
      <w:pPr>
        <w:pStyle w:val="BTBodyText"/>
        <w:tabs>
          <w:tab w:val="clear" w:pos="1701"/>
        </w:tabs>
        <w:ind w:left="1985" w:hanging="1985"/>
      </w:pPr>
      <w:r>
        <w:rPr>
          <w:b/>
        </w:rPr>
        <w:t>RUBÉN ESTEBAN</w:t>
      </w:r>
      <w:r>
        <w:rPr>
          <w:b/>
        </w:rPr>
        <w:tab/>
      </w:r>
      <w:r w:rsidRPr="00153EE2">
        <w:t xml:space="preserve">Hoy en Radio Caracol, hablamos sobre el reggaetón. Este tipo de música se compone de reggae, un ritmo de Jamaica de los años setenta, y del rap, una expresión afroamericana. Se empezó a escuchar en </w:t>
      </w:r>
      <w:hyperlink r:id="rId7" w:history="1">
        <w:r w:rsidRPr="00153EE2">
          <w:t>Puerto Rico</w:t>
        </w:r>
      </w:hyperlink>
      <w:r w:rsidRPr="00153EE2">
        <w:t xml:space="preserve"> y la popularidad de este estilo es </w:t>
      </w:r>
      <w:r w:rsidRPr="00157764">
        <w:rPr>
          <w:color w:val="FF0000"/>
        </w:rPr>
        <w:t>enorme</w:t>
      </w:r>
      <w:r w:rsidRPr="00153EE2">
        <w:t xml:space="preserve"> gracias a cantantes como Wisin, Yandel y Daddy Yankee, ¿Verdad, Mila?</w:t>
      </w:r>
    </w:p>
    <w:p w14:paraId="023FDF92" w14:textId="77777777" w:rsidR="005A22F3" w:rsidRPr="00153EE2" w:rsidRDefault="005A22F3" w:rsidP="005A22F3">
      <w:pPr>
        <w:pStyle w:val="BTBodyText"/>
        <w:tabs>
          <w:tab w:val="clear" w:pos="1701"/>
        </w:tabs>
        <w:ind w:left="1985" w:hanging="1985"/>
      </w:pPr>
      <w:r>
        <w:rPr>
          <w:b/>
        </w:rPr>
        <w:t>MILA HERRERO</w:t>
      </w:r>
      <w:r>
        <w:rPr>
          <w:b/>
        </w:rPr>
        <w:tab/>
      </w:r>
      <w:r w:rsidRPr="00153EE2">
        <w:t xml:space="preserve">Claro que sí. Sus letras influyen mucho a los jóvenes. Las canciones suelen hablar de relaciones </w:t>
      </w:r>
      <w:r w:rsidRPr="00157764">
        <w:rPr>
          <w:color w:val="FF0000"/>
        </w:rPr>
        <w:t>amorosas</w:t>
      </w:r>
      <w:r w:rsidRPr="00153EE2">
        <w:t xml:space="preserve">, pero con un toque sexual algo </w:t>
      </w:r>
      <w:r w:rsidRPr="00CD761E">
        <w:rPr>
          <w:color w:val="FF0000"/>
        </w:rPr>
        <w:t>machista</w:t>
      </w:r>
      <w:r w:rsidRPr="00153EE2">
        <w:t xml:space="preserve">. Muchas de las letras son explícitas y algunos vídeos de las canciones han sido </w:t>
      </w:r>
      <w:r w:rsidRPr="00157764">
        <w:rPr>
          <w:color w:val="FF0000"/>
        </w:rPr>
        <w:t>prohibidos</w:t>
      </w:r>
      <w:r w:rsidRPr="00153EE2">
        <w:t xml:space="preserve"> en los canales de televisión. Hay muchos padres </w:t>
      </w:r>
      <w:r w:rsidRPr="00157764">
        <w:rPr>
          <w:color w:val="FF0000"/>
        </w:rPr>
        <w:t>preocupados</w:t>
      </w:r>
      <w:r w:rsidRPr="00153EE2">
        <w:t xml:space="preserve"> por sus hijos que escuchan canciones que contienen insultos </w:t>
      </w:r>
      <w:r w:rsidRPr="00157764">
        <w:rPr>
          <w:color w:val="FF0000"/>
        </w:rPr>
        <w:t>racistas</w:t>
      </w:r>
      <w:r w:rsidRPr="00153EE2">
        <w:t xml:space="preserve">, </w:t>
      </w:r>
      <w:r w:rsidRPr="008100B0">
        <w:t>sexistas</w:t>
      </w:r>
      <w:r w:rsidRPr="00153EE2">
        <w:t xml:space="preserve"> y </w:t>
      </w:r>
      <w:r w:rsidRPr="00157764">
        <w:rPr>
          <w:color w:val="FF0000"/>
        </w:rPr>
        <w:t>homófobos</w:t>
      </w:r>
      <w:r w:rsidRPr="00153EE2">
        <w:t xml:space="preserve">. </w:t>
      </w:r>
    </w:p>
    <w:p w14:paraId="67709929" w14:textId="77777777" w:rsidR="005A22F3" w:rsidRPr="00153EE2" w:rsidRDefault="005A22F3" w:rsidP="005A22F3">
      <w:pPr>
        <w:pStyle w:val="BTBodyText"/>
        <w:tabs>
          <w:tab w:val="clear" w:pos="1701"/>
        </w:tabs>
        <w:ind w:left="1985" w:hanging="1985"/>
      </w:pPr>
      <w:r>
        <w:rPr>
          <w:b/>
        </w:rPr>
        <w:t>RUBÉN ESTEBAN</w:t>
      </w:r>
      <w:r>
        <w:rPr>
          <w:b/>
        </w:rPr>
        <w:tab/>
      </w:r>
      <w:r w:rsidRPr="005A22F3">
        <w:rPr>
          <w:lang w:val="es-ES"/>
        </w:rPr>
        <w:t>Según</w:t>
      </w:r>
      <w:r w:rsidRPr="00153EE2">
        <w:t xml:space="preserve"> Rosalía Menéndez, psicóloga en la universidad de</w:t>
      </w:r>
      <w:bookmarkStart w:id="0" w:name="_GoBack"/>
      <w:bookmarkEnd w:id="0"/>
      <w:r w:rsidRPr="00153EE2">
        <w:t xml:space="preserve"> Buenos Aires, el reggaetón ha sido la influencia musical más </w:t>
      </w:r>
      <w:r w:rsidRPr="00157764">
        <w:rPr>
          <w:color w:val="FF0000"/>
        </w:rPr>
        <w:t>poderosa</w:t>
      </w:r>
      <w:r w:rsidRPr="00153EE2">
        <w:t xml:space="preserve"> de la última década, llegando incluso a modificar la ropa de sus seguidores, que se caracterizan por llevar camisetas anchas, gafas de sol, gorras y tatuajes.</w:t>
      </w:r>
    </w:p>
    <w:p w14:paraId="65B0B1C8" w14:textId="77777777" w:rsidR="005A22F3" w:rsidRPr="00153EE2" w:rsidRDefault="005A22F3" w:rsidP="005A22F3">
      <w:pPr>
        <w:rPr>
          <w:rFonts w:ascii="Arial" w:eastAsia="Calibri" w:hAnsi="Arial"/>
          <w:b/>
          <w:color w:val="009089"/>
          <w:sz w:val="32"/>
          <w:lang w:val="es-ES_tradnl"/>
        </w:rPr>
      </w:pPr>
      <w:r w:rsidRPr="00153EE2">
        <w:rPr>
          <w:lang w:val="es-ES_tradnl"/>
        </w:rPr>
        <w:br w:type="page"/>
      </w:r>
    </w:p>
    <w:p w14:paraId="46A1281D" w14:textId="77777777" w:rsidR="005A22F3" w:rsidRPr="005A22F3" w:rsidRDefault="005A22F3" w:rsidP="005A22F3">
      <w:pPr>
        <w:pStyle w:val="MTMainTitle"/>
        <w:rPr>
          <w:lang w:val="en-GB"/>
        </w:rPr>
      </w:pPr>
      <w:r w:rsidRPr="005A22F3">
        <w:rPr>
          <w:lang w:val="en-GB"/>
        </w:rPr>
        <w:lastRenderedPageBreak/>
        <w:t>Transcripts</w:t>
      </w:r>
    </w:p>
    <w:p w14:paraId="2F8CADF0" w14:textId="77777777" w:rsidR="005A22F3" w:rsidRPr="005A22F3" w:rsidRDefault="005A22F3" w:rsidP="005A22F3">
      <w:pPr>
        <w:pStyle w:val="AHead"/>
        <w:rPr>
          <w:lang w:val="en-GB"/>
        </w:rPr>
      </w:pPr>
      <w:r w:rsidRPr="005A22F3">
        <w:rPr>
          <w:b w:val="0"/>
          <w:lang w:val="en-GB"/>
        </w:rPr>
        <w:t>THEME 2:</w:t>
      </w:r>
      <w:r w:rsidRPr="005A22F3">
        <w:rPr>
          <w:lang w:val="en-GB"/>
        </w:rPr>
        <w:t xml:space="preserve"> Artistic culture in the Hispanic world</w:t>
      </w:r>
    </w:p>
    <w:p w14:paraId="42F99C04" w14:textId="77777777" w:rsidR="005A22F3" w:rsidRPr="00153EE2" w:rsidRDefault="005A22F3" w:rsidP="005A22F3">
      <w:pPr>
        <w:pStyle w:val="BHead"/>
        <w:rPr>
          <w:color w:val="808080"/>
          <w:lang w:val="es-ES_tradnl"/>
        </w:rPr>
      </w:pPr>
      <w:r w:rsidRPr="00153EE2">
        <w:rPr>
          <w:lang w:val="es-ES_tradnl"/>
        </w:rPr>
        <w:t>UNIT 4: La influencia de los ídolos</w:t>
      </w:r>
    </w:p>
    <w:p w14:paraId="7CE31865" w14:textId="77777777" w:rsidR="005A22F3" w:rsidRPr="00153EE2" w:rsidRDefault="005A22F3" w:rsidP="005A22F3">
      <w:pPr>
        <w:pStyle w:val="CHead"/>
        <w:rPr>
          <w:lang w:val="es-ES_tradnl"/>
        </w:rPr>
      </w:pPr>
      <w:r w:rsidRPr="00153EE2">
        <w:rPr>
          <w:lang w:val="es-ES_tradnl"/>
        </w:rPr>
        <w:t>4.2 ¿Héroes deportivos?</w:t>
      </w:r>
    </w:p>
    <w:p w14:paraId="2F2BDDD1" w14:textId="77777777" w:rsidR="005A22F3" w:rsidRPr="00153EE2" w:rsidRDefault="005A22F3" w:rsidP="005A22F3">
      <w:pPr>
        <w:pStyle w:val="DHead"/>
        <w:rPr>
          <w:lang w:val="es-ES_tradnl"/>
        </w:rPr>
      </w:pPr>
      <w:r w:rsidRPr="00153EE2">
        <w:rPr>
          <w:lang w:val="es-ES_tradnl"/>
        </w:rPr>
        <w:t>Lo que transmiten los deportes</w:t>
      </w:r>
    </w:p>
    <w:p w14:paraId="40E96FF8" w14:textId="77777777" w:rsidR="005A22F3" w:rsidRPr="005A22F3" w:rsidRDefault="005A22F3" w:rsidP="005A22F3">
      <w:pPr>
        <w:pStyle w:val="BTBodyText"/>
        <w:tabs>
          <w:tab w:val="clear" w:pos="1701"/>
        </w:tabs>
        <w:rPr>
          <w:lang w:val="es-ES"/>
        </w:rPr>
      </w:pPr>
      <w:r w:rsidRPr="005A22F3">
        <w:rPr>
          <w:lang w:val="es-ES"/>
        </w:rPr>
        <w:t>Tres aficionados hablan de cómo los deportistas los influyen.</w:t>
      </w:r>
    </w:p>
    <w:p w14:paraId="56795D27" w14:textId="77777777" w:rsidR="005A22F3" w:rsidRPr="005A22F3" w:rsidRDefault="005A22F3" w:rsidP="005A22F3">
      <w:pPr>
        <w:pStyle w:val="BTBodyText"/>
        <w:tabs>
          <w:tab w:val="clear" w:pos="1701"/>
        </w:tabs>
        <w:ind w:left="1985" w:hanging="1985"/>
        <w:rPr>
          <w:lang w:val="es-ES"/>
        </w:rPr>
      </w:pPr>
      <w:r w:rsidRPr="005A22F3">
        <w:rPr>
          <w:b/>
          <w:lang w:val="es-ES"/>
        </w:rPr>
        <w:t>ELVIRA</w:t>
      </w:r>
      <w:r w:rsidRPr="005A22F3">
        <w:rPr>
          <w:lang w:val="es-ES"/>
        </w:rPr>
        <w:tab/>
        <w:t>Me llamo Elvira y soy aficionada del Real Betis, uno de dos equipos de fútbol sevillanos, y tengo un abono en grada baja. Me encanta la intensidad, la agresión, y la emoción del partido. No me importa nada cómo se comportan los futbolistas durante el partido, con tal de que ganen. La filosofía del equipo tiene que ser triunfar, no moralizar. ¿Qué opinas, Héctor?</w:t>
      </w:r>
    </w:p>
    <w:p w14:paraId="08F775C4" w14:textId="77777777" w:rsidR="005A22F3" w:rsidRPr="005A22F3" w:rsidRDefault="005A22F3" w:rsidP="005A22F3">
      <w:pPr>
        <w:pStyle w:val="BTBodyText"/>
        <w:tabs>
          <w:tab w:val="clear" w:pos="1701"/>
        </w:tabs>
        <w:ind w:left="1985" w:hanging="1985"/>
        <w:rPr>
          <w:lang w:val="es-ES"/>
        </w:rPr>
      </w:pPr>
      <w:r w:rsidRPr="005A22F3">
        <w:rPr>
          <w:b/>
          <w:lang w:val="es-ES"/>
        </w:rPr>
        <w:t>HÉCTOR</w:t>
      </w:r>
      <w:r w:rsidRPr="005A22F3">
        <w:rPr>
          <w:lang w:val="es-ES"/>
        </w:rPr>
        <w:tab/>
        <w:t>Entiendo lo que dices hasta cierto punto, pero los jóvenes necesitan elegir un modelo a seguir en la vida. Mi deporte favorito es el ciclismo. El legendario ciclista madrileño Alberto Contador es un héroe para muchos españoles. No obstante, me preocupan los rumores de dopaje que existen en este deporte. Es igual con el atletismo. No sabemos si los ganadores hacen trampa o no. Hay que tener cuidado. ¿Verdad, Román?</w:t>
      </w:r>
    </w:p>
    <w:p w14:paraId="186D9674" w14:textId="77777777" w:rsidR="005A22F3" w:rsidRPr="005A22F3" w:rsidRDefault="005A22F3" w:rsidP="005A22F3">
      <w:pPr>
        <w:pStyle w:val="BTBodyText"/>
        <w:tabs>
          <w:tab w:val="clear" w:pos="1701"/>
        </w:tabs>
        <w:ind w:left="1985" w:hanging="1985"/>
        <w:rPr>
          <w:lang w:val="es-ES"/>
        </w:rPr>
      </w:pPr>
      <w:r w:rsidRPr="005A22F3">
        <w:rPr>
          <w:b/>
          <w:lang w:val="es-ES"/>
        </w:rPr>
        <w:t>ROMÁN</w:t>
      </w:r>
      <w:r w:rsidRPr="005A22F3">
        <w:rPr>
          <w:lang w:val="es-ES"/>
        </w:rPr>
        <w:tab/>
        <w:t xml:space="preserve">Al fin y al cabo, el problema es que hay mucho dinero en juego en los deportes hoy en día. Cuanto más dinero haya en los deportes, más corrupción existirá. Dicho esto, el tenista Rafael Nadal y la nadadora Mireia Belmonte son una verdadera inspiración para todos. Son gente humilde y dedicada. Además, han llegado a la cima en sus respectivos deportes sin faltar al respeto a nadie. </w:t>
      </w:r>
    </w:p>
    <w:p w14:paraId="3F31A719" w14:textId="77777777" w:rsidR="005A22F3" w:rsidRPr="00153EE2" w:rsidRDefault="005A22F3" w:rsidP="005A22F3">
      <w:pPr>
        <w:rPr>
          <w:rFonts w:ascii="Arial" w:eastAsia="Calibri" w:hAnsi="Arial"/>
          <w:b/>
          <w:color w:val="009089"/>
          <w:sz w:val="32"/>
          <w:lang w:val="es-ES_tradnl"/>
        </w:rPr>
      </w:pPr>
      <w:r w:rsidRPr="00153EE2">
        <w:rPr>
          <w:lang w:val="es-ES_tradnl"/>
        </w:rPr>
        <w:br w:type="page"/>
      </w:r>
    </w:p>
    <w:p w14:paraId="6EE44471" w14:textId="77777777" w:rsidR="005A22F3" w:rsidRPr="005A22F3" w:rsidRDefault="005A22F3" w:rsidP="005A22F3">
      <w:pPr>
        <w:pStyle w:val="MTMainTitle"/>
        <w:rPr>
          <w:lang w:val="en-GB"/>
        </w:rPr>
      </w:pPr>
      <w:r w:rsidRPr="005A22F3">
        <w:rPr>
          <w:lang w:val="en-GB"/>
        </w:rPr>
        <w:lastRenderedPageBreak/>
        <w:t>Transcripts</w:t>
      </w:r>
    </w:p>
    <w:p w14:paraId="4622A580" w14:textId="77777777" w:rsidR="005A22F3" w:rsidRPr="005A22F3" w:rsidRDefault="005A22F3" w:rsidP="005A22F3">
      <w:pPr>
        <w:pStyle w:val="AHead"/>
        <w:rPr>
          <w:lang w:val="en-GB"/>
        </w:rPr>
      </w:pPr>
      <w:r w:rsidRPr="005A22F3">
        <w:rPr>
          <w:b w:val="0"/>
          <w:lang w:val="en-GB"/>
        </w:rPr>
        <w:t>THEME 2:</w:t>
      </w:r>
      <w:r w:rsidRPr="005A22F3">
        <w:rPr>
          <w:lang w:val="en-GB"/>
        </w:rPr>
        <w:t xml:space="preserve"> Artistic culture in the Hispanic world</w:t>
      </w:r>
    </w:p>
    <w:p w14:paraId="3A34027B" w14:textId="77777777" w:rsidR="005A22F3" w:rsidRPr="00153EE2" w:rsidRDefault="005A22F3" w:rsidP="005A22F3">
      <w:pPr>
        <w:pStyle w:val="BHead"/>
        <w:rPr>
          <w:color w:val="808080"/>
          <w:lang w:val="es-ES_tradnl"/>
        </w:rPr>
      </w:pPr>
      <w:r w:rsidRPr="00153EE2">
        <w:rPr>
          <w:lang w:val="es-ES_tradnl"/>
        </w:rPr>
        <w:t>UNIT 4: La influencia de los ídolos</w:t>
      </w:r>
    </w:p>
    <w:p w14:paraId="7850007F" w14:textId="77777777" w:rsidR="005A22F3" w:rsidRPr="00153EE2" w:rsidRDefault="005A22F3" w:rsidP="005A22F3">
      <w:pPr>
        <w:pStyle w:val="CHead"/>
        <w:rPr>
          <w:lang w:val="es-ES_tradnl"/>
        </w:rPr>
      </w:pPr>
      <w:r w:rsidRPr="00153EE2">
        <w:rPr>
          <w:lang w:val="es-ES_tradnl"/>
        </w:rPr>
        <w:t>4.3 La nueva cultura de la fama</w:t>
      </w:r>
    </w:p>
    <w:p w14:paraId="303003D8" w14:textId="77777777" w:rsidR="005A22F3" w:rsidRPr="00153EE2" w:rsidRDefault="005A22F3" w:rsidP="005A22F3">
      <w:pPr>
        <w:pStyle w:val="DHead"/>
        <w:rPr>
          <w:lang w:val="es-ES_tradnl"/>
        </w:rPr>
      </w:pPr>
      <w:r w:rsidRPr="00153EE2">
        <w:rPr>
          <w:lang w:val="es-ES_tradnl"/>
        </w:rPr>
        <w:t>La vida de una famosa: María León</w:t>
      </w:r>
    </w:p>
    <w:p w14:paraId="3D104B1D" w14:textId="77777777" w:rsidR="005A22F3" w:rsidRPr="005A22F3" w:rsidRDefault="005A22F3" w:rsidP="005A22F3">
      <w:pPr>
        <w:pStyle w:val="BTBodyText"/>
        <w:tabs>
          <w:tab w:val="clear" w:pos="1701"/>
        </w:tabs>
        <w:rPr>
          <w:lang w:val="es-ES"/>
        </w:rPr>
      </w:pPr>
      <w:r w:rsidRPr="005A22F3">
        <w:rPr>
          <w:lang w:val="es-ES"/>
        </w:rPr>
        <w:t>En este programa de radio hablan de la popularidad de la actriz María León.</w:t>
      </w:r>
    </w:p>
    <w:p w14:paraId="351E629D" w14:textId="77777777" w:rsidR="005A22F3" w:rsidRPr="00153EE2" w:rsidRDefault="005A22F3" w:rsidP="005A22F3">
      <w:pPr>
        <w:pStyle w:val="BTBodyText"/>
        <w:tabs>
          <w:tab w:val="clear" w:pos="1701"/>
        </w:tabs>
        <w:ind w:left="1985" w:hanging="1985"/>
      </w:pPr>
      <w:r>
        <w:rPr>
          <w:b/>
        </w:rPr>
        <w:t>PABLO OCHOA</w:t>
      </w:r>
      <w:r>
        <w:rPr>
          <w:b/>
        </w:rPr>
        <w:tab/>
      </w:r>
      <w:r w:rsidRPr="00153EE2">
        <w:t xml:space="preserve">Nadie puede parar a la nueva actriz de moda en España, María León. Viene de una familia de actores: su madre, Carmina, ha protagonizado dos películas, y su hermano Paco León es actor de series y director de cine. Al contrario que otras famosas que muestran su vida constantemente en los medios, María es muy discreta y su máxima en la vida es trabajar, vivir y dejar vivir. </w:t>
      </w:r>
    </w:p>
    <w:p w14:paraId="69B9FB06" w14:textId="77777777" w:rsidR="005A22F3" w:rsidRPr="00153EE2" w:rsidRDefault="005A22F3" w:rsidP="005A22F3">
      <w:pPr>
        <w:pStyle w:val="BTBodyText"/>
        <w:tabs>
          <w:tab w:val="clear" w:pos="1701"/>
        </w:tabs>
        <w:ind w:left="1985" w:hanging="1985"/>
      </w:pPr>
      <w:r>
        <w:rPr>
          <w:b/>
        </w:rPr>
        <w:t>SARA CANO</w:t>
      </w:r>
      <w:r>
        <w:rPr>
          <w:b/>
        </w:rPr>
        <w:tab/>
      </w:r>
      <w:r w:rsidRPr="00153EE2">
        <w:t xml:space="preserve">Con una vida tan normal y siendo tan trabajadora, es difícil medir el nivel de su popularidad, pero el éxito de algunas de sus películas como </w:t>
      </w:r>
      <w:r w:rsidRPr="00153EE2">
        <w:rPr>
          <w:i/>
        </w:rPr>
        <w:t>La voz dormida</w:t>
      </w:r>
      <w:r w:rsidRPr="00153EE2">
        <w:t xml:space="preserve"> o </w:t>
      </w:r>
      <w:r w:rsidRPr="00153EE2">
        <w:rPr>
          <w:i/>
        </w:rPr>
        <w:t xml:space="preserve">Marsella </w:t>
      </w:r>
      <w:r w:rsidRPr="00153EE2">
        <w:t>nos dice que la gente la apoya. Las audiencias en los programas de televisión donde ha aparecido han sido millonarias y su fama está en ascenso total. María representa a un tipo de celebridad raro y escaso, porque hoy en día lo común es ver cómo famosas como Lindsay Lohan o Miley Cyrus enseñan todo sin pudor. Es inevitable que las nuevas generaciones quieran copiar estas rutinas imposibles y que piensen que es lo habitual. Nada que ver con María León, nuestra chica diez.</w:t>
      </w:r>
    </w:p>
    <w:sectPr w:rsidR="005A22F3" w:rsidRPr="00153EE2" w:rsidSect="003E73B1">
      <w:headerReference w:type="even" r:id="rId8"/>
      <w:headerReference w:type="default" r:id="rId9"/>
      <w:footerReference w:type="even" r:id="rId10"/>
      <w:footerReference w:type="default" r:id="rId11"/>
      <w:headerReference w:type="first" r:id="rId12"/>
      <w:footerReference w:type="first" r:id="rId13"/>
      <w:pgSz w:w="11900" w:h="1682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23C32" w14:textId="77777777" w:rsidR="0002692B" w:rsidRDefault="0002692B" w:rsidP="0058207B">
      <w:r>
        <w:separator/>
      </w:r>
    </w:p>
  </w:endnote>
  <w:endnote w:type="continuationSeparator" w:id="0">
    <w:p w14:paraId="52C76417" w14:textId="77777777" w:rsidR="0002692B" w:rsidRDefault="0002692B" w:rsidP="0058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auto"/>
    <w:pitch w:val="variable"/>
    <w:sig w:usb0="00000287" w:usb1="00000000" w:usb2="00000000" w:usb3="00000000" w:csb0="0000009F" w:csb1="00000000"/>
  </w:font>
  <w:font w:name="Lucida Grande">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7CCCA" w14:textId="77777777" w:rsidR="003D0291" w:rsidRDefault="003D02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4F0BE" w14:textId="77777777" w:rsidR="00672E7F" w:rsidRPr="00C027D4" w:rsidRDefault="00672E7F" w:rsidP="00672E7F">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sidR="008100B0">
      <w:rPr>
        <w:rStyle w:val="PageNumber"/>
        <w:rFonts w:ascii="Arial" w:hAnsi="Arial" w:cs="Arial"/>
        <w:b/>
        <w:noProof/>
      </w:rPr>
      <w:t>1</w:t>
    </w:r>
    <w:r w:rsidRPr="00C027D4">
      <w:rPr>
        <w:rStyle w:val="PageNumber"/>
        <w:rFonts w:ascii="Arial" w:hAnsi="Arial" w:cs="Arial"/>
        <w:b/>
      </w:rPr>
      <w:fldChar w:fldCharType="end"/>
    </w:r>
  </w:p>
  <w:p w14:paraId="53E4571A" w14:textId="77777777" w:rsidR="0042337A" w:rsidRPr="00672E7F" w:rsidRDefault="00672E7F" w:rsidP="00672E7F">
    <w:pPr>
      <w:ind w:left="1871"/>
      <w:rPr>
        <w:rFonts w:ascii="Arial" w:hAnsi="Arial" w:cs="Arial"/>
        <w:sz w:val="18"/>
        <w:szCs w:val="18"/>
      </w:rPr>
    </w:pPr>
    <w:r>
      <w:rPr>
        <w:rFonts w:ascii="Arial" w:hAnsi="Arial" w:cs="Arial"/>
        <w:noProof/>
        <w:sz w:val="18"/>
        <w:szCs w:val="18"/>
        <w:lang w:val="en-GB" w:eastAsia="en-GB"/>
      </w:rPr>
      <w:drawing>
        <wp:anchor distT="0" distB="0" distL="0" distR="1800225" simplePos="0" relativeHeight="251670528" behindDoc="0" locked="0" layoutInCell="1" allowOverlap="1" wp14:anchorId="0DF1F69A" wp14:editId="168E3802">
          <wp:simplePos x="0" y="0"/>
          <wp:positionH relativeFrom="column">
            <wp:posOffset>-3810</wp:posOffset>
          </wp:positionH>
          <wp:positionV relativeFrom="paragraph">
            <wp:posOffset>-57150</wp:posOffset>
          </wp:positionV>
          <wp:extent cx="1098550" cy="267970"/>
          <wp:effectExtent l="0" t="0" r="0" b="114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ic_Learning_v2.jpg"/>
                  <pic:cNvPicPr/>
                </pic:nvPicPr>
                <pic:blipFill>
                  <a:blip r:embed="rId1">
                    <a:extLst>
                      <a:ext uri="{28A0092B-C50C-407E-A947-70E740481C1C}">
                        <a14:useLocalDpi xmlns:a14="http://schemas.microsoft.com/office/drawing/2010/main" val="0"/>
                      </a:ext>
                    </a:extLst>
                  </a:blip>
                  <a:stretch>
                    <a:fillRect/>
                  </a:stretch>
                </pic:blipFill>
                <pic:spPr>
                  <a:xfrm>
                    <a:off x="0" y="0"/>
                    <a:ext cx="1098550" cy="2679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685DBD">
      <w:rPr>
        <w:rFonts w:ascii="Arial" w:hAnsi="Arial" w:cs="Arial"/>
        <w:sz w:val="18"/>
        <w:szCs w:val="18"/>
      </w:rPr>
      <w:t xml:space="preserve">AQA A-level </w:t>
    </w:r>
    <w:r w:rsidR="003D0291">
      <w:rPr>
        <w:rFonts w:ascii="Arial" w:hAnsi="Arial" w:cs="Arial"/>
        <w:sz w:val="18"/>
        <w:szCs w:val="18"/>
      </w:rPr>
      <w:t xml:space="preserve">Spanish </w:t>
    </w:r>
    <w:r w:rsidR="00685DBD">
      <w:rPr>
        <w:rFonts w:ascii="Arial" w:hAnsi="Arial" w:cs="Arial"/>
        <w:sz w:val="18"/>
        <w:szCs w:val="18"/>
      </w:rPr>
      <w:t>© Hodder &amp; Stoughton 201</w:t>
    </w:r>
    <w:r w:rsidR="009405D6">
      <w:rPr>
        <w:rFonts w:ascii="Arial" w:hAnsi="Arial" w:cs="Arial"/>
        <w:sz w:val="18"/>
        <w:szCs w:val="18"/>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1A080" w14:textId="77777777" w:rsidR="00672E7F" w:rsidRPr="00C027D4" w:rsidRDefault="00672E7F" w:rsidP="00672E7F">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sidR="00BD39DC">
      <w:rPr>
        <w:rStyle w:val="PageNumber"/>
        <w:rFonts w:ascii="Arial" w:hAnsi="Arial" w:cs="Arial"/>
        <w:b/>
        <w:noProof/>
      </w:rPr>
      <w:t>1</w:t>
    </w:r>
    <w:r w:rsidRPr="00C027D4">
      <w:rPr>
        <w:rStyle w:val="PageNumber"/>
        <w:rFonts w:ascii="Arial" w:hAnsi="Arial" w:cs="Arial"/>
        <w:b/>
      </w:rPr>
      <w:fldChar w:fldCharType="end"/>
    </w:r>
  </w:p>
  <w:p w14:paraId="2C373022" w14:textId="77777777" w:rsidR="0042337A" w:rsidRPr="00672E7F" w:rsidRDefault="00672E7F" w:rsidP="00672E7F">
    <w:pPr>
      <w:ind w:left="1871"/>
      <w:rPr>
        <w:rFonts w:ascii="Arial" w:hAnsi="Arial" w:cs="Arial"/>
        <w:sz w:val="18"/>
        <w:szCs w:val="18"/>
      </w:rPr>
    </w:pPr>
    <w:r>
      <w:rPr>
        <w:rFonts w:ascii="Arial" w:hAnsi="Arial" w:cs="Arial"/>
        <w:noProof/>
        <w:sz w:val="18"/>
        <w:szCs w:val="18"/>
        <w:lang w:val="en-GB" w:eastAsia="en-GB"/>
      </w:rPr>
      <w:drawing>
        <wp:anchor distT="0" distB="0" distL="0" distR="1800225" simplePos="0" relativeHeight="251668480" behindDoc="0" locked="0" layoutInCell="1" allowOverlap="1" wp14:anchorId="20E8BADD" wp14:editId="1B5575F9">
          <wp:simplePos x="0" y="0"/>
          <wp:positionH relativeFrom="column">
            <wp:posOffset>-3810</wp:posOffset>
          </wp:positionH>
          <wp:positionV relativeFrom="paragraph">
            <wp:posOffset>-57150</wp:posOffset>
          </wp:positionV>
          <wp:extent cx="1098550" cy="267970"/>
          <wp:effectExtent l="0" t="0" r="0"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ic_Learning_v2.jpg"/>
                  <pic:cNvPicPr/>
                </pic:nvPicPr>
                <pic:blipFill>
                  <a:blip r:embed="rId1">
                    <a:extLst>
                      <a:ext uri="{28A0092B-C50C-407E-A947-70E740481C1C}">
                        <a14:useLocalDpi xmlns:a14="http://schemas.microsoft.com/office/drawing/2010/main" val="0"/>
                      </a:ext>
                    </a:extLst>
                  </a:blip>
                  <a:stretch>
                    <a:fillRect/>
                  </a:stretch>
                </pic:blipFill>
                <pic:spPr>
                  <a:xfrm>
                    <a:off x="0" y="0"/>
                    <a:ext cx="1098550" cy="2679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685DBD">
      <w:rPr>
        <w:rFonts w:ascii="Arial" w:hAnsi="Arial" w:cs="Arial"/>
        <w:sz w:val="18"/>
        <w:szCs w:val="18"/>
      </w:rPr>
      <w:t>AQA A-level French © Hodder &amp; Stoughton 201</w:t>
    </w:r>
    <w:r w:rsidR="009405D6">
      <w:rPr>
        <w:rFonts w:ascii="Arial" w:hAnsi="Arial" w:cs="Arial"/>
        <w:sz w:val="18"/>
        <w:szCs w:val="18"/>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FF4CA" w14:textId="77777777" w:rsidR="0002692B" w:rsidRDefault="0002692B" w:rsidP="0058207B">
      <w:r>
        <w:separator/>
      </w:r>
    </w:p>
  </w:footnote>
  <w:footnote w:type="continuationSeparator" w:id="0">
    <w:p w14:paraId="0006C263" w14:textId="77777777" w:rsidR="0002692B" w:rsidRDefault="0002692B" w:rsidP="00582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B71E8" w14:textId="77777777" w:rsidR="003D0291" w:rsidRDefault="003D02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B6955" w14:textId="77777777" w:rsidR="00BD39DC" w:rsidRDefault="005A22F3" w:rsidP="00BD39DC">
    <w:r>
      <w:rPr>
        <w:noProof/>
        <w:lang w:val="en-GB" w:eastAsia="en-GB"/>
      </w:rPr>
      <w:drawing>
        <wp:anchor distT="0" distB="0" distL="114300" distR="114300" simplePos="0" relativeHeight="251675648" behindDoc="0" locked="0" layoutInCell="1" allowOverlap="1" wp14:anchorId="63C0FC47" wp14:editId="7D9B0D4D">
          <wp:simplePos x="0" y="0"/>
          <wp:positionH relativeFrom="column">
            <wp:posOffset>0</wp:posOffset>
          </wp:positionH>
          <wp:positionV relativeFrom="page">
            <wp:posOffset>0</wp:posOffset>
          </wp:positionV>
          <wp:extent cx="2914650" cy="6934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0" cy="693420"/>
                  </a:xfrm>
                  <a:prstGeom prst="rect">
                    <a:avLst/>
                  </a:prstGeom>
                  <a:noFill/>
                </pic:spPr>
              </pic:pic>
            </a:graphicData>
          </a:graphic>
          <wp14:sizeRelH relativeFrom="page">
            <wp14:pctWidth>0</wp14:pctWidth>
          </wp14:sizeRelH>
          <wp14:sizeRelV relativeFrom="page">
            <wp14:pctHeight>0</wp14:pctHeight>
          </wp14:sizeRelV>
        </wp:anchor>
      </w:drawing>
    </w:r>
    <w:r w:rsidR="00BD39DC">
      <w:rPr>
        <w:noProof/>
        <w:lang w:val="en-GB" w:eastAsia="en-GB"/>
      </w:rPr>
      <w:drawing>
        <wp:anchor distT="0" distB="0" distL="114300" distR="114300" simplePos="0" relativeHeight="251674624" behindDoc="0" locked="0" layoutInCell="1" allowOverlap="1" wp14:anchorId="405A3730" wp14:editId="6003FBC9">
          <wp:simplePos x="0" y="0"/>
          <wp:positionH relativeFrom="column">
            <wp:posOffset>0</wp:posOffset>
          </wp:positionH>
          <wp:positionV relativeFrom="page">
            <wp:posOffset>0</wp:posOffset>
          </wp:positionV>
          <wp:extent cx="2914650" cy="6934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_1.jpg"/>
                  <pic:cNvPicPr/>
                </pic:nvPicPr>
                <pic:blipFill>
                  <a:blip r:embed="rId2">
                    <a:extLst>
                      <a:ext uri="{28A0092B-C50C-407E-A947-70E740481C1C}">
                        <a14:useLocalDpi xmlns:a14="http://schemas.microsoft.com/office/drawing/2010/main" val="0"/>
                      </a:ext>
                    </a:extLst>
                  </a:blip>
                  <a:stretch>
                    <a:fillRect/>
                  </a:stretch>
                </pic:blipFill>
                <pic:spPr>
                  <a:xfrm>
                    <a:off x="0" y="0"/>
                    <a:ext cx="2914650" cy="6934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BD39DC">
      <w:rPr>
        <w:noProof/>
        <w:lang w:val="en-GB" w:eastAsia="en-GB"/>
      </w:rPr>
      <mc:AlternateContent>
        <mc:Choice Requires="wps">
          <w:drawing>
            <wp:anchor distT="0" distB="0" distL="114300" distR="114300" simplePos="0" relativeHeight="251673600" behindDoc="0" locked="0" layoutInCell="1" allowOverlap="0" wp14:anchorId="13DF3593" wp14:editId="7516FCED">
              <wp:simplePos x="0" y="0"/>
              <wp:positionH relativeFrom="page">
                <wp:posOffset>6769100</wp:posOffset>
              </wp:positionH>
              <wp:positionV relativeFrom="page">
                <wp:posOffset>720090</wp:posOffset>
              </wp:positionV>
              <wp:extent cx="792000" cy="3600000"/>
              <wp:effectExtent l="0" t="0" r="8255" b="635"/>
              <wp:wrapNone/>
              <wp:docPr id="8" name="Round Single Corner Rectangle 8"/>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009089"/>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389B8216" w14:textId="77777777" w:rsidR="00BD39DC" w:rsidRPr="00A87DE1" w:rsidRDefault="00BD39DC" w:rsidP="00BD39DC">
                          <w:pPr>
                            <w:pStyle w:val="RHRunningHead"/>
                          </w:pPr>
                          <w:r w:rsidRPr="00A87DE1">
                            <w:t xml:space="preserve">Unit </w:t>
                          </w:r>
                          <w:r w:rsidR="005A22F3">
                            <w:t>4</w:t>
                          </w:r>
                          <w:r w:rsidRPr="00A87DE1">
                            <w:t xml:space="preserve"> Transcripts</w:t>
                          </w:r>
                        </w:p>
                        <w:p w14:paraId="40DA5B69" w14:textId="77777777" w:rsidR="00BD39DC" w:rsidRPr="00A87DE1" w:rsidRDefault="00BD39DC" w:rsidP="00BD39DC">
                          <w:pPr>
                            <w:pStyle w:val="RHRunningHead"/>
                          </w:pP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w14:anchorId="13DF3593" id="Round Single Corner Rectangle 8" o:spid="_x0000_s1026" style="position:absolute;margin-left:533pt;margin-top:56.7pt;width:62.35pt;height:283.45pt;rotation:180;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" o:allowoverlap="f" adj="-11796480,,5400" path="m,l659997,v72903,,132003,59100,132003,132003l792000,3600000,,3600000,,xe" fillcolor="#009089" stroked="f">
              <v:stroke joinstyle="miter"/>
              <v:formulas/>
              <v:path arrowok="t" o:connecttype="custom" o:connectlocs="0,0;659997,0;792000,132003;792000,3600000;0,3600000;0,0" o:connectangles="0,0,0,0,0,0" textboxrect="0,0,792000,3600000"/>
              <v:textbox style="layout-flow:vertical" inset="3mm,4mm,3mm,4mm">
                <w:txbxContent>
                  <w:p w14:paraId="389B8216" w14:textId="77777777" w:rsidR="00BD39DC" w:rsidRPr="00A87DE1" w:rsidRDefault="00BD39DC" w:rsidP="00BD39DC">
                    <w:pPr>
                      <w:pStyle w:val="RHRunningHead"/>
                    </w:pPr>
                    <w:r w:rsidRPr="00A87DE1">
                      <w:t xml:space="preserve">Unit </w:t>
                    </w:r>
                    <w:r w:rsidR="005A22F3">
                      <w:t>4</w:t>
                    </w:r>
                    <w:r w:rsidRPr="00A87DE1">
                      <w:t xml:space="preserve"> Transcripts</w:t>
                    </w:r>
                  </w:p>
                  <w:p w14:paraId="40DA5B69" w14:textId="77777777" w:rsidR="00BD39DC" w:rsidRPr="00A87DE1" w:rsidRDefault="00BD39DC" w:rsidP="00BD39DC">
                    <w:pPr>
                      <w:pStyle w:val="RHRunningHead"/>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DE53F" w14:textId="77777777" w:rsidR="0042337A" w:rsidRDefault="00685DBD" w:rsidP="00CE4FB5">
    <w:r>
      <w:rPr>
        <w:noProof/>
        <w:lang w:val="en-GB" w:eastAsia="en-GB"/>
      </w:rPr>
      <w:drawing>
        <wp:anchor distT="0" distB="0" distL="114300" distR="114300" simplePos="0" relativeHeight="251671552" behindDoc="0" locked="0" layoutInCell="1" allowOverlap="1" wp14:anchorId="690751D5" wp14:editId="58DB3F8E">
          <wp:simplePos x="0" y="0"/>
          <wp:positionH relativeFrom="column">
            <wp:posOffset>0</wp:posOffset>
          </wp:positionH>
          <wp:positionV relativeFrom="page">
            <wp:posOffset>0</wp:posOffset>
          </wp:positionV>
          <wp:extent cx="2914650" cy="69342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_1.jpg"/>
                  <pic:cNvPicPr/>
                </pic:nvPicPr>
                <pic:blipFill>
                  <a:blip r:embed="rId1">
                    <a:extLst>
                      <a:ext uri="{28A0092B-C50C-407E-A947-70E740481C1C}">
                        <a14:useLocalDpi xmlns:a14="http://schemas.microsoft.com/office/drawing/2010/main" val="0"/>
                      </a:ext>
                    </a:extLst>
                  </a:blip>
                  <a:stretch>
                    <a:fillRect/>
                  </a:stretch>
                </pic:blipFill>
                <pic:spPr>
                  <a:xfrm>
                    <a:off x="0" y="0"/>
                    <a:ext cx="2914650" cy="6934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42337A">
      <w:rPr>
        <w:noProof/>
        <w:lang w:val="en-GB" w:eastAsia="en-GB"/>
      </w:rPr>
      <mc:AlternateContent>
        <mc:Choice Requires="wps">
          <w:drawing>
            <wp:anchor distT="0" distB="0" distL="114300" distR="114300" simplePos="0" relativeHeight="251661312" behindDoc="0" locked="0" layoutInCell="1" allowOverlap="0" wp14:anchorId="6E2208FE" wp14:editId="2ABFF362">
              <wp:simplePos x="0" y="0"/>
              <wp:positionH relativeFrom="page">
                <wp:posOffset>6769100</wp:posOffset>
              </wp:positionH>
              <wp:positionV relativeFrom="page">
                <wp:posOffset>720090</wp:posOffset>
              </wp:positionV>
              <wp:extent cx="792000" cy="3600000"/>
              <wp:effectExtent l="0" t="0" r="0" b="6985"/>
              <wp:wrapNone/>
              <wp:docPr id="4" name="Round Single Corner Rectangle 4"/>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1B9A38"/>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38BAA490" w14:textId="77777777" w:rsidR="00400944" w:rsidRPr="00A87DE1" w:rsidRDefault="00A87DE1" w:rsidP="00C65890">
                          <w:pPr>
                            <w:pStyle w:val="RHRunningHead"/>
                          </w:pPr>
                          <w:r w:rsidRPr="00A87DE1">
                            <w:t>Unit 1 Transcripts</w:t>
                          </w:r>
                        </w:p>
                        <w:p w14:paraId="6B4806CB" w14:textId="77777777" w:rsidR="0042337A" w:rsidRPr="00A87DE1" w:rsidRDefault="0042337A" w:rsidP="00CE4FB5">
                          <w:pPr>
                            <w:pStyle w:val="RHRunningHead"/>
                          </w:pP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w14:anchorId="6E2208FE" id="Round Single Corner Rectangle 4" o:spid="_x0000_s1027" style="position:absolute;margin-left:533pt;margin-top:56.7pt;width:62.35pt;height:283.45pt;rotation:18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" o:allowoverlap="f" adj="-11796480,,5400" path="m,l659997,v72903,,132003,59100,132003,132003l792000,3600000,,3600000,,xe" fillcolor="#1b9a38" stroked="f">
              <v:stroke joinstyle="miter"/>
              <v:formulas/>
              <v:path arrowok="t" o:connecttype="custom" o:connectlocs="0,0;659997,0;792000,132003;792000,3600000;0,3600000;0,0" o:connectangles="0,0,0,0,0,0" textboxrect="0,0,792000,3600000"/>
              <v:textbox style="layout-flow:vertical" inset="3mm,4mm,3mm,4mm">
                <w:txbxContent>
                  <w:p w14:paraId="38BAA490" w14:textId="77777777" w:rsidR="00400944" w:rsidRPr="00A87DE1" w:rsidRDefault="00A87DE1" w:rsidP="00C65890">
                    <w:pPr>
                      <w:pStyle w:val="RHRunningHead"/>
                    </w:pPr>
                    <w:r w:rsidRPr="00A87DE1">
                      <w:t>Unit 1 Transcripts</w:t>
                    </w:r>
                  </w:p>
                  <w:p w14:paraId="6B4806CB" w14:textId="77777777" w:rsidR="0042337A" w:rsidRPr="00A87DE1" w:rsidRDefault="0042337A" w:rsidP="00CE4FB5">
                    <w:pPr>
                      <w:pStyle w:val="RHRunningHead"/>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0646F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EA48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1A16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7280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BEB0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3A2B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527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44ED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9C99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5C77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737C89"/>
    <w:multiLevelType w:val="hybridMultilevel"/>
    <w:tmpl w:val="7D8860E0"/>
    <w:lvl w:ilvl="0" w:tplc="D6DA209E">
      <w:start w:val="1"/>
      <w:numFmt w:val="bullet"/>
      <w:lvlText w:val=""/>
      <w:lvlJc w:val="left"/>
      <w:pPr>
        <w:ind w:left="791" w:hanging="360"/>
      </w:pPr>
      <w:rPr>
        <w:rFonts w:ascii="Symbol" w:hAnsi="Symbol" w:hint="default"/>
        <w:color w:val="CD0037"/>
        <w:sz w:val="22"/>
        <w:szCs w:val="22"/>
      </w:rPr>
    </w:lvl>
    <w:lvl w:ilvl="1" w:tplc="DCB49442">
      <w:start w:val="1"/>
      <w:numFmt w:val="bullet"/>
      <w:pStyle w:val="TableTextSubBulletLis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2933EC"/>
    <w:multiLevelType w:val="hybridMultilevel"/>
    <w:tmpl w:val="82661824"/>
    <w:lvl w:ilvl="0" w:tplc="8D92C4FE">
      <w:start w:val="1"/>
      <w:numFmt w:val="bullet"/>
      <w:pStyle w:val="BLBulletList"/>
      <w:lvlText w:val=""/>
      <w:lvlJc w:val="left"/>
      <w:pPr>
        <w:ind w:left="717" w:hanging="360"/>
      </w:pPr>
      <w:rPr>
        <w:rFonts w:ascii="Zapf Dingbats" w:hAnsi="Zapf Dingbats" w:hint="default"/>
        <w:color w:val="CD0037"/>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BC28C1"/>
    <w:multiLevelType w:val="hybridMultilevel"/>
    <w:tmpl w:val="46DE398E"/>
    <w:lvl w:ilvl="0" w:tplc="5D260DAE">
      <w:start w:val="1"/>
      <w:numFmt w:val="decimal"/>
      <w:pStyle w:val="NLNumberList"/>
      <w:lvlText w:val="%1"/>
      <w:lvlJc w:val="left"/>
      <w:pPr>
        <w:ind w:left="720" w:hanging="360"/>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BE225D"/>
    <w:multiLevelType w:val="hybridMultilevel"/>
    <w:tmpl w:val="C4A21A4A"/>
    <w:lvl w:ilvl="0" w:tplc="F278A0C6">
      <w:start w:val="1"/>
      <w:numFmt w:val="bullet"/>
      <w:pStyle w:val="SubBullet"/>
      <w:lvlText w:val=""/>
      <w:lvlJc w:val="left"/>
      <w:pPr>
        <w:ind w:left="7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9C7587"/>
    <w:multiLevelType w:val="multilevel"/>
    <w:tmpl w:val="46DE398E"/>
    <w:lvl w:ilvl="0">
      <w:start w:val="1"/>
      <w:numFmt w:val="decimal"/>
      <w:lvlText w:val="%1"/>
      <w:lvlJc w:val="left"/>
      <w:pPr>
        <w:ind w:left="720" w:hanging="360"/>
      </w:pPr>
      <w:rPr>
        <w:rFonts w:ascii="Arial Bold" w:hAnsi="Arial Bold" w:hint="default"/>
        <w:b/>
        <w:bCs/>
        <w:i w:val="0"/>
        <w:iCs w:val="0"/>
        <w:color w:val="00908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AE249C"/>
    <w:multiLevelType w:val="hybridMultilevel"/>
    <w:tmpl w:val="818EB5BA"/>
    <w:lvl w:ilvl="0" w:tplc="44F28312">
      <w:start w:val="1"/>
      <w:numFmt w:val="decimal"/>
      <w:pStyle w:val="TableTextNumberList"/>
      <w:lvlText w:val="%1"/>
      <w:lvlJc w:val="left"/>
      <w:pPr>
        <w:ind w:left="720" w:hanging="360"/>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ED54ED"/>
    <w:multiLevelType w:val="hybridMultilevel"/>
    <w:tmpl w:val="85104FF8"/>
    <w:lvl w:ilvl="0" w:tplc="5BA2C2B2">
      <w:start w:val="1"/>
      <w:numFmt w:val="lowerLetter"/>
      <w:pStyle w:val="Letter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B90096"/>
    <w:multiLevelType w:val="multilevel"/>
    <w:tmpl w:val="46DE398E"/>
    <w:lvl w:ilvl="0">
      <w:start w:val="1"/>
      <w:numFmt w:val="decimal"/>
      <w:lvlText w:val="%1"/>
      <w:lvlJc w:val="left"/>
      <w:pPr>
        <w:ind w:left="720" w:hanging="360"/>
      </w:pPr>
      <w:rPr>
        <w:rFonts w:ascii="Arial Bold" w:hAnsi="Arial Bold" w:hint="default"/>
        <w:b/>
        <w:bCs/>
        <w:i w:val="0"/>
        <w:iCs w:val="0"/>
        <w:color w:val="00908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2"/>
  </w:num>
  <w:num w:numId="3">
    <w:abstractNumId w:val="13"/>
  </w:num>
  <w:num w:numId="4">
    <w:abstractNumId w:val="15"/>
  </w:num>
  <w:num w:numId="5">
    <w:abstractNumId w:val="10"/>
  </w:num>
  <w:num w:numId="6">
    <w:abstractNumId w:val="11"/>
  </w:num>
  <w:num w:numId="7">
    <w:abstractNumId w:val="12"/>
  </w:num>
  <w:num w:numId="8">
    <w:abstractNumId w:val="13"/>
  </w:num>
  <w:num w:numId="9">
    <w:abstractNumId w:val="15"/>
  </w:num>
  <w:num w:numId="10">
    <w:abstractNumId w:val="10"/>
  </w:num>
  <w:num w:numId="11">
    <w:abstractNumId w:val="16"/>
  </w:num>
  <w:num w:numId="12">
    <w:abstractNumId w:val="17"/>
  </w:num>
  <w:num w:numId="13">
    <w:abstractNumId w:val="16"/>
    <w:lvlOverride w:ilvl="0">
      <w:startOverride w:val="1"/>
    </w:lvlOverride>
  </w:num>
  <w:num w:numId="14">
    <w:abstractNumId w:val="16"/>
    <w:lvlOverride w:ilvl="0">
      <w:startOverride w:val="1"/>
    </w:lvlOverride>
  </w:num>
  <w:num w:numId="15">
    <w:abstractNumId w:val="14"/>
  </w:num>
  <w:num w:numId="16">
    <w:abstractNumId w:val="16"/>
    <w:lvlOverride w:ilvl="0">
      <w:startOverride w:val="1"/>
    </w:lvlOverride>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embedSystemFonts/>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07B"/>
    <w:rsid w:val="0002692B"/>
    <w:rsid w:val="00036C73"/>
    <w:rsid w:val="000545AF"/>
    <w:rsid w:val="00073FA4"/>
    <w:rsid w:val="000E101A"/>
    <w:rsid w:val="000F7320"/>
    <w:rsid w:val="001165E7"/>
    <w:rsid w:val="00157764"/>
    <w:rsid w:val="0018045B"/>
    <w:rsid w:val="001A1C27"/>
    <w:rsid w:val="001C279F"/>
    <w:rsid w:val="0029583B"/>
    <w:rsid w:val="0032320A"/>
    <w:rsid w:val="00352CBC"/>
    <w:rsid w:val="00386CED"/>
    <w:rsid w:val="003C32A2"/>
    <w:rsid w:val="003D0291"/>
    <w:rsid w:val="003E73B1"/>
    <w:rsid w:val="00400944"/>
    <w:rsid w:val="0042337A"/>
    <w:rsid w:val="004D0AD2"/>
    <w:rsid w:val="005557AF"/>
    <w:rsid w:val="00557AAC"/>
    <w:rsid w:val="0058207B"/>
    <w:rsid w:val="00583B74"/>
    <w:rsid w:val="00583DED"/>
    <w:rsid w:val="005A22F3"/>
    <w:rsid w:val="00606810"/>
    <w:rsid w:val="00672E7F"/>
    <w:rsid w:val="00685DBD"/>
    <w:rsid w:val="00692E83"/>
    <w:rsid w:val="006B0992"/>
    <w:rsid w:val="00713797"/>
    <w:rsid w:val="00766153"/>
    <w:rsid w:val="008100B0"/>
    <w:rsid w:val="008279AF"/>
    <w:rsid w:val="008324CB"/>
    <w:rsid w:val="009405D6"/>
    <w:rsid w:val="00967C56"/>
    <w:rsid w:val="009D16F5"/>
    <w:rsid w:val="00A077A7"/>
    <w:rsid w:val="00A87DE1"/>
    <w:rsid w:val="00AA6EEF"/>
    <w:rsid w:val="00B417A4"/>
    <w:rsid w:val="00B86C59"/>
    <w:rsid w:val="00BC40B2"/>
    <w:rsid w:val="00BD39DC"/>
    <w:rsid w:val="00C14071"/>
    <w:rsid w:val="00C65890"/>
    <w:rsid w:val="00CD761E"/>
    <w:rsid w:val="00CE4FB5"/>
    <w:rsid w:val="00D36DAC"/>
    <w:rsid w:val="00DA2E96"/>
    <w:rsid w:val="00E15CBC"/>
    <w:rsid w:val="00E372DF"/>
    <w:rsid w:val="00E62A2F"/>
    <w:rsid w:val="00EB40DE"/>
    <w:rsid w:val="00F663B2"/>
    <w:rsid w:val="00F843FD"/>
    <w:rsid w:val="00F87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4A4FEA6A"/>
  <w15:docId w15:val="{FDCBA6DC-A4C9-4772-B210-5427C163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B86C59"/>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qFormat/>
    <w:rsid w:val="005A22F3"/>
    <w:pPr>
      <w:spacing w:before="360"/>
    </w:pPr>
    <w:rPr>
      <w:rFonts w:ascii="Arial" w:eastAsia="Times New Roman" w:hAnsi="Arial"/>
      <w:b/>
      <w:color w:val="009089"/>
      <w:sz w:val="40"/>
      <w:szCs w:val="24"/>
      <w:lang w:val="es-ES" w:eastAsia="en-US"/>
    </w:rPr>
  </w:style>
  <w:style w:type="character" w:customStyle="1" w:styleId="AHeadSection">
    <w:name w:val="A Head Section"/>
    <w:uiPriority w:val="1"/>
    <w:qFormat/>
    <w:rsid w:val="0058207B"/>
    <w:rPr>
      <w:rFonts w:ascii="Arial" w:hAnsi="Arial"/>
      <w:b/>
    </w:rPr>
  </w:style>
  <w:style w:type="paragraph" w:customStyle="1" w:styleId="BHead">
    <w:name w:val="B Head"/>
    <w:qFormat/>
    <w:rsid w:val="005A22F3"/>
    <w:pPr>
      <w:spacing w:before="240"/>
    </w:pPr>
    <w:rPr>
      <w:rFonts w:ascii="Arial" w:eastAsia="Times New Roman" w:hAnsi="Arial"/>
      <w:color w:val="009089"/>
      <w:sz w:val="36"/>
      <w:szCs w:val="24"/>
      <w:lang w:val="es-ES" w:eastAsia="en-US"/>
    </w:rPr>
  </w:style>
  <w:style w:type="paragraph" w:customStyle="1" w:styleId="BLBulletList">
    <w:name w:val="BL Bullet List"/>
    <w:qFormat/>
    <w:rsid w:val="00E372DF"/>
    <w:pPr>
      <w:numPr>
        <w:numId w:val="6"/>
      </w:numPr>
      <w:spacing w:line="264" w:lineRule="auto"/>
      <w:ind w:left="227" w:hanging="227"/>
    </w:pPr>
    <w:rPr>
      <w:rFonts w:ascii="Arial" w:eastAsia="Calibri" w:hAnsi="Arial"/>
      <w:szCs w:val="24"/>
      <w:lang w:eastAsia="en-US"/>
    </w:rPr>
  </w:style>
  <w:style w:type="paragraph" w:customStyle="1" w:styleId="BTBodyText">
    <w:name w:val="BT Body Text"/>
    <w:qFormat/>
    <w:rsid w:val="00E372DF"/>
    <w:pPr>
      <w:tabs>
        <w:tab w:val="left" w:pos="1701"/>
      </w:tabs>
      <w:spacing w:before="120" w:line="264" w:lineRule="auto"/>
    </w:pPr>
    <w:rPr>
      <w:rFonts w:ascii="Arial" w:eastAsia="Calibri" w:hAnsi="Arial"/>
      <w:szCs w:val="24"/>
      <w:lang w:val="es-ES_tradnl" w:eastAsia="en-US"/>
    </w:rPr>
  </w:style>
  <w:style w:type="paragraph" w:customStyle="1" w:styleId="CHead">
    <w:name w:val="C Head"/>
    <w:qFormat/>
    <w:rsid w:val="005A22F3"/>
    <w:pPr>
      <w:pBdr>
        <w:bottom w:val="single" w:sz="8" w:space="0" w:color="009089"/>
      </w:pBdr>
      <w:spacing w:before="240"/>
    </w:pPr>
    <w:rPr>
      <w:rFonts w:ascii="Arial" w:eastAsia="Calibri" w:hAnsi="Arial"/>
      <w:b/>
      <w:color w:val="009089"/>
      <w:sz w:val="32"/>
      <w:szCs w:val="24"/>
      <w:lang w:eastAsia="en-US"/>
    </w:rPr>
  </w:style>
  <w:style w:type="paragraph" w:customStyle="1" w:styleId="DHead">
    <w:name w:val="D Head"/>
    <w:qFormat/>
    <w:rsid w:val="0058207B"/>
    <w:pPr>
      <w:spacing w:before="240"/>
    </w:pPr>
    <w:rPr>
      <w:rFonts w:ascii="Arial" w:eastAsia="Calibri" w:hAnsi="Arial"/>
      <w:sz w:val="28"/>
      <w:szCs w:val="24"/>
      <w:lang w:eastAsia="en-US"/>
    </w:rPr>
  </w:style>
  <w:style w:type="paragraph" w:customStyle="1" w:styleId="EHead">
    <w:name w:val="E Head"/>
    <w:qFormat/>
    <w:rsid w:val="00B86C59"/>
    <w:pPr>
      <w:widowControl w:val="0"/>
      <w:autoSpaceDE w:val="0"/>
      <w:autoSpaceDN w:val="0"/>
      <w:adjustRightInd w:val="0"/>
      <w:spacing w:before="120"/>
    </w:pPr>
    <w:rPr>
      <w:rFonts w:ascii="Arial" w:eastAsia="Calibri" w:hAnsi="Arial"/>
      <w:color w:val="D7471F"/>
      <w:sz w:val="24"/>
      <w:szCs w:val="24"/>
      <w:lang w:eastAsia="en-US"/>
    </w:rPr>
  </w:style>
  <w:style w:type="paragraph" w:customStyle="1" w:styleId="ExerciseLetter">
    <w:name w:val="Exercise Letter"/>
    <w:qFormat/>
    <w:rsid w:val="0058207B"/>
    <w:pPr>
      <w:spacing w:before="240"/>
    </w:pPr>
    <w:rPr>
      <w:rFonts w:ascii="Arial" w:eastAsia="Calibri" w:hAnsi="Arial"/>
      <w:b/>
      <w:color w:val="CD0037"/>
      <w:sz w:val="36"/>
      <w:szCs w:val="24"/>
      <w:lang w:eastAsia="en-US"/>
    </w:rPr>
  </w:style>
  <w:style w:type="paragraph" w:customStyle="1" w:styleId="FHead">
    <w:name w:val="F Head"/>
    <w:qFormat/>
    <w:rsid w:val="0058207B"/>
    <w:pPr>
      <w:spacing w:before="120"/>
    </w:pPr>
    <w:rPr>
      <w:rFonts w:ascii="Arial" w:eastAsia="Calibri" w:hAnsi="Arial"/>
      <w:i/>
      <w:color w:val="009089"/>
      <w:sz w:val="24"/>
      <w:szCs w:val="24"/>
      <w:lang w:eastAsia="en-US"/>
    </w:rPr>
  </w:style>
  <w:style w:type="paragraph" w:customStyle="1" w:styleId="Handwriting">
    <w:name w:val="Handwriting"/>
    <w:qFormat/>
    <w:rsid w:val="0058207B"/>
    <w:pPr>
      <w:spacing w:before="120" w:line="228" w:lineRule="auto"/>
    </w:pPr>
    <w:rPr>
      <w:rFonts w:ascii="Comic Sans MS" w:eastAsia="Calibri" w:hAnsi="Comic Sans MS"/>
      <w:szCs w:val="24"/>
      <w:lang w:eastAsia="en-US"/>
    </w:rPr>
  </w:style>
  <w:style w:type="paragraph" w:customStyle="1" w:styleId="MTMainTitle">
    <w:name w:val="MT Main Title"/>
    <w:qFormat/>
    <w:rsid w:val="005A22F3"/>
    <w:pPr>
      <w:spacing w:after="720"/>
    </w:pPr>
    <w:rPr>
      <w:rFonts w:ascii="Arial" w:eastAsia="Times New Roman" w:hAnsi="Arial"/>
      <w:b/>
      <w:color w:val="009089"/>
      <w:sz w:val="56"/>
      <w:szCs w:val="24"/>
      <w:lang w:val="es-ES" w:eastAsia="en-US"/>
    </w:rPr>
  </w:style>
  <w:style w:type="paragraph" w:customStyle="1" w:styleId="NLNumberList">
    <w:name w:val="NL Number List"/>
    <w:qFormat/>
    <w:rsid w:val="00E372DF"/>
    <w:pPr>
      <w:numPr>
        <w:numId w:val="7"/>
      </w:numPr>
      <w:spacing w:before="120" w:line="264" w:lineRule="auto"/>
      <w:ind w:left="306" w:hanging="79"/>
    </w:pPr>
    <w:rPr>
      <w:rFonts w:ascii="Arial" w:eastAsia="Calibri" w:hAnsi="Arial"/>
      <w:szCs w:val="24"/>
      <w:lang w:eastAsia="en-US"/>
    </w:rPr>
  </w:style>
  <w:style w:type="paragraph" w:customStyle="1" w:styleId="RHRunningHead">
    <w:name w:val="RH Running Head"/>
    <w:qFormat/>
    <w:rsid w:val="0058207B"/>
    <w:pPr>
      <w:jc w:val="right"/>
    </w:pPr>
    <w:rPr>
      <w:rFonts w:ascii="Arial" w:eastAsia="Times New Roman" w:hAnsi="Arial"/>
      <w:b/>
      <w:color w:val="FFFFFF" w:themeColor="background1"/>
      <w:sz w:val="24"/>
      <w:szCs w:val="24"/>
      <w:lang w:eastAsia="en-US"/>
    </w:rPr>
  </w:style>
  <w:style w:type="paragraph" w:customStyle="1" w:styleId="SubBullet">
    <w:name w:val="Sub Bullet"/>
    <w:qFormat/>
    <w:rsid w:val="0058207B"/>
    <w:pPr>
      <w:numPr>
        <w:numId w:val="8"/>
      </w:numPr>
      <w:spacing w:line="264" w:lineRule="auto"/>
    </w:pPr>
    <w:rPr>
      <w:rFonts w:eastAsia="Calibri"/>
      <w:sz w:val="22"/>
      <w:szCs w:val="24"/>
      <w:lang w:eastAsia="en-US"/>
    </w:rPr>
  </w:style>
  <w:style w:type="paragraph" w:customStyle="1" w:styleId="TableHead">
    <w:name w:val="Table Head"/>
    <w:basedOn w:val="Normal"/>
    <w:qFormat/>
    <w:rsid w:val="0058207B"/>
    <w:pPr>
      <w:ind w:left="113" w:right="113"/>
    </w:pPr>
    <w:rPr>
      <w:rFonts w:ascii="Arial" w:eastAsia="Calibri" w:hAnsi="Arial"/>
      <w:b/>
      <w:sz w:val="22"/>
    </w:rPr>
  </w:style>
  <w:style w:type="paragraph" w:customStyle="1" w:styleId="TableText">
    <w:name w:val="Table Text"/>
    <w:qFormat/>
    <w:rsid w:val="0058207B"/>
    <w:pPr>
      <w:ind w:left="113" w:right="113"/>
    </w:pPr>
    <w:rPr>
      <w:rFonts w:ascii="Arial" w:eastAsia="Calibri" w:hAnsi="Arial"/>
      <w:sz w:val="22"/>
      <w:szCs w:val="24"/>
      <w:lang w:eastAsia="en-US"/>
    </w:rPr>
  </w:style>
  <w:style w:type="paragraph" w:customStyle="1" w:styleId="TableTextNumberList">
    <w:name w:val="Table Text Number List"/>
    <w:qFormat/>
    <w:rsid w:val="0058207B"/>
    <w:pPr>
      <w:numPr>
        <w:numId w:val="9"/>
      </w:numPr>
    </w:pPr>
    <w:rPr>
      <w:rFonts w:ascii="Arial" w:hAnsi="Arial"/>
      <w:sz w:val="22"/>
      <w:szCs w:val="24"/>
      <w:lang w:val="es-ES_tradnl" w:eastAsia="en-US"/>
    </w:rPr>
  </w:style>
  <w:style w:type="paragraph" w:customStyle="1" w:styleId="TableTextSubBulletList">
    <w:name w:val="Table Text Sub Bullet List"/>
    <w:qFormat/>
    <w:rsid w:val="0058207B"/>
    <w:pPr>
      <w:numPr>
        <w:ilvl w:val="1"/>
        <w:numId w:val="10"/>
      </w:numPr>
    </w:pPr>
    <w:rPr>
      <w:rFonts w:ascii="Arial" w:eastAsia="Calibri" w:hAnsi="Arial"/>
      <w:sz w:val="22"/>
      <w:szCs w:val="24"/>
      <w:lang w:val="es-AR" w:eastAsia="en-US"/>
    </w:rPr>
  </w:style>
  <w:style w:type="character" w:customStyle="1" w:styleId="URL">
    <w:name w:val="URL"/>
    <w:uiPriority w:val="1"/>
    <w:qFormat/>
    <w:rsid w:val="0058207B"/>
    <w:rPr>
      <w:rFonts w:ascii="Arial" w:hAnsi="Arial"/>
      <w:b/>
      <w:i w:val="0"/>
      <w:color w:val="808080" w:themeColor="background1" w:themeShade="80"/>
    </w:rPr>
  </w:style>
  <w:style w:type="paragraph" w:styleId="Header">
    <w:name w:val="header"/>
    <w:basedOn w:val="Normal"/>
    <w:link w:val="HeaderChar"/>
    <w:uiPriority w:val="99"/>
    <w:semiHidden/>
    <w:rsid w:val="0058207B"/>
    <w:pPr>
      <w:tabs>
        <w:tab w:val="center" w:pos="4320"/>
        <w:tab w:val="right" w:pos="8640"/>
      </w:tabs>
    </w:pPr>
    <w:rPr>
      <w:rFonts w:eastAsiaTheme="minorEastAsia"/>
      <w:lang w:val="en-GB"/>
    </w:rPr>
  </w:style>
  <w:style w:type="character" w:customStyle="1" w:styleId="HeaderChar">
    <w:name w:val="Header Char"/>
    <w:basedOn w:val="DefaultParagraphFont"/>
    <w:link w:val="Header"/>
    <w:uiPriority w:val="99"/>
    <w:semiHidden/>
    <w:rsid w:val="00B86C59"/>
    <w:rPr>
      <w:sz w:val="24"/>
      <w:szCs w:val="24"/>
      <w:lang w:val="en-GB" w:eastAsia="en-US"/>
    </w:rPr>
  </w:style>
  <w:style w:type="paragraph" w:styleId="Footer">
    <w:name w:val="footer"/>
    <w:basedOn w:val="Normal"/>
    <w:link w:val="FooterChar"/>
    <w:uiPriority w:val="99"/>
    <w:semiHidden/>
    <w:rsid w:val="0058207B"/>
    <w:pPr>
      <w:tabs>
        <w:tab w:val="center" w:pos="4320"/>
        <w:tab w:val="right" w:pos="8640"/>
      </w:tabs>
    </w:pPr>
    <w:rPr>
      <w:rFonts w:eastAsiaTheme="minorEastAsia"/>
      <w:lang w:val="en-GB"/>
    </w:rPr>
  </w:style>
  <w:style w:type="character" w:customStyle="1" w:styleId="FooterChar">
    <w:name w:val="Footer Char"/>
    <w:basedOn w:val="DefaultParagraphFont"/>
    <w:link w:val="Footer"/>
    <w:uiPriority w:val="99"/>
    <w:semiHidden/>
    <w:rsid w:val="00B86C59"/>
    <w:rPr>
      <w:sz w:val="24"/>
      <w:szCs w:val="24"/>
      <w:lang w:val="en-GB" w:eastAsia="en-US"/>
    </w:rPr>
  </w:style>
  <w:style w:type="character" w:styleId="PageNumber">
    <w:name w:val="page number"/>
    <w:uiPriority w:val="99"/>
    <w:semiHidden/>
    <w:rsid w:val="0058207B"/>
  </w:style>
  <w:style w:type="paragraph" w:styleId="BalloonText">
    <w:name w:val="Balloon Text"/>
    <w:basedOn w:val="Normal"/>
    <w:link w:val="BalloonTextChar"/>
    <w:uiPriority w:val="99"/>
    <w:semiHidden/>
    <w:rsid w:val="00B417A4"/>
    <w:rPr>
      <w:rFonts w:ascii="Lucida Grande" w:eastAsiaTheme="minorEastAsia" w:hAnsi="Lucida Grande" w:cs="Lucida Grande"/>
      <w:sz w:val="18"/>
      <w:szCs w:val="18"/>
      <w:lang w:val="en-GB"/>
    </w:rPr>
  </w:style>
  <w:style w:type="character" w:customStyle="1" w:styleId="BalloonTextChar">
    <w:name w:val="Balloon Text Char"/>
    <w:basedOn w:val="DefaultParagraphFont"/>
    <w:link w:val="BalloonText"/>
    <w:uiPriority w:val="99"/>
    <w:semiHidden/>
    <w:rsid w:val="00B86C59"/>
    <w:rPr>
      <w:rFonts w:ascii="Lucida Grande" w:hAnsi="Lucida Grande" w:cs="Lucida Grande"/>
      <w:sz w:val="18"/>
      <w:szCs w:val="18"/>
      <w:lang w:val="en-GB" w:eastAsia="en-US"/>
    </w:rPr>
  </w:style>
  <w:style w:type="paragraph" w:customStyle="1" w:styleId="Extract">
    <w:name w:val="Extract"/>
    <w:qFormat/>
    <w:rsid w:val="000E101A"/>
    <w:pPr>
      <w:pBdr>
        <w:top w:val="single" w:sz="4" w:space="5" w:color="FFFCC8"/>
        <w:left w:val="single" w:sz="4" w:space="5" w:color="FFFCC8"/>
        <w:bottom w:val="single" w:sz="4" w:space="5" w:color="FFFCC8"/>
        <w:right w:val="single" w:sz="4" w:space="5" w:color="FFFCC8"/>
      </w:pBdr>
      <w:shd w:val="clear" w:color="auto" w:fill="FFFCC8"/>
      <w:spacing w:before="120"/>
      <w:ind w:left="113" w:right="113"/>
    </w:pPr>
    <w:rPr>
      <w:rFonts w:ascii="Arial" w:hAnsi="Arial" w:cs="Arial"/>
      <w:sz w:val="22"/>
      <w:szCs w:val="24"/>
      <w:lang w:val="en-GB" w:eastAsia="en-US"/>
    </w:rPr>
  </w:style>
  <w:style w:type="paragraph" w:customStyle="1" w:styleId="Source">
    <w:name w:val="Source"/>
    <w:basedOn w:val="Normal"/>
    <w:qFormat/>
    <w:rsid w:val="00F843FD"/>
    <w:pPr>
      <w:spacing w:before="120"/>
      <w:jc w:val="right"/>
    </w:pPr>
    <w:rPr>
      <w:rFonts w:ascii="Arial" w:eastAsiaTheme="minorEastAsia" w:hAnsi="Arial" w:cs="Arial"/>
      <w:sz w:val="18"/>
      <w:lang w:val="en-GB"/>
    </w:rPr>
  </w:style>
  <w:style w:type="paragraph" w:customStyle="1" w:styleId="LetterList">
    <w:name w:val="Letter List"/>
    <w:basedOn w:val="Normal"/>
    <w:qFormat/>
    <w:rsid w:val="000E101A"/>
    <w:pPr>
      <w:numPr>
        <w:numId w:val="11"/>
      </w:numPr>
      <w:tabs>
        <w:tab w:val="left" w:pos="4678"/>
      </w:tabs>
      <w:spacing w:before="40" w:line="264" w:lineRule="auto"/>
      <w:ind w:left="567" w:hanging="215"/>
    </w:pPr>
    <w:rPr>
      <w:rFonts w:eastAsiaTheme="minorEastAsia"/>
      <w:sz w:val="22"/>
      <w:lang w:val="fr-FR"/>
    </w:rPr>
  </w:style>
  <w:style w:type="character" w:styleId="Hyperlink">
    <w:name w:val="Hyperlink"/>
    <w:basedOn w:val="DefaultParagraphFont"/>
    <w:uiPriority w:val="99"/>
    <w:semiHidden/>
    <w:rsid w:val="000E101A"/>
    <w:rPr>
      <w:color w:val="0000FF" w:themeColor="hyperlink"/>
      <w:u w:val="single"/>
    </w:rPr>
  </w:style>
  <w:style w:type="paragraph" w:customStyle="1" w:styleId="BT01Bodytext1">
    <w:name w:val="BT01 Body text 1"/>
    <w:aliases w:val="BT01"/>
    <w:basedOn w:val="Normal"/>
    <w:qFormat/>
    <w:rsid w:val="008324CB"/>
    <w:pPr>
      <w:spacing w:after="200" w:line="276" w:lineRule="auto"/>
    </w:pPr>
    <w:rPr>
      <w:rFonts w:asciiTheme="minorHAnsi" w:hAnsiTheme="minorHAnsi"/>
      <w:sz w:val="22"/>
      <w:lang w:val="en-GB" w:eastAsia="en-GB"/>
    </w:rPr>
  </w:style>
  <w:style w:type="paragraph" w:styleId="ListParagraph">
    <w:name w:val="List Paragraph"/>
    <w:basedOn w:val="Normal"/>
    <w:semiHidden/>
    <w:qFormat/>
    <w:rsid w:val="0032320A"/>
    <w:pPr>
      <w:spacing w:after="200" w:line="276" w:lineRule="auto"/>
      <w:ind w:left="720"/>
      <w:contextualSpacing/>
    </w:pPr>
    <w:rPr>
      <w:rFonts w:ascii="Calibri" w:hAnsi="Calibri"/>
      <w:sz w:val="22"/>
      <w:szCs w:val="22"/>
      <w:lang w:val="en-GB"/>
    </w:rPr>
  </w:style>
  <w:style w:type="paragraph" w:customStyle="1" w:styleId="ObservaHeading">
    <w:name w:val="Observa Heading"/>
    <w:qFormat/>
    <w:rsid w:val="005557AF"/>
    <w:pPr>
      <w:ind w:left="113" w:right="113"/>
    </w:pPr>
    <w:rPr>
      <w:rFonts w:ascii="Arial" w:eastAsia="Times New Roman" w:hAnsi="Arial"/>
      <w:b/>
      <w:color w:val="FFFFFF" w:themeColor="background1"/>
      <w:sz w:val="22"/>
      <w:szCs w:val="24"/>
      <w:lang w:eastAsia="en-US"/>
    </w:rPr>
  </w:style>
  <w:style w:type="paragraph" w:customStyle="1" w:styleId="ObservaText">
    <w:name w:val="Observa Text"/>
    <w:basedOn w:val="Normal"/>
    <w:qFormat/>
    <w:rsid w:val="005557AF"/>
    <w:pPr>
      <w:ind w:left="113" w:right="113"/>
    </w:pPr>
    <w:rPr>
      <w:rFonts w:ascii="Arial" w:hAnsi="Arial"/>
      <w:sz w:val="22"/>
    </w:rPr>
  </w:style>
  <w:style w:type="character" w:styleId="CommentReference">
    <w:name w:val="annotation reference"/>
    <w:basedOn w:val="DefaultParagraphFont"/>
    <w:uiPriority w:val="99"/>
    <w:semiHidden/>
    <w:rsid w:val="008324CB"/>
    <w:rPr>
      <w:sz w:val="16"/>
      <w:szCs w:val="16"/>
    </w:rPr>
  </w:style>
  <w:style w:type="paragraph" w:customStyle="1" w:styleId="Note">
    <w:name w:val="Note"/>
    <w:basedOn w:val="BTBodyText"/>
    <w:rsid w:val="00B86C59"/>
    <w:pPr>
      <w:jc w:val="right"/>
    </w:pPr>
    <w:rPr>
      <w:sz w:val="16"/>
      <w:szCs w:val="16"/>
    </w:rPr>
  </w:style>
  <w:style w:type="paragraph" w:styleId="CommentText">
    <w:name w:val="annotation text"/>
    <w:basedOn w:val="Normal"/>
    <w:link w:val="CommentTextChar"/>
    <w:uiPriority w:val="99"/>
    <w:semiHidden/>
    <w:rsid w:val="008324CB"/>
    <w:rPr>
      <w:sz w:val="20"/>
      <w:szCs w:val="20"/>
    </w:rPr>
  </w:style>
  <w:style w:type="character" w:customStyle="1" w:styleId="CommentTextChar">
    <w:name w:val="Comment Text Char"/>
    <w:basedOn w:val="DefaultParagraphFont"/>
    <w:link w:val="CommentText"/>
    <w:uiPriority w:val="99"/>
    <w:semiHidden/>
    <w:rsid w:val="008324CB"/>
    <w:rPr>
      <w:rFonts w:eastAsia="Times New Roman"/>
      <w:lang w:eastAsia="en-US"/>
    </w:rPr>
  </w:style>
  <w:style w:type="paragraph" w:styleId="CommentSubject">
    <w:name w:val="annotation subject"/>
    <w:basedOn w:val="CommentText"/>
    <w:next w:val="CommentText"/>
    <w:link w:val="CommentSubjectChar"/>
    <w:uiPriority w:val="99"/>
    <w:semiHidden/>
    <w:rsid w:val="008324CB"/>
    <w:rPr>
      <w:b/>
      <w:bCs/>
    </w:rPr>
  </w:style>
  <w:style w:type="character" w:customStyle="1" w:styleId="CommentSubjectChar">
    <w:name w:val="Comment Subject Char"/>
    <w:basedOn w:val="CommentTextChar"/>
    <w:link w:val="CommentSubject"/>
    <w:uiPriority w:val="99"/>
    <w:semiHidden/>
    <w:rsid w:val="008324CB"/>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onografias.com/trabajos5/amcent/amcent.s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1BF06C71</Template>
  <TotalTime>17</TotalTime>
  <Pages>3</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Philip Allan Updates</Company>
  <LinksUpToDate>false</LinksUpToDate>
  <CharactersWithSpaces>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Bates</dc:creator>
  <cp:lastModifiedBy>Jennifer Pyburn</cp:lastModifiedBy>
  <cp:revision>5</cp:revision>
  <cp:lastPrinted>2016-03-23T16:05:00Z</cp:lastPrinted>
  <dcterms:created xsi:type="dcterms:W3CDTF">2017-01-03T12:25:00Z</dcterms:created>
  <dcterms:modified xsi:type="dcterms:W3CDTF">2017-01-05T14:41:00Z</dcterms:modified>
</cp:coreProperties>
</file>