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0D36" w:rsidRPr="00F445F2" w:rsidRDefault="00F445F2">
      <w:pPr>
        <w:rPr>
          <w:sz w:val="24"/>
          <w:szCs w:val="24"/>
        </w:rPr>
      </w:pPr>
      <w:r w:rsidRPr="00F445F2">
        <w:rPr>
          <w:sz w:val="24"/>
          <w:szCs w:val="24"/>
        </w:rPr>
        <w:t>DL U4 Translations</w:t>
      </w:r>
    </w:p>
    <w:p w:rsidR="00F445F2" w:rsidRPr="00F445F2" w:rsidRDefault="00F445F2">
      <w:pPr>
        <w:rPr>
          <w:sz w:val="24"/>
          <w:szCs w:val="24"/>
        </w:rPr>
      </w:pPr>
      <w:r w:rsidRPr="00F445F2">
        <w:rPr>
          <w:sz w:val="24"/>
          <w:szCs w:val="24"/>
        </w:rPr>
        <w:t>Easy</w:t>
      </w:r>
    </w:p>
    <w:p w:rsidR="00F445F2" w:rsidRPr="00F445F2" w:rsidRDefault="00F445F2">
      <w:pPr>
        <w:rPr>
          <w:rStyle w:val="question"/>
          <w:color w:val="454545"/>
          <w:sz w:val="24"/>
          <w:szCs w:val="24"/>
        </w:rPr>
      </w:pPr>
      <w:r w:rsidRPr="00F445F2">
        <w:rPr>
          <w:rStyle w:val="question"/>
          <w:color w:val="454545"/>
          <w:sz w:val="24"/>
          <w:szCs w:val="24"/>
        </w:rPr>
        <w:t xml:space="preserve">This weekend the band </w:t>
      </w:r>
      <w:r w:rsidRPr="00F445F2">
        <w:rPr>
          <w:rStyle w:val="question"/>
          <w:i/>
          <w:iCs/>
          <w:color w:val="454545"/>
          <w:sz w:val="24"/>
          <w:szCs w:val="24"/>
        </w:rPr>
        <w:t>El Canto del Loco</w:t>
      </w:r>
      <w:r w:rsidRPr="00F445F2">
        <w:rPr>
          <w:rStyle w:val="question"/>
          <w:color w:val="454545"/>
          <w:sz w:val="24"/>
          <w:szCs w:val="24"/>
        </w:rPr>
        <w:t xml:space="preserve"> will be singing in Las Ventas, the bullring in Madrid. </w:t>
      </w:r>
      <w:r w:rsidRPr="00F445F2">
        <w:rPr>
          <w:rStyle w:val="question"/>
          <w:i/>
          <w:iCs/>
          <w:color w:val="454545"/>
          <w:sz w:val="24"/>
          <w:szCs w:val="24"/>
        </w:rPr>
        <w:t>El Canto del Loco</w:t>
      </w:r>
      <w:r w:rsidRPr="00F445F2">
        <w:rPr>
          <w:rStyle w:val="question"/>
          <w:color w:val="454545"/>
          <w:sz w:val="24"/>
          <w:szCs w:val="24"/>
        </w:rPr>
        <w:t xml:space="preserve"> became the symbol of Madrid’s avant-garde and in the time they have been performing they have beaten all sales records. They will start their tour in July and they will tour for four months afterwards. When they started playing nobody thought that their tunes would be famed throughout Spanish society. </w:t>
      </w:r>
      <w:r w:rsidRPr="00F445F2">
        <w:rPr>
          <w:rStyle w:val="question"/>
          <w:i/>
          <w:iCs/>
          <w:color w:val="454545"/>
          <w:sz w:val="24"/>
          <w:szCs w:val="24"/>
        </w:rPr>
        <w:t>El Canto</w:t>
      </w:r>
      <w:r w:rsidRPr="00F445F2">
        <w:rPr>
          <w:rStyle w:val="question"/>
          <w:color w:val="454545"/>
          <w:sz w:val="24"/>
          <w:szCs w:val="24"/>
        </w:rPr>
        <w:t xml:space="preserve"> are a phenomenon in modern Spanish music.</w:t>
      </w:r>
    </w:p>
    <w:p w:rsidR="00F445F2" w:rsidRPr="00F445F2" w:rsidRDefault="00F445F2">
      <w:pPr>
        <w:rPr>
          <w:rStyle w:val="question"/>
          <w:color w:val="454545"/>
          <w:sz w:val="24"/>
          <w:szCs w:val="24"/>
        </w:rPr>
      </w:pPr>
      <w:r w:rsidRPr="00F445F2">
        <w:rPr>
          <w:rStyle w:val="question"/>
          <w:color w:val="454545"/>
          <w:sz w:val="24"/>
          <w:szCs w:val="24"/>
        </w:rPr>
        <w:t>Medium</w:t>
      </w:r>
      <w:bookmarkStart w:id="0" w:name="_GoBack"/>
      <w:bookmarkEnd w:id="0"/>
    </w:p>
    <w:p w:rsidR="00F445F2" w:rsidRPr="00F445F2" w:rsidRDefault="00F445F2">
      <w:pPr>
        <w:rPr>
          <w:rStyle w:val="question"/>
          <w:color w:val="454545"/>
          <w:sz w:val="24"/>
          <w:szCs w:val="24"/>
        </w:rPr>
      </w:pPr>
      <w:r w:rsidRPr="00F445F2">
        <w:rPr>
          <w:rStyle w:val="question"/>
          <w:color w:val="454545"/>
          <w:sz w:val="24"/>
          <w:szCs w:val="24"/>
        </w:rPr>
        <w:t>In recent years, actors, singers and footballers have become role models, and their lives are open to scrutiny and criticism. Reality TV has made their lives an open book, and more and more there are voices that call for them to provide a positive example to society. Not only are they expected to support charity organisations, but also every aspect of their lives must be completely above suspicion. Because of their fame, they can raise the profile of situations and needs, but sometimes celebrities feel that nobody understands the pressures they face in their public lives.</w:t>
      </w:r>
    </w:p>
    <w:p w:rsidR="00F445F2" w:rsidRPr="00F445F2" w:rsidRDefault="00F445F2">
      <w:pPr>
        <w:rPr>
          <w:rStyle w:val="question"/>
          <w:color w:val="454545"/>
          <w:sz w:val="24"/>
          <w:szCs w:val="24"/>
        </w:rPr>
      </w:pPr>
      <w:r w:rsidRPr="00F445F2">
        <w:rPr>
          <w:rStyle w:val="question"/>
          <w:color w:val="454545"/>
          <w:sz w:val="24"/>
          <w:szCs w:val="24"/>
        </w:rPr>
        <w:t>Hard</w:t>
      </w:r>
    </w:p>
    <w:p w:rsidR="00F445F2" w:rsidRPr="00F445F2" w:rsidRDefault="00F445F2">
      <w:pPr>
        <w:rPr>
          <w:sz w:val="24"/>
          <w:szCs w:val="24"/>
        </w:rPr>
      </w:pPr>
      <w:r w:rsidRPr="00F445F2">
        <w:rPr>
          <w:rStyle w:val="question"/>
          <w:color w:val="454545"/>
          <w:sz w:val="24"/>
          <w:szCs w:val="24"/>
        </w:rPr>
        <w:t>These days, for many teenagers, young people and even adults, singers and bands have become role models to imitate and admire. Although many maintain that music will never be the same now that there are programmes like X-Factor or The Voice, others argue that not only will there always be talent but this talent will be a source of admiration and respect. Never have sports people had such a multitude of followers who watch, analyse and judge their every move. It is unquestionable that some of these sportspeople have become real legends, but some wonder whether being able to kick a ball should be reason enough for their success. Future generations will decide whether their fame was deserved and will last forever.</w:t>
      </w:r>
    </w:p>
    <w:sectPr w:rsidR="00F445F2" w:rsidRPr="00F445F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45F2"/>
    <w:rsid w:val="00D70D36"/>
    <w:rsid w:val="00F445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D603D8-7A18-4B2C-B911-7A692307F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question">
    <w:name w:val="question"/>
    <w:basedOn w:val="DefaultParagraphFont"/>
    <w:rsid w:val="00F445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A9655CC9</Template>
  <TotalTime>3</TotalTime>
  <Pages>1</Pages>
  <Words>269</Words>
  <Characters>1534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Godalming College</Company>
  <LinksUpToDate>false</LinksUpToDate>
  <CharactersWithSpaces>1800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Pyburn</dc:creator>
  <cp:keywords/>
  <dc:description/>
  <cp:lastModifiedBy>Jennifer Pyburn</cp:lastModifiedBy>
  <cp:revision>1</cp:revision>
  <dcterms:created xsi:type="dcterms:W3CDTF">2018-04-23T14:02:00Z</dcterms:created>
  <dcterms:modified xsi:type="dcterms:W3CDTF">2018-04-23T14:05:00Z</dcterms:modified>
</cp:coreProperties>
</file>