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92" w:rsidRDefault="002B7A92" w:rsidP="00A339CB">
      <w:pPr>
        <w:rPr>
          <w:color w:val="4472C4" w:themeColor="accent5"/>
          <w:sz w:val="36"/>
          <w:szCs w:val="36"/>
        </w:rPr>
      </w:pPr>
      <w:r w:rsidRPr="00FC3627">
        <w:t>Theme 2 Artistic culture in the Hispanic world</w:t>
      </w:r>
    </w:p>
    <w:p w:rsidR="00A339CB" w:rsidRPr="002B0C6B" w:rsidRDefault="003A64F2" w:rsidP="00A339CB">
      <w:pPr>
        <w:rPr>
          <w:sz w:val="36"/>
          <w:szCs w:val="36"/>
        </w:rPr>
      </w:pPr>
      <w:r>
        <w:rPr>
          <w:color w:val="4472C4" w:themeColor="accent5"/>
          <w:sz w:val="36"/>
          <w:szCs w:val="36"/>
        </w:rPr>
        <w:t>UNIDAD</w:t>
      </w:r>
      <w:r w:rsidR="00A339CB" w:rsidRPr="002B0C6B">
        <w:rPr>
          <w:color w:val="4472C4" w:themeColor="accent5"/>
          <w:sz w:val="36"/>
          <w:szCs w:val="36"/>
        </w:rPr>
        <w:t xml:space="preserve"> 6</w:t>
      </w:r>
      <w:r w:rsidR="00B24E78">
        <w:rPr>
          <w:color w:val="4472C4" w:themeColor="accent5"/>
          <w:sz w:val="36"/>
          <w:szCs w:val="36"/>
        </w:rPr>
        <w:t xml:space="preserve">:  </w:t>
      </w:r>
      <w:r w:rsidR="00A339CB" w:rsidRPr="002B0C6B">
        <w:rPr>
          <w:color w:val="4472C4" w:themeColor="accent5"/>
          <w:sz w:val="36"/>
          <w:szCs w:val="36"/>
        </w:rPr>
        <w:t xml:space="preserve">El </w:t>
      </w:r>
      <w:proofErr w:type="spellStart"/>
      <w:r w:rsidR="00A339CB" w:rsidRPr="002B0C6B">
        <w:rPr>
          <w:color w:val="4472C4" w:themeColor="accent5"/>
          <w:sz w:val="36"/>
          <w:szCs w:val="36"/>
        </w:rPr>
        <w:t>patrimonio</w:t>
      </w:r>
      <w:proofErr w:type="spellEnd"/>
      <w:r w:rsidR="00A339CB" w:rsidRPr="002B0C6B">
        <w:rPr>
          <w:color w:val="4472C4" w:themeColor="accent5"/>
          <w:sz w:val="36"/>
          <w:szCs w:val="36"/>
        </w:rPr>
        <w:t xml:space="preserve"> cultural</w:t>
      </w:r>
      <w:r w:rsidR="00A339CB" w:rsidRPr="002B0C6B">
        <w:rPr>
          <w:sz w:val="36"/>
          <w:szCs w:val="36"/>
        </w:rPr>
        <w:t xml:space="preserve"> </w:t>
      </w:r>
    </w:p>
    <w:tbl>
      <w:tblPr>
        <w:tblStyle w:val="TableGrid"/>
        <w:tblW w:w="0" w:type="auto"/>
        <w:tblInd w:w="1271" w:type="dxa"/>
        <w:tblLook w:val="04A0" w:firstRow="1" w:lastRow="0" w:firstColumn="1" w:lastColumn="0" w:noHBand="0" w:noVBand="1"/>
      </w:tblPr>
      <w:tblGrid>
        <w:gridCol w:w="6397"/>
      </w:tblGrid>
      <w:tr w:rsidR="00A339CB" w:rsidRPr="007F5E70" w:rsidTr="002B0C6B">
        <w:trPr>
          <w:trHeight w:val="1352"/>
        </w:trPr>
        <w:tc>
          <w:tcPr>
            <w:tcW w:w="6397" w:type="dxa"/>
          </w:tcPr>
          <w:p w:rsidR="00A339CB" w:rsidRPr="003A64F2" w:rsidRDefault="00A339CB" w:rsidP="00A339CB">
            <w:pPr>
              <w:rPr>
                <w:lang w:val="es-AR"/>
              </w:rPr>
            </w:pPr>
            <w:r w:rsidRPr="003A64F2">
              <w:rPr>
                <w:lang w:val="es-AR"/>
              </w:rPr>
              <w:t xml:space="preserve">6.1 Perú: incas, conquistas y maravillas para la historia </w:t>
            </w:r>
          </w:p>
          <w:p w:rsidR="00A339CB" w:rsidRPr="003A64F2" w:rsidRDefault="00A339CB" w:rsidP="00A339CB">
            <w:pPr>
              <w:rPr>
                <w:lang w:val="es-AR"/>
              </w:rPr>
            </w:pPr>
            <w:r w:rsidRPr="003A64F2">
              <w:rPr>
                <w:lang w:val="es-AR"/>
              </w:rPr>
              <w:t xml:space="preserve">6.2 Unas pinceladas de arte mexicano </w:t>
            </w:r>
          </w:p>
          <w:p w:rsidR="00A339CB" w:rsidRPr="003A64F2" w:rsidRDefault="00A339CB" w:rsidP="00A339CB">
            <w:pPr>
              <w:rPr>
                <w:lang w:val="es-AR"/>
              </w:rPr>
            </w:pPr>
            <w:r w:rsidRPr="003A64F2">
              <w:rPr>
                <w:lang w:val="es-AR"/>
              </w:rPr>
              <w:t xml:space="preserve">6.3 La arquitectura árabe en Andalucía y sus vestigios </w:t>
            </w:r>
          </w:p>
          <w:p w:rsidR="00A339CB" w:rsidRPr="003A64F2" w:rsidRDefault="00A339CB" w:rsidP="00A339CB">
            <w:pPr>
              <w:rPr>
                <w:lang w:val="es-AR"/>
              </w:rPr>
            </w:pPr>
            <w:r w:rsidRPr="003A64F2">
              <w:rPr>
                <w:lang w:val="es-AR"/>
              </w:rPr>
              <w:t>6.4 El patrimonio musical y su diversidad en el mundo hispano</w:t>
            </w:r>
          </w:p>
        </w:tc>
      </w:tr>
    </w:tbl>
    <w:p w:rsidR="00A339CB" w:rsidRPr="003A64F2" w:rsidRDefault="00A339CB" w:rsidP="00A339CB">
      <w:pPr>
        <w:rPr>
          <w:lang w:val="es-AR"/>
        </w:rPr>
      </w:pPr>
    </w:p>
    <w:p w:rsidR="007057E2" w:rsidRPr="007B7786" w:rsidRDefault="003B2E10" w:rsidP="00A339CB">
      <w:pPr>
        <w:rPr>
          <w:sz w:val="28"/>
          <w:szCs w:val="28"/>
        </w:rP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339481</wp:posOffset>
            </wp:positionV>
            <wp:extent cx="2073910" cy="2649220"/>
            <wp:effectExtent l="0" t="0" r="2540" b="0"/>
            <wp:wrapSquare wrapText="bothSides"/>
            <wp:docPr id="10" name="Picture 10" descr="Image result for arte mexicano pi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rte mexicano pin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447" cy="2650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9CB" w:rsidRPr="007B7786">
        <w:rPr>
          <w:color w:val="4472C4" w:themeColor="accent5"/>
          <w:sz w:val="28"/>
          <w:szCs w:val="28"/>
        </w:rPr>
        <w:t xml:space="preserve">Theme objectives </w:t>
      </w:r>
    </w:p>
    <w:p w:rsidR="007057E2" w:rsidRPr="00E84656" w:rsidRDefault="00A339CB" w:rsidP="00A339CB">
      <w:pPr>
        <w:rPr>
          <w:b/>
        </w:rPr>
      </w:pPr>
      <w:r w:rsidRPr="00E84656">
        <w:rPr>
          <w:b/>
        </w:rPr>
        <w:t xml:space="preserve">In this unit you study cultural heritage. The following </w:t>
      </w:r>
      <w:r w:rsidR="007057E2" w:rsidRPr="00E84656">
        <w:rPr>
          <w:b/>
        </w:rPr>
        <w:t xml:space="preserve">topics are covered: </w:t>
      </w:r>
    </w:p>
    <w:p w:rsidR="007057E2" w:rsidRDefault="00A339CB" w:rsidP="00E84656">
      <w:pPr>
        <w:pStyle w:val="ListParagraph"/>
        <w:numPr>
          <w:ilvl w:val="0"/>
          <w:numId w:val="13"/>
        </w:numPr>
      </w:pPr>
      <w:r w:rsidRPr="00C46B91">
        <w:t>the Spanish conquest of Peru and</w:t>
      </w:r>
      <w:r w:rsidR="007057E2">
        <w:t xml:space="preserve"> the location of Machu Picchu </w:t>
      </w:r>
    </w:p>
    <w:p w:rsidR="007057E2" w:rsidRDefault="00A339CB" w:rsidP="00E84656">
      <w:pPr>
        <w:pStyle w:val="ListParagraph"/>
        <w:numPr>
          <w:ilvl w:val="0"/>
          <w:numId w:val="13"/>
        </w:numPr>
      </w:pPr>
      <w:r w:rsidRPr="00C46B91">
        <w:t>the work of the great Mexican artist</w:t>
      </w:r>
      <w:r w:rsidR="007057E2">
        <w:t xml:space="preserve">s Diego Rivera and Frida Kahlo </w:t>
      </w:r>
    </w:p>
    <w:p w:rsidR="007057E2" w:rsidRDefault="00A339CB" w:rsidP="00E84656">
      <w:pPr>
        <w:pStyle w:val="ListParagraph"/>
        <w:numPr>
          <w:ilvl w:val="0"/>
          <w:numId w:val="13"/>
        </w:numPr>
      </w:pPr>
      <w:r w:rsidRPr="00C46B91">
        <w:t xml:space="preserve"> the variety and importance o</w:t>
      </w:r>
      <w:r w:rsidR="007057E2">
        <w:t xml:space="preserve">f Arabic architecture in Spain </w:t>
      </w:r>
    </w:p>
    <w:p w:rsidR="007057E2" w:rsidRDefault="00A339CB" w:rsidP="00E84656">
      <w:pPr>
        <w:pStyle w:val="ListParagraph"/>
        <w:numPr>
          <w:ilvl w:val="0"/>
          <w:numId w:val="13"/>
        </w:numPr>
      </w:pPr>
      <w:r w:rsidRPr="00C46B91">
        <w:t xml:space="preserve">flamenco, tango and other music styles in the Hispanic world </w:t>
      </w:r>
    </w:p>
    <w:p w:rsidR="007B7786" w:rsidRDefault="00A339CB" w:rsidP="00A339CB">
      <w:pPr>
        <w:rPr>
          <w:color w:val="4472C4" w:themeColor="accent5"/>
          <w:sz w:val="28"/>
          <w:szCs w:val="28"/>
        </w:rPr>
      </w:pPr>
      <w:r w:rsidRPr="007B7786">
        <w:rPr>
          <w:color w:val="4472C4" w:themeColor="accent5"/>
          <w:sz w:val="28"/>
          <w:szCs w:val="28"/>
        </w:rPr>
        <w:t>Grammar objectives</w:t>
      </w:r>
    </w:p>
    <w:p w:rsidR="007B7786" w:rsidRDefault="00A339CB" w:rsidP="00A339CB">
      <w:r w:rsidRPr="007B7786">
        <w:rPr>
          <w:b/>
        </w:rPr>
        <w:t>You will study and practise the following grammar points:</w:t>
      </w:r>
      <w:r w:rsidR="007B7786">
        <w:t xml:space="preserve"> </w:t>
      </w:r>
    </w:p>
    <w:p w:rsidR="007B7786" w:rsidRDefault="007B7786" w:rsidP="00E84656">
      <w:pPr>
        <w:pStyle w:val="ListParagraph"/>
        <w:numPr>
          <w:ilvl w:val="0"/>
          <w:numId w:val="13"/>
        </w:numPr>
      </w:pPr>
      <w:r>
        <w:t xml:space="preserve">the uses of </w:t>
      </w:r>
      <w:proofErr w:type="spellStart"/>
      <w:r>
        <w:t>por</w:t>
      </w:r>
      <w:proofErr w:type="spellEnd"/>
      <w:r>
        <w:t xml:space="preserve"> and para </w:t>
      </w:r>
    </w:p>
    <w:p w:rsidR="007B7786" w:rsidRDefault="00A339CB" w:rsidP="00E84656">
      <w:pPr>
        <w:pStyle w:val="ListParagraph"/>
        <w:numPr>
          <w:ilvl w:val="0"/>
          <w:numId w:val="13"/>
        </w:numPr>
      </w:pPr>
      <w:r w:rsidRPr="00C46B91">
        <w:t>som</w:t>
      </w:r>
      <w:r w:rsidR="007B7786">
        <w:t xml:space="preserve">e of the uses of </w:t>
      </w:r>
      <w:proofErr w:type="spellStart"/>
      <w:r w:rsidR="007B7786">
        <w:t>ser</w:t>
      </w:r>
      <w:proofErr w:type="spellEnd"/>
      <w:r w:rsidR="007B7786">
        <w:t xml:space="preserve"> and </w:t>
      </w:r>
      <w:proofErr w:type="spellStart"/>
      <w:r w:rsidR="007B7786">
        <w:t>estar</w:t>
      </w:r>
      <w:proofErr w:type="spellEnd"/>
      <w:r w:rsidR="007B7786">
        <w:t xml:space="preserve"> </w:t>
      </w:r>
    </w:p>
    <w:p w:rsidR="007B7786" w:rsidRDefault="00A339CB" w:rsidP="00E84656">
      <w:pPr>
        <w:pStyle w:val="ListParagraph"/>
        <w:numPr>
          <w:ilvl w:val="0"/>
          <w:numId w:val="13"/>
        </w:numPr>
      </w:pPr>
      <w:r w:rsidRPr="00C46B91">
        <w:t>active and passive voice</w:t>
      </w:r>
      <w:r w:rsidR="007B7786">
        <w:t xml:space="preserve">s, including the impersonal se </w:t>
      </w:r>
    </w:p>
    <w:p w:rsidR="007B7786" w:rsidRDefault="00A339CB" w:rsidP="00E84656">
      <w:pPr>
        <w:pStyle w:val="ListParagraph"/>
        <w:numPr>
          <w:ilvl w:val="0"/>
          <w:numId w:val="13"/>
        </w:numPr>
      </w:pPr>
      <w:r w:rsidRPr="00C46B91">
        <w:t>constructions with verbs followed by a preposition</w:t>
      </w:r>
      <w:r w:rsidR="00F02BEF">
        <w:t xml:space="preserve">                                     Portrait of Frida Kahlo</w:t>
      </w:r>
      <w:r w:rsidRPr="00C46B91">
        <w:t xml:space="preserve"> </w:t>
      </w:r>
    </w:p>
    <w:p w:rsidR="007B7786" w:rsidRDefault="00A339CB" w:rsidP="00A339CB">
      <w:pPr>
        <w:rPr>
          <w:color w:val="4472C4" w:themeColor="accent5"/>
        </w:rPr>
      </w:pPr>
      <w:r w:rsidRPr="007B7786">
        <w:rPr>
          <w:color w:val="4472C4" w:themeColor="accent5"/>
          <w:sz w:val="28"/>
          <w:szCs w:val="28"/>
        </w:rPr>
        <w:t>Strategy objectives</w:t>
      </w:r>
      <w:r w:rsidRPr="007B7786">
        <w:rPr>
          <w:color w:val="4472C4" w:themeColor="accent5"/>
        </w:rPr>
        <w:t xml:space="preserve"> </w:t>
      </w:r>
    </w:p>
    <w:p w:rsidR="007B7786" w:rsidRDefault="00F02BEF" w:rsidP="00A339CB">
      <w:r>
        <w:rPr>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178435</wp:posOffset>
            </wp:positionV>
            <wp:extent cx="3012782" cy="1551305"/>
            <wp:effectExtent l="0" t="0" r="0" b="0"/>
            <wp:wrapSquare wrapText="bothSides"/>
            <wp:docPr id="16" name="Picture 16" descr="Image result for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machu picc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2782" cy="1551305"/>
                    </a:xfrm>
                    <a:prstGeom prst="rect">
                      <a:avLst/>
                    </a:prstGeom>
                    <a:noFill/>
                    <a:ln>
                      <a:noFill/>
                    </a:ln>
                  </pic:spPr>
                </pic:pic>
              </a:graphicData>
            </a:graphic>
            <wp14:sizeRelH relativeFrom="margin">
              <wp14:pctWidth>0</wp14:pctWidth>
            </wp14:sizeRelH>
          </wp:anchor>
        </w:drawing>
      </w:r>
      <w:r w:rsidR="00A339CB" w:rsidRPr="007B7786">
        <w:rPr>
          <w:b/>
        </w:rPr>
        <w:t>You will develop the following strategies:</w:t>
      </w:r>
      <w:r w:rsidR="007B7786">
        <w:t xml:space="preserve"> </w:t>
      </w:r>
      <w:r>
        <w:t xml:space="preserve">                                            </w:t>
      </w:r>
    </w:p>
    <w:p w:rsidR="007B7786" w:rsidRDefault="00A339CB" w:rsidP="00E84656">
      <w:pPr>
        <w:pStyle w:val="ListParagraph"/>
        <w:numPr>
          <w:ilvl w:val="0"/>
          <w:numId w:val="13"/>
        </w:numPr>
      </w:pPr>
      <w:r w:rsidRPr="00C46B91">
        <w:t>checking and editi</w:t>
      </w:r>
      <w:r w:rsidR="007B7786">
        <w:t xml:space="preserve">ng writing to improve accuracy </w:t>
      </w:r>
    </w:p>
    <w:p w:rsidR="007B7786" w:rsidRDefault="00A339CB" w:rsidP="00E84656">
      <w:pPr>
        <w:pStyle w:val="ListParagraph"/>
        <w:numPr>
          <w:ilvl w:val="0"/>
          <w:numId w:val="13"/>
        </w:numPr>
      </w:pPr>
      <w:r w:rsidRPr="00C46B91">
        <w:t>comparing contrasting viewpoint</w:t>
      </w:r>
      <w:r w:rsidR="007B7786">
        <w:t xml:space="preserve">s and adding personal opinions </w:t>
      </w:r>
    </w:p>
    <w:p w:rsidR="007B7786" w:rsidRDefault="00A339CB" w:rsidP="00E84656">
      <w:pPr>
        <w:pStyle w:val="ListParagraph"/>
        <w:numPr>
          <w:ilvl w:val="0"/>
          <w:numId w:val="13"/>
        </w:numPr>
      </w:pPr>
      <w:r w:rsidRPr="00C46B91">
        <w:t>plannin</w:t>
      </w:r>
      <w:r w:rsidR="007B7786">
        <w:t xml:space="preserve">g and carrying out AS revision </w:t>
      </w:r>
    </w:p>
    <w:p w:rsidR="00A339CB" w:rsidRDefault="00A339CB" w:rsidP="00E84656">
      <w:pPr>
        <w:pStyle w:val="ListParagraph"/>
        <w:numPr>
          <w:ilvl w:val="0"/>
          <w:numId w:val="13"/>
        </w:numPr>
      </w:pPr>
      <w:r w:rsidRPr="00C46B91">
        <w:t>listening to native speakers</w:t>
      </w:r>
    </w:p>
    <w:p w:rsidR="00F02BEF" w:rsidRDefault="00F02BEF" w:rsidP="00F02BEF"/>
    <w:p w:rsidR="00F02BEF" w:rsidRDefault="00F02BEF" w:rsidP="00F02BEF">
      <w:r>
        <w:t xml:space="preserve">                                                                                                   Machu </w:t>
      </w:r>
      <w:proofErr w:type="spellStart"/>
      <w:r>
        <w:t>Pichu</w:t>
      </w:r>
      <w:proofErr w:type="spellEnd"/>
      <w:r>
        <w:t>: Inca ruins in Peru</w:t>
      </w:r>
    </w:p>
    <w:p w:rsidR="00E84656" w:rsidRDefault="00E84656" w:rsidP="00A339CB"/>
    <w:p w:rsidR="00276970" w:rsidRDefault="00276970" w:rsidP="00676199"/>
    <w:p w:rsidR="005067BA" w:rsidRPr="003A64F2" w:rsidRDefault="00FE0FF6" w:rsidP="00676199">
      <w:pPr>
        <w:rPr>
          <w:color w:val="4472C4" w:themeColor="accent5"/>
          <w:sz w:val="32"/>
          <w:szCs w:val="32"/>
          <w:lang w:val="es-AR"/>
        </w:rPr>
      </w:pPr>
      <w:r w:rsidRPr="003A64F2">
        <w:rPr>
          <w:color w:val="4472C4" w:themeColor="accent5"/>
          <w:sz w:val="36"/>
          <w:szCs w:val="36"/>
          <w:lang w:val="es-AR"/>
        </w:rPr>
        <w:t>6.1 Perú</w:t>
      </w:r>
      <w:r w:rsidRPr="003A64F2">
        <w:rPr>
          <w:color w:val="4472C4" w:themeColor="accent5"/>
          <w:lang w:val="es-AR"/>
        </w:rPr>
        <w:t xml:space="preserve">: </w:t>
      </w:r>
      <w:r w:rsidRPr="003A64F2">
        <w:rPr>
          <w:color w:val="4472C4" w:themeColor="accent5"/>
          <w:sz w:val="32"/>
          <w:szCs w:val="32"/>
          <w:lang w:val="es-AR"/>
        </w:rPr>
        <w:t>incas, conquistas y maravillas para la historia</w:t>
      </w:r>
    </w:p>
    <w:p w:rsidR="00744859" w:rsidRPr="003A64F2" w:rsidRDefault="00744859" w:rsidP="00744859">
      <w:pPr>
        <w:rPr>
          <w:lang w:val="es-AR"/>
        </w:rPr>
      </w:pPr>
      <w:r w:rsidRPr="003A64F2">
        <w:rPr>
          <w:lang w:val="es-AR"/>
        </w:rPr>
        <w:t xml:space="preserve">- Aprender sobre la conquista española de Perú y el paraje de Machu Picchu. </w:t>
      </w:r>
    </w:p>
    <w:p w:rsidR="00744859" w:rsidRPr="003A64F2" w:rsidRDefault="00744859" w:rsidP="00744859">
      <w:pPr>
        <w:rPr>
          <w:lang w:val="es-AR"/>
        </w:rPr>
      </w:pPr>
      <w:r w:rsidRPr="003A64F2">
        <w:rPr>
          <w:lang w:val="es-AR"/>
        </w:rPr>
        <w:t xml:space="preserve">- </w:t>
      </w:r>
      <w:r w:rsidR="00A339CB" w:rsidRPr="003A64F2">
        <w:rPr>
          <w:lang w:val="es-AR"/>
        </w:rPr>
        <w:t>Difer</w:t>
      </w:r>
      <w:r w:rsidRPr="003A64F2">
        <w:rPr>
          <w:lang w:val="es-AR"/>
        </w:rPr>
        <w:t>enciar los usos de por y para.</w:t>
      </w:r>
      <w:r w:rsidR="00A339CB" w:rsidRPr="003A64F2">
        <w:rPr>
          <w:lang w:val="es-AR"/>
        </w:rPr>
        <w:t xml:space="preserve"> </w:t>
      </w:r>
    </w:p>
    <w:p w:rsidR="005067BA" w:rsidRPr="003A64F2" w:rsidRDefault="00744859" w:rsidP="00744859">
      <w:pPr>
        <w:rPr>
          <w:lang w:val="es-AR"/>
        </w:rPr>
      </w:pPr>
      <w:r w:rsidRPr="003A64F2">
        <w:rPr>
          <w:lang w:val="es-AR"/>
        </w:rPr>
        <w:t xml:space="preserve">- </w:t>
      </w:r>
      <w:r w:rsidR="00A339CB" w:rsidRPr="003A64F2">
        <w:rPr>
          <w:lang w:val="es-AR"/>
        </w:rPr>
        <w:t xml:space="preserve">Saber cómo corregir y editar material escrito para evitar fallos. </w:t>
      </w:r>
    </w:p>
    <w:p w:rsidR="00276970" w:rsidRDefault="00A339CB" w:rsidP="00A339CB">
      <w:pPr>
        <w:rPr>
          <w:lang w:val="es-AR"/>
        </w:rPr>
      </w:pPr>
      <w:r w:rsidRPr="003A64F2">
        <w:rPr>
          <w:color w:val="4472C4" w:themeColor="accent5"/>
          <w:lang w:val="es-AR"/>
        </w:rPr>
        <w:t xml:space="preserve">¡En marcha! </w:t>
      </w:r>
      <w:r w:rsidRPr="003A64F2">
        <w:rPr>
          <w:lang w:val="es-AR"/>
        </w:rPr>
        <w:t xml:space="preserve">1 ¿Sabías que en Perú, aparte del español, hay más de tres millones de personas que hablan una variante del quechua? El quechua es una familia de lenguas originaria de los Andes, que se remonta a los tiempos del Estado Incaico. La influencia de esta lengua en el mundo occidental es aún patente hoy en día. ¿Puedes emparejar las siguientes palabras quechuas con las fotos? </w:t>
      </w:r>
    </w:p>
    <w:p w:rsidR="00972E30" w:rsidRDefault="00A339CB" w:rsidP="00A339CB">
      <w:pPr>
        <w:rPr>
          <w:b/>
          <w:lang w:val="es-AR"/>
        </w:rPr>
      </w:pPr>
      <w:r w:rsidRPr="00276970">
        <w:rPr>
          <w:b/>
          <w:lang w:val="es-AR"/>
        </w:rPr>
        <w:t>Cuando termines,</w:t>
      </w:r>
      <w:r w:rsidRPr="003A64F2">
        <w:rPr>
          <w:lang w:val="es-AR"/>
        </w:rPr>
        <w:t xml:space="preserve"> </w:t>
      </w:r>
      <w:r w:rsidRPr="00276970">
        <w:rPr>
          <w:b/>
          <w:lang w:val="es-AR"/>
        </w:rPr>
        <w:t>elige tres y descríbelas en español a un/a compañero/a.</w:t>
      </w:r>
    </w:p>
    <w:p w:rsidR="00276970" w:rsidRPr="00276970" w:rsidRDefault="00276970" w:rsidP="00A339CB">
      <w:pPr>
        <w:rPr>
          <w:b/>
          <w:lang w:val="es-AR"/>
        </w:rPr>
      </w:pPr>
    </w:p>
    <w:p w:rsidR="00972E30" w:rsidRPr="003A64F2" w:rsidRDefault="00A339CB" w:rsidP="00A339CB">
      <w:pPr>
        <w:rPr>
          <w:lang w:val="es-AR"/>
        </w:rPr>
      </w:pPr>
      <w:r w:rsidRPr="003A64F2">
        <w:rPr>
          <w:lang w:val="es-AR"/>
        </w:rPr>
        <w:t xml:space="preserve"> 1 coca </w:t>
      </w:r>
      <w:r w:rsidR="00972E30" w:rsidRPr="003A64F2">
        <w:rPr>
          <w:lang w:val="es-AR"/>
        </w:rPr>
        <w:tab/>
      </w:r>
      <w:r w:rsidR="00972E30" w:rsidRPr="003A64F2">
        <w:rPr>
          <w:lang w:val="es-AR"/>
        </w:rPr>
        <w:tab/>
      </w:r>
      <w:r w:rsidR="00972E30" w:rsidRPr="003A64F2">
        <w:rPr>
          <w:lang w:val="es-AR"/>
        </w:rPr>
        <w:tab/>
      </w:r>
      <w:r w:rsidR="00972E30" w:rsidRPr="003A64F2">
        <w:rPr>
          <w:lang w:val="es-AR"/>
        </w:rPr>
        <w:tab/>
      </w:r>
      <w:r w:rsidRPr="003A64F2">
        <w:rPr>
          <w:lang w:val="es-AR"/>
        </w:rPr>
        <w:t xml:space="preserve">2 llama </w:t>
      </w:r>
      <w:r w:rsidR="00972E30" w:rsidRPr="003A64F2">
        <w:rPr>
          <w:lang w:val="es-AR"/>
        </w:rPr>
        <w:tab/>
      </w:r>
      <w:r w:rsidR="00972E30" w:rsidRPr="003A64F2">
        <w:rPr>
          <w:lang w:val="es-AR"/>
        </w:rPr>
        <w:tab/>
      </w:r>
      <w:r w:rsidR="00972E30" w:rsidRPr="003A64F2">
        <w:rPr>
          <w:lang w:val="es-AR"/>
        </w:rPr>
        <w:tab/>
      </w:r>
      <w:r w:rsidR="00972E30" w:rsidRPr="003A64F2">
        <w:rPr>
          <w:lang w:val="es-AR"/>
        </w:rPr>
        <w:tab/>
      </w:r>
      <w:r w:rsidRPr="003A64F2">
        <w:rPr>
          <w:lang w:val="es-AR"/>
        </w:rPr>
        <w:t xml:space="preserve">3 charqui </w:t>
      </w:r>
    </w:p>
    <w:p w:rsidR="00972E30" w:rsidRDefault="00A339CB" w:rsidP="00A339CB">
      <w:pPr>
        <w:rPr>
          <w:lang w:val="es-AR"/>
        </w:rPr>
      </w:pPr>
      <w:r w:rsidRPr="003A64F2">
        <w:rPr>
          <w:lang w:val="es-AR"/>
        </w:rPr>
        <w:t xml:space="preserve">4 puma </w:t>
      </w:r>
      <w:r w:rsidR="00972E30" w:rsidRPr="003A64F2">
        <w:rPr>
          <w:lang w:val="es-AR"/>
        </w:rPr>
        <w:tab/>
      </w:r>
      <w:r w:rsidR="00972E30" w:rsidRPr="003A64F2">
        <w:rPr>
          <w:lang w:val="es-AR"/>
        </w:rPr>
        <w:tab/>
      </w:r>
      <w:r w:rsidR="00972E30" w:rsidRPr="003A64F2">
        <w:rPr>
          <w:lang w:val="es-AR"/>
        </w:rPr>
        <w:tab/>
      </w:r>
      <w:r w:rsidR="00972E30" w:rsidRPr="003A64F2">
        <w:rPr>
          <w:lang w:val="es-AR"/>
        </w:rPr>
        <w:tab/>
      </w:r>
      <w:r w:rsidRPr="003A64F2">
        <w:rPr>
          <w:lang w:val="es-AR"/>
        </w:rPr>
        <w:t xml:space="preserve">5 cóndor </w:t>
      </w:r>
      <w:r w:rsidR="00972E30" w:rsidRPr="003A64F2">
        <w:rPr>
          <w:lang w:val="es-AR"/>
        </w:rPr>
        <w:tab/>
      </w:r>
      <w:r w:rsidR="00972E30" w:rsidRPr="003A64F2">
        <w:rPr>
          <w:lang w:val="es-AR"/>
        </w:rPr>
        <w:tab/>
      </w:r>
      <w:r w:rsidR="00972E30" w:rsidRPr="003A64F2">
        <w:rPr>
          <w:lang w:val="es-AR"/>
        </w:rPr>
        <w:tab/>
      </w:r>
      <w:r w:rsidRPr="003A64F2">
        <w:rPr>
          <w:lang w:val="es-AR"/>
        </w:rPr>
        <w:t xml:space="preserve">6 </w:t>
      </w:r>
      <w:proofErr w:type="spellStart"/>
      <w:r w:rsidRPr="003A64F2">
        <w:rPr>
          <w:lang w:val="es-AR"/>
        </w:rPr>
        <w:t>quinoa</w:t>
      </w:r>
      <w:proofErr w:type="spellEnd"/>
      <w:r w:rsidRPr="003A64F2">
        <w:rPr>
          <w:lang w:val="es-AR"/>
        </w:rPr>
        <w:t xml:space="preserve"> </w:t>
      </w:r>
    </w:p>
    <w:p w:rsidR="00276970" w:rsidRPr="003A64F2" w:rsidRDefault="00276970" w:rsidP="00A339CB">
      <w:pPr>
        <w:rPr>
          <w:lang w:val="es-AR"/>
        </w:rPr>
      </w:pPr>
    </w:p>
    <w:p w:rsidR="00972E30" w:rsidRDefault="00A339CB" w:rsidP="00A339CB">
      <w:r w:rsidRPr="00FC3627">
        <w:t>A</w:t>
      </w:r>
      <w:r w:rsidR="00454582" w:rsidRPr="00454582">
        <w:t xml:space="preserve"> </w:t>
      </w:r>
      <w:r w:rsidR="00454582">
        <w:rPr>
          <w:noProof/>
          <w:lang w:eastAsia="en-GB"/>
        </w:rPr>
        <w:drawing>
          <wp:inline distT="0" distB="0" distL="0" distR="0">
            <wp:extent cx="1101516" cy="1549527"/>
            <wp:effectExtent l="0" t="0" r="3810" b="0"/>
            <wp:docPr id="2" name="Picture 2" descr="Image result for condor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dor bi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470" cy="1618392"/>
                    </a:xfrm>
                    <a:prstGeom prst="rect">
                      <a:avLst/>
                    </a:prstGeom>
                    <a:noFill/>
                    <a:ln>
                      <a:noFill/>
                    </a:ln>
                  </pic:spPr>
                </pic:pic>
              </a:graphicData>
            </a:graphic>
          </wp:inline>
        </w:drawing>
      </w:r>
      <w:r w:rsidR="009D30D6">
        <w:t xml:space="preserve"> </w:t>
      </w:r>
      <w:r w:rsidR="002F650E">
        <w:t xml:space="preserve">    </w:t>
      </w:r>
      <w:r w:rsidR="00212592">
        <w:t xml:space="preserve">  </w:t>
      </w:r>
      <w:r w:rsidR="002F650E">
        <w:t xml:space="preserve">  </w:t>
      </w:r>
      <w:r w:rsidR="009D30D6">
        <w:t>B</w:t>
      </w:r>
      <w:r w:rsidR="002F650E" w:rsidRPr="002F650E">
        <w:t xml:space="preserve"> </w:t>
      </w:r>
      <w:r w:rsidR="002F650E">
        <w:rPr>
          <w:noProof/>
          <w:lang w:eastAsia="en-GB"/>
        </w:rPr>
        <w:drawing>
          <wp:inline distT="0" distB="0" distL="0" distR="0">
            <wp:extent cx="1722885" cy="1298599"/>
            <wp:effectExtent l="0" t="0" r="0" b="0"/>
            <wp:docPr id="4" name="Picture 4" descr="Image result for coc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ca pl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9354" cy="1303475"/>
                    </a:xfrm>
                    <a:prstGeom prst="rect">
                      <a:avLst/>
                    </a:prstGeom>
                    <a:noFill/>
                    <a:ln>
                      <a:noFill/>
                    </a:ln>
                  </pic:spPr>
                </pic:pic>
              </a:graphicData>
            </a:graphic>
          </wp:inline>
        </w:drawing>
      </w:r>
      <w:r w:rsidR="002F650E">
        <w:t xml:space="preserve"> </w:t>
      </w:r>
      <w:r w:rsidR="001A3F5D">
        <w:t xml:space="preserve">  </w:t>
      </w:r>
      <w:r w:rsidR="00212592">
        <w:t xml:space="preserve">  </w:t>
      </w:r>
      <w:r w:rsidR="001A3F5D">
        <w:t xml:space="preserve"> </w:t>
      </w:r>
      <w:r w:rsidR="002F650E">
        <w:t xml:space="preserve"> C</w:t>
      </w:r>
      <w:r w:rsidR="001A3F5D" w:rsidRPr="001A3F5D">
        <w:t xml:space="preserve"> </w:t>
      </w:r>
      <w:r w:rsidR="001A3F5D">
        <w:rPr>
          <w:noProof/>
          <w:lang w:eastAsia="en-GB"/>
        </w:rPr>
        <w:drawing>
          <wp:inline distT="0" distB="0" distL="0" distR="0">
            <wp:extent cx="1376896" cy="1376896"/>
            <wp:effectExtent l="0" t="0" r="0" b="0"/>
            <wp:docPr id="5" name="Picture 5" descr="Image result for char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rqu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415" cy="1381415"/>
                    </a:xfrm>
                    <a:prstGeom prst="rect">
                      <a:avLst/>
                    </a:prstGeom>
                    <a:noFill/>
                    <a:ln>
                      <a:noFill/>
                    </a:ln>
                  </pic:spPr>
                </pic:pic>
              </a:graphicData>
            </a:graphic>
          </wp:inline>
        </w:drawing>
      </w:r>
    </w:p>
    <w:p w:rsidR="001A3F5D" w:rsidRDefault="001A3F5D" w:rsidP="00A339CB">
      <w:r>
        <w:t>D</w:t>
      </w:r>
      <w:r w:rsidRPr="001A3F5D">
        <w:t xml:space="preserve"> </w:t>
      </w:r>
      <w:r>
        <w:rPr>
          <w:noProof/>
          <w:lang w:eastAsia="en-GB"/>
        </w:rPr>
        <w:drawing>
          <wp:inline distT="0" distB="0" distL="0" distR="0">
            <wp:extent cx="1557655" cy="1352183"/>
            <wp:effectExtent l="0" t="0" r="4445" b="635"/>
            <wp:docPr id="6" name="Picture 6" descr="Image result for llama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lama pictu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4713" cy="1393033"/>
                    </a:xfrm>
                    <a:prstGeom prst="rect">
                      <a:avLst/>
                    </a:prstGeom>
                    <a:noFill/>
                    <a:ln>
                      <a:noFill/>
                    </a:ln>
                  </pic:spPr>
                </pic:pic>
              </a:graphicData>
            </a:graphic>
          </wp:inline>
        </w:drawing>
      </w:r>
      <w:r>
        <w:t xml:space="preserve">  </w:t>
      </w:r>
      <w:r w:rsidR="00212592">
        <w:t xml:space="preserve">  </w:t>
      </w:r>
      <w:r>
        <w:t>E</w:t>
      </w:r>
      <w:r w:rsidR="00AB0A7A">
        <w:t xml:space="preserve"> </w:t>
      </w:r>
      <w:r w:rsidR="00212592">
        <w:rPr>
          <w:noProof/>
          <w:lang w:eastAsia="en-GB"/>
        </w:rPr>
        <w:drawing>
          <wp:inline distT="0" distB="0" distL="0" distR="0">
            <wp:extent cx="1195754" cy="1592569"/>
            <wp:effectExtent l="0" t="0" r="4445" b="825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352" cy="1623998"/>
                    </a:xfrm>
                    <a:prstGeom prst="rect">
                      <a:avLst/>
                    </a:prstGeom>
                    <a:noFill/>
                    <a:ln>
                      <a:noFill/>
                    </a:ln>
                  </pic:spPr>
                </pic:pic>
              </a:graphicData>
            </a:graphic>
          </wp:inline>
        </w:drawing>
      </w:r>
      <w:r w:rsidR="00212592">
        <w:t xml:space="preserve">    F </w:t>
      </w:r>
      <w:r w:rsidR="00212592">
        <w:rPr>
          <w:noProof/>
          <w:lang w:eastAsia="en-GB"/>
        </w:rPr>
        <w:drawing>
          <wp:inline distT="0" distB="0" distL="0" distR="0">
            <wp:extent cx="2116824" cy="1406769"/>
            <wp:effectExtent l="0" t="0" r="0" b="3175"/>
            <wp:docPr id="8" name="Picture 8" descr="Image result for puma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uma pic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5362" cy="1419089"/>
                    </a:xfrm>
                    <a:prstGeom prst="rect">
                      <a:avLst/>
                    </a:prstGeom>
                    <a:noFill/>
                    <a:ln>
                      <a:noFill/>
                    </a:ln>
                  </pic:spPr>
                </pic:pic>
              </a:graphicData>
            </a:graphic>
          </wp:inline>
        </w:drawing>
      </w:r>
    </w:p>
    <w:p w:rsidR="00276970" w:rsidRDefault="00276970" w:rsidP="00A339CB"/>
    <w:p w:rsidR="00276970" w:rsidRDefault="00276970" w:rsidP="00A339CB"/>
    <w:p w:rsidR="00276970" w:rsidRDefault="00276970" w:rsidP="00A339CB"/>
    <w:p w:rsidR="009964FD" w:rsidRDefault="009964FD" w:rsidP="00A339CB"/>
    <w:tbl>
      <w:tblPr>
        <w:tblStyle w:val="TableGrid"/>
        <w:tblW w:w="0" w:type="auto"/>
        <w:tblLook w:val="04A0" w:firstRow="1" w:lastRow="0" w:firstColumn="1" w:lastColumn="0" w:noHBand="0" w:noVBand="1"/>
      </w:tblPr>
      <w:tblGrid>
        <w:gridCol w:w="9016"/>
      </w:tblGrid>
      <w:tr w:rsidR="00517E3A" w:rsidTr="00F834B0">
        <w:tc>
          <w:tcPr>
            <w:tcW w:w="9016" w:type="dxa"/>
            <w:tcBorders>
              <w:bottom w:val="nil"/>
            </w:tcBorders>
            <w:shd w:val="clear" w:color="auto" w:fill="E2EFD9" w:themeFill="accent6" w:themeFillTint="33"/>
          </w:tcPr>
          <w:p w:rsidR="00276970" w:rsidRDefault="00517E3A" w:rsidP="00A339CB">
            <w:pPr>
              <w:rPr>
                <w:lang w:val="es-AR"/>
              </w:rPr>
            </w:pPr>
            <w:r w:rsidRPr="00276970">
              <w:rPr>
                <w:sz w:val="28"/>
                <w:szCs w:val="28"/>
                <w:lang w:val="es-AR"/>
              </w:rPr>
              <w:t>La conquista de Perú a grandes rasgos</w:t>
            </w:r>
            <w:r w:rsidRPr="003A64F2">
              <w:rPr>
                <w:lang w:val="es-AR"/>
              </w:rPr>
              <w:t xml:space="preserve"> </w:t>
            </w:r>
          </w:p>
          <w:p w:rsidR="00517E3A" w:rsidRDefault="00517E3A" w:rsidP="00A339CB">
            <w:r w:rsidRPr="003A64F2">
              <w:rPr>
                <w:lang w:val="es-AR"/>
              </w:rPr>
              <w:t xml:space="preserve">La expedición española partió desde Panamá el 14 de noviembre de 1524 y pasó por varios territorios. Al mando estaba Francisco Pizarro, un extremeño analfabeto y sin escrúpulos, de 49 años. Después de dos intentos, el ejército llegó al norte del imperio inca en noviembre de 1532, para buscar nuevas riquezas. Allí, dos hermanos, Atahualpa y Huáscar se disputaban el poder del imperio inca. Aprovechando esta situación, los conquistadores avanzaron sobre el territorio e hicieron prisionero a Atahualpa, quien luego ordenó la muerte de su hermano que dominaba el imperio por el sur. Las condiciones que se establecieron para la liberación del inca fueron la entrega de su oro, hecho que se cumplió, y su promesa de convertirse al catolicismo. Esta última fue la cláusula más difícil de cumplir, ya que Atahualpa no creía que el libro que le mostraban, llamado ‘Biblia’, tuviera la palabra divina para él. Para comprobarlo, llevó a su oído el texto sagrado, expresó con ironía que no escuchaba ninguna opinión y lo tiró al suelo. Atahualpa fue condenado a morir quemado y el 26 de julio de 1533, antes de ser ejecutado, aceptó ser bautizado por los españoles. La conquista de Perú fue larga y difícil. La nueva colonia española estableció su capital en Lima, la ‘Ciudad de los Reyes’, en lugar de Cuzco, que era la capital del imperio inca, pero que a los españoles les parecía muy insegura por su ubicación aislada. Lima permitía la comunicación con otras posesiones españolas para siempre. Los españoles, en posesión del territorio de Perú, con enormes riquezas en oro y plata, se disputaron el poder en luchas encarnizadas en las que Pizarro perdió la vida en 1541. Ahora la historia recuerda a Pizarro como el conquistador heroico que luchó por la corona y venció a 40.000 incas con 200 españoles… </w:t>
            </w:r>
            <w:r w:rsidRPr="00517E3A">
              <w:t xml:space="preserve">¿o </w:t>
            </w:r>
            <w:proofErr w:type="spellStart"/>
            <w:r w:rsidRPr="00517E3A">
              <w:t>como</w:t>
            </w:r>
            <w:proofErr w:type="spellEnd"/>
            <w:r w:rsidRPr="00517E3A">
              <w:t xml:space="preserve"> un </w:t>
            </w:r>
            <w:proofErr w:type="spellStart"/>
            <w:r w:rsidRPr="00517E3A">
              <w:t>asesino</w:t>
            </w:r>
            <w:proofErr w:type="spellEnd"/>
            <w:r w:rsidRPr="00517E3A">
              <w:t xml:space="preserve"> </w:t>
            </w:r>
            <w:proofErr w:type="spellStart"/>
            <w:r w:rsidRPr="00517E3A">
              <w:t>sanguinario</w:t>
            </w:r>
            <w:proofErr w:type="spellEnd"/>
            <w:r>
              <w:t xml:space="preserve"> </w:t>
            </w:r>
            <w:proofErr w:type="spellStart"/>
            <w:r>
              <w:t>responsable</w:t>
            </w:r>
            <w:proofErr w:type="spellEnd"/>
            <w:r>
              <w:t xml:space="preserve"> de un </w:t>
            </w:r>
            <w:proofErr w:type="spellStart"/>
            <w:r>
              <w:t>genocidio</w:t>
            </w:r>
            <w:proofErr w:type="spellEnd"/>
            <w:r>
              <w:t>?</w:t>
            </w:r>
          </w:p>
        </w:tc>
      </w:tr>
    </w:tbl>
    <w:p w:rsidR="001500D1" w:rsidRDefault="009D30D6" w:rsidP="00A339CB">
      <w:r w:rsidRPr="003A64F2">
        <w:rPr>
          <w:lang w:val="es-AR"/>
        </w:rPr>
        <w:t xml:space="preserve"> </w:t>
      </w:r>
      <w:r w:rsidR="00A339CB" w:rsidRPr="003A64F2">
        <w:rPr>
          <w:lang w:val="es-AR"/>
        </w:rPr>
        <w:t xml:space="preserve"> </w:t>
      </w:r>
      <w:r w:rsidR="00A339CB" w:rsidRPr="003A64F2">
        <w:rPr>
          <w:color w:val="4472C4" w:themeColor="accent5"/>
          <w:lang w:val="es-AR"/>
        </w:rPr>
        <w:t xml:space="preserve">2 a </w:t>
      </w:r>
      <w:r w:rsidR="00A339CB" w:rsidRPr="003A64F2">
        <w:rPr>
          <w:lang w:val="es-AR"/>
        </w:rPr>
        <w:t xml:space="preserve">Lee la historia sobre la conquista de Perú e intenta resumir los siguientes puntos en un párrafo de 70 palabras, utilizando tus propias palabras. Escribe en frases completas y verifica el trabajo con cuidado para asegurarte de que el lenguaje es correcto. </w:t>
      </w:r>
      <w:proofErr w:type="spellStart"/>
      <w:r w:rsidR="00A339CB" w:rsidRPr="00661A52">
        <w:t>C</w:t>
      </w:r>
      <w:r w:rsidR="001500D1">
        <w:t>onsulta</w:t>
      </w:r>
      <w:proofErr w:type="spellEnd"/>
      <w:r w:rsidR="001500D1">
        <w:t xml:space="preserve"> la </w:t>
      </w:r>
      <w:proofErr w:type="spellStart"/>
      <w:r w:rsidR="001500D1">
        <w:t>sección</w:t>
      </w:r>
      <w:proofErr w:type="spellEnd"/>
      <w:r w:rsidR="001500D1">
        <w:t xml:space="preserve"> </w:t>
      </w:r>
      <w:proofErr w:type="spellStart"/>
      <w:r w:rsidR="001500D1">
        <w:t>Estrategia</w:t>
      </w:r>
      <w:proofErr w:type="spellEnd"/>
      <w:r w:rsidR="001500D1">
        <w:t xml:space="preserve">. </w:t>
      </w:r>
    </w:p>
    <w:p w:rsidR="001500D1" w:rsidRPr="003A64F2" w:rsidRDefault="00A339CB" w:rsidP="001500D1">
      <w:pPr>
        <w:pStyle w:val="ListParagraph"/>
        <w:numPr>
          <w:ilvl w:val="0"/>
          <w:numId w:val="13"/>
        </w:numPr>
        <w:rPr>
          <w:lang w:val="es-AR"/>
        </w:rPr>
      </w:pPr>
      <w:r w:rsidRPr="003A64F2">
        <w:rPr>
          <w:lang w:val="es-AR"/>
        </w:rPr>
        <w:t xml:space="preserve"> las relaciones </w:t>
      </w:r>
      <w:r w:rsidR="001500D1" w:rsidRPr="003A64F2">
        <w:rPr>
          <w:lang w:val="es-AR"/>
        </w:rPr>
        <w:t xml:space="preserve">entre Atahualpa y Huáscar (2) </w:t>
      </w:r>
    </w:p>
    <w:p w:rsidR="001500D1" w:rsidRPr="003A64F2" w:rsidRDefault="00A339CB" w:rsidP="001500D1">
      <w:pPr>
        <w:pStyle w:val="ListParagraph"/>
        <w:numPr>
          <w:ilvl w:val="0"/>
          <w:numId w:val="13"/>
        </w:numPr>
        <w:rPr>
          <w:lang w:val="es-AR"/>
        </w:rPr>
      </w:pPr>
      <w:r w:rsidRPr="003A64F2">
        <w:rPr>
          <w:lang w:val="es-AR"/>
        </w:rPr>
        <w:t>lo que Atahualpa tuvo</w:t>
      </w:r>
      <w:r w:rsidR="001500D1" w:rsidRPr="003A64F2">
        <w:rPr>
          <w:lang w:val="es-AR"/>
        </w:rPr>
        <w:t xml:space="preserve"> que hacer para liberarse (2) </w:t>
      </w:r>
    </w:p>
    <w:p w:rsidR="001500D1" w:rsidRPr="003A64F2" w:rsidRDefault="00A339CB" w:rsidP="001500D1">
      <w:pPr>
        <w:pStyle w:val="ListParagraph"/>
        <w:numPr>
          <w:ilvl w:val="0"/>
          <w:numId w:val="13"/>
        </w:numPr>
        <w:rPr>
          <w:lang w:val="es-AR"/>
        </w:rPr>
      </w:pPr>
      <w:r w:rsidRPr="003A64F2">
        <w:rPr>
          <w:lang w:val="es-AR"/>
        </w:rPr>
        <w:t>por qué los españoles estable</w:t>
      </w:r>
      <w:r w:rsidR="001500D1" w:rsidRPr="003A64F2">
        <w:rPr>
          <w:lang w:val="es-AR"/>
        </w:rPr>
        <w:t xml:space="preserve">cieron su capital en Lima (2) </w:t>
      </w:r>
    </w:p>
    <w:p w:rsidR="00276970" w:rsidRPr="00276970" w:rsidRDefault="00A339CB" w:rsidP="00276970">
      <w:pPr>
        <w:pStyle w:val="ListParagraph"/>
        <w:numPr>
          <w:ilvl w:val="0"/>
          <w:numId w:val="13"/>
        </w:numPr>
        <w:rPr>
          <w:lang w:val="es-AR"/>
        </w:rPr>
      </w:pPr>
      <w:r w:rsidRPr="003A64F2">
        <w:rPr>
          <w:lang w:val="es-AR"/>
        </w:rPr>
        <w:t xml:space="preserve">dos opiniones opuestas sobre Francisco Pizarro (2) </w:t>
      </w:r>
    </w:p>
    <w:tbl>
      <w:tblPr>
        <w:tblStyle w:val="TableGrid"/>
        <w:tblW w:w="9415" w:type="dxa"/>
        <w:tblLook w:val="04A0" w:firstRow="1" w:lastRow="0" w:firstColumn="1" w:lastColumn="0" w:noHBand="0" w:noVBand="1"/>
      </w:tblPr>
      <w:tblGrid>
        <w:gridCol w:w="9415"/>
      </w:tblGrid>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21"/>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21"/>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r w:rsidR="00276970" w:rsidRPr="007F5E70" w:rsidTr="00E7400C">
        <w:trPr>
          <w:trHeight w:val="405"/>
        </w:trPr>
        <w:tc>
          <w:tcPr>
            <w:tcW w:w="9415" w:type="dxa"/>
          </w:tcPr>
          <w:p w:rsidR="00276970" w:rsidRPr="00224EE2" w:rsidRDefault="00276970" w:rsidP="00276970">
            <w:pPr>
              <w:rPr>
                <w:lang w:val="es-AR"/>
              </w:rPr>
            </w:pPr>
          </w:p>
        </w:tc>
      </w:tr>
    </w:tbl>
    <w:p w:rsidR="001500D1" w:rsidRPr="003A64F2" w:rsidRDefault="00A339CB" w:rsidP="00F834B0">
      <w:pPr>
        <w:rPr>
          <w:lang w:val="es-AR"/>
        </w:rPr>
      </w:pPr>
      <w:r w:rsidRPr="003A64F2">
        <w:rPr>
          <w:color w:val="4472C4" w:themeColor="accent5"/>
          <w:lang w:val="es-AR"/>
        </w:rPr>
        <w:t xml:space="preserve">2 b </w:t>
      </w:r>
      <w:r w:rsidRPr="003A64F2">
        <w:rPr>
          <w:lang w:val="es-AR"/>
        </w:rPr>
        <w:t xml:space="preserve">Traduce al español las seis frases siguientes, usando el vocabulario en el texto para ayudarte. </w:t>
      </w:r>
    </w:p>
    <w:p w:rsidR="001500D1" w:rsidRDefault="00A339CB" w:rsidP="001500D1">
      <w:pPr>
        <w:ind w:left="48"/>
      </w:pPr>
      <w:r w:rsidRPr="00661A52">
        <w:t xml:space="preserve">1 Firstly, the expedition passed through Panama. </w:t>
      </w:r>
    </w:p>
    <w:p w:rsidR="00CA0A08" w:rsidRDefault="00CA0A08" w:rsidP="001500D1">
      <w:pPr>
        <w:ind w:left="48"/>
      </w:pPr>
    </w:p>
    <w:p w:rsidR="001500D1" w:rsidRDefault="00A339CB" w:rsidP="001500D1">
      <w:pPr>
        <w:ind w:left="48"/>
      </w:pPr>
      <w:r w:rsidRPr="00661A52">
        <w:t xml:space="preserve">2 Despite being illiterate, Pizarro knew how to take advantage of the situation. </w:t>
      </w:r>
    </w:p>
    <w:p w:rsidR="00CA0A08" w:rsidRDefault="00CA0A08" w:rsidP="001500D1">
      <w:pPr>
        <w:ind w:left="48"/>
      </w:pPr>
    </w:p>
    <w:p w:rsidR="001500D1" w:rsidRDefault="00A339CB" w:rsidP="001500D1">
      <w:pPr>
        <w:ind w:left="48"/>
      </w:pPr>
      <w:r w:rsidRPr="00661A52">
        <w:t xml:space="preserve">3 On arriving at the north of the Inca Empire, the Spanish began to search for riches. </w:t>
      </w:r>
    </w:p>
    <w:p w:rsidR="00CA0A08" w:rsidRDefault="00CA0A08" w:rsidP="001500D1">
      <w:pPr>
        <w:ind w:left="48"/>
      </w:pPr>
    </w:p>
    <w:p w:rsidR="001500D1" w:rsidRDefault="00A339CB" w:rsidP="001500D1">
      <w:pPr>
        <w:ind w:left="48"/>
      </w:pPr>
      <w:r w:rsidRPr="00661A52">
        <w:t xml:space="preserve">4 After throwing the Bible to the floor, Atahualpa was condemned to death. </w:t>
      </w:r>
    </w:p>
    <w:p w:rsidR="00CA0A08" w:rsidRDefault="00CA0A08" w:rsidP="001500D1">
      <w:pPr>
        <w:ind w:left="48"/>
      </w:pPr>
    </w:p>
    <w:p w:rsidR="001500D1" w:rsidRDefault="00A339CB" w:rsidP="001500D1">
      <w:pPr>
        <w:ind w:left="48"/>
      </w:pPr>
      <w:r w:rsidRPr="00661A52">
        <w:t xml:space="preserve">5 In order to communicate with other colonies, Lima became the capital. </w:t>
      </w:r>
    </w:p>
    <w:p w:rsidR="00CA0A08" w:rsidRDefault="00CA0A08" w:rsidP="001500D1">
      <w:pPr>
        <w:ind w:left="48"/>
      </w:pPr>
    </w:p>
    <w:p w:rsidR="00665A50" w:rsidRDefault="00A339CB" w:rsidP="00276970">
      <w:pPr>
        <w:ind w:left="48"/>
      </w:pPr>
      <w:r w:rsidRPr="00661A52">
        <w:t xml:space="preserve">6 Was the conquest of the Inca civilization genocide? </w:t>
      </w:r>
    </w:p>
    <w:p w:rsidR="00276970" w:rsidRDefault="00276970" w:rsidP="00276970">
      <w:pPr>
        <w:ind w:left="48"/>
      </w:pPr>
    </w:p>
    <w:tbl>
      <w:tblPr>
        <w:tblStyle w:val="TableGrid"/>
        <w:tblW w:w="9066" w:type="dxa"/>
        <w:tblLook w:val="04A0" w:firstRow="1" w:lastRow="0" w:firstColumn="1" w:lastColumn="0" w:noHBand="0" w:noVBand="1"/>
      </w:tblPr>
      <w:tblGrid>
        <w:gridCol w:w="9066"/>
      </w:tblGrid>
      <w:tr w:rsidR="00665A50" w:rsidTr="008C4368">
        <w:trPr>
          <w:trHeight w:val="32"/>
        </w:trPr>
        <w:tc>
          <w:tcPr>
            <w:tcW w:w="9066" w:type="dxa"/>
            <w:shd w:val="clear" w:color="auto" w:fill="B4C6E7" w:themeFill="accent5" w:themeFillTint="66"/>
          </w:tcPr>
          <w:p w:rsidR="00665A50" w:rsidRDefault="00665A50" w:rsidP="00276970">
            <w:proofErr w:type="spellStart"/>
            <w:r w:rsidRPr="008B5950">
              <w:rPr>
                <w:b/>
              </w:rPr>
              <w:t>Estrategia</w:t>
            </w:r>
            <w:proofErr w:type="spellEnd"/>
            <w:r w:rsidRPr="00433648">
              <w:t xml:space="preserve"> </w:t>
            </w:r>
            <w:r w:rsidRPr="008B5950">
              <w:rPr>
                <w:b/>
              </w:rPr>
              <w:t>Checking and editing writing to improve accuracy</w:t>
            </w:r>
            <w:r w:rsidRPr="00433648">
              <w:t xml:space="preserve"> </w:t>
            </w:r>
          </w:p>
          <w:p w:rsidR="00665A50" w:rsidRDefault="00665A50" w:rsidP="00276970">
            <w:r w:rsidRPr="00433648">
              <w:t>Accurate writing in Spanish is essential for all types of writing task, especially summaries and translations. Always go over these tasks twice to check for errors and omissions. In particular, watch out for inacc</w:t>
            </w:r>
            <w:r>
              <w:t xml:space="preserve">uracies of the following kind: </w:t>
            </w:r>
            <w:r w:rsidRPr="00433648">
              <w:t xml:space="preserve"> </w:t>
            </w:r>
          </w:p>
          <w:p w:rsidR="00665A50" w:rsidRDefault="00665A50" w:rsidP="00276970">
            <w:pPr>
              <w:pStyle w:val="ListParagraph"/>
              <w:numPr>
                <w:ilvl w:val="0"/>
                <w:numId w:val="13"/>
              </w:numPr>
            </w:pPr>
            <w:r w:rsidRPr="00433648">
              <w:t>gender of no</w:t>
            </w:r>
            <w:r>
              <w:t xml:space="preserve">uns and adjectival agreements </w:t>
            </w:r>
          </w:p>
          <w:p w:rsidR="00665A50" w:rsidRDefault="00665A50" w:rsidP="00276970">
            <w:pPr>
              <w:pStyle w:val="ListParagraph"/>
              <w:numPr>
                <w:ilvl w:val="0"/>
                <w:numId w:val="13"/>
              </w:numPr>
            </w:pPr>
            <w:r w:rsidRPr="00433648">
              <w:t>incorrect verb forms</w:t>
            </w:r>
            <w:r>
              <w:t xml:space="preserve">, particularly irregular ones </w:t>
            </w:r>
          </w:p>
          <w:p w:rsidR="00665A50" w:rsidRDefault="00665A50" w:rsidP="00276970">
            <w:pPr>
              <w:pStyle w:val="ListParagraph"/>
              <w:numPr>
                <w:ilvl w:val="0"/>
                <w:numId w:val="13"/>
              </w:numPr>
            </w:pPr>
            <w:r w:rsidRPr="00433648">
              <w:t xml:space="preserve">mistakes with subjunctive and indicative use </w:t>
            </w:r>
          </w:p>
          <w:p w:rsidR="00665A50" w:rsidRDefault="00665A50" w:rsidP="00276970">
            <w:pPr>
              <w:pStyle w:val="ListParagraph"/>
              <w:numPr>
                <w:ilvl w:val="0"/>
                <w:numId w:val="13"/>
              </w:numPr>
            </w:pPr>
            <w:r w:rsidRPr="00433648">
              <w:t>English word order a</w:t>
            </w:r>
            <w:r>
              <w:t xml:space="preserve">nd renderings </w:t>
            </w:r>
          </w:p>
          <w:p w:rsidR="00665A50" w:rsidRDefault="00665A50" w:rsidP="00276970">
            <w:pPr>
              <w:pStyle w:val="ListParagraph"/>
              <w:numPr>
                <w:ilvl w:val="0"/>
                <w:numId w:val="13"/>
              </w:numPr>
            </w:pPr>
            <w:r>
              <w:t xml:space="preserve">false friends </w:t>
            </w:r>
          </w:p>
          <w:p w:rsidR="00665A50" w:rsidRDefault="00665A50" w:rsidP="00276970">
            <w:pPr>
              <w:pStyle w:val="ListParagraph"/>
              <w:numPr>
                <w:ilvl w:val="0"/>
                <w:numId w:val="13"/>
              </w:numPr>
            </w:pPr>
            <w:r w:rsidRPr="00433648">
              <w:t>common confusions, su</w:t>
            </w:r>
            <w:r>
              <w:t xml:space="preserve">ch as the use of </w:t>
            </w:r>
            <w:proofErr w:type="spellStart"/>
            <w:r>
              <w:t>por</w:t>
            </w:r>
            <w:proofErr w:type="spellEnd"/>
            <w:r>
              <w:t xml:space="preserve"> and para </w:t>
            </w:r>
          </w:p>
          <w:p w:rsidR="00665A50" w:rsidRDefault="00665A50" w:rsidP="00276970">
            <w:pPr>
              <w:pStyle w:val="ListParagraph"/>
              <w:numPr>
                <w:ilvl w:val="0"/>
                <w:numId w:val="13"/>
              </w:numPr>
            </w:pPr>
            <w:r w:rsidRPr="00433648">
              <w:t xml:space="preserve">errors with accents </w:t>
            </w:r>
          </w:p>
          <w:p w:rsidR="00665A50" w:rsidRDefault="00665A50" w:rsidP="00276970">
            <w:r w:rsidRPr="00433648">
              <w:t xml:space="preserve">Check carefully your answer to exercise 2b, using the strategy detailed here. </w:t>
            </w:r>
          </w:p>
          <w:p w:rsidR="00665A50" w:rsidRDefault="00665A50" w:rsidP="00276970"/>
        </w:tc>
      </w:tr>
    </w:tbl>
    <w:p w:rsidR="00CA0A08" w:rsidRDefault="00CA0A08" w:rsidP="00276970"/>
    <w:p w:rsidR="00E51461" w:rsidRDefault="00A339CB" w:rsidP="005B11EB">
      <w:pPr>
        <w:rPr>
          <w:lang w:val="es-AR"/>
        </w:rPr>
      </w:pPr>
      <w:r w:rsidRPr="003A64F2">
        <w:rPr>
          <w:color w:val="4472C4" w:themeColor="accent5"/>
          <w:lang w:val="es-AR"/>
        </w:rPr>
        <w:t xml:space="preserve">2 c </w:t>
      </w:r>
      <w:r w:rsidRPr="003A64F2">
        <w:rPr>
          <w:lang w:val="es-AR"/>
        </w:rPr>
        <w:t xml:space="preserve">En el texto se dice que, para algunas personas, Francisco Pizarro era un conquistador heroico, y para otras era un asesino sanguinario. ¿Qué opinas tú? Haz un debate con tu compañero/a, uno/a defendiendo lo que hizo Pizarro y otro/a condenándolo. </w:t>
      </w:r>
    </w:p>
    <w:tbl>
      <w:tblPr>
        <w:tblStyle w:val="TableGrid"/>
        <w:tblW w:w="9415" w:type="dxa"/>
        <w:tblLook w:val="04A0" w:firstRow="1" w:lastRow="0" w:firstColumn="1" w:lastColumn="0" w:noHBand="0" w:noVBand="1"/>
      </w:tblPr>
      <w:tblGrid>
        <w:gridCol w:w="9415"/>
      </w:tblGrid>
      <w:tr w:rsidR="00593B07" w:rsidRPr="00224EE2" w:rsidTr="00664A0D">
        <w:trPr>
          <w:trHeight w:val="405"/>
        </w:trPr>
        <w:tc>
          <w:tcPr>
            <w:tcW w:w="9415" w:type="dxa"/>
          </w:tcPr>
          <w:p w:rsidR="00593B07" w:rsidRPr="00224EE2" w:rsidRDefault="00593B07" w:rsidP="00664A0D">
            <w:pPr>
              <w:rPr>
                <w:lang w:val="es-AR"/>
              </w:rPr>
            </w:pPr>
          </w:p>
        </w:tc>
      </w:tr>
      <w:tr w:rsidR="00593B07" w:rsidRPr="00224EE2" w:rsidTr="00664A0D">
        <w:trPr>
          <w:trHeight w:val="405"/>
        </w:trPr>
        <w:tc>
          <w:tcPr>
            <w:tcW w:w="9415" w:type="dxa"/>
          </w:tcPr>
          <w:p w:rsidR="00593B07" w:rsidRPr="00224EE2" w:rsidRDefault="00593B07" w:rsidP="00664A0D">
            <w:pPr>
              <w:rPr>
                <w:lang w:val="es-AR"/>
              </w:rPr>
            </w:pPr>
          </w:p>
        </w:tc>
      </w:tr>
      <w:tr w:rsidR="00593B07" w:rsidRPr="00224EE2" w:rsidTr="00664A0D">
        <w:trPr>
          <w:trHeight w:val="405"/>
        </w:trPr>
        <w:tc>
          <w:tcPr>
            <w:tcW w:w="9415" w:type="dxa"/>
          </w:tcPr>
          <w:p w:rsidR="00593B07" w:rsidRPr="00224EE2" w:rsidRDefault="00593B07" w:rsidP="00664A0D">
            <w:pPr>
              <w:rPr>
                <w:lang w:val="es-AR"/>
              </w:rPr>
            </w:pPr>
          </w:p>
        </w:tc>
      </w:tr>
      <w:tr w:rsidR="00593B07" w:rsidRPr="00224EE2" w:rsidTr="00664A0D">
        <w:trPr>
          <w:trHeight w:val="405"/>
        </w:trPr>
        <w:tc>
          <w:tcPr>
            <w:tcW w:w="9415" w:type="dxa"/>
          </w:tcPr>
          <w:p w:rsidR="00593B07" w:rsidRPr="00224EE2" w:rsidRDefault="00593B07" w:rsidP="00664A0D">
            <w:pPr>
              <w:rPr>
                <w:lang w:val="es-AR"/>
              </w:rPr>
            </w:pPr>
          </w:p>
        </w:tc>
      </w:tr>
    </w:tbl>
    <w:p w:rsidR="005B11EB" w:rsidRDefault="005B11EB" w:rsidP="005B11EB">
      <w:pPr>
        <w:rPr>
          <w:lang w:val="es-AR"/>
        </w:rPr>
      </w:pPr>
      <w:r w:rsidRPr="00E51461">
        <w:rPr>
          <w:b/>
          <w:sz w:val="28"/>
          <w:szCs w:val="28"/>
          <w:lang w:val="es-AR"/>
        </w:rPr>
        <w:t>Gramática</w:t>
      </w:r>
      <w:r w:rsidRPr="005B11EB">
        <w:rPr>
          <w:lang w:val="es-AR"/>
        </w:rPr>
        <w:t xml:space="preserve"> </w:t>
      </w:r>
      <w:r w:rsidRPr="00E51461">
        <w:rPr>
          <w:sz w:val="28"/>
          <w:szCs w:val="28"/>
          <w:lang w:val="es-AR"/>
        </w:rPr>
        <w:t xml:space="preserve">Los usos de </w:t>
      </w:r>
      <w:r w:rsidRPr="00E51461">
        <w:rPr>
          <w:sz w:val="28"/>
          <w:szCs w:val="28"/>
          <w:u w:val="single"/>
          <w:lang w:val="es-AR"/>
        </w:rPr>
        <w:t>por y para</w:t>
      </w:r>
      <w:r w:rsidRPr="005B11EB">
        <w:rPr>
          <w:lang w:val="es-AR"/>
        </w:rPr>
        <w:t xml:space="preserve"> </w:t>
      </w:r>
    </w:p>
    <w:p w:rsidR="005B11EB" w:rsidRDefault="005B11EB" w:rsidP="005B11EB">
      <w:pPr>
        <w:pStyle w:val="NormalWeb"/>
        <w:shd w:val="clear" w:color="auto" w:fill="EBEBEB"/>
        <w:rPr>
          <w:rFonts w:ascii="Trebuchet MS" w:hAnsi="Trebuchet MS"/>
          <w:color w:val="000000"/>
        </w:rPr>
      </w:pPr>
      <w:r>
        <w:rPr>
          <w:rFonts w:ascii="Trebuchet MS" w:hAnsi="Trebuchet MS"/>
          <w:color w:val="000000"/>
        </w:rPr>
        <w:t>Here is a visual chart of the differences.</w:t>
      </w:r>
      <w:r>
        <w:rPr>
          <w:rStyle w:val="spanishtextemphasis1"/>
          <w:rFonts w:ascii="Trebuchet MS" w:hAnsi="Trebuchet MS"/>
          <w:color w:val="000000"/>
        </w:rPr>
        <w:t xml:space="preserve"> Para</w:t>
      </w:r>
      <w:r>
        <w:rPr>
          <w:rFonts w:ascii="Trebuchet MS" w:hAnsi="Trebuchet MS"/>
          <w:color w:val="000000"/>
        </w:rPr>
        <w:t xml:space="preserve"> marks a </w:t>
      </w:r>
      <w:r>
        <w:rPr>
          <w:rFonts w:ascii="Trebuchet MS" w:hAnsi="Trebuchet MS"/>
          <w:color w:val="000000"/>
          <w:u w:val="single"/>
        </w:rPr>
        <w:t>destination</w:t>
      </w:r>
      <w:r>
        <w:rPr>
          <w:rFonts w:ascii="Trebuchet MS" w:hAnsi="Trebuchet MS"/>
          <w:color w:val="000000"/>
        </w:rPr>
        <w:t xml:space="preserve"> at the edge of the wheel. </w:t>
      </w:r>
      <w:proofErr w:type="spellStart"/>
      <w:r>
        <w:rPr>
          <w:rStyle w:val="spanishtextemphasis1"/>
          <w:rFonts w:ascii="Trebuchet MS" w:hAnsi="Trebuchet MS"/>
          <w:color w:val="000000"/>
        </w:rPr>
        <w:t>Por</w:t>
      </w:r>
      <w:proofErr w:type="spellEnd"/>
      <w:r>
        <w:rPr>
          <w:rFonts w:ascii="Trebuchet MS" w:hAnsi="Trebuchet MS"/>
          <w:color w:val="000000"/>
        </w:rPr>
        <w:t xml:space="preserve"> marks </w:t>
      </w:r>
      <w:r>
        <w:rPr>
          <w:rFonts w:ascii="Trebuchet MS" w:hAnsi="Trebuchet MS"/>
          <w:color w:val="000000"/>
          <w:u w:val="single"/>
        </w:rPr>
        <w:t>the movement</w:t>
      </w:r>
      <w:r>
        <w:rPr>
          <w:rFonts w:ascii="Trebuchet MS" w:hAnsi="Trebuchet MS"/>
          <w:color w:val="000000"/>
        </w:rPr>
        <w:t xml:space="preserve"> between the point of origin and the </w:t>
      </w:r>
      <w:r>
        <w:rPr>
          <w:rStyle w:val="spanishtextemphasis1"/>
          <w:rFonts w:ascii="Trebuchet MS" w:hAnsi="Trebuchet MS"/>
          <w:color w:val="000000"/>
        </w:rPr>
        <w:t>Para</w:t>
      </w:r>
      <w:r>
        <w:rPr>
          <w:rFonts w:ascii="Trebuchet MS" w:hAnsi="Trebuchet MS"/>
          <w:color w:val="000000"/>
        </w:rPr>
        <w:t xml:space="preserve"> destination. </w:t>
      </w:r>
    </w:p>
    <w:p w:rsidR="005B11EB" w:rsidRDefault="005B11EB" w:rsidP="005B11EB">
      <w:pPr>
        <w:pStyle w:val="NormalWeb"/>
        <w:shd w:val="clear" w:color="auto" w:fill="EBEBEB"/>
        <w:rPr>
          <w:rFonts w:ascii="Trebuchet MS" w:hAnsi="Trebuchet MS"/>
          <w:color w:val="000000"/>
        </w:rPr>
      </w:pPr>
    </w:p>
    <w:p w:rsidR="005B11EB" w:rsidRDefault="005B11EB" w:rsidP="005B11EB">
      <w:pPr>
        <w:pStyle w:val="NormalWeb"/>
        <w:shd w:val="clear" w:color="auto" w:fill="EBEBEB"/>
        <w:rPr>
          <w:rFonts w:ascii="Trebuchet MS" w:hAnsi="Trebuchet MS"/>
          <w:color w:val="000000"/>
        </w:rPr>
      </w:pPr>
      <w:r>
        <w:rPr>
          <w:rFonts w:ascii="Trebuchet MS" w:hAnsi="Trebuchet MS"/>
          <w:noProof/>
          <w:color w:val="000000"/>
        </w:rPr>
        <w:drawing>
          <wp:anchor distT="0" distB="0" distL="114300" distR="114300" simplePos="0" relativeHeight="251663360" behindDoc="1" locked="0" layoutInCell="1" allowOverlap="1">
            <wp:simplePos x="0" y="0"/>
            <wp:positionH relativeFrom="column">
              <wp:posOffset>0</wp:posOffset>
            </wp:positionH>
            <wp:positionV relativeFrom="page">
              <wp:posOffset>2647950</wp:posOffset>
            </wp:positionV>
            <wp:extent cx="5572125" cy="4178935"/>
            <wp:effectExtent l="0" t="0" r="9525" b="0"/>
            <wp:wrapTight wrapText="bothSides">
              <wp:wrapPolygon edited="0">
                <wp:start x="0" y="0"/>
                <wp:lineTo x="0" y="21465"/>
                <wp:lineTo x="21563" y="21465"/>
                <wp:lineTo x="21563" y="0"/>
                <wp:lineTo x="0" y="0"/>
              </wp:wrapPolygon>
            </wp:wrapTight>
            <wp:docPr id="11" name="Picture 11" descr="Por and Para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and Para Whe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4178935"/>
                    </a:xfrm>
                    <a:prstGeom prst="rect">
                      <a:avLst/>
                    </a:prstGeom>
                    <a:noFill/>
                    <a:ln>
                      <a:noFill/>
                    </a:ln>
                  </pic:spPr>
                </pic:pic>
              </a:graphicData>
            </a:graphic>
          </wp:anchor>
        </w:drawing>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any language, prepositions seem to have no logic to them. Often, the rules just have to </w:t>
      </w:r>
      <w:proofErr w:type="gramStart"/>
      <w:r w:rsidRPr="00764A08">
        <w:rPr>
          <w:rFonts w:ascii="Helvetica" w:hAnsi="Helvetica" w:cs="Arial"/>
          <w:color w:val="3A4145"/>
          <w:sz w:val="20"/>
          <w:szCs w:val="20"/>
        </w:rPr>
        <w:t>be memorized</w:t>
      </w:r>
      <w:proofErr w:type="gramEnd"/>
      <w:r w:rsidRPr="00764A08">
        <w:rPr>
          <w:rFonts w:ascii="Helvetica" w:hAnsi="Helvetica" w:cs="Arial"/>
          <w:color w:val="3A4145"/>
          <w:sz w:val="20"/>
          <w:szCs w:val="20"/>
        </w:rPr>
        <w:t xml:space="preserve">. For example, in English, we say </w:t>
      </w:r>
      <w:r w:rsidRPr="00764A08">
        <w:rPr>
          <w:rStyle w:val="Emphasis"/>
          <w:rFonts w:ascii="Helvetica" w:hAnsi="Helvetica" w:cs="Arial"/>
          <w:color w:val="3A4145"/>
          <w:sz w:val="20"/>
          <w:szCs w:val="20"/>
        </w:rPr>
        <w:t>at</w:t>
      </w:r>
      <w:r w:rsidRPr="00764A08">
        <w:rPr>
          <w:rFonts w:ascii="Helvetica" w:hAnsi="Helvetica" w:cs="Arial"/>
          <w:color w:val="3A4145"/>
          <w:sz w:val="20"/>
          <w:szCs w:val="20"/>
        </w:rPr>
        <w:t xml:space="preserve"> home vs. </w:t>
      </w:r>
      <w:r w:rsidRPr="00764A08">
        <w:rPr>
          <w:rStyle w:val="Emphasis"/>
          <w:rFonts w:ascii="Helvetica" w:hAnsi="Helvetica" w:cs="Arial"/>
          <w:color w:val="3A4145"/>
          <w:sz w:val="20"/>
          <w:szCs w:val="20"/>
        </w:rPr>
        <w:t>in</w:t>
      </w:r>
      <w:r w:rsidRPr="00764A08">
        <w:rPr>
          <w:rFonts w:ascii="Helvetica" w:hAnsi="Helvetica" w:cs="Arial"/>
          <w:color w:val="3A4145"/>
          <w:sz w:val="20"/>
          <w:szCs w:val="20"/>
        </w:rPr>
        <w:t xml:space="preserve"> the house. </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Besides the subjunctive mood, perhaps one of the most challenging concepts for non-native Spanish speakers to master is </w:t>
      </w:r>
      <w:proofErr w:type="gramStart"/>
      <w:r w:rsidRPr="00764A08">
        <w:rPr>
          <w:rFonts w:ascii="Helvetica" w:hAnsi="Helvetica" w:cs="Arial"/>
          <w:color w:val="3A4145"/>
          <w:sz w:val="20"/>
          <w:szCs w:val="20"/>
        </w:rPr>
        <w:t>understanding</w:t>
      </w:r>
      <w:proofErr w:type="gramEnd"/>
      <w:r w:rsidRPr="00764A08">
        <w:rPr>
          <w:rFonts w:ascii="Helvetica" w:hAnsi="Helvetica" w:cs="Arial"/>
          <w:color w:val="3A4145"/>
          <w:sz w:val="20"/>
          <w:szCs w:val="20"/>
        </w:rPr>
        <w:t xml:space="preserve"> when to use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when to use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 both translating to </w:t>
      </w:r>
      <w:r w:rsidRPr="00764A08">
        <w:rPr>
          <w:rStyle w:val="Emphasis"/>
          <w:rFonts w:ascii="Helvetica" w:hAnsi="Helvetica" w:cs="Arial"/>
          <w:color w:val="3A4145"/>
          <w:sz w:val="20"/>
          <w:szCs w:val="20"/>
        </w:rPr>
        <w:t>for</w:t>
      </w:r>
      <w:r w:rsidRPr="00764A08">
        <w:rPr>
          <w:rFonts w:ascii="Helvetica" w:hAnsi="Helvetica" w:cs="Arial"/>
          <w:color w:val="3A4145"/>
          <w:sz w:val="20"/>
          <w:szCs w:val="20"/>
        </w:rPr>
        <w:t xml:space="preserve"> in English. However, when it comes to the Spanish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you’re</w:t>
      </w:r>
      <w:proofErr w:type="gramEnd"/>
      <w:r w:rsidRPr="00764A08">
        <w:rPr>
          <w:rFonts w:ascii="Helvetica" w:hAnsi="Helvetica" w:cs="Arial"/>
          <w:color w:val="3A4145"/>
          <w:sz w:val="20"/>
          <w:szCs w:val="20"/>
        </w:rPr>
        <w:t xml:space="preserve"> in luck! There are multiple rules to help you know which one to use. </w:t>
      </w:r>
    </w:p>
    <w:p w:rsidR="007D5BAC" w:rsidRDefault="007D5BAC" w:rsidP="007D5BAC">
      <w:pPr>
        <w:pStyle w:val="Heading3"/>
        <w:shd w:val="clear" w:color="auto" w:fill="FFFFFF"/>
        <w:rPr>
          <w:rFonts w:ascii="Helvetica Neue Desktop" w:hAnsi="Helvetica Neue Desktop" w:cs="Arial"/>
          <w:color w:val="2E2E2E"/>
          <w:sz w:val="27"/>
          <w:szCs w:val="27"/>
        </w:rPr>
      </w:pPr>
      <w:r>
        <w:rPr>
          <w:rFonts w:cs="Arial"/>
        </w:rPr>
        <w:t>1. It’s more than a translation</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Even though your trusty Spanish-English dictionary will list </w:t>
      </w:r>
      <w:r w:rsidRPr="00764A08">
        <w:rPr>
          <w:rStyle w:val="Emphasis"/>
          <w:rFonts w:ascii="Helvetica" w:hAnsi="Helvetica" w:cs="Arial"/>
          <w:color w:val="3A4145"/>
          <w:sz w:val="20"/>
          <w:szCs w:val="20"/>
        </w:rPr>
        <w:t>for</w:t>
      </w:r>
      <w:r w:rsidRPr="00764A08">
        <w:rPr>
          <w:rFonts w:ascii="Helvetica" w:hAnsi="Helvetica" w:cs="Arial"/>
          <w:color w:val="3A4145"/>
          <w:sz w:val="20"/>
          <w:szCs w:val="20"/>
        </w:rPr>
        <w:t xml:space="preserve"> as the definition of both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their use goes well beyond the direct English translation. </w:t>
      </w:r>
      <w:proofErr w:type="gramStart"/>
      <w:r w:rsidRPr="00764A08">
        <w:rPr>
          <w:rFonts w:ascii="Helvetica" w:hAnsi="Helvetica" w:cs="Arial"/>
          <w:color w:val="3A4145"/>
          <w:sz w:val="20"/>
          <w:szCs w:val="20"/>
        </w:rPr>
        <w:t>It’s</w:t>
      </w:r>
      <w:proofErr w:type="gramEnd"/>
      <w:r w:rsidRPr="00764A08">
        <w:rPr>
          <w:rFonts w:ascii="Helvetica" w:hAnsi="Helvetica" w:cs="Arial"/>
          <w:color w:val="3A4145"/>
          <w:sz w:val="20"/>
          <w:szCs w:val="20"/>
        </w:rPr>
        <w:t xml:space="preserve"> all about context. Even in English, while we may use </w:t>
      </w:r>
      <w:r w:rsidRPr="00764A08">
        <w:rPr>
          <w:rStyle w:val="Emphasis"/>
          <w:rFonts w:ascii="Helvetica" w:hAnsi="Helvetica" w:cs="Arial"/>
          <w:color w:val="3A4145"/>
          <w:sz w:val="20"/>
          <w:szCs w:val="20"/>
        </w:rPr>
        <w:t>for</w:t>
      </w:r>
      <w:r w:rsidRPr="00764A08">
        <w:rPr>
          <w:rFonts w:ascii="Helvetica" w:hAnsi="Helvetica" w:cs="Arial"/>
          <w:color w:val="3A4145"/>
          <w:sz w:val="20"/>
          <w:szCs w:val="20"/>
        </w:rPr>
        <w:t xml:space="preserve"> in multiple instances, it can convey a different meaning.</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Style w:val="Emphasis"/>
          <w:rFonts w:ascii="Helvetica" w:hAnsi="Helvetica" w:cs="Arial"/>
          <w:color w:val="3A4145"/>
          <w:sz w:val="20"/>
          <w:szCs w:val="20"/>
          <w:lang w:val="es-AR"/>
        </w:rPr>
        <w:t>Examples:</w:t>
      </w:r>
      <w:r w:rsidRPr="00764A08">
        <w:rPr>
          <w:rFonts w:ascii="Helvetica" w:hAnsi="Helvetica" w:cs="Arial"/>
          <w:color w:val="3A4145"/>
          <w:sz w:val="20"/>
          <w:szCs w:val="20"/>
          <w:lang w:val="es-AR"/>
        </w:rPr>
        <w:t xml:space="preserve"> </w:t>
      </w:r>
      <w:r w:rsidRPr="00764A08">
        <w:rPr>
          <w:rFonts w:ascii="Helvetica" w:hAnsi="Helvetica" w:cs="Arial"/>
          <w:color w:val="3A4145"/>
          <w:sz w:val="20"/>
          <w:szCs w:val="20"/>
          <w:lang w:val="es-AR"/>
        </w:rPr>
        <w:br/>
        <w:t xml:space="preserve">Estoy buscando aquel libro </w:t>
      </w:r>
      <w:r w:rsidRPr="00764A08">
        <w:rPr>
          <w:rStyle w:val="Strong"/>
          <w:rFonts w:ascii="Helvetica" w:hAnsi="Helvetica" w:cs="Arial"/>
          <w:color w:val="3A4145"/>
          <w:sz w:val="20"/>
          <w:szCs w:val="20"/>
          <w:lang w:val="es-AR"/>
        </w:rPr>
        <w:t>para</w:t>
      </w:r>
      <w:r w:rsidRPr="00764A08">
        <w:rPr>
          <w:rFonts w:ascii="Helvetica" w:hAnsi="Helvetica" w:cs="Arial"/>
          <w:color w:val="3A4145"/>
          <w:sz w:val="20"/>
          <w:szCs w:val="20"/>
          <w:lang w:val="es-AR"/>
        </w:rPr>
        <w:t xml:space="preserve"> ti. </w:t>
      </w:r>
      <w:r w:rsidRPr="00764A08">
        <w:rPr>
          <w:rStyle w:val="Emphasis"/>
          <w:rFonts w:ascii="Helvetica" w:hAnsi="Helvetica" w:cs="Arial"/>
          <w:color w:val="3A4145"/>
          <w:sz w:val="20"/>
          <w:szCs w:val="20"/>
        </w:rPr>
        <w:t>(I am looking for that book for you.)</w:t>
      </w:r>
      <w:r w:rsidRPr="00764A08">
        <w:rPr>
          <w:rFonts w:ascii="Helvetica" w:hAnsi="Helvetica" w:cs="Arial"/>
          <w:color w:val="3A4145"/>
          <w:sz w:val="20"/>
          <w:szCs w:val="20"/>
        </w:rPr>
        <w:t xml:space="preserve"> </w:t>
      </w:r>
      <w:r w:rsidRPr="00764A08">
        <w:rPr>
          <w:rFonts w:ascii="Helvetica" w:hAnsi="Helvetica" w:cs="Arial"/>
          <w:color w:val="3A4145"/>
          <w:sz w:val="20"/>
          <w:szCs w:val="20"/>
        </w:rPr>
        <w:br/>
      </w:r>
      <w:proofErr w:type="spellStart"/>
      <w:r w:rsidRPr="00764A08">
        <w:rPr>
          <w:rFonts w:ascii="Helvetica" w:hAnsi="Helvetica" w:cs="Arial"/>
          <w:color w:val="3A4145"/>
          <w:sz w:val="20"/>
          <w:szCs w:val="20"/>
        </w:rPr>
        <w:t>Estoy</w:t>
      </w:r>
      <w:proofErr w:type="spellEnd"/>
      <w:r w:rsidRPr="00764A08">
        <w:rPr>
          <w:rFonts w:ascii="Helvetica" w:hAnsi="Helvetica" w:cs="Arial"/>
          <w:color w:val="3A4145"/>
          <w:sz w:val="20"/>
          <w:szCs w:val="20"/>
        </w:rPr>
        <w:t xml:space="preserve"> </w:t>
      </w:r>
      <w:proofErr w:type="spellStart"/>
      <w:r w:rsidRPr="00764A08">
        <w:rPr>
          <w:rFonts w:ascii="Helvetica" w:hAnsi="Helvetica" w:cs="Arial"/>
          <w:color w:val="3A4145"/>
          <w:sz w:val="20"/>
          <w:szCs w:val="20"/>
        </w:rPr>
        <w:t>buscando</w:t>
      </w:r>
      <w:proofErr w:type="spellEnd"/>
      <w:r w:rsidRPr="00764A08">
        <w:rPr>
          <w:rFonts w:ascii="Helvetica" w:hAnsi="Helvetica" w:cs="Arial"/>
          <w:color w:val="3A4145"/>
          <w:sz w:val="20"/>
          <w:szCs w:val="20"/>
        </w:rPr>
        <w:t xml:space="preserve"> </w:t>
      </w:r>
      <w:proofErr w:type="spellStart"/>
      <w:r w:rsidRPr="00764A08">
        <w:rPr>
          <w:rFonts w:ascii="Helvetica" w:hAnsi="Helvetica" w:cs="Arial"/>
          <w:color w:val="3A4145"/>
          <w:sz w:val="20"/>
          <w:szCs w:val="20"/>
        </w:rPr>
        <w:t>aquel</w:t>
      </w:r>
      <w:proofErr w:type="spellEnd"/>
      <w:r w:rsidRPr="00764A08">
        <w:rPr>
          <w:rFonts w:ascii="Helvetica" w:hAnsi="Helvetica" w:cs="Arial"/>
          <w:color w:val="3A4145"/>
          <w:sz w:val="20"/>
          <w:szCs w:val="20"/>
        </w:rPr>
        <w:t xml:space="preserve"> </w:t>
      </w:r>
      <w:proofErr w:type="spellStart"/>
      <w:r w:rsidRPr="00764A08">
        <w:rPr>
          <w:rFonts w:ascii="Helvetica" w:hAnsi="Helvetica" w:cs="Arial"/>
          <w:color w:val="3A4145"/>
          <w:sz w:val="20"/>
          <w:szCs w:val="20"/>
        </w:rPr>
        <w:t>libro</w:t>
      </w:r>
      <w:proofErr w:type="spellEnd"/>
      <w:r w:rsidRPr="00764A08">
        <w:rPr>
          <w:rFonts w:ascii="Helvetica" w:hAnsi="Helvetica" w:cs="Arial"/>
          <w:color w:val="3A4145"/>
          <w:sz w:val="20"/>
          <w:szCs w:val="20"/>
        </w:rPr>
        <w:t xml:space="preserv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w:t>
      </w:r>
      <w:proofErr w:type="spellStart"/>
      <w:r w:rsidRPr="00764A08">
        <w:rPr>
          <w:rFonts w:ascii="Helvetica" w:hAnsi="Helvetica" w:cs="Arial"/>
          <w:color w:val="3A4145"/>
          <w:sz w:val="20"/>
          <w:szCs w:val="20"/>
        </w:rPr>
        <w:t>ti</w:t>
      </w:r>
      <w:proofErr w:type="spellEnd"/>
      <w:r w:rsidRPr="00764A08">
        <w:rPr>
          <w:rFonts w:ascii="Helvetica" w:hAnsi="Helvetica" w:cs="Arial"/>
          <w:color w:val="3A4145"/>
          <w:sz w:val="20"/>
          <w:szCs w:val="20"/>
        </w:rPr>
        <w:t xml:space="preserve">. </w:t>
      </w:r>
      <w:r w:rsidRPr="00764A08">
        <w:rPr>
          <w:rStyle w:val="Emphasis"/>
          <w:rFonts w:ascii="Helvetica" w:hAnsi="Helvetica" w:cs="Arial"/>
          <w:color w:val="3A4145"/>
          <w:sz w:val="20"/>
          <w:szCs w:val="20"/>
        </w:rPr>
        <w:t>(I am looking for that book for you.)</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the first sentence, I am looking for that book </w:t>
      </w:r>
      <w:r w:rsidRPr="00764A08">
        <w:rPr>
          <w:rFonts w:ascii="Helvetica" w:hAnsi="Helvetica" w:cs="Arial"/>
          <w:b/>
          <w:color w:val="3A4145"/>
          <w:sz w:val="20"/>
          <w:szCs w:val="20"/>
        </w:rPr>
        <w:t>to give it to you</w:t>
      </w:r>
      <w:r w:rsidRPr="00764A08">
        <w:rPr>
          <w:rFonts w:ascii="Helvetica" w:hAnsi="Helvetica" w:cs="Arial"/>
          <w:color w:val="3A4145"/>
          <w:sz w:val="20"/>
          <w:szCs w:val="20"/>
        </w:rPr>
        <w:t xml:space="preserve">. In the second sentence, I am looking for that book </w:t>
      </w:r>
      <w:r w:rsidRPr="00764A08">
        <w:rPr>
          <w:rFonts w:ascii="Helvetica" w:hAnsi="Helvetica" w:cs="Arial"/>
          <w:b/>
          <w:color w:val="3A4145"/>
          <w:sz w:val="20"/>
          <w:szCs w:val="20"/>
        </w:rPr>
        <w:t>on your behalf</w:t>
      </w:r>
      <w:r w:rsidRPr="00764A08">
        <w:rPr>
          <w:rFonts w:ascii="Helvetica" w:hAnsi="Helvetica" w:cs="Arial"/>
          <w:color w:val="3A4145"/>
          <w:sz w:val="20"/>
          <w:szCs w:val="20"/>
        </w:rPr>
        <w:t xml:space="preserve"> (because you may be too busy to go to the bookstore). </w:t>
      </w:r>
    </w:p>
    <w:p w:rsidR="007D5BAC" w:rsidRDefault="007D5BAC" w:rsidP="007D5BAC">
      <w:pPr>
        <w:pStyle w:val="NormalWeb"/>
        <w:shd w:val="clear" w:color="auto" w:fill="FFFFFF"/>
        <w:spacing w:line="420" w:lineRule="atLeast"/>
        <w:rPr>
          <w:rFonts w:ascii="Helvetica" w:hAnsi="Helvetica" w:cs="Arial"/>
          <w:color w:val="3A4145"/>
          <w:sz w:val="15"/>
          <w:szCs w:val="15"/>
        </w:rPr>
      </w:pPr>
      <w:proofErr w:type="gramStart"/>
      <w:r w:rsidRPr="00764A08">
        <w:rPr>
          <w:rFonts w:ascii="Helvetica" w:hAnsi="Helvetica" w:cs="Arial"/>
          <w:color w:val="3A4145"/>
          <w:sz w:val="20"/>
          <w:szCs w:val="20"/>
        </w:rPr>
        <w:t>It’s</w:t>
      </w:r>
      <w:proofErr w:type="gramEnd"/>
      <w:r w:rsidRPr="00764A08">
        <w:rPr>
          <w:rFonts w:ascii="Helvetica" w:hAnsi="Helvetica" w:cs="Arial"/>
          <w:color w:val="3A4145"/>
          <w:sz w:val="20"/>
          <w:szCs w:val="20"/>
        </w:rPr>
        <w:t xml:space="preserve"> a subtle difference, but understanding this in English will help you understand when to use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when to use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in Spanish.</w:t>
      </w:r>
    </w:p>
    <w:p w:rsidR="007D5BAC" w:rsidRDefault="007D5BAC" w:rsidP="007D5BAC">
      <w:pPr>
        <w:pStyle w:val="Heading3"/>
        <w:shd w:val="clear" w:color="auto" w:fill="FFFFFF"/>
        <w:rPr>
          <w:rFonts w:ascii="Helvetica Neue Desktop" w:hAnsi="Helvetica Neue Desktop" w:cs="Arial"/>
          <w:color w:val="2E2E2E"/>
          <w:sz w:val="27"/>
          <w:szCs w:val="27"/>
        </w:rPr>
      </w:pPr>
      <w:r>
        <w:rPr>
          <w:rFonts w:cs="Arial"/>
        </w:rPr>
        <w:t>2. Understand Cause vs. Effect</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A trick to understanding when to use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when to use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is knowing</w:t>
      </w:r>
      <w:proofErr w:type="gramEnd"/>
      <w:r w:rsidRPr="00764A08">
        <w:rPr>
          <w:rFonts w:ascii="Helvetica" w:hAnsi="Helvetica" w:cs="Arial"/>
          <w:color w:val="3A4145"/>
          <w:sz w:val="20"/>
          <w:szCs w:val="20"/>
        </w:rPr>
        <w:t xml:space="preserve"> which is associated with cause and which is associated with effect.</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Basically: </w:t>
      </w:r>
      <w:r w:rsidRPr="00764A08">
        <w:rPr>
          <w:rFonts w:ascii="Helvetica" w:hAnsi="Helvetica" w:cs="Arial"/>
          <w:color w:val="3A4145"/>
          <w:sz w:val="20"/>
          <w:szCs w:val="20"/>
        </w:rPr>
        <w:br/>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w:t>
      </w:r>
      <w:r w:rsidRPr="00764A08">
        <w:rPr>
          <w:rFonts w:ascii="Courier New" w:hAnsi="Courier New" w:cs="Courier New"/>
          <w:color w:val="3A4145"/>
          <w:sz w:val="20"/>
          <w:szCs w:val="20"/>
        </w:rPr>
        <w:t>→</w:t>
      </w:r>
      <w:r w:rsidRPr="00764A08">
        <w:rPr>
          <w:rFonts w:ascii="Helvetica" w:hAnsi="Helvetica" w:cs="Arial"/>
          <w:color w:val="3A4145"/>
          <w:sz w:val="20"/>
          <w:szCs w:val="20"/>
        </w:rPr>
        <w:t xml:space="preserve"> cause</w:t>
      </w:r>
      <w:r w:rsidRPr="00764A08">
        <w:rPr>
          <w:rFonts w:ascii="Helvetica" w:hAnsi="Helvetica" w:cs="Arial"/>
          <w:color w:val="3A4145"/>
          <w:sz w:val="20"/>
          <w:szCs w:val="20"/>
        </w:rPr>
        <w:br/>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r w:rsidRPr="00764A08">
        <w:rPr>
          <w:rFonts w:ascii="Courier New" w:hAnsi="Courier New" w:cs="Courier New"/>
          <w:color w:val="3A4145"/>
          <w:sz w:val="20"/>
          <w:szCs w:val="20"/>
        </w:rPr>
        <w:t>→</w:t>
      </w:r>
      <w:r w:rsidRPr="00764A08">
        <w:rPr>
          <w:rFonts w:ascii="Helvetica" w:hAnsi="Helvetica" w:cs="Arial"/>
          <w:color w:val="3A4145"/>
          <w:sz w:val="20"/>
          <w:szCs w:val="20"/>
        </w:rPr>
        <w:t xml:space="preserve"> effect</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This might be a little confusing at first so </w:t>
      </w:r>
      <w:proofErr w:type="gramStart"/>
      <w:r w:rsidRPr="00764A08">
        <w:rPr>
          <w:rFonts w:ascii="Helvetica" w:hAnsi="Helvetica" w:cs="Arial"/>
          <w:color w:val="3A4145"/>
          <w:sz w:val="20"/>
          <w:szCs w:val="20"/>
        </w:rPr>
        <w:t>let’s</w:t>
      </w:r>
      <w:proofErr w:type="gramEnd"/>
      <w:r w:rsidRPr="00764A08">
        <w:rPr>
          <w:rFonts w:ascii="Helvetica" w:hAnsi="Helvetica" w:cs="Arial"/>
          <w:color w:val="3A4145"/>
          <w:sz w:val="20"/>
          <w:szCs w:val="20"/>
        </w:rPr>
        <w:t xml:space="preserve"> use some examples. </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Imagine </w:t>
      </w:r>
      <w:proofErr w:type="gramStart"/>
      <w:r w:rsidRPr="00764A08">
        <w:rPr>
          <w:rFonts w:ascii="Helvetica" w:hAnsi="Helvetica" w:cs="Arial"/>
          <w:color w:val="3A4145"/>
          <w:sz w:val="20"/>
          <w:szCs w:val="20"/>
        </w:rPr>
        <w:t>you’re</w:t>
      </w:r>
      <w:proofErr w:type="gramEnd"/>
      <w:r w:rsidRPr="00764A08">
        <w:rPr>
          <w:rFonts w:ascii="Helvetica" w:hAnsi="Helvetica" w:cs="Arial"/>
          <w:color w:val="3A4145"/>
          <w:sz w:val="20"/>
          <w:szCs w:val="20"/>
        </w:rPr>
        <w:t xml:space="preserve"> working at a company with Alvaro, and you both have the same boss, Marisol. To talk about your boss, you would both </w:t>
      </w:r>
      <w:proofErr w:type="gramStart"/>
      <w:r w:rsidRPr="00764A08">
        <w:rPr>
          <w:rFonts w:ascii="Helvetica" w:hAnsi="Helvetica" w:cs="Arial"/>
          <w:color w:val="3A4145"/>
          <w:sz w:val="20"/>
          <w:szCs w:val="20"/>
        </w:rPr>
        <w:t>say:</w:t>
      </w:r>
      <w:proofErr w:type="gramEnd"/>
      <w:r w:rsidRPr="00764A08">
        <w:rPr>
          <w:rFonts w:ascii="Helvetica" w:hAnsi="Helvetica" w:cs="Arial"/>
          <w:color w:val="3A4145"/>
          <w:sz w:val="20"/>
          <w:szCs w:val="20"/>
        </w:rPr>
        <w:t xml:space="preserve"> </w:t>
      </w:r>
      <w:r w:rsidRPr="00764A08">
        <w:rPr>
          <w:rFonts w:ascii="Helvetica" w:hAnsi="Helvetica" w:cs="Arial"/>
          <w:color w:val="3A4145"/>
          <w:sz w:val="20"/>
          <w:szCs w:val="20"/>
        </w:rPr>
        <w:br/>
      </w:r>
      <w:proofErr w:type="spellStart"/>
      <w:r w:rsidRPr="00764A08">
        <w:rPr>
          <w:rFonts w:ascii="Helvetica" w:hAnsi="Helvetica" w:cs="Arial"/>
          <w:color w:val="3A4145"/>
          <w:sz w:val="20"/>
          <w:szCs w:val="20"/>
        </w:rPr>
        <w:t>Trabajo</w:t>
      </w:r>
      <w:proofErr w:type="spellEnd"/>
      <w:r w:rsidRPr="00764A08">
        <w:rPr>
          <w:rFonts w:ascii="Helvetica" w:hAnsi="Helvetica" w:cs="Arial"/>
          <w:color w:val="3A4145"/>
          <w:sz w:val="20"/>
          <w:szCs w:val="20"/>
        </w:rPr>
        <w:t xml:space="preserve">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Marisol. </w:t>
      </w:r>
      <w:r w:rsidRPr="00764A08">
        <w:rPr>
          <w:rStyle w:val="Emphasis"/>
          <w:rFonts w:ascii="Helvetica" w:hAnsi="Helvetica" w:cs="Arial"/>
          <w:color w:val="3A4145"/>
          <w:sz w:val="20"/>
          <w:szCs w:val="20"/>
        </w:rPr>
        <w:t>(I work for Marisol.)</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this instance, to say </w:t>
      </w:r>
      <w:r w:rsidRPr="00764A08">
        <w:rPr>
          <w:rStyle w:val="Emphasis"/>
          <w:rFonts w:ascii="Helvetica" w:hAnsi="Helvetica" w:cs="Arial"/>
          <w:color w:val="3A4145"/>
          <w:sz w:val="20"/>
          <w:szCs w:val="20"/>
        </w:rPr>
        <w:t>I work for Marisol</w:t>
      </w:r>
      <w:r w:rsidRPr="00764A08">
        <w:rPr>
          <w:rFonts w:ascii="Helvetica" w:hAnsi="Helvetica" w:cs="Arial"/>
          <w:color w:val="3A4145"/>
          <w:sz w:val="20"/>
          <w:szCs w:val="20"/>
        </w:rPr>
        <w:t xml:space="preserve"> means the same thing as saying </w:t>
      </w:r>
      <w:r w:rsidRPr="00764A08">
        <w:rPr>
          <w:rStyle w:val="Emphasis"/>
          <w:rFonts w:ascii="Helvetica" w:hAnsi="Helvetica" w:cs="Arial"/>
          <w:color w:val="3A4145"/>
          <w:sz w:val="20"/>
          <w:szCs w:val="20"/>
        </w:rPr>
        <w:t>I am looking for that book.</w:t>
      </w:r>
      <w:r w:rsidRPr="00764A08">
        <w:rPr>
          <w:rFonts w:ascii="Helvetica" w:hAnsi="Helvetica" w:cs="Arial"/>
          <w:color w:val="3A4145"/>
          <w:sz w:val="20"/>
          <w:szCs w:val="20"/>
        </w:rPr>
        <w:t xml:space="preserve"> Marisol and the book are the </w:t>
      </w:r>
      <w:r w:rsidRPr="00764A08">
        <w:rPr>
          <w:rStyle w:val="Emphasis"/>
          <w:rFonts w:ascii="Helvetica" w:hAnsi="Helvetica" w:cs="Arial"/>
          <w:color w:val="3A4145"/>
          <w:sz w:val="20"/>
          <w:szCs w:val="20"/>
        </w:rPr>
        <w:t>effect</w:t>
      </w:r>
      <w:r w:rsidRPr="00764A08">
        <w:rPr>
          <w:rFonts w:ascii="Helvetica" w:hAnsi="Helvetica" w:cs="Arial"/>
          <w:color w:val="3A4145"/>
          <w:sz w:val="20"/>
          <w:szCs w:val="20"/>
        </w:rPr>
        <w:t xml:space="preserve"> of the situations. </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Now, if Alvaro was to call in sick and you had to cover for him on a project, you would </w:t>
      </w:r>
      <w:proofErr w:type="gramStart"/>
      <w:r w:rsidRPr="00764A08">
        <w:rPr>
          <w:rFonts w:ascii="Helvetica" w:hAnsi="Helvetica" w:cs="Arial"/>
          <w:color w:val="3A4145"/>
          <w:sz w:val="20"/>
          <w:szCs w:val="20"/>
        </w:rPr>
        <w:t>say:</w:t>
      </w:r>
      <w:proofErr w:type="gramEnd"/>
      <w:r w:rsidRPr="00764A08">
        <w:rPr>
          <w:rFonts w:ascii="Helvetica" w:hAnsi="Helvetica" w:cs="Arial"/>
          <w:color w:val="3A4145"/>
          <w:sz w:val="20"/>
          <w:szCs w:val="20"/>
        </w:rPr>
        <w:t xml:space="preserve"> </w:t>
      </w:r>
      <w:r w:rsidRPr="00764A08">
        <w:rPr>
          <w:rFonts w:ascii="Helvetica" w:hAnsi="Helvetica" w:cs="Arial"/>
          <w:color w:val="3A4145"/>
          <w:sz w:val="20"/>
          <w:szCs w:val="20"/>
        </w:rPr>
        <w:br/>
      </w:r>
      <w:proofErr w:type="spellStart"/>
      <w:r w:rsidRPr="00764A08">
        <w:rPr>
          <w:rFonts w:ascii="Helvetica" w:hAnsi="Helvetica" w:cs="Arial"/>
          <w:color w:val="3A4145"/>
          <w:sz w:val="20"/>
          <w:szCs w:val="20"/>
        </w:rPr>
        <w:t>Trabajo</w:t>
      </w:r>
      <w:proofErr w:type="spellEnd"/>
      <w:r w:rsidRPr="00764A08">
        <w:rPr>
          <w:rFonts w:ascii="Helvetica" w:hAnsi="Helvetica" w:cs="Arial"/>
          <w:color w:val="3A4145"/>
          <w:sz w:val="20"/>
          <w:szCs w:val="20"/>
        </w:rPr>
        <w:t xml:space="preserv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Alvaro. </w:t>
      </w:r>
      <w:r w:rsidRPr="00764A08">
        <w:rPr>
          <w:rStyle w:val="Emphasis"/>
          <w:rFonts w:ascii="Helvetica" w:hAnsi="Helvetica" w:cs="Arial"/>
          <w:color w:val="3A4145"/>
          <w:sz w:val="20"/>
          <w:szCs w:val="20"/>
        </w:rPr>
        <w:t>(I work for/on behalf of Alvaro.)</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this instance, to say </w:t>
      </w:r>
      <w:r w:rsidRPr="00764A08">
        <w:rPr>
          <w:rStyle w:val="Emphasis"/>
          <w:rFonts w:ascii="Helvetica" w:hAnsi="Helvetica" w:cs="Arial"/>
          <w:color w:val="3A4145"/>
          <w:sz w:val="20"/>
          <w:szCs w:val="20"/>
        </w:rPr>
        <w:t>I work for Alvaro</w:t>
      </w:r>
      <w:r w:rsidRPr="00764A08">
        <w:rPr>
          <w:rFonts w:ascii="Helvetica" w:hAnsi="Helvetica" w:cs="Arial"/>
          <w:color w:val="3A4145"/>
          <w:sz w:val="20"/>
          <w:szCs w:val="20"/>
        </w:rPr>
        <w:t xml:space="preserve"> is the same as </w:t>
      </w:r>
      <w:r w:rsidRPr="00764A08">
        <w:rPr>
          <w:rStyle w:val="Emphasis"/>
          <w:rFonts w:ascii="Helvetica" w:hAnsi="Helvetica" w:cs="Arial"/>
          <w:color w:val="3A4145"/>
          <w:sz w:val="20"/>
          <w:szCs w:val="20"/>
        </w:rPr>
        <w:t>I am looking on behalf of you</w:t>
      </w:r>
      <w:r w:rsidRPr="00764A08">
        <w:rPr>
          <w:rFonts w:ascii="Helvetica" w:hAnsi="Helvetica" w:cs="Arial"/>
          <w:color w:val="3A4145"/>
          <w:sz w:val="20"/>
          <w:szCs w:val="20"/>
        </w:rPr>
        <w:t xml:space="preserve">. Alvaro is the reason why, the cause, for you to be working. In general,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is used</w:t>
      </w:r>
      <w:proofErr w:type="gramEnd"/>
      <w:r w:rsidRPr="00764A08">
        <w:rPr>
          <w:rFonts w:ascii="Helvetica" w:hAnsi="Helvetica" w:cs="Arial"/>
          <w:color w:val="3A4145"/>
          <w:sz w:val="20"/>
          <w:szCs w:val="20"/>
        </w:rPr>
        <w:t xml:space="preserve"> when a statement calls for </w:t>
      </w:r>
      <w:r w:rsidRPr="00764A08">
        <w:rPr>
          <w:rStyle w:val="Emphasis"/>
          <w:rFonts w:ascii="Helvetica" w:hAnsi="Helvetica" w:cs="Arial"/>
          <w:color w:val="3A4145"/>
          <w:sz w:val="20"/>
          <w:szCs w:val="20"/>
        </w:rPr>
        <w:t>in order to</w:t>
      </w:r>
      <w:r w:rsidRPr="00764A08">
        <w:rPr>
          <w:rFonts w:ascii="Helvetica" w:hAnsi="Helvetica" w:cs="Arial"/>
          <w:color w:val="3A4145"/>
          <w:sz w:val="20"/>
          <w:szCs w:val="20"/>
        </w:rPr>
        <w:t xml:space="preserve"> and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is used when a statement calls for </w:t>
      </w:r>
      <w:r w:rsidRPr="00764A08">
        <w:rPr>
          <w:rStyle w:val="Emphasis"/>
          <w:rFonts w:ascii="Helvetica" w:hAnsi="Helvetica" w:cs="Arial"/>
          <w:color w:val="3A4145"/>
          <w:sz w:val="20"/>
          <w:szCs w:val="20"/>
        </w:rPr>
        <w:t>on behalf of.</w:t>
      </w:r>
      <w:r w:rsidRPr="00764A08">
        <w:rPr>
          <w:rFonts w:ascii="Helvetica" w:hAnsi="Helvetica" w:cs="Arial"/>
          <w:color w:val="3A4145"/>
          <w:sz w:val="20"/>
          <w:szCs w:val="20"/>
        </w:rPr>
        <w:t xml:space="preserve"> This might be a little difficult to understand at first, but just think about why the action is occurring. Are you working to produce results for your boss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Or</w:t>
      </w:r>
      <w:proofErr w:type="gramEnd"/>
      <w:r w:rsidRPr="00764A08">
        <w:rPr>
          <w:rFonts w:ascii="Helvetica" w:hAnsi="Helvetica" w:cs="Arial"/>
          <w:color w:val="3A4145"/>
          <w:sz w:val="20"/>
          <w:szCs w:val="20"/>
        </w:rPr>
        <w:t xml:space="preserve"> are you working on behalf of your sick </w:t>
      </w:r>
      <w:proofErr w:type="spellStart"/>
      <w:r w:rsidRPr="00764A08">
        <w:rPr>
          <w:rFonts w:ascii="Helvetica" w:hAnsi="Helvetica" w:cs="Arial"/>
          <w:color w:val="3A4145"/>
          <w:sz w:val="20"/>
          <w:szCs w:val="20"/>
        </w:rPr>
        <w:t>coworker</w:t>
      </w:r>
      <w:proofErr w:type="spellEnd"/>
      <w:r w:rsidRPr="00764A08">
        <w:rPr>
          <w:rFonts w:ascii="Helvetica" w:hAnsi="Helvetica" w:cs="Arial"/>
          <w:color w:val="3A4145"/>
          <w:sz w:val="20"/>
          <w:szCs w:val="20"/>
        </w:rPr>
        <w:t xml:space="preserve">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w:t>
      </w:r>
    </w:p>
    <w:p w:rsidR="007D5BAC" w:rsidRDefault="007D5BAC" w:rsidP="007D5BAC">
      <w:pPr>
        <w:pStyle w:val="Heading3"/>
        <w:shd w:val="clear" w:color="auto" w:fill="FFFFFF"/>
        <w:rPr>
          <w:rFonts w:ascii="Helvetica Neue Desktop" w:hAnsi="Helvetica Neue Desktop" w:cs="Arial"/>
          <w:color w:val="2E2E2E"/>
          <w:sz w:val="27"/>
          <w:szCs w:val="27"/>
        </w:rPr>
      </w:pPr>
      <w:r>
        <w:rPr>
          <w:rFonts w:cs="Arial"/>
        </w:rPr>
        <w:t>3. Differentiate Travel vs. Destination</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Spanish, </w:t>
      </w: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and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can be used</w:t>
      </w:r>
      <w:proofErr w:type="gramEnd"/>
      <w:r w:rsidRPr="00764A08">
        <w:rPr>
          <w:rFonts w:ascii="Helvetica" w:hAnsi="Helvetica" w:cs="Arial"/>
          <w:color w:val="3A4145"/>
          <w:sz w:val="20"/>
          <w:szCs w:val="20"/>
        </w:rPr>
        <w:t xml:space="preserve"> to describe travel or motion. A simple rule to remember when to use the </w:t>
      </w:r>
      <w:proofErr w:type="spellStart"/>
      <w:r w:rsidRPr="00764A08">
        <w:rPr>
          <w:rFonts w:ascii="Helvetica" w:hAnsi="Helvetica" w:cs="Arial"/>
          <w:color w:val="3A4145"/>
          <w:sz w:val="20"/>
          <w:szCs w:val="20"/>
        </w:rPr>
        <w:t>the</w:t>
      </w:r>
      <w:proofErr w:type="spellEnd"/>
      <w:r w:rsidRPr="00764A08">
        <w:rPr>
          <w:rFonts w:ascii="Helvetica" w:hAnsi="Helvetica" w:cs="Arial"/>
          <w:color w:val="3A4145"/>
          <w:sz w:val="20"/>
          <w:szCs w:val="20"/>
        </w:rPr>
        <w:t xml:space="preserve"> two propositions is:</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proofErr w:type="spellStart"/>
      <w:r w:rsidRPr="00764A08">
        <w:rPr>
          <w:rStyle w:val="Strong"/>
          <w:rFonts w:ascii="Helvetica" w:hAnsi="Helvetica" w:cs="Arial"/>
          <w:color w:val="3A4145"/>
          <w:sz w:val="20"/>
          <w:szCs w:val="20"/>
        </w:rPr>
        <w:t>Por</w:t>
      </w:r>
      <w:proofErr w:type="spellEnd"/>
      <w:r w:rsidRPr="00764A08">
        <w:rPr>
          <w:rFonts w:ascii="Helvetica" w:hAnsi="Helvetica" w:cs="Arial"/>
          <w:color w:val="3A4145"/>
          <w:sz w:val="20"/>
          <w:szCs w:val="20"/>
        </w:rPr>
        <w:t xml:space="preserve"> refers to travel/motion through a place or location. </w:t>
      </w:r>
      <w:r w:rsidRPr="00764A08">
        <w:rPr>
          <w:rFonts w:ascii="Helvetica" w:hAnsi="Helvetica" w:cs="Arial"/>
          <w:color w:val="3A4145"/>
          <w:sz w:val="20"/>
          <w:szCs w:val="20"/>
        </w:rPr>
        <w:br/>
      </w:r>
      <w:r w:rsidRPr="00764A08">
        <w:rPr>
          <w:rStyle w:val="Strong"/>
          <w:rFonts w:ascii="Helvetica" w:hAnsi="Helvetica" w:cs="Arial"/>
          <w:color w:val="3A4145"/>
          <w:sz w:val="20"/>
          <w:szCs w:val="20"/>
        </w:rPr>
        <w:t>Para</w:t>
      </w:r>
      <w:r w:rsidRPr="00764A08">
        <w:rPr>
          <w:rFonts w:ascii="Helvetica" w:hAnsi="Helvetica" w:cs="Arial"/>
          <w:color w:val="3A4145"/>
          <w:sz w:val="20"/>
          <w:szCs w:val="20"/>
        </w:rPr>
        <w:t xml:space="preserve"> refers to the destination of a journey.</w:t>
      </w:r>
    </w:p>
    <w:p w:rsidR="007D5BAC" w:rsidRPr="00764A08" w:rsidRDefault="007D5BAC" w:rsidP="007D5BAC">
      <w:pPr>
        <w:pStyle w:val="NormalWeb"/>
        <w:shd w:val="clear" w:color="auto" w:fill="FFFFFF"/>
        <w:spacing w:line="420" w:lineRule="atLeast"/>
        <w:rPr>
          <w:rFonts w:ascii="Helvetica" w:hAnsi="Helvetica" w:cs="Arial"/>
          <w:color w:val="3A4145"/>
          <w:sz w:val="20"/>
          <w:szCs w:val="20"/>
          <w:lang w:val="es-AR"/>
        </w:rPr>
      </w:pPr>
      <w:r w:rsidRPr="00764A08">
        <w:rPr>
          <w:rStyle w:val="Emphasis"/>
          <w:rFonts w:ascii="Helvetica" w:hAnsi="Helvetica" w:cs="Arial"/>
          <w:color w:val="3A4145"/>
          <w:sz w:val="20"/>
          <w:szCs w:val="20"/>
          <w:lang w:val="es-AR"/>
        </w:rPr>
        <w:t>Examples:</w:t>
      </w:r>
      <w:r w:rsidRPr="00764A08">
        <w:rPr>
          <w:rFonts w:ascii="Helvetica" w:hAnsi="Helvetica" w:cs="Arial"/>
          <w:color w:val="3A4145"/>
          <w:sz w:val="20"/>
          <w:szCs w:val="20"/>
          <w:lang w:val="es-AR"/>
        </w:rPr>
        <w:t xml:space="preserve"> </w:t>
      </w:r>
      <w:r w:rsidRPr="00764A08">
        <w:rPr>
          <w:rFonts w:ascii="Helvetica" w:hAnsi="Helvetica" w:cs="Arial"/>
          <w:color w:val="3A4145"/>
          <w:sz w:val="20"/>
          <w:szCs w:val="20"/>
          <w:lang w:val="es-AR"/>
        </w:rPr>
        <w:br/>
        <w:t xml:space="preserve">Salimos </w:t>
      </w:r>
      <w:r w:rsidRPr="00764A08">
        <w:rPr>
          <w:rStyle w:val="Strong"/>
          <w:rFonts w:ascii="Helvetica" w:hAnsi="Helvetica" w:cs="Arial"/>
          <w:color w:val="3A4145"/>
          <w:sz w:val="20"/>
          <w:szCs w:val="20"/>
          <w:lang w:val="es-AR"/>
        </w:rPr>
        <w:t>por</w:t>
      </w:r>
      <w:r w:rsidRPr="00764A08">
        <w:rPr>
          <w:rFonts w:ascii="Helvetica" w:hAnsi="Helvetica" w:cs="Arial"/>
          <w:color w:val="3A4145"/>
          <w:sz w:val="20"/>
          <w:szCs w:val="20"/>
          <w:lang w:val="es-AR"/>
        </w:rPr>
        <w:t xml:space="preserve"> la puerta. </w:t>
      </w:r>
      <w:r w:rsidRPr="00764A08">
        <w:rPr>
          <w:rStyle w:val="Emphasis"/>
          <w:rFonts w:ascii="Helvetica" w:hAnsi="Helvetica" w:cs="Arial"/>
          <w:color w:val="3A4145"/>
          <w:sz w:val="20"/>
          <w:szCs w:val="20"/>
        </w:rPr>
        <w:t>(We left through the door.)</w:t>
      </w:r>
      <w:r w:rsidRPr="00764A08">
        <w:rPr>
          <w:rFonts w:ascii="Helvetica" w:hAnsi="Helvetica" w:cs="Arial"/>
          <w:color w:val="3A4145"/>
          <w:sz w:val="20"/>
          <w:szCs w:val="20"/>
        </w:rPr>
        <w:t xml:space="preserve"> </w:t>
      </w:r>
      <w:r w:rsidRPr="00764A08">
        <w:rPr>
          <w:rFonts w:ascii="Helvetica" w:hAnsi="Helvetica" w:cs="Arial"/>
          <w:color w:val="3A4145"/>
          <w:sz w:val="20"/>
          <w:szCs w:val="20"/>
        </w:rPr>
        <w:br/>
      </w:r>
      <w:r w:rsidRPr="00764A08">
        <w:rPr>
          <w:rFonts w:ascii="Helvetica" w:hAnsi="Helvetica" w:cs="Arial"/>
          <w:color w:val="3A4145"/>
          <w:sz w:val="20"/>
          <w:szCs w:val="20"/>
          <w:lang w:val="es-AR"/>
        </w:rPr>
        <w:t xml:space="preserve">Viajamos </w:t>
      </w:r>
      <w:r w:rsidRPr="00764A08">
        <w:rPr>
          <w:rStyle w:val="Strong"/>
          <w:rFonts w:ascii="Helvetica" w:hAnsi="Helvetica" w:cs="Arial"/>
          <w:color w:val="3A4145"/>
          <w:sz w:val="20"/>
          <w:szCs w:val="20"/>
          <w:lang w:val="es-AR"/>
        </w:rPr>
        <w:t>para</w:t>
      </w:r>
      <w:r w:rsidRPr="00764A08">
        <w:rPr>
          <w:rFonts w:ascii="Helvetica" w:hAnsi="Helvetica" w:cs="Arial"/>
          <w:color w:val="3A4145"/>
          <w:sz w:val="20"/>
          <w:szCs w:val="20"/>
          <w:lang w:val="es-AR"/>
        </w:rPr>
        <w:t xml:space="preserve"> el Caribe. </w:t>
      </w:r>
      <w:r w:rsidRPr="00764A08">
        <w:rPr>
          <w:rStyle w:val="Emphasis"/>
          <w:rFonts w:ascii="Helvetica" w:hAnsi="Helvetica" w:cs="Arial"/>
          <w:color w:val="3A4145"/>
          <w:sz w:val="20"/>
          <w:szCs w:val="20"/>
          <w:lang w:val="es-AR"/>
        </w:rPr>
        <w:t>(We travel to the Caribbean.)</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In the first example, </w:t>
      </w:r>
      <w:r w:rsidRPr="00764A08">
        <w:rPr>
          <w:rStyle w:val="Strong"/>
          <w:rFonts w:ascii="Helvetica" w:hAnsi="Helvetica" w:cs="Arial"/>
          <w:color w:val="3A4145"/>
          <w:sz w:val="20"/>
          <w:szCs w:val="20"/>
        </w:rPr>
        <w:t xml:space="preserve">la </w:t>
      </w:r>
      <w:proofErr w:type="spellStart"/>
      <w:r w:rsidRPr="00764A08">
        <w:rPr>
          <w:rStyle w:val="Strong"/>
          <w:rFonts w:ascii="Helvetica" w:hAnsi="Helvetica" w:cs="Arial"/>
          <w:color w:val="3A4145"/>
          <w:sz w:val="20"/>
          <w:szCs w:val="20"/>
        </w:rPr>
        <w:t>puerta</w:t>
      </w:r>
      <w:proofErr w:type="spellEnd"/>
      <w:r w:rsidRPr="00764A08">
        <w:rPr>
          <w:rFonts w:ascii="Helvetica" w:hAnsi="Helvetica" w:cs="Arial"/>
          <w:color w:val="3A4145"/>
          <w:sz w:val="20"/>
          <w:szCs w:val="20"/>
        </w:rPr>
        <w:t xml:space="preserve"> is how we go to the destination – what we go through. In the second example, </w:t>
      </w:r>
      <w:r w:rsidRPr="00764A08">
        <w:rPr>
          <w:rStyle w:val="Strong"/>
          <w:rFonts w:ascii="Helvetica" w:hAnsi="Helvetica" w:cs="Arial"/>
          <w:color w:val="3A4145"/>
          <w:sz w:val="20"/>
          <w:szCs w:val="20"/>
        </w:rPr>
        <w:t xml:space="preserve">el </w:t>
      </w:r>
      <w:proofErr w:type="spellStart"/>
      <w:r w:rsidRPr="00764A08">
        <w:rPr>
          <w:rStyle w:val="Strong"/>
          <w:rFonts w:ascii="Helvetica" w:hAnsi="Helvetica" w:cs="Arial"/>
          <w:color w:val="3A4145"/>
          <w:sz w:val="20"/>
          <w:szCs w:val="20"/>
        </w:rPr>
        <w:t>caribe</w:t>
      </w:r>
      <w:proofErr w:type="spellEnd"/>
      <w:r w:rsidRPr="00764A08">
        <w:rPr>
          <w:rFonts w:ascii="Helvetica" w:hAnsi="Helvetica" w:cs="Arial"/>
          <w:color w:val="3A4145"/>
          <w:sz w:val="20"/>
          <w:szCs w:val="20"/>
        </w:rPr>
        <w:t xml:space="preserve"> is my destination – what we go </w:t>
      </w:r>
      <w:proofErr w:type="gramStart"/>
      <w:r w:rsidRPr="00764A08">
        <w:rPr>
          <w:rFonts w:ascii="Helvetica" w:hAnsi="Helvetica" w:cs="Arial"/>
          <w:color w:val="3A4145"/>
          <w:sz w:val="20"/>
          <w:szCs w:val="20"/>
        </w:rPr>
        <w:t>to</w:t>
      </w:r>
      <w:proofErr w:type="gramEnd"/>
      <w:r w:rsidRPr="00764A08">
        <w:rPr>
          <w:rFonts w:ascii="Helvetica" w:hAnsi="Helvetica" w:cs="Arial"/>
          <w:color w:val="3A4145"/>
          <w:sz w:val="20"/>
          <w:szCs w:val="20"/>
        </w:rPr>
        <w:t>.</w:t>
      </w:r>
    </w:p>
    <w:p w:rsidR="007D5BAC" w:rsidRDefault="007D5BAC" w:rsidP="007D5BAC">
      <w:pPr>
        <w:pStyle w:val="Heading3"/>
        <w:shd w:val="clear" w:color="auto" w:fill="FFFFFF"/>
        <w:rPr>
          <w:rFonts w:ascii="Helvetica Neue Desktop" w:hAnsi="Helvetica Neue Desktop" w:cs="Arial"/>
          <w:color w:val="2E2E2E"/>
          <w:sz w:val="27"/>
          <w:szCs w:val="27"/>
        </w:rPr>
      </w:pPr>
      <w:r>
        <w:rPr>
          <w:rFonts w:cs="Arial"/>
        </w:rPr>
        <w:t>4. Know Duration vs. Deadline</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Fonts w:ascii="Helvetica" w:hAnsi="Helvetica" w:cs="Arial"/>
          <w:color w:val="3A4145"/>
          <w:sz w:val="20"/>
          <w:szCs w:val="20"/>
        </w:rPr>
        <w:t xml:space="preserve">This is probably the easiest rule to master. When talking about how long it took to accomplish </w:t>
      </w:r>
      <w:proofErr w:type="gramStart"/>
      <w:r w:rsidRPr="00764A08">
        <w:rPr>
          <w:rFonts w:ascii="Helvetica" w:hAnsi="Helvetica" w:cs="Arial"/>
          <w:color w:val="3A4145"/>
          <w:sz w:val="20"/>
          <w:szCs w:val="20"/>
        </w:rPr>
        <w:t xml:space="preserve">something, or how long it took to go somewhere, use </w:t>
      </w:r>
      <w:r w:rsidRPr="00764A08">
        <w:rPr>
          <w:rStyle w:val="Strong"/>
          <w:rFonts w:ascii="Helvetica" w:hAnsi="Helvetica" w:cs="Arial"/>
          <w:color w:val="3A4145"/>
          <w:sz w:val="20"/>
          <w:szCs w:val="20"/>
        </w:rPr>
        <w:t>por</w:t>
      </w:r>
      <w:r w:rsidRPr="00764A08">
        <w:rPr>
          <w:rFonts w:ascii="Helvetica" w:hAnsi="Helvetica" w:cs="Arial"/>
          <w:color w:val="3A4145"/>
          <w:sz w:val="20"/>
          <w:szCs w:val="20"/>
        </w:rPr>
        <w:t>.</w:t>
      </w:r>
      <w:proofErr w:type="gramEnd"/>
      <w:r w:rsidRPr="00764A08">
        <w:rPr>
          <w:rFonts w:ascii="Helvetica" w:hAnsi="Helvetica" w:cs="Arial"/>
          <w:color w:val="3A4145"/>
          <w:sz w:val="20"/>
          <w:szCs w:val="20"/>
        </w:rPr>
        <w:t xml:space="preserve"> </w:t>
      </w:r>
      <w:proofErr w:type="gramStart"/>
      <w:r w:rsidRPr="00764A08">
        <w:rPr>
          <w:rFonts w:ascii="Helvetica" w:hAnsi="Helvetica" w:cs="Arial"/>
          <w:color w:val="3A4145"/>
          <w:sz w:val="20"/>
          <w:szCs w:val="20"/>
        </w:rPr>
        <w:t>But</w:t>
      </w:r>
      <w:proofErr w:type="gramEnd"/>
      <w:r w:rsidRPr="00764A08">
        <w:rPr>
          <w:rFonts w:ascii="Helvetica" w:hAnsi="Helvetica" w:cs="Arial"/>
          <w:color w:val="3A4145"/>
          <w:sz w:val="20"/>
          <w:szCs w:val="20"/>
        </w:rPr>
        <w:t xml:space="preserve"> when talking about a deadline for an action, use </w:t>
      </w:r>
      <w:r w:rsidRPr="00764A08">
        <w:rPr>
          <w:rStyle w:val="Strong"/>
          <w:rFonts w:ascii="Helvetica" w:hAnsi="Helvetica" w:cs="Arial"/>
          <w:color w:val="3A4145"/>
          <w:sz w:val="20"/>
          <w:szCs w:val="20"/>
        </w:rPr>
        <w:t>para</w:t>
      </w:r>
      <w:r w:rsidRPr="00764A08">
        <w:rPr>
          <w:rFonts w:ascii="Helvetica" w:hAnsi="Helvetica" w:cs="Arial"/>
          <w:color w:val="3A4145"/>
          <w:sz w:val="20"/>
          <w:szCs w:val="20"/>
        </w:rPr>
        <w:t>.</w:t>
      </w:r>
    </w:p>
    <w:p w:rsidR="007D5BAC" w:rsidRPr="00764A08" w:rsidRDefault="007D5BAC" w:rsidP="007D5BAC">
      <w:pPr>
        <w:pStyle w:val="NormalWeb"/>
        <w:shd w:val="clear" w:color="auto" w:fill="FFFFFF"/>
        <w:spacing w:line="420" w:lineRule="atLeast"/>
        <w:rPr>
          <w:rFonts w:ascii="Helvetica" w:hAnsi="Helvetica" w:cs="Arial"/>
          <w:color w:val="3A4145"/>
          <w:sz w:val="20"/>
          <w:szCs w:val="20"/>
        </w:rPr>
      </w:pPr>
      <w:r w:rsidRPr="00764A08">
        <w:rPr>
          <w:rStyle w:val="Emphasis"/>
          <w:rFonts w:ascii="Helvetica" w:hAnsi="Helvetica" w:cs="Arial"/>
          <w:color w:val="3A4145"/>
          <w:sz w:val="20"/>
          <w:szCs w:val="20"/>
          <w:lang w:val="es-AR"/>
        </w:rPr>
        <w:t>Examples:</w:t>
      </w:r>
      <w:r w:rsidRPr="00764A08">
        <w:rPr>
          <w:rFonts w:ascii="Helvetica" w:hAnsi="Helvetica" w:cs="Arial"/>
          <w:color w:val="3A4145"/>
          <w:sz w:val="20"/>
          <w:szCs w:val="20"/>
          <w:lang w:val="es-AR"/>
        </w:rPr>
        <w:t xml:space="preserve"> </w:t>
      </w:r>
      <w:r w:rsidRPr="00764A08">
        <w:rPr>
          <w:rFonts w:ascii="Helvetica" w:hAnsi="Helvetica" w:cs="Arial"/>
          <w:color w:val="3A4145"/>
          <w:sz w:val="20"/>
          <w:szCs w:val="20"/>
          <w:lang w:val="es-AR"/>
        </w:rPr>
        <w:br/>
        <w:t xml:space="preserve">Conduje </w:t>
      </w:r>
      <w:r w:rsidRPr="00764A08">
        <w:rPr>
          <w:rStyle w:val="Strong"/>
          <w:rFonts w:ascii="Helvetica" w:hAnsi="Helvetica" w:cs="Arial"/>
          <w:color w:val="3A4145"/>
          <w:sz w:val="20"/>
          <w:szCs w:val="20"/>
          <w:lang w:val="es-AR"/>
        </w:rPr>
        <w:t>por</w:t>
      </w:r>
      <w:r w:rsidRPr="00764A08">
        <w:rPr>
          <w:rFonts w:ascii="Helvetica" w:hAnsi="Helvetica" w:cs="Arial"/>
          <w:color w:val="3A4145"/>
          <w:sz w:val="20"/>
          <w:szCs w:val="20"/>
          <w:lang w:val="es-AR"/>
        </w:rPr>
        <w:t xml:space="preserve"> dos horas. </w:t>
      </w:r>
      <w:r w:rsidRPr="00764A08">
        <w:rPr>
          <w:rStyle w:val="Emphasis"/>
          <w:rFonts w:ascii="Helvetica" w:hAnsi="Helvetica" w:cs="Arial"/>
          <w:color w:val="3A4145"/>
          <w:sz w:val="20"/>
          <w:szCs w:val="20"/>
        </w:rPr>
        <w:t>(I drove for two hours.)</w:t>
      </w:r>
      <w:r w:rsidRPr="00764A08">
        <w:rPr>
          <w:rFonts w:ascii="Helvetica" w:hAnsi="Helvetica" w:cs="Arial"/>
          <w:color w:val="3A4145"/>
          <w:sz w:val="20"/>
          <w:szCs w:val="20"/>
        </w:rPr>
        <w:t xml:space="preserve"> </w:t>
      </w:r>
      <w:r w:rsidRPr="00764A08">
        <w:rPr>
          <w:rFonts w:ascii="Helvetica" w:hAnsi="Helvetica" w:cs="Arial"/>
          <w:color w:val="3A4145"/>
          <w:sz w:val="20"/>
          <w:szCs w:val="20"/>
        </w:rPr>
        <w:br/>
      </w:r>
      <w:r w:rsidRPr="00764A08">
        <w:rPr>
          <w:rFonts w:ascii="Helvetica" w:hAnsi="Helvetica" w:cs="Arial"/>
          <w:color w:val="3A4145"/>
          <w:sz w:val="20"/>
          <w:szCs w:val="20"/>
          <w:lang w:val="es-AR"/>
        </w:rPr>
        <w:t xml:space="preserve">Estos deberes son </w:t>
      </w:r>
      <w:r w:rsidRPr="00764A08">
        <w:rPr>
          <w:rStyle w:val="Strong"/>
          <w:rFonts w:ascii="Helvetica" w:hAnsi="Helvetica" w:cs="Arial"/>
          <w:color w:val="3A4145"/>
          <w:sz w:val="20"/>
          <w:szCs w:val="20"/>
          <w:lang w:val="es-AR"/>
        </w:rPr>
        <w:t>para</w:t>
      </w:r>
      <w:r w:rsidRPr="00764A08">
        <w:rPr>
          <w:rFonts w:ascii="Helvetica" w:hAnsi="Helvetica" w:cs="Arial"/>
          <w:color w:val="3A4145"/>
          <w:sz w:val="20"/>
          <w:szCs w:val="20"/>
          <w:lang w:val="es-AR"/>
        </w:rPr>
        <w:t xml:space="preserve"> el lunes. </w:t>
      </w:r>
      <w:r w:rsidRPr="00764A08">
        <w:rPr>
          <w:rStyle w:val="Emphasis"/>
          <w:rFonts w:ascii="Helvetica" w:hAnsi="Helvetica" w:cs="Arial"/>
          <w:color w:val="3A4145"/>
          <w:sz w:val="20"/>
          <w:szCs w:val="20"/>
        </w:rPr>
        <w:t>(This homework is for Monday.)</w:t>
      </w:r>
    </w:p>
    <w:p w:rsidR="005B11EB" w:rsidRPr="00764A08" w:rsidRDefault="007D5BAC" w:rsidP="007D5BAC">
      <w:pPr>
        <w:pStyle w:val="NormalWeb"/>
        <w:shd w:val="clear" w:color="auto" w:fill="FFFFFF"/>
        <w:spacing w:line="420" w:lineRule="atLeast"/>
        <w:rPr>
          <w:rFonts w:ascii="Helvetica" w:hAnsi="Helvetica" w:cs="Arial"/>
          <w:color w:val="3A4145"/>
          <w:sz w:val="20"/>
          <w:szCs w:val="20"/>
          <w:lang w:val="es-AR"/>
        </w:rPr>
      </w:pPr>
      <w:r w:rsidRPr="00764A08">
        <w:rPr>
          <w:rFonts w:ascii="Helvetica" w:hAnsi="Helvetica" w:cs="Arial"/>
          <w:color w:val="3A4145"/>
          <w:sz w:val="20"/>
          <w:szCs w:val="20"/>
        </w:rPr>
        <w:t xml:space="preserve">Whether </w:t>
      </w:r>
      <w:proofErr w:type="gramStart"/>
      <w:r w:rsidRPr="00764A08">
        <w:rPr>
          <w:rFonts w:ascii="Helvetica" w:hAnsi="Helvetica" w:cs="Arial"/>
          <w:color w:val="3A4145"/>
          <w:sz w:val="20"/>
          <w:szCs w:val="20"/>
        </w:rPr>
        <w:t>it’s</w:t>
      </w:r>
      <w:proofErr w:type="gramEnd"/>
      <w:r w:rsidRPr="00764A08">
        <w:rPr>
          <w:rFonts w:ascii="Helvetica" w:hAnsi="Helvetica" w:cs="Arial"/>
          <w:color w:val="3A4145"/>
          <w:sz w:val="20"/>
          <w:szCs w:val="20"/>
        </w:rPr>
        <w:t xml:space="preserve"> doing homework, driving, walking, or traveling, whenever a statement refers to duration, use </w:t>
      </w:r>
      <w:r w:rsidRPr="00764A08">
        <w:rPr>
          <w:rStyle w:val="Strong"/>
          <w:rFonts w:ascii="Helvetica" w:hAnsi="Helvetica" w:cs="Arial"/>
          <w:color w:val="3A4145"/>
          <w:sz w:val="20"/>
          <w:szCs w:val="20"/>
        </w:rPr>
        <w:t>por</w:t>
      </w:r>
      <w:r w:rsidRPr="00764A08">
        <w:rPr>
          <w:rFonts w:ascii="Helvetica" w:hAnsi="Helvetica" w:cs="Arial"/>
          <w:color w:val="3A4145"/>
          <w:sz w:val="20"/>
          <w:szCs w:val="20"/>
        </w:rPr>
        <w:t xml:space="preserve">. </w:t>
      </w:r>
      <w:proofErr w:type="spellStart"/>
      <w:r w:rsidRPr="00764A08">
        <w:rPr>
          <w:rFonts w:ascii="Helvetica" w:hAnsi="Helvetica" w:cs="Arial"/>
          <w:color w:val="3A4145"/>
          <w:sz w:val="20"/>
          <w:szCs w:val="20"/>
          <w:lang w:val="es-AR"/>
        </w:rPr>
        <w:t>When</w:t>
      </w:r>
      <w:proofErr w:type="spellEnd"/>
      <w:r w:rsidRPr="00764A08">
        <w:rPr>
          <w:rFonts w:ascii="Helvetica" w:hAnsi="Helvetica" w:cs="Arial"/>
          <w:color w:val="3A4145"/>
          <w:sz w:val="20"/>
          <w:szCs w:val="20"/>
          <w:lang w:val="es-AR"/>
        </w:rPr>
        <w:t xml:space="preserve"> a </w:t>
      </w:r>
      <w:proofErr w:type="spellStart"/>
      <w:r w:rsidRPr="00764A08">
        <w:rPr>
          <w:rFonts w:ascii="Helvetica" w:hAnsi="Helvetica" w:cs="Arial"/>
          <w:color w:val="3A4145"/>
          <w:sz w:val="20"/>
          <w:szCs w:val="20"/>
          <w:lang w:val="es-AR"/>
        </w:rPr>
        <w:t>statement</w:t>
      </w:r>
      <w:proofErr w:type="spellEnd"/>
      <w:r w:rsidRPr="00764A08">
        <w:rPr>
          <w:rFonts w:ascii="Helvetica" w:hAnsi="Helvetica" w:cs="Arial"/>
          <w:color w:val="3A4145"/>
          <w:sz w:val="20"/>
          <w:szCs w:val="20"/>
          <w:lang w:val="es-AR"/>
        </w:rPr>
        <w:t xml:space="preserve"> </w:t>
      </w:r>
      <w:proofErr w:type="spellStart"/>
      <w:r w:rsidRPr="00764A08">
        <w:rPr>
          <w:rFonts w:ascii="Helvetica" w:hAnsi="Helvetica" w:cs="Arial"/>
          <w:color w:val="3A4145"/>
          <w:sz w:val="20"/>
          <w:szCs w:val="20"/>
          <w:lang w:val="es-AR"/>
        </w:rPr>
        <w:t>refers</w:t>
      </w:r>
      <w:proofErr w:type="spellEnd"/>
      <w:r w:rsidRPr="00764A08">
        <w:rPr>
          <w:rFonts w:ascii="Helvetica" w:hAnsi="Helvetica" w:cs="Arial"/>
          <w:color w:val="3A4145"/>
          <w:sz w:val="20"/>
          <w:szCs w:val="20"/>
          <w:lang w:val="es-AR"/>
        </w:rPr>
        <w:t xml:space="preserve"> to a </w:t>
      </w:r>
      <w:proofErr w:type="spellStart"/>
      <w:r w:rsidRPr="00764A08">
        <w:rPr>
          <w:rFonts w:ascii="Helvetica" w:hAnsi="Helvetica" w:cs="Arial"/>
          <w:color w:val="3A4145"/>
          <w:sz w:val="20"/>
          <w:szCs w:val="20"/>
          <w:lang w:val="es-AR"/>
        </w:rPr>
        <w:t>deadline</w:t>
      </w:r>
      <w:proofErr w:type="spellEnd"/>
      <w:r w:rsidRPr="00764A08">
        <w:rPr>
          <w:rFonts w:ascii="Helvetica" w:hAnsi="Helvetica" w:cs="Arial"/>
          <w:color w:val="3A4145"/>
          <w:sz w:val="20"/>
          <w:szCs w:val="20"/>
          <w:lang w:val="es-AR"/>
        </w:rPr>
        <w:t xml:space="preserve">, use </w:t>
      </w:r>
      <w:r w:rsidRPr="00764A08">
        <w:rPr>
          <w:rStyle w:val="Strong"/>
          <w:rFonts w:ascii="Helvetica" w:hAnsi="Helvetica" w:cs="Arial"/>
          <w:color w:val="3A4145"/>
          <w:sz w:val="20"/>
          <w:szCs w:val="20"/>
          <w:lang w:val="es-AR"/>
        </w:rPr>
        <w:t>para</w:t>
      </w:r>
      <w:r w:rsidRPr="00764A08">
        <w:rPr>
          <w:rFonts w:ascii="Helvetica" w:hAnsi="Helvetica" w:cs="Arial"/>
          <w:color w:val="3A4145"/>
          <w:sz w:val="20"/>
          <w:szCs w:val="20"/>
          <w:lang w:val="es-AR"/>
        </w:rPr>
        <w:t xml:space="preserve">. </w:t>
      </w:r>
    </w:p>
    <w:p w:rsidR="003E1BA0" w:rsidRPr="00764A08" w:rsidRDefault="00A339CB" w:rsidP="00A339CB">
      <w:pPr>
        <w:rPr>
          <w:sz w:val="24"/>
          <w:szCs w:val="24"/>
          <w:lang w:val="es-AR"/>
        </w:rPr>
      </w:pPr>
      <w:r w:rsidRPr="00764A08">
        <w:rPr>
          <w:color w:val="4472C4" w:themeColor="accent5"/>
          <w:sz w:val="24"/>
          <w:szCs w:val="24"/>
          <w:lang w:val="es-AR"/>
        </w:rPr>
        <w:t xml:space="preserve">3 </w:t>
      </w:r>
      <w:r w:rsidR="007D5BAC" w:rsidRPr="00764A08">
        <w:rPr>
          <w:color w:val="4472C4" w:themeColor="accent5"/>
          <w:sz w:val="24"/>
          <w:szCs w:val="24"/>
          <w:lang w:val="es-AR"/>
        </w:rPr>
        <w:t xml:space="preserve">a </w:t>
      </w:r>
      <w:r w:rsidRPr="00764A08">
        <w:rPr>
          <w:b/>
          <w:sz w:val="24"/>
          <w:szCs w:val="24"/>
          <w:lang w:val="es-AR"/>
        </w:rPr>
        <w:t>Elige la preposición adecuada</w:t>
      </w:r>
      <w:r w:rsidRPr="00764A08">
        <w:rPr>
          <w:sz w:val="24"/>
          <w:szCs w:val="24"/>
          <w:lang w:val="es-AR"/>
        </w:rPr>
        <w:t xml:space="preserve">. </w:t>
      </w:r>
    </w:p>
    <w:p w:rsidR="003E1BA0" w:rsidRPr="003A64F2" w:rsidRDefault="00A339CB" w:rsidP="00A339CB">
      <w:pPr>
        <w:rPr>
          <w:lang w:val="es-AR"/>
        </w:rPr>
      </w:pPr>
      <w:r w:rsidRPr="003A64F2">
        <w:rPr>
          <w:lang w:val="es-AR"/>
        </w:rPr>
        <w:t xml:space="preserve">1 Los españoles fueron al Nuevo Mundo [para/por] buscar oro y plata. </w:t>
      </w:r>
    </w:p>
    <w:p w:rsidR="003E1BA0" w:rsidRPr="003A64F2" w:rsidRDefault="00A339CB" w:rsidP="00A339CB">
      <w:pPr>
        <w:rPr>
          <w:lang w:val="es-AR"/>
        </w:rPr>
      </w:pPr>
      <w:r w:rsidRPr="003A64F2">
        <w:rPr>
          <w:lang w:val="es-AR"/>
        </w:rPr>
        <w:t xml:space="preserve">2 Tenían mucha ilusión [para/por] conquistar las tierras ricas de Perú. </w:t>
      </w:r>
    </w:p>
    <w:p w:rsidR="003E1BA0" w:rsidRPr="003A64F2" w:rsidRDefault="00A339CB" w:rsidP="00A339CB">
      <w:pPr>
        <w:rPr>
          <w:lang w:val="es-AR"/>
        </w:rPr>
      </w:pPr>
      <w:r w:rsidRPr="003A64F2">
        <w:rPr>
          <w:lang w:val="es-AR"/>
        </w:rPr>
        <w:t xml:space="preserve">3 [Para/Por] casualidad Pizarro encontró a los incas en estado de guerra. </w:t>
      </w:r>
    </w:p>
    <w:p w:rsidR="003E1BA0" w:rsidRPr="003A64F2" w:rsidRDefault="00A339CB" w:rsidP="00A339CB">
      <w:pPr>
        <w:rPr>
          <w:lang w:val="es-AR"/>
        </w:rPr>
      </w:pPr>
      <w:r w:rsidRPr="003A64F2">
        <w:rPr>
          <w:lang w:val="es-AR"/>
        </w:rPr>
        <w:t xml:space="preserve">4 Tuvieron mucha dificultad [para/por] conquistar todo el territorio. </w:t>
      </w:r>
    </w:p>
    <w:p w:rsidR="003E1BA0" w:rsidRPr="003A64F2" w:rsidRDefault="00A339CB" w:rsidP="00A339CB">
      <w:pPr>
        <w:rPr>
          <w:lang w:val="es-AR"/>
        </w:rPr>
      </w:pPr>
      <w:r w:rsidRPr="003A64F2">
        <w:rPr>
          <w:lang w:val="es-AR"/>
        </w:rPr>
        <w:t xml:space="preserve">5 Atahualpa fue condenado a morir [para/por] los conquistadores. </w:t>
      </w:r>
    </w:p>
    <w:p w:rsidR="003E1BA0" w:rsidRPr="003A64F2" w:rsidRDefault="00A339CB" w:rsidP="00A339CB">
      <w:pPr>
        <w:rPr>
          <w:lang w:val="es-AR"/>
        </w:rPr>
      </w:pPr>
      <w:r w:rsidRPr="003A64F2">
        <w:rPr>
          <w:lang w:val="es-AR"/>
        </w:rPr>
        <w:t xml:space="preserve">6 Le mataron [para/por] negarse a ser cristiano. </w:t>
      </w:r>
    </w:p>
    <w:p w:rsidR="005256DE" w:rsidRPr="003A64F2" w:rsidRDefault="00A339CB" w:rsidP="00A339CB">
      <w:pPr>
        <w:rPr>
          <w:lang w:val="es-AR"/>
        </w:rPr>
      </w:pPr>
      <w:r w:rsidRPr="003A64F2">
        <w:rPr>
          <w:lang w:val="es-AR"/>
        </w:rPr>
        <w:t xml:space="preserve">7 Hoy en día mucha gente viaja [para/por] el valle sagrado de los incas [para/por] descubrir cómo fue la civilización incaica. </w:t>
      </w:r>
    </w:p>
    <w:p w:rsidR="005256DE" w:rsidRDefault="00A339CB" w:rsidP="00A339CB">
      <w:pPr>
        <w:rPr>
          <w:lang w:val="es-AR"/>
        </w:rPr>
      </w:pPr>
      <w:r w:rsidRPr="003A64F2">
        <w:rPr>
          <w:lang w:val="es-AR"/>
        </w:rPr>
        <w:t xml:space="preserve">8 UNESCO mandará tres misiones este año [para/por] evaluar </w:t>
      </w:r>
      <w:r w:rsidR="007D5BAC">
        <w:rPr>
          <w:lang w:val="es-AR"/>
        </w:rPr>
        <w:t>la conservación de Machu Picchu.</w:t>
      </w:r>
      <w:r w:rsidRPr="003A64F2">
        <w:rPr>
          <w:lang w:val="es-AR"/>
        </w:rPr>
        <w:t xml:space="preserve"> </w:t>
      </w:r>
    </w:p>
    <w:p w:rsidR="007D5BAC" w:rsidRPr="00593B07" w:rsidRDefault="007D5BAC" w:rsidP="007D5BAC">
      <w:pPr>
        <w:rPr>
          <w:sz w:val="24"/>
          <w:szCs w:val="24"/>
        </w:rPr>
      </w:pPr>
      <w:proofErr w:type="gramStart"/>
      <w:r w:rsidRPr="00593B07">
        <w:rPr>
          <w:color w:val="4472C4" w:themeColor="accent5"/>
          <w:sz w:val="24"/>
          <w:szCs w:val="24"/>
        </w:rPr>
        <w:t>3</w:t>
      </w:r>
      <w:proofErr w:type="gramEnd"/>
      <w:r w:rsidRPr="00593B07">
        <w:rPr>
          <w:color w:val="4472C4" w:themeColor="accent5"/>
          <w:sz w:val="24"/>
          <w:szCs w:val="24"/>
        </w:rPr>
        <w:t xml:space="preserve"> b </w:t>
      </w:r>
      <w:r w:rsidRPr="00593B07">
        <w:rPr>
          <w:sz w:val="24"/>
          <w:szCs w:val="24"/>
        </w:rPr>
        <w:t xml:space="preserve">Re-examine the article and find in the text: </w:t>
      </w:r>
    </w:p>
    <w:p w:rsidR="007D5BAC" w:rsidRDefault="007D5BAC" w:rsidP="007D5BAC">
      <w:proofErr w:type="spellStart"/>
      <w:proofErr w:type="gramStart"/>
      <w:r w:rsidRPr="00433648">
        <w:t>a</w:t>
      </w:r>
      <w:proofErr w:type="spellEnd"/>
      <w:proofErr w:type="gramEnd"/>
      <w:r w:rsidRPr="00433648">
        <w:t xml:space="preserve"> all examples of </w:t>
      </w:r>
      <w:proofErr w:type="spellStart"/>
      <w:r w:rsidRPr="00433648">
        <w:t>por</w:t>
      </w:r>
      <w:proofErr w:type="spellEnd"/>
      <w:r w:rsidRPr="00433648">
        <w:t xml:space="preserve"> </w:t>
      </w:r>
    </w:p>
    <w:p w:rsidR="007D5BAC" w:rsidRDefault="007D5BAC" w:rsidP="007D5BAC">
      <w:proofErr w:type="gramStart"/>
      <w:r w:rsidRPr="00433648">
        <w:t>b</w:t>
      </w:r>
      <w:proofErr w:type="gramEnd"/>
      <w:r w:rsidRPr="00433648">
        <w:t xml:space="preserve"> all examples of para </w:t>
      </w:r>
    </w:p>
    <w:p w:rsidR="007D5BAC" w:rsidRDefault="007D5BAC" w:rsidP="007D5BAC">
      <w:r w:rsidRPr="00433648">
        <w:t xml:space="preserve">Copy out the phrases containing the examples and translate them into English. Explain why </w:t>
      </w:r>
      <w:proofErr w:type="spellStart"/>
      <w:r w:rsidRPr="00433648">
        <w:t>por</w:t>
      </w:r>
      <w:proofErr w:type="spellEnd"/>
      <w:r w:rsidRPr="00433648">
        <w:t xml:space="preserve"> or para is being used in each instance. </w:t>
      </w:r>
    </w:p>
    <w:tbl>
      <w:tblPr>
        <w:tblStyle w:val="TableGrid"/>
        <w:tblW w:w="9180" w:type="dxa"/>
        <w:tblLook w:val="04A0" w:firstRow="1" w:lastRow="0" w:firstColumn="1" w:lastColumn="0" w:noHBand="0" w:noVBand="1"/>
      </w:tblPr>
      <w:tblGrid>
        <w:gridCol w:w="9180"/>
      </w:tblGrid>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411"/>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411"/>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r w:rsidR="007D5BAC" w:rsidRPr="00224EE2" w:rsidTr="007D5BAC">
        <w:trPr>
          <w:trHeight w:val="395"/>
        </w:trPr>
        <w:tc>
          <w:tcPr>
            <w:tcW w:w="9180" w:type="dxa"/>
          </w:tcPr>
          <w:p w:rsidR="007D5BAC" w:rsidRPr="002B7A92" w:rsidRDefault="007D5BAC" w:rsidP="007D5BAC"/>
        </w:tc>
      </w:tr>
    </w:tbl>
    <w:p w:rsidR="007D5BAC" w:rsidRDefault="007D5BAC" w:rsidP="00A339CB"/>
    <w:p w:rsidR="00764A08" w:rsidRPr="007D5BAC" w:rsidRDefault="00764A08" w:rsidP="00A339CB">
      <w:bookmarkStart w:id="0" w:name="_GoBack"/>
      <w:bookmarkEnd w:id="0"/>
    </w:p>
    <w:p w:rsidR="00E7400C" w:rsidRPr="005B11EB" w:rsidRDefault="00E7400C" w:rsidP="00E7400C">
      <w:pPr>
        <w:pStyle w:val="ExerciseLetter"/>
        <w:rPr>
          <w:lang w:val="es-AR"/>
        </w:rPr>
      </w:pPr>
      <w:r w:rsidRPr="00E7400C">
        <w:rPr>
          <w:color w:val="auto"/>
          <w:u w:val="single"/>
          <w:lang w:val="es-AR"/>
        </w:rPr>
        <w:t>Escuchar</w:t>
      </w:r>
      <w:r w:rsidRPr="00E7400C">
        <w:rPr>
          <w:color w:val="4472C4" w:themeColor="accent5"/>
          <w:u w:val="single"/>
          <w:lang w:val="es-AR"/>
        </w:rPr>
        <w:t xml:space="preserve"> </w:t>
      </w:r>
      <w:r>
        <w:rPr>
          <w:noProof/>
          <w:lang w:val="en-GB" w:eastAsia="en-GB"/>
        </w:rPr>
        <w:drawing>
          <wp:anchor distT="0" distB="0" distL="114300" distR="114300" simplePos="0" relativeHeight="251662336" behindDoc="0" locked="0" layoutInCell="1" allowOverlap="1" wp14:anchorId="23AF2250" wp14:editId="10C42571">
            <wp:simplePos x="0" y="0"/>
            <wp:positionH relativeFrom="column">
              <wp:posOffset>-349250</wp:posOffset>
            </wp:positionH>
            <wp:positionV relativeFrom="paragraph">
              <wp:posOffset>-32385</wp:posOffset>
            </wp:positionV>
            <wp:extent cx="262890" cy="3263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7400C" w:rsidRPr="00E7400C" w:rsidRDefault="00E7400C" w:rsidP="00A339CB">
      <w:pPr>
        <w:rPr>
          <w:color w:val="4472C4" w:themeColor="accent5"/>
          <w:u w:val="single"/>
          <w:lang w:val="es-AR"/>
        </w:rPr>
      </w:pPr>
    </w:p>
    <w:p w:rsidR="005256DE" w:rsidRPr="003A64F2" w:rsidRDefault="00A339CB" w:rsidP="00A339CB">
      <w:pPr>
        <w:rPr>
          <w:lang w:val="es-AR"/>
        </w:rPr>
      </w:pPr>
      <w:r w:rsidRPr="003A64F2">
        <w:rPr>
          <w:color w:val="4472C4" w:themeColor="accent5"/>
          <w:lang w:val="es-AR"/>
        </w:rPr>
        <w:t>4</w:t>
      </w:r>
      <w:r w:rsidRPr="003A64F2">
        <w:rPr>
          <w:lang w:val="es-AR"/>
        </w:rPr>
        <w:t xml:space="preserve"> </w:t>
      </w:r>
      <w:r w:rsidRPr="003A64F2">
        <w:rPr>
          <w:color w:val="4472C4" w:themeColor="accent5"/>
          <w:lang w:val="es-AR"/>
        </w:rPr>
        <w:t>a</w:t>
      </w:r>
      <w:r w:rsidRPr="003A64F2">
        <w:rPr>
          <w:lang w:val="es-AR"/>
        </w:rPr>
        <w:t xml:space="preserve"> La maravilla mundial del Machu Picchu. Escucha el reportaje sobre Machu Picchu y escribe la cifra correcta para cada una de las siguientes frases. </w:t>
      </w:r>
    </w:p>
    <w:p w:rsidR="005256DE" w:rsidRPr="003A64F2" w:rsidRDefault="001F6BBB" w:rsidP="00A339CB">
      <w:pPr>
        <w:rPr>
          <w:lang w:val="es-AR"/>
        </w:rP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-1270</wp:posOffset>
            </wp:positionV>
            <wp:extent cx="2379345" cy="1712595"/>
            <wp:effectExtent l="0" t="0" r="1905" b="1905"/>
            <wp:wrapSquare wrapText="bothSides"/>
            <wp:docPr id="9" name="Picture 9" descr="Image result for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chu picch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9345"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9CB" w:rsidRPr="003A64F2">
        <w:rPr>
          <w:lang w:val="es-AR"/>
        </w:rPr>
        <w:t xml:space="preserve">1 el siglo de la construcción de Machu Picchu </w:t>
      </w:r>
    </w:p>
    <w:p w:rsidR="005256DE" w:rsidRPr="003A64F2" w:rsidRDefault="00A339CB" w:rsidP="00A339CB">
      <w:pPr>
        <w:rPr>
          <w:lang w:val="es-AR"/>
        </w:rPr>
      </w:pPr>
      <w:r w:rsidRPr="003A64F2">
        <w:rPr>
          <w:lang w:val="es-AR"/>
        </w:rPr>
        <w:t xml:space="preserve">2 la altitud en metros de Machu Picchu </w:t>
      </w:r>
    </w:p>
    <w:p w:rsidR="005256DE" w:rsidRPr="003A64F2" w:rsidRDefault="00A339CB" w:rsidP="00A339CB">
      <w:pPr>
        <w:rPr>
          <w:lang w:val="es-AR"/>
        </w:rPr>
      </w:pPr>
      <w:r w:rsidRPr="003A64F2">
        <w:rPr>
          <w:lang w:val="es-AR"/>
        </w:rPr>
        <w:t xml:space="preserve">3 el número de edificios allí aproximadamente </w:t>
      </w:r>
    </w:p>
    <w:p w:rsidR="005256DE" w:rsidRPr="003A64F2" w:rsidRDefault="00A339CB" w:rsidP="00A339CB">
      <w:pPr>
        <w:rPr>
          <w:lang w:val="es-AR"/>
        </w:rPr>
      </w:pPr>
      <w:r w:rsidRPr="003A64F2">
        <w:rPr>
          <w:lang w:val="es-AR"/>
        </w:rPr>
        <w:t xml:space="preserve">4 el año de su inauguración como conjunto cultural y ecológico </w:t>
      </w:r>
    </w:p>
    <w:p w:rsidR="005256DE" w:rsidRPr="003A64F2" w:rsidRDefault="00A339CB" w:rsidP="00A339CB">
      <w:pPr>
        <w:rPr>
          <w:lang w:val="es-AR"/>
        </w:rPr>
      </w:pPr>
      <w:r w:rsidRPr="003A64F2">
        <w:rPr>
          <w:lang w:val="es-AR"/>
        </w:rPr>
        <w:t xml:space="preserve">5 el límite de personas que puede circular Machu Picchu cada día </w:t>
      </w:r>
    </w:p>
    <w:p w:rsidR="008B5950" w:rsidRDefault="00A339CB" w:rsidP="00A339CB">
      <w:pPr>
        <w:rPr>
          <w:lang w:val="es-AR"/>
        </w:rPr>
      </w:pPr>
      <w:r w:rsidRPr="003A64F2">
        <w:rPr>
          <w:lang w:val="es-AR"/>
        </w:rPr>
        <w:t xml:space="preserve">6 la duración en minutos del viaje para subir hasta allí </w:t>
      </w:r>
      <w:r w:rsidR="00CD1199">
        <w:rPr>
          <w:lang w:val="es-AR"/>
        </w:rPr>
        <w:t xml:space="preserve">                            </w:t>
      </w:r>
      <w:r w:rsidR="00CD1199" w:rsidRPr="00CD1199">
        <w:rPr>
          <w:lang w:val="es-AR"/>
        </w:rPr>
        <w:t>Vista panorámica de Machu Picchu</w:t>
      </w:r>
    </w:p>
    <w:p w:rsidR="00CD1199" w:rsidRPr="00CD1199" w:rsidRDefault="00CD1199" w:rsidP="00A339CB">
      <w:pPr>
        <w:rPr>
          <w:lang w:val="es-AR"/>
        </w:rPr>
      </w:pPr>
    </w:p>
    <w:p w:rsidR="00CD1199" w:rsidRDefault="00A339CB" w:rsidP="00A339CB">
      <w:pPr>
        <w:rPr>
          <w:lang w:val="es-AR"/>
        </w:rPr>
      </w:pPr>
      <w:r w:rsidRPr="00CD1199">
        <w:rPr>
          <w:color w:val="4472C4" w:themeColor="accent5"/>
          <w:lang w:val="es-AR"/>
        </w:rPr>
        <w:t xml:space="preserve">4 b </w:t>
      </w:r>
      <w:r w:rsidRPr="003A64F2">
        <w:rPr>
          <w:lang w:val="es-AR"/>
        </w:rPr>
        <w:t xml:space="preserve">Escucha otra vez y contesta las preguntas en español con tus propias palabras. </w:t>
      </w:r>
    </w:p>
    <w:p w:rsidR="00CD1199" w:rsidRDefault="00A339CB" w:rsidP="00A339CB">
      <w:pPr>
        <w:rPr>
          <w:lang w:val="es-AR"/>
        </w:rPr>
      </w:pPr>
      <w:r w:rsidRPr="003A64F2">
        <w:rPr>
          <w:lang w:val="es-AR"/>
        </w:rPr>
        <w:t xml:space="preserve">1 ¿Qué es Machu Picchu? </w:t>
      </w:r>
    </w:p>
    <w:p w:rsidR="00CD1199" w:rsidRDefault="00A339CB" w:rsidP="00A339CB">
      <w:pPr>
        <w:rPr>
          <w:lang w:val="es-AR"/>
        </w:rPr>
      </w:pPr>
      <w:r w:rsidRPr="003A64F2">
        <w:rPr>
          <w:lang w:val="es-AR"/>
        </w:rPr>
        <w:t xml:space="preserve">2 ¿Dónde está situado? </w:t>
      </w:r>
    </w:p>
    <w:p w:rsidR="00CD1199" w:rsidRDefault="00A339CB" w:rsidP="00A339CB">
      <w:pPr>
        <w:rPr>
          <w:lang w:val="es-AR"/>
        </w:rPr>
      </w:pPr>
      <w:r w:rsidRPr="003A64F2">
        <w:rPr>
          <w:lang w:val="es-AR"/>
        </w:rPr>
        <w:t xml:space="preserve">3 ¿Cómo fue construido? </w:t>
      </w:r>
    </w:p>
    <w:p w:rsidR="00CD1199" w:rsidRDefault="00A339CB" w:rsidP="00A339CB">
      <w:pPr>
        <w:rPr>
          <w:lang w:val="es-AR"/>
        </w:rPr>
      </w:pPr>
      <w:r w:rsidRPr="003A64F2">
        <w:rPr>
          <w:lang w:val="es-AR"/>
        </w:rPr>
        <w:t xml:space="preserve">4 ¿Por qué es necesario visitar Machu Picchu muy temprano? </w:t>
      </w:r>
    </w:p>
    <w:p w:rsidR="00CD1199" w:rsidRDefault="00A339CB" w:rsidP="00A339CB">
      <w:pPr>
        <w:rPr>
          <w:lang w:val="es-AR"/>
        </w:rPr>
      </w:pPr>
      <w:r w:rsidRPr="003A64F2">
        <w:rPr>
          <w:lang w:val="es-AR"/>
        </w:rPr>
        <w:t xml:space="preserve">5 ¿Cuál es el principal problema que sufren los turistas? </w:t>
      </w:r>
    </w:p>
    <w:p w:rsidR="00CD1199" w:rsidRDefault="00A339CB" w:rsidP="00A339CB">
      <w:pPr>
        <w:rPr>
          <w:lang w:val="es-AR"/>
        </w:rPr>
      </w:pPr>
      <w:r w:rsidRPr="003A64F2">
        <w:rPr>
          <w:lang w:val="es-AR"/>
        </w:rPr>
        <w:t xml:space="preserve">6 ¿Qué causa sorpresa a muchos visitantes? </w:t>
      </w:r>
    </w:p>
    <w:p w:rsidR="00CD1199" w:rsidRDefault="00A339CB" w:rsidP="00A339CB">
      <w:pPr>
        <w:rPr>
          <w:lang w:val="es-AR"/>
        </w:rPr>
      </w:pPr>
      <w:r w:rsidRPr="003A64F2">
        <w:rPr>
          <w:lang w:val="es-AR"/>
        </w:rPr>
        <w:t xml:space="preserve">7 ¿Qué animales puedes ver en Machu Picchu? </w:t>
      </w:r>
    </w:p>
    <w:p w:rsidR="00CD1199" w:rsidRDefault="00A339CB" w:rsidP="00A339CB">
      <w:pPr>
        <w:rPr>
          <w:lang w:val="es-AR"/>
        </w:rPr>
      </w:pPr>
      <w:r w:rsidRPr="003A64F2">
        <w:rPr>
          <w:lang w:val="es-AR"/>
        </w:rPr>
        <w:t xml:space="preserve">8 ¿Cuál es la reacción de los que admiran la tecnología inca? </w:t>
      </w:r>
    </w:p>
    <w:p w:rsidR="007F5E70" w:rsidRDefault="007F5E70" w:rsidP="00A339CB">
      <w:pPr>
        <w:rPr>
          <w:lang w:val="es-AR"/>
        </w:rPr>
      </w:pPr>
    </w:p>
    <w:p w:rsidR="00CD1199" w:rsidRDefault="00A339CB" w:rsidP="00A339CB">
      <w:r w:rsidRPr="007F5E70">
        <w:rPr>
          <w:b/>
          <w:color w:val="4472C4" w:themeColor="accent5"/>
          <w:lang w:val="es-AR"/>
        </w:rPr>
        <w:t>4 c</w:t>
      </w:r>
      <w:r w:rsidRPr="00CD1199">
        <w:rPr>
          <w:color w:val="4472C4" w:themeColor="accent5"/>
          <w:lang w:val="es-AR"/>
        </w:rPr>
        <w:t xml:space="preserve"> </w:t>
      </w:r>
      <w:r w:rsidRPr="003A64F2">
        <w:rPr>
          <w:lang w:val="es-AR"/>
        </w:rPr>
        <w:t xml:space="preserve">Según los expertos, Machu Picchu corre peligro por el turismo excesivo, el cambio climático y los desplazamientos de tierra. </w:t>
      </w:r>
      <w:r w:rsidRPr="00750196">
        <w:t xml:space="preserve">Debate </w:t>
      </w:r>
      <w:proofErr w:type="spellStart"/>
      <w:proofErr w:type="gramStart"/>
      <w:r w:rsidRPr="00750196">
        <w:t>este</w:t>
      </w:r>
      <w:proofErr w:type="spellEnd"/>
      <w:proofErr w:type="gramEnd"/>
      <w:r w:rsidRPr="00750196">
        <w:t xml:space="preserve"> </w:t>
      </w:r>
      <w:proofErr w:type="spellStart"/>
      <w:r w:rsidRPr="00750196">
        <w:t>tema</w:t>
      </w:r>
      <w:proofErr w:type="spellEnd"/>
      <w:r w:rsidRPr="00750196">
        <w:t xml:space="preserve"> con </w:t>
      </w:r>
      <w:proofErr w:type="spellStart"/>
      <w:r w:rsidRPr="00750196">
        <w:t>tu</w:t>
      </w:r>
      <w:proofErr w:type="spellEnd"/>
      <w:r w:rsidRPr="00750196">
        <w:t xml:space="preserve"> </w:t>
      </w:r>
      <w:proofErr w:type="spellStart"/>
      <w:r w:rsidRPr="00750196">
        <w:t>compañero</w:t>
      </w:r>
      <w:proofErr w:type="spellEnd"/>
      <w:r w:rsidRPr="00750196">
        <w:t xml:space="preserve">/a. </w:t>
      </w:r>
    </w:p>
    <w:p w:rsidR="00CD1199" w:rsidRDefault="00A339CB" w:rsidP="00A339CB">
      <w:r w:rsidRPr="007F5E70">
        <w:rPr>
          <w:b/>
          <w:color w:val="4472C4" w:themeColor="accent5"/>
        </w:rPr>
        <w:t>5</w:t>
      </w:r>
      <w:r w:rsidRPr="00750196">
        <w:t xml:space="preserve"> Translate into English the following passage about the sophisticated nature of the Inca civilisation. </w:t>
      </w:r>
    </w:p>
    <w:p w:rsidR="00CD1199" w:rsidRDefault="00A339CB" w:rsidP="00A339CB">
      <w:pPr>
        <w:rPr>
          <w:lang w:val="es-AR"/>
        </w:rPr>
      </w:pPr>
      <w:r w:rsidRPr="00CD1199">
        <w:rPr>
          <w:sz w:val="28"/>
          <w:szCs w:val="28"/>
          <w:lang w:val="es-AR"/>
        </w:rPr>
        <w:t>Logros del imperio inca</w:t>
      </w:r>
      <w:r w:rsidRPr="003A64F2">
        <w:rPr>
          <w:lang w:val="es-AR"/>
        </w:rPr>
        <w:t xml:space="preserve"> </w:t>
      </w:r>
    </w:p>
    <w:p w:rsidR="00FA7A25" w:rsidRDefault="00A339CB" w:rsidP="00A339CB">
      <w:pPr>
        <w:rPr>
          <w:lang w:val="es-AR"/>
        </w:rPr>
      </w:pPr>
      <w:r w:rsidRPr="003A64F2">
        <w:rPr>
          <w:lang w:val="es-AR"/>
        </w:rPr>
        <w:t xml:space="preserve">El imperio inca era muy avanzado en artes y ciencias. Hizo muchos descubrimientos en la medicina, por ejemplo, los cirujanos incas practicaron con éxito complejas operaciones de cirugía de cráneo con niveles de infección muy bajos. Además, en arquitectura utilizaron un método de construcción muy original sin mortero. Las piedras utilizadas en la construcción fueron esculpidas para encajarse con tanta precisión que no podía introducirse un cuchillo entre ellas. Los mejores ejemplos se encuentran en Cuzco, y la más famosa es la piedra de los doce ángulos. </w:t>
      </w:r>
    </w:p>
    <w:tbl>
      <w:tblPr>
        <w:tblStyle w:val="TableGrid"/>
        <w:tblW w:w="0" w:type="auto"/>
        <w:tblLook w:val="04A0" w:firstRow="1" w:lastRow="0" w:firstColumn="1" w:lastColumn="0" w:noHBand="0" w:noVBand="1"/>
      </w:tblPr>
      <w:tblGrid>
        <w:gridCol w:w="8980"/>
      </w:tblGrid>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9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71"/>
        </w:trPr>
        <w:tc>
          <w:tcPr>
            <w:tcW w:w="8980" w:type="dxa"/>
          </w:tcPr>
          <w:p w:rsidR="00122D8C" w:rsidRPr="00224EE2" w:rsidRDefault="00122D8C" w:rsidP="00122D8C">
            <w:pPr>
              <w:rPr>
                <w:lang w:val="es-AR"/>
              </w:rPr>
            </w:pPr>
          </w:p>
        </w:tc>
      </w:tr>
      <w:tr w:rsidR="00122D8C" w:rsidRPr="007F5E70" w:rsidTr="00122D8C">
        <w:trPr>
          <w:trHeight w:val="491"/>
        </w:trPr>
        <w:tc>
          <w:tcPr>
            <w:tcW w:w="8980" w:type="dxa"/>
          </w:tcPr>
          <w:p w:rsidR="00122D8C" w:rsidRPr="00224EE2" w:rsidRDefault="00122D8C" w:rsidP="00122D8C">
            <w:pPr>
              <w:rPr>
                <w:lang w:val="es-AR"/>
              </w:rPr>
            </w:pPr>
          </w:p>
        </w:tc>
      </w:tr>
    </w:tbl>
    <w:p w:rsidR="00122D8C" w:rsidRDefault="00122D8C" w:rsidP="00A339CB">
      <w:pPr>
        <w:rPr>
          <w:lang w:val="es-AR"/>
        </w:rPr>
      </w:pPr>
    </w:p>
    <w:p w:rsidR="00FA7A25" w:rsidRDefault="00A339CB" w:rsidP="00A339CB">
      <w:pPr>
        <w:rPr>
          <w:lang w:val="es-AR"/>
        </w:rPr>
      </w:pPr>
      <w:r w:rsidRPr="007F5E70">
        <w:rPr>
          <w:b/>
          <w:color w:val="2E74B5" w:themeColor="accent1" w:themeShade="BF"/>
          <w:lang w:val="es-AR"/>
        </w:rPr>
        <w:t>6 a</w:t>
      </w:r>
      <w:r w:rsidRPr="00DD6424">
        <w:rPr>
          <w:color w:val="2E74B5" w:themeColor="accent1" w:themeShade="BF"/>
          <w:lang w:val="es-AR"/>
        </w:rPr>
        <w:t xml:space="preserve"> </w:t>
      </w:r>
      <w:r w:rsidRPr="003A64F2">
        <w:rPr>
          <w:lang w:val="es-AR"/>
        </w:rPr>
        <w:t xml:space="preserve">Mira la lista de conquistadores españoles, busca información sobre ellos en Internet y toma notas. </w:t>
      </w:r>
    </w:p>
    <w:tbl>
      <w:tblPr>
        <w:tblStyle w:val="TableGrid"/>
        <w:tblW w:w="0" w:type="auto"/>
        <w:tblLook w:val="04A0" w:firstRow="1" w:lastRow="0" w:firstColumn="1" w:lastColumn="0" w:noHBand="0" w:noVBand="1"/>
      </w:tblPr>
      <w:tblGrid>
        <w:gridCol w:w="9016"/>
      </w:tblGrid>
      <w:tr w:rsidR="00FA7A25" w:rsidRPr="007F5E70" w:rsidTr="00FA7A25">
        <w:tc>
          <w:tcPr>
            <w:tcW w:w="9016" w:type="dxa"/>
          </w:tcPr>
          <w:p w:rsidR="00FA7A25" w:rsidRDefault="00FA7A25" w:rsidP="00FA7A25">
            <w:pPr>
              <w:rPr>
                <w:lang w:val="es-AR"/>
              </w:rPr>
            </w:pPr>
            <w:r w:rsidRPr="003A64F2">
              <w:rPr>
                <w:lang w:val="es-AR"/>
              </w:rPr>
              <w:t xml:space="preserve">Pedro de Valdivia </w:t>
            </w:r>
            <w:r>
              <w:rPr>
                <w:lang w:val="es-AR"/>
              </w:rPr>
              <w:t xml:space="preserve">           </w:t>
            </w:r>
            <w:r w:rsidRPr="003A64F2">
              <w:rPr>
                <w:lang w:val="es-AR"/>
              </w:rPr>
              <w:t xml:space="preserve">Vasco Núñez de Balboa </w:t>
            </w:r>
            <w:r>
              <w:rPr>
                <w:lang w:val="es-AR"/>
              </w:rPr>
              <w:t xml:space="preserve">           </w:t>
            </w:r>
            <w:r w:rsidRPr="003A64F2">
              <w:rPr>
                <w:lang w:val="es-AR"/>
              </w:rPr>
              <w:t>Hernán Cortés</w:t>
            </w:r>
            <w:r>
              <w:rPr>
                <w:lang w:val="es-AR"/>
              </w:rPr>
              <w:t xml:space="preserve">         </w:t>
            </w:r>
            <w:r w:rsidRPr="003A64F2">
              <w:rPr>
                <w:lang w:val="es-AR"/>
              </w:rPr>
              <w:t xml:space="preserve"> </w:t>
            </w:r>
            <w:r>
              <w:rPr>
                <w:lang w:val="es-AR"/>
              </w:rPr>
              <w:t xml:space="preserve">                     </w:t>
            </w:r>
            <w:r w:rsidRPr="003A64F2">
              <w:rPr>
                <w:lang w:val="es-AR"/>
              </w:rPr>
              <w:t xml:space="preserve"> </w:t>
            </w:r>
            <w:r>
              <w:rPr>
                <w:lang w:val="es-AR"/>
              </w:rPr>
              <w:t xml:space="preserve">                                   </w:t>
            </w:r>
            <w:r w:rsidRPr="003A64F2">
              <w:rPr>
                <w:lang w:val="es-AR"/>
              </w:rPr>
              <w:t xml:space="preserve">Hernando de Soto </w:t>
            </w:r>
            <w:r>
              <w:rPr>
                <w:lang w:val="es-AR"/>
              </w:rPr>
              <w:t xml:space="preserve">          </w:t>
            </w:r>
            <w:r w:rsidRPr="003A64F2">
              <w:rPr>
                <w:lang w:val="es-AR"/>
              </w:rPr>
              <w:t>Diego de Almagro</w:t>
            </w:r>
            <w:r>
              <w:rPr>
                <w:lang w:val="es-AR"/>
              </w:rPr>
              <w:t xml:space="preserve">                     </w:t>
            </w:r>
            <w:proofErr w:type="spellStart"/>
            <w:r w:rsidRPr="003A64F2">
              <w:rPr>
                <w:lang w:val="es-AR"/>
              </w:rPr>
              <w:t>Álvar</w:t>
            </w:r>
            <w:proofErr w:type="spellEnd"/>
            <w:r w:rsidRPr="003A64F2">
              <w:rPr>
                <w:lang w:val="es-AR"/>
              </w:rPr>
              <w:t xml:space="preserve"> Núñez Cabeza de Vaca</w:t>
            </w:r>
          </w:p>
        </w:tc>
      </w:tr>
    </w:tbl>
    <w:p w:rsidR="00FA7A25" w:rsidRDefault="00FA7A25" w:rsidP="00A339CB">
      <w:pPr>
        <w:rPr>
          <w:lang w:val="es-AR"/>
        </w:rPr>
      </w:pPr>
    </w:p>
    <w:p w:rsidR="00A339CB" w:rsidRDefault="00A339CB" w:rsidP="00A339CB">
      <w:pPr>
        <w:rPr>
          <w:lang w:val="es-AR"/>
        </w:rPr>
      </w:pPr>
      <w:r w:rsidRPr="007F5E70">
        <w:rPr>
          <w:b/>
          <w:color w:val="2E74B5" w:themeColor="accent1" w:themeShade="BF"/>
          <w:lang w:val="es-AR"/>
        </w:rPr>
        <w:t>6 b</w:t>
      </w:r>
      <w:r w:rsidRPr="00DD6424">
        <w:rPr>
          <w:color w:val="2E74B5" w:themeColor="accent1" w:themeShade="BF"/>
          <w:lang w:val="es-AR"/>
        </w:rPr>
        <w:t xml:space="preserve"> </w:t>
      </w:r>
      <w:r w:rsidRPr="003A64F2">
        <w:rPr>
          <w:lang w:val="es-AR"/>
        </w:rPr>
        <w:t xml:space="preserve">Elige a uno de los conquistadores y escribe un párrafo sobre él. </w:t>
      </w:r>
    </w:p>
    <w:tbl>
      <w:tblPr>
        <w:tblStyle w:val="TableGrid"/>
        <w:tblW w:w="0" w:type="auto"/>
        <w:tblLook w:val="04A0" w:firstRow="1" w:lastRow="0" w:firstColumn="1" w:lastColumn="0" w:noHBand="0" w:noVBand="1"/>
      </w:tblPr>
      <w:tblGrid>
        <w:gridCol w:w="8980"/>
      </w:tblGrid>
      <w:tr w:rsidR="007F5E70" w:rsidRPr="00224EE2" w:rsidTr="00FC2B6D">
        <w:trPr>
          <w:trHeight w:val="471"/>
        </w:trPr>
        <w:tc>
          <w:tcPr>
            <w:tcW w:w="8980" w:type="dxa"/>
          </w:tcPr>
          <w:p w:rsidR="007F5E70" w:rsidRPr="00224EE2" w:rsidRDefault="007F5E70" w:rsidP="00FC2B6D">
            <w:pPr>
              <w:rPr>
                <w:lang w:val="es-AR"/>
              </w:rPr>
            </w:pPr>
          </w:p>
        </w:tc>
      </w:tr>
      <w:tr w:rsidR="007F5E70" w:rsidRPr="00224EE2" w:rsidTr="00FC2B6D">
        <w:trPr>
          <w:trHeight w:val="471"/>
        </w:trPr>
        <w:tc>
          <w:tcPr>
            <w:tcW w:w="8980" w:type="dxa"/>
          </w:tcPr>
          <w:p w:rsidR="007F5E70" w:rsidRPr="00224EE2" w:rsidRDefault="007F5E70" w:rsidP="00FC2B6D">
            <w:pPr>
              <w:rPr>
                <w:lang w:val="es-AR"/>
              </w:rPr>
            </w:pPr>
          </w:p>
        </w:tc>
      </w:tr>
      <w:tr w:rsidR="007F5E70" w:rsidRPr="00224EE2" w:rsidTr="00FC2B6D">
        <w:trPr>
          <w:trHeight w:val="471"/>
        </w:trPr>
        <w:tc>
          <w:tcPr>
            <w:tcW w:w="8980" w:type="dxa"/>
          </w:tcPr>
          <w:p w:rsidR="007F5E70" w:rsidRPr="00224EE2" w:rsidRDefault="007F5E70" w:rsidP="00FC2B6D">
            <w:pPr>
              <w:rPr>
                <w:lang w:val="es-AR"/>
              </w:rPr>
            </w:pPr>
          </w:p>
        </w:tc>
      </w:tr>
      <w:tr w:rsidR="007F5E70" w:rsidRPr="00224EE2" w:rsidTr="00FC2B6D">
        <w:trPr>
          <w:trHeight w:val="471"/>
        </w:trPr>
        <w:tc>
          <w:tcPr>
            <w:tcW w:w="8980" w:type="dxa"/>
          </w:tcPr>
          <w:p w:rsidR="007F5E70" w:rsidRPr="00224EE2" w:rsidRDefault="007F5E70" w:rsidP="00FC2B6D">
            <w:pPr>
              <w:rPr>
                <w:lang w:val="es-AR"/>
              </w:rPr>
            </w:pPr>
          </w:p>
        </w:tc>
      </w:tr>
      <w:tr w:rsidR="007F5E70" w:rsidRPr="00224EE2" w:rsidTr="00FC2B6D">
        <w:trPr>
          <w:trHeight w:val="491"/>
        </w:trPr>
        <w:tc>
          <w:tcPr>
            <w:tcW w:w="8980" w:type="dxa"/>
          </w:tcPr>
          <w:p w:rsidR="007F5E70" w:rsidRPr="00224EE2" w:rsidRDefault="007F5E70" w:rsidP="00FC2B6D">
            <w:pPr>
              <w:rPr>
                <w:lang w:val="es-AR"/>
              </w:rPr>
            </w:pPr>
          </w:p>
        </w:tc>
      </w:tr>
      <w:tr w:rsidR="00F64BD5" w:rsidRPr="00224EE2" w:rsidTr="00FC2B6D">
        <w:trPr>
          <w:trHeight w:val="491"/>
        </w:trPr>
        <w:tc>
          <w:tcPr>
            <w:tcW w:w="8980" w:type="dxa"/>
          </w:tcPr>
          <w:p w:rsidR="00F64BD5" w:rsidRPr="00224EE2" w:rsidRDefault="00F64BD5" w:rsidP="00FC2B6D">
            <w:pPr>
              <w:rPr>
                <w:lang w:val="es-AR"/>
              </w:rPr>
            </w:pPr>
          </w:p>
        </w:tc>
      </w:tr>
    </w:tbl>
    <w:p w:rsidR="007F5E70" w:rsidRDefault="007F5E70" w:rsidP="00A339CB">
      <w:pPr>
        <w:rPr>
          <w:lang w:val="es-AR"/>
        </w:rPr>
      </w:pPr>
    </w:p>
    <w:sectPr w:rsidR="007F5E7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78" w:rsidRDefault="00B24E78" w:rsidP="0007178F">
      <w:pPr>
        <w:spacing w:after="0" w:line="240" w:lineRule="auto"/>
      </w:pPr>
      <w:r>
        <w:separator/>
      </w:r>
    </w:p>
  </w:endnote>
  <w:endnote w:type="continuationSeparator" w:id="0">
    <w:p w:rsidR="00B24E78" w:rsidRDefault="00B24E78" w:rsidP="0007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modern"/>
    <w:notTrueType/>
    <w:pitch w:val="variable"/>
    <w:sig w:usb0="A0002AAF" w:usb1="40000048" w:usb2="00000000" w:usb3="00000000" w:csb0="000001FF" w:csb1="00000000"/>
  </w:font>
  <w:font w:name="Helvetica Neue Deskto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95296"/>
      <w:docPartObj>
        <w:docPartGallery w:val="Page Numbers (Bottom of Page)"/>
        <w:docPartUnique/>
      </w:docPartObj>
    </w:sdtPr>
    <w:sdtEndPr>
      <w:rPr>
        <w:noProof/>
      </w:rPr>
    </w:sdtEndPr>
    <w:sdtContent>
      <w:p w:rsidR="00B24E78" w:rsidRDefault="00B24E78">
        <w:pPr>
          <w:pStyle w:val="Footer"/>
          <w:jc w:val="center"/>
        </w:pPr>
        <w:r>
          <w:fldChar w:fldCharType="begin"/>
        </w:r>
        <w:r>
          <w:instrText xml:space="preserve"> PAGE   \* MERGEFORMAT </w:instrText>
        </w:r>
        <w:r>
          <w:fldChar w:fldCharType="separate"/>
        </w:r>
        <w:r w:rsidR="00294EE8">
          <w:rPr>
            <w:noProof/>
          </w:rPr>
          <w:t>10</w:t>
        </w:r>
        <w:r>
          <w:rPr>
            <w:noProof/>
          </w:rPr>
          <w:fldChar w:fldCharType="end"/>
        </w:r>
      </w:p>
    </w:sdtContent>
  </w:sdt>
  <w:p w:rsidR="00B24E78" w:rsidRDefault="00B2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78" w:rsidRDefault="00B24E78" w:rsidP="0007178F">
      <w:pPr>
        <w:spacing w:after="0" w:line="240" w:lineRule="auto"/>
      </w:pPr>
      <w:r>
        <w:separator/>
      </w:r>
    </w:p>
  </w:footnote>
  <w:footnote w:type="continuationSeparator" w:id="0">
    <w:p w:rsidR="00B24E78" w:rsidRDefault="00B24E78" w:rsidP="0007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78" w:rsidRDefault="00B24E78">
    <w:pPr>
      <w:pStyle w:val="Header"/>
    </w:pPr>
    <w:r>
      <w:rPr>
        <w:color w:val="0070C0"/>
        <w:sz w:val="36"/>
        <w:szCs w:val="36"/>
      </w:rPr>
      <w:t xml:space="preserve">         </w:t>
    </w:r>
    <w:r w:rsidR="009964FD">
      <w:rPr>
        <w:color w:val="0070C0"/>
        <w:sz w:val="36"/>
        <w:szCs w:val="36"/>
      </w:rPr>
      <w:t xml:space="preserve">               </w:t>
    </w:r>
    <w:r w:rsidRPr="00AE5207">
      <w:rPr>
        <w:color w:val="0070C0"/>
        <w:sz w:val="36"/>
        <w:szCs w:val="36"/>
      </w:rPr>
      <w:t xml:space="preserve"> </w:t>
    </w:r>
    <w:r w:rsidRPr="00AE5207">
      <w:rPr>
        <w:color w:val="FF0000"/>
        <w:sz w:val="36"/>
        <w:szCs w:val="36"/>
      </w:rPr>
      <w:t>Spanish</w:t>
    </w:r>
    <w:r w:rsidR="009964FD">
      <w:rPr>
        <w:sz w:val="36"/>
        <w:szCs w:val="36"/>
      </w:rPr>
      <w:t xml:space="preserve"> AS/A-level Y</w:t>
    </w:r>
    <w:r w:rsidRPr="00AE5207">
      <w:rPr>
        <w:sz w:val="36"/>
        <w:szCs w:val="36"/>
      </w:rPr>
      <w:t>ear 1</w:t>
    </w:r>
    <w:r>
      <w:rPr>
        <w:noProof/>
        <w:lang w:eastAsia="en-GB"/>
      </w:rPr>
      <w:drawing>
        <wp:anchor distT="0" distB="0" distL="114300" distR="114300" simplePos="0" relativeHeight="251659264" behindDoc="1" locked="0" layoutInCell="1" allowOverlap="1" wp14:anchorId="24AE05C7" wp14:editId="43207933">
          <wp:simplePos x="0" y="0"/>
          <wp:positionH relativeFrom="margin">
            <wp:posOffset>-539390</wp:posOffset>
          </wp:positionH>
          <wp:positionV relativeFrom="paragraph">
            <wp:posOffset>-281305</wp:posOffset>
          </wp:positionV>
          <wp:extent cx="2469515" cy="745490"/>
          <wp:effectExtent l="0" t="0" r="6985" b="0"/>
          <wp:wrapTight wrapText="bothSides">
            <wp:wrapPolygon edited="0">
              <wp:start x="0" y="0"/>
              <wp:lineTo x="0" y="20974"/>
              <wp:lineTo x="21494" y="20974"/>
              <wp:lineTo x="21494" y="0"/>
              <wp:lineTo x="0" y="0"/>
            </wp:wrapPolygon>
          </wp:wrapTight>
          <wp:docPr id="3" name="Picture 3"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E78" w:rsidRDefault="00B24E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EF1"/>
    <w:multiLevelType w:val="multilevel"/>
    <w:tmpl w:val="0C08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34214"/>
    <w:multiLevelType w:val="hybridMultilevel"/>
    <w:tmpl w:val="6E869F22"/>
    <w:lvl w:ilvl="0" w:tplc="BE4CEC5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95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6D3868"/>
    <w:multiLevelType w:val="hybridMultilevel"/>
    <w:tmpl w:val="69DE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B2D5B"/>
    <w:multiLevelType w:val="hybridMultilevel"/>
    <w:tmpl w:val="7982CF08"/>
    <w:lvl w:ilvl="0" w:tplc="1B6EA33A">
      <w:start w:val="6"/>
      <w:numFmt w:val="bullet"/>
      <w:lvlText w:val="-"/>
      <w:lvlJc w:val="left"/>
      <w:pPr>
        <w:ind w:left="408" w:hanging="360"/>
      </w:pPr>
      <w:rPr>
        <w:rFonts w:ascii="Calibri" w:eastAsiaTheme="minorEastAsia"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AB842B7"/>
    <w:multiLevelType w:val="hybridMultilevel"/>
    <w:tmpl w:val="E69A5EEC"/>
    <w:lvl w:ilvl="0" w:tplc="CBC24DD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85546"/>
    <w:multiLevelType w:val="multilevel"/>
    <w:tmpl w:val="533C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864BD"/>
    <w:multiLevelType w:val="hybridMultilevel"/>
    <w:tmpl w:val="8FD0B7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C4B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CCF6C18"/>
    <w:multiLevelType w:val="multilevel"/>
    <w:tmpl w:val="6804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03AA6"/>
    <w:multiLevelType w:val="multilevel"/>
    <w:tmpl w:val="6BE6D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35D79"/>
    <w:multiLevelType w:val="hybridMultilevel"/>
    <w:tmpl w:val="871E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92EE6"/>
    <w:multiLevelType w:val="multilevel"/>
    <w:tmpl w:val="BE36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36811"/>
    <w:multiLevelType w:val="multilevel"/>
    <w:tmpl w:val="5A28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B616A"/>
    <w:multiLevelType w:val="multilevel"/>
    <w:tmpl w:val="F4A64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F5CA5"/>
    <w:multiLevelType w:val="hybridMultilevel"/>
    <w:tmpl w:val="4BD80A76"/>
    <w:lvl w:ilvl="0" w:tplc="1B280C2C">
      <w:start w:val="3"/>
      <w:numFmt w:val="bullet"/>
      <w:lvlText w:val=""/>
      <w:lvlJc w:val="left"/>
      <w:pPr>
        <w:ind w:left="660" w:hanging="360"/>
      </w:pPr>
      <w:rPr>
        <w:rFonts w:ascii="Symbol" w:eastAsiaTheme="minorHAnsi" w:hAnsi="Symbol" w:cstheme="minorBid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6AFC1925"/>
    <w:multiLevelType w:val="multilevel"/>
    <w:tmpl w:val="8C72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65A0E"/>
    <w:multiLevelType w:val="hybridMultilevel"/>
    <w:tmpl w:val="7BB665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821B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4FB1718"/>
    <w:multiLevelType w:val="multilevel"/>
    <w:tmpl w:val="3236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6026A"/>
    <w:multiLevelType w:val="hybridMultilevel"/>
    <w:tmpl w:val="8DE891D6"/>
    <w:lvl w:ilvl="0" w:tplc="075CAB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E029D"/>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0"/>
  </w:num>
  <w:num w:numId="3">
    <w:abstractNumId w:val="5"/>
  </w:num>
  <w:num w:numId="4">
    <w:abstractNumId w:val="15"/>
  </w:num>
  <w:num w:numId="5">
    <w:abstractNumId w:val="7"/>
  </w:num>
  <w:num w:numId="6">
    <w:abstractNumId w:val="17"/>
  </w:num>
  <w:num w:numId="7">
    <w:abstractNumId w:val="8"/>
  </w:num>
  <w:num w:numId="8">
    <w:abstractNumId w:val="21"/>
  </w:num>
  <w:num w:numId="9">
    <w:abstractNumId w:val="18"/>
  </w:num>
  <w:num w:numId="10">
    <w:abstractNumId w:val="2"/>
  </w:num>
  <w:num w:numId="11">
    <w:abstractNumId w:val="11"/>
  </w:num>
  <w:num w:numId="12">
    <w:abstractNumId w:val="3"/>
  </w:num>
  <w:num w:numId="13">
    <w:abstractNumId w:val="4"/>
  </w:num>
  <w:num w:numId="14">
    <w:abstractNumId w:val="12"/>
  </w:num>
  <w:num w:numId="15">
    <w:abstractNumId w:val="9"/>
  </w:num>
  <w:num w:numId="16">
    <w:abstractNumId w:val="16"/>
  </w:num>
  <w:num w:numId="17">
    <w:abstractNumId w:val="14"/>
  </w:num>
  <w:num w:numId="18">
    <w:abstractNumId w:val="13"/>
  </w:num>
  <w:num w:numId="19">
    <w:abstractNumId w:val="0"/>
  </w:num>
  <w:num w:numId="20">
    <w:abstractNumId w:val="19"/>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8F"/>
    <w:rsid w:val="0003482D"/>
    <w:rsid w:val="00043E25"/>
    <w:rsid w:val="00051C2B"/>
    <w:rsid w:val="0007178F"/>
    <w:rsid w:val="00076572"/>
    <w:rsid w:val="00084C84"/>
    <w:rsid w:val="000D6D49"/>
    <w:rsid w:val="00105016"/>
    <w:rsid w:val="00105924"/>
    <w:rsid w:val="00106E3C"/>
    <w:rsid w:val="00122D8C"/>
    <w:rsid w:val="00136B3E"/>
    <w:rsid w:val="001500D1"/>
    <w:rsid w:val="0016190A"/>
    <w:rsid w:val="00191B7C"/>
    <w:rsid w:val="001A1FF4"/>
    <w:rsid w:val="001A347F"/>
    <w:rsid w:val="001A3F5D"/>
    <w:rsid w:val="001A4797"/>
    <w:rsid w:val="001B1D4C"/>
    <w:rsid w:val="001C300B"/>
    <w:rsid w:val="001F4623"/>
    <w:rsid w:val="001F6BBB"/>
    <w:rsid w:val="0020219E"/>
    <w:rsid w:val="00205B94"/>
    <w:rsid w:val="00212592"/>
    <w:rsid w:val="0023628F"/>
    <w:rsid w:val="00276970"/>
    <w:rsid w:val="00294EE8"/>
    <w:rsid w:val="0029619E"/>
    <w:rsid w:val="002A248C"/>
    <w:rsid w:val="002B0C6B"/>
    <w:rsid w:val="002B7A92"/>
    <w:rsid w:val="002C24B9"/>
    <w:rsid w:val="002F650E"/>
    <w:rsid w:val="002F71EC"/>
    <w:rsid w:val="002F7AE6"/>
    <w:rsid w:val="003041C5"/>
    <w:rsid w:val="0030787C"/>
    <w:rsid w:val="00340752"/>
    <w:rsid w:val="00346851"/>
    <w:rsid w:val="003A64F2"/>
    <w:rsid w:val="003B2E10"/>
    <w:rsid w:val="003D3067"/>
    <w:rsid w:val="003E1BA0"/>
    <w:rsid w:val="00437F14"/>
    <w:rsid w:val="00446DCD"/>
    <w:rsid w:val="00454582"/>
    <w:rsid w:val="004639D4"/>
    <w:rsid w:val="00480DF6"/>
    <w:rsid w:val="004A384B"/>
    <w:rsid w:val="004B6BAF"/>
    <w:rsid w:val="004C7E67"/>
    <w:rsid w:val="004F74BE"/>
    <w:rsid w:val="004F74E0"/>
    <w:rsid w:val="004F7C43"/>
    <w:rsid w:val="00502965"/>
    <w:rsid w:val="0050322F"/>
    <w:rsid w:val="005067BA"/>
    <w:rsid w:val="00517E3A"/>
    <w:rsid w:val="005256DE"/>
    <w:rsid w:val="00562703"/>
    <w:rsid w:val="00591611"/>
    <w:rsid w:val="00593B07"/>
    <w:rsid w:val="005A3E06"/>
    <w:rsid w:val="005B11EB"/>
    <w:rsid w:val="005B6572"/>
    <w:rsid w:val="005E24B3"/>
    <w:rsid w:val="005E7518"/>
    <w:rsid w:val="0063622E"/>
    <w:rsid w:val="00647EAC"/>
    <w:rsid w:val="00656AFE"/>
    <w:rsid w:val="00665A50"/>
    <w:rsid w:val="0067417F"/>
    <w:rsid w:val="00674235"/>
    <w:rsid w:val="00676199"/>
    <w:rsid w:val="00684635"/>
    <w:rsid w:val="006908C7"/>
    <w:rsid w:val="006A0CEA"/>
    <w:rsid w:val="006A356E"/>
    <w:rsid w:val="006D415B"/>
    <w:rsid w:val="006F715E"/>
    <w:rsid w:val="007057E2"/>
    <w:rsid w:val="00710B4E"/>
    <w:rsid w:val="007419FE"/>
    <w:rsid w:val="00744859"/>
    <w:rsid w:val="007505F1"/>
    <w:rsid w:val="00764A08"/>
    <w:rsid w:val="007730F7"/>
    <w:rsid w:val="0079718E"/>
    <w:rsid w:val="007B7786"/>
    <w:rsid w:val="007D5BAC"/>
    <w:rsid w:val="007F20A7"/>
    <w:rsid w:val="007F5E70"/>
    <w:rsid w:val="00803C21"/>
    <w:rsid w:val="00847F95"/>
    <w:rsid w:val="0086652F"/>
    <w:rsid w:val="00896091"/>
    <w:rsid w:val="008B5950"/>
    <w:rsid w:val="008C4368"/>
    <w:rsid w:val="008C44A9"/>
    <w:rsid w:val="008C7FE1"/>
    <w:rsid w:val="009048DC"/>
    <w:rsid w:val="00917DDC"/>
    <w:rsid w:val="00963E57"/>
    <w:rsid w:val="00972E30"/>
    <w:rsid w:val="0097647B"/>
    <w:rsid w:val="00986469"/>
    <w:rsid w:val="009964FD"/>
    <w:rsid w:val="009D30D6"/>
    <w:rsid w:val="009E5AD2"/>
    <w:rsid w:val="00A215C2"/>
    <w:rsid w:val="00A339CB"/>
    <w:rsid w:val="00A41725"/>
    <w:rsid w:val="00A62B05"/>
    <w:rsid w:val="00A736D6"/>
    <w:rsid w:val="00A82AC0"/>
    <w:rsid w:val="00AA402D"/>
    <w:rsid w:val="00AB0A7A"/>
    <w:rsid w:val="00AB51EB"/>
    <w:rsid w:val="00B13E23"/>
    <w:rsid w:val="00B24E78"/>
    <w:rsid w:val="00B52C30"/>
    <w:rsid w:val="00B672A1"/>
    <w:rsid w:val="00B83350"/>
    <w:rsid w:val="00B85DC3"/>
    <w:rsid w:val="00BB295F"/>
    <w:rsid w:val="00BB386A"/>
    <w:rsid w:val="00BD1726"/>
    <w:rsid w:val="00BE44F3"/>
    <w:rsid w:val="00C077DA"/>
    <w:rsid w:val="00C303BF"/>
    <w:rsid w:val="00C330B6"/>
    <w:rsid w:val="00C357CA"/>
    <w:rsid w:val="00C57A7D"/>
    <w:rsid w:val="00C86987"/>
    <w:rsid w:val="00CA0A08"/>
    <w:rsid w:val="00CD1199"/>
    <w:rsid w:val="00CD2686"/>
    <w:rsid w:val="00CE3EE3"/>
    <w:rsid w:val="00CE558B"/>
    <w:rsid w:val="00D0734D"/>
    <w:rsid w:val="00D1269E"/>
    <w:rsid w:val="00D2745C"/>
    <w:rsid w:val="00D353B3"/>
    <w:rsid w:val="00D44A34"/>
    <w:rsid w:val="00D47280"/>
    <w:rsid w:val="00D67FAB"/>
    <w:rsid w:val="00D72942"/>
    <w:rsid w:val="00DA26D7"/>
    <w:rsid w:val="00DA6808"/>
    <w:rsid w:val="00DD5FBC"/>
    <w:rsid w:val="00DD6424"/>
    <w:rsid w:val="00DD7841"/>
    <w:rsid w:val="00E131F9"/>
    <w:rsid w:val="00E51461"/>
    <w:rsid w:val="00E60A5C"/>
    <w:rsid w:val="00E66C6A"/>
    <w:rsid w:val="00E7400C"/>
    <w:rsid w:val="00E84656"/>
    <w:rsid w:val="00E96B81"/>
    <w:rsid w:val="00EB5573"/>
    <w:rsid w:val="00EB6AD2"/>
    <w:rsid w:val="00EE77AB"/>
    <w:rsid w:val="00EE7C35"/>
    <w:rsid w:val="00F00446"/>
    <w:rsid w:val="00F01BDF"/>
    <w:rsid w:val="00F02BEF"/>
    <w:rsid w:val="00F15D47"/>
    <w:rsid w:val="00F2400B"/>
    <w:rsid w:val="00F562C3"/>
    <w:rsid w:val="00F64BD5"/>
    <w:rsid w:val="00F834B0"/>
    <w:rsid w:val="00F96DE1"/>
    <w:rsid w:val="00FA7A25"/>
    <w:rsid w:val="00FB0732"/>
    <w:rsid w:val="00FB0C7A"/>
    <w:rsid w:val="00FB0E34"/>
    <w:rsid w:val="00FB67FD"/>
    <w:rsid w:val="00FE0FF6"/>
    <w:rsid w:val="00FF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7051"/>
  <w15:docId w15:val="{270FD97A-8176-48FA-A970-7EF3B414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6B"/>
  </w:style>
  <w:style w:type="paragraph" w:styleId="Heading1">
    <w:name w:val="heading 1"/>
    <w:basedOn w:val="Normal"/>
    <w:next w:val="Normal"/>
    <w:link w:val="Heading1Char"/>
    <w:uiPriority w:val="9"/>
    <w:qFormat/>
    <w:rsid w:val="002B0C6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0C6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0C6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B0C6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B0C6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B0C6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B0C6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B0C6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0C6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1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78F"/>
  </w:style>
  <w:style w:type="paragraph" w:styleId="Footer">
    <w:name w:val="footer"/>
    <w:basedOn w:val="Normal"/>
    <w:link w:val="FooterChar"/>
    <w:uiPriority w:val="99"/>
    <w:unhideWhenUsed/>
    <w:rsid w:val="0007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78F"/>
  </w:style>
  <w:style w:type="character" w:customStyle="1" w:styleId="Heading2Char">
    <w:name w:val="Heading 2 Char"/>
    <w:basedOn w:val="DefaultParagraphFont"/>
    <w:link w:val="Heading2"/>
    <w:uiPriority w:val="9"/>
    <w:rsid w:val="002B0C6B"/>
    <w:rPr>
      <w:caps/>
      <w:spacing w:val="15"/>
      <w:shd w:val="clear" w:color="auto" w:fill="DEEAF6" w:themeFill="accent1" w:themeFillTint="33"/>
    </w:rPr>
  </w:style>
  <w:style w:type="paragraph" w:styleId="ListParagraph">
    <w:name w:val="List Paragraph"/>
    <w:basedOn w:val="Normal"/>
    <w:uiPriority w:val="34"/>
    <w:qFormat/>
    <w:rsid w:val="001F4623"/>
    <w:pPr>
      <w:ind w:left="720"/>
      <w:contextualSpacing/>
    </w:pPr>
  </w:style>
  <w:style w:type="table" w:styleId="TableGrid">
    <w:name w:val="Table Grid"/>
    <w:basedOn w:val="TableNormal"/>
    <w:uiPriority w:val="39"/>
    <w:rsid w:val="0084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D"/>
    <w:rPr>
      <w:rFonts w:ascii="Tahoma" w:hAnsi="Tahoma" w:cs="Tahoma"/>
      <w:sz w:val="16"/>
      <w:szCs w:val="16"/>
    </w:rPr>
  </w:style>
  <w:style w:type="character" w:customStyle="1" w:styleId="Heading1Char">
    <w:name w:val="Heading 1 Char"/>
    <w:basedOn w:val="DefaultParagraphFont"/>
    <w:link w:val="Heading1"/>
    <w:uiPriority w:val="9"/>
    <w:rsid w:val="002B0C6B"/>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2B0C6B"/>
    <w:rPr>
      <w:caps/>
      <w:color w:val="1F4D78" w:themeColor="accent1" w:themeShade="7F"/>
      <w:spacing w:val="15"/>
    </w:rPr>
  </w:style>
  <w:style w:type="character" w:customStyle="1" w:styleId="Heading4Char">
    <w:name w:val="Heading 4 Char"/>
    <w:basedOn w:val="DefaultParagraphFont"/>
    <w:link w:val="Heading4"/>
    <w:uiPriority w:val="9"/>
    <w:semiHidden/>
    <w:rsid w:val="002B0C6B"/>
    <w:rPr>
      <w:caps/>
      <w:color w:val="2E74B5" w:themeColor="accent1" w:themeShade="BF"/>
      <w:spacing w:val="10"/>
    </w:rPr>
  </w:style>
  <w:style w:type="character" w:customStyle="1" w:styleId="Heading5Char">
    <w:name w:val="Heading 5 Char"/>
    <w:basedOn w:val="DefaultParagraphFont"/>
    <w:link w:val="Heading5"/>
    <w:uiPriority w:val="9"/>
    <w:semiHidden/>
    <w:rsid w:val="002B0C6B"/>
    <w:rPr>
      <w:caps/>
      <w:color w:val="2E74B5" w:themeColor="accent1" w:themeShade="BF"/>
      <w:spacing w:val="10"/>
    </w:rPr>
  </w:style>
  <w:style w:type="character" w:customStyle="1" w:styleId="Heading6Char">
    <w:name w:val="Heading 6 Char"/>
    <w:basedOn w:val="DefaultParagraphFont"/>
    <w:link w:val="Heading6"/>
    <w:uiPriority w:val="9"/>
    <w:semiHidden/>
    <w:rsid w:val="002B0C6B"/>
    <w:rPr>
      <w:caps/>
      <w:color w:val="2E74B5" w:themeColor="accent1" w:themeShade="BF"/>
      <w:spacing w:val="10"/>
    </w:rPr>
  </w:style>
  <w:style w:type="character" w:customStyle="1" w:styleId="Heading7Char">
    <w:name w:val="Heading 7 Char"/>
    <w:basedOn w:val="DefaultParagraphFont"/>
    <w:link w:val="Heading7"/>
    <w:uiPriority w:val="9"/>
    <w:semiHidden/>
    <w:rsid w:val="002B0C6B"/>
    <w:rPr>
      <w:caps/>
      <w:color w:val="2E74B5" w:themeColor="accent1" w:themeShade="BF"/>
      <w:spacing w:val="10"/>
    </w:rPr>
  </w:style>
  <w:style w:type="character" w:customStyle="1" w:styleId="Heading8Char">
    <w:name w:val="Heading 8 Char"/>
    <w:basedOn w:val="DefaultParagraphFont"/>
    <w:link w:val="Heading8"/>
    <w:uiPriority w:val="9"/>
    <w:semiHidden/>
    <w:rsid w:val="002B0C6B"/>
    <w:rPr>
      <w:caps/>
      <w:spacing w:val="10"/>
      <w:sz w:val="18"/>
      <w:szCs w:val="18"/>
    </w:rPr>
  </w:style>
  <w:style w:type="character" w:customStyle="1" w:styleId="Heading9Char">
    <w:name w:val="Heading 9 Char"/>
    <w:basedOn w:val="DefaultParagraphFont"/>
    <w:link w:val="Heading9"/>
    <w:uiPriority w:val="9"/>
    <w:semiHidden/>
    <w:rsid w:val="002B0C6B"/>
    <w:rPr>
      <w:i/>
      <w:iCs/>
      <w:caps/>
      <w:spacing w:val="10"/>
      <w:sz w:val="18"/>
      <w:szCs w:val="18"/>
    </w:rPr>
  </w:style>
  <w:style w:type="paragraph" w:styleId="Caption">
    <w:name w:val="caption"/>
    <w:basedOn w:val="Normal"/>
    <w:next w:val="Normal"/>
    <w:uiPriority w:val="35"/>
    <w:semiHidden/>
    <w:unhideWhenUsed/>
    <w:qFormat/>
    <w:rsid w:val="002B0C6B"/>
    <w:rPr>
      <w:b/>
      <w:bCs/>
      <w:color w:val="2E74B5" w:themeColor="accent1" w:themeShade="BF"/>
      <w:sz w:val="16"/>
      <w:szCs w:val="16"/>
    </w:rPr>
  </w:style>
  <w:style w:type="paragraph" w:styleId="Title">
    <w:name w:val="Title"/>
    <w:basedOn w:val="Normal"/>
    <w:next w:val="Normal"/>
    <w:link w:val="TitleChar"/>
    <w:uiPriority w:val="10"/>
    <w:qFormat/>
    <w:rsid w:val="002B0C6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B0C6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B0C6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0C6B"/>
    <w:rPr>
      <w:caps/>
      <w:color w:val="595959" w:themeColor="text1" w:themeTint="A6"/>
      <w:spacing w:val="10"/>
      <w:sz w:val="21"/>
      <w:szCs w:val="21"/>
    </w:rPr>
  </w:style>
  <w:style w:type="character" w:styleId="Strong">
    <w:name w:val="Strong"/>
    <w:uiPriority w:val="22"/>
    <w:qFormat/>
    <w:rsid w:val="002B0C6B"/>
    <w:rPr>
      <w:b/>
      <w:bCs/>
    </w:rPr>
  </w:style>
  <w:style w:type="character" w:styleId="Emphasis">
    <w:name w:val="Emphasis"/>
    <w:uiPriority w:val="20"/>
    <w:qFormat/>
    <w:rsid w:val="002B0C6B"/>
    <w:rPr>
      <w:caps/>
      <w:color w:val="1F4D78" w:themeColor="accent1" w:themeShade="7F"/>
      <w:spacing w:val="5"/>
    </w:rPr>
  </w:style>
  <w:style w:type="paragraph" w:styleId="NoSpacing">
    <w:name w:val="No Spacing"/>
    <w:uiPriority w:val="1"/>
    <w:qFormat/>
    <w:rsid w:val="002B0C6B"/>
    <w:pPr>
      <w:spacing w:after="0" w:line="240" w:lineRule="auto"/>
    </w:pPr>
  </w:style>
  <w:style w:type="paragraph" w:styleId="Quote">
    <w:name w:val="Quote"/>
    <w:basedOn w:val="Normal"/>
    <w:next w:val="Normal"/>
    <w:link w:val="QuoteChar"/>
    <w:uiPriority w:val="29"/>
    <w:qFormat/>
    <w:rsid w:val="002B0C6B"/>
    <w:rPr>
      <w:i/>
      <w:iCs/>
      <w:sz w:val="24"/>
      <w:szCs w:val="24"/>
    </w:rPr>
  </w:style>
  <w:style w:type="character" w:customStyle="1" w:styleId="QuoteChar">
    <w:name w:val="Quote Char"/>
    <w:basedOn w:val="DefaultParagraphFont"/>
    <w:link w:val="Quote"/>
    <w:uiPriority w:val="29"/>
    <w:rsid w:val="002B0C6B"/>
    <w:rPr>
      <w:i/>
      <w:iCs/>
      <w:sz w:val="24"/>
      <w:szCs w:val="24"/>
    </w:rPr>
  </w:style>
  <w:style w:type="paragraph" w:styleId="IntenseQuote">
    <w:name w:val="Intense Quote"/>
    <w:basedOn w:val="Normal"/>
    <w:next w:val="Normal"/>
    <w:link w:val="IntenseQuoteChar"/>
    <w:uiPriority w:val="30"/>
    <w:qFormat/>
    <w:rsid w:val="002B0C6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B0C6B"/>
    <w:rPr>
      <w:color w:val="5B9BD5" w:themeColor="accent1"/>
      <w:sz w:val="24"/>
      <w:szCs w:val="24"/>
    </w:rPr>
  </w:style>
  <w:style w:type="character" w:styleId="SubtleEmphasis">
    <w:name w:val="Subtle Emphasis"/>
    <w:uiPriority w:val="19"/>
    <w:qFormat/>
    <w:rsid w:val="002B0C6B"/>
    <w:rPr>
      <w:i/>
      <w:iCs/>
      <w:color w:val="1F4D78" w:themeColor="accent1" w:themeShade="7F"/>
    </w:rPr>
  </w:style>
  <w:style w:type="character" w:styleId="IntenseEmphasis">
    <w:name w:val="Intense Emphasis"/>
    <w:uiPriority w:val="21"/>
    <w:qFormat/>
    <w:rsid w:val="002B0C6B"/>
    <w:rPr>
      <w:b/>
      <w:bCs/>
      <w:caps/>
      <w:color w:val="1F4D78" w:themeColor="accent1" w:themeShade="7F"/>
      <w:spacing w:val="10"/>
    </w:rPr>
  </w:style>
  <w:style w:type="character" w:styleId="SubtleReference">
    <w:name w:val="Subtle Reference"/>
    <w:uiPriority w:val="31"/>
    <w:qFormat/>
    <w:rsid w:val="002B0C6B"/>
    <w:rPr>
      <w:b/>
      <w:bCs/>
      <w:color w:val="5B9BD5" w:themeColor="accent1"/>
    </w:rPr>
  </w:style>
  <w:style w:type="character" w:styleId="IntenseReference">
    <w:name w:val="Intense Reference"/>
    <w:uiPriority w:val="32"/>
    <w:qFormat/>
    <w:rsid w:val="002B0C6B"/>
    <w:rPr>
      <w:b/>
      <w:bCs/>
      <w:i/>
      <w:iCs/>
      <w:caps/>
      <w:color w:val="5B9BD5" w:themeColor="accent1"/>
    </w:rPr>
  </w:style>
  <w:style w:type="character" w:styleId="BookTitle">
    <w:name w:val="Book Title"/>
    <w:uiPriority w:val="33"/>
    <w:qFormat/>
    <w:rsid w:val="002B0C6B"/>
    <w:rPr>
      <w:b/>
      <w:bCs/>
      <w:i/>
      <w:iCs/>
      <w:spacing w:val="0"/>
    </w:rPr>
  </w:style>
  <w:style w:type="paragraph" w:styleId="TOCHeading">
    <w:name w:val="TOC Heading"/>
    <w:basedOn w:val="Heading1"/>
    <w:next w:val="Normal"/>
    <w:uiPriority w:val="39"/>
    <w:semiHidden/>
    <w:unhideWhenUsed/>
    <w:qFormat/>
    <w:rsid w:val="002B0C6B"/>
    <w:pPr>
      <w:outlineLvl w:val="9"/>
    </w:pPr>
  </w:style>
  <w:style w:type="paragraph" w:customStyle="1" w:styleId="ExerciseLetter">
    <w:name w:val="Exercise Letter"/>
    <w:qFormat/>
    <w:rsid w:val="00E7400C"/>
    <w:pPr>
      <w:spacing w:before="240" w:after="0" w:line="240" w:lineRule="auto"/>
    </w:pPr>
    <w:rPr>
      <w:rFonts w:ascii="Arial" w:eastAsia="Calibri" w:hAnsi="Arial" w:cs="Times New Roman"/>
      <w:b/>
      <w:color w:val="009089"/>
      <w:sz w:val="36"/>
      <w:szCs w:val="24"/>
      <w:lang w:val="es-ES_tradnl"/>
    </w:rPr>
  </w:style>
  <w:style w:type="paragraph" w:styleId="NormalWeb">
    <w:name w:val="Normal (Web)"/>
    <w:basedOn w:val="Normal"/>
    <w:uiPriority w:val="99"/>
    <w:unhideWhenUsed/>
    <w:rsid w:val="005B11EB"/>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anishtextemphasis1">
    <w:name w:val="spanishtextemphasis1"/>
    <w:basedOn w:val="DefaultParagraphFont"/>
    <w:rsid w:val="005B11EB"/>
    <w:rPr>
      <w:b/>
      <w:bCs/>
      <w:i/>
      <w:iCs/>
    </w:rPr>
  </w:style>
  <w:style w:type="paragraph" w:customStyle="1" w:styleId="spanishtext">
    <w:name w:val="spanishtext"/>
    <w:basedOn w:val="Normal"/>
    <w:rsid w:val="005B11EB"/>
    <w:pPr>
      <w:spacing w:beforeAutospacing="1" w:after="100" w:afterAutospacing="1" w:line="240" w:lineRule="auto"/>
    </w:pPr>
    <w:rPr>
      <w:rFonts w:ascii="Times New Roman" w:eastAsia="Times New Roman" w:hAnsi="Times New Roman" w:cs="Times New Roman"/>
      <w:i/>
      <w:iCs/>
      <w:sz w:val="24"/>
      <w:szCs w:val="24"/>
      <w:lang w:eastAsia="en-GB"/>
    </w:rPr>
  </w:style>
  <w:style w:type="character" w:customStyle="1" w:styleId="spanishtext1">
    <w:name w:val="spanishtext1"/>
    <w:basedOn w:val="DefaultParagraphFont"/>
    <w:rsid w:val="005B11EB"/>
    <w:rPr>
      <w:i/>
      <w:iCs/>
    </w:rPr>
  </w:style>
  <w:style w:type="character" w:styleId="Hyperlink">
    <w:name w:val="Hyperlink"/>
    <w:basedOn w:val="DefaultParagraphFont"/>
    <w:uiPriority w:val="99"/>
    <w:semiHidden/>
    <w:unhideWhenUsed/>
    <w:rsid w:val="007D5BAC"/>
    <w:rPr>
      <w:color w:val="4A4A4A"/>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0477">
      <w:bodyDiv w:val="1"/>
      <w:marLeft w:val="0"/>
      <w:marRight w:val="0"/>
      <w:marTop w:val="0"/>
      <w:marBottom w:val="0"/>
      <w:divBdr>
        <w:top w:val="none" w:sz="0" w:space="0" w:color="auto"/>
        <w:left w:val="none" w:sz="0" w:space="0" w:color="auto"/>
        <w:bottom w:val="none" w:sz="0" w:space="0" w:color="auto"/>
        <w:right w:val="none" w:sz="0" w:space="0" w:color="auto"/>
      </w:divBdr>
      <w:divsChild>
        <w:div w:id="1010835819">
          <w:marLeft w:val="0"/>
          <w:marRight w:val="0"/>
          <w:marTop w:val="0"/>
          <w:marBottom w:val="0"/>
          <w:divBdr>
            <w:top w:val="single" w:sz="6" w:space="12" w:color="000000"/>
            <w:left w:val="single" w:sz="6" w:space="12" w:color="000000"/>
            <w:bottom w:val="single" w:sz="6" w:space="12" w:color="000000"/>
            <w:right w:val="single" w:sz="6" w:space="12" w:color="000000"/>
          </w:divBdr>
          <w:divsChild>
            <w:div w:id="1856265244">
              <w:marLeft w:val="26"/>
              <w:marRight w:val="300"/>
              <w:marTop w:val="0"/>
              <w:marBottom w:val="0"/>
              <w:divBdr>
                <w:top w:val="none" w:sz="0" w:space="0" w:color="auto"/>
                <w:left w:val="none" w:sz="0" w:space="0" w:color="auto"/>
                <w:bottom w:val="none" w:sz="0" w:space="0" w:color="auto"/>
                <w:right w:val="none" w:sz="0" w:space="0" w:color="auto"/>
              </w:divBdr>
              <w:divsChild>
                <w:div w:id="8517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7485">
      <w:bodyDiv w:val="1"/>
      <w:marLeft w:val="0"/>
      <w:marRight w:val="0"/>
      <w:marTop w:val="0"/>
      <w:marBottom w:val="0"/>
      <w:divBdr>
        <w:top w:val="none" w:sz="0" w:space="0" w:color="auto"/>
        <w:left w:val="none" w:sz="0" w:space="0" w:color="auto"/>
        <w:bottom w:val="none" w:sz="0" w:space="0" w:color="auto"/>
        <w:right w:val="none" w:sz="0" w:space="0" w:color="auto"/>
      </w:divBdr>
      <w:divsChild>
        <w:div w:id="27688756">
          <w:marLeft w:val="0"/>
          <w:marRight w:val="0"/>
          <w:marTop w:val="0"/>
          <w:marBottom w:val="0"/>
          <w:divBdr>
            <w:top w:val="none" w:sz="0" w:space="0" w:color="auto"/>
            <w:left w:val="none" w:sz="0" w:space="0" w:color="auto"/>
            <w:bottom w:val="none" w:sz="0" w:space="0" w:color="auto"/>
            <w:right w:val="none" w:sz="0" w:space="0" w:color="auto"/>
          </w:divBdr>
          <w:divsChild>
            <w:div w:id="869685297">
              <w:marLeft w:val="0"/>
              <w:marRight w:val="0"/>
              <w:marTop w:val="0"/>
              <w:marBottom w:val="375"/>
              <w:divBdr>
                <w:top w:val="none" w:sz="0" w:space="0" w:color="auto"/>
                <w:left w:val="none" w:sz="0" w:space="0" w:color="auto"/>
                <w:bottom w:val="single" w:sz="6" w:space="15" w:color="DDDDDD"/>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E8C0B2AE</Template>
  <TotalTime>217</TotalTime>
  <Pages>10</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Jennifer Pyburn</cp:lastModifiedBy>
  <cp:revision>25</cp:revision>
  <cp:lastPrinted>2017-02-02T15:11:00Z</cp:lastPrinted>
  <dcterms:created xsi:type="dcterms:W3CDTF">2017-01-23T07:44:00Z</dcterms:created>
  <dcterms:modified xsi:type="dcterms:W3CDTF">2019-02-06T09:59:00Z</dcterms:modified>
</cp:coreProperties>
</file>