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7468"/>
      </w:tblGrid>
      <w:tr w:rsidR="0005029F" w:rsidRPr="00C4595E" w14:paraId="26798381" w14:textId="77777777" w:rsidTr="00083CC2">
        <w:tc>
          <w:tcPr>
            <w:tcW w:w="2122" w:type="dxa"/>
          </w:tcPr>
          <w:p w14:paraId="62DA5868" w14:textId="4A707289" w:rsidR="0005029F" w:rsidRPr="00C4595E" w:rsidRDefault="0005029F">
            <w:pPr>
              <w:spacing w:before="240" w:after="120"/>
              <w:rPr>
                <w:rFonts w:asciiTheme="minorHAnsi" w:hAnsiTheme="minorHAnsi" w:cstheme="minorHAnsi"/>
                <w:b/>
                <w:bCs/>
                <w:color w:val="ED7D31" w:themeColor="accent2"/>
                <w:sz w:val="28"/>
                <w:szCs w:val="28"/>
              </w:rPr>
            </w:pPr>
            <w:r w:rsidRPr="00C4595E">
              <w:rPr>
                <w:rFonts w:asciiTheme="minorHAnsi" w:hAnsiTheme="minorHAnsi" w:cstheme="minorHAnsi"/>
                <w:b/>
                <w:noProof/>
                <w:color w:val="F7A11A"/>
                <w:sz w:val="30"/>
                <w:szCs w:val="30"/>
              </w:rPr>
              <w:drawing>
                <wp:inline distT="0" distB="0" distL="0" distR="0" wp14:anchorId="56E6D2A7" wp14:editId="485462C1">
                  <wp:extent cx="1232169" cy="739302"/>
                  <wp:effectExtent l="0" t="0" r="6350" b="3810"/>
                  <wp:docPr id="8" name="Picture 8" descr="A picture containing colorful, food,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olorful, food, bal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258198" cy="754919"/>
                          </a:xfrm>
                          <a:prstGeom prst="rect">
                            <a:avLst/>
                          </a:prstGeom>
                        </pic:spPr>
                      </pic:pic>
                    </a:graphicData>
                  </a:graphic>
                </wp:inline>
              </w:drawing>
            </w:r>
          </w:p>
        </w:tc>
        <w:tc>
          <w:tcPr>
            <w:tcW w:w="7512" w:type="dxa"/>
          </w:tcPr>
          <w:p w14:paraId="6A8A12A6" w14:textId="26526E77" w:rsidR="00083CC2" w:rsidRPr="00C4595E" w:rsidRDefault="00783A48" w:rsidP="00783A48">
            <w:pPr>
              <w:spacing w:before="240"/>
              <w:jc w:val="center"/>
              <w:rPr>
                <w:rFonts w:asciiTheme="minorHAnsi" w:hAnsiTheme="minorHAnsi" w:cstheme="minorHAnsi"/>
                <w:b/>
                <w:color w:val="F7A11A"/>
                <w:sz w:val="30"/>
                <w:szCs w:val="30"/>
              </w:rPr>
            </w:pPr>
            <w:r>
              <w:rPr>
                <w:rFonts w:asciiTheme="minorHAnsi" w:hAnsiTheme="minorHAnsi" w:cstheme="minorHAnsi"/>
                <w:b/>
                <w:color w:val="F7A11A"/>
                <w:sz w:val="30"/>
                <w:szCs w:val="30"/>
              </w:rPr>
              <w:t xml:space="preserve">                                                                </w:t>
            </w:r>
            <w:r w:rsidR="004808AB" w:rsidRPr="00C4595E">
              <w:rPr>
                <w:rFonts w:asciiTheme="minorHAnsi" w:hAnsiTheme="minorHAnsi" w:cstheme="minorHAnsi"/>
                <w:noProof/>
              </w:rPr>
              <w:drawing>
                <wp:inline distT="0" distB="0" distL="0" distR="0" wp14:anchorId="6707E37D" wp14:editId="51426E57">
                  <wp:extent cx="1077339" cy="428017"/>
                  <wp:effectExtent l="0" t="0" r="8890" b="0"/>
                  <wp:docPr id="4" name="image03.jpg" descr="BTec_Logo-Orange"/>
                  <wp:cNvGraphicFramePr/>
                  <a:graphic xmlns:a="http://schemas.openxmlformats.org/drawingml/2006/main">
                    <a:graphicData uri="http://schemas.openxmlformats.org/drawingml/2006/picture">
                      <pic:pic xmlns:pic="http://schemas.openxmlformats.org/drawingml/2006/picture">
                        <pic:nvPicPr>
                          <pic:cNvPr id="0" name="image03.jpg" descr="BTec_Logo-Orange"/>
                          <pic:cNvPicPr preferRelativeResize="0"/>
                        </pic:nvPicPr>
                        <pic:blipFill>
                          <a:blip r:embed="rId8"/>
                          <a:srcRect/>
                          <a:stretch>
                            <a:fillRect/>
                          </a:stretch>
                        </pic:blipFill>
                        <pic:spPr>
                          <a:xfrm>
                            <a:off x="0" y="0"/>
                            <a:ext cx="1134754" cy="450828"/>
                          </a:xfrm>
                          <a:prstGeom prst="rect">
                            <a:avLst/>
                          </a:prstGeom>
                          <a:ln/>
                        </pic:spPr>
                      </pic:pic>
                    </a:graphicData>
                  </a:graphic>
                </wp:inline>
              </w:drawing>
            </w:r>
          </w:p>
          <w:p w14:paraId="75B7031E" w14:textId="77777777" w:rsidR="007A1C51" w:rsidRPr="007A1C51" w:rsidRDefault="007A1C51" w:rsidP="007A1C51">
            <w:pPr>
              <w:jc w:val="right"/>
              <w:rPr>
                <w:rFonts w:asciiTheme="minorHAnsi" w:hAnsiTheme="minorHAnsi" w:cstheme="minorHAnsi"/>
                <w:b/>
                <w:bCs/>
                <w:color w:val="4472C4" w:themeColor="accent1"/>
                <w:sz w:val="24"/>
                <w:szCs w:val="24"/>
              </w:rPr>
            </w:pPr>
          </w:p>
          <w:p w14:paraId="6D7E6F1C" w14:textId="2A8D9006" w:rsidR="0005029F" w:rsidRPr="007A1C51" w:rsidRDefault="00783A48" w:rsidP="00783A48">
            <w:pPr>
              <w:jc w:val="center"/>
              <w:rPr>
                <w:rFonts w:asciiTheme="minorHAnsi" w:hAnsiTheme="minorHAnsi" w:cstheme="minorHAnsi"/>
                <w:b/>
                <w:bCs/>
                <w:color w:val="4472C4" w:themeColor="accent1"/>
                <w:sz w:val="28"/>
                <w:szCs w:val="28"/>
              </w:rPr>
            </w:pPr>
            <w:r>
              <w:rPr>
                <w:rFonts w:asciiTheme="minorHAnsi" w:hAnsiTheme="minorHAnsi" w:cstheme="minorHAnsi"/>
                <w:b/>
                <w:bCs/>
                <w:color w:val="4472C4" w:themeColor="accent1"/>
                <w:sz w:val="28"/>
                <w:szCs w:val="28"/>
              </w:rPr>
              <w:t xml:space="preserve">          </w:t>
            </w:r>
            <w:r w:rsidR="005742FA" w:rsidRPr="00C4595E">
              <w:rPr>
                <w:rFonts w:asciiTheme="minorHAnsi" w:hAnsiTheme="minorHAnsi" w:cstheme="minorHAnsi"/>
                <w:b/>
                <w:bCs/>
                <w:color w:val="4472C4" w:themeColor="accent1"/>
                <w:sz w:val="28"/>
                <w:szCs w:val="28"/>
              </w:rPr>
              <w:t>UNIT 3:</w:t>
            </w:r>
            <w:r w:rsidR="005742FA" w:rsidRPr="00C4595E">
              <w:rPr>
                <w:rFonts w:asciiTheme="minorHAnsi" w:hAnsiTheme="minorHAnsi" w:cstheme="minorHAnsi"/>
                <w:b/>
                <w:bCs/>
                <w:color w:val="4472C4" w:themeColor="accent1"/>
                <w:sz w:val="28"/>
                <w:szCs w:val="28"/>
              </w:rPr>
              <w:tab/>
              <w:t>USING SOCIAL MEDIA IN BUSINESS</w:t>
            </w:r>
          </w:p>
        </w:tc>
      </w:tr>
    </w:tbl>
    <w:p w14:paraId="5FF864E4" w14:textId="3C977405" w:rsidR="005742FA" w:rsidRPr="00C4595E" w:rsidRDefault="005742FA" w:rsidP="005742FA">
      <w:pPr>
        <w:pStyle w:val="Heading1"/>
        <w:tabs>
          <w:tab w:val="left" w:pos="2880"/>
        </w:tabs>
        <w:jc w:val="both"/>
        <w:rPr>
          <w:rFonts w:asciiTheme="minorHAnsi" w:hAnsiTheme="minorHAnsi" w:cstheme="minorHAnsi"/>
          <w:color w:val="ED7D31" w:themeColor="accent2"/>
          <w:sz w:val="28"/>
          <w:szCs w:val="28"/>
        </w:rPr>
      </w:pPr>
      <w:r w:rsidRPr="00C4595E">
        <w:rPr>
          <w:rFonts w:asciiTheme="minorHAnsi" w:hAnsiTheme="minorHAnsi" w:cstheme="minorHAnsi"/>
          <w:color w:val="ED7D31" w:themeColor="accent2"/>
          <w:sz w:val="28"/>
          <w:szCs w:val="28"/>
        </w:rPr>
        <w:t>KNOWLEDGE AND SKILLS EXERCISE</w:t>
      </w:r>
      <w:r w:rsidR="008845E9">
        <w:rPr>
          <w:rFonts w:asciiTheme="minorHAnsi" w:hAnsiTheme="minorHAnsi" w:cstheme="minorHAnsi"/>
          <w:color w:val="ED7D31" w:themeColor="accent2"/>
          <w:sz w:val="28"/>
          <w:szCs w:val="28"/>
        </w:rPr>
        <w:t xml:space="preserve"> 2</w:t>
      </w:r>
      <w:r w:rsidR="008845E9">
        <w:rPr>
          <w:rFonts w:asciiTheme="minorHAnsi" w:hAnsiTheme="minorHAnsi" w:cstheme="minorHAnsi"/>
          <w:color w:val="ED7D31" w:themeColor="accent2"/>
          <w:sz w:val="28"/>
          <w:szCs w:val="28"/>
        </w:rPr>
        <w:tab/>
      </w:r>
      <w:r w:rsidRPr="00C4595E">
        <w:rPr>
          <w:rFonts w:asciiTheme="minorHAnsi" w:hAnsiTheme="minorHAnsi" w:cstheme="minorHAnsi"/>
          <w:color w:val="ED7D31" w:themeColor="accent2"/>
          <w:sz w:val="28"/>
          <w:szCs w:val="28"/>
        </w:rPr>
        <w:tab/>
      </w:r>
      <w:r w:rsidR="00DA42AC">
        <w:rPr>
          <w:rFonts w:asciiTheme="minorHAnsi" w:hAnsiTheme="minorHAnsi" w:cstheme="minorHAnsi"/>
          <w:color w:val="ED7D31" w:themeColor="accent2"/>
          <w:sz w:val="28"/>
          <w:szCs w:val="28"/>
        </w:rPr>
        <w:t xml:space="preserve">   </w:t>
      </w:r>
      <w:r w:rsidR="00EF2DCD">
        <w:rPr>
          <w:rFonts w:asciiTheme="minorHAnsi" w:hAnsiTheme="minorHAnsi" w:cstheme="minorHAnsi"/>
          <w:color w:val="ED7D31" w:themeColor="accent2"/>
          <w:sz w:val="28"/>
          <w:szCs w:val="28"/>
        </w:rPr>
        <w:t xml:space="preserve">       </w:t>
      </w:r>
      <w:r w:rsidRPr="00C4595E">
        <w:rPr>
          <w:rFonts w:asciiTheme="minorHAnsi" w:hAnsiTheme="minorHAnsi" w:cstheme="minorHAnsi"/>
          <w:color w:val="ED7D31" w:themeColor="accent2"/>
          <w:sz w:val="28"/>
          <w:szCs w:val="28"/>
        </w:rPr>
        <w:t xml:space="preserve">DATE SET:  </w:t>
      </w:r>
      <w:r w:rsidR="0075189A">
        <w:rPr>
          <w:rFonts w:asciiTheme="minorHAnsi" w:hAnsiTheme="minorHAnsi" w:cstheme="minorHAnsi"/>
          <w:color w:val="ED7D31" w:themeColor="accent2"/>
          <w:sz w:val="28"/>
          <w:szCs w:val="28"/>
        </w:rPr>
        <w:t>1</w:t>
      </w:r>
      <w:r w:rsidR="00EB38C8">
        <w:rPr>
          <w:rFonts w:asciiTheme="minorHAnsi" w:hAnsiTheme="minorHAnsi" w:cstheme="minorHAnsi"/>
          <w:color w:val="ED7D31" w:themeColor="accent2"/>
          <w:sz w:val="28"/>
          <w:szCs w:val="28"/>
        </w:rPr>
        <w:t>5</w:t>
      </w:r>
      <w:r w:rsidR="00346EA7">
        <w:rPr>
          <w:rFonts w:asciiTheme="minorHAnsi" w:hAnsiTheme="minorHAnsi" w:cstheme="minorHAnsi"/>
          <w:color w:val="ED7D31" w:themeColor="accent2"/>
          <w:sz w:val="28"/>
          <w:szCs w:val="28"/>
        </w:rPr>
        <w:t xml:space="preserve"> March </w:t>
      </w:r>
      <w:r w:rsidR="00EF2DCD">
        <w:rPr>
          <w:rFonts w:asciiTheme="minorHAnsi" w:hAnsiTheme="minorHAnsi" w:cstheme="minorHAnsi"/>
          <w:color w:val="ED7D31" w:themeColor="accent2"/>
          <w:sz w:val="28"/>
          <w:szCs w:val="28"/>
        </w:rPr>
        <w:t>2021</w:t>
      </w:r>
    </w:p>
    <w:p w14:paraId="1B6EF0E5" w14:textId="77777777" w:rsidR="007A1C51" w:rsidRDefault="007A1C51" w:rsidP="005742FA">
      <w:pPr>
        <w:pStyle w:val="BodyText2"/>
        <w:jc w:val="both"/>
        <w:rPr>
          <w:rFonts w:asciiTheme="minorHAnsi" w:hAnsiTheme="minorHAnsi" w:cstheme="minorHAnsi"/>
          <w:b/>
          <w:bCs/>
          <w:szCs w:val="28"/>
        </w:rPr>
      </w:pPr>
    </w:p>
    <w:p w14:paraId="05ABE01A" w14:textId="437CA3A8" w:rsidR="007A1C51" w:rsidRDefault="007A1C51" w:rsidP="005742FA">
      <w:pPr>
        <w:pStyle w:val="BodyText2"/>
        <w:jc w:val="both"/>
        <w:rPr>
          <w:rFonts w:asciiTheme="minorHAnsi" w:hAnsiTheme="minorHAnsi" w:cstheme="minorHAnsi"/>
          <w:b/>
          <w:bCs/>
          <w:szCs w:val="28"/>
        </w:rPr>
      </w:pPr>
      <w:r w:rsidRPr="007A1C51">
        <w:rPr>
          <w:rFonts w:asciiTheme="minorHAnsi" w:hAnsiTheme="minorHAnsi" w:cstheme="minorHAnsi"/>
          <w:b/>
          <w:bCs/>
          <w:szCs w:val="28"/>
        </w:rPr>
        <w:t>Overall Aim</w:t>
      </w:r>
    </w:p>
    <w:p w14:paraId="1F9F2BBD" w14:textId="77777777" w:rsidR="0076105A" w:rsidRPr="007A1C51" w:rsidRDefault="0076105A" w:rsidP="005742FA">
      <w:pPr>
        <w:pStyle w:val="BodyText2"/>
        <w:jc w:val="both"/>
        <w:rPr>
          <w:rFonts w:asciiTheme="minorHAnsi" w:hAnsiTheme="minorHAnsi" w:cstheme="minorHAnsi"/>
          <w:b/>
          <w:bCs/>
          <w:szCs w:val="28"/>
        </w:rPr>
      </w:pPr>
    </w:p>
    <w:p w14:paraId="7C0E535B" w14:textId="2AA7FF0D" w:rsidR="005742FA" w:rsidRPr="00C4595E" w:rsidRDefault="005742FA" w:rsidP="005742FA">
      <w:pPr>
        <w:pStyle w:val="BodyText2"/>
        <w:jc w:val="both"/>
        <w:rPr>
          <w:rFonts w:asciiTheme="minorHAnsi" w:hAnsiTheme="minorHAnsi" w:cstheme="minorHAnsi"/>
          <w:sz w:val="24"/>
        </w:rPr>
      </w:pPr>
      <w:r w:rsidRPr="00C4595E">
        <w:rPr>
          <w:rFonts w:asciiTheme="minorHAnsi" w:hAnsiTheme="minorHAnsi" w:cstheme="minorHAnsi"/>
          <w:sz w:val="22"/>
          <w:szCs w:val="22"/>
        </w:rPr>
        <w:t>This exercise has been written for you to:</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5742FA" w:rsidRPr="00C4595E" w14:paraId="18D5F970" w14:textId="77777777" w:rsidTr="00783A48">
        <w:trPr>
          <w:trHeight w:val="315"/>
        </w:trPr>
        <w:tc>
          <w:tcPr>
            <w:tcW w:w="8930" w:type="dxa"/>
            <w:shd w:val="clear" w:color="auto" w:fill="B2A1C7"/>
          </w:tcPr>
          <w:p w14:paraId="15B6DC04" w14:textId="49A1A75E" w:rsidR="005742FA" w:rsidRPr="00C4595E" w:rsidRDefault="005742FA" w:rsidP="00CD6ACB">
            <w:pPr>
              <w:pStyle w:val="BodyText2"/>
              <w:jc w:val="center"/>
              <w:rPr>
                <w:rFonts w:asciiTheme="minorHAnsi" w:hAnsiTheme="minorHAnsi" w:cstheme="minorHAnsi"/>
                <w:b/>
                <w:sz w:val="20"/>
                <w:szCs w:val="20"/>
              </w:rPr>
            </w:pPr>
            <w:r w:rsidRPr="00C4595E">
              <w:rPr>
                <w:rFonts w:asciiTheme="minorHAnsi" w:hAnsiTheme="minorHAnsi" w:cstheme="minorHAnsi"/>
                <w:b/>
                <w:sz w:val="20"/>
                <w:szCs w:val="20"/>
              </w:rPr>
              <w:t>Unit 3</w:t>
            </w:r>
            <w:r w:rsidR="0036743B">
              <w:rPr>
                <w:rFonts w:asciiTheme="minorHAnsi" w:hAnsiTheme="minorHAnsi" w:cstheme="minorHAnsi"/>
                <w:b/>
                <w:sz w:val="20"/>
                <w:szCs w:val="20"/>
              </w:rPr>
              <w:t xml:space="preserve"> – Learning Aims B &amp; C</w:t>
            </w:r>
          </w:p>
        </w:tc>
      </w:tr>
      <w:tr w:rsidR="005742FA" w:rsidRPr="00C4595E" w14:paraId="5D364D46" w14:textId="77777777" w:rsidTr="00783A48">
        <w:tc>
          <w:tcPr>
            <w:tcW w:w="8930" w:type="dxa"/>
          </w:tcPr>
          <w:p w14:paraId="605BE044" w14:textId="6669BE19" w:rsidR="0088126E" w:rsidRPr="00C4595E" w:rsidRDefault="0088126E" w:rsidP="0088126E">
            <w:pPr>
              <w:numPr>
                <w:ilvl w:val="0"/>
                <w:numId w:val="2"/>
              </w:numPr>
              <w:tabs>
                <w:tab w:val="clear" w:pos="1440"/>
                <w:tab w:val="num" w:pos="567"/>
              </w:tabs>
              <w:ind w:left="567" w:hanging="425"/>
              <w:jc w:val="both"/>
              <w:rPr>
                <w:rFonts w:asciiTheme="minorHAnsi" w:hAnsiTheme="minorHAnsi" w:cstheme="minorHAnsi"/>
                <w:sz w:val="16"/>
                <w:szCs w:val="16"/>
              </w:rPr>
            </w:pPr>
            <w:r w:rsidRPr="00C4595E">
              <w:rPr>
                <w:rFonts w:asciiTheme="minorHAnsi" w:hAnsiTheme="minorHAnsi" w:cstheme="minorHAnsi"/>
                <w:sz w:val="16"/>
                <w:szCs w:val="16"/>
              </w:rPr>
              <w:t>Develop a plan to use social media in a business to meet requirements</w:t>
            </w:r>
            <w:r w:rsidR="00783A48">
              <w:rPr>
                <w:rFonts w:asciiTheme="minorHAnsi" w:hAnsiTheme="minorHAnsi" w:cstheme="minorHAnsi"/>
                <w:sz w:val="16"/>
                <w:szCs w:val="16"/>
              </w:rPr>
              <w:tab/>
            </w:r>
            <w:r w:rsidR="00783A48">
              <w:rPr>
                <w:rFonts w:asciiTheme="minorHAnsi" w:hAnsiTheme="minorHAnsi" w:cstheme="minorHAnsi"/>
                <w:sz w:val="16"/>
                <w:szCs w:val="16"/>
              </w:rPr>
              <w:tab/>
            </w:r>
            <w:r w:rsidR="00783A48">
              <w:rPr>
                <w:rFonts w:asciiTheme="minorHAnsi" w:hAnsiTheme="minorHAnsi" w:cstheme="minorHAnsi"/>
                <w:sz w:val="16"/>
                <w:szCs w:val="16"/>
              </w:rPr>
              <w:tab/>
            </w:r>
            <w:r w:rsidRPr="00C4595E">
              <w:rPr>
                <w:rFonts w:asciiTheme="minorHAnsi" w:hAnsiTheme="minorHAnsi" w:cstheme="minorHAnsi"/>
                <w:sz w:val="16"/>
                <w:szCs w:val="16"/>
              </w:rPr>
              <w:t>(Learning Aim B)</w:t>
            </w:r>
          </w:p>
          <w:p w14:paraId="4A29BA2D" w14:textId="00374388" w:rsidR="005742FA" w:rsidRPr="007A1C51" w:rsidRDefault="0088126E" w:rsidP="0088126E">
            <w:pPr>
              <w:numPr>
                <w:ilvl w:val="0"/>
                <w:numId w:val="2"/>
              </w:numPr>
              <w:tabs>
                <w:tab w:val="clear" w:pos="1440"/>
                <w:tab w:val="num" w:pos="567"/>
              </w:tabs>
              <w:ind w:left="567" w:hanging="425"/>
              <w:jc w:val="both"/>
              <w:rPr>
                <w:rFonts w:asciiTheme="minorHAnsi" w:hAnsiTheme="minorHAnsi" w:cstheme="minorHAnsi"/>
                <w:sz w:val="16"/>
                <w:szCs w:val="16"/>
              </w:rPr>
            </w:pPr>
            <w:r w:rsidRPr="00C4595E">
              <w:rPr>
                <w:rFonts w:asciiTheme="minorHAnsi" w:hAnsiTheme="minorHAnsi" w:cstheme="minorHAnsi"/>
                <w:sz w:val="16"/>
                <w:szCs w:val="16"/>
              </w:rPr>
              <w:t>Implement the use of social media in a business</w:t>
            </w:r>
            <w:r w:rsidRPr="00C4595E">
              <w:rPr>
                <w:rFonts w:asciiTheme="minorHAnsi" w:hAnsiTheme="minorHAnsi" w:cstheme="minorHAnsi"/>
                <w:sz w:val="16"/>
                <w:szCs w:val="16"/>
              </w:rPr>
              <w:tab/>
            </w:r>
            <w:r w:rsidRPr="00C4595E">
              <w:rPr>
                <w:rFonts w:asciiTheme="minorHAnsi" w:hAnsiTheme="minorHAnsi" w:cstheme="minorHAnsi"/>
                <w:sz w:val="16"/>
                <w:szCs w:val="16"/>
              </w:rPr>
              <w:tab/>
            </w:r>
            <w:r w:rsidRPr="00C4595E">
              <w:rPr>
                <w:rFonts w:asciiTheme="minorHAnsi" w:hAnsiTheme="minorHAnsi" w:cstheme="minorHAnsi"/>
                <w:sz w:val="16"/>
                <w:szCs w:val="16"/>
              </w:rPr>
              <w:tab/>
            </w:r>
            <w:r w:rsidRPr="00C4595E">
              <w:rPr>
                <w:rFonts w:asciiTheme="minorHAnsi" w:hAnsiTheme="minorHAnsi" w:cstheme="minorHAnsi"/>
                <w:sz w:val="16"/>
                <w:szCs w:val="16"/>
              </w:rPr>
              <w:tab/>
            </w:r>
            <w:r w:rsidRPr="00C4595E">
              <w:rPr>
                <w:rFonts w:asciiTheme="minorHAnsi" w:hAnsiTheme="minorHAnsi" w:cstheme="minorHAnsi"/>
                <w:sz w:val="16"/>
                <w:szCs w:val="16"/>
              </w:rPr>
              <w:tab/>
              <w:t>(Learning Aim C)</w:t>
            </w:r>
          </w:p>
        </w:tc>
      </w:tr>
    </w:tbl>
    <w:p w14:paraId="073F719E" w14:textId="77777777" w:rsidR="005742FA" w:rsidRPr="00C4595E" w:rsidRDefault="005742FA" w:rsidP="005742FA">
      <w:pPr>
        <w:tabs>
          <w:tab w:val="left" w:pos="7365"/>
        </w:tabs>
        <w:jc w:val="both"/>
        <w:rPr>
          <w:rFonts w:asciiTheme="minorHAnsi" w:hAnsiTheme="minorHAnsi" w:cstheme="minorHAnsi"/>
          <w:b/>
        </w:rPr>
      </w:pPr>
      <w:r w:rsidRPr="00C4595E">
        <w:rPr>
          <w:rFonts w:asciiTheme="minorHAnsi" w:hAnsiTheme="minorHAnsi" w:cstheme="minorHAnsi"/>
          <w:b/>
        </w:rPr>
        <w:tab/>
      </w:r>
    </w:p>
    <w:p w14:paraId="27F65F31" w14:textId="349C6E4E" w:rsidR="005742FA" w:rsidRPr="00C4595E" w:rsidRDefault="005742FA" w:rsidP="005742FA">
      <w:pPr>
        <w:jc w:val="both"/>
        <w:rPr>
          <w:rFonts w:asciiTheme="minorHAnsi" w:hAnsiTheme="minorHAnsi" w:cstheme="minorHAnsi"/>
          <w:sz w:val="22"/>
          <w:szCs w:val="22"/>
        </w:rPr>
      </w:pPr>
      <w:r w:rsidRPr="00C4595E">
        <w:rPr>
          <w:rFonts w:asciiTheme="minorHAnsi" w:hAnsiTheme="minorHAnsi" w:cstheme="minorHAnsi"/>
          <w:sz w:val="22"/>
          <w:szCs w:val="22"/>
        </w:rPr>
        <w:t xml:space="preserve">During this exercise (and for the summative assessment to have a successful outcome) you must submit work for all tasks highlighted </w:t>
      </w:r>
      <w:r w:rsidRPr="00C4595E">
        <w:rPr>
          <w:rFonts w:asciiTheme="minorHAnsi" w:hAnsiTheme="minorHAnsi" w:cstheme="minorHAnsi"/>
          <w:b/>
          <w:color w:val="FF0000"/>
          <w:sz w:val="22"/>
          <w:szCs w:val="22"/>
        </w:rPr>
        <w:t>red</w:t>
      </w:r>
      <w:r w:rsidRPr="00C4595E">
        <w:rPr>
          <w:rFonts w:asciiTheme="minorHAnsi" w:hAnsiTheme="minorHAnsi" w:cstheme="minorHAnsi"/>
          <w:sz w:val="22"/>
          <w:szCs w:val="22"/>
        </w:rPr>
        <w:t xml:space="preserve"> in this document.  However, the college expects you to submit work relating to the </w:t>
      </w:r>
      <w:r w:rsidRPr="00C4595E">
        <w:rPr>
          <w:rFonts w:asciiTheme="minorHAnsi" w:hAnsiTheme="minorHAnsi" w:cstheme="minorHAnsi"/>
          <w:b/>
          <w:color w:val="FF0000"/>
          <w:sz w:val="22"/>
          <w:szCs w:val="22"/>
        </w:rPr>
        <w:t>red</w:t>
      </w:r>
      <w:r w:rsidRPr="00C4595E">
        <w:rPr>
          <w:rFonts w:asciiTheme="minorHAnsi" w:hAnsiTheme="minorHAnsi" w:cstheme="minorHAnsi"/>
          <w:sz w:val="22"/>
          <w:szCs w:val="22"/>
        </w:rPr>
        <w:t xml:space="preserve"> </w:t>
      </w:r>
      <w:r w:rsidRPr="00C4595E">
        <w:rPr>
          <w:rFonts w:asciiTheme="minorHAnsi" w:hAnsiTheme="minorHAnsi" w:cstheme="minorHAnsi"/>
          <w:b/>
          <w:sz w:val="22"/>
          <w:szCs w:val="22"/>
        </w:rPr>
        <w:t>and</w:t>
      </w:r>
      <w:r w:rsidRPr="00C4595E">
        <w:rPr>
          <w:rFonts w:asciiTheme="minorHAnsi" w:hAnsiTheme="minorHAnsi" w:cstheme="minorHAnsi"/>
          <w:sz w:val="22"/>
          <w:szCs w:val="22"/>
        </w:rPr>
        <w:t xml:space="preserve"> </w:t>
      </w:r>
      <w:r w:rsidRPr="00C4595E">
        <w:rPr>
          <w:rFonts w:asciiTheme="minorHAnsi" w:hAnsiTheme="minorHAnsi" w:cstheme="minorHAnsi"/>
          <w:b/>
          <w:color w:val="ED7D31" w:themeColor="accent2"/>
          <w:sz w:val="22"/>
          <w:szCs w:val="22"/>
        </w:rPr>
        <w:t>orange</w:t>
      </w:r>
      <w:r w:rsidRPr="00C4595E">
        <w:rPr>
          <w:rFonts w:asciiTheme="minorHAnsi" w:hAnsiTheme="minorHAnsi" w:cstheme="minorHAnsi"/>
          <w:sz w:val="22"/>
          <w:szCs w:val="22"/>
        </w:rPr>
        <w:t xml:space="preserve"> text.  You will be able to achieve the </w:t>
      </w:r>
      <w:r w:rsidRPr="00C4595E">
        <w:rPr>
          <w:rFonts w:asciiTheme="minorHAnsi" w:hAnsiTheme="minorHAnsi" w:cstheme="minorHAnsi"/>
          <w:b/>
          <w:sz w:val="22"/>
          <w:szCs w:val="22"/>
        </w:rPr>
        <w:t>best outcome</w:t>
      </w:r>
      <w:r w:rsidRPr="00C4595E">
        <w:rPr>
          <w:rFonts w:asciiTheme="minorHAnsi" w:hAnsiTheme="minorHAnsi" w:cstheme="minorHAnsi"/>
          <w:sz w:val="22"/>
          <w:szCs w:val="22"/>
        </w:rPr>
        <w:t xml:space="preserve"> if your work covers the </w:t>
      </w:r>
      <w:r w:rsidRPr="00C4595E">
        <w:rPr>
          <w:rFonts w:asciiTheme="minorHAnsi" w:hAnsiTheme="minorHAnsi" w:cstheme="minorHAnsi"/>
          <w:b/>
          <w:color w:val="FF0000"/>
          <w:sz w:val="22"/>
          <w:szCs w:val="22"/>
        </w:rPr>
        <w:t>red,</w:t>
      </w:r>
      <w:r w:rsidRPr="00C4595E">
        <w:rPr>
          <w:rFonts w:asciiTheme="minorHAnsi" w:hAnsiTheme="minorHAnsi" w:cstheme="minorHAnsi"/>
          <w:b/>
          <w:sz w:val="22"/>
          <w:szCs w:val="22"/>
        </w:rPr>
        <w:t xml:space="preserve"> </w:t>
      </w:r>
      <w:r w:rsidRPr="00C4595E">
        <w:rPr>
          <w:rFonts w:asciiTheme="minorHAnsi" w:hAnsiTheme="minorHAnsi" w:cstheme="minorHAnsi"/>
          <w:b/>
          <w:color w:val="ED7D31" w:themeColor="accent2"/>
          <w:sz w:val="22"/>
          <w:szCs w:val="22"/>
        </w:rPr>
        <w:t>orange</w:t>
      </w:r>
      <w:r w:rsidRPr="00C4595E">
        <w:rPr>
          <w:rFonts w:asciiTheme="minorHAnsi" w:hAnsiTheme="minorHAnsi" w:cstheme="minorHAnsi"/>
          <w:color w:val="ED7D31" w:themeColor="accent2"/>
          <w:sz w:val="22"/>
          <w:szCs w:val="22"/>
        </w:rPr>
        <w:t xml:space="preserve"> </w:t>
      </w:r>
      <w:r w:rsidRPr="00C4595E">
        <w:rPr>
          <w:rFonts w:asciiTheme="minorHAnsi" w:hAnsiTheme="minorHAnsi" w:cstheme="minorHAnsi"/>
          <w:sz w:val="22"/>
          <w:szCs w:val="22"/>
        </w:rPr>
        <w:t xml:space="preserve">and </w:t>
      </w:r>
      <w:r w:rsidRPr="00C4595E">
        <w:rPr>
          <w:rFonts w:asciiTheme="minorHAnsi" w:hAnsiTheme="minorHAnsi" w:cstheme="minorHAnsi"/>
          <w:b/>
          <w:color w:val="70AD47" w:themeColor="accent6"/>
          <w:sz w:val="22"/>
          <w:szCs w:val="22"/>
        </w:rPr>
        <w:t>green</w:t>
      </w:r>
      <w:r w:rsidRPr="00C4595E">
        <w:rPr>
          <w:rFonts w:asciiTheme="minorHAnsi" w:hAnsiTheme="minorHAnsi" w:cstheme="minorHAnsi"/>
          <w:sz w:val="22"/>
          <w:szCs w:val="22"/>
        </w:rPr>
        <w:t xml:space="preserve"> text.</w:t>
      </w:r>
    </w:p>
    <w:p w14:paraId="31AE9565" w14:textId="77777777" w:rsidR="005742FA" w:rsidRPr="00C4595E" w:rsidRDefault="005742FA" w:rsidP="005742FA">
      <w:pPr>
        <w:jc w:val="both"/>
        <w:rPr>
          <w:rFonts w:asciiTheme="minorHAnsi" w:hAnsiTheme="minorHAnsi" w:cstheme="minorHAnsi"/>
          <w:sz w:val="22"/>
          <w:szCs w:val="22"/>
        </w:rPr>
      </w:pPr>
    </w:p>
    <w:p w14:paraId="25CDB448" w14:textId="51B2470D" w:rsidR="00560113" w:rsidRDefault="005742FA" w:rsidP="00560113">
      <w:pPr>
        <w:jc w:val="both"/>
        <w:rPr>
          <w:rFonts w:asciiTheme="minorHAnsi" w:hAnsiTheme="minorHAnsi" w:cstheme="minorHAnsi"/>
          <w:sz w:val="22"/>
          <w:szCs w:val="22"/>
        </w:rPr>
      </w:pPr>
      <w:r w:rsidRPr="00C4595E">
        <w:rPr>
          <w:rFonts w:asciiTheme="minorHAnsi" w:hAnsiTheme="minorHAnsi" w:cstheme="minorHAnsi"/>
          <w:sz w:val="22"/>
          <w:szCs w:val="22"/>
        </w:rPr>
        <w:t xml:space="preserve">Please note that </w:t>
      </w:r>
      <w:r w:rsidRPr="00C4595E">
        <w:rPr>
          <w:rFonts w:asciiTheme="minorHAnsi" w:hAnsiTheme="minorHAnsi" w:cstheme="minorHAnsi"/>
          <w:color w:val="FF0000"/>
          <w:sz w:val="22"/>
          <w:szCs w:val="22"/>
        </w:rPr>
        <w:t xml:space="preserve">all work must be submitted to Godalming Online by the published deadlines.  </w:t>
      </w:r>
      <w:r w:rsidRPr="00C4595E">
        <w:rPr>
          <w:rFonts w:asciiTheme="minorHAnsi" w:hAnsiTheme="minorHAnsi" w:cstheme="minorHAnsi"/>
          <w:b/>
          <w:sz w:val="22"/>
          <w:szCs w:val="22"/>
        </w:rPr>
        <w:t>All deadlines are Friday 1.15pm unless otherwise stated</w:t>
      </w:r>
      <w:r w:rsidRPr="00C4595E">
        <w:rPr>
          <w:rFonts w:asciiTheme="minorHAnsi" w:hAnsiTheme="minorHAnsi" w:cstheme="minorHAnsi"/>
          <w:sz w:val="22"/>
          <w:szCs w:val="22"/>
        </w:rPr>
        <w:t xml:space="preserve">.  All work submitted </w:t>
      </w:r>
      <w:r w:rsidRPr="00C4595E">
        <w:rPr>
          <w:rFonts w:asciiTheme="minorHAnsi" w:hAnsiTheme="minorHAnsi" w:cstheme="minorHAnsi"/>
          <w:b/>
          <w:sz w:val="22"/>
          <w:szCs w:val="22"/>
        </w:rPr>
        <w:t>must be your own work</w:t>
      </w:r>
      <w:r w:rsidRPr="00C4595E">
        <w:rPr>
          <w:rFonts w:asciiTheme="minorHAnsi" w:hAnsiTheme="minorHAnsi" w:cstheme="minorHAnsi"/>
          <w:sz w:val="22"/>
          <w:szCs w:val="22"/>
        </w:rPr>
        <w:t xml:space="preserve">.  Any reference to others’ work must be referenced in a Harvard style bibliography (see Godalming Online </w:t>
      </w:r>
      <w:r w:rsidR="00D37260" w:rsidRPr="00C4595E">
        <w:rPr>
          <w:rFonts w:asciiTheme="minorHAnsi" w:hAnsiTheme="minorHAnsi" w:cstheme="minorHAnsi"/>
          <w:sz w:val="22"/>
          <w:szCs w:val="22"/>
        </w:rPr>
        <w:t xml:space="preserve">IT </w:t>
      </w:r>
      <w:r w:rsidR="005F172A" w:rsidRPr="00C4595E">
        <w:rPr>
          <w:rFonts w:asciiTheme="minorHAnsi" w:hAnsiTheme="minorHAnsi" w:cstheme="minorHAnsi"/>
          <w:sz w:val="22"/>
          <w:szCs w:val="22"/>
        </w:rPr>
        <w:t xml:space="preserve">BTEC Level 3 </w:t>
      </w:r>
      <w:r w:rsidR="00D37260" w:rsidRPr="00C4595E">
        <w:rPr>
          <w:rFonts w:asciiTheme="minorHAnsi" w:hAnsiTheme="minorHAnsi" w:cstheme="minorHAnsi"/>
          <w:sz w:val="22"/>
          <w:szCs w:val="22"/>
        </w:rPr>
        <w:t xml:space="preserve">RQF </w:t>
      </w:r>
      <w:r w:rsidRPr="00C4595E">
        <w:rPr>
          <w:rFonts w:asciiTheme="minorHAnsi" w:hAnsiTheme="minorHAnsi" w:cstheme="minorHAnsi"/>
          <w:sz w:val="22"/>
          <w:szCs w:val="22"/>
        </w:rPr>
        <w:t>Resources Page).  During this assignment</w:t>
      </w:r>
      <w:r w:rsidR="00083CC2" w:rsidRPr="00C4595E">
        <w:rPr>
          <w:rFonts w:asciiTheme="minorHAnsi" w:hAnsiTheme="minorHAnsi" w:cstheme="minorHAnsi"/>
          <w:sz w:val="22"/>
          <w:szCs w:val="22"/>
        </w:rPr>
        <w:t>,</w:t>
      </w:r>
      <w:r w:rsidRPr="00C4595E">
        <w:rPr>
          <w:rFonts w:asciiTheme="minorHAnsi" w:hAnsiTheme="minorHAnsi" w:cstheme="minorHAnsi"/>
          <w:sz w:val="22"/>
          <w:szCs w:val="22"/>
        </w:rPr>
        <w:t xml:space="preserve"> any work submitted must be uploaded to</w:t>
      </w:r>
      <w:r w:rsidR="005F172A" w:rsidRPr="00C4595E">
        <w:rPr>
          <w:rFonts w:asciiTheme="minorHAnsi" w:hAnsiTheme="minorHAnsi" w:cstheme="minorHAnsi"/>
          <w:sz w:val="22"/>
          <w:szCs w:val="22"/>
        </w:rPr>
        <w:t xml:space="preserve"> your</w:t>
      </w:r>
      <w:r w:rsidRPr="00C4595E">
        <w:rPr>
          <w:rFonts w:asciiTheme="minorHAnsi" w:hAnsiTheme="minorHAnsi" w:cstheme="minorHAnsi"/>
          <w:sz w:val="22"/>
          <w:szCs w:val="22"/>
        </w:rPr>
        <w:t xml:space="preserve"> Godalming Online</w:t>
      </w:r>
      <w:r w:rsidR="005F172A" w:rsidRPr="00C4595E">
        <w:rPr>
          <w:rFonts w:asciiTheme="minorHAnsi" w:hAnsiTheme="minorHAnsi" w:cstheme="minorHAnsi"/>
          <w:sz w:val="22"/>
          <w:szCs w:val="22"/>
        </w:rPr>
        <w:t xml:space="preserve"> IT</w:t>
      </w:r>
      <w:r w:rsidRPr="00C4595E">
        <w:rPr>
          <w:rFonts w:asciiTheme="minorHAnsi" w:hAnsiTheme="minorHAnsi" w:cstheme="minorHAnsi"/>
          <w:sz w:val="22"/>
          <w:szCs w:val="22"/>
        </w:rPr>
        <w:t xml:space="preserve"> BTEC</w:t>
      </w:r>
      <w:r w:rsidR="00D37260" w:rsidRPr="00C4595E">
        <w:rPr>
          <w:rFonts w:asciiTheme="minorHAnsi" w:hAnsiTheme="minorHAnsi" w:cstheme="minorHAnsi"/>
          <w:sz w:val="22"/>
          <w:szCs w:val="22"/>
        </w:rPr>
        <w:t xml:space="preserve"> RQF </w:t>
      </w:r>
      <w:r w:rsidRPr="00C4595E">
        <w:rPr>
          <w:rFonts w:asciiTheme="minorHAnsi" w:hAnsiTheme="minorHAnsi" w:cstheme="minorHAnsi"/>
          <w:sz w:val="22"/>
          <w:szCs w:val="22"/>
        </w:rPr>
        <w:t xml:space="preserve">Upload area.  Do remember the </w:t>
      </w:r>
      <w:r w:rsidR="00D37260" w:rsidRPr="00C4595E">
        <w:rPr>
          <w:rFonts w:asciiTheme="minorHAnsi" w:hAnsiTheme="minorHAnsi" w:cstheme="minorHAnsi"/>
          <w:sz w:val="22"/>
          <w:szCs w:val="22"/>
        </w:rPr>
        <w:t xml:space="preserve">upload area </w:t>
      </w:r>
      <w:r w:rsidRPr="00C4595E">
        <w:rPr>
          <w:rFonts w:asciiTheme="minorHAnsi" w:hAnsiTheme="minorHAnsi" w:cstheme="minorHAnsi"/>
          <w:sz w:val="22"/>
          <w:szCs w:val="22"/>
        </w:rPr>
        <w:t>on GOL has an upload limit of 20 files with file size limit</w:t>
      </w:r>
      <w:r w:rsidR="00D37260" w:rsidRPr="00C4595E">
        <w:rPr>
          <w:rFonts w:asciiTheme="minorHAnsi" w:hAnsiTheme="minorHAnsi" w:cstheme="minorHAnsi"/>
          <w:sz w:val="22"/>
          <w:szCs w:val="22"/>
        </w:rPr>
        <w:t xml:space="preserve">ation.  </w:t>
      </w:r>
      <w:r w:rsidR="00D37260" w:rsidRPr="00C4595E">
        <w:rPr>
          <w:rFonts w:asciiTheme="minorHAnsi" w:hAnsiTheme="minorHAnsi" w:cstheme="minorHAnsi"/>
          <w:color w:val="FF0000"/>
          <w:sz w:val="22"/>
          <w:szCs w:val="22"/>
        </w:rPr>
        <w:t xml:space="preserve">Remember to confirm </w:t>
      </w:r>
      <w:r w:rsidR="00D37260" w:rsidRPr="00C4595E">
        <w:rPr>
          <w:rFonts w:asciiTheme="minorHAnsi" w:hAnsiTheme="minorHAnsi" w:cstheme="minorHAnsi"/>
          <w:sz w:val="22"/>
          <w:szCs w:val="22"/>
        </w:rPr>
        <w:t>your uploaded files</w:t>
      </w:r>
      <w:r w:rsidRPr="00C4595E">
        <w:rPr>
          <w:rFonts w:asciiTheme="minorHAnsi" w:hAnsiTheme="minorHAnsi" w:cstheme="minorHAnsi"/>
          <w:sz w:val="22"/>
          <w:szCs w:val="22"/>
        </w:rPr>
        <w:t>.</w:t>
      </w:r>
      <w:r w:rsidR="00560113">
        <w:rPr>
          <w:rFonts w:asciiTheme="minorHAnsi" w:hAnsiTheme="minorHAnsi" w:cstheme="minorHAnsi"/>
          <w:sz w:val="22"/>
          <w:szCs w:val="22"/>
        </w:rPr>
        <w:t xml:space="preserve"> </w:t>
      </w:r>
    </w:p>
    <w:p w14:paraId="5F89E321" w14:textId="77777777" w:rsidR="00560113" w:rsidRDefault="00560113" w:rsidP="00560113">
      <w:pPr>
        <w:jc w:val="both"/>
        <w:rPr>
          <w:rFonts w:asciiTheme="minorHAnsi" w:hAnsiTheme="minorHAnsi" w:cstheme="minorHAnsi"/>
          <w:b/>
          <w:bCs/>
          <w:color w:val="auto"/>
          <w:sz w:val="28"/>
          <w:szCs w:val="28"/>
        </w:rPr>
      </w:pPr>
    </w:p>
    <w:tbl>
      <w:tblPr>
        <w:tblStyle w:val="TableGrid"/>
        <w:tblW w:w="0" w:type="auto"/>
        <w:tblLook w:val="04A0" w:firstRow="1" w:lastRow="0" w:firstColumn="1" w:lastColumn="0" w:noHBand="0" w:noVBand="1"/>
      </w:tblPr>
      <w:tblGrid>
        <w:gridCol w:w="9060"/>
      </w:tblGrid>
      <w:tr w:rsidR="00560113" w14:paraId="7666B427" w14:textId="77777777" w:rsidTr="00CD6ACB">
        <w:tc>
          <w:tcPr>
            <w:tcW w:w="9060" w:type="dxa"/>
            <w:shd w:val="clear" w:color="auto" w:fill="E7E6E6" w:themeFill="background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560113" w14:paraId="3EA177D2" w14:textId="77777777" w:rsidTr="00CD6ACB">
              <w:tc>
                <w:tcPr>
                  <w:tcW w:w="4417" w:type="dxa"/>
                </w:tcPr>
                <w:p w14:paraId="47DB52F0" w14:textId="77777777" w:rsidR="00560113" w:rsidRPr="0035647F" w:rsidRDefault="00560113" w:rsidP="00CD6ACB">
                  <w:pPr>
                    <w:spacing w:before="240" w:after="120"/>
                    <w:rPr>
                      <w:rFonts w:asciiTheme="minorHAnsi" w:hAnsiTheme="minorHAnsi" w:cstheme="minorHAnsi"/>
                      <w:b/>
                      <w:bCs/>
                      <w:color w:val="auto"/>
                      <w:sz w:val="48"/>
                      <w:szCs w:val="48"/>
                    </w:rPr>
                  </w:pPr>
                  <w:r w:rsidRPr="0035647F">
                    <w:rPr>
                      <w:rFonts w:asciiTheme="minorHAnsi" w:hAnsiTheme="minorHAnsi" w:cstheme="minorHAnsi"/>
                      <w:b/>
                      <w:bCs/>
                      <w:color w:val="auto"/>
                      <w:sz w:val="48"/>
                      <w:szCs w:val="48"/>
                    </w:rPr>
                    <w:t>Scenario</w:t>
                  </w:r>
                </w:p>
              </w:tc>
              <w:tc>
                <w:tcPr>
                  <w:tcW w:w="4417" w:type="dxa"/>
                </w:tcPr>
                <w:p w14:paraId="440994E2" w14:textId="77777777" w:rsidR="00560113" w:rsidRDefault="00560113" w:rsidP="00CD6ACB">
                  <w:pPr>
                    <w:jc w:val="right"/>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50B64F43" wp14:editId="6353275C">
                        <wp:extent cx="600075" cy="608516"/>
                        <wp:effectExtent l="0" t="0" r="0" b="127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rotWithShape="1">
                                <a:blip r:embed="rId9" cstate="print">
                                  <a:alphaModFix/>
                                  <a:extLst>
                                    <a:ext uri="{28A0092B-C50C-407E-A947-70E740481C1C}">
                                      <a14:useLocalDpi xmlns:a14="http://schemas.microsoft.com/office/drawing/2010/main" val="0"/>
                                    </a:ext>
                                  </a:extLst>
                                </a:blip>
                                <a:srcRect t="5985" r="50819" b="19210"/>
                                <a:stretch/>
                              </pic:blipFill>
                              <pic:spPr bwMode="auto">
                                <a:xfrm>
                                  <a:off x="0" y="0"/>
                                  <a:ext cx="624950" cy="6337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537E8556" w14:textId="77777777" w:rsidR="00560113" w:rsidRDefault="00560113" w:rsidP="00CD6ACB">
            <w:pPr>
              <w:jc w:val="both"/>
              <w:rPr>
                <w:rFonts w:asciiTheme="minorHAnsi" w:hAnsiTheme="minorHAnsi" w:cstheme="minorHAnsi"/>
                <w:color w:val="4472C4" w:themeColor="accent1"/>
              </w:rPr>
            </w:pPr>
            <w:r>
              <w:rPr>
                <w:rFonts w:asciiTheme="minorHAnsi" w:hAnsiTheme="minorHAnsi" w:cstheme="minorHAnsi"/>
                <w:color w:val="4472C4" w:themeColor="accent1"/>
              </w:rPr>
              <w:t>Dodgy Artists is a company in London that specialises in representing small businesses in the creative arts industry.  They have a world-wide client base and represent small independent businesses/artists from the music, games, tv, advertising, film, and art industries.  You have recently joined the company as Junior Marketing Assistant to work alongside the Marketing Manager – Caroline Crabbage.</w:t>
            </w:r>
          </w:p>
          <w:p w14:paraId="4B78C361" w14:textId="77777777" w:rsidR="00560113" w:rsidRDefault="00560113" w:rsidP="00560113">
            <w:pPr>
              <w:jc w:val="both"/>
              <w:rPr>
                <w:rFonts w:asciiTheme="minorHAnsi" w:hAnsiTheme="minorHAnsi" w:cstheme="minorHAnsi"/>
                <w:color w:val="4472C4" w:themeColor="accent1"/>
              </w:rPr>
            </w:pPr>
          </w:p>
          <w:p w14:paraId="318E487A" w14:textId="3F5CA187" w:rsidR="00560113" w:rsidRDefault="00560113" w:rsidP="00560113">
            <w:pPr>
              <w:jc w:val="both"/>
              <w:rPr>
                <w:rFonts w:asciiTheme="minorHAnsi" w:hAnsiTheme="minorHAnsi" w:cstheme="minorHAnsi"/>
                <w:color w:val="4472C4" w:themeColor="accent1"/>
              </w:rPr>
            </w:pPr>
            <w:r>
              <w:rPr>
                <w:rFonts w:asciiTheme="minorHAnsi" w:hAnsiTheme="minorHAnsi" w:cstheme="minorHAnsi"/>
                <w:color w:val="4472C4" w:themeColor="accent1"/>
              </w:rPr>
              <w:t>Thanks to your work on the recent presentation, the Managing Director (Peter Pirate) of Dodgy Artists has managed to convince the small group of business owners/artists of the benefits of using social media to promote their creative arts.</w:t>
            </w:r>
          </w:p>
          <w:p w14:paraId="3A7F4EF5" w14:textId="77777777" w:rsidR="00560113" w:rsidRDefault="00560113" w:rsidP="00560113">
            <w:pPr>
              <w:jc w:val="both"/>
              <w:rPr>
                <w:rFonts w:asciiTheme="minorHAnsi" w:hAnsiTheme="minorHAnsi" w:cstheme="minorHAnsi"/>
                <w:color w:val="4472C4" w:themeColor="accent1"/>
              </w:rPr>
            </w:pPr>
          </w:p>
          <w:p w14:paraId="46FFA049" w14:textId="77777777" w:rsidR="00560113" w:rsidRDefault="00560113" w:rsidP="00560113">
            <w:pPr>
              <w:jc w:val="both"/>
              <w:rPr>
                <w:rFonts w:asciiTheme="minorHAnsi" w:hAnsiTheme="minorHAnsi" w:cstheme="minorHAnsi"/>
                <w:color w:val="4472C4" w:themeColor="accent1"/>
              </w:rPr>
            </w:pPr>
            <w:r>
              <w:rPr>
                <w:rFonts w:asciiTheme="minorHAnsi" w:hAnsiTheme="minorHAnsi" w:cstheme="minorHAnsi"/>
                <w:color w:val="4472C4" w:themeColor="accent1"/>
              </w:rPr>
              <w:t xml:space="preserve">Caroline Crabbage has asked you to select one of the small businesses and to </w:t>
            </w:r>
            <w:r w:rsidRPr="00C4595E">
              <w:rPr>
                <w:rFonts w:asciiTheme="minorHAnsi" w:hAnsiTheme="minorHAnsi" w:cstheme="minorHAnsi"/>
                <w:color w:val="4472C4" w:themeColor="accent1"/>
              </w:rPr>
              <w:t>plan and implement the use of social media within their business.</w:t>
            </w:r>
            <w:r>
              <w:rPr>
                <w:rFonts w:asciiTheme="minorHAnsi" w:hAnsiTheme="minorHAnsi" w:cstheme="minorHAnsi"/>
                <w:color w:val="4472C4" w:themeColor="accent1"/>
              </w:rPr>
              <w:t xml:space="preserve">  Project planner Greta Life is always on hand to assist you with any planning techniques that might help your social media planning.</w:t>
            </w:r>
          </w:p>
          <w:p w14:paraId="37CE0A1C" w14:textId="6A1872F9" w:rsidR="00560113" w:rsidRPr="00560113" w:rsidRDefault="00560113" w:rsidP="00560113">
            <w:pPr>
              <w:jc w:val="both"/>
              <w:rPr>
                <w:rFonts w:asciiTheme="minorHAnsi" w:hAnsiTheme="minorHAnsi" w:cstheme="minorHAnsi"/>
                <w:color w:val="4472C4" w:themeColor="accent1"/>
              </w:rPr>
            </w:pPr>
          </w:p>
        </w:tc>
      </w:tr>
    </w:tbl>
    <w:p w14:paraId="6EC63832" w14:textId="77777777" w:rsidR="00B23CB0" w:rsidRDefault="00B23CB0" w:rsidP="00B23CB0">
      <w:pPr>
        <w:rPr>
          <w:rFonts w:asciiTheme="minorHAnsi" w:hAnsiTheme="minorHAnsi" w:cstheme="minorHAnsi"/>
          <w:sz w:val="22"/>
          <w:szCs w:val="22"/>
        </w:rPr>
      </w:pPr>
    </w:p>
    <w:p w14:paraId="1179AEF4" w14:textId="77777777" w:rsidR="00B4036A" w:rsidRPr="00C4595E" w:rsidRDefault="00B4036A" w:rsidP="00B4036A">
      <w:pPr>
        <w:rPr>
          <w:rFonts w:asciiTheme="minorHAnsi" w:hAnsiTheme="minorHAnsi" w:cstheme="minorHAnsi"/>
          <w:b/>
        </w:rPr>
      </w:pPr>
    </w:p>
    <w:tbl>
      <w:tblPr>
        <w:tblStyle w:val="TableGrid"/>
        <w:tblW w:w="0" w:type="auto"/>
        <w:tblLook w:val="04A0" w:firstRow="1" w:lastRow="0" w:firstColumn="1" w:lastColumn="0" w:noHBand="0" w:noVBand="1"/>
      </w:tblPr>
      <w:tblGrid>
        <w:gridCol w:w="9060"/>
      </w:tblGrid>
      <w:tr w:rsidR="00B4036A" w14:paraId="2BEF03FF" w14:textId="77777777" w:rsidTr="00CD6ACB">
        <w:tc>
          <w:tcPr>
            <w:tcW w:w="9060" w:type="dxa"/>
            <w:shd w:val="clear" w:color="auto" w:fill="FFD966" w:themeFill="accent4" w:themeFillTint="99"/>
          </w:tcPr>
          <w:p w14:paraId="0439794C" w14:textId="77777777" w:rsidR="00B4036A" w:rsidRPr="00560113" w:rsidRDefault="00B4036A" w:rsidP="00CD6ACB">
            <w:pPr>
              <w:rPr>
                <w:rFonts w:asciiTheme="minorHAnsi" w:hAnsiTheme="minorHAnsi" w:cstheme="minorHAnsi"/>
                <w:b/>
                <w:bCs/>
                <w:sz w:val="22"/>
                <w:szCs w:val="22"/>
              </w:rPr>
            </w:pPr>
            <w:r>
              <w:rPr>
                <w:rFonts w:asciiTheme="minorHAnsi" w:hAnsiTheme="minorHAnsi" w:cstheme="minorHAnsi"/>
                <w:b/>
                <w:bCs/>
                <w:sz w:val="22"/>
                <w:szCs w:val="22"/>
              </w:rPr>
              <w:t>Future Pathways Parents Evening</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17 March 2021</w:t>
            </w:r>
          </w:p>
        </w:tc>
      </w:tr>
    </w:tbl>
    <w:p w14:paraId="0B7907A2" w14:textId="77777777" w:rsidR="00B4036A" w:rsidRDefault="00B4036A" w:rsidP="00B4036A">
      <w:pPr>
        <w:rPr>
          <w:rFonts w:asciiTheme="minorHAnsi" w:hAnsiTheme="minorHAnsi" w:cstheme="minorHAnsi"/>
          <w:sz w:val="22"/>
          <w:szCs w:val="22"/>
        </w:rPr>
      </w:pPr>
    </w:p>
    <w:p w14:paraId="28F0ECFC" w14:textId="77777777" w:rsidR="00B23CB0" w:rsidRDefault="00B23CB0" w:rsidP="00B23CB0">
      <w:pPr>
        <w:rPr>
          <w:rFonts w:asciiTheme="minorHAnsi" w:hAnsiTheme="minorHAnsi" w:cstheme="minorHAnsi"/>
          <w:b/>
          <w:bCs/>
          <w:color w:val="auto"/>
          <w:sz w:val="28"/>
          <w:szCs w:val="28"/>
        </w:rPr>
      </w:pPr>
    </w:p>
    <w:p w14:paraId="611071C0" w14:textId="77777777" w:rsidR="00D61D64" w:rsidRDefault="00D61D64">
      <w:pPr>
        <w:rPr>
          <w:rFonts w:asciiTheme="minorHAnsi" w:hAnsiTheme="minorHAnsi" w:cstheme="minorHAnsi"/>
          <w:b/>
          <w:bCs/>
          <w:color w:val="auto"/>
          <w:sz w:val="28"/>
          <w:szCs w:val="28"/>
        </w:rPr>
      </w:pPr>
      <w:r>
        <w:rPr>
          <w:rFonts w:asciiTheme="minorHAnsi" w:hAnsiTheme="minorHAnsi" w:cstheme="minorHAnsi"/>
          <w:b/>
          <w:bCs/>
          <w:color w:val="auto"/>
          <w:sz w:val="28"/>
          <w:szCs w:val="28"/>
        </w:rPr>
        <w:br w:type="page"/>
      </w:r>
    </w:p>
    <w:p w14:paraId="22C3A5C0" w14:textId="5915ADC0" w:rsidR="00FF4489" w:rsidRPr="00C4595E" w:rsidRDefault="008845E9" w:rsidP="00B23CB0">
      <w:pPr>
        <w:rPr>
          <w:rFonts w:asciiTheme="minorHAnsi" w:hAnsiTheme="minorHAnsi" w:cstheme="minorHAnsi"/>
          <w:b/>
          <w:bCs/>
          <w:color w:val="auto"/>
          <w:sz w:val="28"/>
          <w:szCs w:val="28"/>
        </w:rPr>
      </w:pPr>
      <w:r>
        <w:rPr>
          <w:rFonts w:asciiTheme="minorHAnsi" w:hAnsiTheme="minorHAnsi" w:cstheme="minorHAnsi"/>
          <w:b/>
          <w:bCs/>
          <w:color w:val="auto"/>
          <w:sz w:val="28"/>
          <w:szCs w:val="28"/>
        </w:rPr>
        <w:lastRenderedPageBreak/>
        <w:t>Exercise</w:t>
      </w:r>
      <w:r w:rsidR="00FF4489" w:rsidRPr="00C4595E">
        <w:rPr>
          <w:rFonts w:asciiTheme="minorHAnsi" w:hAnsiTheme="minorHAnsi" w:cstheme="minorHAnsi"/>
          <w:b/>
          <w:bCs/>
          <w:color w:val="auto"/>
          <w:sz w:val="28"/>
          <w:szCs w:val="28"/>
        </w:rPr>
        <w:t xml:space="preserve"> 2:  </w:t>
      </w:r>
      <w:r w:rsidR="0062765E">
        <w:rPr>
          <w:rFonts w:asciiTheme="minorHAnsi" w:hAnsiTheme="minorHAnsi" w:cstheme="minorHAnsi"/>
          <w:b/>
          <w:bCs/>
          <w:color w:val="auto"/>
          <w:sz w:val="28"/>
          <w:szCs w:val="28"/>
        </w:rPr>
        <w:t>Selected Business Case Study – A Social Media Plan</w:t>
      </w:r>
      <w:r w:rsidR="00FF4489" w:rsidRPr="00C4595E">
        <w:rPr>
          <w:rFonts w:asciiTheme="minorHAnsi" w:hAnsiTheme="minorHAnsi" w:cstheme="minorHAnsi"/>
          <w:b/>
          <w:bCs/>
          <w:color w:val="ED7D31" w:themeColor="accent2"/>
          <w:sz w:val="28"/>
          <w:szCs w:val="28"/>
        </w:rPr>
        <w:t xml:space="preserve">     </w:t>
      </w:r>
      <w:r w:rsidR="0062765E">
        <w:rPr>
          <w:rFonts w:asciiTheme="minorHAnsi" w:hAnsiTheme="minorHAnsi" w:cstheme="minorHAnsi"/>
          <w:b/>
          <w:bCs/>
          <w:color w:val="ED7D31" w:themeColor="accent2"/>
          <w:sz w:val="28"/>
          <w:szCs w:val="28"/>
        </w:rPr>
        <w:t xml:space="preserve">        </w:t>
      </w:r>
      <w:r w:rsidR="00FF4489" w:rsidRPr="00C4595E">
        <w:rPr>
          <w:rFonts w:asciiTheme="minorHAnsi" w:hAnsiTheme="minorHAnsi" w:cstheme="minorHAnsi"/>
          <w:i/>
          <w:iCs/>
          <w:color w:val="auto"/>
          <w:sz w:val="16"/>
          <w:szCs w:val="16"/>
        </w:rPr>
        <w:t xml:space="preserve">Benchmark </w:t>
      </w:r>
      <w:r w:rsidR="00E766DB">
        <w:rPr>
          <w:rFonts w:asciiTheme="minorHAnsi" w:hAnsiTheme="minorHAnsi" w:cstheme="minorHAnsi"/>
          <w:i/>
          <w:iCs/>
          <w:color w:val="auto"/>
          <w:sz w:val="16"/>
          <w:szCs w:val="16"/>
        </w:rPr>
        <w:t>4</w:t>
      </w:r>
    </w:p>
    <w:p w14:paraId="51342F62" w14:textId="77777777" w:rsidR="00B23CB0" w:rsidRDefault="00B23CB0" w:rsidP="00FF4489">
      <w:pPr>
        <w:jc w:val="both"/>
        <w:rPr>
          <w:rFonts w:asciiTheme="minorHAnsi" w:hAnsiTheme="minorHAnsi" w:cstheme="minorHAnsi"/>
        </w:rPr>
      </w:pPr>
    </w:p>
    <w:p w14:paraId="556F779C" w14:textId="4EFCBEE5" w:rsidR="00FF4489" w:rsidRDefault="0062765E" w:rsidP="00FF4489">
      <w:pPr>
        <w:jc w:val="both"/>
        <w:rPr>
          <w:rFonts w:asciiTheme="minorHAnsi" w:hAnsiTheme="minorHAnsi" w:cstheme="minorHAnsi"/>
        </w:rPr>
      </w:pPr>
      <w:r>
        <w:rPr>
          <w:rFonts w:asciiTheme="minorHAnsi" w:hAnsiTheme="minorHAnsi" w:cstheme="minorHAnsi"/>
        </w:rPr>
        <w:t>For your selected business (approved by your Supervisor), produce a formal business report that provides evidence and demonstrates that you have be able to</w:t>
      </w:r>
      <w:r w:rsidR="00FF4489" w:rsidRPr="00C4595E">
        <w:rPr>
          <w:rFonts w:asciiTheme="minorHAnsi" w:hAnsiTheme="minorHAnsi" w:cstheme="minorHAnsi"/>
        </w:rPr>
        <w:t>:</w:t>
      </w:r>
    </w:p>
    <w:p w14:paraId="03406E1D" w14:textId="77777777" w:rsidR="00E14B6F" w:rsidRPr="00C4595E" w:rsidRDefault="00E14B6F" w:rsidP="00FF4489">
      <w:pPr>
        <w:jc w:val="both"/>
        <w:rPr>
          <w:rFonts w:asciiTheme="minorHAnsi" w:hAnsiTheme="minorHAnsi" w:cstheme="minorHAnsi"/>
        </w:rPr>
      </w:pPr>
    </w:p>
    <w:p w14:paraId="304C75D0" w14:textId="19EBA044" w:rsidR="00FF4489" w:rsidRPr="00C4595E" w:rsidRDefault="00FF4489" w:rsidP="00FF4489">
      <w:pPr>
        <w:numPr>
          <w:ilvl w:val="0"/>
          <w:numId w:val="3"/>
        </w:numPr>
        <w:spacing w:line="276" w:lineRule="auto"/>
        <w:ind w:hanging="360"/>
        <w:jc w:val="both"/>
        <w:rPr>
          <w:rFonts w:asciiTheme="minorHAnsi" w:hAnsiTheme="minorHAnsi" w:cstheme="minorHAnsi"/>
        </w:rPr>
      </w:pPr>
      <w:r w:rsidRPr="00C4595E">
        <w:rPr>
          <w:rFonts w:asciiTheme="minorHAnsi" w:hAnsiTheme="minorHAnsi" w:cstheme="minorHAnsi"/>
        </w:rPr>
        <w:t>Identif</w:t>
      </w:r>
      <w:r w:rsidR="0062765E">
        <w:rPr>
          <w:rFonts w:asciiTheme="minorHAnsi" w:hAnsiTheme="minorHAnsi" w:cstheme="minorHAnsi"/>
        </w:rPr>
        <w:t>y</w:t>
      </w:r>
      <w:r w:rsidRPr="00C4595E">
        <w:rPr>
          <w:rFonts w:asciiTheme="minorHAnsi" w:hAnsiTheme="minorHAnsi" w:cstheme="minorHAnsi"/>
        </w:rPr>
        <w:t xml:space="preserve"> the business aims and how it wants to use social media to meet them.</w:t>
      </w:r>
    </w:p>
    <w:p w14:paraId="005073C0" w14:textId="77777777" w:rsidR="00FF4489" w:rsidRPr="00C4595E" w:rsidRDefault="00FF4489" w:rsidP="00FF4489">
      <w:pPr>
        <w:numPr>
          <w:ilvl w:val="0"/>
          <w:numId w:val="3"/>
        </w:numPr>
        <w:spacing w:line="276" w:lineRule="auto"/>
        <w:ind w:hanging="360"/>
        <w:jc w:val="both"/>
        <w:rPr>
          <w:rFonts w:asciiTheme="minorHAnsi" w:hAnsiTheme="minorHAnsi" w:cstheme="minorHAnsi"/>
        </w:rPr>
      </w:pPr>
      <w:r w:rsidRPr="00C4595E">
        <w:rPr>
          <w:rFonts w:asciiTheme="minorHAnsi" w:hAnsiTheme="minorHAnsi" w:cstheme="minorHAnsi"/>
        </w:rPr>
        <w:t>Produce a plan to use social media in a business, annotated to justify the planning choices that have been made. The plan should identify a target audience and a keyword strategy. It should include a posting schedule with timescales identified.</w:t>
      </w:r>
    </w:p>
    <w:p w14:paraId="29752F4B" w14:textId="0316CF9D" w:rsidR="00FF4489" w:rsidRPr="00C4595E" w:rsidRDefault="0062765E" w:rsidP="00FF4489">
      <w:pPr>
        <w:numPr>
          <w:ilvl w:val="0"/>
          <w:numId w:val="3"/>
        </w:numPr>
        <w:spacing w:line="276" w:lineRule="auto"/>
        <w:ind w:hanging="360"/>
        <w:jc w:val="both"/>
        <w:rPr>
          <w:rFonts w:asciiTheme="minorHAnsi" w:hAnsiTheme="minorHAnsi" w:cstheme="minorHAnsi"/>
        </w:rPr>
      </w:pPr>
      <w:r>
        <w:rPr>
          <w:rFonts w:asciiTheme="minorHAnsi" w:hAnsiTheme="minorHAnsi" w:cstheme="minorHAnsi"/>
        </w:rPr>
        <w:t>R</w:t>
      </w:r>
      <w:r w:rsidR="00FF4489" w:rsidRPr="00C4595E">
        <w:rPr>
          <w:rFonts w:asciiTheme="minorHAnsi" w:hAnsiTheme="minorHAnsi" w:cstheme="minorHAnsi"/>
        </w:rPr>
        <w:t>eviewed the plan with the business owner (or your tutor acting as the business owner) and improved the plan based on the feedback you have been given.</w:t>
      </w:r>
    </w:p>
    <w:p w14:paraId="0FA41FF9" w14:textId="254844EB" w:rsidR="00FF4489" w:rsidRPr="00C4595E" w:rsidRDefault="00FF4489" w:rsidP="00FF4489">
      <w:pPr>
        <w:numPr>
          <w:ilvl w:val="0"/>
          <w:numId w:val="3"/>
        </w:numPr>
        <w:spacing w:line="276" w:lineRule="auto"/>
        <w:ind w:hanging="360"/>
        <w:jc w:val="both"/>
        <w:rPr>
          <w:rFonts w:asciiTheme="minorHAnsi" w:hAnsiTheme="minorHAnsi" w:cstheme="minorHAnsi"/>
        </w:rPr>
      </w:pPr>
      <w:r w:rsidRPr="00C4595E">
        <w:rPr>
          <w:rFonts w:asciiTheme="minorHAnsi" w:hAnsiTheme="minorHAnsi" w:cstheme="minorHAnsi"/>
        </w:rPr>
        <w:t>Produce a written evaluation of both the plan you create and its implementation against the requirements</w:t>
      </w:r>
      <w:r w:rsidR="00E14B6F">
        <w:rPr>
          <w:rFonts w:asciiTheme="minorHAnsi" w:hAnsiTheme="minorHAnsi" w:cstheme="minorHAnsi"/>
        </w:rPr>
        <w:t xml:space="preserve"> of the specific </w:t>
      </w:r>
      <w:r w:rsidRPr="00C4595E">
        <w:rPr>
          <w:rFonts w:asciiTheme="minorHAnsi" w:hAnsiTheme="minorHAnsi" w:cstheme="minorHAnsi"/>
        </w:rPr>
        <w:t>business.</w:t>
      </w:r>
    </w:p>
    <w:p w14:paraId="598FB305" w14:textId="064E5A86" w:rsidR="0062765E" w:rsidRDefault="00FF4489" w:rsidP="0062765E">
      <w:pPr>
        <w:numPr>
          <w:ilvl w:val="0"/>
          <w:numId w:val="3"/>
        </w:numPr>
        <w:spacing w:line="276" w:lineRule="auto"/>
        <w:ind w:hanging="360"/>
        <w:jc w:val="both"/>
        <w:rPr>
          <w:rFonts w:asciiTheme="minorHAnsi" w:hAnsiTheme="minorHAnsi" w:cstheme="minorHAnsi"/>
        </w:rPr>
      </w:pPr>
      <w:r w:rsidRPr="00C4595E">
        <w:rPr>
          <w:rFonts w:asciiTheme="minorHAnsi" w:hAnsiTheme="minorHAnsi" w:cstheme="minorHAnsi"/>
        </w:rPr>
        <w:t>Produce optimised content for posting on social media which follows the plan you have developed</w:t>
      </w:r>
      <w:r w:rsidR="00E14B6F">
        <w:rPr>
          <w:rFonts w:asciiTheme="minorHAnsi" w:hAnsiTheme="minorHAnsi" w:cstheme="minorHAnsi"/>
        </w:rPr>
        <w:t>.   A</w:t>
      </w:r>
      <w:r w:rsidRPr="00C4595E">
        <w:rPr>
          <w:rFonts w:asciiTheme="minorHAnsi" w:hAnsiTheme="minorHAnsi" w:cstheme="minorHAnsi"/>
        </w:rPr>
        <w:t>nnotate</w:t>
      </w:r>
      <w:r w:rsidR="00E14B6F">
        <w:rPr>
          <w:rFonts w:asciiTheme="minorHAnsi" w:hAnsiTheme="minorHAnsi" w:cstheme="minorHAnsi"/>
        </w:rPr>
        <w:t xml:space="preserve"> your evidence </w:t>
      </w:r>
      <w:r w:rsidRPr="00C4595E">
        <w:rPr>
          <w:rFonts w:asciiTheme="minorHAnsi" w:hAnsiTheme="minorHAnsi" w:cstheme="minorHAnsi"/>
        </w:rPr>
        <w:t>to show how it takes into account the target audience.</w:t>
      </w:r>
    </w:p>
    <w:p w14:paraId="003BE615" w14:textId="0856AE0B" w:rsidR="00FF4489" w:rsidRPr="0062765E" w:rsidRDefault="00FF4489" w:rsidP="0062765E">
      <w:pPr>
        <w:numPr>
          <w:ilvl w:val="0"/>
          <w:numId w:val="3"/>
        </w:numPr>
        <w:spacing w:line="276" w:lineRule="auto"/>
        <w:ind w:hanging="360"/>
        <w:jc w:val="both"/>
        <w:rPr>
          <w:rFonts w:asciiTheme="minorHAnsi" w:hAnsiTheme="minorHAnsi" w:cstheme="minorHAnsi"/>
        </w:rPr>
      </w:pPr>
      <w:r w:rsidRPr="0062765E">
        <w:rPr>
          <w:rFonts w:asciiTheme="minorHAnsi" w:hAnsiTheme="minorHAnsi" w:cstheme="minorHAnsi"/>
        </w:rPr>
        <w:t xml:space="preserve">Review </w:t>
      </w:r>
      <w:r w:rsidR="00E14B6F">
        <w:rPr>
          <w:rFonts w:asciiTheme="minorHAnsi" w:hAnsiTheme="minorHAnsi" w:cstheme="minorHAnsi"/>
        </w:rPr>
        <w:t xml:space="preserve">the </w:t>
      </w:r>
      <w:r w:rsidRPr="0062765E">
        <w:rPr>
          <w:rFonts w:asciiTheme="minorHAnsi" w:hAnsiTheme="minorHAnsi" w:cstheme="minorHAnsi"/>
        </w:rPr>
        <w:t xml:space="preserve">data that has been collected from social media sites about the postings that have been made, </w:t>
      </w:r>
      <w:r w:rsidR="00E14B6F">
        <w:rPr>
          <w:rFonts w:asciiTheme="minorHAnsi" w:hAnsiTheme="minorHAnsi" w:cstheme="minorHAnsi"/>
        </w:rPr>
        <w:t xml:space="preserve">by </w:t>
      </w:r>
      <w:r w:rsidRPr="0062765E">
        <w:rPr>
          <w:rFonts w:asciiTheme="minorHAnsi" w:hAnsiTheme="minorHAnsi" w:cstheme="minorHAnsi"/>
        </w:rPr>
        <w:t>explaining which posts have created the most interaction.</w:t>
      </w:r>
    </w:p>
    <w:p w14:paraId="3905C324" w14:textId="77777777" w:rsidR="0076105A" w:rsidRDefault="0076105A" w:rsidP="00FF4489">
      <w:pPr>
        <w:spacing w:before="60" w:after="60"/>
        <w:jc w:val="both"/>
        <w:rPr>
          <w:rFonts w:asciiTheme="minorHAnsi" w:hAnsiTheme="minorHAnsi" w:cstheme="minorHAnsi"/>
          <w:b/>
          <w:bCs/>
        </w:rPr>
      </w:pPr>
    </w:p>
    <w:p w14:paraId="48A1C5CA" w14:textId="77777777" w:rsidR="00AF1AB5" w:rsidRPr="009520BF" w:rsidRDefault="00AF1AB5" w:rsidP="00AF1AB5">
      <w:pPr>
        <w:spacing w:before="60" w:after="60"/>
        <w:jc w:val="both"/>
        <w:rPr>
          <w:rFonts w:asciiTheme="minorHAnsi" w:hAnsiTheme="minorHAnsi" w:cstheme="minorHAnsi"/>
          <w:b/>
          <w:bCs/>
        </w:rPr>
      </w:pPr>
      <w:r w:rsidRPr="009520BF">
        <w:rPr>
          <w:rFonts w:asciiTheme="minorHAnsi" w:hAnsiTheme="minorHAnsi" w:cstheme="minorHAnsi"/>
          <w:b/>
          <w:bCs/>
        </w:rPr>
        <w:t>2(a)</w:t>
      </w:r>
      <w:r w:rsidRPr="009520BF">
        <w:rPr>
          <w:rFonts w:asciiTheme="minorHAnsi" w:hAnsiTheme="minorHAnsi" w:cstheme="minorHAnsi"/>
          <w:b/>
          <w:bCs/>
        </w:rPr>
        <w:tab/>
        <w:t>Develop &amp; review a social media plan</w:t>
      </w:r>
      <w:r w:rsidRPr="009520BF">
        <w:rPr>
          <w:rFonts w:asciiTheme="minorHAnsi" w:hAnsiTheme="minorHAnsi" w:cstheme="minorHAnsi"/>
          <w:b/>
          <w:bCs/>
          <w:color w:val="ED7D31" w:themeColor="accent2"/>
          <w:sz w:val="28"/>
          <w:szCs w:val="28"/>
        </w:rPr>
        <w:t xml:space="preserve">             </w:t>
      </w:r>
    </w:p>
    <w:p w14:paraId="012DA55D" w14:textId="77777777" w:rsidR="00AF1AB5" w:rsidRPr="00E14B6F" w:rsidRDefault="00AF1AB5" w:rsidP="00AF1AB5">
      <w:pPr>
        <w:pStyle w:val="ListParagraph"/>
        <w:numPr>
          <w:ilvl w:val="0"/>
          <w:numId w:val="4"/>
        </w:numPr>
        <w:rPr>
          <w:rFonts w:asciiTheme="minorHAnsi" w:hAnsiTheme="minorHAnsi" w:cstheme="minorHAnsi"/>
          <w:b/>
          <w:bCs/>
          <w:color w:val="FF0000"/>
        </w:rPr>
      </w:pPr>
      <w:r w:rsidRPr="00E14B6F">
        <w:rPr>
          <w:rFonts w:asciiTheme="minorHAnsi" w:hAnsiTheme="minorHAnsi" w:cstheme="minorHAnsi"/>
          <w:b/>
          <w:bCs/>
          <w:color w:val="FF0000"/>
        </w:rPr>
        <w:t>Produce a plan to use social media in a business to meet its business requirements.</w:t>
      </w:r>
    </w:p>
    <w:p w14:paraId="4F2D7F21" w14:textId="77777777" w:rsidR="00AF1AB5" w:rsidRDefault="00AF1AB5" w:rsidP="00AF1AB5">
      <w:pPr>
        <w:pStyle w:val="ListParagraph"/>
        <w:numPr>
          <w:ilvl w:val="0"/>
          <w:numId w:val="4"/>
        </w:numPr>
        <w:rPr>
          <w:rFonts w:asciiTheme="minorHAnsi" w:hAnsiTheme="minorHAnsi" w:cstheme="minorHAnsi"/>
          <w:b/>
          <w:bCs/>
          <w:color w:val="FF0000"/>
        </w:rPr>
      </w:pPr>
      <w:r w:rsidRPr="00E14B6F">
        <w:rPr>
          <w:rFonts w:asciiTheme="minorHAnsi" w:hAnsiTheme="minorHAnsi" w:cstheme="minorHAnsi"/>
          <w:b/>
          <w:bCs/>
          <w:color w:val="FF0000"/>
        </w:rPr>
        <w:t xml:space="preserve">Review the plan with others in order, to identify and inform improvements. </w:t>
      </w:r>
    </w:p>
    <w:p w14:paraId="1F73047C" w14:textId="77777777" w:rsidR="00AF1AB5" w:rsidRPr="006A4FBF" w:rsidRDefault="00AF1AB5" w:rsidP="00AF1AB5">
      <w:pPr>
        <w:pStyle w:val="ListParagraph"/>
        <w:rPr>
          <w:rFonts w:asciiTheme="minorHAnsi" w:hAnsiTheme="minorHAnsi" w:cstheme="minorHAnsi"/>
          <w:b/>
          <w:bCs/>
          <w:color w:val="FF0000"/>
        </w:rPr>
      </w:pPr>
    </w:p>
    <w:p w14:paraId="1A7FD2C7" w14:textId="77777777" w:rsidR="00AF1AB5" w:rsidRDefault="00AF1AB5" w:rsidP="00AF1AB5">
      <w:pPr>
        <w:jc w:val="both"/>
        <w:rPr>
          <w:rFonts w:asciiTheme="minorHAnsi" w:hAnsiTheme="minorHAnsi" w:cstheme="minorHAnsi"/>
        </w:rPr>
      </w:pPr>
      <w:r>
        <w:rPr>
          <w:rFonts w:asciiTheme="minorHAnsi" w:hAnsiTheme="minorHAnsi" w:cstheme="minorHAnsi"/>
          <w:noProof/>
        </w:rPr>
        <w:drawing>
          <wp:inline distT="0" distB="0" distL="0" distR="0" wp14:anchorId="34C5EBF1" wp14:editId="27F9599D">
            <wp:extent cx="2066925" cy="270510"/>
            <wp:effectExtent l="0" t="38100" r="0" b="5334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74E4365" w14:textId="77777777" w:rsidR="0076105A" w:rsidRPr="00C4595E" w:rsidRDefault="0076105A" w:rsidP="00783A48">
      <w:pPr>
        <w:jc w:val="both"/>
        <w:rPr>
          <w:rFonts w:asciiTheme="minorHAnsi" w:hAnsiTheme="minorHAnsi" w:cstheme="minorHAnsi"/>
        </w:rPr>
      </w:pPr>
    </w:p>
    <w:p w14:paraId="0AA01EFF" w14:textId="07B1A174" w:rsidR="002B3FF7" w:rsidRPr="00C4595E" w:rsidRDefault="002B3FF7" w:rsidP="002B3FF7">
      <w:pPr>
        <w:pBdr>
          <w:top w:val="single" w:sz="4" w:space="1" w:color="0000FF"/>
          <w:left w:val="single" w:sz="4" w:space="4" w:color="0000FF"/>
          <w:bottom w:val="single" w:sz="4" w:space="1" w:color="0000FF"/>
          <w:right w:val="single" w:sz="4" w:space="4" w:color="0000FF"/>
        </w:pBdr>
        <w:shd w:val="clear" w:color="auto" w:fill="FFCC99"/>
        <w:jc w:val="both"/>
        <w:rPr>
          <w:rFonts w:asciiTheme="minorHAnsi" w:hAnsiTheme="minorHAnsi" w:cstheme="minorHAnsi"/>
          <w:b/>
          <w:bCs/>
          <w:color w:val="0000FF"/>
        </w:rPr>
      </w:pPr>
      <w:r w:rsidRPr="00C4595E">
        <w:rPr>
          <w:rFonts w:asciiTheme="minorHAnsi" w:hAnsiTheme="minorHAnsi" w:cstheme="minorHAnsi"/>
          <w:b/>
          <w:bCs/>
          <w:color w:val="0000FF"/>
        </w:rPr>
        <w:t xml:space="preserve">UPLOAD:  </w:t>
      </w:r>
      <w:r w:rsidRPr="00C4595E">
        <w:rPr>
          <w:rFonts w:asciiTheme="minorHAnsi" w:hAnsiTheme="minorHAnsi" w:cstheme="minorHAnsi"/>
          <w:bCs/>
          <w:i/>
          <w:color w:val="0000FF"/>
          <w:sz w:val="16"/>
          <w:szCs w:val="16"/>
        </w:rPr>
        <w:t>(to Godalming Online)</w:t>
      </w:r>
      <w:r w:rsidRPr="00C4595E">
        <w:rPr>
          <w:rFonts w:asciiTheme="minorHAnsi" w:hAnsiTheme="minorHAnsi" w:cstheme="minorHAnsi"/>
          <w:b/>
          <w:bCs/>
          <w:i/>
          <w:color w:val="0000FF"/>
          <w:sz w:val="16"/>
          <w:szCs w:val="16"/>
        </w:rPr>
        <w:tab/>
      </w:r>
      <w:r w:rsidRPr="00C4595E">
        <w:rPr>
          <w:rFonts w:asciiTheme="minorHAnsi" w:hAnsiTheme="minorHAnsi" w:cstheme="minorHAnsi"/>
          <w:b/>
          <w:bCs/>
          <w:i/>
          <w:color w:val="0000FF"/>
          <w:sz w:val="16"/>
          <w:szCs w:val="16"/>
        </w:rPr>
        <w:tab/>
      </w:r>
      <w:r w:rsidR="008845E9">
        <w:rPr>
          <w:rFonts w:asciiTheme="minorHAnsi" w:hAnsiTheme="minorHAnsi" w:cstheme="minorHAnsi"/>
          <w:b/>
          <w:bCs/>
          <w:color w:val="0000FF"/>
        </w:rPr>
        <w:t>Exercise</w:t>
      </w:r>
      <w:r w:rsidRPr="00C4595E">
        <w:rPr>
          <w:rFonts w:asciiTheme="minorHAnsi" w:hAnsiTheme="minorHAnsi" w:cstheme="minorHAnsi"/>
          <w:b/>
          <w:bCs/>
          <w:color w:val="0000FF"/>
        </w:rPr>
        <w:t xml:space="preserve"> </w:t>
      </w:r>
      <w:r>
        <w:rPr>
          <w:rFonts w:asciiTheme="minorHAnsi" w:hAnsiTheme="minorHAnsi" w:cstheme="minorHAnsi"/>
          <w:b/>
          <w:bCs/>
          <w:color w:val="0000FF"/>
        </w:rPr>
        <w:t>2a</w:t>
      </w:r>
      <w:r w:rsidRPr="00C4595E">
        <w:rPr>
          <w:rFonts w:asciiTheme="minorHAnsi" w:hAnsiTheme="minorHAnsi" w:cstheme="minorHAnsi"/>
          <w:b/>
          <w:bCs/>
          <w:color w:val="0000FF"/>
        </w:rPr>
        <w:tab/>
      </w:r>
      <w:r w:rsidRPr="00C4595E">
        <w:rPr>
          <w:rFonts w:asciiTheme="minorHAnsi" w:hAnsiTheme="minorHAnsi" w:cstheme="minorHAnsi"/>
          <w:b/>
          <w:bCs/>
          <w:color w:val="0000FF"/>
        </w:rPr>
        <w:tab/>
      </w:r>
      <w:r w:rsidR="00B4036A">
        <w:rPr>
          <w:rFonts w:asciiTheme="minorHAnsi" w:hAnsiTheme="minorHAnsi" w:cstheme="minorHAnsi"/>
          <w:b/>
          <w:bCs/>
          <w:color w:val="0000FF"/>
        </w:rPr>
        <w:t xml:space="preserve">           </w:t>
      </w:r>
      <w:r w:rsidRPr="00C4595E">
        <w:rPr>
          <w:rFonts w:asciiTheme="minorHAnsi" w:hAnsiTheme="minorHAnsi" w:cstheme="minorHAnsi"/>
          <w:b/>
          <w:bCs/>
          <w:color w:val="0000FF"/>
        </w:rPr>
        <w:t xml:space="preserve">Deadline Date:  </w:t>
      </w:r>
      <w:r w:rsidR="00B4036A">
        <w:rPr>
          <w:rFonts w:asciiTheme="minorHAnsi" w:hAnsiTheme="minorHAnsi" w:cstheme="minorHAnsi"/>
          <w:b/>
          <w:bCs/>
          <w:color w:val="0000FF"/>
        </w:rPr>
        <w:t>19</w:t>
      </w:r>
      <w:r w:rsidRPr="00D11FEC">
        <w:rPr>
          <w:rFonts w:asciiTheme="minorHAnsi" w:hAnsiTheme="minorHAnsi" w:cstheme="minorHAnsi"/>
          <w:b/>
          <w:bCs/>
          <w:color w:val="0000FF"/>
          <w:vertAlign w:val="superscript"/>
        </w:rPr>
        <w:t>th</w:t>
      </w:r>
      <w:r w:rsidR="00D11FEC">
        <w:rPr>
          <w:rFonts w:asciiTheme="minorHAnsi" w:hAnsiTheme="minorHAnsi" w:cstheme="minorHAnsi"/>
          <w:b/>
          <w:bCs/>
          <w:color w:val="0000FF"/>
        </w:rPr>
        <w:t xml:space="preserve"> M</w:t>
      </w:r>
      <w:r>
        <w:rPr>
          <w:rFonts w:asciiTheme="minorHAnsi" w:hAnsiTheme="minorHAnsi" w:cstheme="minorHAnsi"/>
          <w:b/>
          <w:bCs/>
          <w:color w:val="0000FF"/>
        </w:rPr>
        <w:t>arch</w:t>
      </w:r>
      <w:r w:rsidR="00D11FEC">
        <w:rPr>
          <w:rFonts w:asciiTheme="minorHAnsi" w:hAnsiTheme="minorHAnsi" w:cstheme="minorHAnsi"/>
          <w:b/>
          <w:bCs/>
          <w:color w:val="0000FF"/>
        </w:rPr>
        <w:t xml:space="preserve"> 2021</w:t>
      </w:r>
    </w:p>
    <w:p w14:paraId="7CFE4520" w14:textId="1B93ACD8" w:rsidR="002B3FF7" w:rsidRPr="00783A48" w:rsidRDefault="002B3FF7" w:rsidP="002B3FF7">
      <w:pPr>
        <w:pBdr>
          <w:top w:val="single" w:sz="4" w:space="1" w:color="0000FF"/>
          <w:left w:val="single" w:sz="4" w:space="4" w:color="0000FF"/>
          <w:bottom w:val="single" w:sz="4" w:space="1" w:color="0000FF"/>
          <w:right w:val="single" w:sz="4" w:space="4" w:color="0000FF"/>
        </w:pBdr>
        <w:shd w:val="clear" w:color="auto" w:fill="FFCC99"/>
        <w:jc w:val="both"/>
        <w:rPr>
          <w:rFonts w:asciiTheme="minorHAnsi" w:hAnsiTheme="minorHAnsi" w:cstheme="minorHAnsi"/>
          <w:b/>
          <w:bCs/>
          <w:color w:val="0000FF"/>
          <w:sz w:val="16"/>
          <w:szCs w:val="16"/>
        </w:rPr>
      </w:pPr>
      <w:r w:rsidRPr="00C4595E">
        <w:rPr>
          <w:rFonts w:asciiTheme="minorHAnsi" w:hAnsiTheme="minorHAnsi" w:cstheme="minorHAnsi"/>
          <w:bCs/>
          <w:i/>
          <w:color w:val="0000FF"/>
          <w:sz w:val="16"/>
          <w:szCs w:val="16"/>
        </w:rPr>
        <w:t>Filename:</w:t>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t xml:space="preserve">        </w:t>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r w:rsidRPr="00EC0BB9">
        <w:rPr>
          <w:rFonts w:asciiTheme="minorHAnsi" w:hAnsiTheme="minorHAnsi" w:cstheme="minorHAnsi"/>
          <w:color w:val="0000FF"/>
          <w:sz w:val="16"/>
          <w:szCs w:val="16"/>
        </w:rPr>
        <w:tab/>
      </w:r>
    </w:p>
    <w:p w14:paraId="41AEC8D2" w14:textId="5AF0179C" w:rsidR="002B3FF7" w:rsidRPr="00EC0BB9" w:rsidRDefault="002B3FF7" w:rsidP="002B3FF7">
      <w:pPr>
        <w:pBdr>
          <w:top w:val="single" w:sz="4" w:space="1" w:color="0000FF"/>
          <w:left w:val="single" w:sz="4" w:space="4" w:color="0000FF"/>
          <w:bottom w:val="single" w:sz="4" w:space="1" w:color="0000FF"/>
          <w:right w:val="single" w:sz="4" w:space="4" w:color="0000FF"/>
        </w:pBdr>
        <w:shd w:val="clear" w:color="auto" w:fill="FFCC99"/>
        <w:jc w:val="both"/>
        <w:rPr>
          <w:rFonts w:asciiTheme="minorHAnsi" w:hAnsiTheme="minorHAnsi" w:cstheme="minorHAnsi"/>
          <w:color w:val="0000FF"/>
          <w:sz w:val="16"/>
          <w:szCs w:val="16"/>
        </w:rPr>
      </w:pPr>
      <w:r w:rsidRPr="00C4595E">
        <w:rPr>
          <w:rFonts w:asciiTheme="minorHAnsi" w:hAnsiTheme="minorHAnsi" w:cstheme="minorHAnsi"/>
          <w:color w:val="0000FF"/>
        </w:rPr>
        <w:sym w:font="Wingdings 2" w:char="F075"/>
      </w:r>
      <w:r w:rsidRPr="00C4595E">
        <w:rPr>
          <w:rFonts w:asciiTheme="minorHAnsi" w:hAnsiTheme="minorHAnsi" w:cstheme="minorHAnsi"/>
          <w:color w:val="0000FF"/>
        </w:rPr>
        <w:tab/>
        <w:t>U3P</w:t>
      </w:r>
      <w:r>
        <w:rPr>
          <w:rFonts w:asciiTheme="minorHAnsi" w:hAnsiTheme="minorHAnsi" w:cstheme="minorHAnsi"/>
          <w:color w:val="0000FF"/>
        </w:rPr>
        <w:t>3</w:t>
      </w:r>
      <w:r w:rsidRPr="00C4595E">
        <w:rPr>
          <w:rFonts w:asciiTheme="minorHAnsi" w:hAnsiTheme="minorHAnsi" w:cstheme="minorHAnsi"/>
          <w:color w:val="0000FF"/>
        </w:rPr>
        <w:t>P</w:t>
      </w:r>
      <w:r>
        <w:rPr>
          <w:rFonts w:asciiTheme="minorHAnsi" w:hAnsiTheme="minorHAnsi" w:cstheme="minorHAnsi"/>
          <w:color w:val="0000FF"/>
        </w:rPr>
        <w:t>4</w:t>
      </w:r>
      <w:r w:rsidR="00DA42AC">
        <w:rPr>
          <w:rFonts w:asciiTheme="minorHAnsi" w:hAnsiTheme="minorHAnsi" w:cstheme="minorHAnsi"/>
          <w:color w:val="0000FF"/>
        </w:rPr>
        <w:t>PlanAndReview</w:t>
      </w:r>
      <w:r w:rsidRPr="00EC0BB9">
        <w:rPr>
          <w:rFonts w:asciiTheme="minorHAnsi" w:hAnsiTheme="minorHAnsi" w:cstheme="minorHAnsi"/>
          <w:color w:val="0000FF"/>
          <w:sz w:val="16"/>
          <w:szCs w:val="16"/>
        </w:rPr>
        <w:tab/>
      </w:r>
      <w:r w:rsidRPr="00EC0BB9">
        <w:rPr>
          <w:rFonts w:asciiTheme="minorHAnsi" w:hAnsiTheme="minorHAnsi" w:cstheme="minorHAnsi"/>
          <w:color w:val="0000FF"/>
          <w:sz w:val="16"/>
          <w:szCs w:val="16"/>
        </w:rPr>
        <w:tab/>
      </w:r>
      <w:r w:rsidRPr="00EC0BB9">
        <w:rPr>
          <w:rFonts w:asciiTheme="minorHAnsi" w:hAnsiTheme="minorHAnsi" w:cstheme="minorHAnsi"/>
          <w:color w:val="0000FF"/>
          <w:sz w:val="16"/>
          <w:szCs w:val="16"/>
        </w:rPr>
        <w:tab/>
      </w:r>
      <w:r w:rsidRPr="00EC0BB9">
        <w:rPr>
          <w:rFonts w:asciiTheme="minorHAnsi" w:hAnsiTheme="minorHAnsi" w:cstheme="minorHAnsi"/>
          <w:color w:val="0000FF"/>
          <w:sz w:val="16"/>
          <w:szCs w:val="16"/>
        </w:rPr>
        <w:tab/>
      </w:r>
      <w:r w:rsidRPr="00EC0BB9">
        <w:rPr>
          <w:rFonts w:asciiTheme="minorHAnsi" w:hAnsiTheme="minorHAnsi" w:cstheme="minorHAnsi"/>
          <w:color w:val="0000FF"/>
          <w:sz w:val="16"/>
          <w:szCs w:val="16"/>
        </w:rPr>
        <w:tab/>
      </w:r>
    </w:p>
    <w:p w14:paraId="695B0537" w14:textId="77777777" w:rsidR="002B3FF7" w:rsidRPr="00EC0BB9" w:rsidRDefault="002B3FF7" w:rsidP="002B3FF7">
      <w:pPr>
        <w:pBdr>
          <w:top w:val="single" w:sz="4" w:space="1" w:color="0000FF"/>
          <w:left w:val="single" w:sz="4" w:space="4" w:color="0000FF"/>
          <w:bottom w:val="single" w:sz="4" w:space="1" w:color="0000FF"/>
          <w:right w:val="single" w:sz="4" w:space="4" w:color="0000FF"/>
        </w:pBdr>
        <w:shd w:val="clear" w:color="auto" w:fill="FFCC99"/>
        <w:jc w:val="both"/>
        <w:rPr>
          <w:rFonts w:asciiTheme="minorHAnsi" w:hAnsiTheme="minorHAnsi" w:cstheme="minorHAnsi"/>
          <w:b/>
          <w:bCs/>
          <w:color w:val="0000FF"/>
          <w:sz w:val="16"/>
          <w:szCs w:val="16"/>
        </w:rPr>
      </w:pP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p>
    <w:p w14:paraId="63E40285" w14:textId="37941B74" w:rsidR="002B3FF7" w:rsidRDefault="002B3FF7" w:rsidP="002B3FF7">
      <w:pPr>
        <w:rPr>
          <w:rFonts w:asciiTheme="minorHAnsi" w:hAnsiTheme="minorHAnsi" w:cstheme="minorHAnsi"/>
          <w:b/>
        </w:rPr>
      </w:pPr>
    </w:p>
    <w:tbl>
      <w:tblPr>
        <w:tblStyle w:val="TableGrid"/>
        <w:tblW w:w="0" w:type="auto"/>
        <w:tblLook w:val="04A0" w:firstRow="1" w:lastRow="0" w:firstColumn="1" w:lastColumn="0" w:noHBand="0" w:noVBand="1"/>
      </w:tblPr>
      <w:tblGrid>
        <w:gridCol w:w="9060"/>
      </w:tblGrid>
      <w:tr w:rsidR="00B23CB0" w14:paraId="7B20BF36" w14:textId="77777777" w:rsidTr="00CD6ACB">
        <w:tc>
          <w:tcPr>
            <w:tcW w:w="9060" w:type="dxa"/>
            <w:shd w:val="clear" w:color="auto" w:fill="FFD966" w:themeFill="accent4" w:themeFillTint="99"/>
          </w:tcPr>
          <w:p w14:paraId="1E674723" w14:textId="0179F333" w:rsidR="00B23CB0" w:rsidRPr="00560113" w:rsidRDefault="00B23CB0" w:rsidP="00CD6ACB">
            <w:pPr>
              <w:rPr>
                <w:rFonts w:asciiTheme="minorHAnsi" w:hAnsiTheme="minorHAnsi" w:cstheme="minorHAnsi"/>
                <w:b/>
                <w:bCs/>
                <w:sz w:val="22"/>
                <w:szCs w:val="22"/>
              </w:rPr>
            </w:pPr>
            <w:r>
              <w:rPr>
                <w:rFonts w:asciiTheme="minorHAnsi" w:hAnsiTheme="minorHAnsi" w:cstheme="minorHAnsi"/>
                <w:b/>
                <w:bCs/>
                <w:sz w:val="22"/>
                <w:szCs w:val="22"/>
              </w:rPr>
              <w:t xml:space="preserve">Future Fridays Start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19 March 2021</w:t>
            </w:r>
          </w:p>
        </w:tc>
      </w:tr>
    </w:tbl>
    <w:p w14:paraId="1ABB15D9" w14:textId="77777777" w:rsidR="002B3FF7" w:rsidRPr="002B3FF7" w:rsidRDefault="002B3FF7" w:rsidP="002B3FF7">
      <w:pPr>
        <w:rPr>
          <w:rFonts w:asciiTheme="minorHAnsi" w:hAnsiTheme="minorHAnsi" w:cstheme="minorHAnsi"/>
          <w:b/>
          <w:bCs/>
          <w:color w:val="FF0000"/>
        </w:rPr>
      </w:pPr>
    </w:p>
    <w:p w14:paraId="1EDC20BE" w14:textId="77777777" w:rsidR="0076105A" w:rsidRDefault="0076105A" w:rsidP="002E760F">
      <w:pPr>
        <w:rPr>
          <w:rFonts w:asciiTheme="minorHAnsi" w:hAnsiTheme="minorHAnsi" w:cstheme="minorHAnsi"/>
          <w:b/>
          <w:bCs/>
          <w:color w:val="auto"/>
        </w:rPr>
      </w:pPr>
    </w:p>
    <w:p w14:paraId="54FB518B" w14:textId="77777777" w:rsidR="00AF1AB5" w:rsidRPr="00186EE4" w:rsidRDefault="00AF1AB5" w:rsidP="00AF1AB5">
      <w:pPr>
        <w:rPr>
          <w:rFonts w:asciiTheme="minorHAnsi" w:hAnsiTheme="minorHAnsi" w:cstheme="minorHAnsi"/>
          <w:b/>
          <w:bCs/>
          <w:color w:val="ED7D31" w:themeColor="accent2"/>
        </w:rPr>
      </w:pPr>
      <w:r w:rsidRPr="002E760F">
        <w:rPr>
          <w:rFonts w:asciiTheme="minorHAnsi" w:hAnsiTheme="minorHAnsi" w:cstheme="minorHAnsi"/>
          <w:b/>
          <w:bCs/>
          <w:color w:val="auto"/>
        </w:rPr>
        <w:t>2(b)</w:t>
      </w:r>
      <w:r>
        <w:rPr>
          <w:rFonts w:asciiTheme="minorHAnsi" w:hAnsiTheme="minorHAnsi" w:cstheme="minorHAnsi"/>
          <w:b/>
          <w:bCs/>
          <w:color w:val="auto"/>
        </w:rPr>
        <w:tab/>
        <w:t>Justify &amp; Evaluate the Plan</w:t>
      </w:r>
    </w:p>
    <w:p w14:paraId="48742F7E" w14:textId="77777777" w:rsidR="00AF1AB5" w:rsidRDefault="00AF1AB5" w:rsidP="00AF1AB5">
      <w:pPr>
        <w:rPr>
          <w:rFonts w:asciiTheme="minorHAnsi" w:hAnsiTheme="minorHAnsi" w:cstheme="minorHAnsi"/>
          <w:b/>
          <w:bCs/>
          <w:color w:val="ED7D31" w:themeColor="accent2"/>
        </w:rPr>
      </w:pPr>
    </w:p>
    <w:p w14:paraId="2C4EC120" w14:textId="77777777" w:rsidR="00AF1AB5" w:rsidRPr="00186EE4" w:rsidRDefault="00AF1AB5" w:rsidP="00AF1AB5">
      <w:pPr>
        <w:pStyle w:val="ListParagraph"/>
        <w:numPr>
          <w:ilvl w:val="0"/>
          <w:numId w:val="6"/>
        </w:numPr>
        <w:rPr>
          <w:rFonts w:asciiTheme="minorHAnsi" w:hAnsiTheme="minorHAnsi" w:cstheme="minorHAnsi"/>
          <w:b/>
          <w:bCs/>
          <w:color w:val="ED7D31" w:themeColor="accent2"/>
        </w:rPr>
      </w:pPr>
      <w:r>
        <w:rPr>
          <w:rFonts w:asciiTheme="minorHAnsi" w:hAnsiTheme="minorHAnsi" w:cstheme="minorHAnsi"/>
          <w:b/>
          <w:bCs/>
          <w:color w:val="ED7D31" w:themeColor="accent2"/>
        </w:rPr>
        <w:t>Justify planning decisions made, showing how the plan will fulfil its purpose and business requirements.</w:t>
      </w:r>
    </w:p>
    <w:p w14:paraId="6453C5FC" w14:textId="77777777" w:rsidR="00AF1AB5" w:rsidRPr="00E14B6F" w:rsidRDefault="00AF1AB5" w:rsidP="00AF1AB5">
      <w:pPr>
        <w:pStyle w:val="ListParagraph"/>
        <w:numPr>
          <w:ilvl w:val="0"/>
          <w:numId w:val="4"/>
        </w:numPr>
        <w:rPr>
          <w:rFonts w:asciiTheme="minorHAnsi" w:hAnsiTheme="minorHAnsi" w:cstheme="minorHAnsi"/>
          <w:b/>
          <w:bCs/>
          <w:color w:val="70AD47" w:themeColor="accent6"/>
        </w:rPr>
      </w:pPr>
      <w:r w:rsidRPr="00E14B6F">
        <w:rPr>
          <w:rFonts w:asciiTheme="minorHAnsi" w:hAnsiTheme="minorHAnsi" w:cstheme="minorHAnsi"/>
          <w:b/>
          <w:bCs/>
          <w:color w:val="70AD47" w:themeColor="accent6"/>
        </w:rPr>
        <w:t xml:space="preserve">Evaluate the plan and use of social media in a business against business requirements. </w:t>
      </w:r>
    </w:p>
    <w:p w14:paraId="7CDF3AD2" w14:textId="77777777" w:rsidR="00AF1AB5" w:rsidRPr="002E760F" w:rsidRDefault="00AF1AB5" w:rsidP="00AF1AB5">
      <w:pPr>
        <w:rPr>
          <w:rFonts w:asciiTheme="minorHAnsi" w:hAnsiTheme="minorHAnsi" w:cstheme="minorHAnsi"/>
          <w:b/>
          <w:bCs/>
          <w:color w:val="auto"/>
        </w:rPr>
      </w:pPr>
    </w:p>
    <w:p w14:paraId="1AE0882C" w14:textId="77777777" w:rsidR="00AF1AB5" w:rsidRDefault="00AF1AB5" w:rsidP="00AF1AB5">
      <w:pPr>
        <w:jc w:val="both"/>
        <w:rPr>
          <w:rFonts w:asciiTheme="minorHAnsi" w:hAnsiTheme="minorHAnsi" w:cstheme="minorHAnsi"/>
        </w:rPr>
      </w:pPr>
      <w:r>
        <w:rPr>
          <w:rFonts w:asciiTheme="minorHAnsi" w:hAnsiTheme="minorHAnsi" w:cstheme="minorHAnsi"/>
          <w:noProof/>
        </w:rPr>
        <w:drawing>
          <wp:inline distT="0" distB="0" distL="0" distR="0" wp14:anchorId="32D4B975" wp14:editId="25DB7D32">
            <wp:extent cx="1543050" cy="278130"/>
            <wp:effectExtent l="19050" t="19050" r="19050" b="4572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71CD973" w14:textId="77777777" w:rsidR="0076105A" w:rsidRPr="00C4595E" w:rsidRDefault="0076105A" w:rsidP="00783A48">
      <w:pPr>
        <w:jc w:val="both"/>
        <w:rPr>
          <w:rFonts w:asciiTheme="minorHAnsi" w:hAnsiTheme="minorHAnsi" w:cstheme="minorHAnsi"/>
        </w:rPr>
      </w:pPr>
    </w:p>
    <w:p w14:paraId="15AF4442" w14:textId="01F4B805" w:rsidR="002B3FF7" w:rsidRPr="00C4595E" w:rsidRDefault="002B3FF7" w:rsidP="00783A48">
      <w:pPr>
        <w:pBdr>
          <w:top w:val="single" w:sz="4" w:space="1" w:color="0000FF"/>
          <w:left w:val="single" w:sz="4" w:space="4" w:color="0000FF"/>
          <w:bottom w:val="single" w:sz="4" w:space="1" w:color="0000FF"/>
          <w:right w:val="single" w:sz="4" w:space="0" w:color="0000FF"/>
        </w:pBdr>
        <w:shd w:val="clear" w:color="auto" w:fill="FFCC99"/>
        <w:jc w:val="both"/>
        <w:rPr>
          <w:rFonts w:asciiTheme="minorHAnsi" w:hAnsiTheme="minorHAnsi" w:cstheme="minorHAnsi"/>
          <w:b/>
          <w:bCs/>
          <w:color w:val="0000FF"/>
        </w:rPr>
      </w:pPr>
      <w:r w:rsidRPr="00C4595E">
        <w:rPr>
          <w:rFonts w:asciiTheme="minorHAnsi" w:hAnsiTheme="minorHAnsi" w:cstheme="minorHAnsi"/>
          <w:b/>
          <w:bCs/>
          <w:color w:val="0000FF"/>
        </w:rPr>
        <w:t xml:space="preserve">UPLOAD:  </w:t>
      </w:r>
      <w:r w:rsidRPr="00C4595E">
        <w:rPr>
          <w:rFonts w:asciiTheme="minorHAnsi" w:hAnsiTheme="minorHAnsi" w:cstheme="minorHAnsi"/>
          <w:bCs/>
          <w:i/>
          <w:color w:val="0000FF"/>
          <w:sz w:val="16"/>
          <w:szCs w:val="16"/>
        </w:rPr>
        <w:t>(to Godalming Online)</w:t>
      </w:r>
      <w:r w:rsidRPr="00C4595E">
        <w:rPr>
          <w:rFonts w:asciiTheme="minorHAnsi" w:hAnsiTheme="minorHAnsi" w:cstheme="minorHAnsi"/>
          <w:b/>
          <w:bCs/>
          <w:i/>
          <w:color w:val="0000FF"/>
          <w:sz w:val="16"/>
          <w:szCs w:val="16"/>
        </w:rPr>
        <w:tab/>
      </w:r>
      <w:r w:rsidRPr="00C4595E">
        <w:rPr>
          <w:rFonts w:asciiTheme="minorHAnsi" w:hAnsiTheme="minorHAnsi" w:cstheme="minorHAnsi"/>
          <w:b/>
          <w:bCs/>
          <w:i/>
          <w:color w:val="0000FF"/>
          <w:sz w:val="16"/>
          <w:szCs w:val="16"/>
        </w:rPr>
        <w:tab/>
      </w:r>
      <w:r w:rsidR="00090EE4">
        <w:rPr>
          <w:rFonts w:asciiTheme="minorHAnsi" w:hAnsiTheme="minorHAnsi" w:cstheme="minorHAnsi"/>
          <w:b/>
          <w:bCs/>
          <w:color w:val="0000FF"/>
        </w:rPr>
        <w:t>Exercise</w:t>
      </w:r>
      <w:r w:rsidRPr="00C4595E">
        <w:rPr>
          <w:rFonts w:asciiTheme="minorHAnsi" w:hAnsiTheme="minorHAnsi" w:cstheme="minorHAnsi"/>
          <w:b/>
          <w:bCs/>
          <w:color w:val="0000FF"/>
        </w:rPr>
        <w:t xml:space="preserve"> </w:t>
      </w:r>
      <w:r>
        <w:rPr>
          <w:rFonts w:asciiTheme="minorHAnsi" w:hAnsiTheme="minorHAnsi" w:cstheme="minorHAnsi"/>
          <w:b/>
          <w:bCs/>
          <w:color w:val="0000FF"/>
        </w:rPr>
        <w:t>2b</w:t>
      </w:r>
      <w:r w:rsidRPr="00C4595E">
        <w:rPr>
          <w:rFonts w:asciiTheme="minorHAnsi" w:hAnsiTheme="minorHAnsi" w:cstheme="minorHAnsi"/>
          <w:b/>
          <w:bCs/>
          <w:color w:val="0000FF"/>
        </w:rPr>
        <w:tab/>
      </w:r>
      <w:r w:rsidRPr="00C4595E">
        <w:rPr>
          <w:rFonts w:asciiTheme="minorHAnsi" w:hAnsiTheme="minorHAnsi" w:cstheme="minorHAnsi"/>
          <w:b/>
          <w:bCs/>
          <w:color w:val="0000FF"/>
        </w:rPr>
        <w:tab/>
      </w:r>
      <w:r w:rsidR="00783A48">
        <w:rPr>
          <w:rFonts w:asciiTheme="minorHAnsi" w:hAnsiTheme="minorHAnsi" w:cstheme="minorHAnsi"/>
          <w:b/>
          <w:bCs/>
          <w:color w:val="0000FF"/>
        </w:rPr>
        <w:t xml:space="preserve">         </w:t>
      </w:r>
      <w:r w:rsidRPr="00C4595E">
        <w:rPr>
          <w:rFonts w:asciiTheme="minorHAnsi" w:hAnsiTheme="minorHAnsi" w:cstheme="minorHAnsi"/>
          <w:b/>
          <w:bCs/>
          <w:color w:val="0000FF"/>
        </w:rPr>
        <w:t xml:space="preserve">Deadline Date:  </w:t>
      </w:r>
      <w:r w:rsidR="00B4036A">
        <w:rPr>
          <w:rFonts w:asciiTheme="minorHAnsi" w:hAnsiTheme="minorHAnsi" w:cstheme="minorHAnsi"/>
          <w:b/>
          <w:bCs/>
          <w:color w:val="0000FF"/>
        </w:rPr>
        <w:t>26</w:t>
      </w:r>
      <w:r w:rsidR="00B4036A" w:rsidRPr="00B4036A">
        <w:rPr>
          <w:rFonts w:asciiTheme="minorHAnsi" w:hAnsiTheme="minorHAnsi" w:cstheme="minorHAnsi"/>
          <w:b/>
          <w:bCs/>
          <w:color w:val="0000FF"/>
          <w:vertAlign w:val="superscript"/>
        </w:rPr>
        <w:t>th</w:t>
      </w:r>
      <w:r w:rsidR="00B4036A">
        <w:rPr>
          <w:rFonts w:asciiTheme="minorHAnsi" w:hAnsiTheme="minorHAnsi" w:cstheme="minorHAnsi"/>
          <w:b/>
          <w:bCs/>
          <w:color w:val="0000FF"/>
        </w:rPr>
        <w:t xml:space="preserve"> </w:t>
      </w:r>
      <w:r w:rsidR="00D11FEC">
        <w:rPr>
          <w:rFonts w:asciiTheme="minorHAnsi" w:hAnsiTheme="minorHAnsi" w:cstheme="minorHAnsi"/>
          <w:b/>
          <w:bCs/>
          <w:color w:val="0000FF"/>
        </w:rPr>
        <w:t>March 2021</w:t>
      </w:r>
    </w:p>
    <w:p w14:paraId="74D26FB5" w14:textId="2BC5116F" w:rsidR="002B3FF7" w:rsidRPr="00783A48" w:rsidRDefault="002B3FF7" w:rsidP="00783A48">
      <w:pPr>
        <w:pBdr>
          <w:top w:val="single" w:sz="4" w:space="1" w:color="0000FF"/>
          <w:left w:val="single" w:sz="4" w:space="4" w:color="0000FF"/>
          <w:bottom w:val="single" w:sz="4" w:space="1" w:color="0000FF"/>
          <w:right w:val="single" w:sz="4" w:space="0" w:color="0000FF"/>
        </w:pBdr>
        <w:shd w:val="clear" w:color="auto" w:fill="FFCC99"/>
        <w:jc w:val="both"/>
        <w:rPr>
          <w:rFonts w:asciiTheme="minorHAnsi" w:hAnsiTheme="minorHAnsi" w:cstheme="minorHAnsi"/>
          <w:b/>
          <w:bCs/>
          <w:color w:val="0000FF"/>
          <w:sz w:val="16"/>
          <w:szCs w:val="16"/>
        </w:rPr>
      </w:pPr>
      <w:r w:rsidRPr="00C4595E">
        <w:rPr>
          <w:rFonts w:asciiTheme="minorHAnsi" w:hAnsiTheme="minorHAnsi" w:cstheme="minorHAnsi"/>
          <w:bCs/>
          <w:i/>
          <w:color w:val="0000FF"/>
          <w:sz w:val="16"/>
          <w:szCs w:val="16"/>
        </w:rPr>
        <w:t>Filename:</w:t>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t xml:space="preserve">        </w:t>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r w:rsidRPr="00EC0BB9">
        <w:rPr>
          <w:rFonts w:asciiTheme="minorHAnsi" w:hAnsiTheme="minorHAnsi" w:cstheme="minorHAnsi"/>
          <w:color w:val="0000FF"/>
          <w:sz w:val="16"/>
          <w:szCs w:val="16"/>
        </w:rPr>
        <w:tab/>
      </w:r>
    </w:p>
    <w:p w14:paraId="48145C7A" w14:textId="26C2E2AF" w:rsidR="002B3FF7" w:rsidRPr="00EC0BB9" w:rsidRDefault="002B3FF7" w:rsidP="00783A48">
      <w:pPr>
        <w:pBdr>
          <w:top w:val="single" w:sz="4" w:space="1" w:color="0000FF"/>
          <w:left w:val="single" w:sz="4" w:space="4" w:color="0000FF"/>
          <w:bottom w:val="single" w:sz="4" w:space="1" w:color="0000FF"/>
          <w:right w:val="single" w:sz="4" w:space="0" w:color="0000FF"/>
        </w:pBdr>
        <w:shd w:val="clear" w:color="auto" w:fill="FFCC99"/>
        <w:jc w:val="both"/>
        <w:rPr>
          <w:rFonts w:asciiTheme="minorHAnsi" w:hAnsiTheme="minorHAnsi" w:cstheme="minorHAnsi"/>
          <w:color w:val="0000FF"/>
          <w:sz w:val="16"/>
          <w:szCs w:val="16"/>
        </w:rPr>
      </w:pPr>
      <w:r w:rsidRPr="00C4595E">
        <w:rPr>
          <w:rFonts w:asciiTheme="minorHAnsi" w:hAnsiTheme="minorHAnsi" w:cstheme="minorHAnsi"/>
          <w:color w:val="0000FF"/>
        </w:rPr>
        <w:sym w:font="Wingdings 2" w:char="F075"/>
      </w:r>
      <w:r w:rsidRPr="00C4595E">
        <w:rPr>
          <w:rFonts w:asciiTheme="minorHAnsi" w:hAnsiTheme="minorHAnsi" w:cstheme="minorHAnsi"/>
          <w:color w:val="0000FF"/>
        </w:rPr>
        <w:tab/>
        <w:t>U3</w:t>
      </w:r>
      <w:r>
        <w:rPr>
          <w:rFonts w:asciiTheme="minorHAnsi" w:hAnsiTheme="minorHAnsi" w:cstheme="minorHAnsi"/>
          <w:color w:val="0000FF"/>
        </w:rPr>
        <w:t>M</w:t>
      </w:r>
      <w:r w:rsidRPr="00C4595E">
        <w:rPr>
          <w:rFonts w:asciiTheme="minorHAnsi" w:hAnsiTheme="minorHAnsi" w:cstheme="minorHAnsi"/>
          <w:color w:val="0000FF"/>
        </w:rPr>
        <w:t>2</w:t>
      </w:r>
      <w:r w:rsidR="00AF1AB5">
        <w:rPr>
          <w:rFonts w:asciiTheme="minorHAnsi" w:hAnsiTheme="minorHAnsi" w:cstheme="minorHAnsi"/>
          <w:color w:val="0000FF"/>
        </w:rPr>
        <w:t>D2</w:t>
      </w:r>
      <w:r w:rsidR="00DA42AC">
        <w:rPr>
          <w:rFonts w:asciiTheme="minorHAnsi" w:hAnsiTheme="minorHAnsi" w:cstheme="minorHAnsi"/>
          <w:color w:val="0000FF"/>
        </w:rPr>
        <w:t>JustifyAnd</w:t>
      </w:r>
      <w:r w:rsidR="00AF1AB5">
        <w:rPr>
          <w:rFonts w:asciiTheme="minorHAnsi" w:hAnsiTheme="minorHAnsi" w:cstheme="minorHAnsi"/>
          <w:color w:val="0000FF"/>
        </w:rPr>
        <w:t>Evaluate</w:t>
      </w:r>
      <w:r w:rsidRPr="00EC0BB9">
        <w:rPr>
          <w:rFonts w:asciiTheme="minorHAnsi" w:hAnsiTheme="minorHAnsi" w:cstheme="minorHAnsi"/>
          <w:color w:val="0000FF"/>
          <w:sz w:val="16"/>
          <w:szCs w:val="16"/>
        </w:rPr>
        <w:tab/>
      </w:r>
      <w:r w:rsidRPr="00EC0BB9">
        <w:rPr>
          <w:rFonts w:asciiTheme="minorHAnsi" w:hAnsiTheme="minorHAnsi" w:cstheme="minorHAnsi"/>
          <w:color w:val="0000FF"/>
          <w:sz w:val="16"/>
          <w:szCs w:val="16"/>
        </w:rPr>
        <w:tab/>
      </w:r>
      <w:r w:rsidRPr="00EC0BB9">
        <w:rPr>
          <w:rFonts w:asciiTheme="minorHAnsi" w:hAnsiTheme="minorHAnsi" w:cstheme="minorHAnsi"/>
          <w:color w:val="0000FF"/>
          <w:sz w:val="16"/>
          <w:szCs w:val="16"/>
        </w:rPr>
        <w:tab/>
      </w:r>
      <w:r w:rsidRPr="00EC0BB9">
        <w:rPr>
          <w:rFonts w:asciiTheme="minorHAnsi" w:hAnsiTheme="minorHAnsi" w:cstheme="minorHAnsi"/>
          <w:color w:val="0000FF"/>
          <w:sz w:val="16"/>
          <w:szCs w:val="16"/>
        </w:rPr>
        <w:tab/>
      </w:r>
      <w:r w:rsidRPr="00EC0BB9">
        <w:rPr>
          <w:rFonts w:asciiTheme="minorHAnsi" w:hAnsiTheme="minorHAnsi" w:cstheme="minorHAnsi"/>
          <w:color w:val="0000FF"/>
          <w:sz w:val="16"/>
          <w:szCs w:val="16"/>
        </w:rPr>
        <w:tab/>
      </w:r>
    </w:p>
    <w:p w14:paraId="502C998C" w14:textId="77777777" w:rsidR="002B3FF7" w:rsidRPr="00EC0BB9" w:rsidRDefault="002B3FF7" w:rsidP="00783A48">
      <w:pPr>
        <w:pBdr>
          <w:top w:val="single" w:sz="4" w:space="1" w:color="0000FF"/>
          <w:left w:val="single" w:sz="4" w:space="4" w:color="0000FF"/>
          <w:bottom w:val="single" w:sz="4" w:space="1" w:color="0000FF"/>
          <w:right w:val="single" w:sz="4" w:space="0" w:color="0000FF"/>
        </w:pBdr>
        <w:shd w:val="clear" w:color="auto" w:fill="FFCC99"/>
        <w:jc w:val="both"/>
        <w:rPr>
          <w:rFonts w:asciiTheme="minorHAnsi" w:hAnsiTheme="minorHAnsi" w:cstheme="minorHAnsi"/>
          <w:b/>
          <w:bCs/>
          <w:color w:val="0000FF"/>
          <w:sz w:val="16"/>
          <w:szCs w:val="16"/>
        </w:rPr>
      </w:pP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p>
    <w:p w14:paraId="5A0B78E8" w14:textId="2F5772CD" w:rsidR="002B3FF7" w:rsidRDefault="002B3FF7" w:rsidP="002B3FF7">
      <w:pPr>
        <w:rPr>
          <w:rFonts w:asciiTheme="minorHAnsi" w:hAnsiTheme="minorHAnsi" w:cstheme="minorHAnsi"/>
          <w:b/>
        </w:rPr>
      </w:pPr>
    </w:p>
    <w:p w14:paraId="48DBE95B" w14:textId="77777777" w:rsidR="0076105A" w:rsidRPr="00C4595E" w:rsidRDefault="0076105A" w:rsidP="002B3FF7">
      <w:pPr>
        <w:rPr>
          <w:rFonts w:asciiTheme="minorHAnsi" w:hAnsiTheme="minorHAnsi" w:cstheme="minorHAnsi"/>
          <w:b/>
        </w:rPr>
      </w:pPr>
    </w:p>
    <w:tbl>
      <w:tblPr>
        <w:tblStyle w:val="TableGrid"/>
        <w:tblW w:w="0" w:type="auto"/>
        <w:tblLook w:val="04A0" w:firstRow="1" w:lastRow="0" w:firstColumn="1" w:lastColumn="0" w:noHBand="0" w:noVBand="1"/>
      </w:tblPr>
      <w:tblGrid>
        <w:gridCol w:w="9060"/>
      </w:tblGrid>
      <w:tr w:rsidR="00B23CB0" w14:paraId="5A42B9F9" w14:textId="77777777" w:rsidTr="00CD6ACB">
        <w:tc>
          <w:tcPr>
            <w:tcW w:w="9060" w:type="dxa"/>
            <w:shd w:val="clear" w:color="auto" w:fill="FFD966" w:themeFill="accent4" w:themeFillTint="99"/>
          </w:tcPr>
          <w:p w14:paraId="724EF610" w14:textId="171A35FC" w:rsidR="00B23CB0" w:rsidRPr="00560113" w:rsidRDefault="00B23CB0" w:rsidP="00CD6ACB">
            <w:pPr>
              <w:rPr>
                <w:rFonts w:asciiTheme="minorHAnsi" w:hAnsiTheme="minorHAnsi" w:cstheme="minorHAnsi"/>
                <w:b/>
                <w:bCs/>
                <w:sz w:val="22"/>
                <w:szCs w:val="22"/>
              </w:rPr>
            </w:pPr>
            <w:r>
              <w:rPr>
                <w:rFonts w:asciiTheme="minorHAnsi" w:hAnsiTheme="minorHAnsi" w:cstheme="minorHAnsi"/>
                <w:b/>
                <w:bCs/>
                <w:sz w:val="22"/>
                <w:szCs w:val="22"/>
              </w:rPr>
              <w:t xml:space="preserve">Benchmark 3 &amp; Targeted Parents Evening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30 March 2021</w:t>
            </w:r>
          </w:p>
        </w:tc>
      </w:tr>
    </w:tbl>
    <w:p w14:paraId="62E3A55D" w14:textId="77777777" w:rsidR="0076105A" w:rsidRDefault="0076105A">
      <w:pPr>
        <w:rPr>
          <w:rFonts w:asciiTheme="minorHAnsi" w:hAnsiTheme="minorHAnsi" w:cstheme="minorHAnsi"/>
          <w:b/>
          <w:bCs/>
          <w:color w:val="auto"/>
        </w:rPr>
      </w:pPr>
      <w:r>
        <w:rPr>
          <w:rFonts w:asciiTheme="minorHAnsi" w:hAnsiTheme="minorHAnsi" w:cstheme="minorHAnsi"/>
          <w:b/>
          <w:bCs/>
          <w:color w:val="auto"/>
        </w:rPr>
        <w:br w:type="page"/>
      </w:r>
    </w:p>
    <w:p w14:paraId="0D66198B" w14:textId="77777777" w:rsidR="00AF1AB5" w:rsidRDefault="00AF1AB5" w:rsidP="00AF1AB5">
      <w:pPr>
        <w:rPr>
          <w:rFonts w:asciiTheme="minorHAnsi" w:hAnsiTheme="minorHAnsi" w:cstheme="minorHAnsi"/>
          <w:b/>
          <w:bCs/>
          <w:color w:val="auto"/>
        </w:rPr>
      </w:pPr>
      <w:r w:rsidRPr="0076105A">
        <w:rPr>
          <w:rFonts w:asciiTheme="minorHAnsi" w:hAnsiTheme="minorHAnsi" w:cstheme="minorHAnsi"/>
          <w:b/>
          <w:bCs/>
          <w:color w:val="auto"/>
        </w:rPr>
        <w:lastRenderedPageBreak/>
        <w:t>2(c)</w:t>
      </w:r>
      <w:r>
        <w:rPr>
          <w:rFonts w:asciiTheme="minorHAnsi" w:hAnsiTheme="minorHAnsi" w:cstheme="minorHAnsi"/>
          <w:b/>
          <w:bCs/>
          <w:color w:val="auto"/>
        </w:rPr>
        <w:tab/>
        <w:t>Implement the use of social media in a business</w:t>
      </w:r>
    </w:p>
    <w:p w14:paraId="20EE9B1A" w14:textId="77777777" w:rsidR="00AF1AB5" w:rsidRDefault="00AF1AB5" w:rsidP="00AF1AB5">
      <w:pPr>
        <w:rPr>
          <w:rFonts w:asciiTheme="minorHAnsi" w:hAnsiTheme="minorHAnsi" w:cstheme="minorHAnsi"/>
          <w:b/>
          <w:bCs/>
          <w:color w:val="auto"/>
        </w:rPr>
      </w:pPr>
    </w:p>
    <w:p w14:paraId="7CC0F15C" w14:textId="77777777" w:rsidR="00AF1AB5" w:rsidRPr="00E14B6F" w:rsidRDefault="00AF1AB5" w:rsidP="00AF1AB5">
      <w:pPr>
        <w:pStyle w:val="ListParagraph"/>
        <w:numPr>
          <w:ilvl w:val="0"/>
          <w:numId w:val="4"/>
        </w:numPr>
        <w:rPr>
          <w:rFonts w:asciiTheme="minorHAnsi" w:hAnsiTheme="minorHAnsi" w:cstheme="minorHAnsi"/>
          <w:b/>
          <w:bCs/>
          <w:color w:val="FF0000"/>
        </w:rPr>
      </w:pPr>
      <w:r w:rsidRPr="00E14B6F">
        <w:rPr>
          <w:rFonts w:asciiTheme="minorHAnsi" w:hAnsiTheme="minorHAnsi" w:cstheme="minorHAnsi"/>
          <w:b/>
          <w:bCs/>
          <w:color w:val="FF0000"/>
        </w:rPr>
        <w:t>Produce business-related content using appropriate features of social media which meet the requirements of the plan.</w:t>
      </w:r>
    </w:p>
    <w:p w14:paraId="10F84A1D" w14:textId="77777777" w:rsidR="00AF1AB5" w:rsidRPr="006A4FBF" w:rsidRDefault="00AF1AB5" w:rsidP="00AF1AB5">
      <w:pPr>
        <w:pStyle w:val="ListParagraph"/>
        <w:numPr>
          <w:ilvl w:val="0"/>
          <w:numId w:val="4"/>
        </w:numPr>
        <w:rPr>
          <w:rFonts w:asciiTheme="minorHAnsi" w:hAnsiTheme="minorHAnsi" w:cstheme="minorHAnsi"/>
          <w:b/>
          <w:bCs/>
          <w:color w:val="FF0000"/>
        </w:rPr>
      </w:pPr>
      <w:r w:rsidRPr="00E14B6F">
        <w:rPr>
          <w:rFonts w:asciiTheme="minorHAnsi" w:hAnsiTheme="minorHAnsi" w:cstheme="minorHAnsi"/>
          <w:b/>
          <w:bCs/>
          <w:color w:val="FF0000"/>
        </w:rPr>
        <w:t xml:space="preserve">Review data obtained on social media usage and interaction. </w:t>
      </w:r>
    </w:p>
    <w:p w14:paraId="203FFF66" w14:textId="77777777" w:rsidR="00AF1AB5" w:rsidRPr="006A4FBF" w:rsidRDefault="00AF1AB5" w:rsidP="00AF1AB5">
      <w:pPr>
        <w:pStyle w:val="ListParagraph"/>
        <w:numPr>
          <w:ilvl w:val="0"/>
          <w:numId w:val="4"/>
        </w:numPr>
        <w:rPr>
          <w:rFonts w:asciiTheme="minorHAnsi" w:hAnsiTheme="minorHAnsi" w:cstheme="minorHAnsi"/>
          <w:b/>
          <w:bCs/>
          <w:color w:val="ED7D31" w:themeColor="accent2"/>
        </w:rPr>
      </w:pPr>
      <w:r w:rsidRPr="00E14B6F">
        <w:rPr>
          <w:rFonts w:asciiTheme="minorHAnsi" w:hAnsiTheme="minorHAnsi" w:cstheme="minorHAnsi"/>
          <w:b/>
          <w:bCs/>
          <w:color w:val="ED7D31" w:themeColor="accent2"/>
        </w:rPr>
        <w:t xml:space="preserve">Optimise the content, format and features of social media which meet the requirements of the plan. </w:t>
      </w:r>
    </w:p>
    <w:p w14:paraId="52359CC2" w14:textId="77777777" w:rsidR="00AF1AB5" w:rsidRPr="00E14B6F" w:rsidRDefault="00AF1AB5" w:rsidP="00AF1AB5">
      <w:pPr>
        <w:pStyle w:val="ListParagraph"/>
        <w:numPr>
          <w:ilvl w:val="0"/>
          <w:numId w:val="4"/>
        </w:numPr>
        <w:rPr>
          <w:rFonts w:asciiTheme="minorHAnsi" w:hAnsiTheme="minorHAnsi" w:cstheme="minorHAnsi"/>
          <w:b/>
          <w:bCs/>
          <w:color w:val="70AD47" w:themeColor="accent6"/>
        </w:rPr>
      </w:pPr>
      <w:r w:rsidRPr="00E14B6F">
        <w:rPr>
          <w:rFonts w:asciiTheme="minorHAnsi" w:hAnsiTheme="minorHAnsi" w:cstheme="minorHAnsi"/>
          <w:b/>
          <w:bCs/>
          <w:color w:val="70AD47" w:themeColor="accent6"/>
        </w:rPr>
        <w:t xml:space="preserve">Demonstrate individual </w:t>
      </w:r>
      <w:commentRangeStart w:id="0"/>
      <w:r w:rsidRPr="00E14B6F">
        <w:rPr>
          <w:rFonts w:asciiTheme="minorHAnsi" w:hAnsiTheme="minorHAnsi" w:cstheme="minorHAnsi"/>
          <w:b/>
          <w:bCs/>
          <w:color w:val="70AD47" w:themeColor="accent6"/>
        </w:rPr>
        <w:t>responsibility</w:t>
      </w:r>
      <w:commentRangeEnd w:id="0"/>
      <w:r w:rsidR="00CD6ACB">
        <w:rPr>
          <w:rStyle w:val="CommentReference"/>
        </w:rPr>
        <w:commentReference w:id="0"/>
      </w:r>
      <w:r w:rsidRPr="00E14B6F">
        <w:rPr>
          <w:rFonts w:asciiTheme="minorHAnsi" w:hAnsiTheme="minorHAnsi" w:cstheme="minorHAnsi"/>
          <w:b/>
          <w:bCs/>
          <w:color w:val="70AD47" w:themeColor="accent6"/>
        </w:rPr>
        <w:t xml:space="preserve">, </w:t>
      </w:r>
      <w:commentRangeStart w:id="1"/>
      <w:r w:rsidRPr="00E14B6F">
        <w:rPr>
          <w:rFonts w:asciiTheme="minorHAnsi" w:hAnsiTheme="minorHAnsi" w:cstheme="minorHAnsi"/>
          <w:b/>
          <w:bCs/>
          <w:color w:val="70AD47" w:themeColor="accent6"/>
        </w:rPr>
        <w:t>creativity</w:t>
      </w:r>
      <w:commentRangeEnd w:id="1"/>
      <w:r w:rsidR="00CD6ACB">
        <w:rPr>
          <w:rStyle w:val="CommentReference"/>
        </w:rPr>
        <w:commentReference w:id="1"/>
      </w:r>
      <w:r w:rsidRPr="00E14B6F">
        <w:rPr>
          <w:rFonts w:asciiTheme="minorHAnsi" w:hAnsiTheme="minorHAnsi" w:cstheme="minorHAnsi"/>
          <w:b/>
          <w:bCs/>
          <w:color w:val="70AD47" w:themeColor="accent6"/>
        </w:rPr>
        <w:t>, and effective self-</w:t>
      </w:r>
      <w:commentRangeStart w:id="2"/>
      <w:r w:rsidRPr="00E14B6F">
        <w:rPr>
          <w:rFonts w:asciiTheme="minorHAnsi" w:hAnsiTheme="minorHAnsi" w:cstheme="minorHAnsi"/>
          <w:b/>
          <w:bCs/>
          <w:color w:val="70AD47" w:themeColor="accent6"/>
        </w:rPr>
        <w:t>management</w:t>
      </w:r>
      <w:commentRangeEnd w:id="2"/>
      <w:r w:rsidR="00D75F97">
        <w:rPr>
          <w:rStyle w:val="CommentReference"/>
        </w:rPr>
        <w:commentReference w:id="2"/>
      </w:r>
      <w:r w:rsidRPr="00E14B6F">
        <w:rPr>
          <w:rFonts w:asciiTheme="minorHAnsi" w:hAnsiTheme="minorHAnsi" w:cstheme="minorHAnsi"/>
          <w:b/>
          <w:bCs/>
          <w:color w:val="70AD47" w:themeColor="accent6"/>
        </w:rPr>
        <w:t xml:space="preserve"> in the planning and use of social media in a business context. </w:t>
      </w:r>
    </w:p>
    <w:p w14:paraId="6DCB9ADC" w14:textId="77777777" w:rsidR="00AF1AB5" w:rsidRDefault="00AF1AB5" w:rsidP="00AF1AB5">
      <w:pPr>
        <w:jc w:val="both"/>
        <w:rPr>
          <w:rFonts w:asciiTheme="minorHAnsi" w:hAnsiTheme="minorHAnsi" w:cstheme="minorHAnsi"/>
        </w:rPr>
      </w:pPr>
      <w:r>
        <w:rPr>
          <w:rFonts w:asciiTheme="minorHAnsi" w:hAnsiTheme="minorHAnsi" w:cstheme="minorHAnsi"/>
          <w:noProof/>
        </w:rPr>
        <w:drawing>
          <wp:inline distT="0" distB="0" distL="0" distR="0" wp14:anchorId="3700E8B4" wp14:editId="38EC01C1">
            <wp:extent cx="2457450" cy="408940"/>
            <wp:effectExtent l="19050" t="0" r="1905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C77890C" w14:textId="77777777" w:rsidR="0076105A" w:rsidRPr="00C4595E" w:rsidRDefault="0076105A" w:rsidP="00783A48">
      <w:pPr>
        <w:jc w:val="both"/>
        <w:rPr>
          <w:rFonts w:asciiTheme="minorHAnsi" w:hAnsiTheme="minorHAnsi" w:cstheme="minorHAnsi"/>
        </w:rPr>
      </w:pPr>
    </w:p>
    <w:p w14:paraId="3AC4A442" w14:textId="627CC708" w:rsidR="00CC08BC" w:rsidRPr="00C4595E" w:rsidRDefault="00CC08BC" w:rsidP="00560113">
      <w:pPr>
        <w:pBdr>
          <w:top w:val="single" w:sz="4" w:space="1" w:color="0000FF"/>
          <w:left w:val="single" w:sz="4" w:space="0" w:color="0000FF"/>
          <w:bottom w:val="single" w:sz="4" w:space="1" w:color="0000FF"/>
          <w:right w:val="single" w:sz="4" w:space="0" w:color="0000FF"/>
        </w:pBdr>
        <w:shd w:val="clear" w:color="auto" w:fill="FFCC99"/>
        <w:jc w:val="both"/>
        <w:rPr>
          <w:rFonts w:asciiTheme="minorHAnsi" w:hAnsiTheme="minorHAnsi" w:cstheme="minorHAnsi"/>
          <w:b/>
          <w:bCs/>
          <w:color w:val="0000FF"/>
        </w:rPr>
      </w:pPr>
      <w:r w:rsidRPr="00C4595E">
        <w:rPr>
          <w:rFonts w:asciiTheme="minorHAnsi" w:hAnsiTheme="minorHAnsi" w:cstheme="minorHAnsi"/>
          <w:b/>
          <w:bCs/>
          <w:color w:val="0000FF"/>
        </w:rPr>
        <w:t xml:space="preserve">UPLOAD:  </w:t>
      </w:r>
      <w:r w:rsidRPr="00C4595E">
        <w:rPr>
          <w:rFonts w:asciiTheme="minorHAnsi" w:hAnsiTheme="minorHAnsi" w:cstheme="minorHAnsi"/>
          <w:bCs/>
          <w:i/>
          <w:color w:val="0000FF"/>
          <w:sz w:val="16"/>
          <w:szCs w:val="16"/>
        </w:rPr>
        <w:t>(to Godalming Online)</w:t>
      </w:r>
      <w:r w:rsidRPr="00C4595E">
        <w:rPr>
          <w:rFonts w:asciiTheme="minorHAnsi" w:hAnsiTheme="minorHAnsi" w:cstheme="minorHAnsi"/>
          <w:b/>
          <w:bCs/>
          <w:i/>
          <w:color w:val="0000FF"/>
          <w:sz w:val="16"/>
          <w:szCs w:val="16"/>
        </w:rPr>
        <w:tab/>
      </w:r>
      <w:r w:rsidRPr="00C4595E">
        <w:rPr>
          <w:rFonts w:asciiTheme="minorHAnsi" w:hAnsiTheme="minorHAnsi" w:cstheme="minorHAnsi"/>
          <w:b/>
          <w:bCs/>
          <w:i/>
          <w:color w:val="0000FF"/>
          <w:sz w:val="16"/>
          <w:szCs w:val="16"/>
        </w:rPr>
        <w:tab/>
      </w:r>
      <w:r w:rsidR="00090EE4">
        <w:rPr>
          <w:rFonts w:asciiTheme="minorHAnsi" w:hAnsiTheme="minorHAnsi" w:cstheme="minorHAnsi"/>
          <w:b/>
          <w:bCs/>
          <w:color w:val="0000FF"/>
        </w:rPr>
        <w:t>Exercise</w:t>
      </w:r>
      <w:r w:rsidRPr="00C4595E">
        <w:rPr>
          <w:rFonts w:asciiTheme="minorHAnsi" w:hAnsiTheme="minorHAnsi" w:cstheme="minorHAnsi"/>
          <w:b/>
          <w:bCs/>
          <w:color w:val="0000FF"/>
        </w:rPr>
        <w:t xml:space="preserve"> </w:t>
      </w:r>
      <w:r>
        <w:rPr>
          <w:rFonts w:asciiTheme="minorHAnsi" w:hAnsiTheme="minorHAnsi" w:cstheme="minorHAnsi"/>
          <w:b/>
          <w:bCs/>
          <w:color w:val="0000FF"/>
        </w:rPr>
        <w:t>2</w:t>
      </w:r>
      <w:r w:rsidR="002B3FF7">
        <w:rPr>
          <w:rFonts w:asciiTheme="minorHAnsi" w:hAnsiTheme="minorHAnsi" w:cstheme="minorHAnsi"/>
          <w:b/>
          <w:bCs/>
          <w:color w:val="0000FF"/>
        </w:rPr>
        <w:t>c</w:t>
      </w:r>
      <w:r w:rsidRPr="00C4595E">
        <w:rPr>
          <w:rFonts w:asciiTheme="minorHAnsi" w:hAnsiTheme="minorHAnsi" w:cstheme="minorHAnsi"/>
          <w:b/>
          <w:bCs/>
          <w:color w:val="0000FF"/>
        </w:rPr>
        <w:tab/>
      </w:r>
      <w:r w:rsidR="00560113">
        <w:rPr>
          <w:rFonts w:asciiTheme="minorHAnsi" w:hAnsiTheme="minorHAnsi" w:cstheme="minorHAnsi"/>
          <w:b/>
          <w:bCs/>
          <w:color w:val="0000FF"/>
        </w:rPr>
        <w:t xml:space="preserve">           </w:t>
      </w:r>
      <w:r w:rsidRPr="00C4595E">
        <w:rPr>
          <w:rFonts w:asciiTheme="minorHAnsi" w:hAnsiTheme="minorHAnsi" w:cstheme="minorHAnsi"/>
          <w:b/>
          <w:bCs/>
          <w:color w:val="0000FF"/>
        </w:rPr>
        <w:t xml:space="preserve">Deadline Date: </w:t>
      </w:r>
      <w:r w:rsidR="00560113" w:rsidRPr="00560113">
        <w:rPr>
          <w:rFonts w:asciiTheme="minorHAnsi" w:hAnsiTheme="minorHAnsi" w:cstheme="minorHAnsi"/>
          <w:b/>
          <w:bCs/>
          <w:color w:val="FF0000"/>
        </w:rPr>
        <w:t>THURSDAY</w:t>
      </w:r>
      <w:r w:rsidRPr="00C4595E">
        <w:rPr>
          <w:rFonts w:asciiTheme="minorHAnsi" w:hAnsiTheme="minorHAnsi" w:cstheme="minorHAnsi"/>
          <w:b/>
          <w:bCs/>
          <w:color w:val="0000FF"/>
        </w:rPr>
        <w:t xml:space="preserve"> </w:t>
      </w:r>
      <w:r w:rsidR="009A52E0">
        <w:rPr>
          <w:rFonts w:asciiTheme="minorHAnsi" w:hAnsiTheme="minorHAnsi" w:cstheme="minorHAnsi"/>
          <w:b/>
          <w:bCs/>
          <w:color w:val="0000FF"/>
        </w:rPr>
        <w:t>1</w:t>
      </w:r>
      <w:r w:rsidR="009A52E0" w:rsidRPr="009A52E0">
        <w:rPr>
          <w:rFonts w:asciiTheme="minorHAnsi" w:hAnsiTheme="minorHAnsi" w:cstheme="minorHAnsi"/>
          <w:b/>
          <w:bCs/>
          <w:color w:val="0000FF"/>
          <w:vertAlign w:val="superscript"/>
        </w:rPr>
        <w:t>st</w:t>
      </w:r>
      <w:r w:rsidR="009A52E0">
        <w:rPr>
          <w:rFonts w:asciiTheme="minorHAnsi" w:hAnsiTheme="minorHAnsi" w:cstheme="minorHAnsi"/>
          <w:b/>
          <w:bCs/>
          <w:color w:val="0000FF"/>
        </w:rPr>
        <w:t xml:space="preserve"> April</w:t>
      </w:r>
      <w:r w:rsidR="00A22A40" w:rsidRPr="00D11FEC">
        <w:rPr>
          <w:rFonts w:asciiTheme="minorHAnsi" w:hAnsiTheme="minorHAnsi" w:cstheme="minorHAnsi"/>
          <w:b/>
          <w:bCs/>
          <w:color w:val="0000FF"/>
        </w:rPr>
        <w:t xml:space="preserve"> 2021</w:t>
      </w:r>
    </w:p>
    <w:p w14:paraId="7D04727A" w14:textId="5BBE2CDD" w:rsidR="00CC08BC" w:rsidRPr="00783A48" w:rsidRDefault="00CC08BC" w:rsidP="00560113">
      <w:pPr>
        <w:pBdr>
          <w:top w:val="single" w:sz="4" w:space="1" w:color="0000FF"/>
          <w:left w:val="single" w:sz="4" w:space="0" w:color="0000FF"/>
          <w:bottom w:val="single" w:sz="4" w:space="1" w:color="0000FF"/>
          <w:right w:val="single" w:sz="4" w:space="0" w:color="0000FF"/>
        </w:pBdr>
        <w:shd w:val="clear" w:color="auto" w:fill="FFCC99"/>
        <w:jc w:val="both"/>
        <w:rPr>
          <w:rFonts w:asciiTheme="minorHAnsi" w:hAnsiTheme="minorHAnsi" w:cstheme="minorHAnsi"/>
          <w:b/>
          <w:bCs/>
          <w:color w:val="0000FF"/>
          <w:sz w:val="16"/>
          <w:szCs w:val="16"/>
        </w:rPr>
      </w:pPr>
      <w:r w:rsidRPr="00C4595E">
        <w:rPr>
          <w:rFonts w:asciiTheme="minorHAnsi" w:hAnsiTheme="minorHAnsi" w:cstheme="minorHAnsi"/>
          <w:bCs/>
          <w:i/>
          <w:color w:val="0000FF"/>
          <w:sz w:val="16"/>
          <w:szCs w:val="16"/>
        </w:rPr>
        <w:t>Filename:</w:t>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t xml:space="preserve">        </w:t>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r w:rsidRPr="00EC0BB9">
        <w:rPr>
          <w:rFonts w:asciiTheme="minorHAnsi" w:hAnsiTheme="minorHAnsi" w:cstheme="minorHAnsi"/>
          <w:color w:val="0000FF"/>
          <w:sz w:val="16"/>
          <w:szCs w:val="16"/>
        </w:rPr>
        <w:tab/>
      </w:r>
    </w:p>
    <w:p w14:paraId="2EA8B79E" w14:textId="6E82867C" w:rsidR="00CC08BC" w:rsidRPr="00EC0BB9" w:rsidRDefault="00CC08BC" w:rsidP="00560113">
      <w:pPr>
        <w:pBdr>
          <w:top w:val="single" w:sz="4" w:space="1" w:color="0000FF"/>
          <w:left w:val="single" w:sz="4" w:space="0" w:color="0000FF"/>
          <w:bottom w:val="single" w:sz="4" w:space="1" w:color="0000FF"/>
          <w:right w:val="single" w:sz="4" w:space="0" w:color="0000FF"/>
        </w:pBdr>
        <w:shd w:val="clear" w:color="auto" w:fill="FFCC99"/>
        <w:jc w:val="both"/>
        <w:rPr>
          <w:rFonts w:asciiTheme="minorHAnsi" w:hAnsiTheme="minorHAnsi" w:cstheme="minorHAnsi"/>
          <w:color w:val="0000FF"/>
          <w:sz w:val="16"/>
          <w:szCs w:val="16"/>
        </w:rPr>
      </w:pPr>
      <w:r w:rsidRPr="00C4595E">
        <w:rPr>
          <w:rFonts w:asciiTheme="minorHAnsi" w:hAnsiTheme="minorHAnsi" w:cstheme="minorHAnsi"/>
          <w:color w:val="0000FF"/>
        </w:rPr>
        <w:sym w:font="Wingdings 2" w:char="F075"/>
      </w:r>
      <w:r w:rsidRPr="00C4595E">
        <w:rPr>
          <w:rFonts w:asciiTheme="minorHAnsi" w:hAnsiTheme="minorHAnsi" w:cstheme="minorHAnsi"/>
          <w:color w:val="0000FF"/>
        </w:rPr>
        <w:tab/>
      </w:r>
      <w:r w:rsidR="00AF1AB5" w:rsidRPr="00C4595E">
        <w:rPr>
          <w:rFonts w:asciiTheme="minorHAnsi" w:hAnsiTheme="minorHAnsi" w:cstheme="minorHAnsi"/>
          <w:color w:val="0000FF"/>
        </w:rPr>
        <w:t>U3</w:t>
      </w:r>
      <w:r w:rsidR="00AF1AB5">
        <w:rPr>
          <w:rFonts w:asciiTheme="minorHAnsi" w:hAnsiTheme="minorHAnsi" w:cstheme="minorHAnsi"/>
          <w:color w:val="0000FF"/>
        </w:rPr>
        <w:t>P5P6M3D3ProduceReviewOptimiseDemo</w:t>
      </w:r>
      <w:r w:rsidRPr="00EC0BB9">
        <w:rPr>
          <w:rFonts w:asciiTheme="minorHAnsi" w:hAnsiTheme="minorHAnsi" w:cstheme="minorHAnsi"/>
          <w:color w:val="0000FF"/>
          <w:sz w:val="16"/>
          <w:szCs w:val="16"/>
        </w:rPr>
        <w:tab/>
      </w:r>
      <w:r w:rsidRPr="00EC0BB9">
        <w:rPr>
          <w:rFonts w:asciiTheme="minorHAnsi" w:hAnsiTheme="minorHAnsi" w:cstheme="minorHAnsi"/>
          <w:color w:val="0000FF"/>
          <w:sz w:val="16"/>
          <w:szCs w:val="16"/>
        </w:rPr>
        <w:tab/>
      </w:r>
      <w:r w:rsidRPr="00EC0BB9">
        <w:rPr>
          <w:rFonts w:asciiTheme="minorHAnsi" w:hAnsiTheme="minorHAnsi" w:cstheme="minorHAnsi"/>
          <w:color w:val="0000FF"/>
          <w:sz w:val="16"/>
          <w:szCs w:val="16"/>
        </w:rPr>
        <w:tab/>
      </w:r>
      <w:r w:rsidRPr="00EC0BB9">
        <w:rPr>
          <w:rFonts w:asciiTheme="minorHAnsi" w:hAnsiTheme="minorHAnsi" w:cstheme="minorHAnsi"/>
          <w:color w:val="0000FF"/>
          <w:sz w:val="16"/>
          <w:szCs w:val="16"/>
        </w:rPr>
        <w:tab/>
      </w:r>
      <w:r w:rsidRPr="00EC0BB9">
        <w:rPr>
          <w:rFonts w:asciiTheme="minorHAnsi" w:hAnsiTheme="minorHAnsi" w:cstheme="minorHAnsi"/>
          <w:color w:val="0000FF"/>
          <w:sz w:val="16"/>
          <w:szCs w:val="16"/>
        </w:rPr>
        <w:tab/>
      </w:r>
    </w:p>
    <w:p w14:paraId="199907A3" w14:textId="77777777" w:rsidR="00CC08BC" w:rsidRPr="00EC0BB9" w:rsidRDefault="00CC08BC" w:rsidP="00560113">
      <w:pPr>
        <w:pBdr>
          <w:top w:val="single" w:sz="4" w:space="1" w:color="0000FF"/>
          <w:left w:val="single" w:sz="4" w:space="0" w:color="0000FF"/>
          <w:bottom w:val="single" w:sz="4" w:space="1" w:color="0000FF"/>
          <w:right w:val="single" w:sz="4" w:space="0" w:color="0000FF"/>
        </w:pBdr>
        <w:shd w:val="clear" w:color="auto" w:fill="FFCC99"/>
        <w:jc w:val="both"/>
        <w:rPr>
          <w:rFonts w:asciiTheme="minorHAnsi" w:hAnsiTheme="minorHAnsi" w:cstheme="minorHAnsi"/>
          <w:b/>
          <w:bCs/>
          <w:color w:val="0000FF"/>
          <w:sz w:val="16"/>
          <w:szCs w:val="16"/>
        </w:rPr>
      </w:pPr>
      <w:r w:rsidRPr="00EC0BB9">
        <w:rPr>
          <w:rFonts w:asciiTheme="minorHAnsi" w:hAnsiTheme="minorHAnsi" w:cstheme="minorHAnsi"/>
          <w:b/>
          <w:bCs/>
          <w:color w:val="0000FF"/>
          <w:sz w:val="16"/>
          <w:szCs w:val="16"/>
        </w:rPr>
        <w:tab/>
      </w:r>
      <w:r w:rsidRPr="00EC0BB9">
        <w:rPr>
          <w:rFonts w:asciiTheme="minorHAnsi" w:hAnsiTheme="minorHAnsi" w:cstheme="minorHAnsi"/>
          <w:b/>
          <w:bCs/>
          <w:color w:val="0000FF"/>
          <w:sz w:val="16"/>
          <w:szCs w:val="16"/>
        </w:rPr>
        <w:tab/>
      </w:r>
    </w:p>
    <w:p w14:paraId="4757C392" w14:textId="10D187E6" w:rsidR="00783A48" w:rsidRDefault="00783A48">
      <w:pPr>
        <w:rPr>
          <w:rFonts w:asciiTheme="minorHAnsi" w:hAnsiTheme="minorHAnsi" w:cstheme="minorHAnsi"/>
          <w:b/>
        </w:rPr>
      </w:pPr>
    </w:p>
    <w:p w14:paraId="515743D1" w14:textId="77777777" w:rsidR="0076105A" w:rsidRDefault="0076105A">
      <w:pPr>
        <w:rPr>
          <w:rFonts w:asciiTheme="minorHAnsi" w:hAnsiTheme="minorHAnsi" w:cstheme="minorHAnsi"/>
          <w:b/>
        </w:rPr>
      </w:pPr>
    </w:p>
    <w:tbl>
      <w:tblPr>
        <w:tblStyle w:val="TableGrid"/>
        <w:tblW w:w="9071" w:type="dxa"/>
        <w:tblInd w:w="-5" w:type="dxa"/>
        <w:tblLook w:val="04A0" w:firstRow="1" w:lastRow="0" w:firstColumn="1" w:lastColumn="0" w:noHBand="0" w:noVBand="1"/>
      </w:tblPr>
      <w:tblGrid>
        <w:gridCol w:w="1656"/>
        <w:gridCol w:w="7415"/>
      </w:tblGrid>
      <w:tr w:rsidR="00DA42AC" w:rsidRPr="00C4595E" w14:paraId="5FADCB4B" w14:textId="77777777" w:rsidTr="00783A48">
        <w:tc>
          <w:tcPr>
            <w:tcW w:w="1656" w:type="dxa"/>
            <w:shd w:val="clear" w:color="auto" w:fill="F2F2F2" w:themeFill="background1" w:themeFillShade="F2"/>
          </w:tcPr>
          <w:p w14:paraId="0CF685E5" w14:textId="77777777" w:rsidR="00DA42AC" w:rsidRPr="00C4595E" w:rsidRDefault="00DA42AC" w:rsidP="00CD6ACB">
            <w:pPr>
              <w:rPr>
                <w:rFonts w:asciiTheme="minorHAnsi" w:hAnsiTheme="minorHAnsi" w:cstheme="minorHAnsi"/>
                <w:color w:val="70AD47" w:themeColor="accent6"/>
                <w:sz w:val="16"/>
                <w:szCs w:val="16"/>
              </w:rPr>
            </w:pPr>
            <w:r w:rsidRPr="00C4595E">
              <w:rPr>
                <w:rFonts w:asciiTheme="minorHAnsi" w:hAnsiTheme="minorHAnsi" w:cstheme="minorHAnsi"/>
                <w:b/>
                <w:sz w:val="16"/>
                <w:szCs w:val="16"/>
              </w:rPr>
              <w:t>Sources of information to support you with this Assignment</w:t>
            </w:r>
          </w:p>
        </w:tc>
        <w:tc>
          <w:tcPr>
            <w:tcW w:w="7415" w:type="dxa"/>
            <w:shd w:val="clear" w:color="auto" w:fill="F2F2F2" w:themeFill="background1" w:themeFillShade="F2"/>
          </w:tcPr>
          <w:p w14:paraId="687B4B1A" w14:textId="4EAC8104" w:rsidR="00DA42AC" w:rsidRPr="00C4595E" w:rsidRDefault="00DA42AC" w:rsidP="00CD6ACB">
            <w:pPr>
              <w:numPr>
                <w:ilvl w:val="0"/>
                <w:numId w:val="1"/>
              </w:numPr>
              <w:ind w:hanging="397"/>
              <w:rPr>
                <w:rFonts w:asciiTheme="minorHAnsi" w:hAnsiTheme="minorHAnsi" w:cstheme="minorHAnsi"/>
                <w:sz w:val="16"/>
                <w:szCs w:val="16"/>
              </w:rPr>
            </w:pPr>
            <w:r w:rsidRPr="00C4595E">
              <w:rPr>
                <w:rFonts w:asciiTheme="minorHAnsi" w:hAnsiTheme="minorHAnsi" w:cstheme="minorHAnsi"/>
                <w:sz w:val="16"/>
                <w:szCs w:val="16"/>
              </w:rPr>
              <w:t>Social Media Examiner is one of many blog sites with lots of up-to-date articles about using social media for business purposes:</w:t>
            </w:r>
            <w:r w:rsidRPr="00C4595E">
              <w:rPr>
                <w:rFonts w:asciiTheme="minorHAnsi" w:hAnsiTheme="minorHAnsi" w:cstheme="minorHAnsi"/>
                <w:sz w:val="16"/>
                <w:szCs w:val="16"/>
              </w:rPr>
              <w:br/>
            </w:r>
            <w:hyperlink r:id="rId27" w:history="1">
              <w:r w:rsidR="00560113" w:rsidRPr="00227387">
                <w:rPr>
                  <w:rStyle w:val="Hyperlink"/>
                  <w:rFonts w:asciiTheme="minorHAnsi" w:hAnsiTheme="minorHAnsi" w:cstheme="minorHAnsi"/>
                  <w:sz w:val="16"/>
                  <w:szCs w:val="16"/>
                </w:rPr>
                <w:t>www.socialmediaexaminer</w:t>
              </w:r>
            </w:hyperlink>
            <w:r w:rsidRPr="00C4595E">
              <w:rPr>
                <w:rFonts w:asciiTheme="minorHAnsi" w:hAnsiTheme="minorHAnsi" w:cstheme="minorHAnsi"/>
                <w:sz w:val="16"/>
                <w:szCs w:val="16"/>
              </w:rPr>
              <w:t>.com</w:t>
            </w:r>
          </w:p>
          <w:p w14:paraId="5CFD0507" w14:textId="77777777" w:rsidR="00DA42AC" w:rsidRPr="00C4595E" w:rsidRDefault="00DA42AC" w:rsidP="00CD6ACB">
            <w:pPr>
              <w:numPr>
                <w:ilvl w:val="0"/>
                <w:numId w:val="1"/>
              </w:numPr>
              <w:ind w:hanging="397"/>
              <w:rPr>
                <w:rFonts w:asciiTheme="minorHAnsi" w:hAnsiTheme="minorHAnsi" w:cstheme="minorHAnsi"/>
                <w:sz w:val="16"/>
                <w:szCs w:val="16"/>
              </w:rPr>
            </w:pPr>
            <w:r w:rsidRPr="00C4595E">
              <w:rPr>
                <w:rFonts w:asciiTheme="minorHAnsi" w:hAnsiTheme="minorHAnsi" w:cstheme="minorHAnsi"/>
                <w:sz w:val="16"/>
                <w:szCs w:val="16"/>
              </w:rPr>
              <w:t>Social Media Today also focuses on social media marketing for business:</w:t>
            </w:r>
            <w:r w:rsidRPr="00C4595E">
              <w:rPr>
                <w:rFonts w:asciiTheme="minorHAnsi" w:hAnsiTheme="minorHAnsi" w:cstheme="minorHAnsi"/>
                <w:sz w:val="16"/>
                <w:szCs w:val="16"/>
              </w:rPr>
              <w:br/>
            </w:r>
            <w:hyperlink r:id="rId28">
              <w:r w:rsidRPr="00C4595E">
                <w:rPr>
                  <w:rFonts w:asciiTheme="minorHAnsi" w:hAnsiTheme="minorHAnsi" w:cstheme="minorHAnsi"/>
                  <w:color w:val="0563C1"/>
                  <w:sz w:val="16"/>
                  <w:szCs w:val="16"/>
                  <w:u w:val="single"/>
                </w:rPr>
                <w:t>www.socialmediatoday.com</w:t>
              </w:r>
            </w:hyperlink>
            <w:hyperlink r:id="rId29"/>
          </w:p>
          <w:p w14:paraId="71B6BC8D" w14:textId="77777777" w:rsidR="00DA42AC" w:rsidRPr="00C4595E" w:rsidRDefault="00DA42AC" w:rsidP="00CD6ACB">
            <w:pPr>
              <w:numPr>
                <w:ilvl w:val="0"/>
                <w:numId w:val="1"/>
              </w:numPr>
              <w:ind w:hanging="397"/>
              <w:rPr>
                <w:rFonts w:asciiTheme="minorHAnsi" w:hAnsiTheme="minorHAnsi" w:cstheme="minorHAnsi"/>
                <w:sz w:val="16"/>
                <w:szCs w:val="16"/>
              </w:rPr>
            </w:pPr>
            <w:r w:rsidRPr="00C4595E">
              <w:rPr>
                <w:rFonts w:asciiTheme="minorHAnsi" w:hAnsiTheme="minorHAnsi" w:cstheme="minorHAnsi"/>
                <w:sz w:val="16"/>
                <w:szCs w:val="16"/>
              </w:rPr>
              <w:t xml:space="preserve">Mashable is blog site with a UK based version with lots of up-to-date articles on social media: </w:t>
            </w:r>
            <w:hyperlink r:id="rId30">
              <w:r w:rsidRPr="00C4595E">
                <w:rPr>
                  <w:rFonts w:asciiTheme="minorHAnsi" w:hAnsiTheme="minorHAnsi" w:cstheme="minorHAnsi"/>
                  <w:color w:val="0563C1"/>
                  <w:sz w:val="16"/>
                  <w:szCs w:val="16"/>
                  <w:u w:val="single"/>
                </w:rPr>
                <w:t>mashable.com/social-media/</w:t>
              </w:r>
            </w:hyperlink>
            <w:hyperlink r:id="rId31"/>
          </w:p>
          <w:p w14:paraId="0A6C535B" w14:textId="77777777" w:rsidR="00DA42AC" w:rsidRDefault="00DA42AC" w:rsidP="00CD6ACB">
            <w:pPr>
              <w:numPr>
                <w:ilvl w:val="0"/>
                <w:numId w:val="1"/>
              </w:numPr>
              <w:ind w:hanging="397"/>
              <w:rPr>
                <w:rFonts w:asciiTheme="minorHAnsi" w:hAnsiTheme="minorHAnsi" w:cstheme="minorHAnsi"/>
                <w:sz w:val="16"/>
                <w:szCs w:val="16"/>
              </w:rPr>
            </w:pPr>
            <w:r w:rsidRPr="00C4595E">
              <w:rPr>
                <w:rFonts w:asciiTheme="minorHAnsi" w:hAnsiTheme="minorHAnsi" w:cstheme="minorHAnsi"/>
                <w:sz w:val="16"/>
                <w:szCs w:val="16"/>
              </w:rPr>
              <w:t xml:space="preserve">Articles from the UK Guardian newspaper on a wide range of issues related to social media: </w:t>
            </w:r>
            <w:hyperlink r:id="rId32" w:history="1">
              <w:r w:rsidRPr="00227387">
                <w:rPr>
                  <w:rStyle w:val="Hyperlink"/>
                  <w:rFonts w:asciiTheme="minorHAnsi" w:hAnsiTheme="minorHAnsi" w:cstheme="minorHAnsi"/>
                  <w:sz w:val="16"/>
                  <w:szCs w:val="16"/>
                </w:rPr>
                <w:t>www.theguardian.com/media/social-media</w:t>
              </w:r>
            </w:hyperlink>
          </w:p>
          <w:p w14:paraId="78C66D59" w14:textId="77777777" w:rsidR="00DA42AC" w:rsidRDefault="00DA42AC" w:rsidP="00CD6ACB">
            <w:pPr>
              <w:ind w:left="397"/>
              <w:rPr>
                <w:rFonts w:asciiTheme="minorHAnsi" w:hAnsiTheme="minorHAnsi" w:cstheme="minorHAnsi"/>
                <w:sz w:val="16"/>
                <w:szCs w:val="16"/>
              </w:rPr>
            </w:pPr>
          </w:p>
          <w:p w14:paraId="6F5DDE60" w14:textId="77777777" w:rsidR="00DA42AC" w:rsidRDefault="00DA42AC" w:rsidP="00CD6ACB">
            <w:pPr>
              <w:rPr>
                <w:rFonts w:asciiTheme="minorHAnsi" w:hAnsiTheme="minorHAnsi" w:cstheme="minorHAnsi"/>
                <w:sz w:val="16"/>
                <w:szCs w:val="16"/>
              </w:rPr>
            </w:pPr>
            <w:r>
              <w:rPr>
                <w:rFonts w:asciiTheme="minorHAnsi" w:hAnsiTheme="minorHAnsi" w:cstheme="minorHAnsi"/>
                <w:sz w:val="16"/>
                <w:szCs w:val="16"/>
              </w:rPr>
              <w:t>Above are some examples of websites.  Further useful resources maybe found at</w:t>
            </w:r>
          </w:p>
          <w:p w14:paraId="7F28EA34" w14:textId="77777777" w:rsidR="00DA42AC" w:rsidRPr="00E14B6F" w:rsidRDefault="00CD6ACB" w:rsidP="00CD6ACB">
            <w:pPr>
              <w:rPr>
                <w:rFonts w:asciiTheme="minorHAnsi" w:hAnsiTheme="minorHAnsi" w:cstheme="minorHAnsi"/>
                <w:sz w:val="16"/>
                <w:szCs w:val="16"/>
              </w:rPr>
            </w:pPr>
            <w:hyperlink r:id="rId33" w:anchor="step1">
              <w:r w:rsidR="00DA42AC" w:rsidRPr="00E14B6F">
                <w:rPr>
                  <w:rFonts w:asciiTheme="minorHAnsi" w:hAnsiTheme="minorHAnsi" w:cstheme="minorHAnsi"/>
                  <w:color w:val="1155CC"/>
                  <w:sz w:val="16"/>
                  <w:szCs w:val="16"/>
                  <w:highlight w:val="white"/>
                  <w:u w:val="single"/>
                  <w:shd w:val="clear" w:color="auto" w:fill="D9D9D9" w:themeFill="background1" w:themeFillShade="D9"/>
                </w:rPr>
                <w:t>http://qualifications.pearson.com/en/support/published-resources.html#step1</w:t>
              </w:r>
            </w:hyperlink>
            <w:hyperlink r:id="rId34" w:anchor="step1"/>
            <w:hyperlink r:id="rId35" w:anchor="step1"/>
          </w:p>
        </w:tc>
      </w:tr>
      <w:tr w:rsidR="00DA42AC" w:rsidRPr="00C4595E" w14:paraId="7DF586B6" w14:textId="77777777" w:rsidTr="00783A48">
        <w:tc>
          <w:tcPr>
            <w:tcW w:w="1656" w:type="dxa"/>
            <w:shd w:val="clear" w:color="auto" w:fill="F2F2F2" w:themeFill="background1" w:themeFillShade="F2"/>
          </w:tcPr>
          <w:p w14:paraId="295CE692" w14:textId="77777777" w:rsidR="00DA42AC" w:rsidRPr="00C4595E" w:rsidRDefault="00DA42AC" w:rsidP="00CD6ACB">
            <w:pPr>
              <w:rPr>
                <w:rFonts w:asciiTheme="minorHAnsi" w:hAnsiTheme="minorHAnsi" w:cstheme="minorHAnsi"/>
                <w:color w:val="70AD47" w:themeColor="accent6"/>
                <w:sz w:val="16"/>
                <w:szCs w:val="16"/>
              </w:rPr>
            </w:pPr>
            <w:r w:rsidRPr="00C4595E">
              <w:rPr>
                <w:rFonts w:asciiTheme="minorHAnsi" w:hAnsiTheme="minorHAnsi" w:cstheme="minorHAnsi"/>
                <w:b/>
                <w:sz w:val="16"/>
                <w:szCs w:val="16"/>
              </w:rPr>
              <w:t xml:space="preserve">Other assessment materials </w:t>
            </w:r>
            <w:r>
              <w:rPr>
                <w:rFonts w:asciiTheme="minorHAnsi" w:hAnsiTheme="minorHAnsi" w:cstheme="minorHAnsi"/>
                <w:b/>
                <w:sz w:val="16"/>
                <w:szCs w:val="16"/>
              </w:rPr>
              <w:t>are available on GOL RQF site</w:t>
            </w:r>
          </w:p>
        </w:tc>
        <w:tc>
          <w:tcPr>
            <w:tcW w:w="7415" w:type="dxa"/>
            <w:shd w:val="clear" w:color="auto" w:fill="F2F2F2" w:themeFill="background1" w:themeFillShade="F2"/>
          </w:tcPr>
          <w:p w14:paraId="6C063F36" w14:textId="77777777" w:rsidR="00DA42AC" w:rsidRDefault="00DA42AC" w:rsidP="00CD6ACB">
            <w:pPr>
              <w:jc w:val="both"/>
              <w:rPr>
                <w:rFonts w:asciiTheme="minorHAnsi" w:hAnsiTheme="minorHAnsi" w:cstheme="minorHAnsi"/>
                <w:i/>
                <w:sz w:val="16"/>
                <w:szCs w:val="16"/>
              </w:rPr>
            </w:pPr>
          </w:p>
          <w:p w14:paraId="46B3E218" w14:textId="77777777" w:rsidR="00DA42AC" w:rsidRPr="00C4595E" w:rsidRDefault="00DA42AC" w:rsidP="00CD6ACB">
            <w:pPr>
              <w:jc w:val="both"/>
              <w:rPr>
                <w:rFonts w:asciiTheme="minorHAnsi" w:hAnsiTheme="minorHAnsi" w:cstheme="minorHAnsi"/>
                <w:color w:val="70AD47" w:themeColor="accent6"/>
                <w:sz w:val="16"/>
                <w:szCs w:val="16"/>
              </w:rPr>
            </w:pPr>
            <w:r w:rsidRPr="00C4595E">
              <w:rPr>
                <w:rFonts w:asciiTheme="minorHAnsi" w:hAnsiTheme="minorHAnsi" w:cstheme="minorHAnsi"/>
                <w:i/>
                <w:sz w:val="16"/>
                <w:szCs w:val="16"/>
              </w:rPr>
              <w:t xml:space="preserve">eg, work </w:t>
            </w:r>
            <w:r>
              <w:rPr>
                <w:rFonts w:asciiTheme="minorHAnsi" w:hAnsiTheme="minorHAnsi" w:cstheme="minorHAnsi"/>
                <w:i/>
                <w:sz w:val="16"/>
                <w:szCs w:val="16"/>
              </w:rPr>
              <w:t>samples, theoretical texts,</w:t>
            </w:r>
            <w:r w:rsidRPr="00C4595E">
              <w:rPr>
                <w:rFonts w:asciiTheme="minorHAnsi" w:hAnsiTheme="minorHAnsi" w:cstheme="minorHAnsi"/>
                <w:i/>
                <w:sz w:val="16"/>
                <w:szCs w:val="16"/>
              </w:rPr>
              <w:t xml:space="preserve"> case study</w:t>
            </w:r>
          </w:p>
        </w:tc>
      </w:tr>
    </w:tbl>
    <w:p w14:paraId="4F3DE5B5" w14:textId="1BD18AC9" w:rsidR="00DA42AC" w:rsidRDefault="00DA42AC" w:rsidP="00DA42AC">
      <w:pPr>
        <w:rPr>
          <w:rFonts w:asciiTheme="minorHAnsi" w:hAnsiTheme="minorHAnsi" w:cstheme="minorHAnsi"/>
        </w:rPr>
      </w:pPr>
    </w:p>
    <w:p w14:paraId="50C5FD09" w14:textId="77777777" w:rsidR="0076105A" w:rsidRDefault="0076105A" w:rsidP="00DA42AC">
      <w:pPr>
        <w:rPr>
          <w:rFonts w:asciiTheme="minorHAnsi" w:hAnsiTheme="minorHAnsi" w:cstheme="minorHAnsi"/>
        </w:rPr>
      </w:pPr>
    </w:p>
    <w:p w14:paraId="14A238AF" w14:textId="407B0922" w:rsidR="00DA42AC" w:rsidRDefault="00DA42AC" w:rsidP="00DA42AC">
      <w:pPr>
        <w:pBdr>
          <w:top w:val="single" w:sz="4" w:space="1" w:color="0000FF"/>
          <w:left w:val="single" w:sz="4" w:space="4" w:color="0000FF"/>
          <w:bottom w:val="single" w:sz="4" w:space="1" w:color="0000FF"/>
          <w:right w:val="single" w:sz="4" w:space="4" w:color="0000FF"/>
        </w:pBdr>
        <w:shd w:val="clear" w:color="auto" w:fill="FFCC99"/>
        <w:jc w:val="center"/>
        <w:rPr>
          <w:rFonts w:ascii="Calibri" w:hAnsi="Calibri" w:cs="Arial"/>
          <w:b/>
          <w:bCs/>
          <w:color w:val="0000FF"/>
        </w:rPr>
      </w:pPr>
      <w:bookmarkStart w:id="4" w:name="_Hlk61219964"/>
      <w:r>
        <w:rPr>
          <w:rFonts w:ascii="Calibri" w:hAnsi="Calibri" w:cs="Arial"/>
          <w:b/>
          <w:bCs/>
          <w:color w:val="0000FF"/>
        </w:rPr>
        <w:t>The Knowledge &amp; Skills Exercise 2 is now complete.</w:t>
      </w:r>
    </w:p>
    <w:bookmarkEnd w:id="4"/>
    <w:p w14:paraId="2E654294" w14:textId="7B7F0BD2" w:rsidR="00DA42AC" w:rsidRDefault="00DA42AC" w:rsidP="00DA42AC">
      <w:pPr>
        <w:pBdr>
          <w:top w:val="single" w:sz="4" w:space="1" w:color="0000FF"/>
          <w:left w:val="single" w:sz="4" w:space="4" w:color="0000FF"/>
          <w:bottom w:val="single" w:sz="4" w:space="1" w:color="0000FF"/>
          <w:right w:val="single" w:sz="4" w:space="4" w:color="0000FF"/>
        </w:pBdr>
        <w:shd w:val="clear" w:color="auto" w:fill="FFCC99"/>
        <w:jc w:val="center"/>
        <w:rPr>
          <w:rFonts w:ascii="Calibri" w:hAnsi="Calibri" w:cs="Arial"/>
          <w:b/>
          <w:bCs/>
          <w:color w:val="0000FF"/>
        </w:rPr>
      </w:pPr>
      <w:r>
        <w:rPr>
          <w:rFonts w:ascii="Calibri" w:hAnsi="Calibri" w:cs="Arial"/>
          <w:b/>
          <w:bCs/>
          <w:color w:val="0000FF"/>
        </w:rPr>
        <w:t>To achieve a grade for Unit 3 P</w:t>
      </w:r>
      <w:r w:rsidR="00212B93">
        <w:rPr>
          <w:rFonts w:ascii="Calibri" w:hAnsi="Calibri" w:cs="Arial"/>
          <w:b/>
          <w:bCs/>
          <w:color w:val="0000FF"/>
        </w:rPr>
        <w:t>3</w:t>
      </w:r>
      <w:r>
        <w:rPr>
          <w:rFonts w:ascii="Calibri" w:hAnsi="Calibri" w:cs="Arial"/>
          <w:b/>
          <w:bCs/>
          <w:color w:val="0000FF"/>
        </w:rPr>
        <w:t>, P</w:t>
      </w:r>
      <w:r w:rsidR="00212B93">
        <w:rPr>
          <w:rFonts w:ascii="Calibri" w:hAnsi="Calibri" w:cs="Arial"/>
          <w:b/>
          <w:bCs/>
          <w:color w:val="0000FF"/>
        </w:rPr>
        <w:t>4</w:t>
      </w:r>
      <w:r>
        <w:rPr>
          <w:rFonts w:ascii="Calibri" w:hAnsi="Calibri" w:cs="Arial"/>
          <w:b/>
          <w:bCs/>
          <w:color w:val="0000FF"/>
        </w:rPr>
        <w:t xml:space="preserve">, </w:t>
      </w:r>
      <w:r w:rsidR="00212B93">
        <w:rPr>
          <w:rFonts w:ascii="Calibri" w:hAnsi="Calibri" w:cs="Arial"/>
          <w:b/>
          <w:bCs/>
          <w:color w:val="0000FF"/>
        </w:rPr>
        <w:t xml:space="preserve">P5, P6, </w:t>
      </w:r>
      <w:r>
        <w:rPr>
          <w:rFonts w:ascii="Calibri" w:hAnsi="Calibri" w:cs="Arial"/>
          <w:b/>
          <w:bCs/>
          <w:color w:val="0000FF"/>
        </w:rPr>
        <w:t>M</w:t>
      </w:r>
      <w:r w:rsidR="00212B93">
        <w:rPr>
          <w:rFonts w:ascii="Calibri" w:hAnsi="Calibri" w:cs="Arial"/>
          <w:b/>
          <w:bCs/>
          <w:color w:val="0000FF"/>
        </w:rPr>
        <w:t>2, M3, D2</w:t>
      </w:r>
      <w:r>
        <w:rPr>
          <w:rFonts w:ascii="Calibri" w:hAnsi="Calibri" w:cs="Arial"/>
          <w:b/>
          <w:bCs/>
          <w:color w:val="0000FF"/>
        </w:rPr>
        <w:t xml:space="preserve"> &amp; D</w:t>
      </w:r>
      <w:r w:rsidR="00212B93">
        <w:rPr>
          <w:rFonts w:ascii="Calibri" w:hAnsi="Calibri" w:cs="Arial"/>
          <w:b/>
          <w:bCs/>
          <w:color w:val="0000FF"/>
        </w:rPr>
        <w:t>3</w:t>
      </w:r>
      <w:r>
        <w:rPr>
          <w:rFonts w:ascii="Calibri" w:hAnsi="Calibri" w:cs="Arial"/>
          <w:b/>
          <w:bCs/>
          <w:color w:val="0000FF"/>
        </w:rPr>
        <w:t xml:space="preserve"> you will be required to apply the knowledge and skills acquired from this exercise, within the Controlled Assessment assignment.</w:t>
      </w:r>
    </w:p>
    <w:p w14:paraId="7DB7F9A9" w14:textId="56892F10" w:rsidR="00DA42AC" w:rsidRDefault="00DA42AC" w:rsidP="00DA42AC">
      <w:pPr>
        <w:rPr>
          <w:rFonts w:asciiTheme="minorHAnsi" w:hAnsiTheme="minorHAnsi" w:cstheme="minorHAnsi"/>
          <w:sz w:val="22"/>
          <w:szCs w:val="22"/>
        </w:rPr>
      </w:pPr>
    </w:p>
    <w:p w14:paraId="67DF6F1F" w14:textId="77777777" w:rsidR="0076105A" w:rsidRDefault="0076105A" w:rsidP="00DA42A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60"/>
      </w:tblGrid>
      <w:tr w:rsidR="00560113" w14:paraId="7B958534" w14:textId="77777777" w:rsidTr="00560113">
        <w:tc>
          <w:tcPr>
            <w:tcW w:w="9060" w:type="dxa"/>
            <w:shd w:val="clear" w:color="auto" w:fill="FFD966" w:themeFill="accent4" w:themeFillTint="99"/>
          </w:tcPr>
          <w:p w14:paraId="3B6A6445" w14:textId="1875CA34" w:rsidR="00560113" w:rsidRPr="00560113" w:rsidRDefault="00560113" w:rsidP="00DA42AC">
            <w:pPr>
              <w:rPr>
                <w:rFonts w:asciiTheme="minorHAnsi" w:hAnsiTheme="minorHAnsi" w:cstheme="minorHAnsi"/>
                <w:b/>
                <w:bCs/>
                <w:sz w:val="22"/>
                <w:szCs w:val="22"/>
              </w:rPr>
            </w:pPr>
            <w:r w:rsidRPr="00560113">
              <w:rPr>
                <w:rFonts w:asciiTheme="minorHAnsi" w:hAnsiTheme="minorHAnsi" w:cstheme="minorHAnsi"/>
                <w:b/>
                <w:bCs/>
                <w:sz w:val="22"/>
                <w:szCs w:val="22"/>
              </w:rPr>
              <w:t>Good Friday</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2</w:t>
            </w:r>
            <w:r w:rsidRPr="00560113">
              <w:rPr>
                <w:rFonts w:asciiTheme="minorHAnsi" w:hAnsiTheme="minorHAnsi" w:cstheme="minorHAnsi"/>
                <w:b/>
                <w:bCs/>
                <w:sz w:val="22"/>
                <w:szCs w:val="22"/>
                <w:vertAlign w:val="superscript"/>
              </w:rPr>
              <w:t>nd</w:t>
            </w:r>
            <w:r>
              <w:rPr>
                <w:rFonts w:asciiTheme="minorHAnsi" w:hAnsiTheme="minorHAnsi" w:cstheme="minorHAnsi"/>
                <w:b/>
                <w:bCs/>
                <w:sz w:val="22"/>
                <w:szCs w:val="22"/>
              </w:rPr>
              <w:t xml:space="preserve"> April 2021</w:t>
            </w:r>
          </w:p>
        </w:tc>
      </w:tr>
    </w:tbl>
    <w:p w14:paraId="46FDA7CC" w14:textId="77777777" w:rsidR="00560113" w:rsidRDefault="00560113" w:rsidP="0056011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60"/>
      </w:tblGrid>
      <w:tr w:rsidR="00560113" w14:paraId="07DEA7D9" w14:textId="77777777" w:rsidTr="00CD6ACB">
        <w:tc>
          <w:tcPr>
            <w:tcW w:w="9060" w:type="dxa"/>
            <w:shd w:val="clear" w:color="auto" w:fill="FFD966" w:themeFill="accent4" w:themeFillTint="99"/>
          </w:tcPr>
          <w:p w14:paraId="0C1B2171" w14:textId="1CDACD4D" w:rsidR="00560113" w:rsidRPr="00560113" w:rsidRDefault="00560113" w:rsidP="00CD6ACB">
            <w:pPr>
              <w:rPr>
                <w:rFonts w:asciiTheme="minorHAnsi" w:hAnsiTheme="minorHAnsi" w:cstheme="minorHAnsi"/>
                <w:b/>
                <w:bCs/>
                <w:sz w:val="22"/>
                <w:szCs w:val="22"/>
              </w:rPr>
            </w:pPr>
            <w:r>
              <w:rPr>
                <w:rFonts w:asciiTheme="minorHAnsi" w:hAnsiTheme="minorHAnsi" w:cstheme="minorHAnsi"/>
                <w:b/>
                <w:bCs/>
                <w:sz w:val="22"/>
                <w:szCs w:val="22"/>
              </w:rPr>
              <w:t xml:space="preserve">EASTER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3-18 April 2021</w:t>
            </w:r>
          </w:p>
        </w:tc>
      </w:tr>
    </w:tbl>
    <w:p w14:paraId="0A8940FB" w14:textId="77777777" w:rsidR="00560113" w:rsidRDefault="00560113" w:rsidP="0056011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60"/>
      </w:tblGrid>
      <w:tr w:rsidR="00560113" w14:paraId="4DE8F9B9" w14:textId="77777777" w:rsidTr="00CD6ACB">
        <w:tc>
          <w:tcPr>
            <w:tcW w:w="9060" w:type="dxa"/>
            <w:shd w:val="clear" w:color="auto" w:fill="FFD966" w:themeFill="accent4" w:themeFillTint="99"/>
          </w:tcPr>
          <w:p w14:paraId="4E8E8DF6" w14:textId="5A817915" w:rsidR="00560113" w:rsidRPr="00560113" w:rsidRDefault="00560113" w:rsidP="00CD6ACB">
            <w:pPr>
              <w:rPr>
                <w:rFonts w:asciiTheme="minorHAnsi" w:hAnsiTheme="minorHAnsi" w:cstheme="minorHAnsi"/>
                <w:b/>
                <w:bCs/>
                <w:sz w:val="22"/>
                <w:szCs w:val="22"/>
              </w:rPr>
            </w:pPr>
            <w:r>
              <w:rPr>
                <w:rFonts w:asciiTheme="minorHAnsi" w:hAnsiTheme="minorHAnsi" w:cstheme="minorHAnsi"/>
                <w:b/>
                <w:bCs/>
                <w:sz w:val="22"/>
                <w:szCs w:val="22"/>
              </w:rPr>
              <w:t>May Bank Holiday</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t xml:space="preserve">      3 May 2021</w:t>
            </w:r>
          </w:p>
        </w:tc>
      </w:tr>
    </w:tbl>
    <w:p w14:paraId="79A6AEB5" w14:textId="2F085DEB" w:rsidR="00560113" w:rsidRDefault="00560113" w:rsidP="00DA42AC">
      <w:pPr>
        <w:rPr>
          <w:rFonts w:asciiTheme="minorHAnsi" w:hAnsiTheme="minorHAnsi" w:cstheme="minorHAnsi"/>
          <w:sz w:val="22"/>
          <w:szCs w:val="22"/>
        </w:rPr>
      </w:pPr>
    </w:p>
    <w:p w14:paraId="6F07C142" w14:textId="178DE65B" w:rsidR="0076105A" w:rsidRDefault="0076105A">
      <w:pPr>
        <w:rPr>
          <w:rFonts w:asciiTheme="minorHAnsi" w:hAnsiTheme="minorHAnsi" w:cstheme="minorHAnsi"/>
          <w:sz w:val="22"/>
          <w:szCs w:val="22"/>
        </w:rPr>
      </w:pPr>
      <w:r>
        <w:rPr>
          <w:rFonts w:asciiTheme="minorHAnsi" w:hAnsiTheme="minorHAnsi" w:cstheme="minorHAnsi"/>
          <w:sz w:val="22"/>
          <w:szCs w:val="22"/>
        </w:rPr>
        <w:br w:type="page"/>
      </w:r>
    </w:p>
    <w:p w14:paraId="39CB01C2" w14:textId="77777777" w:rsidR="0076105A" w:rsidRDefault="0076105A" w:rsidP="00DA42AC">
      <w:pPr>
        <w:rPr>
          <w:rFonts w:asciiTheme="minorHAnsi" w:hAnsiTheme="minorHAnsi" w:cstheme="minorHAnsi"/>
          <w:sz w:val="22"/>
          <w:szCs w:val="22"/>
        </w:rPr>
      </w:pPr>
    </w:p>
    <w:p w14:paraId="15F1B6B1" w14:textId="77777777" w:rsidR="00DA42AC" w:rsidRDefault="00DA42AC" w:rsidP="00DA42AC">
      <w:pPr>
        <w:pBdr>
          <w:top w:val="single" w:sz="4" w:space="1" w:color="0000FF"/>
          <w:left w:val="single" w:sz="4" w:space="4" w:color="0000FF"/>
          <w:bottom w:val="single" w:sz="4" w:space="1" w:color="0000FF"/>
          <w:right w:val="single" w:sz="4" w:space="4" w:color="0000FF"/>
        </w:pBdr>
        <w:shd w:val="clear" w:color="auto" w:fill="FFCC99"/>
        <w:jc w:val="center"/>
        <w:rPr>
          <w:rFonts w:ascii="Calibri" w:hAnsi="Calibri" w:cs="Arial"/>
          <w:b/>
          <w:bCs/>
          <w:color w:val="FF0000"/>
          <w:sz w:val="32"/>
          <w:szCs w:val="32"/>
        </w:rPr>
      </w:pPr>
      <w:r>
        <w:rPr>
          <w:rFonts w:ascii="Calibri" w:hAnsi="Calibri" w:cs="Arial"/>
          <w:b/>
          <w:bCs/>
          <w:color w:val="FF0000"/>
          <w:sz w:val="32"/>
          <w:szCs w:val="32"/>
        </w:rPr>
        <w:t>CONTROLLED ASSESSMENT</w:t>
      </w:r>
    </w:p>
    <w:p w14:paraId="74FA6629" w14:textId="4EB8375E" w:rsidR="00DA42AC" w:rsidRPr="00AF3ABC" w:rsidRDefault="00054915" w:rsidP="00DA42AC">
      <w:pPr>
        <w:pBdr>
          <w:top w:val="single" w:sz="4" w:space="1" w:color="0000FF"/>
          <w:left w:val="single" w:sz="4" w:space="4" w:color="0000FF"/>
          <w:bottom w:val="single" w:sz="4" w:space="1" w:color="0000FF"/>
          <w:right w:val="single" w:sz="4" w:space="4" w:color="0000FF"/>
        </w:pBdr>
        <w:shd w:val="clear" w:color="auto" w:fill="FFCC99"/>
        <w:jc w:val="center"/>
        <w:rPr>
          <w:rFonts w:ascii="Calibri" w:hAnsi="Calibri" w:cs="Arial"/>
          <w:b/>
          <w:bCs/>
          <w:color w:val="FF0000"/>
          <w:sz w:val="28"/>
          <w:szCs w:val="28"/>
        </w:rPr>
      </w:pPr>
      <w:r>
        <w:rPr>
          <w:rFonts w:ascii="Calibri" w:hAnsi="Calibri" w:cs="Arial"/>
          <w:b/>
          <w:bCs/>
          <w:color w:val="auto"/>
          <w:sz w:val="32"/>
          <w:szCs w:val="32"/>
        </w:rPr>
        <w:t>4-7</w:t>
      </w:r>
      <w:r w:rsidR="00DA42AC" w:rsidRPr="007B61EA">
        <w:rPr>
          <w:rFonts w:ascii="Calibri" w:hAnsi="Calibri" w:cs="Arial"/>
          <w:b/>
          <w:bCs/>
          <w:color w:val="auto"/>
          <w:sz w:val="32"/>
          <w:szCs w:val="32"/>
          <w:vertAlign w:val="superscript"/>
        </w:rPr>
        <w:t>th</w:t>
      </w:r>
      <w:r w:rsidR="00DA42AC">
        <w:rPr>
          <w:rFonts w:ascii="Calibri" w:hAnsi="Calibri" w:cs="Arial"/>
          <w:b/>
          <w:bCs/>
          <w:color w:val="auto"/>
          <w:sz w:val="32"/>
          <w:szCs w:val="32"/>
        </w:rPr>
        <w:t xml:space="preserve"> </w:t>
      </w:r>
      <w:r w:rsidR="00212B93">
        <w:rPr>
          <w:rFonts w:ascii="Calibri" w:hAnsi="Calibri" w:cs="Arial"/>
          <w:b/>
          <w:bCs/>
          <w:color w:val="auto"/>
          <w:sz w:val="32"/>
          <w:szCs w:val="32"/>
        </w:rPr>
        <w:t>May</w:t>
      </w:r>
      <w:r w:rsidR="00DA42AC">
        <w:rPr>
          <w:rFonts w:ascii="Calibri" w:hAnsi="Calibri" w:cs="Arial"/>
          <w:b/>
          <w:bCs/>
          <w:color w:val="auto"/>
          <w:sz w:val="32"/>
          <w:szCs w:val="32"/>
        </w:rPr>
        <w:t xml:space="preserve"> 2021</w:t>
      </w:r>
      <w:r w:rsidR="00DA42AC" w:rsidRPr="009B578E">
        <w:rPr>
          <w:rFonts w:ascii="Calibri" w:hAnsi="Calibri" w:cs="Arial"/>
          <w:b/>
          <w:bCs/>
          <w:color w:val="auto"/>
          <w:sz w:val="32"/>
          <w:szCs w:val="32"/>
        </w:rPr>
        <w:t xml:space="preserve"> </w:t>
      </w:r>
      <w:r w:rsidR="00DA42AC" w:rsidRPr="009A52E0">
        <w:rPr>
          <w:rFonts w:ascii="Calibri" w:hAnsi="Calibri" w:cs="Arial"/>
          <w:b/>
          <w:bCs/>
          <w:color w:val="auto"/>
          <w:sz w:val="32"/>
          <w:szCs w:val="32"/>
        </w:rPr>
        <w:t>4:15pm</w:t>
      </w:r>
    </w:p>
    <w:p w14:paraId="452E2622" w14:textId="77777777" w:rsidR="00DA42AC" w:rsidRPr="006441C3" w:rsidRDefault="00DA42AC" w:rsidP="00DA42AC">
      <w:pPr>
        <w:pBdr>
          <w:top w:val="single" w:sz="4" w:space="1" w:color="0000FF"/>
          <w:left w:val="single" w:sz="4" w:space="4" w:color="0000FF"/>
          <w:bottom w:val="single" w:sz="4" w:space="1" w:color="0000FF"/>
          <w:right w:val="single" w:sz="4" w:space="4" w:color="0000FF"/>
        </w:pBdr>
        <w:shd w:val="clear" w:color="auto" w:fill="FFCC99"/>
        <w:jc w:val="center"/>
        <w:rPr>
          <w:rFonts w:ascii="Calibri" w:hAnsi="Calibri" w:cs="Arial"/>
          <w:b/>
          <w:bCs/>
          <w:color w:val="FF0000"/>
          <w:sz w:val="22"/>
          <w:szCs w:val="22"/>
        </w:rPr>
      </w:pPr>
      <w:r w:rsidRPr="006441C3">
        <w:rPr>
          <w:rFonts w:ascii="Calibri" w:hAnsi="Calibri" w:cs="Arial"/>
          <w:b/>
          <w:bCs/>
          <w:color w:val="FF0000"/>
          <w:sz w:val="22"/>
          <w:szCs w:val="22"/>
        </w:rPr>
        <w:t>This is a compulsory activity.</w:t>
      </w:r>
    </w:p>
    <w:p w14:paraId="1679CE48" w14:textId="77777777" w:rsidR="00DA42AC" w:rsidRPr="006441C3" w:rsidRDefault="00DA42AC" w:rsidP="00DA42AC">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
          <w:bCs/>
          <w:color w:val="FF0000"/>
          <w:sz w:val="22"/>
          <w:szCs w:val="22"/>
        </w:rPr>
      </w:pPr>
    </w:p>
    <w:p w14:paraId="59EB5128" w14:textId="4B381B09" w:rsidR="00DA42AC" w:rsidRPr="009A52E0" w:rsidRDefault="00DA42AC" w:rsidP="00DA42AC">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
          <w:bCs/>
          <w:color w:val="auto"/>
          <w:sz w:val="22"/>
          <w:szCs w:val="22"/>
        </w:rPr>
      </w:pPr>
      <w:r w:rsidRPr="009A52E0">
        <w:rPr>
          <w:rFonts w:ascii="Calibri" w:hAnsi="Calibri" w:cs="Arial"/>
          <w:b/>
          <w:bCs/>
          <w:color w:val="auto"/>
          <w:sz w:val="22"/>
          <w:szCs w:val="22"/>
        </w:rPr>
        <w:t>During this time (in normal lesson time) you will be provided with a Unit 3 P</w:t>
      </w:r>
      <w:r w:rsidR="00212B93">
        <w:rPr>
          <w:rFonts w:ascii="Calibri" w:hAnsi="Calibri" w:cs="Arial"/>
          <w:b/>
          <w:bCs/>
          <w:color w:val="auto"/>
          <w:sz w:val="22"/>
          <w:szCs w:val="22"/>
        </w:rPr>
        <w:t>3, P4, P5, P6, M2, M3, D2 &amp; D3</w:t>
      </w:r>
      <w:r w:rsidRPr="009A52E0">
        <w:rPr>
          <w:rFonts w:ascii="Calibri" w:hAnsi="Calibri" w:cs="Arial"/>
          <w:b/>
          <w:bCs/>
          <w:color w:val="auto"/>
          <w:sz w:val="22"/>
          <w:szCs w:val="22"/>
        </w:rPr>
        <w:t xml:space="preserve"> Assignment.  You are requested to submit work to meet the requirements of the assignment.  The work you submit must be your own work and you MUST not have copied or adapted any un-sourced work.  </w:t>
      </w:r>
    </w:p>
    <w:p w14:paraId="339563CB" w14:textId="77777777" w:rsidR="00DA42AC" w:rsidRPr="009A52E0" w:rsidRDefault="00DA42AC" w:rsidP="00DA42AC">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
          <w:bCs/>
          <w:color w:val="auto"/>
          <w:sz w:val="22"/>
          <w:szCs w:val="22"/>
        </w:rPr>
      </w:pPr>
    </w:p>
    <w:p w14:paraId="05222AAE" w14:textId="77777777" w:rsidR="00DA42AC" w:rsidRPr="009A52E0" w:rsidRDefault="00DA42AC" w:rsidP="00DA42AC">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
          <w:bCs/>
          <w:color w:val="auto"/>
          <w:sz w:val="22"/>
          <w:szCs w:val="22"/>
        </w:rPr>
      </w:pPr>
      <w:r w:rsidRPr="009A52E0">
        <w:rPr>
          <w:rFonts w:ascii="Calibri" w:hAnsi="Calibri" w:cs="Arial"/>
          <w:b/>
          <w:bCs/>
          <w:color w:val="auto"/>
          <w:sz w:val="22"/>
          <w:szCs w:val="22"/>
        </w:rPr>
        <w:t>The work you submit must meet the requirements of these criteria and must be uploaded to Godalming Online (in the uploaded area provided for the Controlled Assessment).  Only work submitted on-time to Godalming Online* will be assessed towards the Final Unit Grade and you will NOT have a chance to change the final decision/grade.</w:t>
      </w:r>
    </w:p>
    <w:p w14:paraId="0ACC1714" w14:textId="77777777" w:rsidR="00DA42AC" w:rsidRPr="009A52E0" w:rsidRDefault="00DA42AC" w:rsidP="00DA42AC">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
          <w:bCs/>
          <w:color w:val="auto"/>
          <w:sz w:val="22"/>
          <w:szCs w:val="22"/>
        </w:rPr>
      </w:pPr>
    </w:p>
    <w:p w14:paraId="553F0DF8" w14:textId="62052D26" w:rsidR="00DA42AC" w:rsidRPr="009A52E0" w:rsidRDefault="00DA42AC" w:rsidP="00DA42AC">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olor w:val="auto"/>
        </w:rPr>
      </w:pPr>
      <w:r w:rsidRPr="009A52E0">
        <w:rPr>
          <w:rFonts w:ascii="Calibri" w:hAnsi="Calibri" w:cs="Arial"/>
          <w:b/>
          <w:bCs/>
          <w:color w:val="auto"/>
          <w:sz w:val="22"/>
          <w:szCs w:val="22"/>
        </w:rPr>
        <w:t>The file name of each piece of submitted work must clearly identify the Unit and Criteria to which it relates.</w:t>
      </w:r>
      <w:r w:rsidR="0076105A">
        <w:rPr>
          <w:rFonts w:ascii="Calibri" w:hAnsi="Calibri" w:cs="Arial"/>
          <w:b/>
          <w:bCs/>
          <w:color w:val="auto"/>
          <w:sz w:val="22"/>
          <w:szCs w:val="22"/>
        </w:rPr>
        <w:tab/>
      </w:r>
      <w:r w:rsidR="0076105A">
        <w:rPr>
          <w:rFonts w:ascii="Calibri" w:hAnsi="Calibri" w:cs="Arial"/>
          <w:b/>
          <w:bCs/>
          <w:color w:val="auto"/>
          <w:sz w:val="22"/>
          <w:szCs w:val="22"/>
        </w:rPr>
        <w:tab/>
      </w:r>
      <w:r w:rsidR="0076105A">
        <w:rPr>
          <w:rFonts w:ascii="Calibri" w:hAnsi="Calibri" w:cs="Arial"/>
          <w:b/>
          <w:bCs/>
          <w:color w:val="auto"/>
          <w:sz w:val="22"/>
          <w:szCs w:val="22"/>
        </w:rPr>
        <w:tab/>
      </w:r>
      <w:r w:rsidR="0076105A">
        <w:rPr>
          <w:rFonts w:ascii="Calibri" w:hAnsi="Calibri" w:cs="Arial"/>
          <w:b/>
          <w:bCs/>
          <w:color w:val="auto"/>
          <w:sz w:val="22"/>
          <w:szCs w:val="22"/>
        </w:rPr>
        <w:tab/>
      </w:r>
      <w:r w:rsidR="0076105A">
        <w:rPr>
          <w:rFonts w:ascii="Calibri" w:hAnsi="Calibri" w:cs="Arial"/>
          <w:b/>
          <w:bCs/>
          <w:color w:val="auto"/>
          <w:sz w:val="22"/>
          <w:szCs w:val="22"/>
        </w:rPr>
        <w:tab/>
      </w:r>
      <w:r w:rsidR="0076105A">
        <w:rPr>
          <w:rFonts w:ascii="Calibri" w:hAnsi="Calibri" w:cs="Arial"/>
          <w:b/>
          <w:bCs/>
          <w:color w:val="auto"/>
          <w:sz w:val="22"/>
          <w:szCs w:val="22"/>
        </w:rPr>
        <w:tab/>
      </w:r>
      <w:r w:rsidR="0076105A">
        <w:rPr>
          <w:rFonts w:ascii="Calibri" w:hAnsi="Calibri" w:cs="Arial"/>
          <w:b/>
          <w:bCs/>
          <w:color w:val="auto"/>
          <w:sz w:val="22"/>
          <w:szCs w:val="22"/>
        </w:rPr>
        <w:tab/>
      </w:r>
      <w:r w:rsidR="0076105A">
        <w:rPr>
          <w:rFonts w:ascii="Calibri" w:hAnsi="Calibri" w:cs="Arial"/>
          <w:b/>
          <w:bCs/>
          <w:color w:val="auto"/>
          <w:sz w:val="22"/>
          <w:szCs w:val="22"/>
        </w:rPr>
        <w:tab/>
      </w:r>
      <w:r w:rsidR="0076105A">
        <w:rPr>
          <w:rFonts w:ascii="Calibri" w:hAnsi="Calibri" w:cs="Arial"/>
          <w:b/>
          <w:bCs/>
          <w:color w:val="auto"/>
          <w:sz w:val="22"/>
          <w:szCs w:val="22"/>
        </w:rPr>
        <w:tab/>
      </w:r>
      <w:r w:rsidRPr="009A52E0">
        <w:rPr>
          <w:rFonts w:ascii="Calibri" w:hAnsi="Calibri" w:cs="Arial"/>
          <w:b/>
          <w:bCs/>
          <w:color w:val="auto"/>
          <w:sz w:val="16"/>
          <w:szCs w:val="16"/>
        </w:rPr>
        <w:t>*Unless otherwise requested by CXM</w:t>
      </w:r>
    </w:p>
    <w:p w14:paraId="0F70E13A" w14:textId="3C0F3B01" w:rsidR="0076105A" w:rsidRDefault="0076105A">
      <w:pPr>
        <w:rPr>
          <w:rFonts w:asciiTheme="minorHAnsi" w:hAnsiTheme="minorHAnsi" w:cstheme="minorHAnsi"/>
          <w:sz w:val="22"/>
          <w:szCs w:val="22"/>
        </w:rPr>
      </w:pPr>
    </w:p>
    <w:p w14:paraId="72071A57" w14:textId="77777777" w:rsidR="0076105A" w:rsidRDefault="0076105A" w:rsidP="0056011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60"/>
      </w:tblGrid>
      <w:tr w:rsidR="00560113" w14:paraId="6B81ECBA" w14:textId="77777777" w:rsidTr="00CD6ACB">
        <w:tc>
          <w:tcPr>
            <w:tcW w:w="9060" w:type="dxa"/>
            <w:shd w:val="clear" w:color="auto" w:fill="FFD966" w:themeFill="accent4" w:themeFillTint="99"/>
          </w:tcPr>
          <w:p w14:paraId="2339626E" w14:textId="57DE0900" w:rsidR="00560113" w:rsidRPr="00560113" w:rsidRDefault="00560113" w:rsidP="00CD6ACB">
            <w:pPr>
              <w:rPr>
                <w:rFonts w:asciiTheme="minorHAnsi" w:hAnsiTheme="minorHAnsi" w:cstheme="minorHAnsi"/>
                <w:b/>
                <w:bCs/>
                <w:sz w:val="22"/>
                <w:szCs w:val="22"/>
              </w:rPr>
            </w:pPr>
            <w:r>
              <w:rPr>
                <w:rFonts w:asciiTheme="minorHAnsi" w:hAnsiTheme="minorHAnsi" w:cstheme="minorHAnsi"/>
                <w:b/>
                <w:bCs/>
                <w:sz w:val="22"/>
                <w:szCs w:val="22"/>
              </w:rPr>
              <w:t xml:space="preserve">PROPOSED WORK EXPERIENCE WEEK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24-28 May 2021</w:t>
            </w:r>
          </w:p>
        </w:tc>
      </w:tr>
    </w:tbl>
    <w:p w14:paraId="72638272" w14:textId="77777777" w:rsidR="00560113" w:rsidRDefault="00560113" w:rsidP="0056011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60"/>
      </w:tblGrid>
      <w:tr w:rsidR="00560113" w14:paraId="71B2272E" w14:textId="77777777" w:rsidTr="00CD6ACB">
        <w:tc>
          <w:tcPr>
            <w:tcW w:w="9060" w:type="dxa"/>
            <w:shd w:val="clear" w:color="auto" w:fill="FFD966" w:themeFill="accent4" w:themeFillTint="99"/>
          </w:tcPr>
          <w:p w14:paraId="5EE0D0AB" w14:textId="3974159F" w:rsidR="00560113" w:rsidRPr="00560113" w:rsidRDefault="00560113" w:rsidP="00CD6ACB">
            <w:pPr>
              <w:rPr>
                <w:rFonts w:asciiTheme="minorHAnsi" w:hAnsiTheme="minorHAnsi" w:cstheme="minorHAnsi"/>
                <w:b/>
                <w:bCs/>
                <w:sz w:val="22"/>
                <w:szCs w:val="22"/>
              </w:rPr>
            </w:pPr>
            <w:r>
              <w:rPr>
                <w:rFonts w:asciiTheme="minorHAnsi" w:hAnsiTheme="minorHAnsi" w:cstheme="minorHAnsi"/>
                <w:b/>
                <w:bCs/>
                <w:sz w:val="22"/>
                <w:szCs w:val="22"/>
              </w:rPr>
              <w:t xml:space="preserve">Half Term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B23CB0">
              <w:rPr>
                <w:rFonts w:asciiTheme="minorHAnsi" w:hAnsiTheme="minorHAnsi" w:cstheme="minorHAnsi"/>
                <w:b/>
                <w:bCs/>
                <w:sz w:val="22"/>
                <w:szCs w:val="22"/>
              </w:rPr>
              <w:t xml:space="preserve">       </w:t>
            </w:r>
            <w:r>
              <w:rPr>
                <w:rFonts w:asciiTheme="minorHAnsi" w:hAnsiTheme="minorHAnsi" w:cstheme="minorHAnsi"/>
                <w:b/>
                <w:bCs/>
                <w:sz w:val="22"/>
                <w:szCs w:val="22"/>
              </w:rPr>
              <w:t>29 May-6 June 2021</w:t>
            </w:r>
          </w:p>
        </w:tc>
      </w:tr>
    </w:tbl>
    <w:p w14:paraId="5A96019A" w14:textId="77777777" w:rsidR="00560113" w:rsidRDefault="00560113" w:rsidP="00560113">
      <w:pPr>
        <w:rPr>
          <w:rFonts w:asciiTheme="minorHAnsi" w:hAnsiTheme="minorHAnsi" w:cstheme="minorHAnsi"/>
          <w:sz w:val="22"/>
          <w:szCs w:val="22"/>
        </w:rPr>
      </w:pPr>
    </w:p>
    <w:p w14:paraId="4599B8A9" w14:textId="77777777" w:rsidR="007238C1" w:rsidRDefault="007238C1" w:rsidP="007238C1">
      <w:pPr>
        <w:rPr>
          <w:rFonts w:ascii="Calibri" w:hAnsi="Calibri"/>
        </w:rPr>
      </w:pPr>
    </w:p>
    <w:p w14:paraId="354E1019" w14:textId="77777777" w:rsidR="007238C1" w:rsidRDefault="007238C1" w:rsidP="007238C1">
      <w:pPr>
        <w:rPr>
          <w:rFonts w:ascii="Calibri" w:hAnsi="Calibri"/>
        </w:rPr>
      </w:pPr>
    </w:p>
    <w:p w14:paraId="0ECC6DB8" w14:textId="77777777" w:rsidR="007238C1" w:rsidRDefault="007238C1" w:rsidP="007238C1">
      <w:pPr>
        <w:rPr>
          <w:rFonts w:ascii="Calibri" w:hAnsi="Calibri"/>
        </w:rPr>
      </w:pPr>
    </w:p>
    <w:p w14:paraId="60CAA9F3" w14:textId="77777777" w:rsidR="00783A48" w:rsidRDefault="00783A48">
      <w:pPr>
        <w:rPr>
          <w:rFonts w:ascii="Calibri" w:hAnsi="Calibri"/>
        </w:rPr>
      </w:pPr>
      <w:r>
        <w:rPr>
          <w:rFonts w:ascii="Calibri" w:hAnsi="Calibri"/>
        </w:rPr>
        <w:br w:type="page"/>
      </w:r>
    </w:p>
    <w:p w14:paraId="31F87192" w14:textId="2329C1E3" w:rsidR="00E45D5F" w:rsidRDefault="00E45D5F" w:rsidP="00E45D5F">
      <w:pPr>
        <w:rPr>
          <w:rFonts w:asciiTheme="minorHAnsi" w:hAnsiTheme="minorHAnsi" w:cstheme="minorHAnsi"/>
          <w:b/>
          <w:bCs/>
          <w:color w:val="4472C4" w:themeColor="accent1"/>
          <w:sz w:val="28"/>
          <w:szCs w:val="28"/>
        </w:rPr>
      </w:pPr>
      <w:r w:rsidRPr="00C4595E">
        <w:rPr>
          <w:rFonts w:asciiTheme="minorHAnsi" w:hAnsiTheme="minorHAnsi" w:cstheme="minorHAnsi"/>
          <w:b/>
          <w:bCs/>
          <w:color w:val="4472C4" w:themeColor="accent1"/>
          <w:sz w:val="28"/>
          <w:szCs w:val="28"/>
        </w:rPr>
        <w:lastRenderedPageBreak/>
        <w:t>UNIT 3:</w:t>
      </w:r>
      <w:r w:rsidRPr="00C4595E">
        <w:rPr>
          <w:rFonts w:asciiTheme="minorHAnsi" w:hAnsiTheme="minorHAnsi" w:cstheme="minorHAnsi"/>
          <w:b/>
          <w:bCs/>
          <w:color w:val="4472C4" w:themeColor="accent1"/>
          <w:sz w:val="28"/>
          <w:szCs w:val="28"/>
        </w:rPr>
        <w:tab/>
        <w:t>USING SOCIAL MEDIA IN BUSINESS</w:t>
      </w:r>
    </w:p>
    <w:p w14:paraId="13FFDEC2" w14:textId="77777777" w:rsidR="00E45D5F" w:rsidRPr="00C4595E" w:rsidRDefault="00E45D5F" w:rsidP="00E45D5F">
      <w:pPr>
        <w:rPr>
          <w:rFonts w:asciiTheme="minorHAnsi" w:hAnsiTheme="minorHAnsi" w:cstheme="minorHAnsi"/>
          <w:b/>
          <w:bCs/>
          <w:color w:val="4472C4" w:themeColor="accent1"/>
          <w:sz w:val="28"/>
          <w:szCs w:val="28"/>
        </w:rPr>
      </w:pPr>
    </w:p>
    <w:p w14:paraId="095FBD93" w14:textId="782FF8C2" w:rsidR="00A44A23" w:rsidRPr="00C4595E" w:rsidRDefault="00E45D5F">
      <w:pPr>
        <w:rPr>
          <w:rFonts w:asciiTheme="minorHAnsi" w:hAnsiTheme="minorHAnsi" w:cstheme="minorHAnsi"/>
        </w:rPr>
      </w:pPr>
      <w:r>
        <w:rPr>
          <w:noProof/>
        </w:rPr>
        <w:drawing>
          <wp:inline distT="0" distB="0" distL="0" distR="0" wp14:anchorId="636719E5" wp14:editId="214D7566">
            <wp:extent cx="5338585" cy="474232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27025" t="20635" r="27056" b="6806"/>
                    <a:stretch/>
                  </pic:blipFill>
                  <pic:spPr bwMode="auto">
                    <a:xfrm>
                      <a:off x="0" y="0"/>
                      <a:ext cx="5397218" cy="4794414"/>
                    </a:xfrm>
                    <a:prstGeom prst="rect">
                      <a:avLst/>
                    </a:prstGeom>
                    <a:ln>
                      <a:noFill/>
                    </a:ln>
                    <a:extLst>
                      <a:ext uri="{53640926-AAD7-44D8-BBD7-CCE9431645EC}">
                        <a14:shadowObscured xmlns:a14="http://schemas.microsoft.com/office/drawing/2010/main"/>
                      </a:ext>
                    </a:extLst>
                  </pic:spPr>
                </pic:pic>
              </a:graphicData>
            </a:graphic>
          </wp:inline>
        </w:drawing>
      </w:r>
    </w:p>
    <w:sectPr w:rsidR="00A44A23" w:rsidRPr="00C4595E" w:rsidSect="00023382">
      <w:headerReference w:type="default" r:id="rId37"/>
      <w:footerReference w:type="default" r:id="rId38"/>
      <w:headerReference w:type="first" r:id="rId39"/>
      <w:footerReference w:type="first" r:id="rId40"/>
      <w:pgSz w:w="11906" w:h="16838"/>
      <w:pgMar w:top="1418" w:right="1418" w:bottom="1418" w:left="1418" w:header="720" w:footer="720" w:gutter="0"/>
      <w:pgNumType w:start="1"/>
      <w:cols w:space="720" w:equalWidth="0">
        <w:col w:w="9076"/>
      </w:cols>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roline Miller" w:date="2021-03-31T11:05:00Z" w:initials="CM">
    <w:p w14:paraId="2BFA7746" w14:textId="77777777" w:rsidR="00CD6ACB" w:rsidRDefault="00CD6ACB" w:rsidP="00CD6ACB">
      <w:pPr>
        <w:pStyle w:val="CommentText"/>
        <w:numPr>
          <w:ilvl w:val="0"/>
          <w:numId w:val="8"/>
        </w:numPr>
      </w:pPr>
      <w:r>
        <w:rPr>
          <w:rStyle w:val="CommentReference"/>
        </w:rPr>
        <w:annotationRef/>
      </w:r>
      <w:r>
        <w:t xml:space="preserve"> Show and comment on evidence that you responded to your audience comments, in a timely manner (or not, if you forgot to); </w:t>
      </w:r>
    </w:p>
    <w:p w14:paraId="7386D1F6" w14:textId="77777777" w:rsidR="00CD6ACB" w:rsidRDefault="00CD6ACB" w:rsidP="00CD6ACB">
      <w:pPr>
        <w:pStyle w:val="CommentText"/>
        <w:numPr>
          <w:ilvl w:val="0"/>
          <w:numId w:val="8"/>
        </w:numPr>
      </w:pPr>
      <w:r>
        <w:t xml:space="preserve">  Show and comment on evidence that you used positive/informative language when responding (even if their comments were negative) – perhaps show one instance where there was a positive comment and one where there was a negative comment from your audience – and how you responded.</w:t>
      </w:r>
    </w:p>
    <w:p w14:paraId="17CBDE4B" w14:textId="1773FF09" w:rsidR="00CD6ACB" w:rsidRDefault="00CD6ACB" w:rsidP="00CD6ACB">
      <w:pPr>
        <w:pStyle w:val="CommentText"/>
        <w:numPr>
          <w:ilvl w:val="0"/>
          <w:numId w:val="8"/>
        </w:numPr>
      </w:pPr>
      <w:r>
        <w:t xml:space="preserve"> Show that your post matched(or did not match) the business requirements of the social media plan.</w:t>
      </w:r>
    </w:p>
  </w:comment>
  <w:comment w:id="1" w:author="Caroline Miller" w:date="2021-03-31T11:10:00Z" w:initials="CM">
    <w:p w14:paraId="43F9E01D" w14:textId="77777777" w:rsidR="00CD6ACB" w:rsidRDefault="00CD6ACB" w:rsidP="00CD6ACB">
      <w:pPr>
        <w:pStyle w:val="CommentText"/>
        <w:numPr>
          <w:ilvl w:val="0"/>
          <w:numId w:val="9"/>
        </w:numPr>
      </w:pPr>
      <w:r>
        <w:rPr>
          <w:rStyle w:val="CommentReference"/>
        </w:rPr>
        <w:annotationRef/>
      </w:r>
      <w:r>
        <w:t>Show and comment on designs that you first created, comment on whether these changed somewhat for the real posts;</w:t>
      </w:r>
    </w:p>
    <w:p w14:paraId="39EB0E1E" w14:textId="169C2263" w:rsidR="00CD6ACB" w:rsidRDefault="00CD6ACB" w:rsidP="00CD6ACB">
      <w:pPr>
        <w:pStyle w:val="CommentText"/>
        <w:numPr>
          <w:ilvl w:val="0"/>
          <w:numId w:val="9"/>
        </w:numPr>
      </w:pPr>
      <w:r>
        <w:t xml:space="preserve"> Show and comment on whether you used a particular theme (colour, logo, style, etc) throughout one/all posts.</w:t>
      </w:r>
      <w:r w:rsidR="00D75F97">
        <w:t xml:space="preserve">  State how these match the brand of the company.</w:t>
      </w:r>
    </w:p>
    <w:p w14:paraId="7EEF0AB4" w14:textId="77777777" w:rsidR="00CD6ACB" w:rsidRDefault="00CD6ACB" w:rsidP="00CD6ACB">
      <w:pPr>
        <w:pStyle w:val="CommentText"/>
        <w:numPr>
          <w:ilvl w:val="0"/>
          <w:numId w:val="9"/>
        </w:numPr>
      </w:pPr>
      <w:r>
        <w:t xml:space="preserve">Show and comment on whether you used or maybe plan to use some </w:t>
      </w:r>
      <w:r w:rsidR="00D75F97">
        <w:t>novel ways of attracting the audience – may be a survey, a poll, a discount code, a video, a live stream, etc;</w:t>
      </w:r>
    </w:p>
    <w:p w14:paraId="5E1B741A" w14:textId="3FEA8A40" w:rsidR="00D75F97" w:rsidRDefault="00D75F97" w:rsidP="00D75F97">
      <w:pPr>
        <w:pStyle w:val="CommentText"/>
      </w:pPr>
    </w:p>
  </w:comment>
  <w:comment w:id="2" w:author="Caroline Miller" w:date="2021-03-31T11:17:00Z" w:initials="CM">
    <w:p w14:paraId="2614EC41" w14:textId="60C36AD8" w:rsidR="00D75F97" w:rsidRDefault="00D75F97" w:rsidP="00D75F97">
      <w:pPr>
        <w:pStyle w:val="CommentText"/>
        <w:numPr>
          <w:ilvl w:val="0"/>
          <w:numId w:val="10"/>
        </w:numPr>
      </w:pPr>
      <w:r>
        <w:rPr>
          <w:rStyle w:val="CommentReference"/>
        </w:rPr>
        <w:annotationRef/>
      </w:r>
      <w:r>
        <w:t xml:space="preserve"> Show and comment on how you planned your schedule before your postings (the table) from the report.</w:t>
      </w:r>
    </w:p>
    <w:p w14:paraId="140E8CDB" w14:textId="77777777" w:rsidR="00D75F97" w:rsidRDefault="00D75F97" w:rsidP="00D75F97">
      <w:pPr>
        <w:pStyle w:val="CommentText"/>
        <w:numPr>
          <w:ilvl w:val="0"/>
          <w:numId w:val="10"/>
        </w:numPr>
      </w:pPr>
      <w:r>
        <w:t xml:space="preserve"> Show in the last column of that planning schedule, and comment on whether you posted what that plan indicated you would – or not (and justify why not)</w:t>
      </w:r>
    </w:p>
    <w:p w14:paraId="3AEF71B8" w14:textId="3ECBFB85" w:rsidR="00D75F97" w:rsidRDefault="00D75F97" w:rsidP="00D75F97">
      <w:pPr>
        <w:pStyle w:val="CommentText"/>
        <w:numPr>
          <w:ilvl w:val="0"/>
          <w:numId w:val="10"/>
        </w:numPr>
      </w:pPr>
      <w:r>
        <w:t>Show that you posted early enough to gain analytics prior to attempting P6 M3 and D3.</w:t>
      </w:r>
      <w:bookmarkStart w:id="3" w:name="_GoBack"/>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CBDE4B" w15:done="0"/>
  <w15:commentEx w15:paraId="5E1B741A" w15:done="0"/>
  <w15:commentEx w15:paraId="3AEF71B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BEAAA" w14:textId="77777777" w:rsidR="00CD6ACB" w:rsidRDefault="00CD6ACB">
      <w:r>
        <w:separator/>
      </w:r>
    </w:p>
  </w:endnote>
  <w:endnote w:type="continuationSeparator" w:id="0">
    <w:p w14:paraId="1CFFBA1F" w14:textId="77777777" w:rsidR="00CD6ACB" w:rsidRDefault="00CD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94B24" w14:textId="2F394B15" w:rsidR="00CD6ACB" w:rsidRPr="00CE7862" w:rsidRDefault="00CD6ACB" w:rsidP="00887BE1">
    <w:pPr>
      <w:pStyle w:val="Footer"/>
      <w:rPr>
        <w:rFonts w:asciiTheme="minorHAnsi" w:hAnsiTheme="minorHAnsi" w:cstheme="minorHAnsi"/>
        <w:sz w:val="16"/>
        <w:szCs w:val="16"/>
      </w:rPr>
    </w:pPr>
    <w:r w:rsidRPr="00CE7862">
      <w:rPr>
        <w:rFonts w:asciiTheme="minorHAnsi" w:hAnsiTheme="minorHAnsi" w:cstheme="minorHAnsi"/>
        <w:sz w:val="16"/>
        <w:szCs w:val="16"/>
      </w:rPr>
      <w:t>CXM   Aug 2020</w:t>
    </w:r>
    <w:r w:rsidRPr="00CE7862">
      <w:rPr>
        <w:rFonts w:asciiTheme="minorHAnsi" w:hAnsiTheme="minorHAnsi" w:cstheme="minorHAnsi"/>
        <w:sz w:val="16"/>
        <w:szCs w:val="16"/>
      </w:rPr>
      <w:tab/>
    </w:r>
    <w:r w:rsidRPr="00CE7862">
      <w:rPr>
        <w:rFonts w:asciiTheme="minorHAnsi" w:hAnsiTheme="minorHAnsi" w:cstheme="minorHAnsi"/>
        <w:sz w:val="16"/>
        <w:szCs w:val="16"/>
      </w:rPr>
      <w:fldChar w:fldCharType="begin"/>
    </w:r>
    <w:r w:rsidRPr="00CE7862">
      <w:rPr>
        <w:rFonts w:asciiTheme="minorHAnsi" w:hAnsiTheme="minorHAnsi" w:cstheme="minorHAnsi"/>
        <w:sz w:val="16"/>
        <w:szCs w:val="16"/>
      </w:rPr>
      <w:instrText xml:space="preserve"> PAGE   \* MERGEFORMAT </w:instrText>
    </w:r>
    <w:r w:rsidRPr="00CE7862">
      <w:rPr>
        <w:rFonts w:asciiTheme="minorHAnsi" w:hAnsiTheme="minorHAnsi" w:cstheme="minorHAnsi"/>
        <w:sz w:val="16"/>
        <w:szCs w:val="16"/>
      </w:rPr>
      <w:fldChar w:fldCharType="separate"/>
    </w:r>
    <w:r w:rsidR="00D75F97">
      <w:rPr>
        <w:rFonts w:asciiTheme="minorHAnsi" w:hAnsiTheme="minorHAnsi" w:cstheme="minorHAnsi"/>
        <w:noProof/>
        <w:sz w:val="16"/>
        <w:szCs w:val="16"/>
      </w:rPr>
      <w:t>3</w:t>
    </w:r>
    <w:r w:rsidRPr="00CE7862">
      <w:rPr>
        <w:rFonts w:asciiTheme="minorHAnsi" w:hAnsiTheme="minorHAnsi" w:cstheme="minorHAnsi"/>
        <w:noProof/>
        <w:sz w:val="16"/>
        <w:szCs w:val="16"/>
      </w:rPr>
      <w:fldChar w:fldCharType="end"/>
    </w:r>
    <w:r w:rsidRPr="00CE7862">
      <w:rPr>
        <w:rFonts w:asciiTheme="minorHAnsi" w:hAnsiTheme="minorHAnsi" w:cstheme="minorHAnsi"/>
        <w:noProof/>
        <w:sz w:val="16"/>
        <w:szCs w:val="16"/>
      </w:rPr>
      <w:tab/>
    </w:r>
    <w:r>
      <w:rPr>
        <w:rFonts w:asciiTheme="minorHAnsi" w:hAnsiTheme="minorHAnsi" w:cstheme="minorHAnsi"/>
        <w:noProof/>
        <w:sz w:val="16"/>
        <w:szCs w:val="16"/>
      </w:rPr>
      <w:t>Diploma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8E98F" w14:textId="4652E210" w:rsidR="00CD6ACB" w:rsidRDefault="00CD6ACB">
    <w:pPr>
      <w:pStyle w:val="Footer"/>
    </w:pPr>
    <w:r>
      <w:t>Assessor:  CXM   Aug 2020</w:t>
    </w:r>
    <w:r>
      <w:tab/>
    </w:r>
    <w:r>
      <w:fldChar w:fldCharType="begin"/>
    </w:r>
    <w:r>
      <w:instrText xml:space="preserve"> PAGE   \* MERGEFORMAT </w:instrText>
    </w:r>
    <w:r>
      <w:fldChar w:fldCharType="separate"/>
    </w:r>
    <w:r>
      <w:rPr>
        <w:noProof/>
      </w:rPr>
      <w:t>1</w:t>
    </w:r>
    <w:r>
      <w:rPr>
        <w:noProof/>
      </w:rPr>
      <w:fldChar w:fldCharType="end"/>
    </w:r>
    <w:r>
      <w:rPr>
        <w:noProof/>
      </w:rPr>
      <w:tab/>
      <w:t>Certificate &amp; Extended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B6866" w14:textId="77777777" w:rsidR="00CD6ACB" w:rsidRDefault="00CD6ACB">
      <w:r>
        <w:separator/>
      </w:r>
    </w:p>
  </w:footnote>
  <w:footnote w:type="continuationSeparator" w:id="0">
    <w:p w14:paraId="4165AEB1" w14:textId="77777777" w:rsidR="00CD6ACB" w:rsidRDefault="00CD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303AE" w14:textId="7E430B76" w:rsidR="00CD6ACB" w:rsidRDefault="00CD6ACB" w:rsidP="004D0C23">
    <w:pPr>
      <w:pStyle w:val="Header"/>
      <w:tabs>
        <w:tab w:val="right" w:pos="9720"/>
      </w:tabs>
      <w:ind w:left="-180"/>
    </w:pPr>
    <w:r>
      <w:rPr>
        <w:rFonts w:ascii="Arial" w:hAnsi="Arial" w:cs="Arial"/>
        <w:sz w:val="16"/>
      </w:rPr>
      <w:t>DCT Department</w:t>
    </w:r>
    <w:r>
      <w:rPr>
        <w:rFonts w:ascii="Arial" w:hAnsi="Arial" w:cs="Arial"/>
        <w:sz w:val="16"/>
      </w:rPr>
      <w:tab/>
    </w:r>
    <w:r>
      <w:rPr>
        <w:rFonts w:ascii="Arial" w:hAnsi="Arial" w:cs="Arial"/>
        <w:sz w:val="16"/>
      </w:rPr>
      <w:tab/>
    </w:r>
    <w:r w:rsidRPr="004808AB">
      <w:rPr>
        <w:rFonts w:ascii="Arial" w:hAnsi="Arial" w:cs="Arial"/>
        <w:noProof/>
        <w:sz w:val="16"/>
        <w:szCs w:val="16"/>
      </w:rPr>
      <w:t>BTEC</w:t>
    </w:r>
    <w:r>
      <w:rPr>
        <w:rFonts w:ascii="Arial" w:hAnsi="Arial" w:cs="Arial"/>
        <w:sz w:val="16"/>
      </w:rPr>
      <w:t xml:space="preserve"> LEVEL 3 NATIONAL IN IT (RQF)</w:t>
    </w:r>
  </w:p>
  <w:p w14:paraId="57B80EC0" w14:textId="77777777" w:rsidR="00CD6ACB" w:rsidRDefault="00CD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F7C72" w14:textId="6696A40E" w:rsidR="00CD6ACB" w:rsidRDefault="00CD6ACB" w:rsidP="004808AB">
    <w:pPr>
      <w:pStyle w:val="Header"/>
      <w:tabs>
        <w:tab w:val="right" w:pos="9720"/>
      </w:tabs>
      <w:ind w:left="-180"/>
    </w:pPr>
    <w:r>
      <w:rPr>
        <w:rFonts w:ascii="Arial" w:hAnsi="Arial" w:cs="Arial"/>
        <w:sz w:val="16"/>
      </w:rPr>
      <w:t>DCT Department</w:t>
    </w:r>
    <w:r>
      <w:rPr>
        <w:rFonts w:ascii="Arial" w:hAnsi="Arial" w:cs="Arial"/>
        <w:sz w:val="16"/>
      </w:rPr>
      <w:tab/>
    </w:r>
    <w:r>
      <w:rPr>
        <w:rFonts w:ascii="Arial" w:hAnsi="Arial" w:cs="Arial"/>
        <w:sz w:val="16"/>
      </w:rPr>
      <w:tab/>
    </w:r>
    <w:r w:rsidRPr="004808AB">
      <w:rPr>
        <w:rFonts w:ascii="Arial" w:hAnsi="Arial" w:cs="Arial"/>
        <w:noProof/>
        <w:sz w:val="16"/>
        <w:szCs w:val="16"/>
      </w:rPr>
      <w:t>BTEC</w:t>
    </w:r>
    <w:r>
      <w:rPr>
        <w:rFonts w:ascii="Arial" w:hAnsi="Arial" w:cs="Arial"/>
        <w:sz w:val="16"/>
      </w:rPr>
      <w:t xml:space="preserve"> LEVEL 3 NATIONAL IN 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7673D"/>
    <w:multiLevelType w:val="multilevel"/>
    <w:tmpl w:val="D21068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A6E143D"/>
    <w:multiLevelType w:val="hybridMultilevel"/>
    <w:tmpl w:val="1668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97EDC"/>
    <w:multiLevelType w:val="hybridMultilevel"/>
    <w:tmpl w:val="DCDEDDC0"/>
    <w:lvl w:ilvl="0" w:tplc="B44C443A">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77574B"/>
    <w:multiLevelType w:val="hybridMultilevel"/>
    <w:tmpl w:val="6604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E0D4B"/>
    <w:multiLevelType w:val="hybridMultilevel"/>
    <w:tmpl w:val="0C32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B0B78"/>
    <w:multiLevelType w:val="hybridMultilevel"/>
    <w:tmpl w:val="777405B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D7471B"/>
    <w:multiLevelType w:val="hybridMultilevel"/>
    <w:tmpl w:val="9B48A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E043C4"/>
    <w:multiLevelType w:val="multilevel"/>
    <w:tmpl w:val="FD3A294A"/>
    <w:lvl w:ilvl="0">
      <w:start w:val="1"/>
      <w:numFmt w:val="bullet"/>
      <w:lvlText w:val="●"/>
      <w:lvlJc w:val="left"/>
      <w:pPr>
        <w:ind w:left="397"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60031519"/>
    <w:multiLevelType w:val="hybridMultilevel"/>
    <w:tmpl w:val="375C4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C84647"/>
    <w:multiLevelType w:val="hybridMultilevel"/>
    <w:tmpl w:val="F74E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4"/>
  </w:num>
  <w:num w:numId="6">
    <w:abstractNumId w:val="3"/>
  </w:num>
  <w:num w:numId="7">
    <w:abstractNumId w:val="2"/>
  </w:num>
  <w:num w:numId="8">
    <w:abstractNumId w:val="6"/>
  </w:num>
  <w:num w:numId="9">
    <w:abstractNumId w:val="9"/>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ine Miller">
    <w15:presenceInfo w15:providerId="None" w15:userId="Caroline Mi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23"/>
    <w:rsid w:val="00023382"/>
    <w:rsid w:val="0005029F"/>
    <w:rsid w:val="00054915"/>
    <w:rsid w:val="00072050"/>
    <w:rsid w:val="000738E1"/>
    <w:rsid w:val="00083CC2"/>
    <w:rsid w:val="00090EE4"/>
    <w:rsid w:val="000A74B3"/>
    <w:rsid w:val="000C7ECE"/>
    <w:rsid w:val="00147C86"/>
    <w:rsid w:val="0016303D"/>
    <w:rsid w:val="00212B93"/>
    <w:rsid w:val="00271A3D"/>
    <w:rsid w:val="002B3FF7"/>
    <w:rsid w:val="002E6C0A"/>
    <w:rsid w:val="002E760F"/>
    <w:rsid w:val="003151FD"/>
    <w:rsid w:val="003319C6"/>
    <w:rsid w:val="00341D6F"/>
    <w:rsid w:val="00342902"/>
    <w:rsid w:val="00346EA7"/>
    <w:rsid w:val="003552BB"/>
    <w:rsid w:val="0036743B"/>
    <w:rsid w:val="003D1E89"/>
    <w:rsid w:val="00440BF7"/>
    <w:rsid w:val="004808AB"/>
    <w:rsid w:val="004D0C23"/>
    <w:rsid w:val="004F5E5F"/>
    <w:rsid w:val="00501198"/>
    <w:rsid w:val="00560113"/>
    <w:rsid w:val="005742FA"/>
    <w:rsid w:val="005F172A"/>
    <w:rsid w:val="00622266"/>
    <w:rsid w:val="0062765E"/>
    <w:rsid w:val="00672AB1"/>
    <w:rsid w:val="006A0BED"/>
    <w:rsid w:val="006C0F80"/>
    <w:rsid w:val="006C43BB"/>
    <w:rsid w:val="007238C1"/>
    <w:rsid w:val="0075189A"/>
    <w:rsid w:val="00756A90"/>
    <w:rsid w:val="0076105A"/>
    <w:rsid w:val="00774665"/>
    <w:rsid w:val="00783A48"/>
    <w:rsid w:val="007A1C51"/>
    <w:rsid w:val="007A6BDB"/>
    <w:rsid w:val="007B61EA"/>
    <w:rsid w:val="008517AF"/>
    <w:rsid w:val="0088126E"/>
    <w:rsid w:val="008816C9"/>
    <w:rsid w:val="008845E9"/>
    <w:rsid w:val="00887BE1"/>
    <w:rsid w:val="008D07B0"/>
    <w:rsid w:val="009065D8"/>
    <w:rsid w:val="00950097"/>
    <w:rsid w:val="00960EB7"/>
    <w:rsid w:val="009A52E0"/>
    <w:rsid w:val="009B578E"/>
    <w:rsid w:val="009C58A6"/>
    <w:rsid w:val="00A22A40"/>
    <w:rsid w:val="00A44A23"/>
    <w:rsid w:val="00AC1C6E"/>
    <w:rsid w:val="00AD5A83"/>
    <w:rsid w:val="00AF1AB5"/>
    <w:rsid w:val="00AF7DD5"/>
    <w:rsid w:val="00B16A96"/>
    <w:rsid w:val="00B23CB0"/>
    <w:rsid w:val="00B23FB1"/>
    <w:rsid w:val="00B4036A"/>
    <w:rsid w:val="00B536B0"/>
    <w:rsid w:val="00B634D2"/>
    <w:rsid w:val="00BB40AD"/>
    <w:rsid w:val="00BC1415"/>
    <w:rsid w:val="00BC5C35"/>
    <w:rsid w:val="00BD6703"/>
    <w:rsid w:val="00BE7FAE"/>
    <w:rsid w:val="00C02873"/>
    <w:rsid w:val="00C4595E"/>
    <w:rsid w:val="00C47B55"/>
    <w:rsid w:val="00CB3F60"/>
    <w:rsid w:val="00CC08BC"/>
    <w:rsid w:val="00CD6ACB"/>
    <w:rsid w:val="00CE7862"/>
    <w:rsid w:val="00CF0C86"/>
    <w:rsid w:val="00D11FEC"/>
    <w:rsid w:val="00D37260"/>
    <w:rsid w:val="00D61D64"/>
    <w:rsid w:val="00D75F97"/>
    <w:rsid w:val="00DA42AC"/>
    <w:rsid w:val="00DA62ED"/>
    <w:rsid w:val="00DB2875"/>
    <w:rsid w:val="00E14B6F"/>
    <w:rsid w:val="00E45D5F"/>
    <w:rsid w:val="00E66D53"/>
    <w:rsid w:val="00E766DB"/>
    <w:rsid w:val="00EB2632"/>
    <w:rsid w:val="00EB38C8"/>
    <w:rsid w:val="00EC0BB9"/>
    <w:rsid w:val="00EE0198"/>
    <w:rsid w:val="00EF2DCD"/>
    <w:rsid w:val="00F54CC3"/>
    <w:rsid w:val="00F61D2B"/>
    <w:rsid w:val="00F9202B"/>
    <w:rsid w:val="00FA7B76"/>
    <w:rsid w:val="00FC1064"/>
    <w:rsid w:val="00FD0DE0"/>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934D"/>
  <w15:docId w15:val="{57C9126B-589A-47C7-9A83-5EB9F4B9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000000"/>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E0198"/>
    <w:pPr>
      <w:tabs>
        <w:tab w:val="center" w:pos="4513"/>
        <w:tab w:val="right" w:pos="9026"/>
      </w:tabs>
    </w:pPr>
  </w:style>
  <w:style w:type="character" w:customStyle="1" w:styleId="HeaderChar">
    <w:name w:val="Header Char"/>
    <w:basedOn w:val="DefaultParagraphFont"/>
    <w:link w:val="Header"/>
    <w:uiPriority w:val="99"/>
    <w:rsid w:val="00EE0198"/>
  </w:style>
  <w:style w:type="paragraph" w:styleId="Footer">
    <w:name w:val="footer"/>
    <w:basedOn w:val="Normal"/>
    <w:link w:val="FooterChar"/>
    <w:uiPriority w:val="99"/>
    <w:unhideWhenUsed/>
    <w:rsid w:val="00EE0198"/>
    <w:pPr>
      <w:tabs>
        <w:tab w:val="center" w:pos="4513"/>
        <w:tab w:val="right" w:pos="9026"/>
      </w:tabs>
    </w:pPr>
  </w:style>
  <w:style w:type="character" w:customStyle="1" w:styleId="FooterChar">
    <w:name w:val="Footer Char"/>
    <w:basedOn w:val="DefaultParagraphFont"/>
    <w:link w:val="Footer"/>
    <w:uiPriority w:val="99"/>
    <w:rsid w:val="00EE0198"/>
  </w:style>
  <w:style w:type="character" w:styleId="Hyperlink">
    <w:name w:val="Hyperlink"/>
    <w:basedOn w:val="DefaultParagraphFont"/>
    <w:uiPriority w:val="99"/>
    <w:unhideWhenUsed/>
    <w:rsid w:val="00271A3D"/>
    <w:rPr>
      <w:color w:val="0563C1" w:themeColor="hyperlink"/>
      <w:u w:val="single"/>
    </w:rPr>
  </w:style>
  <w:style w:type="character" w:customStyle="1" w:styleId="UnresolvedMention">
    <w:name w:val="Unresolved Mention"/>
    <w:basedOn w:val="DefaultParagraphFont"/>
    <w:uiPriority w:val="99"/>
    <w:semiHidden/>
    <w:unhideWhenUsed/>
    <w:rsid w:val="00271A3D"/>
    <w:rPr>
      <w:color w:val="605E5C"/>
      <w:shd w:val="clear" w:color="auto" w:fill="E1DFDD"/>
    </w:rPr>
  </w:style>
  <w:style w:type="table" w:styleId="TableGrid">
    <w:name w:val="Table Grid"/>
    <w:basedOn w:val="TableNormal"/>
    <w:rsid w:val="0005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742FA"/>
    <w:rPr>
      <w:rFonts w:ascii="Arial" w:eastAsia="Times New Roman" w:hAnsi="Arial" w:cs="Arial"/>
      <w:color w:val="auto"/>
      <w:sz w:val="28"/>
      <w:szCs w:val="24"/>
      <w:lang w:eastAsia="en-US"/>
    </w:rPr>
  </w:style>
  <w:style w:type="character" w:customStyle="1" w:styleId="BodyText2Char">
    <w:name w:val="Body Text 2 Char"/>
    <w:basedOn w:val="DefaultParagraphFont"/>
    <w:link w:val="BodyText2"/>
    <w:rsid w:val="005742FA"/>
    <w:rPr>
      <w:rFonts w:ascii="Arial" w:eastAsia="Times New Roman" w:hAnsi="Arial" w:cs="Arial"/>
      <w:color w:val="auto"/>
      <w:sz w:val="28"/>
      <w:szCs w:val="24"/>
      <w:lang w:eastAsia="en-US"/>
    </w:rPr>
  </w:style>
  <w:style w:type="paragraph" w:styleId="ListParagraph">
    <w:name w:val="List Paragraph"/>
    <w:basedOn w:val="Normal"/>
    <w:uiPriority w:val="34"/>
    <w:qFormat/>
    <w:rsid w:val="007A6BDB"/>
    <w:pPr>
      <w:ind w:left="720"/>
      <w:contextualSpacing/>
    </w:pPr>
  </w:style>
  <w:style w:type="character" w:styleId="CommentReference">
    <w:name w:val="annotation reference"/>
    <w:basedOn w:val="DefaultParagraphFont"/>
    <w:uiPriority w:val="99"/>
    <w:semiHidden/>
    <w:unhideWhenUsed/>
    <w:rsid w:val="00CD6ACB"/>
    <w:rPr>
      <w:sz w:val="16"/>
      <w:szCs w:val="16"/>
    </w:rPr>
  </w:style>
  <w:style w:type="paragraph" w:styleId="CommentText">
    <w:name w:val="annotation text"/>
    <w:basedOn w:val="Normal"/>
    <w:link w:val="CommentTextChar"/>
    <w:uiPriority w:val="99"/>
    <w:semiHidden/>
    <w:unhideWhenUsed/>
    <w:rsid w:val="00CD6ACB"/>
  </w:style>
  <w:style w:type="character" w:customStyle="1" w:styleId="CommentTextChar">
    <w:name w:val="Comment Text Char"/>
    <w:basedOn w:val="DefaultParagraphFont"/>
    <w:link w:val="CommentText"/>
    <w:uiPriority w:val="99"/>
    <w:semiHidden/>
    <w:rsid w:val="00CD6ACB"/>
  </w:style>
  <w:style w:type="paragraph" w:styleId="CommentSubject">
    <w:name w:val="annotation subject"/>
    <w:basedOn w:val="CommentText"/>
    <w:next w:val="CommentText"/>
    <w:link w:val="CommentSubjectChar"/>
    <w:uiPriority w:val="99"/>
    <w:semiHidden/>
    <w:unhideWhenUsed/>
    <w:rsid w:val="00CD6ACB"/>
    <w:rPr>
      <w:b/>
      <w:bCs/>
    </w:rPr>
  </w:style>
  <w:style w:type="character" w:customStyle="1" w:styleId="CommentSubjectChar">
    <w:name w:val="Comment Subject Char"/>
    <w:basedOn w:val="CommentTextChar"/>
    <w:link w:val="CommentSubject"/>
    <w:uiPriority w:val="99"/>
    <w:semiHidden/>
    <w:rsid w:val="00CD6ACB"/>
    <w:rPr>
      <w:b/>
      <w:bCs/>
    </w:rPr>
  </w:style>
  <w:style w:type="paragraph" w:styleId="BalloonText">
    <w:name w:val="Balloon Text"/>
    <w:basedOn w:val="Normal"/>
    <w:link w:val="BalloonTextChar"/>
    <w:uiPriority w:val="99"/>
    <w:semiHidden/>
    <w:unhideWhenUsed/>
    <w:rsid w:val="00CD6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microsoft.com/office/2007/relationships/diagramDrawing" Target="diagrams/drawing3.xml"/><Relationship Id="rId39" Type="http://schemas.openxmlformats.org/officeDocument/2006/relationships/header" Target="header2.xml"/><Relationship Id="rId21" Type="http://schemas.microsoft.com/office/2011/relationships/commentsExtended" Target="commentsExtended.xml"/><Relationship Id="rId34" Type="http://schemas.openxmlformats.org/officeDocument/2006/relationships/hyperlink" Target="http://qualifications.pearson.com/en/support/published-resources.html" TargetMode="External"/><Relationship Id="rId42" Type="http://schemas.microsoft.com/office/2011/relationships/people" Target="peop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comments" Target="comments.xml"/><Relationship Id="rId29" Type="http://schemas.openxmlformats.org/officeDocument/2006/relationships/hyperlink" Target="http://www.socialmediatoday.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diagramQuickStyle" Target="diagrams/quickStyle3.xml"/><Relationship Id="rId32" Type="http://schemas.openxmlformats.org/officeDocument/2006/relationships/hyperlink" Target="http://www.theguardian.com/media/social-media"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Layout" Target="diagrams/layout3.xml"/><Relationship Id="rId28" Type="http://schemas.openxmlformats.org/officeDocument/2006/relationships/hyperlink" Target="http://www.socialmediatoday.com" TargetMode="External"/><Relationship Id="rId36" Type="http://schemas.openxmlformats.org/officeDocument/2006/relationships/image" Target="media/image4.png"/><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mashable.com/social-medi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diagramDrawing" Target="diagrams/drawing1.xml"/><Relationship Id="rId22" Type="http://schemas.openxmlformats.org/officeDocument/2006/relationships/diagramData" Target="diagrams/data3.xml"/><Relationship Id="rId27" Type="http://schemas.openxmlformats.org/officeDocument/2006/relationships/hyperlink" Target="http://www.socialmediaexaminer" TargetMode="External"/><Relationship Id="rId30" Type="http://schemas.openxmlformats.org/officeDocument/2006/relationships/hyperlink" Target="http://mashable.com/social-media/" TargetMode="External"/><Relationship Id="rId35" Type="http://schemas.openxmlformats.org/officeDocument/2006/relationships/hyperlink" Target="http://qualifications.pearson.com/en/support/published-resources.html" TargetMode="External"/><Relationship Id="rId43"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Colors" Target="diagrams/colors3.xml"/><Relationship Id="rId33" Type="http://schemas.openxmlformats.org/officeDocument/2006/relationships/hyperlink" Target="http://qualifications.pearson.com/en/support/published-resources.html" TargetMode="External"/><Relationship Id="rId3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752E62-43AB-4722-9B57-DE952E0E57A0}"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GB"/>
        </a:p>
      </dgm:t>
    </dgm:pt>
    <dgm:pt modelId="{2E116A1A-165A-4019-ADDB-17984D649A82}">
      <dgm:prSet phldrT="[Text]"/>
      <dgm:spPr/>
      <dgm:t>
        <a:bodyPr/>
        <a:lstStyle/>
        <a:p>
          <a:pPr algn="ctr"/>
          <a:r>
            <a:rPr lang="en-GB"/>
            <a:t>Criteria</a:t>
          </a:r>
        </a:p>
      </dgm:t>
    </dgm:pt>
    <dgm:pt modelId="{3A443FD9-60ED-4B42-9646-3DA6BE9AD454}" type="parTrans" cxnId="{93AF3C03-E09C-465B-92A9-CEB2614A0010}">
      <dgm:prSet/>
      <dgm:spPr/>
      <dgm:t>
        <a:bodyPr/>
        <a:lstStyle/>
        <a:p>
          <a:pPr algn="ctr"/>
          <a:endParaRPr lang="en-GB"/>
        </a:p>
      </dgm:t>
    </dgm:pt>
    <dgm:pt modelId="{759CCD70-0486-4C7F-B4D1-2BE9A1B6706A}" type="sibTrans" cxnId="{93AF3C03-E09C-465B-92A9-CEB2614A0010}">
      <dgm:prSet/>
      <dgm:spPr/>
      <dgm:t>
        <a:bodyPr/>
        <a:lstStyle/>
        <a:p>
          <a:pPr algn="ctr"/>
          <a:endParaRPr lang="en-GB"/>
        </a:p>
      </dgm:t>
    </dgm:pt>
    <dgm:pt modelId="{C5560E65-B012-48D3-A9B9-C73BDC591186}">
      <dgm:prSet phldrT="[Text]"/>
      <dgm:spPr>
        <a:solidFill>
          <a:srgbClr val="FF0000">
            <a:alpha val="90000"/>
          </a:srgbClr>
        </a:solidFill>
      </dgm:spPr>
      <dgm:t>
        <a:bodyPr/>
        <a:lstStyle/>
        <a:p>
          <a:pPr algn="ctr"/>
          <a:r>
            <a:rPr lang="en-GB">
              <a:solidFill>
                <a:schemeClr val="bg1"/>
              </a:solidFill>
            </a:rPr>
            <a:t>P3</a:t>
          </a:r>
        </a:p>
      </dgm:t>
    </dgm:pt>
    <dgm:pt modelId="{32B74428-654C-4388-B64B-FB7971354D01}" type="parTrans" cxnId="{8BF706EA-A7E5-4417-9E60-C0E40C86F0C1}">
      <dgm:prSet/>
      <dgm:spPr/>
      <dgm:t>
        <a:bodyPr/>
        <a:lstStyle/>
        <a:p>
          <a:pPr algn="ctr"/>
          <a:endParaRPr lang="en-GB"/>
        </a:p>
      </dgm:t>
    </dgm:pt>
    <dgm:pt modelId="{87A8DF25-E4C8-4AE7-A1EE-F01115375494}" type="sibTrans" cxnId="{8BF706EA-A7E5-4417-9E60-C0E40C86F0C1}">
      <dgm:prSet/>
      <dgm:spPr/>
      <dgm:t>
        <a:bodyPr/>
        <a:lstStyle/>
        <a:p>
          <a:pPr algn="ctr"/>
          <a:endParaRPr lang="en-GB"/>
        </a:p>
      </dgm:t>
    </dgm:pt>
    <dgm:pt modelId="{D7EC2C00-CB30-4BA7-85B5-3CBB93065B4B}">
      <dgm:prSet phldrT="[Text]"/>
      <dgm:spPr>
        <a:solidFill>
          <a:srgbClr val="FF0000">
            <a:alpha val="90000"/>
          </a:srgbClr>
        </a:solidFill>
      </dgm:spPr>
      <dgm:t>
        <a:bodyPr/>
        <a:lstStyle/>
        <a:p>
          <a:pPr algn="ctr"/>
          <a:r>
            <a:rPr lang="en-GB">
              <a:solidFill>
                <a:schemeClr val="bg1"/>
              </a:solidFill>
            </a:rPr>
            <a:t>P4</a:t>
          </a:r>
        </a:p>
      </dgm:t>
    </dgm:pt>
    <dgm:pt modelId="{0E9F5BFD-BBAD-4711-9EC9-CD2DDC444DE9}" type="parTrans" cxnId="{FE904197-A542-4876-8932-33703F902A48}">
      <dgm:prSet/>
      <dgm:spPr/>
      <dgm:t>
        <a:bodyPr/>
        <a:lstStyle/>
        <a:p>
          <a:pPr algn="ctr"/>
          <a:endParaRPr lang="en-GB"/>
        </a:p>
      </dgm:t>
    </dgm:pt>
    <dgm:pt modelId="{AAD6D550-2F8C-4398-8CB2-92362BA7C8A3}" type="sibTrans" cxnId="{FE904197-A542-4876-8932-33703F902A48}">
      <dgm:prSet/>
      <dgm:spPr/>
      <dgm:t>
        <a:bodyPr/>
        <a:lstStyle/>
        <a:p>
          <a:pPr algn="ctr"/>
          <a:endParaRPr lang="en-GB"/>
        </a:p>
      </dgm:t>
    </dgm:pt>
    <dgm:pt modelId="{2EF68D50-7E42-48F2-AA37-397197BBE7AF}" type="pres">
      <dgm:prSet presAssocID="{36752E62-43AB-4722-9B57-DE952E0E57A0}" presName="Name0" presStyleCnt="0">
        <dgm:presLayoutVars>
          <dgm:chPref val="3"/>
          <dgm:dir/>
          <dgm:animLvl val="lvl"/>
          <dgm:resizeHandles/>
        </dgm:presLayoutVars>
      </dgm:prSet>
      <dgm:spPr/>
      <dgm:t>
        <a:bodyPr/>
        <a:lstStyle/>
        <a:p>
          <a:endParaRPr lang="en-US"/>
        </a:p>
      </dgm:t>
    </dgm:pt>
    <dgm:pt modelId="{45C7D9A5-521F-423D-9BAB-D93882005678}" type="pres">
      <dgm:prSet presAssocID="{2E116A1A-165A-4019-ADDB-17984D649A82}" presName="horFlow" presStyleCnt="0"/>
      <dgm:spPr/>
    </dgm:pt>
    <dgm:pt modelId="{42C143E7-BECF-4033-85FD-F3F4AE48164C}" type="pres">
      <dgm:prSet presAssocID="{2E116A1A-165A-4019-ADDB-17984D649A82}" presName="bigChev" presStyleLbl="node1" presStyleIdx="0" presStyleCnt="1"/>
      <dgm:spPr/>
      <dgm:t>
        <a:bodyPr/>
        <a:lstStyle/>
        <a:p>
          <a:endParaRPr lang="en-US"/>
        </a:p>
      </dgm:t>
    </dgm:pt>
    <dgm:pt modelId="{975311C3-B221-4DA5-801E-420B5634217B}" type="pres">
      <dgm:prSet presAssocID="{32B74428-654C-4388-B64B-FB7971354D01}" presName="parTrans" presStyleCnt="0"/>
      <dgm:spPr/>
    </dgm:pt>
    <dgm:pt modelId="{58F95BBF-CFA8-4B30-A7CC-8EAB638387F5}" type="pres">
      <dgm:prSet presAssocID="{C5560E65-B012-48D3-A9B9-C73BDC591186}" presName="node" presStyleLbl="alignAccFollowNode1" presStyleIdx="0" presStyleCnt="2">
        <dgm:presLayoutVars>
          <dgm:bulletEnabled val="1"/>
        </dgm:presLayoutVars>
      </dgm:prSet>
      <dgm:spPr/>
      <dgm:t>
        <a:bodyPr/>
        <a:lstStyle/>
        <a:p>
          <a:endParaRPr lang="en-US"/>
        </a:p>
      </dgm:t>
    </dgm:pt>
    <dgm:pt modelId="{9F03B3C1-F1C8-411D-9DA5-300B91750BA4}" type="pres">
      <dgm:prSet presAssocID="{87A8DF25-E4C8-4AE7-A1EE-F01115375494}" presName="sibTrans" presStyleCnt="0"/>
      <dgm:spPr/>
    </dgm:pt>
    <dgm:pt modelId="{4BA9E11A-B058-4E4A-8CDC-6E8B65155494}" type="pres">
      <dgm:prSet presAssocID="{D7EC2C00-CB30-4BA7-85B5-3CBB93065B4B}" presName="node" presStyleLbl="alignAccFollowNode1" presStyleIdx="1" presStyleCnt="2">
        <dgm:presLayoutVars>
          <dgm:bulletEnabled val="1"/>
        </dgm:presLayoutVars>
      </dgm:prSet>
      <dgm:spPr/>
      <dgm:t>
        <a:bodyPr/>
        <a:lstStyle/>
        <a:p>
          <a:endParaRPr lang="en-US"/>
        </a:p>
      </dgm:t>
    </dgm:pt>
  </dgm:ptLst>
  <dgm:cxnLst>
    <dgm:cxn modelId="{93AF3C03-E09C-465B-92A9-CEB2614A0010}" srcId="{36752E62-43AB-4722-9B57-DE952E0E57A0}" destId="{2E116A1A-165A-4019-ADDB-17984D649A82}" srcOrd="0" destOrd="0" parTransId="{3A443FD9-60ED-4B42-9646-3DA6BE9AD454}" sibTransId="{759CCD70-0486-4C7F-B4D1-2BE9A1B6706A}"/>
    <dgm:cxn modelId="{D8DE4617-CCB6-4899-8941-BAB84C486C51}" type="presOf" srcId="{D7EC2C00-CB30-4BA7-85B5-3CBB93065B4B}" destId="{4BA9E11A-B058-4E4A-8CDC-6E8B65155494}" srcOrd="0" destOrd="0" presId="urn:microsoft.com/office/officeart/2005/8/layout/lProcess3"/>
    <dgm:cxn modelId="{857DEB60-CB07-4F8B-88B1-1B290EFCCC15}" type="presOf" srcId="{2E116A1A-165A-4019-ADDB-17984D649A82}" destId="{42C143E7-BECF-4033-85FD-F3F4AE48164C}" srcOrd="0" destOrd="0" presId="urn:microsoft.com/office/officeart/2005/8/layout/lProcess3"/>
    <dgm:cxn modelId="{FE904197-A542-4876-8932-33703F902A48}" srcId="{2E116A1A-165A-4019-ADDB-17984D649A82}" destId="{D7EC2C00-CB30-4BA7-85B5-3CBB93065B4B}" srcOrd="1" destOrd="0" parTransId="{0E9F5BFD-BBAD-4711-9EC9-CD2DDC444DE9}" sibTransId="{AAD6D550-2F8C-4398-8CB2-92362BA7C8A3}"/>
    <dgm:cxn modelId="{FBB8F763-4433-4342-B37D-622223F8297F}" type="presOf" srcId="{36752E62-43AB-4722-9B57-DE952E0E57A0}" destId="{2EF68D50-7E42-48F2-AA37-397197BBE7AF}" srcOrd="0" destOrd="0" presId="urn:microsoft.com/office/officeart/2005/8/layout/lProcess3"/>
    <dgm:cxn modelId="{8BF706EA-A7E5-4417-9E60-C0E40C86F0C1}" srcId="{2E116A1A-165A-4019-ADDB-17984D649A82}" destId="{C5560E65-B012-48D3-A9B9-C73BDC591186}" srcOrd="0" destOrd="0" parTransId="{32B74428-654C-4388-B64B-FB7971354D01}" sibTransId="{87A8DF25-E4C8-4AE7-A1EE-F01115375494}"/>
    <dgm:cxn modelId="{397D6477-F205-4288-9081-A6D5CA6354D7}" type="presOf" srcId="{C5560E65-B012-48D3-A9B9-C73BDC591186}" destId="{58F95BBF-CFA8-4B30-A7CC-8EAB638387F5}" srcOrd="0" destOrd="0" presId="urn:microsoft.com/office/officeart/2005/8/layout/lProcess3"/>
    <dgm:cxn modelId="{EC7B5A73-19B9-4104-88FD-65B78B8E5127}" type="presParOf" srcId="{2EF68D50-7E42-48F2-AA37-397197BBE7AF}" destId="{45C7D9A5-521F-423D-9BAB-D93882005678}" srcOrd="0" destOrd="0" presId="urn:microsoft.com/office/officeart/2005/8/layout/lProcess3"/>
    <dgm:cxn modelId="{01951BEA-F244-40B9-A61C-59927DD1F6B6}" type="presParOf" srcId="{45C7D9A5-521F-423D-9BAB-D93882005678}" destId="{42C143E7-BECF-4033-85FD-F3F4AE48164C}" srcOrd="0" destOrd="0" presId="urn:microsoft.com/office/officeart/2005/8/layout/lProcess3"/>
    <dgm:cxn modelId="{98EE56AF-5A52-43BE-B843-6DA4BF268A69}" type="presParOf" srcId="{45C7D9A5-521F-423D-9BAB-D93882005678}" destId="{975311C3-B221-4DA5-801E-420B5634217B}" srcOrd="1" destOrd="0" presId="urn:microsoft.com/office/officeart/2005/8/layout/lProcess3"/>
    <dgm:cxn modelId="{2D215760-0BC7-48E1-B254-CFAE1093678D}" type="presParOf" srcId="{45C7D9A5-521F-423D-9BAB-D93882005678}" destId="{58F95BBF-CFA8-4B30-A7CC-8EAB638387F5}" srcOrd="2" destOrd="0" presId="urn:microsoft.com/office/officeart/2005/8/layout/lProcess3"/>
    <dgm:cxn modelId="{FD6DB758-88B2-4E76-9DA9-8DEFF8B0B8AE}" type="presParOf" srcId="{45C7D9A5-521F-423D-9BAB-D93882005678}" destId="{9F03B3C1-F1C8-411D-9DA5-300B91750BA4}" srcOrd="3" destOrd="0" presId="urn:microsoft.com/office/officeart/2005/8/layout/lProcess3"/>
    <dgm:cxn modelId="{AAA15AF8-90F8-4B2A-BCA8-768CC1C91327}" type="presParOf" srcId="{45C7D9A5-521F-423D-9BAB-D93882005678}" destId="{4BA9E11A-B058-4E4A-8CDC-6E8B65155494}" srcOrd="4" destOrd="0" presId="urn:microsoft.com/office/officeart/2005/8/layout/l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752E62-43AB-4722-9B57-DE952E0E57A0}"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GB"/>
        </a:p>
      </dgm:t>
    </dgm:pt>
    <dgm:pt modelId="{2E116A1A-165A-4019-ADDB-17984D649A82}">
      <dgm:prSet phldrT="[Text]"/>
      <dgm:spPr/>
      <dgm:t>
        <a:bodyPr/>
        <a:lstStyle/>
        <a:p>
          <a:pPr algn="ctr"/>
          <a:r>
            <a:rPr lang="en-GB"/>
            <a:t>Criteria</a:t>
          </a:r>
        </a:p>
      </dgm:t>
    </dgm:pt>
    <dgm:pt modelId="{3A443FD9-60ED-4B42-9646-3DA6BE9AD454}" type="parTrans" cxnId="{93AF3C03-E09C-465B-92A9-CEB2614A0010}">
      <dgm:prSet/>
      <dgm:spPr/>
      <dgm:t>
        <a:bodyPr/>
        <a:lstStyle/>
        <a:p>
          <a:pPr algn="ctr"/>
          <a:endParaRPr lang="en-GB"/>
        </a:p>
      </dgm:t>
    </dgm:pt>
    <dgm:pt modelId="{759CCD70-0486-4C7F-B4D1-2BE9A1B6706A}" type="sibTrans" cxnId="{93AF3C03-E09C-465B-92A9-CEB2614A0010}">
      <dgm:prSet/>
      <dgm:spPr/>
      <dgm:t>
        <a:bodyPr/>
        <a:lstStyle/>
        <a:p>
          <a:pPr algn="ctr"/>
          <a:endParaRPr lang="en-GB"/>
        </a:p>
      </dgm:t>
    </dgm:pt>
    <dgm:pt modelId="{A0023DB2-F0DE-4119-B0BE-8273A6199E4D}">
      <dgm:prSet/>
      <dgm:spPr>
        <a:solidFill>
          <a:schemeClr val="accent2">
            <a:alpha val="90000"/>
          </a:schemeClr>
        </a:solidFill>
      </dgm:spPr>
      <dgm:t>
        <a:bodyPr/>
        <a:lstStyle/>
        <a:p>
          <a:pPr algn="ctr"/>
          <a:r>
            <a:rPr lang="en-GB">
              <a:solidFill>
                <a:schemeClr val="bg1"/>
              </a:solidFill>
            </a:rPr>
            <a:t>M2</a:t>
          </a:r>
        </a:p>
      </dgm:t>
    </dgm:pt>
    <dgm:pt modelId="{7831DE79-0BEA-4A99-A748-CDCB1AA7BF96}" type="parTrans" cxnId="{679C12D2-7F66-49D0-8852-796ECD2D55E0}">
      <dgm:prSet/>
      <dgm:spPr/>
      <dgm:t>
        <a:bodyPr/>
        <a:lstStyle/>
        <a:p>
          <a:pPr algn="ctr"/>
          <a:endParaRPr lang="en-GB"/>
        </a:p>
      </dgm:t>
    </dgm:pt>
    <dgm:pt modelId="{34291F6D-B314-4DFE-AD9F-79BE600823C1}" type="sibTrans" cxnId="{679C12D2-7F66-49D0-8852-796ECD2D55E0}">
      <dgm:prSet/>
      <dgm:spPr/>
      <dgm:t>
        <a:bodyPr/>
        <a:lstStyle/>
        <a:p>
          <a:pPr algn="ctr"/>
          <a:endParaRPr lang="en-GB"/>
        </a:p>
      </dgm:t>
    </dgm:pt>
    <dgm:pt modelId="{49DC8173-5339-4548-8784-2B5FA108429D}">
      <dgm:prSet/>
      <dgm:spPr>
        <a:solidFill>
          <a:schemeClr val="accent6">
            <a:alpha val="90000"/>
          </a:schemeClr>
        </a:solidFill>
      </dgm:spPr>
      <dgm:t>
        <a:bodyPr/>
        <a:lstStyle/>
        <a:p>
          <a:pPr algn="ctr"/>
          <a:r>
            <a:rPr lang="en-GB">
              <a:solidFill>
                <a:schemeClr val="bg1"/>
              </a:solidFill>
            </a:rPr>
            <a:t>D2</a:t>
          </a:r>
        </a:p>
      </dgm:t>
    </dgm:pt>
    <dgm:pt modelId="{D19D2053-26DB-41CB-AFAF-1BBCB9EF464C}" type="parTrans" cxnId="{F3E47D35-69AF-402B-9330-A3E8A691AD4E}">
      <dgm:prSet/>
      <dgm:spPr/>
      <dgm:t>
        <a:bodyPr/>
        <a:lstStyle/>
        <a:p>
          <a:pPr algn="ctr"/>
          <a:endParaRPr lang="en-GB"/>
        </a:p>
      </dgm:t>
    </dgm:pt>
    <dgm:pt modelId="{FE2FD147-F527-4202-85D0-A54881C12602}" type="sibTrans" cxnId="{F3E47D35-69AF-402B-9330-A3E8A691AD4E}">
      <dgm:prSet/>
      <dgm:spPr/>
      <dgm:t>
        <a:bodyPr/>
        <a:lstStyle/>
        <a:p>
          <a:pPr algn="ctr"/>
          <a:endParaRPr lang="en-GB"/>
        </a:p>
      </dgm:t>
    </dgm:pt>
    <dgm:pt modelId="{2EF68D50-7E42-48F2-AA37-397197BBE7AF}" type="pres">
      <dgm:prSet presAssocID="{36752E62-43AB-4722-9B57-DE952E0E57A0}" presName="Name0" presStyleCnt="0">
        <dgm:presLayoutVars>
          <dgm:chPref val="3"/>
          <dgm:dir/>
          <dgm:animLvl val="lvl"/>
          <dgm:resizeHandles/>
        </dgm:presLayoutVars>
      </dgm:prSet>
      <dgm:spPr/>
      <dgm:t>
        <a:bodyPr/>
        <a:lstStyle/>
        <a:p>
          <a:endParaRPr lang="en-US"/>
        </a:p>
      </dgm:t>
    </dgm:pt>
    <dgm:pt modelId="{45C7D9A5-521F-423D-9BAB-D93882005678}" type="pres">
      <dgm:prSet presAssocID="{2E116A1A-165A-4019-ADDB-17984D649A82}" presName="horFlow" presStyleCnt="0"/>
      <dgm:spPr/>
    </dgm:pt>
    <dgm:pt modelId="{42C143E7-BECF-4033-85FD-F3F4AE48164C}" type="pres">
      <dgm:prSet presAssocID="{2E116A1A-165A-4019-ADDB-17984D649A82}" presName="bigChev" presStyleLbl="node1" presStyleIdx="0" presStyleCnt="1"/>
      <dgm:spPr/>
      <dgm:t>
        <a:bodyPr/>
        <a:lstStyle/>
        <a:p>
          <a:endParaRPr lang="en-US"/>
        </a:p>
      </dgm:t>
    </dgm:pt>
    <dgm:pt modelId="{44F17AF6-2905-4501-8447-1787EB24752B}" type="pres">
      <dgm:prSet presAssocID="{7831DE79-0BEA-4A99-A748-CDCB1AA7BF96}" presName="parTrans" presStyleCnt="0"/>
      <dgm:spPr/>
    </dgm:pt>
    <dgm:pt modelId="{7B598E6A-151D-41EF-83E0-31E982C5E036}" type="pres">
      <dgm:prSet presAssocID="{A0023DB2-F0DE-4119-B0BE-8273A6199E4D}" presName="node" presStyleLbl="alignAccFollowNode1" presStyleIdx="0" presStyleCnt="2">
        <dgm:presLayoutVars>
          <dgm:bulletEnabled val="1"/>
        </dgm:presLayoutVars>
      </dgm:prSet>
      <dgm:spPr/>
      <dgm:t>
        <a:bodyPr/>
        <a:lstStyle/>
        <a:p>
          <a:endParaRPr lang="en-US"/>
        </a:p>
      </dgm:t>
    </dgm:pt>
    <dgm:pt modelId="{4964B02B-EE20-43A5-B219-FD84D9B519DA}" type="pres">
      <dgm:prSet presAssocID="{34291F6D-B314-4DFE-AD9F-79BE600823C1}" presName="sibTrans" presStyleCnt="0"/>
      <dgm:spPr/>
    </dgm:pt>
    <dgm:pt modelId="{3C8F1816-204A-426C-84DA-25ED1BAD80CE}" type="pres">
      <dgm:prSet presAssocID="{49DC8173-5339-4548-8784-2B5FA108429D}" presName="node" presStyleLbl="alignAccFollowNode1" presStyleIdx="1" presStyleCnt="2">
        <dgm:presLayoutVars>
          <dgm:bulletEnabled val="1"/>
        </dgm:presLayoutVars>
      </dgm:prSet>
      <dgm:spPr/>
      <dgm:t>
        <a:bodyPr/>
        <a:lstStyle/>
        <a:p>
          <a:endParaRPr lang="en-US"/>
        </a:p>
      </dgm:t>
    </dgm:pt>
  </dgm:ptLst>
  <dgm:cxnLst>
    <dgm:cxn modelId="{93AF3C03-E09C-465B-92A9-CEB2614A0010}" srcId="{36752E62-43AB-4722-9B57-DE952E0E57A0}" destId="{2E116A1A-165A-4019-ADDB-17984D649A82}" srcOrd="0" destOrd="0" parTransId="{3A443FD9-60ED-4B42-9646-3DA6BE9AD454}" sibTransId="{759CCD70-0486-4C7F-B4D1-2BE9A1B6706A}"/>
    <dgm:cxn modelId="{423BD292-700C-497D-8785-4FB063530BF1}" type="presOf" srcId="{A0023DB2-F0DE-4119-B0BE-8273A6199E4D}" destId="{7B598E6A-151D-41EF-83E0-31E982C5E036}" srcOrd="0" destOrd="0" presId="urn:microsoft.com/office/officeart/2005/8/layout/lProcess3"/>
    <dgm:cxn modelId="{857DEB60-CB07-4F8B-88B1-1B290EFCCC15}" type="presOf" srcId="{2E116A1A-165A-4019-ADDB-17984D649A82}" destId="{42C143E7-BECF-4033-85FD-F3F4AE48164C}" srcOrd="0" destOrd="0" presId="urn:microsoft.com/office/officeart/2005/8/layout/lProcess3"/>
    <dgm:cxn modelId="{F5602020-3E93-4BE0-9AD5-F99114799ABE}" type="presOf" srcId="{49DC8173-5339-4548-8784-2B5FA108429D}" destId="{3C8F1816-204A-426C-84DA-25ED1BAD80CE}" srcOrd="0" destOrd="0" presId="urn:microsoft.com/office/officeart/2005/8/layout/lProcess3"/>
    <dgm:cxn modelId="{F3E47D35-69AF-402B-9330-A3E8A691AD4E}" srcId="{2E116A1A-165A-4019-ADDB-17984D649A82}" destId="{49DC8173-5339-4548-8784-2B5FA108429D}" srcOrd="1" destOrd="0" parTransId="{D19D2053-26DB-41CB-AFAF-1BBCB9EF464C}" sibTransId="{FE2FD147-F527-4202-85D0-A54881C12602}"/>
    <dgm:cxn modelId="{FBB8F763-4433-4342-B37D-622223F8297F}" type="presOf" srcId="{36752E62-43AB-4722-9B57-DE952E0E57A0}" destId="{2EF68D50-7E42-48F2-AA37-397197BBE7AF}" srcOrd="0" destOrd="0" presId="urn:microsoft.com/office/officeart/2005/8/layout/lProcess3"/>
    <dgm:cxn modelId="{679C12D2-7F66-49D0-8852-796ECD2D55E0}" srcId="{2E116A1A-165A-4019-ADDB-17984D649A82}" destId="{A0023DB2-F0DE-4119-B0BE-8273A6199E4D}" srcOrd="0" destOrd="0" parTransId="{7831DE79-0BEA-4A99-A748-CDCB1AA7BF96}" sibTransId="{34291F6D-B314-4DFE-AD9F-79BE600823C1}"/>
    <dgm:cxn modelId="{EC7B5A73-19B9-4104-88FD-65B78B8E5127}" type="presParOf" srcId="{2EF68D50-7E42-48F2-AA37-397197BBE7AF}" destId="{45C7D9A5-521F-423D-9BAB-D93882005678}" srcOrd="0" destOrd="0" presId="urn:microsoft.com/office/officeart/2005/8/layout/lProcess3"/>
    <dgm:cxn modelId="{01951BEA-F244-40B9-A61C-59927DD1F6B6}" type="presParOf" srcId="{45C7D9A5-521F-423D-9BAB-D93882005678}" destId="{42C143E7-BECF-4033-85FD-F3F4AE48164C}" srcOrd="0" destOrd="0" presId="urn:microsoft.com/office/officeart/2005/8/layout/lProcess3"/>
    <dgm:cxn modelId="{D8D78753-B393-4F38-B270-C89197BB58D1}" type="presParOf" srcId="{45C7D9A5-521F-423D-9BAB-D93882005678}" destId="{44F17AF6-2905-4501-8447-1787EB24752B}" srcOrd="1" destOrd="0" presId="urn:microsoft.com/office/officeart/2005/8/layout/lProcess3"/>
    <dgm:cxn modelId="{2470152D-69A8-4C7B-80D1-51D2CC9AA93F}" type="presParOf" srcId="{45C7D9A5-521F-423D-9BAB-D93882005678}" destId="{7B598E6A-151D-41EF-83E0-31E982C5E036}" srcOrd="2" destOrd="0" presId="urn:microsoft.com/office/officeart/2005/8/layout/lProcess3"/>
    <dgm:cxn modelId="{72558D7B-D769-426D-82E3-F96F5549EF8F}" type="presParOf" srcId="{45C7D9A5-521F-423D-9BAB-D93882005678}" destId="{4964B02B-EE20-43A5-B219-FD84D9B519DA}" srcOrd="3" destOrd="0" presId="urn:microsoft.com/office/officeart/2005/8/layout/lProcess3"/>
    <dgm:cxn modelId="{A90D1A0F-D448-45B7-9B5F-ECF0C9731B6B}" type="presParOf" srcId="{45C7D9A5-521F-423D-9BAB-D93882005678}" destId="{3C8F1816-204A-426C-84DA-25ED1BAD80CE}" srcOrd="4" destOrd="0" presId="urn:microsoft.com/office/officeart/2005/8/layout/lProcess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6752E62-43AB-4722-9B57-DE952E0E57A0}"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GB"/>
        </a:p>
      </dgm:t>
    </dgm:pt>
    <dgm:pt modelId="{2E116A1A-165A-4019-ADDB-17984D649A82}">
      <dgm:prSet phldrT="[Text]"/>
      <dgm:spPr/>
      <dgm:t>
        <a:bodyPr/>
        <a:lstStyle/>
        <a:p>
          <a:pPr algn="ctr"/>
          <a:r>
            <a:rPr lang="en-GB"/>
            <a:t>Criteria</a:t>
          </a:r>
        </a:p>
      </dgm:t>
    </dgm:pt>
    <dgm:pt modelId="{3A443FD9-60ED-4B42-9646-3DA6BE9AD454}" type="parTrans" cxnId="{93AF3C03-E09C-465B-92A9-CEB2614A0010}">
      <dgm:prSet/>
      <dgm:spPr/>
      <dgm:t>
        <a:bodyPr/>
        <a:lstStyle/>
        <a:p>
          <a:pPr algn="ctr"/>
          <a:endParaRPr lang="en-GB"/>
        </a:p>
      </dgm:t>
    </dgm:pt>
    <dgm:pt modelId="{759CCD70-0486-4C7F-B4D1-2BE9A1B6706A}" type="sibTrans" cxnId="{93AF3C03-E09C-465B-92A9-CEB2614A0010}">
      <dgm:prSet/>
      <dgm:spPr/>
      <dgm:t>
        <a:bodyPr/>
        <a:lstStyle/>
        <a:p>
          <a:pPr algn="ctr"/>
          <a:endParaRPr lang="en-GB"/>
        </a:p>
      </dgm:t>
    </dgm:pt>
    <dgm:pt modelId="{9A3F746A-0C34-4314-BBE3-C403C4ACC091}">
      <dgm:prSet/>
      <dgm:spPr>
        <a:solidFill>
          <a:schemeClr val="accent2">
            <a:alpha val="90000"/>
          </a:schemeClr>
        </a:solidFill>
      </dgm:spPr>
      <dgm:t>
        <a:bodyPr/>
        <a:lstStyle/>
        <a:p>
          <a:pPr algn="ctr"/>
          <a:r>
            <a:rPr lang="en-GB">
              <a:solidFill>
                <a:schemeClr val="bg1"/>
              </a:solidFill>
            </a:rPr>
            <a:t>M3</a:t>
          </a:r>
        </a:p>
      </dgm:t>
    </dgm:pt>
    <dgm:pt modelId="{029B140F-458D-48E8-BF7D-B5A813B429B6}" type="parTrans" cxnId="{E8B51A6F-15E3-4286-87BC-50247BFEA617}">
      <dgm:prSet/>
      <dgm:spPr/>
      <dgm:t>
        <a:bodyPr/>
        <a:lstStyle/>
        <a:p>
          <a:pPr algn="ctr"/>
          <a:endParaRPr lang="en-GB"/>
        </a:p>
      </dgm:t>
    </dgm:pt>
    <dgm:pt modelId="{F5E8F0BC-6CB1-4DF8-9FD1-B15585941F22}" type="sibTrans" cxnId="{E8B51A6F-15E3-4286-87BC-50247BFEA617}">
      <dgm:prSet/>
      <dgm:spPr/>
      <dgm:t>
        <a:bodyPr/>
        <a:lstStyle/>
        <a:p>
          <a:pPr algn="ctr"/>
          <a:endParaRPr lang="en-GB"/>
        </a:p>
      </dgm:t>
    </dgm:pt>
    <dgm:pt modelId="{DB9FD063-B870-471D-887F-82909734B8C0}">
      <dgm:prSet/>
      <dgm:spPr>
        <a:solidFill>
          <a:schemeClr val="accent6">
            <a:alpha val="90000"/>
          </a:schemeClr>
        </a:solidFill>
      </dgm:spPr>
      <dgm:t>
        <a:bodyPr/>
        <a:lstStyle/>
        <a:p>
          <a:pPr algn="ctr"/>
          <a:r>
            <a:rPr lang="en-GB">
              <a:solidFill>
                <a:schemeClr val="bg1"/>
              </a:solidFill>
            </a:rPr>
            <a:t>D3</a:t>
          </a:r>
        </a:p>
      </dgm:t>
    </dgm:pt>
    <dgm:pt modelId="{6EE32A0F-1C74-44A7-B1DF-7E79A2B8354D}" type="parTrans" cxnId="{8A635125-53B0-4E11-AF17-AD436E55268D}">
      <dgm:prSet/>
      <dgm:spPr/>
      <dgm:t>
        <a:bodyPr/>
        <a:lstStyle/>
        <a:p>
          <a:pPr algn="ctr"/>
          <a:endParaRPr lang="en-GB"/>
        </a:p>
      </dgm:t>
    </dgm:pt>
    <dgm:pt modelId="{0CD9128F-3EB0-4B39-AA31-CD3CDE914594}" type="sibTrans" cxnId="{8A635125-53B0-4E11-AF17-AD436E55268D}">
      <dgm:prSet/>
      <dgm:spPr/>
      <dgm:t>
        <a:bodyPr/>
        <a:lstStyle/>
        <a:p>
          <a:pPr algn="ctr"/>
          <a:endParaRPr lang="en-GB"/>
        </a:p>
      </dgm:t>
    </dgm:pt>
    <dgm:pt modelId="{3C304994-E946-430E-8397-20C1C7EED858}">
      <dgm:prSet/>
      <dgm:spPr>
        <a:solidFill>
          <a:srgbClr val="FF0000">
            <a:alpha val="90000"/>
          </a:srgbClr>
        </a:solidFill>
      </dgm:spPr>
      <dgm:t>
        <a:bodyPr/>
        <a:lstStyle/>
        <a:p>
          <a:r>
            <a:rPr lang="en-GB">
              <a:solidFill>
                <a:schemeClr val="bg1"/>
              </a:solidFill>
            </a:rPr>
            <a:t>P6</a:t>
          </a:r>
        </a:p>
      </dgm:t>
    </dgm:pt>
    <dgm:pt modelId="{F1DF6AA0-70A3-4939-85B3-E7FC015D19EE}" type="parTrans" cxnId="{C2E27405-68DD-476B-A728-4A08A9C9C631}">
      <dgm:prSet/>
      <dgm:spPr/>
      <dgm:t>
        <a:bodyPr/>
        <a:lstStyle/>
        <a:p>
          <a:endParaRPr lang="en-GB"/>
        </a:p>
      </dgm:t>
    </dgm:pt>
    <dgm:pt modelId="{D9FCDC9E-23F5-4D23-9F84-6DA49D1CB99A}" type="sibTrans" cxnId="{C2E27405-68DD-476B-A728-4A08A9C9C631}">
      <dgm:prSet/>
      <dgm:spPr/>
      <dgm:t>
        <a:bodyPr/>
        <a:lstStyle/>
        <a:p>
          <a:endParaRPr lang="en-GB"/>
        </a:p>
      </dgm:t>
    </dgm:pt>
    <dgm:pt modelId="{434B1B6D-87A3-4E62-8833-8F6EFCE9BCAD}">
      <dgm:prSet/>
      <dgm:spPr>
        <a:solidFill>
          <a:srgbClr val="FF0000">
            <a:alpha val="90000"/>
          </a:srgbClr>
        </a:solidFill>
      </dgm:spPr>
      <dgm:t>
        <a:bodyPr/>
        <a:lstStyle/>
        <a:p>
          <a:r>
            <a:rPr lang="en-GB">
              <a:solidFill>
                <a:schemeClr val="bg1"/>
              </a:solidFill>
            </a:rPr>
            <a:t>P5</a:t>
          </a:r>
        </a:p>
      </dgm:t>
    </dgm:pt>
    <dgm:pt modelId="{3A6505A9-22FD-42F9-9783-ABEF988823D4}" type="parTrans" cxnId="{3BE955D2-0AC7-4B52-834F-D6325B0352C0}">
      <dgm:prSet/>
      <dgm:spPr/>
      <dgm:t>
        <a:bodyPr/>
        <a:lstStyle/>
        <a:p>
          <a:endParaRPr lang="en-GB"/>
        </a:p>
      </dgm:t>
    </dgm:pt>
    <dgm:pt modelId="{3EF856A0-9AD2-4418-BD8D-384232E26F2E}" type="sibTrans" cxnId="{3BE955D2-0AC7-4B52-834F-D6325B0352C0}">
      <dgm:prSet/>
      <dgm:spPr/>
      <dgm:t>
        <a:bodyPr/>
        <a:lstStyle/>
        <a:p>
          <a:endParaRPr lang="en-GB"/>
        </a:p>
      </dgm:t>
    </dgm:pt>
    <dgm:pt modelId="{2EF68D50-7E42-48F2-AA37-397197BBE7AF}" type="pres">
      <dgm:prSet presAssocID="{36752E62-43AB-4722-9B57-DE952E0E57A0}" presName="Name0" presStyleCnt="0">
        <dgm:presLayoutVars>
          <dgm:chPref val="3"/>
          <dgm:dir/>
          <dgm:animLvl val="lvl"/>
          <dgm:resizeHandles/>
        </dgm:presLayoutVars>
      </dgm:prSet>
      <dgm:spPr/>
      <dgm:t>
        <a:bodyPr/>
        <a:lstStyle/>
        <a:p>
          <a:endParaRPr lang="en-US"/>
        </a:p>
      </dgm:t>
    </dgm:pt>
    <dgm:pt modelId="{45C7D9A5-521F-423D-9BAB-D93882005678}" type="pres">
      <dgm:prSet presAssocID="{2E116A1A-165A-4019-ADDB-17984D649A82}" presName="horFlow" presStyleCnt="0"/>
      <dgm:spPr/>
    </dgm:pt>
    <dgm:pt modelId="{42C143E7-BECF-4033-85FD-F3F4AE48164C}" type="pres">
      <dgm:prSet presAssocID="{2E116A1A-165A-4019-ADDB-17984D649A82}" presName="bigChev" presStyleLbl="node1" presStyleIdx="0" presStyleCnt="1"/>
      <dgm:spPr/>
      <dgm:t>
        <a:bodyPr/>
        <a:lstStyle/>
        <a:p>
          <a:endParaRPr lang="en-US"/>
        </a:p>
      </dgm:t>
    </dgm:pt>
    <dgm:pt modelId="{849992B1-1345-4485-B506-55DEE9B9EC0F}" type="pres">
      <dgm:prSet presAssocID="{3A6505A9-22FD-42F9-9783-ABEF988823D4}" presName="parTrans" presStyleCnt="0"/>
      <dgm:spPr/>
    </dgm:pt>
    <dgm:pt modelId="{900B997C-BF03-4F13-9B64-561F56AC883F}" type="pres">
      <dgm:prSet presAssocID="{434B1B6D-87A3-4E62-8833-8F6EFCE9BCAD}" presName="node" presStyleLbl="alignAccFollowNode1" presStyleIdx="0" presStyleCnt="4">
        <dgm:presLayoutVars>
          <dgm:bulletEnabled val="1"/>
        </dgm:presLayoutVars>
      </dgm:prSet>
      <dgm:spPr/>
      <dgm:t>
        <a:bodyPr/>
        <a:lstStyle/>
        <a:p>
          <a:endParaRPr lang="en-US"/>
        </a:p>
      </dgm:t>
    </dgm:pt>
    <dgm:pt modelId="{D9DD48DD-1068-4452-A32D-8E49ED367BA1}" type="pres">
      <dgm:prSet presAssocID="{3EF856A0-9AD2-4418-BD8D-384232E26F2E}" presName="sibTrans" presStyleCnt="0"/>
      <dgm:spPr/>
    </dgm:pt>
    <dgm:pt modelId="{F0C54618-0CED-4351-8A2E-EFCC5D9C8765}" type="pres">
      <dgm:prSet presAssocID="{3C304994-E946-430E-8397-20C1C7EED858}" presName="node" presStyleLbl="alignAccFollowNode1" presStyleIdx="1" presStyleCnt="4">
        <dgm:presLayoutVars>
          <dgm:bulletEnabled val="1"/>
        </dgm:presLayoutVars>
      </dgm:prSet>
      <dgm:spPr/>
      <dgm:t>
        <a:bodyPr/>
        <a:lstStyle/>
        <a:p>
          <a:endParaRPr lang="en-US"/>
        </a:p>
      </dgm:t>
    </dgm:pt>
    <dgm:pt modelId="{BF458F38-11CC-4DB0-8BD5-679DC81E45F0}" type="pres">
      <dgm:prSet presAssocID="{D9FCDC9E-23F5-4D23-9F84-6DA49D1CB99A}" presName="sibTrans" presStyleCnt="0"/>
      <dgm:spPr/>
    </dgm:pt>
    <dgm:pt modelId="{6DBA0C95-FEF2-4A3B-857A-C792D7BFB957}" type="pres">
      <dgm:prSet presAssocID="{9A3F746A-0C34-4314-BBE3-C403C4ACC091}" presName="node" presStyleLbl="alignAccFollowNode1" presStyleIdx="2" presStyleCnt="4">
        <dgm:presLayoutVars>
          <dgm:bulletEnabled val="1"/>
        </dgm:presLayoutVars>
      </dgm:prSet>
      <dgm:spPr/>
      <dgm:t>
        <a:bodyPr/>
        <a:lstStyle/>
        <a:p>
          <a:endParaRPr lang="en-US"/>
        </a:p>
      </dgm:t>
    </dgm:pt>
    <dgm:pt modelId="{82E84D07-BD62-4CCF-B46B-A0D3A8518580}" type="pres">
      <dgm:prSet presAssocID="{F5E8F0BC-6CB1-4DF8-9FD1-B15585941F22}" presName="sibTrans" presStyleCnt="0"/>
      <dgm:spPr/>
    </dgm:pt>
    <dgm:pt modelId="{99FCD969-027E-4C6B-88D0-7F76BC2FF3ED}" type="pres">
      <dgm:prSet presAssocID="{DB9FD063-B870-471D-887F-82909734B8C0}" presName="node" presStyleLbl="alignAccFollowNode1" presStyleIdx="3" presStyleCnt="4">
        <dgm:presLayoutVars>
          <dgm:bulletEnabled val="1"/>
        </dgm:presLayoutVars>
      </dgm:prSet>
      <dgm:spPr/>
      <dgm:t>
        <a:bodyPr/>
        <a:lstStyle/>
        <a:p>
          <a:endParaRPr lang="en-US"/>
        </a:p>
      </dgm:t>
    </dgm:pt>
  </dgm:ptLst>
  <dgm:cxnLst>
    <dgm:cxn modelId="{E8B51A6F-15E3-4286-87BC-50247BFEA617}" srcId="{2E116A1A-165A-4019-ADDB-17984D649A82}" destId="{9A3F746A-0C34-4314-BBE3-C403C4ACC091}" srcOrd="2" destOrd="0" parTransId="{029B140F-458D-48E8-BF7D-B5A813B429B6}" sibTransId="{F5E8F0BC-6CB1-4DF8-9FD1-B15585941F22}"/>
    <dgm:cxn modelId="{857DEB60-CB07-4F8B-88B1-1B290EFCCC15}" type="presOf" srcId="{2E116A1A-165A-4019-ADDB-17984D649A82}" destId="{42C143E7-BECF-4033-85FD-F3F4AE48164C}" srcOrd="0" destOrd="0" presId="urn:microsoft.com/office/officeart/2005/8/layout/lProcess3"/>
    <dgm:cxn modelId="{93AF3C03-E09C-465B-92A9-CEB2614A0010}" srcId="{36752E62-43AB-4722-9B57-DE952E0E57A0}" destId="{2E116A1A-165A-4019-ADDB-17984D649A82}" srcOrd="0" destOrd="0" parTransId="{3A443FD9-60ED-4B42-9646-3DA6BE9AD454}" sibTransId="{759CCD70-0486-4C7F-B4D1-2BE9A1B6706A}"/>
    <dgm:cxn modelId="{FBB8F763-4433-4342-B37D-622223F8297F}" type="presOf" srcId="{36752E62-43AB-4722-9B57-DE952E0E57A0}" destId="{2EF68D50-7E42-48F2-AA37-397197BBE7AF}" srcOrd="0" destOrd="0" presId="urn:microsoft.com/office/officeart/2005/8/layout/lProcess3"/>
    <dgm:cxn modelId="{A38A4029-F573-4B9A-8BCC-F494C3796129}" type="presOf" srcId="{DB9FD063-B870-471D-887F-82909734B8C0}" destId="{99FCD969-027E-4C6B-88D0-7F76BC2FF3ED}" srcOrd="0" destOrd="0" presId="urn:microsoft.com/office/officeart/2005/8/layout/lProcess3"/>
    <dgm:cxn modelId="{F8F0418F-1956-448A-90AB-3378F989B896}" type="presOf" srcId="{3C304994-E946-430E-8397-20C1C7EED858}" destId="{F0C54618-0CED-4351-8A2E-EFCC5D9C8765}" srcOrd="0" destOrd="0" presId="urn:microsoft.com/office/officeart/2005/8/layout/lProcess3"/>
    <dgm:cxn modelId="{3BE955D2-0AC7-4B52-834F-D6325B0352C0}" srcId="{2E116A1A-165A-4019-ADDB-17984D649A82}" destId="{434B1B6D-87A3-4E62-8833-8F6EFCE9BCAD}" srcOrd="0" destOrd="0" parTransId="{3A6505A9-22FD-42F9-9783-ABEF988823D4}" sibTransId="{3EF856A0-9AD2-4418-BD8D-384232E26F2E}"/>
    <dgm:cxn modelId="{8A635125-53B0-4E11-AF17-AD436E55268D}" srcId="{2E116A1A-165A-4019-ADDB-17984D649A82}" destId="{DB9FD063-B870-471D-887F-82909734B8C0}" srcOrd="3" destOrd="0" parTransId="{6EE32A0F-1C74-44A7-B1DF-7E79A2B8354D}" sibTransId="{0CD9128F-3EB0-4B39-AA31-CD3CDE914594}"/>
    <dgm:cxn modelId="{C2E27405-68DD-476B-A728-4A08A9C9C631}" srcId="{2E116A1A-165A-4019-ADDB-17984D649A82}" destId="{3C304994-E946-430E-8397-20C1C7EED858}" srcOrd="1" destOrd="0" parTransId="{F1DF6AA0-70A3-4939-85B3-E7FC015D19EE}" sibTransId="{D9FCDC9E-23F5-4D23-9F84-6DA49D1CB99A}"/>
    <dgm:cxn modelId="{9ED98D3D-915B-4381-8FA5-2BDA2F90BA37}" type="presOf" srcId="{434B1B6D-87A3-4E62-8833-8F6EFCE9BCAD}" destId="{900B997C-BF03-4F13-9B64-561F56AC883F}" srcOrd="0" destOrd="0" presId="urn:microsoft.com/office/officeart/2005/8/layout/lProcess3"/>
    <dgm:cxn modelId="{4341F7A1-B63A-42C9-A693-888E32C5E085}" type="presOf" srcId="{9A3F746A-0C34-4314-BBE3-C403C4ACC091}" destId="{6DBA0C95-FEF2-4A3B-857A-C792D7BFB957}" srcOrd="0" destOrd="0" presId="urn:microsoft.com/office/officeart/2005/8/layout/lProcess3"/>
    <dgm:cxn modelId="{EC7B5A73-19B9-4104-88FD-65B78B8E5127}" type="presParOf" srcId="{2EF68D50-7E42-48F2-AA37-397197BBE7AF}" destId="{45C7D9A5-521F-423D-9BAB-D93882005678}" srcOrd="0" destOrd="0" presId="urn:microsoft.com/office/officeart/2005/8/layout/lProcess3"/>
    <dgm:cxn modelId="{01951BEA-F244-40B9-A61C-59927DD1F6B6}" type="presParOf" srcId="{45C7D9A5-521F-423D-9BAB-D93882005678}" destId="{42C143E7-BECF-4033-85FD-F3F4AE48164C}" srcOrd="0" destOrd="0" presId="urn:microsoft.com/office/officeart/2005/8/layout/lProcess3"/>
    <dgm:cxn modelId="{F089049A-3BF6-44B2-BDBB-2625BD85004B}" type="presParOf" srcId="{45C7D9A5-521F-423D-9BAB-D93882005678}" destId="{849992B1-1345-4485-B506-55DEE9B9EC0F}" srcOrd="1" destOrd="0" presId="urn:microsoft.com/office/officeart/2005/8/layout/lProcess3"/>
    <dgm:cxn modelId="{8A83A609-DBEE-4563-86BE-CF0919701789}" type="presParOf" srcId="{45C7D9A5-521F-423D-9BAB-D93882005678}" destId="{900B997C-BF03-4F13-9B64-561F56AC883F}" srcOrd="2" destOrd="0" presId="urn:microsoft.com/office/officeart/2005/8/layout/lProcess3"/>
    <dgm:cxn modelId="{A05D2833-D750-4ED3-8E81-D9B7BBFA8FEF}" type="presParOf" srcId="{45C7D9A5-521F-423D-9BAB-D93882005678}" destId="{D9DD48DD-1068-4452-A32D-8E49ED367BA1}" srcOrd="3" destOrd="0" presId="urn:microsoft.com/office/officeart/2005/8/layout/lProcess3"/>
    <dgm:cxn modelId="{879A89A3-3FA6-4113-879B-46209A430604}" type="presParOf" srcId="{45C7D9A5-521F-423D-9BAB-D93882005678}" destId="{F0C54618-0CED-4351-8A2E-EFCC5D9C8765}" srcOrd="4" destOrd="0" presId="urn:microsoft.com/office/officeart/2005/8/layout/lProcess3"/>
    <dgm:cxn modelId="{FAF67FD6-508A-4383-BAF9-8A2C5A68EE2A}" type="presParOf" srcId="{45C7D9A5-521F-423D-9BAB-D93882005678}" destId="{BF458F38-11CC-4DB0-8BD5-679DC81E45F0}" srcOrd="5" destOrd="0" presId="urn:microsoft.com/office/officeart/2005/8/layout/lProcess3"/>
    <dgm:cxn modelId="{D089AA65-689B-425E-B80A-6E34146BB3D9}" type="presParOf" srcId="{45C7D9A5-521F-423D-9BAB-D93882005678}" destId="{6DBA0C95-FEF2-4A3B-857A-C792D7BFB957}" srcOrd="6" destOrd="0" presId="urn:microsoft.com/office/officeart/2005/8/layout/lProcess3"/>
    <dgm:cxn modelId="{3E7E5CE5-2431-411F-B539-DEC2AB5B95CB}" type="presParOf" srcId="{45C7D9A5-521F-423D-9BAB-D93882005678}" destId="{82E84D07-BD62-4CCF-B46B-A0D3A8518580}" srcOrd="7" destOrd="0" presId="urn:microsoft.com/office/officeart/2005/8/layout/lProcess3"/>
    <dgm:cxn modelId="{747E70B4-CC96-4CE4-A759-D8D664D79942}" type="presParOf" srcId="{45C7D9A5-521F-423D-9BAB-D93882005678}" destId="{99FCD969-027E-4C6B-88D0-7F76BC2FF3ED}" srcOrd="8" destOrd="0" presId="urn:microsoft.com/office/officeart/2005/8/layout/lProcess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C143E7-BECF-4033-85FD-F3F4AE48164C}">
      <dsp:nvSpPr>
        <dsp:cNvPr id="0" name=""/>
        <dsp:cNvSpPr/>
      </dsp:nvSpPr>
      <dsp:spPr>
        <a:xfrm>
          <a:off x="217367" y="16"/>
          <a:ext cx="676191" cy="27047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GB" sz="1000" kern="1200"/>
            <a:t>Criteria</a:t>
          </a:r>
        </a:p>
      </dsp:txBody>
      <dsp:txXfrm>
        <a:off x="352605" y="16"/>
        <a:ext cx="405715" cy="270476"/>
      </dsp:txXfrm>
    </dsp:sp>
    <dsp:sp modelId="{58F95BBF-CFA8-4B30-A7CC-8EAB638387F5}">
      <dsp:nvSpPr>
        <dsp:cNvPr id="0" name=""/>
        <dsp:cNvSpPr/>
      </dsp:nvSpPr>
      <dsp:spPr>
        <a:xfrm>
          <a:off x="805653" y="23007"/>
          <a:ext cx="561238" cy="224495"/>
        </a:xfrm>
        <a:prstGeom prst="chevron">
          <a:avLst/>
        </a:prstGeom>
        <a:solidFill>
          <a:srgbClr val="FF000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GB" sz="1400" kern="1200">
              <a:solidFill>
                <a:schemeClr val="bg1"/>
              </a:solidFill>
            </a:rPr>
            <a:t>P3</a:t>
          </a:r>
        </a:p>
      </dsp:txBody>
      <dsp:txXfrm>
        <a:off x="917901" y="23007"/>
        <a:ext cx="336743" cy="224495"/>
      </dsp:txXfrm>
    </dsp:sp>
    <dsp:sp modelId="{4BA9E11A-B058-4E4A-8CDC-6E8B65155494}">
      <dsp:nvSpPr>
        <dsp:cNvPr id="0" name=""/>
        <dsp:cNvSpPr/>
      </dsp:nvSpPr>
      <dsp:spPr>
        <a:xfrm>
          <a:off x="1288318" y="23007"/>
          <a:ext cx="561238" cy="224495"/>
        </a:xfrm>
        <a:prstGeom prst="chevron">
          <a:avLst/>
        </a:prstGeom>
        <a:solidFill>
          <a:srgbClr val="FF000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GB" sz="1400" kern="1200">
              <a:solidFill>
                <a:schemeClr val="bg1"/>
              </a:solidFill>
            </a:rPr>
            <a:t>P4</a:t>
          </a:r>
        </a:p>
      </dsp:txBody>
      <dsp:txXfrm>
        <a:off x="1400566" y="23007"/>
        <a:ext cx="336743" cy="2244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C143E7-BECF-4033-85FD-F3F4AE48164C}">
      <dsp:nvSpPr>
        <dsp:cNvPr id="0" name=""/>
        <dsp:cNvSpPr/>
      </dsp:nvSpPr>
      <dsp:spPr>
        <a:xfrm>
          <a:off x="413" y="11281"/>
          <a:ext cx="638919" cy="25556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GB" sz="900" kern="1200"/>
            <a:t>Criteria</a:t>
          </a:r>
        </a:p>
      </dsp:txBody>
      <dsp:txXfrm>
        <a:off x="128197" y="11281"/>
        <a:ext cx="383352" cy="255567"/>
      </dsp:txXfrm>
    </dsp:sp>
    <dsp:sp modelId="{7B598E6A-151D-41EF-83E0-31E982C5E036}">
      <dsp:nvSpPr>
        <dsp:cNvPr id="0" name=""/>
        <dsp:cNvSpPr/>
      </dsp:nvSpPr>
      <dsp:spPr>
        <a:xfrm>
          <a:off x="556273" y="33004"/>
          <a:ext cx="530302" cy="212121"/>
        </a:xfrm>
        <a:prstGeom prst="chevron">
          <a:avLst/>
        </a:prstGeom>
        <a:solidFill>
          <a:schemeClr val="accent2">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r>
            <a:rPr lang="en-GB" sz="1300" kern="1200">
              <a:solidFill>
                <a:schemeClr val="bg1"/>
              </a:solidFill>
            </a:rPr>
            <a:t>M2</a:t>
          </a:r>
        </a:p>
      </dsp:txBody>
      <dsp:txXfrm>
        <a:off x="662334" y="33004"/>
        <a:ext cx="318181" cy="212121"/>
      </dsp:txXfrm>
    </dsp:sp>
    <dsp:sp modelId="{3C8F1816-204A-426C-84DA-25ED1BAD80CE}">
      <dsp:nvSpPr>
        <dsp:cNvPr id="0" name=""/>
        <dsp:cNvSpPr/>
      </dsp:nvSpPr>
      <dsp:spPr>
        <a:xfrm>
          <a:off x="1012333" y="33004"/>
          <a:ext cx="530302" cy="212121"/>
        </a:xfrm>
        <a:prstGeom prst="chevron">
          <a:avLst/>
        </a:prstGeom>
        <a:solidFill>
          <a:schemeClr val="accent6">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r>
            <a:rPr lang="en-GB" sz="1300" kern="1200">
              <a:solidFill>
                <a:schemeClr val="bg1"/>
              </a:solidFill>
            </a:rPr>
            <a:t>D2</a:t>
          </a:r>
        </a:p>
      </dsp:txBody>
      <dsp:txXfrm>
        <a:off x="1118394" y="33004"/>
        <a:ext cx="318181" cy="2121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C143E7-BECF-4033-85FD-F3F4AE48164C}">
      <dsp:nvSpPr>
        <dsp:cNvPr id="0" name=""/>
        <dsp:cNvSpPr/>
      </dsp:nvSpPr>
      <dsp:spPr>
        <a:xfrm>
          <a:off x="320" y="76557"/>
          <a:ext cx="639560" cy="25582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GB" sz="900" kern="1200"/>
            <a:t>Criteria</a:t>
          </a:r>
        </a:p>
      </dsp:txBody>
      <dsp:txXfrm>
        <a:off x="128232" y="76557"/>
        <a:ext cx="383736" cy="255824"/>
      </dsp:txXfrm>
    </dsp:sp>
    <dsp:sp modelId="{900B997C-BF03-4F13-9B64-561F56AC883F}">
      <dsp:nvSpPr>
        <dsp:cNvPr id="0" name=""/>
        <dsp:cNvSpPr/>
      </dsp:nvSpPr>
      <dsp:spPr>
        <a:xfrm>
          <a:off x="556738" y="98302"/>
          <a:ext cx="530835" cy="212334"/>
        </a:xfrm>
        <a:prstGeom prst="chevron">
          <a:avLst/>
        </a:prstGeom>
        <a:solidFill>
          <a:srgbClr val="FF000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r>
            <a:rPr lang="en-GB" sz="1300" kern="1200">
              <a:solidFill>
                <a:schemeClr val="bg1"/>
              </a:solidFill>
            </a:rPr>
            <a:t>P5</a:t>
          </a:r>
        </a:p>
      </dsp:txBody>
      <dsp:txXfrm>
        <a:off x="662905" y="98302"/>
        <a:ext cx="318501" cy="212334"/>
      </dsp:txXfrm>
    </dsp:sp>
    <dsp:sp modelId="{F0C54618-0CED-4351-8A2E-EFCC5D9C8765}">
      <dsp:nvSpPr>
        <dsp:cNvPr id="0" name=""/>
        <dsp:cNvSpPr/>
      </dsp:nvSpPr>
      <dsp:spPr>
        <a:xfrm>
          <a:off x="1013256" y="98302"/>
          <a:ext cx="530835" cy="212334"/>
        </a:xfrm>
        <a:prstGeom prst="chevron">
          <a:avLst/>
        </a:prstGeom>
        <a:solidFill>
          <a:srgbClr val="FF000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r>
            <a:rPr lang="en-GB" sz="1300" kern="1200">
              <a:solidFill>
                <a:schemeClr val="bg1"/>
              </a:solidFill>
            </a:rPr>
            <a:t>P6</a:t>
          </a:r>
        </a:p>
      </dsp:txBody>
      <dsp:txXfrm>
        <a:off x="1119423" y="98302"/>
        <a:ext cx="318501" cy="212334"/>
      </dsp:txXfrm>
    </dsp:sp>
    <dsp:sp modelId="{6DBA0C95-FEF2-4A3B-857A-C792D7BFB957}">
      <dsp:nvSpPr>
        <dsp:cNvPr id="0" name=""/>
        <dsp:cNvSpPr/>
      </dsp:nvSpPr>
      <dsp:spPr>
        <a:xfrm>
          <a:off x="1469775" y="98302"/>
          <a:ext cx="530835" cy="212334"/>
        </a:xfrm>
        <a:prstGeom prst="chevron">
          <a:avLst/>
        </a:prstGeom>
        <a:solidFill>
          <a:schemeClr val="accent2">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r>
            <a:rPr lang="en-GB" sz="1300" kern="1200">
              <a:solidFill>
                <a:schemeClr val="bg1"/>
              </a:solidFill>
            </a:rPr>
            <a:t>M3</a:t>
          </a:r>
        </a:p>
      </dsp:txBody>
      <dsp:txXfrm>
        <a:off x="1575942" y="98302"/>
        <a:ext cx="318501" cy="212334"/>
      </dsp:txXfrm>
    </dsp:sp>
    <dsp:sp modelId="{99FCD969-027E-4C6B-88D0-7F76BC2FF3ED}">
      <dsp:nvSpPr>
        <dsp:cNvPr id="0" name=""/>
        <dsp:cNvSpPr/>
      </dsp:nvSpPr>
      <dsp:spPr>
        <a:xfrm>
          <a:off x="1926294" y="98302"/>
          <a:ext cx="530835" cy="212334"/>
        </a:xfrm>
        <a:prstGeom prst="chevron">
          <a:avLst/>
        </a:prstGeom>
        <a:solidFill>
          <a:schemeClr val="accent6">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r>
            <a:rPr lang="en-GB" sz="1300" kern="1200">
              <a:solidFill>
                <a:schemeClr val="bg1"/>
              </a:solidFill>
            </a:rPr>
            <a:t>D3</a:t>
          </a:r>
        </a:p>
      </dsp:txBody>
      <dsp:txXfrm>
        <a:off x="2032461" y="98302"/>
        <a:ext cx="318501" cy="21233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miller</dc:creator>
  <cp:lastModifiedBy>Caroline Miller</cp:lastModifiedBy>
  <cp:revision>2</cp:revision>
  <dcterms:created xsi:type="dcterms:W3CDTF">2021-03-31T10:22:00Z</dcterms:created>
  <dcterms:modified xsi:type="dcterms:W3CDTF">2021-03-31T10:22:00Z</dcterms:modified>
</cp:coreProperties>
</file>