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437" w:rsidRPr="00234437" w:rsidRDefault="00FE7948" w:rsidP="00234437">
      <w:pPr>
        <w:spacing w:after="0" w:line="240" w:lineRule="auto"/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  <w:t>Unit 8</w:t>
      </w:r>
      <w:bookmarkStart w:id="0" w:name="_GoBack"/>
      <w:bookmarkEnd w:id="0"/>
      <w:r w:rsidR="008F3278" w:rsidRPr="00234437"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  <w:t xml:space="preserve"> -</w:t>
      </w:r>
      <w:r w:rsidR="00234437" w:rsidRPr="00234437"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  <w:tab/>
      </w:r>
      <w:r w:rsidR="008F3278" w:rsidRPr="00234437"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  <w:t>Determine appropriate data types for a</w:t>
      </w:r>
    </w:p>
    <w:p w:rsidR="00234437" w:rsidRPr="00234437" w:rsidRDefault="008F3278" w:rsidP="00234437">
      <w:pPr>
        <w:spacing w:after="0" w:line="240" w:lineRule="auto"/>
        <w:ind w:left="1440" w:firstLine="720"/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</w:pPr>
      <w:r w:rsidRPr="00234437"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  <w:t>computer game and show how they are</w:t>
      </w:r>
    </w:p>
    <w:p w:rsidR="008F3278" w:rsidRPr="00234437" w:rsidRDefault="008F3278" w:rsidP="00234437">
      <w:pPr>
        <w:spacing w:after="0" w:line="240" w:lineRule="auto"/>
        <w:ind w:left="1440" w:firstLine="720"/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</w:pPr>
      <w:r w:rsidRPr="00234437">
        <w:rPr>
          <w:rFonts w:ascii="Arial" w:hAnsi="Arial" w:cs="Arial"/>
          <w:b/>
          <w:bCs/>
          <w:iCs/>
          <w:color w:val="F6B26B"/>
          <w:sz w:val="28"/>
          <w:szCs w:val="28"/>
          <w:shd w:val="clear" w:color="auto" w:fill="FFFFFF"/>
        </w:rPr>
        <w:t>declared</w:t>
      </w:r>
    </w:p>
    <w:p w:rsidR="00234437" w:rsidRDefault="00234437" w:rsidP="00234437">
      <w:pPr>
        <w:spacing w:after="0" w:line="240" w:lineRule="auto"/>
        <w:ind w:left="1440" w:firstLine="720"/>
        <w:rPr>
          <w:rFonts w:ascii="Arial" w:hAnsi="Arial" w:cs="Arial"/>
          <w:b/>
          <w:bCs/>
          <w:i/>
          <w:iCs/>
          <w:color w:val="F6B26B"/>
          <w:sz w:val="36"/>
          <w:szCs w:val="36"/>
          <w:shd w:val="clear" w:color="auto" w:fill="FFFFFF"/>
        </w:rPr>
      </w:pPr>
    </w:p>
    <w:p w:rsidR="00BF24D9" w:rsidRDefault="00BF24D9" w:rsidP="00234437">
      <w:pPr>
        <w:spacing w:after="0" w:line="240" w:lineRule="auto"/>
        <w:rPr>
          <w:color w:val="4F81BD" w:themeColor="accent1"/>
        </w:rPr>
      </w:pPr>
      <w:r w:rsidRPr="00234437">
        <w:rPr>
          <w:color w:val="4F81BD" w:themeColor="accent1"/>
        </w:rPr>
        <w:t xml:space="preserve">Use the </w:t>
      </w:r>
      <w:r w:rsidR="00234437">
        <w:rPr>
          <w:color w:val="4F81BD" w:themeColor="accent1"/>
        </w:rPr>
        <w:t xml:space="preserve">section </w:t>
      </w:r>
      <w:r w:rsidRPr="00234437">
        <w:rPr>
          <w:color w:val="4F81BD" w:themeColor="accent1"/>
        </w:rPr>
        <w:t xml:space="preserve">links </w:t>
      </w:r>
      <w:r w:rsidR="00234437">
        <w:rPr>
          <w:color w:val="4F81BD" w:themeColor="accent1"/>
        </w:rPr>
        <w:t xml:space="preserve">below </w:t>
      </w:r>
      <w:r w:rsidRPr="00234437">
        <w:rPr>
          <w:color w:val="4F81BD" w:themeColor="accent1"/>
        </w:rPr>
        <w:t>for examples of each component of your game.</w:t>
      </w:r>
      <w:r w:rsidR="00234437">
        <w:rPr>
          <w:color w:val="4F81BD" w:themeColor="accent1"/>
        </w:rPr>
        <w:t xml:space="preserve">  </w:t>
      </w:r>
    </w:p>
    <w:p w:rsidR="00234437" w:rsidRPr="00234437" w:rsidRDefault="00234437" w:rsidP="00234437">
      <w:pPr>
        <w:spacing w:after="0" w:line="240" w:lineRule="auto"/>
        <w:rPr>
          <w:color w:val="4F81BD" w:themeColor="accent1"/>
        </w:rPr>
      </w:pPr>
    </w:p>
    <w:p w:rsidR="0019751B" w:rsidRDefault="00234437" w:rsidP="00234437">
      <w:pPr>
        <w:spacing w:after="0" w:line="240" w:lineRule="auto"/>
        <w:rPr>
          <w:color w:val="4F81BD" w:themeColor="accent1"/>
        </w:rPr>
      </w:pPr>
      <w:r w:rsidRPr="00234437">
        <w:rPr>
          <w:color w:val="4F81BD" w:themeColor="accent1"/>
        </w:rPr>
        <w:t>Use the three columns to</w:t>
      </w:r>
      <w:r>
        <w:rPr>
          <w:color w:val="4F81BD" w:themeColor="accent1"/>
        </w:rPr>
        <w:t>:  n</w:t>
      </w:r>
      <w:r w:rsidRPr="00234437">
        <w:rPr>
          <w:color w:val="4F81BD" w:themeColor="accent1"/>
        </w:rPr>
        <w:t>ame the item</w:t>
      </w:r>
      <w:r w:rsidR="0019751B">
        <w:rPr>
          <w:color w:val="4F81BD" w:themeColor="accent1"/>
        </w:rPr>
        <w:t xml:space="preserve"> and </w:t>
      </w:r>
      <w:r w:rsidRPr="00234437">
        <w:rPr>
          <w:color w:val="4F81BD" w:themeColor="accent1"/>
        </w:rPr>
        <w:t xml:space="preserve">provide a description of how </w:t>
      </w:r>
      <w:r w:rsidR="0019751B">
        <w:rPr>
          <w:color w:val="4F81BD" w:themeColor="accent1"/>
        </w:rPr>
        <w:t xml:space="preserve">you intend the </w:t>
      </w:r>
      <w:r w:rsidRPr="00234437">
        <w:rPr>
          <w:color w:val="4F81BD" w:themeColor="accent1"/>
        </w:rPr>
        <w:t xml:space="preserve">item </w:t>
      </w:r>
      <w:r w:rsidR="0019751B">
        <w:rPr>
          <w:color w:val="4F81BD" w:themeColor="accent1"/>
        </w:rPr>
        <w:t xml:space="preserve">to be </w:t>
      </w:r>
      <w:r w:rsidRPr="00234437">
        <w:rPr>
          <w:color w:val="4F81BD" w:themeColor="accent1"/>
        </w:rPr>
        <w:t>used</w:t>
      </w:r>
    </w:p>
    <w:p w:rsidR="0019751B" w:rsidRDefault="0019751B" w:rsidP="00234437">
      <w:pPr>
        <w:spacing w:after="0" w:line="240" w:lineRule="auto"/>
        <w:rPr>
          <w:color w:val="4F81BD" w:themeColor="accent1"/>
        </w:rPr>
      </w:pPr>
    </w:p>
    <w:p w:rsidR="009718DB" w:rsidRDefault="009718DB" w:rsidP="00234437">
      <w:pPr>
        <w:spacing w:after="0" w:line="240" w:lineRule="auto"/>
      </w:pPr>
      <w:r>
        <w:t xml:space="preserve">VARIABLES - </w:t>
      </w:r>
      <w:hyperlink r:id="rId4" w:history="1">
        <w:r w:rsidR="00234437" w:rsidRPr="00626E26">
          <w:rPr>
            <w:rStyle w:val="Hyperlink"/>
          </w:rPr>
          <w:t>http://docs.yoyogames.com/source/dadiospice/002_reference/001_gml%20language%20overview/variables/index.html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0"/>
        <w:gridCol w:w="3012"/>
        <w:gridCol w:w="3004"/>
      </w:tblGrid>
      <w:tr w:rsidR="008F3278" w:rsidTr="009E099E">
        <w:tc>
          <w:tcPr>
            <w:tcW w:w="3080" w:type="dxa"/>
            <w:shd w:val="clear" w:color="auto" w:fill="DBE5F1" w:themeFill="accent1" w:themeFillTint="33"/>
          </w:tcPr>
          <w:p w:rsidR="008F3278" w:rsidRDefault="00234437" w:rsidP="00234437">
            <w:r>
              <w:t>Variable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8F3278" w:rsidRDefault="008F3278" w:rsidP="00234437">
            <w:r>
              <w:t>Description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8F3278" w:rsidRDefault="008F3278" w:rsidP="00234437">
            <w:r>
              <w:t>Evidence</w:t>
            </w:r>
          </w:p>
        </w:tc>
      </w:tr>
      <w:tr w:rsidR="008F3278" w:rsidTr="009E099E">
        <w:tc>
          <w:tcPr>
            <w:tcW w:w="3080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</w:tr>
      <w:tr w:rsidR="008F3278" w:rsidTr="009E099E">
        <w:tc>
          <w:tcPr>
            <w:tcW w:w="3080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</w:tr>
      <w:tr w:rsidR="008F3278" w:rsidTr="009E099E">
        <w:tc>
          <w:tcPr>
            <w:tcW w:w="3080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</w:tr>
    </w:tbl>
    <w:p w:rsidR="008F3278" w:rsidRDefault="008F3278" w:rsidP="00234437">
      <w:pPr>
        <w:spacing w:after="0" w:line="240" w:lineRule="auto"/>
      </w:pPr>
    </w:p>
    <w:p w:rsidR="00BF24D9" w:rsidRDefault="00BF24D9" w:rsidP="00234437">
      <w:pPr>
        <w:spacing w:after="0" w:line="240" w:lineRule="auto"/>
      </w:pPr>
      <w:r>
        <w:t xml:space="preserve">DATA TYPES - </w:t>
      </w:r>
      <w:hyperlink r:id="rId5" w:history="1">
        <w:r w:rsidR="00234437" w:rsidRPr="00626E26">
          <w:rPr>
            <w:rStyle w:val="Hyperlink"/>
          </w:rPr>
          <w:t>http://docs.yoyogames.com/source/dadiospice/002_reference/001_gml%20language%20overview/data%20types.html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4"/>
        <w:gridCol w:w="3015"/>
        <w:gridCol w:w="3007"/>
      </w:tblGrid>
      <w:tr w:rsidR="00BF24D9" w:rsidTr="009E099E">
        <w:tc>
          <w:tcPr>
            <w:tcW w:w="3080" w:type="dxa"/>
            <w:shd w:val="clear" w:color="auto" w:fill="DBE5F1" w:themeFill="accent1" w:themeFillTint="33"/>
          </w:tcPr>
          <w:p w:rsidR="00BF24D9" w:rsidRDefault="00BF24D9" w:rsidP="00234437">
            <w:r>
              <w:t>Data Type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Description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Evidence</w:t>
            </w:r>
          </w:p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</w:tbl>
    <w:p w:rsidR="00BF24D9" w:rsidRDefault="00BF24D9" w:rsidP="00234437">
      <w:pPr>
        <w:spacing w:after="0" w:line="240" w:lineRule="auto"/>
      </w:pPr>
    </w:p>
    <w:p w:rsidR="00BF24D9" w:rsidRPr="0019751B" w:rsidRDefault="00BF24D9" w:rsidP="00234437">
      <w:pPr>
        <w:spacing w:after="0" w:line="240" w:lineRule="auto"/>
        <w:rPr>
          <w:lang w:val="fr-FR"/>
        </w:rPr>
      </w:pPr>
      <w:r w:rsidRPr="0019751B">
        <w:rPr>
          <w:lang w:val="fr-FR"/>
        </w:rPr>
        <w:t xml:space="preserve">ARRAYS - </w:t>
      </w:r>
      <w:hyperlink r:id="rId6" w:history="1">
        <w:r w:rsidR="00234437" w:rsidRPr="0019751B">
          <w:rPr>
            <w:rStyle w:val="Hyperlink"/>
            <w:lang w:val="fr-FR"/>
          </w:rPr>
          <w:t>http://docs.yoyogames.com/source/dadiospice/002_reference/001_gml%20language%20overview/401_06_arrays.html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94"/>
        <w:gridCol w:w="3015"/>
        <w:gridCol w:w="3007"/>
      </w:tblGrid>
      <w:tr w:rsidR="00BF24D9" w:rsidTr="009E099E">
        <w:tc>
          <w:tcPr>
            <w:tcW w:w="3080" w:type="dxa"/>
            <w:shd w:val="clear" w:color="auto" w:fill="DBE5F1" w:themeFill="accent1" w:themeFillTint="33"/>
          </w:tcPr>
          <w:p w:rsidR="00BF24D9" w:rsidRDefault="00BF24D9" w:rsidP="00234437">
            <w:r>
              <w:t>Array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Description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Evidence</w:t>
            </w:r>
          </w:p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</w:tbl>
    <w:p w:rsidR="00BF24D9" w:rsidRDefault="00BF24D9" w:rsidP="00234437">
      <w:pPr>
        <w:spacing w:after="0" w:line="240" w:lineRule="auto"/>
      </w:pPr>
    </w:p>
    <w:p w:rsidR="00BF24D9" w:rsidRDefault="00BF24D9" w:rsidP="00234437">
      <w:pPr>
        <w:spacing w:after="0" w:line="240" w:lineRule="auto"/>
      </w:pPr>
    </w:p>
    <w:p w:rsidR="009718DB" w:rsidRDefault="009718DB" w:rsidP="00234437">
      <w:pPr>
        <w:spacing w:after="0" w:line="240" w:lineRule="auto"/>
      </w:pPr>
      <w:r>
        <w:t xml:space="preserve">FUNCTIONS - </w:t>
      </w:r>
      <w:hyperlink r:id="rId7" w:history="1">
        <w:r w:rsidR="00234437" w:rsidRPr="00626E26">
          <w:rPr>
            <w:rStyle w:val="Hyperlink"/>
          </w:rPr>
          <w:t>http://docs.yoyogames.com/source/dadiospice/002_reference/001_gml%20language%20overview/401_16_functions.html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2"/>
        <w:gridCol w:w="3011"/>
        <w:gridCol w:w="3003"/>
      </w:tblGrid>
      <w:tr w:rsidR="008F3278" w:rsidTr="009E099E">
        <w:tc>
          <w:tcPr>
            <w:tcW w:w="3080" w:type="dxa"/>
            <w:shd w:val="clear" w:color="auto" w:fill="DBE5F1" w:themeFill="accent1" w:themeFillTint="33"/>
          </w:tcPr>
          <w:p w:rsidR="008F3278" w:rsidRDefault="008F3278" w:rsidP="00234437">
            <w:r>
              <w:t>Function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8F3278" w:rsidRDefault="008F3278" w:rsidP="00234437">
            <w:r>
              <w:t>Description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8F3278" w:rsidRDefault="008F3278" w:rsidP="00234437">
            <w:r>
              <w:t>Evidence</w:t>
            </w:r>
          </w:p>
        </w:tc>
      </w:tr>
      <w:tr w:rsidR="008F3278" w:rsidTr="009E099E">
        <w:tc>
          <w:tcPr>
            <w:tcW w:w="3080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</w:tr>
      <w:tr w:rsidR="008F3278" w:rsidTr="009E099E">
        <w:tc>
          <w:tcPr>
            <w:tcW w:w="3080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</w:tr>
      <w:tr w:rsidR="008F3278" w:rsidTr="009E099E">
        <w:tc>
          <w:tcPr>
            <w:tcW w:w="3080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  <w:tc>
          <w:tcPr>
            <w:tcW w:w="3081" w:type="dxa"/>
          </w:tcPr>
          <w:p w:rsidR="008F3278" w:rsidRDefault="008F3278" w:rsidP="00234437"/>
        </w:tc>
      </w:tr>
    </w:tbl>
    <w:p w:rsidR="008F3278" w:rsidRDefault="008F3278" w:rsidP="00234437">
      <w:pPr>
        <w:spacing w:after="0" w:line="240" w:lineRule="auto"/>
      </w:pPr>
    </w:p>
    <w:p w:rsidR="00BF24D9" w:rsidRDefault="00BF24D9" w:rsidP="00234437">
      <w:pPr>
        <w:spacing w:after="0" w:line="240" w:lineRule="auto"/>
      </w:pPr>
      <w:r>
        <w:t xml:space="preserve">SELECTION - </w:t>
      </w:r>
      <w:hyperlink r:id="rId8" w:history="1">
        <w:r w:rsidR="00234437" w:rsidRPr="00626E26">
          <w:rPr>
            <w:rStyle w:val="Hyperlink"/>
          </w:rPr>
          <w:t>http://docs.yoyogames.com/source/dadiospice/002_reference/001_gml%20language%20overview/401_07_if.html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9"/>
        <w:gridCol w:w="3008"/>
        <w:gridCol w:w="2999"/>
      </w:tblGrid>
      <w:tr w:rsidR="00BF24D9" w:rsidTr="009E099E">
        <w:tc>
          <w:tcPr>
            <w:tcW w:w="3080" w:type="dxa"/>
            <w:shd w:val="clear" w:color="auto" w:fill="DBE5F1" w:themeFill="accent1" w:themeFillTint="33"/>
          </w:tcPr>
          <w:p w:rsidR="00BF24D9" w:rsidRDefault="00BF24D9" w:rsidP="00234437">
            <w:r>
              <w:t>Selection (IF statements)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Description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Evidence</w:t>
            </w:r>
          </w:p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</w:tbl>
    <w:p w:rsidR="00BF24D9" w:rsidRDefault="00BF24D9" w:rsidP="00234437">
      <w:pPr>
        <w:spacing w:after="0" w:line="240" w:lineRule="auto"/>
      </w:pPr>
    </w:p>
    <w:p w:rsidR="00BF24D9" w:rsidRDefault="00BF24D9" w:rsidP="00234437">
      <w:pPr>
        <w:spacing w:after="0" w:line="240" w:lineRule="auto"/>
      </w:pPr>
      <w:r>
        <w:t>EVENTS – collision; destroy; step; trigger, etc.</w:t>
      </w:r>
    </w:p>
    <w:p w:rsidR="00BF24D9" w:rsidRDefault="00FE7948" w:rsidP="00234437">
      <w:pPr>
        <w:spacing w:after="0" w:line="240" w:lineRule="auto"/>
      </w:pPr>
      <w:hyperlink r:id="rId9" w:history="1">
        <w:r w:rsidR="00234437" w:rsidRPr="00626E26">
          <w:rPr>
            <w:rStyle w:val="Hyperlink"/>
          </w:rPr>
          <w:t>http://docs.yoyogames.com/source/dadiospice/002_reference/001_gml%20language%20overview/401_08_repeat.html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1"/>
        <w:gridCol w:w="3012"/>
        <w:gridCol w:w="3003"/>
      </w:tblGrid>
      <w:tr w:rsidR="00BF24D9" w:rsidTr="009E099E">
        <w:tc>
          <w:tcPr>
            <w:tcW w:w="3080" w:type="dxa"/>
            <w:shd w:val="clear" w:color="auto" w:fill="DBE5F1" w:themeFill="accent1" w:themeFillTint="33"/>
          </w:tcPr>
          <w:p w:rsidR="00BF24D9" w:rsidRDefault="00BF24D9" w:rsidP="00234437">
            <w:r>
              <w:t>Iteration (Loops)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Description</w:t>
            </w:r>
          </w:p>
        </w:tc>
        <w:tc>
          <w:tcPr>
            <w:tcW w:w="3081" w:type="dxa"/>
            <w:shd w:val="clear" w:color="auto" w:fill="DBE5F1" w:themeFill="accent1" w:themeFillTint="33"/>
          </w:tcPr>
          <w:p w:rsidR="00BF24D9" w:rsidRDefault="00BF24D9" w:rsidP="00234437">
            <w:r>
              <w:t>Evidence</w:t>
            </w:r>
          </w:p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  <w:tr w:rsidR="00BF24D9" w:rsidTr="009E099E">
        <w:tc>
          <w:tcPr>
            <w:tcW w:w="3080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  <w:tc>
          <w:tcPr>
            <w:tcW w:w="3081" w:type="dxa"/>
          </w:tcPr>
          <w:p w:rsidR="00BF24D9" w:rsidRDefault="00BF24D9" w:rsidP="00234437"/>
        </w:tc>
      </w:tr>
    </w:tbl>
    <w:p w:rsidR="00BF24D9" w:rsidRDefault="00BF24D9" w:rsidP="00234437">
      <w:pPr>
        <w:spacing w:after="0" w:line="240" w:lineRule="auto"/>
      </w:pPr>
    </w:p>
    <w:p w:rsidR="00234437" w:rsidRDefault="00234437" w:rsidP="00234437">
      <w:pPr>
        <w:spacing w:after="0" w:line="240" w:lineRule="auto"/>
      </w:pPr>
    </w:p>
    <w:p w:rsidR="00BF24D9" w:rsidRPr="00234437" w:rsidRDefault="00234437" w:rsidP="00234437">
      <w:pPr>
        <w:spacing w:after="0" w:line="240" w:lineRule="auto"/>
        <w:rPr>
          <w:color w:val="4F81BD" w:themeColor="accent1"/>
        </w:rPr>
      </w:pPr>
      <w:r w:rsidRPr="00234437">
        <w:rPr>
          <w:color w:val="4F81BD" w:themeColor="accent1"/>
        </w:rPr>
        <w:t>Provide approximately an A4 page of code and annotate the code with your description of what each part/section of the code activates.</w:t>
      </w:r>
    </w:p>
    <w:p w:rsidR="00234437" w:rsidRDefault="00234437" w:rsidP="00234437">
      <w:pPr>
        <w:spacing w:after="0" w:line="240" w:lineRule="auto"/>
      </w:pPr>
    </w:p>
    <w:p w:rsidR="00BF24D9" w:rsidRDefault="00BF24D9" w:rsidP="00234437">
      <w:pPr>
        <w:spacing w:after="0" w:line="240" w:lineRule="auto"/>
      </w:pPr>
      <w:r>
        <w:t>CODE EVIDENCE –</w:t>
      </w:r>
    </w:p>
    <w:p w:rsidR="00234437" w:rsidRDefault="00234437" w:rsidP="00234437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7"/>
        <w:gridCol w:w="4599"/>
      </w:tblGrid>
      <w:tr w:rsidR="00BF24D9" w:rsidTr="00BF24D9">
        <w:tc>
          <w:tcPr>
            <w:tcW w:w="4503" w:type="dxa"/>
            <w:shd w:val="clear" w:color="auto" w:fill="DBE5F1" w:themeFill="accent1" w:themeFillTint="33"/>
          </w:tcPr>
          <w:p w:rsidR="00BF24D9" w:rsidRDefault="00BF24D9" w:rsidP="00234437">
            <w:r>
              <w:t>Code</w:t>
            </w:r>
          </w:p>
        </w:tc>
        <w:tc>
          <w:tcPr>
            <w:tcW w:w="4677" w:type="dxa"/>
            <w:shd w:val="clear" w:color="auto" w:fill="DBE5F1" w:themeFill="accent1" w:themeFillTint="33"/>
          </w:tcPr>
          <w:p w:rsidR="00BF24D9" w:rsidRDefault="00BF24D9" w:rsidP="00234437">
            <w:r>
              <w:t>Description</w:t>
            </w:r>
          </w:p>
        </w:tc>
      </w:tr>
      <w:tr w:rsidR="00BF24D9" w:rsidTr="00BF24D9">
        <w:tc>
          <w:tcPr>
            <w:tcW w:w="4503" w:type="dxa"/>
          </w:tcPr>
          <w:p w:rsidR="00BF24D9" w:rsidRDefault="00BF24D9" w:rsidP="00234437"/>
          <w:p w:rsidR="00BF24D9" w:rsidRDefault="00BF24D9" w:rsidP="00234437"/>
          <w:p w:rsidR="00BF24D9" w:rsidRDefault="00BF24D9" w:rsidP="00234437"/>
          <w:p w:rsidR="00BF24D9" w:rsidRDefault="00BF24D9" w:rsidP="00234437"/>
          <w:p w:rsidR="00BF24D9" w:rsidRDefault="00BF24D9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234437" w:rsidRDefault="00234437" w:rsidP="00234437"/>
          <w:p w:rsidR="00BF24D9" w:rsidRDefault="00BF24D9" w:rsidP="00234437"/>
          <w:p w:rsidR="00BF24D9" w:rsidRDefault="00BF24D9" w:rsidP="00234437"/>
          <w:p w:rsidR="00BF24D9" w:rsidRDefault="00BF24D9" w:rsidP="00234437"/>
          <w:p w:rsidR="00BF24D9" w:rsidRDefault="00BF24D9" w:rsidP="00234437"/>
          <w:p w:rsidR="00BF24D9" w:rsidRDefault="00BF24D9" w:rsidP="00234437"/>
          <w:p w:rsidR="00BF24D9" w:rsidRDefault="00BF24D9" w:rsidP="00234437"/>
        </w:tc>
        <w:tc>
          <w:tcPr>
            <w:tcW w:w="4677" w:type="dxa"/>
          </w:tcPr>
          <w:p w:rsidR="00BF24D9" w:rsidRDefault="00BF24D9" w:rsidP="00234437"/>
        </w:tc>
      </w:tr>
    </w:tbl>
    <w:p w:rsidR="00BF24D9" w:rsidRDefault="00BF24D9" w:rsidP="00234437">
      <w:pPr>
        <w:spacing w:after="0" w:line="240" w:lineRule="auto"/>
      </w:pPr>
    </w:p>
    <w:sectPr w:rsidR="00BF24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278"/>
    <w:rsid w:val="000F2FFE"/>
    <w:rsid w:val="0019751B"/>
    <w:rsid w:val="00234437"/>
    <w:rsid w:val="00346092"/>
    <w:rsid w:val="006E5E71"/>
    <w:rsid w:val="008F3278"/>
    <w:rsid w:val="009718DB"/>
    <w:rsid w:val="00BF24D9"/>
    <w:rsid w:val="00DE4263"/>
    <w:rsid w:val="00FE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DD880B"/>
  <w15:docId w15:val="{4F3A17E3-3279-4E9A-A158-CA629C223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3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37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yoyogames.com/source/dadiospice/002_reference/001_gml%20language%20overview/401_07_if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docs.yoyogames.com/source/dadiospice/002_reference/001_gml%20language%20overview/401_16_functions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yoyogames.com/source/dadiospice/002_reference/001_gml%20language%20overview/401_06_arrays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docs.yoyogames.com/source/dadiospice/002_reference/001_gml%20language%20overview/data%20types.html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docs.yoyogames.com/source/dadiospice/002_reference/001_gml%20language%20overview/variables/index.html" TargetMode="External"/><Relationship Id="rId9" Type="http://schemas.openxmlformats.org/officeDocument/2006/relationships/hyperlink" Target="http://docs.yoyogames.com/source/dadiospice/002_reference/001_gml%20language%20overview/401_08_repea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1924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cxm</dc:creator>
  <cp:lastModifiedBy>Kieran White</cp:lastModifiedBy>
  <cp:revision>2</cp:revision>
  <dcterms:created xsi:type="dcterms:W3CDTF">2021-05-14T14:16:00Z</dcterms:created>
  <dcterms:modified xsi:type="dcterms:W3CDTF">2021-05-14T14:16:00Z</dcterms:modified>
</cp:coreProperties>
</file>