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3D94" w14:textId="77777777" w:rsidR="002E6561" w:rsidRPr="00471FCC" w:rsidRDefault="002E6561" w:rsidP="002E6561">
      <w:pPr>
        <w:pStyle w:val="Heading1"/>
      </w:pPr>
      <w:bookmarkStart w:id="0" w:name="_Toc421023469"/>
      <w:bookmarkStart w:id="1" w:name="_Toc429054500"/>
      <w:r w:rsidRPr="00471FCC">
        <w:t>Text Books</w:t>
      </w:r>
      <w:bookmarkEnd w:id="0"/>
      <w:bookmarkEnd w:id="1"/>
    </w:p>
    <w:p w14:paraId="6FB438EB" w14:textId="77777777" w:rsidR="002E6561" w:rsidRPr="00471FCC" w:rsidRDefault="002E6561" w:rsidP="002E6561">
      <w:r w:rsidRPr="00471FCC">
        <w:t>W</w:t>
      </w:r>
      <w:r>
        <w:t>e str</w:t>
      </w:r>
      <w:r w:rsidRPr="00471FCC">
        <w:t xml:space="preserve">ongly recommend the purchase </w:t>
      </w:r>
      <w:proofErr w:type="gramStart"/>
      <w:r w:rsidRPr="00471FCC">
        <w:t>of</w:t>
      </w:r>
      <w:proofErr w:type="gramEnd"/>
      <w:r w:rsidRPr="00471FCC">
        <w:t>:</w:t>
      </w:r>
    </w:p>
    <w:p w14:paraId="6FF88D9F" w14:textId="77777777" w:rsidR="002E6561" w:rsidRPr="00471FCC" w:rsidRDefault="002E6561" w:rsidP="002E6561"/>
    <w:p w14:paraId="2D5E0F83" w14:textId="77777777" w:rsidR="002E6561" w:rsidRPr="0091691A" w:rsidRDefault="002E6561" w:rsidP="002E6561">
      <w:r w:rsidRPr="0091691A">
        <w:rPr>
          <w:noProof/>
        </w:rPr>
        <w:drawing>
          <wp:anchor distT="0" distB="0" distL="114300" distR="114300" simplePos="0" relativeHeight="251659264" behindDoc="0" locked="0" layoutInCell="1" allowOverlap="1" wp14:anchorId="5B5E909A" wp14:editId="55DE43ED">
            <wp:simplePos x="0" y="0"/>
            <wp:positionH relativeFrom="column">
              <wp:posOffset>28575</wp:posOffset>
            </wp:positionH>
            <wp:positionV relativeFrom="paragraph">
              <wp:posOffset>-11430</wp:posOffset>
            </wp:positionV>
            <wp:extent cx="762000" cy="952500"/>
            <wp:effectExtent l="0" t="0" r="0" b="0"/>
            <wp:wrapSquare wrapText="bothSides"/>
            <wp:docPr id="1" name="Picture 1" descr="Business Stud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 Studies">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91691A">
          <w:rPr>
            <w:rStyle w:val="Hyperlink"/>
            <w:sz w:val="20"/>
          </w:rPr>
          <w:t>Business Studies</w:t>
        </w:r>
      </w:hyperlink>
      <w:r w:rsidRPr="0091691A">
        <w:t xml:space="preserve"> </w:t>
      </w:r>
      <w:proofErr w:type="gramStart"/>
      <w:r w:rsidRPr="0091691A">
        <w:t>4</w:t>
      </w:r>
      <w:r w:rsidRPr="0091691A">
        <w:rPr>
          <w:vertAlign w:val="superscript"/>
        </w:rPr>
        <w:t>th</w:t>
      </w:r>
      <w:proofErr w:type="gramEnd"/>
      <w:r w:rsidRPr="0091691A">
        <w:t xml:space="preserve"> edition </w:t>
      </w:r>
    </w:p>
    <w:p w14:paraId="0C85ED15" w14:textId="77777777" w:rsidR="002E6561" w:rsidRPr="0091691A" w:rsidRDefault="002E6561" w:rsidP="002E6561">
      <w:proofErr w:type="gramStart"/>
      <w:r w:rsidRPr="0091691A">
        <w:t>by</w:t>
      </w:r>
      <w:proofErr w:type="gramEnd"/>
      <w:r w:rsidRPr="0091691A">
        <w:t xml:space="preserve"> </w:t>
      </w:r>
      <w:hyperlink r:id="rId11" w:history="1">
        <w:r w:rsidRPr="0091691A">
          <w:rPr>
            <w:rStyle w:val="Hyperlink"/>
            <w:sz w:val="20"/>
          </w:rPr>
          <w:t>Dave Hall</w:t>
        </w:r>
      </w:hyperlink>
      <w:r w:rsidRPr="0091691A">
        <w:t xml:space="preserve">, </w:t>
      </w:r>
      <w:hyperlink r:id="rId12" w:history="1">
        <w:r w:rsidRPr="0091691A">
          <w:rPr>
            <w:rStyle w:val="Hyperlink"/>
            <w:sz w:val="20"/>
          </w:rPr>
          <w:t>Rob Jones</w:t>
        </w:r>
      </w:hyperlink>
      <w:r w:rsidRPr="0091691A">
        <w:t xml:space="preserve">, </w:t>
      </w:r>
      <w:hyperlink r:id="rId13" w:history="1">
        <w:r w:rsidRPr="0091691A">
          <w:rPr>
            <w:rStyle w:val="Hyperlink"/>
            <w:sz w:val="20"/>
          </w:rPr>
          <w:t xml:space="preserve">Alain </w:t>
        </w:r>
        <w:proofErr w:type="spellStart"/>
        <w:r w:rsidRPr="0091691A">
          <w:rPr>
            <w:rStyle w:val="Hyperlink"/>
            <w:sz w:val="20"/>
          </w:rPr>
          <w:t>Anderton</w:t>
        </w:r>
        <w:proofErr w:type="spellEnd"/>
      </w:hyperlink>
      <w:r w:rsidRPr="0091691A">
        <w:t xml:space="preserve">, </w:t>
      </w:r>
      <w:hyperlink r:id="rId14" w:history="1">
        <w:r w:rsidRPr="0091691A">
          <w:rPr>
            <w:rStyle w:val="Hyperlink"/>
            <w:sz w:val="20"/>
          </w:rPr>
          <w:t>Ian Chambers</w:t>
        </w:r>
      </w:hyperlink>
      <w:r w:rsidRPr="0091691A">
        <w:t xml:space="preserve">, </w:t>
      </w:r>
      <w:hyperlink r:id="rId15" w:history="1">
        <w:r w:rsidRPr="0091691A">
          <w:rPr>
            <w:rStyle w:val="Hyperlink"/>
            <w:sz w:val="20"/>
          </w:rPr>
          <w:t xml:space="preserve">Dave </w:t>
        </w:r>
        <w:proofErr w:type="spellStart"/>
        <w:r w:rsidRPr="0091691A">
          <w:rPr>
            <w:rStyle w:val="Hyperlink"/>
            <w:sz w:val="20"/>
          </w:rPr>
          <w:t>Gray</w:t>
        </w:r>
        <w:proofErr w:type="spellEnd"/>
      </w:hyperlink>
      <w:r w:rsidRPr="0091691A">
        <w:t xml:space="preserve">, </w:t>
      </w:r>
      <w:hyperlink r:id="rId16" w:history="1">
        <w:r w:rsidRPr="0091691A">
          <w:rPr>
            <w:rStyle w:val="Hyperlink"/>
            <w:sz w:val="20"/>
          </w:rPr>
          <w:t xml:space="preserve">Carlo </w:t>
        </w:r>
        <w:proofErr w:type="spellStart"/>
        <w:r w:rsidRPr="0091691A">
          <w:rPr>
            <w:rStyle w:val="Hyperlink"/>
            <w:sz w:val="20"/>
          </w:rPr>
          <w:t>Raffo</w:t>
        </w:r>
        <w:proofErr w:type="spellEnd"/>
      </w:hyperlink>
      <w:r w:rsidRPr="0091691A">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2"/>
        <w:gridCol w:w="2433"/>
      </w:tblGrid>
      <w:tr w:rsidR="002E6561" w:rsidRPr="0091691A" w14:paraId="285D301A" w14:textId="77777777" w:rsidTr="00D50A91">
        <w:trPr>
          <w:tblCellSpacing w:w="15" w:type="dxa"/>
        </w:trPr>
        <w:tc>
          <w:tcPr>
            <w:tcW w:w="0" w:type="auto"/>
            <w:vAlign w:val="center"/>
            <w:hideMark/>
          </w:tcPr>
          <w:p w14:paraId="08E505F7" w14:textId="77777777" w:rsidR="002E6561" w:rsidRPr="0091691A" w:rsidRDefault="002E6561" w:rsidP="00D50A91">
            <w:r w:rsidRPr="0091691A">
              <w:t>Format:</w:t>
            </w:r>
          </w:p>
        </w:tc>
        <w:tc>
          <w:tcPr>
            <w:tcW w:w="0" w:type="auto"/>
            <w:vAlign w:val="center"/>
            <w:hideMark/>
          </w:tcPr>
          <w:p w14:paraId="55228535" w14:textId="77777777" w:rsidR="002E6561" w:rsidRPr="0091691A" w:rsidRDefault="002E6561" w:rsidP="00D50A91">
            <w:r w:rsidRPr="0091691A">
              <w:t>Paperback 816 pages</w:t>
            </w:r>
          </w:p>
        </w:tc>
      </w:tr>
      <w:tr w:rsidR="002E6561" w:rsidRPr="0091691A" w14:paraId="16512E36" w14:textId="77777777" w:rsidTr="00D50A91">
        <w:trPr>
          <w:tblCellSpacing w:w="15" w:type="dxa"/>
        </w:trPr>
        <w:tc>
          <w:tcPr>
            <w:tcW w:w="0" w:type="auto"/>
            <w:vAlign w:val="center"/>
            <w:hideMark/>
          </w:tcPr>
          <w:p w14:paraId="1A0B13DD" w14:textId="77777777" w:rsidR="002E6561" w:rsidRPr="0091691A" w:rsidRDefault="002E6561" w:rsidP="00D50A91">
            <w:r w:rsidRPr="0091691A">
              <w:t>Published:</w:t>
            </w:r>
          </w:p>
        </w:tc>
        <w:tc>
          <w:tcPr>
            <w:tcW w:w="0" w:type="auto"/>
            <w:vAlign w:val="center"/>
            <w:hideMark/>
          </w:tcPr>
          <w:p w14:paraId="3605C487" w14:textId="77777777" w:rsidR="002E6561" w:rsidRPr="0091691A" w:rsidRDefault="002E6561" w:rsidP="00D50A91">
            <w:r w:rsidRPr="0091691A">
              <w:t>18/06/2008</w:t>
            </w:r>
          </w:p>
        </w:tc>
      </w:tr>
    </w:tbl>
    <w:p w14:paraId="436685D0" w14:textId="77777777" w:rsidR="002E6561" w:rsidRPr="00471FCC" w:rsidRDefault="002E6561" w:rsidP="002E6561"/>
    <w:p w14:paraId="4F285F3E" w14:textId="77777777" w:rsidR="002E6561" w:rsidRPr="00471FCC" w:rsidRDefault="002E6561" w:rsidP="002E6561">
      <w:r w:rsidRPr="00471FCC">
        <w:t>Also recommended is: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31"/>
        <w:gridCol w:w="8019"/>
      </w:tblGrid>
      <w:tr w:rsidR="002E6561" w:rsidRPr="00471FCC" w14:paraId="054C6D66" w14:textId="77777777" w:rsidTr="00D50A91">
        <w:trPr>
          <w:tblCellSpacing w:w="15" w:type="dxa"/>
        </w:trPr>
        <w:tc>
          <w:tcPr>
            <w:tcW w:w="500" w:type="pct"/>
            <w:hideMark/>
          </w:tcPr>
          <w:p w14:paraId="5ADAAFD4" w14:textId="77777777" w:rsidR="002E6561" w:rsidRPr="00471FCC" w:rsidRDefault="002E6561" w:rsidP="00D50A91">
            <w:pPr>
              <w:rPr>
                <w:color w:val="565656"/>
              </w:rPr>
            </w:pPr>
            <w:hyperlink r:id="rId17" w:history="1">
              <w:r w:rsidRPr="00471FCC">
                <w:fldChar w:fldCharType="begin"/>
              </w:r>
              <w:r w:rsidRPr="00471FCC">
                <w:instrText xml:space="preserve"> INCLUDEPICTURE "http://217.169.40.204/Websites/Images/Store/books-HE-small/9781444122756-1-1.jpg" \* MERGEFORMATINET </w:instrText>
              </w:r>
              <w:r w:rsidRPr="00471FCC">
                <w:fldChar w:fldCharType="separate"/>
              </w:r>
              <w:r w:rsidRPr="00471FCC">
                <w:pict w14:anchorId="4AE0C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earch_results1_titles_repeater_ctl03_img_title" o:spid="_x0000_i1025" type="#_x0000_t75" alt="Business Studies for A-Level, 4th Edition" href="http://www.hoddereducation.co.uk/Title/9781444122756/Business_Studies_for_ALevel_4th_Edition.htm" style="width:41.25pt;height:53.25pt" o:button="t">
                    <v:imagedata r:id="rId18" r:href="rId19"/>
                  </v:shape>
                </w:pict>
              </w:r>
              <w:r w:rsidRPr="00471FCC">
                <w:fldChar w:fldCharType="end"/>
              </w:r>
            </w:hyperlink>
          </w:p>
        </w:tc>
        <w:tc>
          <w:tcPr>
            <w:tcW w:w="4500" w:type="pct"/>
            <w:hideMark/>
          </w:tcPr>
          <w:p w14:paraId="12983DD9" w14:textId="77777777" w:rsidR="002E6561" w:rsidRPr="0091691A" w:rsidRDefault="002E6561" w:rsidP="00D50A91">
            <w:hyperlink r:id="rId20" w:history="1">
              <w:r w:rsidRPr="0091691A">
                <w:rPr>
                  <w:rStyle w:val="Hyperlink"/>
                  <w:b/>
                  <w:bCs/>
                  <w:sz w:val="20"/>
                </w:rPr>
                <w:t>Business Studies for A-Level, 4th Edition</w:t>
              </w:r>
            </w:hyperlink>
            <w:r w:rsidRPr="0091691A">
              <w:t xml:space="preserve"> </w:t>
            </w:r>
            <w:r w:rsidRPr="0091691A">
              <w:br/>
              <w:t xml:space="preserve">Ian </w:t>
            </w:r>
            <w:proofErr w:type="spellStart"/>
            <w:r w:rsidRPr="0091691A">
              <w:t>Marcousé</w:t>
            </w:r>
            <w:proofErr w:type="spellEnd"/>
            <w:r w:rsidRPr="0091691A">
              <w:t xml:space="preserve"> </w:t>
            </w:r>
          </w:p>
          <w:p w14:paraId="75895B89" w14:textId="77777777" w:rsidR="002E6561" w:rsidRPr="0091691A" w:rsidRDefault="002E6561" w:rsidP="00D50A91">
            <w:r w:rsidRPr="0091691A">
              <w:t xml:space="preserve">ISBN: 9781444122756 </w:t>
            </w:r>
          </w:p>
          <w:p w14:paraId="31898F55" w14:textId="77777777" w:rsidR="002E6561" w:rsidRPr="00471FCC" w:rsidRDefault="002E6561" w:rsidP="00D50A91">
            <w:r w:rsidRPr="0091691A">
              <w:t>Published: 27/05/2011</w:t>
            </w:r>
            <w:r w:rsidRPr="00471FCC">
              <w:br/>
            </w:r>
          </w:p>
        </w:tc>
      </w:tr>
    </w:tbl>
    <w:p w14:paraId="600D9A66" w14:textId="77777777" w:rsidR="002E6561" w:rsidRPr="0091691A" w:rsidRDefault="002E6561" w:rsidP="002E6561">
      <w:pPr>
        <w:jc w:val="both"/>
      </w:pPr>
      <w:r w:rsidRPr="0091691A">
        <w:t xml:space="preserve">Both of these texts cover both </w:t>
      </w:r>
      <w:r>
        <w:t>first and second year material.</w:t>
      </w:r>
      <w:r w:rsidRPr="0091691A">
        <w:t xml:space="preserve"> Earlier editions of either are also useful, and are a cheaper option particularly if you buy them second hand from e.g. </w:t>
      </w:r>
      <w:hyperlink r:id="rId21" w:history="1">
        <w:r w:rsidRPr="0091691A">
          <w:rPr>
            <w:rStyle w:val="Hyperlink"/>
          </w:rPr>
          <w:t>www.amazon.co.uk</w:t>
        </w:r>
      </w:hyperlink>
      <w:r w:rsidRPr="0091691A">
        <w:t xml:space="preserve">.  </w:t>
      </w:r>
    </w:p>
    <w:p w14:paraId="04E92BAD" w14:textId="77777777" w:rsidR="002E6561" w:rsidRPr="0091691A" w:rsidRDefault="002E6561" w:rsidP="002E6561">
      <w:pPr>
        <w:jc w:val="both"/>
      </w:pPr>
    </w:p>
    <w:p w14:paraId="003D3F8D" w14:textId="77777777" w:rsidR="002E6561" w:rsidRPr="0091691A" w:rsidRDefault="002E6561" w:rsidP="002E6561">
      <w:pPr>
        <w:jc w:val="both"/>
      </w:pPr>
      <w:r w:rsidRPr="0091691A">
        <w:t xml:space="preserve">It is essential that students gain more insight and understanding of the subject through extra reading and study of current issues, this by be achieved through the use of text books, reading newspapers, journals and using the internet, access to which is given in the library and other open access areas around college.  Students are encouraged to subscribe to Business Review magazine published by Philip Allan.  This publication contains useful information and important articles together with examination revision material.  </w:t>
      </w:r>
    </w:p>
    <w:p w14:paraId="48BBC470" w14:textId="77777777" w:rsidR="002E6561" w:rsidRPr="0091691A" w:rsidRDefault="002E6561" w:rsidP="002E6561"/>
    <w:p w14:paraId="666BC9B7" w14:textId="77777777" w:rsidR="002E6561" w:rsidRPr="0091691A" w:rsidRDefault="002E6561" w:rsidP="002E6561">
      <w:r w:rsidRPr="0091691A">
        <w:t>Other useful textbooks</w:t>
      </w:r>
    </w:p>
    <w:p w14:paraId="50264F37" w14:textId="77777777" w:rsidR="002E6561" w:rsidRPr="0091691A" w:rsidRDefault="002E6561" w:rsidP="002E6561"/>
    <w:p w14:paraId="68B9D3BC" w14:textId="77777777" w:rsidR="002E6561" w:rsidRPr="0091691A" w:rsidRDefault="002E6561" w:rsidP="002E6561">
      <w:r w:rsidRPr="0091691A">
        <w:t>AQA Business Studies</w:t>
      </w:r>
      <w:r w:rsidRPr="0091691A">
        <w:tab/>
      </w:r>
      <w:r w:rsidRPr="0091691A">
        <w:tab/>
        <w:t xml:space="preserve">John </w:t>
      </w:r>
      <w:proofErr w:type="spellStart"/>
      <w:r w:rsidRPr="0091691A">
        <w:t>Wolinski</w:t>
      </w:r>
      <w:proofErr w:type="spellEnd"/>
      <w:r w:rsidRPr="0091691A">
        <w:tab/>
      </w:r>
      <w:r w:rsidRPr="0091691A">
        <w:tab/>
        <w:t>978-0-340-94791-3</w:t>
      </w:r>
    </w:p>
    <w:p w14:paraId="3BFCBC92" w14:textId="77777777" w:rsidR="002E6561" w:rsidRPr="0091691A" w:rsidRDefault="002E6561" w:rsidP="002E6561">
      <w:r w:rsidRPr="0091691A">
        <w:t>AS Unit 1: Planning and Financing a Business</w:t>
      </w:r>
    </w:p>
    <w:p w14:paraId="69DB0EBE" w14:textId="77777777" w:rsidR="002E6561" w:rsidRPr="0091691A" w:rsidRDefault="002E6561" w:rsidP="002E6561"/>
    <w:p w14:paraId="13D189D5" w14:textId="77777777" w:rsidR="002E6561" w:rsidRPr="0091691A" w:rsidRDefault="002E6561" w:rsidP="002E6561">
      <w:r w:rsidRPr="0091691A">
        <w:t>AQA Business Studies</w:t>
      </w:r>
      <w:r w:rsidRPr="0091691A">
        <w:tab/>
      </w:r>
      <w:r w:rsidRPr="0091691A">
        <w:tab/>
        <w:t xml:space="preserve">John </w:t>
      </w:r>
      <w:proofErr w:type="spellStart"/>
      <w:r w:rsidRPr="0091691A">
        <w:t>Wolinski</w:t>
      </w:r>
      <w:proofErr w:type="spellEnd"/>
      <w:r w:rsidRPr="0091691A">
        <w:tab/>
      </w:r>
      <w:r w:rsidRPr="0091691A">
        <w:tab/>
        <w:t>978-0-340-95817-9</w:t>
      </w:r>
    </w:p>
    <w:p w14:paraId="68A17F0D" w14:textId="77777777" w:rsidR="002E6561" w:rsidRPr="0091691A" w:rsidRDefault="002E6561" w:rsidP="002E6561">
      <w:r w:rsidRPr="0091691A">
        <w:t>AS Unit 2: Managing a Business</w:t>
      </w:r>
    </w:p>
    <w:p w14:paraId="16940B4A" w14:textId="77777777" w:rsidR="002E6561" w:rsidRPr="0091691A" w:rsidRDefault="002E6561" w:rsidP="002E6561"/>
    <w:p w14:paraId="4881C922" w14:textId="77777777" w:rsidR="002E6561" w:rsidRPr="0091691A" w:rsidRDefault="002E6561" w:rsidP="002E6561">
      <w:pPr>
        <w:jc w:val="both"/>
      </w:pPr>
      <w:proofErr w:type="gramStart"/>
      <w:r w:rsidRPr="0091691A">
        <w:t>But</w:t>
      </w:r>
      <w:proofErr w:type="gramEnd"/>
      <w:r w:rsidRPr="0091691A">
        <w:t xml:space="preserve"> please be aware these books were written around a different examination board, so both will need to be purchased to provide enough coverage for the WJEC board.</w:t>
      </w:r>
    </w:p>
    <w:p w14:paraId="360E007C" w14:textId="77777777" w:rsidR="002E6561" w:rsidRPr="00471FCC" w:rsidRDefault="002E6561" w:rsidP="002E6561"/>
    <w:p w14:paraId="5235546F" w14:textId="77777777" w:rsidR="002E6561" w:rsidRPr="00471FCC" w:rsidRDefault="002E6561" w:rsidP="002E6561">
      <w:pPr>
        <w:pStyle w:val="Heading3"/>
      </w:pPr>
      <w:bookmarkStart w:id="2" w:name="_Toc421023470"/>
      <w:bookmarkStart w:id="3" w:name="_Toc429054501"/>
      <w:r w:rsidRPr="00471FCC">
        <w:t>Websites</w:t>
      </w:r>
      <w:bookmarkEnd w:id="2"/>
      <w:bookmarkEnd w:id="3"/>
    </w:p>
    <w:p w14:paraId="62F519C9" w14:textId="77777777" w:rsidR="002E6561" w:rsidRDefault="002E6561" w:rsidP="002E6561">
      <w:hyperlink r:id="rId22" w:history="1">
        <w:r w:rsidRPr="00471FCC">
          <w:rPr>
            <w:rStyle w:val="Hyperlink"/>
          </w:rPr>
          <w:t>www.wjec.co.uk</w:t>
        </w:r>
      </w:hyperlink>
      <w:r w:rsidRPr="00471FCC">
        <w:tab/>
      </w:r>
    </w:p>
    <w:p w14:paraId="6FEB30B3" w14:textId="77777777" w:rsidR="002E6561" w:rsidRDefault="002E6561" w:rsidP="002E6561">
      <w:hyperlink r:id="rId23" w:history="1">
        <w:r w:rsidRPr="008A3C18">
          <w:rPr>
            <w:rStyle w:val="Hyperlink"/>
          </w:rPr>
          <w:t>www.eduqas.co.uk/qualific</w:t>
        </w:r>
        <w:r w:rsidRPr="008A3C18">
          <w:rPr>
            <w:rStyle w:val="Hyperlink"/>
          </w:rPr>
          <w:t>a</w:t>
        </w:r>
        <w:r w:rsidRPr="008A3C18">
          <w:rPr>
            <w:rStyle w:val="Hyperlink"/>
          </w:rPr>
          <w:t>tions/business/</w:t>
        </w:r>
      </w:hyperlink>
    </w:p>
    <w:p w14:paraId="2CB82675" w14:textId="77777777" w:rsidR="002E6561" w:rsidRDefault="002E6561" w:rsidP="002E6561">
      <w:hyperlink r:id="rId24" w:history="1">
        <w:r w:rsidRPr="008A3C18">
          <w:rPr>
            <w:rStyle w:val="Hyperlink"/>
          </w:rPr>
          <w:t>www.bbc.co.uk/news/busi</w:t>
        </w:r>
        <w:r w:rsidRPr="008A3C18">
          <w:rPr>
            <w:rStyle w:val="Hyperlink"/>
          </w:rPr>
          <w:t>n</w:t>
        </w:r>
        <w:r w:rsidRPr="008A3C18">
          <w:rPr>
            <w:rStyle w:val="Hyperlink"/>
          </w:rPr>
          <w:t>ess</w:t>
        </w:r>
      </w:hyperlink>
    </w:p>
    <w:p w14:paraId="2FA831D8" w14:textId="77777777" w:rsidR="002E6561" w:rsidRDefault="002E6561" w:rsidP="002E6561">
      <w:hyperlink r:id="rId25" w:history="1">
        <w:r w:rsidRPr="008A3C18">
          <w:rPr>
            <w:rStyle w:val="Hyperlink"/>
          </w:rPr>
          <w:t>www.thetimes.co.u</w:t>
        </w:r>
        <w:r w:rsidRPr="008A3C18">
          <w:rPr>
            <w:rStyle w:val="Hyperlink"/>
          </w:rPr>
          <w:t>k</w:t>
        </w:r>
        <w:r w:rsidRPr="008A3C18">
          <w:rPr>
            <w:rStyle w:val="Hyperlink"/>
          </w:rPr>
          <w:t>/tto/business/</w:t>
        </w:r>
      </w:hyperlink>
    </w:p>
    <w:p w14:paraId="628CEF0D" w14:textId="77777777" w:rsidR="002E6561" w:rsidRPr="00471FCC" w:rsidRDefault="002E6561" w:rsidP="002E6561">
      <w:hyperlink r:id="rId26" w:history="1">
        <w:r w:rsidRPr="008A3C18">
          <w:rPr>
            <w:rStyle w:val="Hyperlink"/>
          </w:rPr>
          <w:t>www.bized.co.uk</w:t>
        </w:r>
      </w:hyperlink>
    </w:p>
    <w:p w14:paraId="53BBBFC8" w14:textId="77777777" w:rsidR="002E6561" w:rsidRPr="00471FCC" w:rsidRDefault="002E6561" w:rsidP="002E6561">
      <w:hyperlink r:id="rId27" w:history="1">
        <w:r w:rsidRPr="00471FCC">
          <w:rPr>
            <w:rStyle w:val="Hyperlink"/>
          </w:rPr>
          <w:t>www.s-cool.co.uk</w:t>
        </w:r>
      </w:hyperlink>
    </w:p>
    <w:p w14:paraId="64B9315F" w14:textId="77777777" w:rsidR="002E6561" w:rsidRPr="0091691A" w:rsidRDefault="002E6561" w:rsidP="002E6561"/>
    <w:p w14:paraId="2FA801EC" w14:textId="77777777" w:rsidR="00581D15" w:rsidRDefault="002E6561">
      <w:bookmarkStart w:id="4" w:name="_GoBack"/>
      <w:bookmarkEnd w:id="4"/>
    </w:p>
    <w:sectPr w:rsidR="00581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61"/>
    <w:rsid w:val="00281E0C"/>
    <w:rsid w:val="002E6561"/>
    <w:rsid w:val="008E660E"/>
    <w:rsid w:val="00B1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899A2E"/>
  <w15:chartTrackingRefBased/>
  <w15:docId w15:val="{C336D1B9-0EAA-4381-B1CD-5539CBF5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61"/>
    <w:pPr>
      <w:spacing w:after="0" w:line="240" w:lineRule="auto"/>
    </w:pPr>
    <w:rPr>
      <w:rFonts w:ascii="Century Gothic" w:eastAsia="Times New Roman" w:hAnsi="Century Gothic" w:cs="Arial"/>
      <w:lang w:eastAsia="en-GB"/>
    </w:rPr>
  </w:style>
  <w:style w:type="paragraph" w:styleId="Heading1">
    <w:name w:val="heading 1"/>
    <w:basedOn w:val="Normal"/>
    <w:next w:val="Normal"/>
    <w:link w:val="Heading1Char"/>
    <w:qFormat/>
    <w:rsid w:val="002E6561"/>
    <w:pPr>
      <w:jc w:val="both"/>
      <w:outlineLvl w:val="0"/>
    </w:pPr>
    <w:rPr>
      <w:b/>
      <w:sz w:val="28"/>
    </w:rPr>
  </w:style>
  <w:style w:type="paragraph" w:styleId="Heading3">
    <w:name w:val="heading 3"/>
    <w:basedOn w:val="Normal"/>
    <w:next w:val="Normal"/>
    <w:link w:val="Heading3Char"/>
    <w:qFormat/>
    <w:rsid w:val="002E6561"/>
    <w:pPr>
      <w:keepNext/>
      <w:jc w:val="both"/>
      <w:outlineLvl w:val="2"/>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561"/>
    <w:rPr>
      <w:rFonts w:ascii="Century Gothic" w:eastAsia="Times New Roman" w:hAnsi="Century Gothic" w:cs="Arial"/>
      <w:b/>
      <w:sz w:val="28"/>
      <w:lang w:eastAsia="en-GB"/>
    </w:rPr>
  </w:style>
  <w:style w:type="character" w:customStyle="1" w:styleId="Heading3Char">
    <w:name w:val="Heading 3 Char"/>
    <w:basedOn w:val="DefaultParagraphFont"/>
    <w:link w:val="Heading3"/>
    <w:rsid w:val="002E6561"/>
    <w:rPr>
      <w:rFonts w:ascii="Arial" w:eastAsia="Times New Roman" w:hAnsi="Arial" w:cs="Arial"/>
      <w:b/>
      <w:bCs/>
      <w:sz w:val="28"/>
    </w:rPr>
  </w:style>
  <w:style w:type="character" w:styleId="Hyperlink">
    <w:name w:val="Hyperlink"/>
    <w:uiPriority w:val="99"/>
    <w:rsid w:val="002E6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doAuthorSearch('Alain%20Anderton');" TargetMode="External"/><Relationship Id="rId18" Type="http://schemas.openxmlformats.org/officeDocument/2006/relationships/image" Target="media/image2.jpeg"/><Relationship Id="rId26" Type="http://schemas.openxmlformats.org/officeDocument/2006/relationships/hyperlink" Target="http://www.bized.co.uk" TargetMode="External"/><Relationship Id="rId3" Type="http://schemas.openxmlformats.org/officeDocument/2006/relationships/customXml" Target="../customXml/item3.xml"/><Relationship Id="rId21" Type="http://schemas.openxmlformats.org/officeDocument/2006/relationships/hyperlink" Target="http://www.amazon.co.uk" TargetMode="External"/><Relationship Id="rId7" Type="http://schemas.openxmlformats.org/officeDocument/2006/relationships/hyperlink" Target="http://www.waterstones.com/waterstonesweb/products/dave+hall/rob+jones/alain+anderton/ian+chambers/dave+gray/carlo+raffo/business+studies/6128104/" TargetMode="External"/><Relationship Id="rId12" Type="http://schemas.openxmlformats.org/officeDocument/2006/relationships/hyperlink" Target="javascript:doAuthorSearch('Rob%20Jones');" TargetMode="External"/><Relationship Id="rId17" Type="http://schemas.openxmlformats.org/officeDocument/2006/relationships/hyperlink" Target="http://www.hoddereducation.co.uk/Title/9781444122756/Business_Studies_for_ALevel_4th_Edition.htm" TargetMode="External"/><Relationship Id="rId25" Type="http://schemas.openxmlformats.org/officeDocument/2006/relationships/hyperlink" Target="http://www.thetimes.co.uk/tto/business/" TargetMode="External"/><Relationship Id="rId2" Type="http://schemas.openxmlformats.org/officeDocument/2006/relationships/customXml" Target="../customXml/item2.xml"/><Relationship Id="rId16" Type="http://schemas.openxmlformats.org/officeDocument/2006/relationships/hyperlink" Target="javascript:doAuthorSearch('Carlo%20Raffo');" TargetMode="External"/><Relationship Id="rId20" Type="http://schemas.openxmlformats.org/officeDocument/2006/relationships/hyperlink" Target="http://www.hoddereducation.co.uk/Title/9781444122756/Business_Studies_for_ALevel_4th_Editio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doAuthorSearch('Dave%20Hall');" TargetMode="External"/><Relationship Id="rId24" Type="http://schemas.openxmlformats.org/officeDocument/2006/relationships/hyperlink" Target="http://www.bbc.co.uk/news/business" TargetMode="External"/><Relationship Id="rId5" Type="http://schemas.openxmlformats.org/officeDocument/2006/relationships/settings" Target="settings.xml"/><Relationship Id="rId15" Type="http://schemas.openxmlformats.org/officeDocument/2006/relationships/hyperlink" Target="javascript:doAuthorSearch('Dave%20Gray');" TargetMode="External"/><Relationship Id="rId23" Type="http://schemas.openxmlformats.org/officeDocument/2006/relationships/hyperlink" Target="http://www.eduqas.co.uk/qualifications/business/" TargetMode="External"/><Relationship Id="rId28" Type="http://schemas.openxmlformats.org/officeDocument/2006/relationships/fontTable" Target="fontTable.xml"/><Relationship Id="rId10" Type="http://schemas.openxmlformats.org/officeDocument/2006/relationships/hyperlink" Target="http://www.waterstones.com/waterstonesweb/products/dave+hall/rob+jones/alain+anderton/ian+chambers/dave+gray/carlo+raffo/business+studies/6128104/" TargetMode="External"/><Relationship Id="rId19" Type="http://schemas.openxmlformats.org/officeDocument/2006/relationships/image" Target="http://217.169.40.204/Websites/Images/Store/books-HE-small/9781444122756-1-1.jpg" TargetMode="External"/><Relationship Id="rId4" Type="http://schemas.openxmlformats.org/officeDocument/2006/relationships/styles" Target="styles.xml"/><Relationship Id="rId9" Type="http://schemas.openxmlformats.org/officeDocument/2006/relationships/image" Target="http://www.waterstones.com/wat/images/nbd/s/978140/589/9781405892315.jpg" TargetMode="External"/><Relationship Id="rId14" Type="http://schemas.openxmlformats.org/officeDocument/2006/relationships/hyperlink" Target="javascript:doAuthorSearch('Ian%20Chambers');" TargetMode="External"/><Relationship Id="rId22" Type="http://schemas.openxmlformats.org/officeDocument/2006/relationships/hyperlink" Target="http://www.wjec.co.uk" TargetMode="External"/><Relationship Id="rId27" Type="http://schemas.openxmlformats.org/officeDocument/2006/relationships/hyperlink" Target="http://www.s-c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62A45B-F0F6-4907-A28D-1FD36B5F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4F0CD-84E1-4C19-9649-A49EBBF74304}">
  <ds:schemaRefs>
    <ds:schemaRef ds:uri="http://schemas.microsoft.com/sharepoint/v3/contenttype/forms"/>
  </ds:schemaRefs>
</ds:datastoreItem>
</file>

<file path=customXml/itemProps3.xml><?xml version="1.0" encoding="utf-8"?>
<ds:datastoreItem xmlns:ds="http://schemas.openxmlformats.org/officeDocument/2006/customXml" ds:itemID="{550E0187-8AB8-4204-9A56-6179E27C5AFD}">
  <ds:schemaRef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Anne E Lomas</cp:lastModifiedBy>
  <cp:revision>1</cp:revision>
  <dcterms:created xsi:type="dcterms:W3CDTF">2021-09-03T10:20:00Z</dcterms:created>
  <dcterms:modified xsi:type="dcterms:W3CDTF">2021-09-03T10:26:00Z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